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17" w:rsidRDefault="001D5317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ФЕДЕРАЛЬНОЕ АГЕНСТВО ПО ОБРАЗОВАНИЮ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ГОСУДАРСТВЕННОЕ УЧРЕЖДЕНИЕ ВЫСШЕГО ПРОФЕССИОНАЛЬНОГО ОБРАЗОВАНИЯ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РОССИЙСКИЙ ГОСУДАРСТВЕННЫЙ СОЦИАЛЬНЫЙ УНИВЕРСИТЕТ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Факультет социальной работы, педагогики и ювенологии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социальной и семейной политики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Предупреждение педагогической запущенности детей и подростков</w:t>
      </w:r>
      <w:r w:rsidRPr="00F35741">
        <w:rPr>
          <w:rFonts w:ascii="Times New Roman" w:hAnsi="Times New Roman"/>
          <w:b/>
          <w:sz w:val="28"/>
          <w:szCs w:val="28"/>
        </w:rPr>
        <w:t>»</w:t>
      </w:r>
    </w:p>
    <w:p w:rsidR="00593556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53"/>
      </w:tblGrid>
      <w:tr w:rsidR="00593556" w:rsidRPr="00F35741" w:rsidTr="00C4510E">
        <w:trPr>
          <w:trHeight w:val="1516"/>
        </w:trPr>
        <w:tc>
          <w:tcPr>
            <w:tcW w:w="4968" w:type="dxa"/>
          </w:tcPr>
          <w:p w:rsidR="00593556" w:rsidRPr="00C4510E" w:rsidRDefault="00593556" w:rsidP="00C45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593556" w:rsidRPr="00C4510E" w:rsidRDefault="00593556" w:rsidP="00C451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510E">
              <w:rPr>
                <w:rFonts w:ascii="Times New Roman" w:hAnsi="Times New Roman"/>
                <w:b/>
                <w:sz w:val="28"/>
                <w:szCs w:val="28"/>
              </w:rPr>
              <w:t>Выполнила: студентка</w:t>
            </w:r>
          </w:p>
          <w:p w:rsidR="00593556" w:rsidRPr="00C4510E" w:rsidRDefault="00593556" w:rsidP="00C451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510E">
              <w:rPr>
                <w:rFonts w:ascii="Times New Roman" w:hAnsi="Times New Roman"/>
                <w:b/>
                <w:sz w:val="28"/>
                <w:szCs w:val="28"/>
              </w:rPr>
              <w:t>5 курса, заочного отделения, группы СРБ-зс- 5-1</w:t>
            </w:r>
          </w:p>
          <w:p w:rsidR="00593556" w:rsidRPr="00C4510E" w:rsidRDefault="00593556" w:rsidP="00F3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510E">
              <w:rPr>
                <w:rFonts w:ascii="Times New Roman" w:hAnsi="Times New Roman"/>
                <w:b/>
                <w:sz w:val="28"/>
                <w:szCs w:val="28"/>
              </w:rPr>
              <w:t>Овчинникова Елена Эдуардовна</w:t>
            </w:r>
          </w:p>
        </w:tc>
      </w:tr>
    </w:tbl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56" w:rsidRPr="00F35741" w:rsidRDefault="00593556" w:rsidP="00F35741">
      <w:pPr>
        <w:jc w:val="center"/>
        <w:rPr>
          <w:rFonts w:ascii="Times New Roman" w:hAnsi="Times New Roman"/>
          <w:b/>
          <w:sz w:val="28"/>
          <w:szCs w:val="28"/>
        </w:rPr>
      </w:pPr>
      <w:r w:rsidRPr="00F35741">
        <w:rPr>
          <w:rFonts w:ascii="Times New Roman" w:hAnsi="Times New Roman"/>
          <w:b/>
          <w:sz w:val="28"/>
          <w:szCs w:val="28"/>
        </w:rPr>
        <w:t>Москва, 201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286331225"/>
      <w:r w:rsidRPr="00B56D6B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593556" w:rsidRPr="00644B41" w:rsidRDefault="00593556" w:rsidP="00644B41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93556" w:rsidRPr="00644B41" w:rsidRDefault="00593556" w:rsidP="00644B41">
      <w:pPr>
        <w:pStyle w:val="16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r w:rsidRPr="00644B41">
        <w:rPr>
          <w:rFonts w:ascii="Times New Roman" w:hAnsi="Times New Roman"/>
          <w:sz w:val="28"/>
          <w:szCs w:val="28"/>
        </w:rPr>
        <w:fldChar w:fldCharType="begin"/>
      </w:r>
      <w:r w:rsidRPr="00644B41">
        <w:rPr>
          <w:rFonts w:ascii="Times New Roman" w:hAnsi="Times New Roman"/>
          <w:sz w:val="28"/>
          <w:szCs w:val="28"/>
        </w:rPr>
        <w:instrText xml:space="preserve"> TOC \o "1-2" \h \z \u </w:instrText>
      </w:r>
      <w:r w:rsidRPr="00644B41">
        <w:rPr>
          <w:rFonts w:ascii="Times New Roman" w:hAnsi="Times New Roman"/>
          <w:sz w:val="28"/>
          <w:szCs w:val="28"/>
        </w:rPr>
        <w:fldChar w:fldCharType="separate"/>
      </w:r>
      <w:hyperlink w:anchor="_Toc286331225" w:history="1">
        <w:r w:rsidRPr="00644B41">
          <w:rPr>
            <w:rStyle w:val="af4"/>
            <w:rFonts w:ascii="Times New Roman" w:hAnsi="Times New Roman"/>
            <w:noProof/>
            <w:sz w:val="28"/>
            <w:szCs w:val="28"/>
          </w:rPr>
          <w:t>Содержание</w:t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_Toc286331225 \h </w:instrText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16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26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Введение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_Toc286331226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16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27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Глава 1. Теоретические основы исследования педагогической запущенности детей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_Toc286331227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23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28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1.1. Понятие педагогической запущенности в современной литературе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_Toc286331228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23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29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1.2. Формы и методы работы с педагогически запущенными детьми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_Toc286331229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16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30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Глава 2. Технология  работы с педагогически запущенными детьми в условиях Социально-реабилитационного центра для несовершеннолетних «Крюково» ЗелАО города Москвы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_Toc286331230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644B41" w:rsidRDefault="00CE1DED" w:rsidP="00644B41">
      <w:pPr>
        <w:pStyle w:val="16"/>
        <w:tabs>
          <w:tab w:val="right" w:leader="dot" w:pos="9628"/>
        </w:tabs>
        <w:spacing w:after="0" w:line="480" w:lineRule="auto"/>
        <w:rPr>
          <w:rFonts w:ascii="Times New Roman" w:hAnsi="Times New Roman"/>
          <w:noProof/>
          <w:sz w:val="28"/>
          <w:szCs w:val="28"/>
        </w:rPr>
      </w:pPr>
      <w:hyperlink w:anchor="_Toc286331231" w:history="1">
        <w:r w:rsidR="00593556" w:rsidRPr="00644B41">
          <w:rPr>
            <w:rStyle w:val="af4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_Toc286331231 \h </w:instrTex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D7FC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93556" w:rsidRPr="00644B4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3556" w:rsidRPr="00B56D6B" w:rsidRDefault="00593556" w:rsidP="00644B41">
      <w:pPr>
        <w:spacing w:after="0" w:line="480" w:lineRule="auto"/>
      </w:pPr>
      <w:r w:rsidRPr="00644B41">
        <w:rPr>
          <w:rFonts w:ascii="Times New Roman" w:hAnsi="Times New Roman"/>
          <w:sz w:val="28"/>
          <w:szCs w:val="28"/>
        </w:rPr>
        <w:fldChar w:fldCharType="end"/>
      </w: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93556" w:rsidRPr="00B56D6B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86331226"/>
      <w:r w:rsidRPr="00B56D6B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593556" w:rsidRDefault="00593556" w:rsidP="007276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A9">
        <w:rPr>
          <w:rFonts w:ascii="Times New Roman" w:hAnsi="Times New Roman"/>
          <w:sz w:val="28"/>
          <w:szCs w:val="28"/>
        </w:rPr>
        <w:t>Педагогическая запущенность является одной из самых распространенных девиаций развития детей и подростков, связанных с особенностями ситуации их развития и обусловленных психологическими и педагогическими причинами. Данный факт тормозит развитие субъектных свойств личности детей и подростков. Одновременно он формирует такие конкурирующие образования как пассивность, инертность, безответственность</w:t>
      </w:r>
      <w:r>
        <w:rPr>
          <w:rFonts w:ascii="Times New Roman" w:hAnsi="Times New Roman"/>
          <w:sz w:val="28"/>
          <w:szCs w:val="28"/>
        </w:rPr>
        <w:t>.</w:t>
      </w:r>
      <w:r w:rsidRPr="00FC1BA9">
        <w:rPr>
          <w:rFonts w:ascii="Times New Roman" w:hAnsi="Times New Roman"/>
          <w:sz w:val="28"/>
          <w:szCs w:val="28"/>
        </w:rPr>
        <w:t xml:space="preserve"> С одной стороны, ребенок не может стать «таким, как все» (в силу специфики его индивидуально-личностных особенностей)</w:t>
      </w:r>
      <w:r>
        <w:rPr>
          <w:rFonts w:ascii="Times New Roman" w:hAnsi="Times New Roman"/>
          <w:sz w:val="28"/>
          <w:szCs w:val="28"/>
        </w:rPr>
        <w:t xml:space="preserve">, с </w:t>
      </w:r>
      <w:r w:rsidRPr="00FC1BA9">
        <w:rPr>
          <w:rFonts w:ascii="Times New Roman" w:hAnsi="Times New Roman"/>
          <w:sz w:val="28"/>
          <w:szCs w:val="28"/>
        </w:rPr>
        <w:t xml:space="preserve">другой, все его попытки проявить себя оказываются социально не одобряемыми, что выражается в особенностях самосознания запущенного ребенка (неразвитость Я-концепции, неадекватная самооценка и уровень притязаний, невладение навыками рефлексии). </w:t>
      </w:r>
    </w:p>
    <w:p w:rsidR="00593556" w:rsidRPr="002B4C0F" w:rsidRDefault="00593556" w:rsidP="00821D80">
      <w:pPr>
        <w:pStyle w:val="Normal1"/>
        <w:spacing w:before="0" w:after="0" w:line="360" w:lineRule="auto"/>
        <w:ind w:firstLine="709"/>
        <w:jc w:val="both"/>
        <w:rPr>
          <w:sz w:val="28"/>
        </w:rPr>
      </w:pPr>
      <w:r w:rsidRPr="002B4C0F">
        <w:rPr>
          <w:sz w:val="28"/>
        </w:rPr>
        <w:t>Среди институтов социализации, обусловливающих усвоение детьми и подростками социального опыта, особое место занимают общеобразовательные школы прямое назначение которых - обучать детей, давать им знания, необходимые для будущей профессиональной деятельности, для разносторонней социальной активности. Наряду со своим прямым назначением обучать и воспитывать, что целенаправленно осуществляется как на уроках, так и во внеурочном учебно-воспитательном процессе, школа выступает институтом социализации.</w:t>
      </w:r>
      <w:r>
        <w:rPr>
          <w:sz w:val="28"/>
        </w:rPr>
        <w:t xml:space="preserve"> </w:t>
      </w:r>
      <w:r w:rsidRPr="002B4C0F">
        <w:rPr>
          <w:sz w:val="28"/>
        </w:rPr>
        <w:t>И именно в школе происходит основная работа с педагогически запущенными детьми и подростками.</w:t>
      </w:r>
      <w:r w:rsidRPr="00821D80">
        <w:rPr>
          <w:sz w:val="28"/>
        </w:rPr>
        <w:t xml:space="preserve"> </w:t>
      </w:r>
      <w:r>
        <w:rPr>
          <w:sz w:val="28"/>
        </w:rPr>
        <w:t>О</w:t>
      </w:r>
      <w:r w:rsidRPr="002B4C0F">
        <w:rPr>
          <w:sz w:val="28"/>
        </w:rPr>
        <w:t>чень часто педагогическая запущенность трудно распознается и, поэтому не учитываются ни в учебном процессе, ни в воспитательной работе. А дети, не получая квалифицированной помощи, могут уйти из школы, встать на путь преступлений, асоциального поведения.</w:t>
      </w:r>
    </w:p>
    <w:p w:rsidR="00593556" w:rsidRPr="002B4C0F" w:rsidRDefault="00593556" w:rsidP="00727655">
      <w:pPr>
        <w:pStyle w:val="Normal1"/>
        <w:spacing w:before="0" w:after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Целью</w:t>
      </w:r>
      <w:r w:rsidRPr="002B4C0F">
        <w:rPr>
          <w:b/>
          <w:sz w:val="28"/>
        </w:rPr>
        <w:t xml:space="preserve"> </w:t>
      </w:r>
      <w:r>
        <w:rPr>
          <w:sz w:val="28"/>
        </w:rPr>
        <w:t>данной работы является</w:t>
      </w:r>
      <w:r w:rsidRPr="002B4C0F">
        <w:rPr>
          <w:sz w:val="28"/>
        </w:rPr>
        <w:t xml:space="preserve"> изучение проблемы обучения и воспитания педагогически запущенных детей.</w:t>
      </w:r>
    </w:p>
    <w:p w:rsidR="00593556" w:rsidRPr="002B4C0F" w:rsidRDefault="00593556" w:rsidP="00727655">
      <w:pPr>
        <w:pStyle w:val="Normal1"/>
        <w:spacing w:before="0" w:after="0" w:line="360" w:lineRule="auto"/>
        <w:ind w:firstLine="709"/>
        <w:jc w:val="both"/>
        <w:rPr>
          <w:sz w:val="28"/>
        </w:rPr>
      </w:pPr>
      <w:r w:rsidRPr="002B4C0F">
        <w:rPr>
          <w:b/>
          <w:sz w:val="28"/>
        </w:rPr>
        <w:t xml:space="preserve">Объектом </w:t>
      </w:r>
      <w:r w:rsidRPr="002B4C0F">
        <w:rPr>
          <w:sz w:val="28"/>
        </w:rPr>
        <w:t>исследования являются педагогически запущенные дети.</w:t>
      </w:r>
    </w:p>
    <w:p w:rsidR="00593556" w:rsidRPr="002B4C0F" w:rsidRDefault="00593556" w:rsidP="00727655">
      <w:pPr>
        <w:pStyle w:val="Normal1"/>
        <w:spacing w:before="0" w:after="0" w:line="360" w:lineRule="auto"/>
        <w:ind w:firstLine="709"/>
        <w:jc w:val="both"/>
        <w:rPr>
          <w:sz w:val="28"/>
        </w:rPr>
      </w:pPr>
      <w:r w:rsidRPr="002B4C0F">
        <w:rPr>
          <w:b/>
          <w:sz w:val="28"/>
        </w:rPr>
        <w:t>Предмет исследования</w:t>
      </w:r>
      <w:r w:rsidRPr="002B4C0F">
        <w:rPr>
          <w:sz w:val="28"/>
        </w:rPr>
        <w:t xml:space="preserve"> – психолого-педагогические условия обучения и коррекционного воздействия  на педагогически запущенных детей. </w:t>
      </w:r>
    </w:p>
    <w:p w:rsidR="00593556" w:rsidRPr="00770656" w:rsidRDefault="00593556" w:rsidP="00727655">
      <w:pPr>
        <w:pStyle w:val="14"/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2B4C0F">
        <w:rPr>
          <w:rFonts w:ascii="Times New Roman" w:hAnsi="Times New Roman"/>
        </w:rPr>
        <w:t>Следует отметить, что вопросы педагогической запущенности остаются актуальными</w:t>
      </w:r>
      <w:r>
        <w:rPr>
          <w:rFonts w:ascii="Times New Roman" w:hAnsi="Times New Roman"/>
        </w:rPr>
        <w:t xml:space="preserve"> и на сегодняшний де</w:t>
      </w:r>
      <w:r w:rsidRPr="002B4C0F">
        <w:rPr>
          <w:rFonts w:ascii="Times New Roman" w:hAnsi="Times New Roman"/>
        </w:rPr>
        <w:t xml:space="preserve">нь. </w:t>
      </w:r>
      <w:r w:rsidRPr="002B4C0F">
        <w:rPr>
          <w:rFonts w:ascii="Times New Roman" w:hAnsi="Times New Roman"/>
          <w:szCs w:val="28"/>
        </w:rPr>
        <w:t xml:space="preserve">В направлении изучения педагогической запущенности проводились исследования М.А. Алемаскиным, С.А. Беличевой, П.П. Блонским, В.П. Кащенко, И.В. Козубовской, Э.Г. Костяшкиным, С.С. Моложавым, В.Н. Мясищевым, А.А. Невским, Р.В. Овчаровой, Н.И. Озерецким, и другими. </w:t>
      </w:r>
    </w:p>
    <w:p w:rsidR="00593556" w:rsidRPr="00821D80" w:rsidRDefault="00593556" w:rsidP="007276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80">
        <w:rPr>
          <w:rFonts w:ascii="Times New Roman" w:hAnsi="Times New Roman"/>
          <w:sz w:val="28"/>
          <w:szCs w:val="28"/>
        </w:rPr>
        <w:t>По мнению Овчаровой Р.В. социально-педагогическая запущенность есть состояние личности ребенка, которое обусловлено теми социально - педагогическими условиями, в которых развивается ребенок</w:t>
      </w:r>
      <w:r>
        <w:rPr>
          <w:rStyle w:val="ab"/>
          <w:rFonts w:ascii="Times New Roman" w:hAnsi="Times New Roman"/>
          <w:sz w:val="28"/>
          <w:szCs w:val="28"/>
        </w:rPr>
        <w:footnoteReference w:id="1"/>
      </w:r>
      <w:r w:rsidRPr="00821D80">
        <w:rPr>
          <w:rFonts w:ascii="Times New Roman" w:hAnsi="Times New Roman"/>
          <w:sz w:val="28"/>
          <w:szCs w:val="28"/>
        </w:rPr>
        <w:t>.</w:t>
      </w:r>
    </w:p>
    <w:p w:rsidR="00593556" w:rsidRDefault="00593556" w:rsidP="007276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556" w:rsidRDefault="00593556" w:rsidP="007276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Pr="00B56D6B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_Toc286331227"/>
      <w:r w:rsidRPr="00B56D6B">
        <w:rPr>
          <w:rFonts w:ascii="Times New Roman" w:hAnsi="Times New Roman" w:cs="Times New Roman"/>
          <w:sz w:val="28"/>
          <w:szCs w:val="28"/>
        </w:rPr>
        <w:t>Глава 1. Теоретические основы исследования педагогической запущенности детей</w:t>
      </w:r>
      <w:bookmarkEnd w:id="2"/>
    </w:p>
    <w:p w:rsidR="00593556" w:rsidRPr="00B56D6B" w:rsidRDefault="00593556" w:rsidP="00B56D6B">
      <w:pPr>
        <w:pStyle w:val="2"/>
        <w:rPr>
          <w:rFonts w:ascii="Times New Roman" w:hAnsi="Times New Roman" w:cs="Times New Roman"/>
          <w:i w:val="0"/>
        </w:rPr>
      </w:pPr>
      <w:bookmarkStart w:id="3" w:name="_Toc286331228"/>
      <w:r w:rsidRPr="00B56D6B">
        <w:rPr>
          <w:rFonts w:ascii="Times New Roman" w:hAnsi="Times New Roman" w:cs="Times New Roman"/>
          <w:i w:val="0"/>
        </w:rPr>
        <w:t>1.1. Понятие педагогической запущенности в современной литературе</w:t>
      </w:r>
      <w:bookmarkEnd w:id="3"/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B86">
        <w:rPr>
          <w:rFonts w:ascii="Times New Roman" w:hAnsi="Times New Roman"/>
          <w:sz w:val="28"/>
          <w:szCs w:val="28"/>
        </w:rPr>
        <w:t>Педагогическая запущенность обусловлена, прежде всего, недостатками воспитательно-образовательной работы, следствием которых является несформированность ребенка как субъекта учебно-познавательной, игровой и других видов деятельности. Ее проявлениями следует считать труднообучаемость, трудновоспитуемость, т.е. собственно педагогическую трудность ребенка и слабо выраженную индивидуальность в учебно-познавательном процессе. У младших школьников несостоятельность в учении демонстрируется как неразвитость учебно-познавательной мотивации, они не осознают цели обучения и смысл учебной деятельности, учебно-познавательная активность недостаточно развита. Педагогическая запущенность – это состояние, противоположное развитости, образованности (обученности): отсутствие необходимого запаса знаний, слабое владение способами и приемами их приобретения и неразвитость учебно-познавательных мотивов</w:t>
      </w:r>
      <w:r>
        <w:rPr>
          <w:rStyle w:val="ab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Российская педагогическая энциклопедия понятие "педагогическая запущенность" рассматривает, как устойчивое отклонение от нормы в нравственном сознании и поведении детей и подростков, обусловленные отрицательным влиянием среды и ошибками воспитания</w:t>
      </w:r>
      <w:r>
        <w:rPr>
          <w:rStyle w:val="ab"/>
          <w:rFonts w:ascii="Times New Roman" w:hAnsi="Times New Roman"/>
          <w:sz w:val="28"/>
          <w:szCs w:val="28"/>
        </w:rPr>
        <w:footnoteReference w:id="3"/>
      </w:r>
      <w:r w:rsidRPr="00B465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3556" w:rsidRPr="00B4650C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B4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B4650C">
        <w:rPr>
          <w:rFonts w:ascii="Times New Roman" w:hAnsi="Times New Roman"/>
          <w:i/>
          <w:sz w:val="28"/>
          <w:szCs w:val="28"/>
        </w:rPr>
        <w:t xml:space="preserve">едагогическая запущенность </w:t>
      </w:r>
      <w:r w:rsidRPr="00B4650C">
        <w:rPr>
          <w:rFonts w:ascii="Times New Roman" w:hAnsi="Times New Roman"/>
          <w:sz w:val="28"/>
          <w:szCs w:val="28"/>
        </w:rPr>
        <w:t>- это устойчивое отклонение от нормы в поведении, нравственном сознании, учебной деятельности, проявляющаяся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593556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Педагогическая запущенность включает в себя 3 компонента, по мнению Э.С. Заседателевой. Во-первых, </w:t>
      </w:r>
      <w:r w:rsidRPr="006A3C7F">
        <w:rPr>
          <w:rFonts w:ascii="Times New Roman" w:hAnsi="Times New Roman"/>
          <w:i/>
          <w:sz w:val="28"/>
          <w:szCs w:val="28"/>
        </w:rPr>
        <w:t>отклонения от нормы в поведении и учебной деятельности</w:t>
      </w:r>
      <w:r w:rsidRPr="00B4650C">
        <w:rPr>
          <w:rFonts w:ascii="Times New Roman" w:hAnsi="Times New Roman"/>
          <w:sz w:val="28"/>
          <w:szCs w:val="28"/>
        </w:rPr>
        <w:t xml:space="preserve"> (неумелость, неуспешность, затрудненность), обусловленные тем, что индивидуальный опыт (житейские и другие навыки, знания и умения и их применение) этих детей неполноценны, искажены, противоречивы. </w:t>
      </w:r>
    </w:p>
    <w:p w:rsidR="00593556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Во-вторых, </w:t>
      </w:r>
      <w:r w:rsidRPr="006A3C7F">
        <w:rPr>
          <w:rFonts w:ascii="Times New Roman" w:hAnsi="Times New Roman"/>
          <w:i/>
          <w:sz w:val="28"/>
          <w:szCs w:val="28"/>
        </w:rPr>
        <w:t>отставание в развитии памяти, мышления, воображения,  эмоционально-волевых, нравственных свойств, черт и качеств личности</w:t>
      </w:r>
      <w:r w:rsidRPr="00B4650C">
        <w:rPr>
          <w:rFonts w:ascii="Times New Roman" w:hAnsi="Times New Roman"/>
          <w:sz w:val="28"/>
          <w:szCs w:val="28"/>
        </w:rPr>
        <w:t xml:space="preserve">. На эти отставания наслаиваются некоторые возрастные особенности - обостренное  самолюбие, неустойчивость настроения, быстрая утомляемость, конфликтность. </w:t>
      </w:r>
    </w:p>
    <w:p w:rsidR="00593556" w:rsidRPr="00B4650C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В-третьих, </w:t>
      </w:r>
      <w:r w:rsidRPr="006A3C7F">
        <w:rPr>
          <w:rFonts w:ascii="Times New Roman" w:hAnsi="Times New Roman"/>
          <w:i/>
          <w:sz w:val="28"/>
          <w:szCs w:val="28"/>
        </w:rPr>
        <w:t>отклонения искажения и противоречия в отношениях</w:t>
      </w:r>
      <w:r w:rsidRPr="00B4650C">
        <w:rPr>
          <w:rFonts w:ascii="Times New Roman" w:hAnsi="Times New Roman"/>
          <w:sz w:val="28"/>
          <w:szCs w:val="28"/>
        </w:rPr>
        <w:t xml:space="preserve"> педагогически запущенных к себе и своим возможностям, сверстникам, учителям, родителям, окружающим явлениям. Все это значительно затрудняет и искажает их учебную деятельность и поведение. Не случайно учителя определяют педагогическую запущенность как неподготовленность к школе, неразвитость, невоспитанность</w:t>
      </w:r>
      <w:r>
        <w:rPr>
          <w:rFonts w:ascii="Times New Roman" w:hAnsi="Times New Roman"/>
          <w:sz w:val="28"/>
          <w:szCs w:val="28"/>
        </w:rPr>
        <w:t>.</w:t>
      </w:r>
    </w:p>
    <w:p w:rsidR="00593556" w:rsidRPr="00B4650C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То есть 3 компонента, которые необходимо корректировать: поведение, отношение и развитие личности и познавательных процессов. </w:t>
      </w:r>
    </w:p>
    <w:p w:rsidR="00593556" w:rsidRPr="00B4650C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650C">
        <w:rPr>
          <w:rFonts w:ascii="Times New Roman" w:hAnsi="Times New Roman"/>
          <w:sz w:val="28"/>
          <w:szCs w:val="28"/>
        </w:rPr>
        <w:t xml:space="preserve">ожно сделать вывод, что педагогическая запущенность закладывается, как "фундамент",  еще в раннем детстве в дошкольном возрасте,  и если не будут предприниматься какие-либо меры,  по ее преодолению, то педагогическая запущенность прогрессирует и переходит в более серьезную стадию, на которой происходит закрепление негативных качеств. </w:t>
      </w:r>
    </w:p>
    <w:p w:rsidR="00593556" w:rsidRPr="00045890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все большее внимание уделяется </w:t>
      </w:r>
      <w:r w:rsidRPr="00045890">
        <w:rPr>
          <w:rFonts w:ascii="Times New Roman" w:hAnsi="Times New Roman"/>
          <w:sz w:val="28"/>
          <w:szCs w:val="28"/>
        </w:rPr>
        <w:t>так называемо</w:t>
      </w:r>
      <w:r>
        <w:rPr>
          <w:rFonts w:ascii="Times New Roman" w:hAnsi="Times New Roman"/>
          <w:sz w:val="28"/>
          <w:szCs w:val="28"/>
        </w:rPr>
        <w:t>му</w:t>
      </w:r>
      <w:r w:rsidRPr="00045890">
        <w:rPr>
          <w:rFonts w:ascii="Times New Roman" w:hAnsi="Times New Roman"/>
          <w:sz w:val="28"/>
          <w:szCs w:val="28"/>
        </w:rPr>
        <w:t xml:space="preserve"> “скрыто</w:t>
      </w:r>
      <w:r>
        <w:rPr>
          <w:rFonts w:ascii="Times New Roman" w:hAnsi="Times New Roman"/>
          <w:sz w:val="28"/>
          <w:szCs w:val="28"/>
        </w:rPr>
        <w:t>му</w:t>
      </w:r>
      <w:r w:rsidRPr="00045890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>му</w:t>
      </w:r>
      <w:r w:rsidRPr="00045890">
        <w:rPr>
          <w:rFonts w:ascii="Times New Roman" w:hAnsi="Times New Roman"/>
          <w:sz w:val="28"/>
          <w:szCs w:val="28"/>
        </w:rPr>
        <w:t xml:space="preserve"> сиротств</w:t>
      </w:r>
      <w:r>
        <w:rPr>
          <w:rFonts w:ascii="Times New Roman" w:hAnsi="Times New Roman"/>
          <w:sz w:val="28"/>
          <w:szCs w:val="28"/>
        </w:rPr>
        <w:t>у</w:t>
      </w:r>
      <w:r w:rsidRPr="00045890">
        <w:rPr>
          <w:rFonts w:ascii="Times New Roman" w:hAnsi="Times New Roman"/>
          <w:sz w:val="28"/>
          <w:szCs w:val="28"/>
        </w:rPr>
        <w:t>”, которое связано с ухудшением жизни семьи, падением ее нравственных устоев и изменением отношения к детям,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90">
        <w:rPr>
          <w:rFonts w:ascii="Times New Roman" w:hAnsi="Times New Roman"/>
          <w:sz w:val="28"/>
          <w:szCs w:val="28"/>
        </w:rPr>
        <w:t>вплоть до их полного вытеснения из семьи, вследствие чего растет беспризорность огромного количества детей и подростков</w:t>
      </w:r>
      <w:r>
        <w:rPr>
          <w:rStyle w:val="ab"/>
          <w:rFonts w:ascii="Times New Roman" w:hAnsi="Times New Roman"/>
          <w:sz w:val="28"/>
          <w:szCs w:val="28"/>
        </w:rPr>
        <w:footnoteReference w:id="4"/>
      </w:r>
      <w:r w:rsidRPr="00045890">
        <w:rPr>
          <w:rFonts w:ascii="Times New Roman" w:hAnsi="Times New Roman"/>
          <w:sz w:val="28"/>
          <w:szCs w:val="28"/>
        </w:rPr>
        <w:t>.</w:t>
      </w:r>
    </w:p>
    <w:p w:rsidR="00593556" w:rsidRPr="00045890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90">
        <w:rPr>
          <w:rFonts w:ascii="Times New Roman" w:hAnsi="Times New Roman"/>
          <w:sz w:val="28"/>
          <w:szCs w:val="28"/>
        </w:rPr>
        <w:t xml:space="preserve">Социально запущенные </w:t>
      </w:r>
      <w:r>
        <w:rPr>
          <w:rFonts w:ascii="Times New Roman" w:hAnsi="Times New Roman"/>
          <w:sz w:val="28"/>
          <w:szCs w:val="28"/>
        </w:rPr>
        <w:t>дети</w:t>
      </w:r>
      <w:r w:rsidRPr="00045890">
        <w:rPr>
          <w:rFonts w:ascii="Times New Roman" w:hAnsi="Times New Roman"/>
          <w:sz w:val="28"/>
          <w:szCs w:val="28"/>
        </w:rPr>
        <w:t xml:space="preserve"> не только имеют хроническую запущенность по предметам учебной программы и оказывают сопротивление педагогическим воздействиям, но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45890">
        <w:rPr>
          <w:rFonts w:ascii="Times New Roman" w:hAnsi="Times New Roman"/>
          <w:sz w:val="28"/>
          <w:szCs w:val="28"/>
        </w:rPr>
        <w:t xml:space="preserve"> профессионально не ориентированы, у них не сформированы полезные навыки и умения, сужена сфера интересов. Они характеризуются глубоким отчуждением от семьи и школы, их формирование и социальное развитие идет в основном под влиянием асоциальных, криминогенных подростковых групп, усвоение групповых норм и ценностей которых приводит к деформации сознания, ценностых ориентаций и социальных установок</w:t>
      </w:r>
      <w:r>
        <w:rPr>
          <w:rStyle w:val="ab"/>
          <w:rFonts w:ascii="Times New Roman" w:hAnsi="Times New Roman"/>
          <w:sz w:val="28"/>
          <w:szCs w:val="28"/>
        </w:rPr>
        <w:footnoteReference w:id="5"/>
      </w:r>
      <w:r w:rsidRPr="00045890">
        <w:rPr>
          <w:rFonts w:ascii="Times New Roman" w:hAnsi="Times New Roman"/>
          <w:sz w:val="28"/>
          <w:szCs w:val="28"/>
        </w:rPr>
        <w:t>.</w:t>
      </w:r>
    </w:p>
    <w:p w:rsidR="00593556" w:rsidRPr="00045890" w:rsidRDefault="00593556" w:rsidP="00045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90">
        <w:rPr>
          <w:rFonts w:ascii="Times New Roman" w:hAnsi="Times New Roman"/>
          <w:sz w:val="28"/>
          <w:szCs w:val="28"/>
        </w:rPr>
        <w:t>Один из источников предупреждения социальной дезадаптации – формирование должных ценностей. Существенную роль в формировании ценностных ориентаций играет семья.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45890">
        <w:rPr>
          <w:rFonts w:ascii="Times New Roman" w:hAnsi="Times New Roman"/>
          <w:sz w:val="28"/>
          <w:szCs w:val="28"/>
        </w:rPr>
        <w:t>менно семья создает условия для предупреждения дезадаптации, т.к. обладает мощным адаптационным потенциалом. Кроме того, именно семья превращается в один из самых важных источников формирования ценностных ориентаций детей и подростков.</w:t>
      </w: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Pr="00B56D6B" w:rsidRDefault="00593556" w:rsidP="00B56D6B">
      <w:pPr>
        <w:pStyle w:val="2"/>
        <w:rPr>
          <w:rFonts w:ascii="Times New Roman" w:hAnsi="Times New Roman" w:cs="Times New Roman"/>
          <w:i w:val="0"/>
        </w:rPr>
      </w:pPr>
      <w:bookmarkStart w:id="4" w:name="_Toc286331229"/>
      <w:r w:rsidRPr="00B56D6B">
        <w:rPr>
          <w:rFonts w:ascii="Times New Roman" w:hAnsi="Times New Roman" w:cs="Times New Roman"/>
          <w:i w:val="0"/>
        </w:rPr>
        <w:t>1.2. Формы и методы работы с педагогически запущенными детьми</w:t>
      </w:r>
      <w:bookmarkEnd w:id="4"/>
    </w:p>
    <w:p w:rsidR="00593556" w:rsidRPr="00B4650C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При работе с педагогически запущенными школьниками недостаточно знать только возрастные особенности, нужно знать индивидуальные особенности каждого педагогически запущенного ребенка. Эти особенности можно выявить только при индивидуальном подходе к данному ребенку. При изучении педагогически запущенного школьника необходимо использовать специальные принципы, которые неразрывны и взаимосвязаны: 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Изучение индивидуальных особенностей учащихся в системе многочисленных и разнообразных связей и отношений.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Объективность.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Динамичность изучения личности.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Диалектность изучения, то есть изучение его в развитии, в различных связях и отношениях.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Принцип педагогического оптимизма</w:t>
      </w:r>
      <w:r>
        <w:rPr>
          <w:rFonts w:ascii="Times New Roman" w:hAnsi="Times New Roman"/>
          <w:sz w:val="28"/>
          <w:szCs w:val="28"/>
        </w:rPr>
        <w:t>.</w:t>
      </w:r>
    </w:p>
    <w:p w:rsidR="00593556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Профессионализм изучения, то есть глубокое знание психологии человека, психологии подростка и умение правильно принимать его.</w:t>
      </w:r>
    </w:p>
    <w:p w:rsidR="00593556" w:rsidRPr="00B4650C" w:rsidRDefault="00593556" w:rsidP="00AD443F">
      <w:pPr>
        <w:pStyle w:val="11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>Изучение его целеустремленности</w:t>
      </w:r>
      <w:r>
        <w:rPr>
          <w:rStyle w:val="ab"/>
          <w:rFonts w:ascii="Times New Roman" w:hAnsi="Times New Roman"/>
          <w:sz w:val="28"/>
          <w:szCs w:val="28"/>
        </w:rPr>
        <w:footnoteReference w:id="6"/>
      </w:r>
      <w:r w:rsidRPr="00B4650C">
        <w:rPr>
          <w:rFonts w:ascii="Times New Roman" w:hAnsi="Times New Roman"/>
          <w:sz w:val="28"/>
          <w:szCs w:val="28"/>
        </w:rPr>
        <w:t>.</w:t>
      </w:r>
    </w:p>
    <w:p w:rsidR="00593556" w:rsidRPr="00B4650C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Эти принципы являются условием организации доверительных отношений, без которых любая коррекционная работа будет недостаточно эффективной. </w:t>
      </w: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50C">
        <w:rPr>
          <w:rFonts w:ascii="Times New Roman" w:hAnsi="Times New Roman"/>
          <w:sz w:val="28"/>
          <w:szCs w:val="28"/>
        </w:rPr>
        <w:t xml:space="preserve">Прежде чем приступить к коррекции конкретных отклонений педагогически запущенного школьника, необходимо выявить стадию, на которой находится запущенность, и все возрастные, индивидуальные проявления ученика в данном контексте. </w:t>
      </w:r>
      <w:r>
        <w:rPr>
          <w:rFonts w:ascii="Times New Roman" w:hAnsi="Times New Roman"/>
          <w:sz w:val="28"/>
          <w:szCs w:val="28"/>
        </w:rPr>
        <w:t xml:space="preserve">Для этого, в </w:t>
      </w:r>
      <w:r w:rsidRPr="00B4650C">
        <w:rPr>
          <w:rFonts w:ascii="Times New Roman" w:hAnsi="Times New Roman"/>
          <w:sz w:val="28"/>
          <w:szCs w:val="28"/>
        </w:rPr>
        <w:t>качестве диагностической программы</w:t>
      </w:r>
      <w:r>
        <w:rPr>
          <w:rFonts w:ascii="Times New Roman" w:hAnsi="Times New Roman"/>
          <w:sz w:val="28"/>
          <w:szCs w:val="28"/>
        </w:rPr>
        <w:t>, современными педагогами (</w:t>
      </w:r>
      <w:r w:rsidRPr="00B4650C">
        <w:rPr>
          <w:rFonts w:ascii="Times New Roman" w:hAnsi="Times New Roman"/>
          <w:sz w:val="28"/>
          <w:szCs w:val="28"/>
        </w:rPr>
        <w:t>Р.В. Овчаров</w:t>
      </w:r>
      <w:r>
        <w:rPr>
          <w:rFonts w:ascii="Times New Roman" w:hAnsi="Times New Roman"/>
          <w:sz w:val="28"/>
          <w:szCs w:val="28"/>
        </w:rPr>
        <w:t xml:space="preserve">ой, </w:t>
      </w:r>
      <w:r w:rsidRPr="00C46980">
        <w:rPr>
          <w:rFonts w:ascii="Times New Roman" w:hAnsi="Times New Roman"/>
          <w:sz w:val="28"/>
          <w:szCs w:val="28"/>
        </w:rPr>
        <w:t>И.А. Невски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C46980">
        <w:rPr>
          <w:rFonts w:ascii="Times New Roman" w:hAnsi="Times New Roman"/>
          <w:sz w:val="28"/>
          <w:szCs w:val="28"/>
        </w:rPr>
        <w:t>Л.М. Зюбин</w:t>
      </w:r>
      <w:r>
        <w:rPr>
          <w:rFonts w:ascii="Times New Roman" w:hAnsi="Times New Roman"/>
          <w:sz w:val="28"/>
          <w:szCs w:val="28"/>
        </w:rPr>
        <w:t xml:space="preserve">ым и др.) </w:t>
      </w:r>
      <w:r w:rsidRPr="00B4650C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ю</w:t>
      </w:r>
      <w:r w:rsidRPr="00B465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B4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B4650C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ы</w:t>
      </w:r>
      <w:r w:rsidRPr="00B4650C">
        <w:rPr>
          <w:rFonts w:ascii="Times New Roman" w:hAnsi="Times New Roman"/>
          <w:sz w:val="28"/>
          <w:szCs w:val="28"/>
        </w:rPr>
        <w:t xml:space="preserve"> психолого-педагогической характеристики личности школьника</w:t>
      </w:r>
      <w:r>
        <w:rPr>
          <w:rFonts w:ascii="Times New Roman" w:hAnsi="Times New Roman"/>
          <w:sz w:val="28"/>
          <w:szCs w:val="28"/>
        </w:rPr>
        <w:t>, а также программы индивидуальной работы с педагогически запущенным ребенком</w:t>
      </w:r>
      <w:r w:rsidRPr="00B4650C">
        <w:rPr>
          <w:rFonts w:ascii="Times New Roman" w:hAnsi="Times New Roman"/>
          <w:sz w:val="28"/>
          <w:szCs w:val="28"/>
        </w:rPr>
        <w:t>. Он</w:t>
      </w:r>
      <w:r>
        <w:rPr>
          <w:rFonts w:ascii="Times New Roman" w:hAnsi="Times New Roman"/>
          <w:sz w:val="28"/>
          <w:szCs w:val="28"/>
        </w:rPr>
        <w:t>и</w:t>
      </w:r>
      <w:r w:rsidRPr="00B4650C">
        <w:rPr>
          <w:rFonts w:ascii="Times New Roman" w:hAnsi="Times New Roman"/>
          <w:sz w:val="28"/>
          <w:szCs w:val="28"/>
        </w:rPr>
        <w:t xml:space="preserve"> нацелива</w:t>
      </w:r>
      <w:r>
        <w:rPr>
          <w:rFonts w:ascii="Times New Roman" w:hAnsi="Times New Roman"/>
          <w:sz w:val="28"/>
          <w:szCs w:val="28"/>
        </w:rPr>
        <w:t>ю</w:t>
      </w:r>
      <w:r w:rsidRPr="00B4650C">
        <w:rPr>
          <w:rFonts w:ascii="Times New Roman" w:hAnsi="Times New Roman"/>
          <w:sz w:val="28"/>
          <w:szCs w:val="28"/>
        </w:rPr>
        <w:t>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0C">
        <w:rPr>
          <w:rFonts w:ascii="Times New Roman" w:hAnsi="Times New Roman"/>
          <w:sz w:val="28"/>
          <w:szCs w:val="28"/>
        </w:rPr>
        <w:t xml:space="preserve">многоплановый подход при изучении личности </w:t>
      </w:r>
      <w:r>
        <w:rPr>
          <w:rFonts w:ascii="Times New Roman" w:hAnsi="Times New Roman"/>
          <w:sz w:val="28"/>
          <w:szCs w:val="28"/>
        </w:rPr>
        <w:t>ребенка</w:t>
      </w:r>
      <w:r w:rsidRPr="00B4650C">
        <w:rPr>
          <w:rFonts w:ascii="Times New Roman" w:hAnsi="Times New Roman"/>
          <w:sz w:val="28"/>
          <w:szCs w:val="28"/>
        </w:rPr>
        <w:t>, раскрыва</w:t>
      </w:r>
      <w:r>
        <w:rPr>
          <w:rFonts w:ascii="Times New Roman" w:hAnsi="Times New Roman"/>
          <w:sz w:val="28"/>
          <w:szCs w:val="28"/>
        </w:rPr>
        <w:t>ю</w:t>
      </w:r>
      <w:r w:rsidRPr="00B4650C">
        <w:rPr>
          <w:rFonts w:ascii="Times New Roman" w:hAnsi="Times New Roman"/>
          <w:sz w:val="28"/>
          <w:szCs w:val="28"/>
        </w:rPr>
        <w:t>т степень отклонения в поведении и 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. Социальный педагог имеет возможность выбрать наиболее приемлемые для него методы и формы работы с ребенком и его семьей. </w:t>
      </w: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F63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Pr="00B56D6B" w:rsidRDefault="00593556" w:rsidP="00B56D6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86331230"/>
      <w:r w:rsidRPr="00B56D6B">
        <w:rPr>
          <w:rFonts w:ascii="Times New Roman" w:hAnsi="Times New Roman" w:cs="Times New Roman"/>
          <w:sz w:val="28"/>
          <w:szCs w:val="28"/>
        </w:rPr>
        <w:t>Глава 2. Технология  работы с педагогически запущенными детьми в условиях Социально-реабилитационного центра для несовершеннолетних «Крюково» ЗелАО города Москвы</w:t>
      </w:r>
      <w:bookmarkEnd w:id="5"/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>Деятельность социального центра строится на комплексном подходе в решении проблем семьи и детей и направлена на профилактику безнадзорности,  беспризорности и правонарушений несовершеннолетних, их социальную реабилитацию, улучшение внутрисемейных отношений, профилактику семейного неблагополучия и социального сиротства.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 xml:space="preserve">  Основные задачи центра - оказание экстренной социальной помощи; защита прав и законных интересов детей; выявление и устранение причин, способствующих безнадзорности; комплексная социально-медико-психолого-педагогическая реабилитация, несовершеннолетних и семей.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Дети школьного возраста, в том числе и иногородние, получают образование на базе средних школ города Зеленограда. Базовой школой является ГОУ СОШ № 229. Особенностью реабилитационного процесса является, возможность иногородних детей получить образование, в том числе и профессиональное.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Для обучения несовершеннолетних используются формы обучения:</w:t>
      </w:r>
    </w:p>
    <w:p w:rsidR="00593556" w:rsidRPr="00362E6F" w:rsidRDefault="00593556" w:rsidP="00362E6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классно-урочная – в общеобразовательной школе;</w:t>
      </w:r>
    </w:p>
    <w:p w:rsidR="00593556" w:rsidRPr="00362E6F" w:rsidRDefault="00593556" w:rsidP="00362E6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индивидуальная и индивидуально-групповая – в приюте вследствие сильной педагогической запущенности;</w:t>
      </w:r>
    </w:p>
    <w:p w:rsidR="00593556" w:rsidRPr="00362E6F" w:rsidRDefault="00593556" w:rsidP="00362E6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ускоренная – обучение по программе 2-х классов за один год.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Несовершеннолетние, окончившие 9-11 классов, получают профессиональное образование на базе колледжей, лицеев, а также ВУЗов.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 xml:space="preserve">При поступлении ребенка в центр сотрудниками центра и учителями базовой школы осуществляется диагностика как социальная, так и педагогическая для определения необходимого процесса реабилитации каждого ребенка. 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pacing w:val="-12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>В ходе работы с ребенком особое внимание уделяется пропаганде семейного воспитания, проводится работа по установлению связи с семьей, налаживанию семейных взаимоотношений и возвращению детей в семью, а также диагностическая работа с целью раннего выявления семей «группы риска» и проведения работы на начальной этапе.</w:t>
      </w:r>
    </w:p>
    <w:p w:rsidR="00593556" w:rsidRPr="00362E6F" w:rsidRDefault="00593556" w:rsidP="00362E6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pacing w:val="-12"/>
          <w:sz w:val="28"/>
          <w:szCs w:val="28"/>
        </w:rPr>
        <w:t xml:space="preserve">В современной России существует проблема устройства детей в дошкольные учреждения, вследствие нехватки мест в детских садах. Поэтому некоторая часть детей остается неохваченной и неорганизованной. </w:t>
      </w:r>
      <w:r>
        <w:rPr>
          <w:rFonts w:ascii="Times New Roman" w:hAnsi="Times New Roman"/>
          <w:spacing w:val="-12"/>
          <w:sz w:val="28"/>
          <w:szCs w:val="28"/>
        </w:rPr>
        <w:t>Н</w:t>
      </w:r>
      <w:r w:rsidRPr="00362E6F">
        <w:rPr>
          <w:rFonts w:ascii="Times New Roman" w:hAnsi="Times New Roman"/>
          <w:spacing w:val="-12"/>
          <w:sz w:val="28"/>
          <w:szCs w:val="28"/>
        </w:rPr>
        <w:t xml:space="preserve">а базе Отделения дневного пребывания несовершеннолетних открыта группа для детей дошкольного и младшего школьного возраста. Для детей, специалистами центра, разработаны программы развивающих занятий для профилактики и коррекции педагогической запущенности. Одной из программ является  </w:t>
      </w:r>
      <w:r w:rsidRPr="00B56D6B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B56D6B">
        <w:rPr>
          <w:rFonts w:ascii="Times New Roman" w:hAnsi="Times New Roman"/>
          <w:b/>
          <w:sz w:val="28"/>
          <w:szCs w:val="28"/>
        </w:rPr>
        <w:t>рограмма «Развивающие занятия для детей дошкольного и младшего школьного возраста»</w:t>
      </w:r>
      <w:r w:rsidRPr="00362E6F">
        <w:rPr>
          <w:rFonts w:ascii="Times New Roman" w:hAnsi="Times New Roman"/>
          <w:sz w:val="28"/>
          <w:szCs w:val="28"/>
        </w:rPr>
        <w:t xml:space="preserve">.  В данной программе разработаны занятия с учетом возрастных и индивидуальных особенностей детей. Занятия проходят 2 раза в неделю. Кроме того, одной из форм реабилитации детей отделения дневного пребывания является контроль процесса обучения и подготовка домашнего задания специалистами центра.  </w:t>
      </w:r>
    </w:p>
    <w:p w:rsidR="00593556" w:rsidRPr="00B56D6B" w:rsidRDefault="00593556" w:rsidP="00362E6F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2E6F">
        <w:rPr>
          <w:color w:val="000000"/>
          <w:sz w:val="28"/>
          <w:szCs w:val="28"/>
        </w:rPr>
        <w:t xml:space="preserve">Несовершеннолетние дошкольного возраста, находящиеся в Центре не посещающие детский сад, занимаются по программе </w:t>
      </w:r>
      <w:r w:rsidRPr="00B56D6B">
        <w:rPr>
          <w:b/>
          <w:sz w:val="28"/>
          <w:szCs w:val="28"/>
        </w:rPr>
        <w:t>«Программа по подготовке детей 6-7 лет к школе»</w:t>
      </w:r>
      <w:r w:rsidRPr="00B56D6B">
        <w:rPr>
          <w:b/>
          <w:color w:val="000000"/>
          <w:sz w:val="28"/>
          <w:szCs w:val="28"/>
        </w:rPr>
        <w:t xml:space="preserve">. </w:t>
      </w:r>
    </w:p>
    <w:p w:rsidR="00593556" w:rsidRPr="00362E6F" w:rsidRDefault="00593556" w:rsidP="00362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>Цель программы – разностороннее развитие ребенка,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общества, обеспечение для всех детей равного старта развития.</w:t>
      </w:r>
    </w:p>
    <w:p w:rsidR="00593556" w:rsidRPr="00362E6F" w:rsidRDefault="00593556" w:rsidP="00362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 xml:space="preserve">В связи с тем, что апробация и реализация Программы осуществляется в рамках Отделения реализации социально-реабилитационных программ, к занятиям привлекаются не только дети дошкольного возраста, находящиеся в Центре, но и дошкольники, жители округа.  </w:t>
      </w:r>
    </w:p>
    <w:p w:rsidR="00593556" w:rsidRPr="00362E6F" w:rsidRDefault="00593556" w:rsidP="00362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 xml:space="preserve"> </w:t>
      </w:r>
      <w:r w:rsidRPr="00362E6F">
        <w:rPr>
          <w:rFonts w:ascii="Times New Roman" w:hAnsi="Times New Roman"/>
          <w:spacing w:val="-12"/>
          <w:sz w:val="28"/>
          <w:szCs w:val="28"/>
        </w:rPr>
        <w:t xml:space="preserve">В целях пропаганды семейного воспитания, оказания эффективной помощи родителям в решении проблем воспитания детей создан </w:t>
      </w:r>
      <w:r w:rsidRPr="00B56D6B">
        <w:rPr>
          <w:rFonts w:ascii="Times New Roman" w:hAnsi="Times New Roman"/>
          <w:b/>
          <w:spacing w:val="-12"/>
          <w:sz w:val="28"/>
          <w:szCs w:val="28"/>
        </w:rPr>
        <w:t>клуб для родителей «Уроки родителей»</w:t>
      </w:r>
      <w:r w:rsidRPr="00362E6F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62E6F">
        <w:rPr>
          <w:rFonts w:ascii="Times New Roman" w:hAnsi="Times New Roman"/>
          <w:spacing w:val="-12"/>
          <w:sz w:val="28"/>
          <w:szCs w:val="28"/>
        </w:rPr>
        <w:t>Для родителей организуются  т</w:t>
      </w:r>
      <w:r w:rsidRPr="00362E6F">
        <w:rPr>
          <w:rFonts w:ascii="Times New Roman" w:hAnsi="Times New Roman"/>
          <w:sz w:val="28"/>
          <w:szCs w:val="28"/>
        </w:rPr>
        <w:t>ематические занятия</w:t>
      </w:r>
      <w:r>
        <w:rPr>
          <w:rFonts w:ascii="Times New Roman" w:hAnsi="Times New Roman"/>
          <w:sz w:val="28"/>
          <w:szCs w:val="28"/>
        </w:rPr>
        <w:t>:</w:t>
      </w:r>
    </w:p>
    <w:p w:rsidR="00593556" w:rsidRPr="00362E6F" w:rsidRDefault="00593556" w:rsidP="00362E6F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2E6F">
        <w:rPr>
          <w:rFonts w:ascii="Times New Roman" w:hAnsi="Times New Roman"/>
          <w:sz w:val="28"/>
          <w:szCs w:val="28"/>
        </w:rPr>
        <w:t xml:space="preserve">одготовь ребенка </w:t>
      </w:r>
      <w:r>
        <w:rPr>
          <w:rFonts w:ascii="Times New Roman" w:hAnsi="Times New Roman"/>
          <w:sz w:val="28"/>
          <w:szCs w:val="28"/>
        </w:rPr>
        <w:t>к</w:t>
      </w:r>
      <w:r w:rsidRPr="00362E6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е</w:t>
      </w:r>
      <w:r w:rsidRPr="00362E6F">
        <w:rPr>
          <w:rFonts w:ascii="Times New Roman" w:hAnsi="Times New Roman"/>
          <w:sz w:val="28"/>
          <w:szCs w:val="28"/>
        </w:rPr>
        <w:t xml:space="preserve"> (требования и стандарты)</w:t>
      </w:r>
      <w:r>
        <w:rPr>
          <w:rFonts w:ascii="Times New Roman" w:hAnsi="Times New Roman"/>
          <w:sz w:val="28"/>
          <w:szCs w:val="28"/>
        </w:rPr>
        <w:t>.</w:t>
      </w:r>
    </w:p>
    <w:p w:rsidR="00593556" w:rsidRPr="00362E6F" w:rsidRDefault="00593556" w:rsidP="00362E6F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2E6F">
        <w:rPr>
          <w:rFonts w:ascii="Times New Roman" w:hAnsi="Times New Roman"/>
          <w:sz w:val="28"/>
          <w:szCs w:val="28"/>
        </w:rPr>
        <w:t>одитель первоклассника</w:t>
      </w:r>
      <w:r>
        <w:rPr>
          <w:rFonts w:ascii="Times New Roman" w:hAnsi="Times New Roman"/>
          <w:sz w:val="28"/>
          <w:szCs w:val="28"/>
        </w:rPr>
        <w:t>.</w:t>
      </w:r>
    </w:p>
    <w:p w:rsidR="00593556" w:rsidRPr="00362E6F" w:rsidRDefault="00593556" w:rsidP="00362E6F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E6F">
        <w:rPr>
          <w:rFonts w:ascii="Times New Roman" w:hAnsi="Times New Roman"/>
          <w:sz w:val="28"/>
          <w:szCs w:val="28"/>
        </w:rPr>
        <w:t>Вашему ребенку трудно учиться в школе?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593556" w:rsidRPr="002B4C0F" w:rsidRDefault="00593556" w:rsidP="00B47ACA">
      <w:pPr>
        <w:pStyle w:val="Normal1"/>
        <w:spacing w:before="0" w:after="0" w:line="360" w:lineRule="auto"/>
        <w:ind w:firstLine="709"/>
        <w:jc w:val="both"/>
        <w:rPr>
          <w:sz w:val="28"/>
        </w:rPr>
      </w:pPr>
      <w:r w:rsidRPr="00B47ACA">
        <w:rPr>
          <w:sz w:val="28"/>
        </w:rPr>
        <w:t>Таким образом, преодоление педагогической запущенности  детей</w:t>
      </w:r>
      <w:r w:rsidRPr="002B4C0F">
        <w:rPr>
          <w:sz w:val="28"/>
        </w:rPr>
        <w:t xml:space="preserve">  возможно при учете индивидуальных особенностей детей,  налаживании с ними</w:t>
      </w:r>
      <w:r>
        <w:rPr>
          <w:sz w:val="28"/>
        </w:rPr>
        <w:t xml:space="preserve"> и их семьей</w:t>
      </w:r>
      <w:r w:rsidRPr="002B4C0F">
        <w:rPr>
          <w:sz w:val="28"/>
        </w:rPr>
        <w:t xml:space="preserve"> доверительных отношений, контроля и помощи в учебной деятельности, формировании профессиональных планов и жизненных устремлений. </w:t>
      </w:r>
    </w:p>
    <w:p w:rsidR="00593556" w:rsidRPr="00362E6F" w:rsidRDefault="00593556" w:rsidP="00362E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Pr="00B56D6B" w:rsidRDefault="00593556" w:rsidP="00B56D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286331231"/>
      <w:r w:rsidRPr="00B56D6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593556" w:rsidRPr="007808F7" w:rsidRDefault="00593556" w:rsidP="005E2E13">
      <w:pPr>
        <w:spacing w:after="0" w:line="360" w:lineRule="auto"/>
        <w:ind w:firstLine="709"/>
        <w:jc w:val="both"/>
        <w:rPr>
          <w:rFonts w:ascii="Times New Roman" w:hAnsi="Times New Roman"/>
          <w:b/>
          <w:color w:val="2B2C30"/>
          <w:sz w:val="28"/>
          <w:szCs w:val="28"/>
        </w:rPr>
      </w:pP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>Васильева Т.П. Баранова Н.Б. Берьесон Б. Нет "необучаемых детей": Книга о раннем вмешательстве / под ред. Кожевниковой Е.В., Клочковой Е.В. – Каро, 2007.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>Галагузова М.А. Социальная педагогика. – М., 2005.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 xml:space="preserve">Дисциплина и предупреждение педагогической запущенности школьника. / под ред. А.Г.Холодюк. – Кишинев, 2005. 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>Заседателева Э.Б. Основы коррекционной педагогики. – Омск, 1999.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 xml:space="preserve">Назарова Н.М. Аксенова Л.И. Андреева Л.В. Специальная педагогика: В 3 тт: Т. 3: Педагогические системы специального образования: Учебное пособие для студентов вузов. – М., Академия, 2008г. 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>Овчарова Р.В. Взаимодействие семьи, детского сада и школы в предупреждении и преодолении педагогически запущенных детей – Архангельск, 2006</w:t>
      </w:r>
    </w:p>
    <w:p w:rsidR="00593556" w:rsidRPr="00B47ACA" w:rsidRDefault="00593556" w:rsidP="00B47ACA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 xml:space="preserve">Пурин В. Д. Профилактика и коррекция педагогической запущенности. – М., Академия, 192 стр., </w:t>
      </w:r>
      <w:smartTag w:uri="urn:schemas-microsoft-com:office:smarttags" w:element="metricconverter">
        <w:smartTagPr>
          <w:attr w:name="ProductID" w:val="2008 г"/>
        </w:smartTagPr>
        <w:r w:rsidRPr="00B47ACA">
          <w:rPr>
            <w:rFonts w:ascii="Times New Roman" w:hAnsi="Times New Roman"/>
            <w:sz w:val="28"/>
            <w:szCs w:val="28"/>
          </w:rPr>
          <w:t>2008 г</w:t>
        </w:r>
      </w:smartTag>
      <w:r w:rsidRPr="00B47ACA">
        <w:rPr>
          <w:rFonts w:ascii="Times New Roman" w:hAnsi="Times New Roman"/>
          <w:sz w:val="28"/>
          <w:szCs w:val="28"/>
        </w:rPr>
        <w:t>.</w:t>
      </w:r>
    </w:p>
    <w:p w:rsidR="00593556" w:rsidRPr="00B56D6B" w:rsidRDefault="00593556" w:rsidP="00B56D6B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47ACA">
        <w:rPr>
          <w:rFonts w:ascii="Times New Roman" w:hAnsi="Times New Roman"/>
          <w:sz w:val="28"/>
          <w:szCs w:val="28"/>
        </w:rPr>
        <w:t xml:space="preserve">Самыгин С.И. Никуленко Т.Г. Коррекционная педагогика. – М., Феникс, </w:t>
      </w:r>
      <w:r w:rsidRPr="00B56D6B">
        <w:rPr>
          <w:rFonts w:ascii="Times New Roman" w:hAnsi="Times New Roman"/>
          <w:sz w:val="28"/>
          <w:szCs w:val="28"/>
        </w:rPr>
        <w:t>2009.</w:t>
      </w:r>
    </w:p>
    <w:p w:rsidR="00593556" w:rsidRPr="00B56D6B" w:rsidRDefault="00593556" w:rsidP="00B56D6B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56D6B">
        <w:rPr>
          <w:rFonts w:ascii="Times New Roman" w:hAnsi="Times New Roman"/>
          <w:sz w:val="28"/>
          <w:szCs w:val="28"/>
        </w:rPr>
        <w:t>Смирнов В. И. Общая педагогика. Учебное пособие. – Логос, 2009.</w:t>
      </w:r>
    </w:p>
    <w:p w:rsidR="00593556" w:rsidRPr="00B56D6B" w:rsidRDefault="00593556" w:rsidP="00B56D6B">
      <w:pPr>
        <w:pStyle w:val="11"/>
        <w:numPr>
          <w:ilvl w:val="0"/>
          <w:numId w:val="31"/>
        </w:numPr>
        <w:spacing w:after="0" w:line="360" w:lineRule="auto"/>
        <w:ind w:left="358" w:hanging="369"/>
        <w:jc w:val="both"/>
        <w:rPr>
          <w:rFonts w:ascii="Times New Roman" w:hAnsi="Times New Roman"/>
          <w:sz w:val="28"/>
          <w:szCs w:val="28"/>
        </w:rPr>
      </w:pPr>
      <w:r w:rsidRPr="00B56D6B">
        <w:rPr>
          <w:rFonts w:ascii="Times New Roman" w:hAnsi="Times New Roman"/>
          <w:sz w:val="28"/>
          <w:szCs w:val="28"/>
        </w:rPr>
        <w:t>Социальная педагогика. Курс лекций./Под ред. М.А.Галагузовой. – М, 2007.</w:t>
      </w:r>
    </w:p>
    <w:p w:rsidR="00593556" w:rsidRPr="00B56D6B" w:rsidRDefault="00CE1DED" w:rsidP="00B56D6B">
      <w:pPr>
        <w:pStyle w:val="11"/>
        <w:numPr>
          <w:ilvl w:val="0"/>
          <w:numId w:val="31"/>
        </w:numPr>
        <w:spacing w:after="0" w:line="360" w:lineRule="auto"/>
        <w:ind w:left="358" w:hanging="369"/>
        <w:rPr>
          <w:rFonts w:ascii="Times New Roman" w:hAnsi="Times New Roman"/>
          <w:sz w:val="28"/>
          <w:szCs w:val="28"/>
        </w:rPr>
      </w:pPr>
      <w:hyperlink r:id="rId7" w:history="1">
        <w:r w:rsidR="00593556" w:rsidRPr="00E92BF8">
          <w:rPr>
            <w:rStyle w:val="af4"/>
            <w:rFonts w:ascii="Times New Roman" w:hAnsi="Times New Roman"/>
            <w:sz w:val="28"/>
            <w:szCs w:val="28"/>
          </w:rPr>
          <w:t>http://festival.1september.ru/articles/312450/</w:t>
        </w:r>
      </w:hyperlink>
      <w:r w:rsidR="00593556">
        <w:rPr>
          <w:rFonts w:ascii="Times New Roman" w:hAnsi="Times New Roman"/>
          <w:sz w:val="28"/>
          <w:szCs w:val="28"/>
        </w:rPr>
        <w:t xml:space="preserve"> </w:t>
      </w:r>
      <w:r w:rsidR="00593556" w:rsidRPr="00B56D6B">
        <w:rPr>
          <w:rFonts w:ascii="Times New Roman" w:hAnsi="Times New Roman"/>
          <w:sz w:val="28"/>
          <w:szCs w:val="28"/>
        </w:rPr>
        <w:t xml:space="preserve">Социально-педагогическая запущенность учащихся младших классов и методы ее коррекции </w:t>
      </w:r>
    </w:p>
    <w:p w:rsidR="00593556" w:rsidRPr="00BD2DCB" w:rsidRDefault="00593556" w:rsidP="00BD2DCB">
      <w:pPr>
        <w:rPr>
          <w:rFonts w:ascii="Times New Roman" w:hAnsi="Times New Roman"/>
          <w:b/>
          <w:sz w:val="28"/>
          <w:szCs w:val="28"/>
        </w:rPr>
      </w:pPr>
    </w:p>
    <w:p w:rsidR="00593556" w:rsidRDefault="00593556" w:rsidP="00BD2DCB">
      <w:pPr>
        <w:rPr>
          <w:rFonts w:ascii="Times New Roman" w:hAnsi="Times New Roman"/>
          <w:b/>
          <w:sz w:val="28"/>
          <w:szCs w:val="28"/>
        </w:rPr>
      </w:pPr>
    </w:p>
    <w:p w:rsidR="00593556" w:rsidRPr="00BD2DCB" w:rsidRDefault="00593556" w:rsidP="00BD2DCB">
      <w:pPr>
        <w:rPr>
          <w:rFonts w:ascii="Times New Roman" w:hAnsi="Times New Roman"/>
          <w:b/>
          <w:sz w:val="28"/>
          <w:szCs w:val="28"/>
        </w:rPr>
      </w:pPr>
    </w:p>
    <w:p w:rsidR="00593556" w:rsidRDefault="00593556" w:rsidP="00BD2DCB">
      <w:pPr>
        <w:rPr>
          <w:rFonts w:ascii="Times New Roman" w:hAnsi="Times New Roman"/>
          <w:b/>
          <w:sz w:val="28"/>
          <w:szCs w:val="28"/>
        </w:rPr>
      </w:pPr>
    </w:p>
    <w:p w:rsidR="00593556" w:rsidRPr="00BD2DCB" w:rsidRDefault="00593556" w:rsidP="00BD2DCB">
      <w:pPr>
        <w:rPr>
          <w:rFonts w:ascii="Times New Roman" w:hAnsi="Times New Roman"/>
          <w:b/>
          <w:sz w:val="28"/>
          <w:szCs w:val="28"/>
        </w:rPr>
      </w:pPr>
    </w:p>
    <w:p w:rsidR="00593556" w:rsidRPr="00B4650C" w:rsidRDefault="00593556" w:rsidP="00B0709A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sectPr w:rsidR="00593556" w:rsidRPr="00B4650C" w:rsidSect="00F35741">
      <w:footerReference w:type="even" r:id="rId8"/>
      <w:foot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56" w:rsidRDefault="00593556" w:rsidP="003661D3">
      <w:pPr>
        <w:spacing w:after="0" w:line="240" w:lineRule="auto"/>
      </w:pPr>
      <w:r>
        <w:separator/>
      </w:r>
    </w:p>
  </w:endnote>
  <w:endnote w:type="continuationSeparator" w:id="0">
    <w:p w:rsidR="00593556" w:rsidRDefault="00593556" w:rsidP="0036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56" w:rsidRDefault="00593556" w:rsidP="00E92BF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3556" w:rsidRDefault="005935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56" w:rsidRDefault="00593556" w:rsidP="00E92BF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D5317">
      <w:rPr>
        <w:rStyle w:val="af1"/>
        <w:noProof/>
      </w:rPr>
      <w:t>2</w:t>
    </w:r>
    <w:r>
      <w:rPr>
        <w:rStyle w:val="af1"/>
      </w:rPr>
      <w:fldChar w:fldCharType="end"/>
    </w:r>
  </w:p>
  <w:p w:rsidR="00593556" w:rsidRDefault="00593556">
    <w:pPr>
      <w:pStyle w:val="a5"/>
      <w:jc w:val="center"/>
    </w:pPr>
  </w:p>
  <w:p w:rsidR="00593556" w:rsidRDefault="00593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56" w:rsidRDefault="00593556" w:rsidP="003661D3">
      <w:pPr>
        <w:spacing w:after="0" w:line="240" w:lineRule="auto"/>
      </w:pPr>
      <w:r>
        <w:separator/>
      </w:r>
    </w:p>
  </w:footnote>
  <w:footnote w:type="continuationSeparator" w:id="0">
    <w:p w:rsidR="00593556" w:rsidRDefault="00593556" w:rsidP="003661D3">
      <w:pPr>
        <w:spacing w:after="0" w:line="240" w:lineRule="auto"/>
      </w:pPr>
      <w:r>
        <w:continuationSeparator/>
      </w:r>
    </w:p>
  </w:footnote>
  <w:footnote w:id="1">
    <w:p w:rsidR="00593556" w:rsidRDefault="00593556" w:rsidP="00B56D6B">
      <w:pPr>
        <w:pStyle w:val="a9"/>
        <w:jc w:val="both"/>
      </w:pPr>
      <w:r w:rsidRPr="00B56D6B">
        <w:rPr>
          <w:rStyle w:val="ab"/>
          <w:rFonts w:ascii="Times New Roman" w:hAnsi="Times New Roman"/>
        </w:rPr>
        <w:footnoteRef/>
      </w:r>
      <w:r w:rsidRPr="00B56D6B">
        <w:rPr>
          <w:rFonts w:ascii="Times New Roman" w:hAnsi="Times New Roman"/>
        </w:rPr>
        <w:t xml:space="preserve"> Социально-педагогическая запущенность учащихся младших классов и методы ее коррекции http://festival.1september.ru/articles/312450/</w:t>
      </w:r>
    </w:p>
  </w:footnote>
  <w:footnote w:id="2">
    <w:p w:rsidR="00593556" w:rsidRDefault="00593556">
      <w:pPr>
        <w:pStyle w:val="a9"/>
      </w:pPr>
      <w:r w:rsidRPr="006A3C7F">
        <w:rPr>
          <w:rStyle w:val="ab"/>
          <w:rFonts w:ascii="Times New Roman" w:hAnsi="Times New Roman"/>
        </w:rPr>
        <w:footnoteRef/>
      </w:r>
      <w:r w:rsidRPr="006A3C7F">
        <w:rPr>
          <w:rFonts w:ascii="Times New Roman" w:hAnsi="Times New Roman"/>
        </w:rPr>
        <w:t xml:space="preserve"> Овчарова Р.В. Практическая психология в начальной школе.- М.: ТЦ “Сфера”. 2005. – 240с.</w:t>
      </w:r>
    </w:p>
  </w:footnote>
  <w:footnote w:id="3">
    <w:p w:rsidR="00593556" w:rsidRPr="006A3C7F" w:rsidRDefault="00593556" w:rsidP="006A3C7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6A3C7F">
        <w:rPr>
          <w:rFonts w:ascii="Times New Roman" w:hAnsi="Times New Roman"/>
          <w:sz w:val="20"/>
          <w:szCs w:val="20"/>
        </w:rPr>
        <w:t xml:space="preserve">Российская педагогическая энциклопедия. – т.2 / под ред. В.В.Давыдова – М,1993. </w:t>
      </w:r>
    </w:p>
    <w:p w:rsidR="00593556" w:rsidRDefault="00593556" w:rsidP="006A3C7F">
      <w:pPr>
        <w:pStyle w:val="11"/>
        <w:spacing w:after="0" w:line="360" w:lineRule="auto"/>
        <w:ind w:left="0"/>
        <w:jc w:val="both"/>
      </w:pPr>
    </w:p>
  </w:footnote>
  <w:footnote w:id="4">
    <w:p w:rsidR="00593556" w:rsidRDefault="00593556" w:rsidP="00B56D6B">
      <w:pPr>
        <w:pStyle w:val="a9"/>
        <w:jc w:val="both"/>
      </w:pPr>
      <w:r w:rsidRPr="00B56D6B">
        <w:rPr>
          <w:rStyle w:val="ab"/>
          <w:rFonts w:ascii="Times New Roman" w:hAnsi="Times New Roman"/>
        </w:rPr>
        <w:footnoteRef/>
      </w:r>
      <w:r w:rsidRPr="00B56D6B">
        <w:rPr>
          <w:rFonts w:ascii="Times New Roman" w:hAnsi="Times New Roman"/>
        </w:rPr>
        <w:t xml:space="preserve"> Комплексное сопровождение и коррекция развития детей-сирот: социально эмоциональные проблемы./ Под науч. ред. Л.М.Шипицыной и Е.И.Казаковой. - СПб.: Институт специальной педагогики и психологии, 2006.-108с.</w:t>
      </w:r>
    </w:p>
  </w:footnote>
  <w:footnote w:id="5">
    <w:p w:rsidR="00593556" w:rsidRDefault="00593556" w:rsidP="00B56D6B">
      <w:pPr>
        <w:pStyle w:val="a9"/>
        <w:jc w:val="both"/>
      </w:pPr>
      <w:r w:rsidRPr="00B56D6B">
        <w:rPr>
          <w:rStyle w:val="ab"/>
          <w:rFonts w:ascii="Times New Roman" w:hAnsi="Times New Roman"/>
        </w:rPr>
        <w:footnoteRef/>
      </w:r>
      <w:r w:rsidRPr="00B56D6B">
        <w:rPr>
          <w:rFonts w:ascii="Times New Roman" w:hAnsi="Times New Roman"/>
        </w:rPr>
        <w:t xml:space="preserve"> Там же</w:t>
      </w:r>
    </w:p>
  </w:footnote>
  <w:footnote w:id="6">
    <w:p w:rsidR="00593556" w:rsidRPr="00B56D6B" w:rsidRDefault="00593556" w:rsidP="00B56D6B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56D6B">
        <w:rPr>
          <w:rStyle w:val="ab"/>
          <w:sz w:val="20"/>
          <w:szCs w:val="20"/>
        </w:rPr>
        <w:footnoteRef/>
      </w:r>
      <w:r w:rsidRPr="00B56D6B">
        <w:rPr>
          <w:sz w:val="20"/>
          <w:szCs w:val="20"/>
        </w:rPr>
        <w:t xml:space="preserve"> </w:t>
      </w:r>
      <w:r w:rsidRPr="00B56D6B">
        <w:rPr>
          <w:rFonts w:ascii="Times New Roman" w:hAnsi="Times New Roman"/>
          <w:sz w:val="20"/>
          <w:szCs w:val="20"/>
        </w:rPr>
        <w:t xml:space="preserve">Пурин В. Д. Профилактика и коррекция педагогической запущенности. – М., Академия, 192 стр., </w:t>
      </w:r>
      <w:smartTag w:uri="urn:schemas-microsoft-com:office:smarttags" w:element="metricconverter">
        <w:smartTagPr>
          <w:attr w:name="ProductID" w:val="2008 г"/>
        </w:smartTagPr>
        <w:r w:rsidRPr="00B56D6B">
          <w:rPr>
            <w:rFonts w:ascii="Times New Roman" w:hAnsi="Times New Roman"/>
            <w:sz w:val="20"/>
            <w:szCs w:val="20"/>
          </w:rPr>
          <w:t>2008 г</w:t>
        </w:r>
      </w:smartTag>
      <w:r w:rsidRPr="00B56D6B">
        <w:rPr>
          <w:rFonts w:ascii="Times New Roman" w:hAnsi="Times New Roman"/>
          <w:sz w:val="20"/>
          <w:szCs w:val="20"/>
        </w:rPr>
        <w:t>.</w:t>
      </w:r>
    </w:p>
    <w:p w:rsidR="00593556" w:rsidRDefault="00593556">
      <w:pPr>
        <w:pStyle w:val="a9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A4A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74D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43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5EA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4C9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CCD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EE0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60F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32D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103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01EB304"/>
    <w:lvl w:ilvl="0">
      <w:numFmt w:val="bullet"/>
      <w:lvlText w:val="*"/>
      <w:lvlJc w:val="left"/>
    </w:lvl>
  </w:abstractNum>
  <w:abstractNum w:abstractNumId="11">
    <w:nsid w:val="02AF3477"/>
    <w:multiLevelType w:val="multilevel"/>
    <w:tmpl w:val="DA2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7631D1E"/>
    <w:multiLevelType w:val="hybridMultilevel"/>
    <w:tmpl w:val="66E0F522"/>
    <w:lvl w:ilvl="0" w:tplc="2BFCE526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D59445B"/>
    <w:multiLevelType w:val="hybridMultilevel"/>
    <w:tmpl w:val="2D0A4E8C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4">
    <w:nsid w:val="0F153D23"/>
    <w:multiLevelType w:val="multilevel"/>
    <w:tmpl w:val="73809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1411F57"/>
    <w:multiLevelType w:val="hybridMultilevel"/>
    <w:tmpl w:val="F0FA51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20E584E"/>
    <w:multiLevelType w:val="multilevel"/>
    <w:tmpl w:val="D22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8BF0F3D"/>
    <w:multiLevelType w:val="hybridMultilevel"/>
    <w:tmpl w:val="7480D45E"/>
    <w:lvl w:ilvl="0" w:tplc="04190001">
      <w:start w:val="1"/>
      <w:numFmt w:val="bullet"/>
      <w:lvlText w:val="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18">
    <w:nsid w:val="2B1D446B"/>
    <w:multiLevelType w:val="multilevel"/>
    <w:tmpl w:val="FEA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427344"/>
    <w:multiLevelType w:val="multilevel"/>
    <w:tmpl w:val="73809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09C190A"/>
    <w:multiLevelType w:val="hybridMultilevel"/>
    <w:tmpl w:val="80B633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88A57FF"/>
    <w:multiLevelType w:val="multilevel"/>
    <w:tmpl w:val="1B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46573D"/>
    <w:multiLevelType w:val="multilevel"/>
    <w:tmpl w:val="FF0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3D1931"/>
    <w:multiLevelType w:val="hybridMultilevel"/>
    <w:tmpl w:val="2D1E26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FB36A1B"/>
    <w:multiLevelType w:val="hybridMultilevel"/>
    <w:tmpl w:val="F6F4B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1A27C0"/>
    <w:multiLevelType w:val="multilevel"/>
    <w:tmpl w:val="520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037DFE"/>
    <w:multiLevelType w:val="hybridMultilevel"/>
    <w:tmpl w:val="258250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901AF4"/>
    <w:multiLevelType w:val="multilevel"/>
    <w:tmpl w:val="20E4130E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5C5281B"/>
    <w:multiLevelType w:val="hybridMultilevel"/>
    <w:tmpl w:val="98C8C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60C53D6"/>
    <w:multiLevelType w:val="hybridMultilevel"/>
    <w:tmpl w:val="0C72E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D67363"/>
    <w:multiLevelType w:val="multilevel"/>
    <w:tmpl w:val="D28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1D709E"/>
    <w:multiLevelType w:val="hybridMultilevel"/>
    <w:tmpl w:val="FC2A5DD6"/>
    <w:lvl w:ilvl="0" w:tplc="7B7CC9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68B652BA"/>
    <w:multiLevelType w:val="hybridMultilevel"/>
    <w:tmpl w:val="F4E20A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AFB7839"/>
    <w:multiLevelType w:val="hybridMultilevel"/>
    <w:tmpl w:val="EB76D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B56396"/>
    <w:multiLevelType w:val="hybridMultilevel"/>
    <w:tmpl w:val="CB3A1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46534"/>
    <w:multiLevelType w:val="multilevel"/>
    <w:tmpl w:val="7534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E622B9"/>
    <w:multiLevelType w:val="hybridMultilevel"/>
    <w:tmpl w:val="97EEF5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>
    <w:nsid w:val="7E387818"/>
    <w:multiLevelType w:val="multilevel"/>
    <w:tmpl w:val="73809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7EFB459A"/>
    <w:multiLevelType w:val="hybridMultilevel"/>
    <w:tmpl w:val="26F6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DA205D"/>
    <w:multiLevelType w:val="multilevel"/>
    <w:tmpl w:val="20E4130E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sz w:val="20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  <w:sz w:val="20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  <w:sz w:val="20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  <w:sz w:val="20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  <w:sz w:val="20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  <w:sz w:val="20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4"/>
  </w:num>
  <w:num w:numId="5">
    <w:abstractNumId w:val="37"/>
  </w:num>
  <w:num w:numId="6">
    <w:abstractNumId w:val="12"/>
  </w:num>
  <w:num w:numId="7">
    <w:abstractNumId w:val="39"/>
  </w:num>
  <w:num w:numId="8">
    <w:abstractNumId w:val="18"/>
  </w:num>
  <w:num w:numId="9">
    <w:abstractNumId w:val="21"/>
  </w:num>
  <w:num w:numId="10">
    <w:abstractNumId w:val="16"/>
  </w:num>
  <w:num w:numId="11">
    <w:abstractNumId w:val="30"/>
  </w:num>
  <w:num w:numId="12">
    <w:abstractNumId w:val="22"/>
  </w:num>
  <w:num w:numId="13">
    <w:abstractNumId w:val="35"/>
  </w:num>
  <w:num w:numId="14">
    <w:abstractNumId w:val="11"/>
  </w:num>
  <w:num w:numId="15">
    <w:abstractNumId w:val="25"/>
  </w:num>
  <w:num w:numId="16">
    <w:abstractNumId w:val="32"/>
  </w:num>
  <w:num w:numId="1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10"/>
    <w:lvlOverride w:ilvl="0">
      <w:lvl w:ilvl="0"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19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1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21">
    <w:abstractNumId w:val="1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2">
    <w:abstractNumId w:val="1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23">
    <w:abstractNumId w:val="34"/>
  </w:num>
  <w:num w:numId="24">
    <w:abstractNumId w:val="26"/>
  </w:num>
  <w:num w:numId="25">
    <w:abstractNumId w:val="24"/>
  </w:num>
  <w:num w:numId="26">
    <w:abstractNumId w:val="27"/>
  </w:num>
  <w:num w:numId="27">
    <w:abstractNumId w:val="38"/>
  </w:num>
  <w:num w:numId="28">
    <w:abstractNumId w:val="33"/>
  </w:num>
  <w:num w:numId="29">
    <w:abstractNumId w:val="29"/>
  </w:num>
  <w:num w:numId="30">
    <w:abstractNumId w:val="15"/>
  </w:num>
  <w:num w:numId="31">
    <w:abstractNumId w:val="20"/>
  </w:num>
  <w:num w:numId="32">
    <w:abstractNumId w:val="23"/>
  </w:num>
  <w:num w:numId="33">
    <w:abstractNumId w:val="28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5">
    <w:abstractNumId w:val="3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870"/>
    <w:rsid w:val="00045890"/>
    <w:rsid w:val="000F4C6C"/>
    <w:rsid w:val="000F7E96"/>
    <w:rsid w:val="0010461C"/>
    <w:rsid w:val="001270CD"/>
    <w:rsid w:val="00151C0C"/>
    <w:rsid w:val="0017117A"/>
    <w:rsid w:val="001915AD"/>
    <w:rsid w:val="001D5317"/>
    <w:rsid w:val="00220FBF"/>
    <w:rsid w:val="0024564C"/>
    <w:rsid w:val="00253A63"/>
    <w:rsid w:val="00295818"/>
    <w:rsid w:val="002B4C0F"/>
    <w:rsid w:val="002D5C71"/>
    <w:rsid w:val="002E0A76"/>
    <w:rsid w:val="002E7351"/>
    <w:rsid w:val="002F4E94"/>
    <w:rsid w:val="00362E6F"/>
    <w:rsid w:val="003661D3"/>
    <w:rsid w:val="00380971"/>
    <w:rsid w:val="003870BD"/>
    <w:rsid w:val="003A1E20"/>
    <w:rsid w:val="003B3042"/>
    <w:rsid w:val="003D1FAE"/>
    <w:rsid w:val="003F35B8"/>
    <w:rsid w:val="004B4B0C"/>
    <w:rsid w:val="005053EE"/>
    <w:rsid w:val="00592C24"/>
    <w:rsid w:val="00593556"/>
    <w:rsid w:val="005961EE"/>
    <w:rsid w:val="005A1929"/>
    <w:rsid w:val="005E2E13"/>
    <w:rsid w:val="005F51B9"/>
    <w:rsid w:val="005F6319"/>
    <w:rsid w:val="006107F4"/>
    <w:rsid w:val="00644B41"/>
    <w:rsid w:val="00657176"/>
    <w:rsid w:val="006A3C7F"/>
    <w:rsid w:val="006B071B"/>
    <w:rsid w:val="006F71D5"/>
    <w:rsid w:val="007151A1"/>
    <w:rsid w:val="00727655"/>
    <w:rsid w:val="00770656"/>
    <w:rsid w:val="007808F7"/>
    <w:rsid w:val="007B23C8"/>
    <w:rsid w:val="007B702D"/>
    <w:rsid w:val="007C6D0C"/>
    <w:rsid w:val="00821D80"/>
    <w:rsid w:val="00837DB9"/>
    <w:rsid w:val="00872628"/>
    <w:rsid w:val="008B212C"/>
    <w:rsid w:val="0090316B"/>
    <w:rsid w:val="009541C5"/>
    <w:rsid w:val="0096033F"/>
    <w:rsid w:val="00A56266"/>
    <w:rsid w:val="00A74BDD"/>
    <w:rsid w:val="00AB6EE2"/>
    <w:rsid w:val="00AD443F"/>
    <w:rsid w:val="00AF6E33"/>
    <w:rsid w:val="00B0709A"/>
    <w:rsid w:val="00B22FC7"/>
    <w:rsid w:val="00B24C79"/>
    <w:rsid w:val="00B30F67"/>
    <w:rsid w:val="00B40CD6"/>
    <w:rsid w:val="00B4650C"/>
    <w:rsid w:val="00B47ACA"/>
    <w:rsid w:val="00B56D6B"/>
    <w:rsid w:val="00BD2DCB"/>
    <w:rsid w:val="00BD7FC5"/>
    <w:rsid w:val="00C4510E"/>
    <w:rsid w:val="00C46980"/>
    <w:rsid w:val="00CE1DED"/>
    <w:rsid w:val="00D0005F"/>
    <w:rsid w:val="00D01292"/>
    <w:rsid w:val="00DA5A73"/>
    <w:rsid w:val="00DE7BC2"/>
    <w:rsid w:val="00E64870"/>
    <w:rsid w:val="00E7337B"/>
    <w:rsid w:val="00E76D5C"/>
    <w:rsid w:val="00E92BF8"/>
    <w:rsid w:val="00EA505E"/>
    <w:rsid w:val="00EC6B86"/>
    <w:rsid w:val="00EE7574"/>
    <w:rsid w:val="00F31809"/>
    <w:rsid w:val="00F35741"/>
    <w:rsid w:val="00F43900"/>
    <w:rsid w:val="00F476C2"/>
    <w:rsid w:val="00F9432F"/>
    <w:rsid w:val="00F94DF6"/>
    <w:rsid w:val="00FC1BA9"/>
    <w:rsid w:val="00FC577A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4433-9DD0-4BF1-93AF-1667BED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56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56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3661D3"/>
    <w:pPr>
      <w:ind w:left="720"/>
      <w:contextualSpacing/>
    </w:pPr>
  </w:style>
  <w:style w:type="paragraph" w:styleId="a3">
    <w:name w:val="header"/>
    <w:basedOn w:val="a"/>
    <w:link w:val="a4"/>
    <w:semiHidden/>
    <w:rsid w:val="0036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661D3"/>
    <w:rPr>
      <w:rFonts w:cs="Times New Roman"/>
    </w:rPr>
  </w:style>
  <w:style w:type="paragraph" w:styleId="a5">
    <w:name w:val="footer"/>
    <w:basedOn w:val="a"/>
    <w:link w:val="a6"/>
    <w:rsid w:val="0036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661D3"/>
    <w:rPr>
      <w:rFonts w:cs="Times New Roman"/>
    </w:rPr>
  </w:style>
  <w:style w:type="paragraph" w:styleId="21">
    <w:name w:val="Body Text 2"/>
    <w:aliases w:val="Основной текст 2 Знак Знак"/>
    <w:basedOn w:val="a"/>
    <w:link w:val="210"/>
    <w:rsid w:val="006B071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10">
    <w:name w:val="Основной текст 2 Знак1"/>
    <w:aliases w:val="Основной текст 2 Знак Знак Знак"/>
    <w:basedOn w:val="a0"/>
    <w:link w:val="21"/>
    <w:locked/>
    <w:rsid w:val="006B071B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semiHidden/>
    <w:locked/>
    <w:rsid w:val="006B071B"/>
    <w:rPr>
      <w:rFonts w:cs="Times New Roman"/>
    </w:rPr>
  </w:style>
  <w:style w:type="paragraph" w:styleId="a7">
    <w:name w:val="Normal (Web)"/>
    <w:aliases w:val="Обычный (веб) Знак Знак Знак,Обычный (веб) Знак Знак"/>
    <w:basedOn w:val="a"/>
    <w:link w:val="a8"/>
    <w:rsid w:val="006B0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веб) Знак Знак Знак Знак,Обычный (веб) Знак Знак Знак1"/>
    <w:basedOn w:val="a0"/>
    <w:link w:val="a7"/>
    <w:locked/>
    <w:rsid w:val="006B071B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6F71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6F71D5"/>
    <w:rPr>
      <w:rFonts w:cs="Times New Roman"/>
      <w:sz w:val="20"/>
      <w:szCs w:val="20"/>
    </w:rPr>
  </w:style>
  <w:style w:type="character" w:styleId="ab">
    <w:name w:val="footnote reference"/>
    <w:basedOn w:val="a0"/>
    <w:semiHidden/>
    <w:rsid w:val="006F71D5"/>
    <w:rPr>
      <w:rFonts w:cs="Times New Roman"/>
      <w:vertAlign w:val="superscript"/>
    </w:rPr>
  </w:style>
  <w:style w:type="paragraph" w:customStyle="1" w:styleId="right">
    <w:name w:val="right"/>
    <w:basedOn w:val="a"/>
    <w:rsid w:val="00F31809"/>
    <w:pPr>
      <w:spacing w:before="100" w:beforeAutospacing="1" w:after="100" w:afterAutospacing="1" w:line="240" w:lineRule="auto"/>
    </w:pPr>
    <w:rPr>
      <w:rFonts w:ascii="Verdana" w:hAnsi="Verdana"/>
      <w:color w:val="011729"/>
      <w:sz w:val="18"/>
      <w:szCs w:val="18"/>
    </w:rPr>
  </w:style>
  <w:style w:type="paragraph" w:customStyle="1" w:styleId="12">
    <w:name w:val="1 Знак"/>
    <w:basedOn w:val="21"/>
    <w:link w:val="13"/>
    <w:rsid w:val="008B212C"/>
    <w:pPr>
      <w:spacing w:before="100" w:beforeAutospacing="1" w:after="100" w:afterAutospacing="1" w:line="240" w:lineRule="auto"/>
    </w:pPr>
    <w:rPr>
      <w:sz w:val="28"/>
    </w:rPr>
  </w:style>
  <w:style w:type="character" w:customStyle="1" w:styleId="13">
    <w:name w:val="1 Знак Знак"/>
    <w:basedOn w:val="210"/>
    <w:link w:val="12"/>
    <w:locked/>
    <w:rsid w:val="008B212C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rsid w:val="00E76D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27655"/>
    <w:pPr>
      <w:spacing w:before="100" w:after="100"/>
    </w:pPr>
    <w:rPr>
      <w:rFonts w:ascii="Times New Roman" w:hAnsi="Times New Roman"/>
      <w:sz w:val="24"/>
    </w:rPr>
  </w:style>
  <w:style w:type="paragraph" w:customStyle="1" w:styleId="14">
    <w:name w:val="Ñòèëü1"/>
    <w:basedOn w:val="Normal1"/>
    <w:rsid w:val="00727655"/>
    <w:pPr>
      <w:widowControl w:val="0"/>
      <w:spacing w:before="0" w:after="0"/>
      <w:ind w:firstLine="284"/>
    </w:pPr>
    <w:rPr>
      <w:rFonts w:ascii="Arial" w:hAnsi="Arial"/>
      <w:sz w:val="28"/>
    </w:rPr>
  </w:style>
  <w:style w:type="character" w:customStyle="1" w:styleId="15">
    <w:name w:val="Замещающий текст1"/>
    <w:basedOn w:val="a0"/>
    <w:semiHidden/>
    <w:rsid w:val="0017117A"/>
    <w:rPr>
      <w:rFonts w:cs="Times New Roman"/>
      <w:color w:val="808080"/>
    </w:rPr>
  </w:style>
  <w:style w:type="paragraph" w:styleId="ad">
    <w:name w:val="Balloon Text"/>
    <w:basedOn w:val="a"/>
    <w:link w:val="ae"/>
    <w:semiHidden/>
    <w:rsid w:val="0017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17117A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0005F"/>
    <w:pPr>
      <w:spacing w:after="120"/>
    </w:pPr>
  </w:style>
  <w:style w:type="character" w:customStyle="1" w:styleId="af0">
    <w:name w:val="Основной текст Знак"/>
    <w:basedOn w:val="a0"/>
    <w:link w:val="af"/>
    <w:locked/>
    <w:rsid w:val="00D0005F"/>
    <w:rPr>
      <w:rFonts w:cs="Times New Roman"/>
    </w:rPr>
  </w:style>
  <w:style w:type="character" w:styleId="af1">
    <w:name w:val="page number"/>
    <w:basedOn w:val="a0"/>
    <w:rsid w:val="00F35741"/>
    <w:rPr>
      <w:rFonts w:cs="Times New Roman"/>
    </w:rPr>
  </w:style>
  <w:style w:type="paragraph" w:styleId="af2">
    <w:name w:val="Body Text Indent"/>
    <w:basedOn w:val="a"/>
    <w:link w:val="af3"/>
    <w:rsid w:val="001915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locked/>
    <w:rPr>
      <w:rFonts w:cs="Times New Roman"/>
    </w:rPr>
  </w:style>
  <w:style w:type="character" w:styleId="af4">
    <w:name w:val="Hyperlink"/>
    <w:basedOn w:val="a0"/>
    <w:rsid w:val="00B56D6B"/>
    <w:rPr>
      <w:rFonts w:cs="Times New Roman"/>
      <w:color w:val="0000FF"/>
      <w:u w:val="single"/>
    </w:rPr>
  </w:style>
  <w:style w:type="paragraph" w:styleId="16">
    <w:name w:val="toc 1"/>
    <w:basedOn w:val="a"/>
    <w:next w:val="a"/>
    <w:autoRedefine/>
    <w:semiHidden/>
    <w:locked/>
    <w:rsid w:val="00B56D6B"/>
  </w:style>
  <w:style w:type="paragraph" w:styleId="23">
    <w:name w:val="toc 2"/>
    <w:basedOn w:val="a"/>
    <w:next w:val="a"/>
    <w:autoRedefine/>
    <w:semiHidden/>
    <w:locked/>
    <w:rsid w:val="00B56D6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3124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НТГСПА</vt:lpstr>
    </vt:vector>
  </TitlesOfParts>
  <Company>MultiDVD Team</Company>
  <LinksUpToDate>false</LinksUpToDate>
  <CharactersWithSpaces>15680</CharactersWithSpaces>
  <SharedDoc>false</SharedDoc>
  <HLinks>
    <vt:vector size="48" baseType="variant"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http://festival.1september.ru/articles/312450/</vt:lpwstr>
      </vt:variant>
      <vt:variant>
        <vt:lpwstr/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_Toc286331231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_Toc286331230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_Toc286331229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_Toc286331228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_Toc286331227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_Toc286331226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_Toc286331225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НТГСПА</dc:title>
  <dc:subject/>
  <dc:creator>Homa</dc:creator>
  <cp:keywords/>
  <dc:description/>
  <cp:lastModifiedBy>admin</cp:lastModifiedBy>
  <cp:revision>2</cp:revision>
  <cp:lastPrinted>2009-04-21T20:00:00Z</cp:lastPrinted>
  <dcterms:created xsi:type="dcterms:W3CDTF">2014-04-07T08:23:00Z</dcterms:created>
  <dcterms:modified xsi:type="dcterms:W3CDTF">2014-04-07T08:23:00Z</dcterms:modified>
</cp:coreProperties>
</file>