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50" w:rsidRPr="002C2EDF" w:rsidRDefault="00775250" w:rsidP="002C2EDF">
      <w:pPr>
        <w:spacing w:line="360" w:lineRule="auto"/>
        <w:ind w:firstLine="709"/>
        <w:jc w:val="both"/>
        <w:rPr>
          <w:sz w:val="28"/>
          <w:szCs w:val="28"/>
        </w:rPr>
      </w:pPr>
      <w:r w:rsidRPr="002C2EDF">
        <w:rPr>
          <w:sz w:val="28"/>
          <w:szCs w:val="28"/>
        </w:rPr>
        <w:t>Содержание</w:t>
      </w:r>
    </w:p>
    <w:p w:rsidR="00775250" w:rsidRPr="002C2EDF" w:rsidRDefault="00775250" w:rsidP="002C2EDF">
      <w:pPr>
        <w:spacing w:line="360" w:lineRule="auto"/>
        <w:ind w:firstLine="709"/>
        <w:jc w:val="both"/>
        <w:rPr>
          <w:sz w:val="28"/>
          <w:szCs w:val="28"/>
        </w:rPr>
      </w:pPr>
    </w:p>
    <w:p w:rsidR="00775250" w:rsidRPr="002C2EDF" w:rsidRDefault="00775250" w:rsidP="002C2EDF">
      <w:pPr>
        <w:spacing w:line="360" w:lineRule="auto"/>
        <w:jc w:val="both"/>
        <w:rPr>
          <w:sz w:val="28"/>
          <w:szCs w:val="28"/>
        </w:rPr>
      </w:pPr>
      <w:r w:rsidRPr="002C2EDF">
        <w:rPr>
          <w:sz w:val="28"/>
          <w:szCs w:val="28"/>
        </w:rPr>
        <w:t>Введение</w:t>
      </w:r>
    </w:p>
    <w:p w:rsidR="00775250" w:rsidRPr="002C2EDF" w:rsidRDefault="00775250" w:rsidP="002C2EDF">
      <w:pPr>
        <w:spacing w:line="360" w:lineRule="auto"/>
        <w:jc w:val="both"/>
        <w:rPr>
          <w:sz w:val="28"/>
          <w:szCs w:val="28"/>
        </w:rPr>
      </w:pPr>
      <w:r w:rsidRPr="002C2EDF">
        <w:rPr>
          <w:sz w:val="28"/>
          <w:szCs w:val="28"/>
        </w:rPr>
        <w:t>1. Правовые основы предупреждения органами внутренних дел преступлений и администр</w:t>
      </w:r>
      <w:r w:rsidR="008C1CFA" w:rsidRPr="002C2EDF">
        <w:rPr>
          <w:sz w:val="28"/>
          <w:szCs w:val="28"/>
        </w:rPr>
        <w:t>ативных правонарушений в сфере</w:t>
      </w:r>
      <w:r w:rsidRPr="002C2EDF">
        <w:rPr>
          <w:sz w:val="28"/>
          <w:szCs w:val="28"/>
        </w:rPr>
        <w:t xml:space="preserve"> охраны окружающей среды</w:t>
      </w:r>
    </w:p>
    <w:p w:rsidR="00775250" w:rsidRPr="002C2EDF" w:rsidRDefault="00775250" w:rsidP="002C2EDF">
      <w:pPr>
        <w:spacing w:line="360" w:lineRule="auto"/>
        <w:jc w:val="both"/>
        <w:rPr>
          <w:rStyle w:val="FontStyle14"/>
          <w:sz w:val="28"/>
          <w:szCs w:val="28"/>
        </w:rPr>
      </w:pPr>
      <w:r w:rsidRPr="002C2EDF">
        <w:rPr>
          <w:rStyle w:val="FontStyle14"/>
          <w:sz w:val="28"/>
          <w:szCs w:val="28"/>
        </w:rPr>
        <w:t>2. Организационные и тактические основы предупреждения органами внутренних дел преступлений и администр</w:t>
      </w:r>
      <w:r w:rsidR="008C1CFA" w:rsidRPr="002C2EDF">
        <w:rPr>
          <w:rStyle w:val="FontStyle14"/>
          <w:sz w:val="28"/>
          <w:szCs w:val="28"/>
        </w:rPr>
        <w:t>ативных правонарушений в сфере</w:t>
      </w:r>
      <w:r w:rsidRPr="002C2EDF">
        <w:rPr>
          <w:rStyle w:val="FontStyle14"/>
          <w:sz w:val="28"/>
          <w:szCs w:val="28"/>
        </w:rPr>
        <w:t xml:space="preserve"> охраны окружающей среды</w:t>
      </w:r>
    </w:p>
    <w:p w:rsidR="00775250" w:rsidRPr="002C2EDF" w:rsidRDefault="00775250" w:rsidP="002C2EDF">
      <w:pPr>
        <w:spacing w:line="360" w:lineRule="auto"/>
        <w:jc w:val="both"/>
        <w:rPr>
          <w:sz w:val="28"/>
          <w:szCs w:val="28"/>
        </w:rPr>
      </w:pPr>
      <w:r w:rsidRPr="002C2EDF">
        <w:rPr>
          <w:sz w:val="28"/>
          <w:szCs w:val="28"/>
        </w:rPr>
        <w:t>Заключение</w:t>
      </w:r>
    </w:p>
    <w:p w:rsidR="00775250" w:rsidRPr="002C2EDF" w:rsidRDefault="00775250" w:rsidP="002C2EDF">
      <w:pPr>
        <w:spacing w:line="360" w:lineRule="auto"/>
        <w:jc w:val="both"/>
        <w:rPr>
          <w:sz w:val="28"/>
          <w:szCs w:val="28"/>
        </w:rPr>
      </w:pPr>
      <w:r w:rsidRPr="002C2EDF">
        <w:rPr>
          <w:sz w:val="28"/>
          <w:szCs w:val="28"/>
        </w:rPr>
        <w:t>Список используемых источников</w:t>
      </w:r>
    </w:p>
    <w:p w:rsidR="002C2EDF" w:rsidRDefault="002C2EDF" w:rsidP="002C2EDF">
      <w:pPr>
        <w:spacing w:line="360" w:lineRule="auto"/>
        <w:ind w:firstLine="709"/>
        <w:jc w:val="both"/>
        <w:rPr>
          <w:sz w:val="28"/>
          <w:szCs w:val="28"/>
        </w:rPr>
      </w:pPr>
    </w:p>
    <w:p w:rsidR="00775250" w:rsidRPr="002C2EDF" w:rsidRDefault="00775250" w:rsidP="002C2EDF">
      <w:pPr>
        <w:spacing w:line="360" w:lineRule="auto"/>
        <w:ind w:firstLine="709"/>
        <w:jc w:val="both"/>
        <w:rPr>
          <w:sz w:val="28"/>
          <w:szCs w:val="28"/>
        </w:rPr>
      </w:pPr>
      <w:r w:rsidRPr="002C2EDF">
        <w:rPr>
          <w:sz w:val="28"/>
          <w:szCs w:val="28"/>
        </w:rPr>
        <w:br w:type="page"/>
        <w:t>Введение</w:t>
      </w:r>
    </w:p>
    <w:p w:rsidR="00775250" w:rsidRPr="002C2EDF" w:rsidRDefault="00775250" w:rsidP="002C2EDF">
      <w:pPr>
        <w:spacing w:line="360" w:lineRule="auto"/>
        <w:ind w:firstLine="709"/>
        <w:jc w:val="both"/>
        <w:rPr>
          <w:sz w:val="28"/>
          <w:szCs w:val="28"/>
        </w:rPr>
      </w:pPr>
    </w:p>
    <w:p w:rsidR="00775250" w:rsidRPr="002C2EDF" w:rsidRDefault="00775250" w:rsidP="002C2EDF">
      <w:pPr>
        <w:spacing w:line="360" w:lineRule="auto"/>
        <w:ind w:firstLine="709"/>
        <w:jc w:val="both"/>
        <w:rPr>
          <w:sz w:val="28"/>
          <w:szCs w:val="28"/>
        </w:rPr>
      </w:pPr>
      <w:r w:rsidRPr="002C2EDF">
        <w:rPr>
          <w:sz w:val="28"/>
          <w:szCs w:val="28"/>
        </w:rPr>
        <w:t>В настоящее время общепризнано, что среди острейших, жизненно важных задач, стоящих перед человечеством, особое место принадлежит задачам преодоления экологического кризиса, достигшего планетарных масштабов, оздоровления окружающей среды, восстановления утраченных природных ресурсов. Совершенно очевидно, что предупреждение экологической преступности как составной части обеспечения экологической безопасности также относится к числу насущных задач российского государства.</w:t>
      </w:r>
    </w:p>
    <w:p w:rsidR="00775250" w:rsidRPr="002C2EDF" w:rsidRDefault="00775250" w:rsidP="002C2EDF">
      <w:pPr>
        <w:spacing w:line="360" w:lineRule="auto"/>
        <w:ind w:firstLine="709"/>
        <w:jc w:val="both"/>
        <w:rPr>
          <w:sz w:val="28"/>
          <w:szCs w:val="28"/>
        </w:rPr>
      </w:pPr>
      <w:r w:rsidRPr="002C2EDF">
        <w:rPr>
          <w:sz w:val="28"/>
          <w:szCs w:val="28"/>
        </w:rPr>
        <w:t xml:space="preserve">Масштаб, который приобрели экологические преступления в стране, огромен. В целом удельный вес экологических преступлений в общем количестве зарегистрированной преступности вырос более чем в пять раз за последние 17 лет. По сравнению с </w:t>
      </w:r>
      <w:smartTag w:uri="urn:schemas-microsoft-com:office:smarttags" w:element="metricconverter">
        <w:smartTagPr>
          <w:attr w:name="ProductID" w:val="1990 г"/>
        </w:smartTagPr>
        <w:r w:rsidRPr="002C2EDF">
          <w:rPr>
            <w:sz w:val="28"/>
            <w:szCs w:val="28"/>
          </w:rPr>
          <w:t>1990 г</w:t>
        </w:r>
      </w:smartTag>
      <w:r w:rsidRPr="002C2EDF">
        <w:rPr>
          <w:sz w:val="28"/>
          <w:szCs w:val="28"/>
        </w:rPr>
        <w:t xml:space="preserve">. прирост экологической преступности составил в </w:t>
      </w:r>
      <w:smartTag w:uri="urn:schemas-microsoft-com:office:smarttags" w:element="metricconverter">
        <w:smartTagPr>
          <w:attr w:name="ProductID" w:val="2006 г"/>
        </w:smartTagPr>
        <w:r w:rsidRPr="002C2EDF">
          <w:rPr>
            <w:sz w:val="28"/>
            <w:szCs w:val="28"/>
          </w:rPr>
          <w:t>2006 г</w:t>
        </w:r>
      </w:smartTag>
      <w:r w:rsidRPr="002C2EDF">
        <w:rPr>
          <w:sz w:val="28"/>
          <w:szCs w:val="28"/>
        </w:rPr>
        <w:t xml:space="preserve">. 1061, 94%. Наблюдается устойчивая тенденция роста числа экологических преступлений с 26 097 в </w:t>
      </w:r>
      <w:smartTag w:uri="urn:schemas-microsoft-com:office:smarttags" w:element="metricconverter">
        <w:smartTagPr>
          <w:attr w:name="ProductID" w:val="2003 г"/>
        </w:smartTagPr>
        <w:r w:rsidRPr="002C2EDF">
          <w:rPr>
            <w:sz w:val="28"/>
            <w:szCs w:val="28"/>
          </w:rPr>
          <w:t>2003 г</w:t>
        </w:r>
      </w:smartTag>
      <w:r w:rsidRPr="002C2EDF">
        <w:rPr>
          <w:sz w:val="28"/>
          <w:szCs w:val="28"/>
        </w:rPr>
        <w:t xml:space="preserve">., 30 573 в </w:t>
      </w:r>
      <w:smartTag w:uri="urn:schemas-microsoft-com:office:smarttags" w:element="metricconverter">
        <w:smartTagPr>
          <w:attr w:name="ProductID" w:val="2004 г"/>
        </w:smartTagPr>
        <w:r w:rsidRPr="002C2EDF">
          <w:rPr>
            <w:sz w:val="28"/>
            <w:szCs w:val="28"/>
          </w:rPr>
          <w:t>2004 г</w:t>
        </w:r>
      </w:smartTag>
      <w:r w:rsidRPr="002C2EDF">
        <w:rPr>
          <w:sz w:val="28"/>
          <w:szCs w:val="28"/>
        </w:rPr>
        <w:t xml:space="preserve">., 33 491 в </w:t>
      </w:r>
      <w:smartTag w:uri="urn:schemas-microsoft-com:office:smarttags" w:element="metricconverter">
        <w:smartTagPr>
          <w:attr w:name="ProductID" w:val="2005 г"/>
        </w:smartTagPr>
        <w:r w:rsidRPr="002C2EDF">
          <w:rPr>
            <w:sz w:val="28"/>
            <w:szCs w:val="28"/>
          </w:rPr>
          <w:t>2005 г</w:t>
        </w:r>
      </w:smartTag>
      <w:r w:rsidRPr="002C2EDF">
        <w:rPr>
          <w:sz w:val="28"/>
          <w:szCs w:val="28"/>
        </w:rPr>
        <w:t xml:space="preserve">., 41 900 в </w:t>
      </w:r>
      <w:smartTag w:uri="urn:schemas-microsoft-com:office:smarttags" w:element="metricconverter">
        <w:smartTagPr>
          <w:attr w:name="ProductID" w:val="2006 г"/>
        </w:smartTagPr>
        <w:r w:rsidRPr="002C2EDF">
          <w:rPr>
            <w:sz w:val="28"/>
            <w:szCs w:val="28"/>
          </w:rPr>
          <w:t>2006 г</w:t>
        </w:r>
      </w:smartTag>
      <w:r w:rsidRPr="002C2EDF">
        <w:rPr>
          <w:sz w:val="28"/>
          <w:szCs w:val="28"/>
        </w:rPr>
        <w:t xml:space="preserve">. до 41 242 в </w:t>
      </w:r>
      <w:smartTag w:uri="urn:schemas-microsoft-com:office:smarttags" w:element="metricconverter">
        <w:smartTagPr>
          <w:attr w:name="ProductID" w:val="2007 г"/>
        </w:smartTagPr>
        <w:r w:rsidRPr="002C2EDF">
          <w:rPr>
            <w:sz w:val="28"/>
            <w:szCs w:val="28"/>
          </w:rPr>
          <w:t>2007 г</w:t>
        </w:r>
      </w:smartTag>
      <w:r w:rsidRPr="002C2EDF">
        <w:rPr>
          <w:sz w:val="28"/>
          <w:szCs w:val="28"/>
        </w:rPr>
        <w:t xml:space="preserve">., а за пять месяцев </w:t>
      </w:r>
      <w:smartTag w:uri="urn:schemas-microsoft-com:office:smarttags" w:element="metricconverter">
        <w:smartTagPr>
          <w:attr w:name="ProductID" w:val="2008 г"/>
        </w:smartTagPr>
        <w:r w:rsidRPr="002C2EDF">
          <w:rPr>
            <w:sz w:val="28"/>
            <w:szCs w:val="28"/>
          </w:rPr>
          <w:t>2008 г</w:t>
        </w:r>
      </w:smartTag>
      <w:r w:rsidRPr="002C2EDF">
        <w:rPr>
          <w:sz w:val="28"/>
          <w:szCs w:val="28"/>
        </w:rPr>
        <w:t xml:space="preserve">. уже зарегистрировано 18 864 экологических преступлений, что на 2,1% больше, чем за аналогичный период предыдущего года. Понятно, что реально совершенных преступлений в несколько раз больше. По мнению специалистов, латентность в этой сфере составляет 99%. Все эти обстоятельства заставляют говорить уже не об отдельных фактах правонарушений, а об экологической преступности как криминологическом явлении. Анализ ее показателей позволяет прогнозировать рост количества экологических преступлений к </w:t>
      </w:r>
      <w:smartTag w:uri="urn:schemas-microsoft-com:office:smarttags" w:element="metricconverter">
        <w:smartTagPr>
          <w:attr w:name="ProductID" w:val="2015 г"/>
        </w:smartTagPr>
        <w:r w:rsidRPr="002C2EDF">
          <w:rPr>
            <w:sz w:val="28"/>
            <w:szCs w:val="28"/>
          </w:rPr>
          <w:t>2015 г</w:t>
        </w:r>
      </w:smartTag>
      <w:r w:rsidRPr="002C2EDF">
        <w:rPr>
          <w:sz w:val="28"/>
          <w:szCs w:val="28"/>
        </w:rPr>
        <w:t xml:space="preserve">. по сравнению с </w:t>
      </w:r>
      <w:smartTag w:uri="urn:schemas-microsoft-com:office:smarttags" w:element="metricconverter">
        <w:smartTagPr>
          <w:attr w:name="ProductID" w:val="1990 г"/>
        </w:smartTagPr>
        <w:r w:rsidRPr="002C2EDF">
          <w:rPr>
            <w:sz w:val="28"/>
            <w:szCs w:val="28"/>
          </w:rPr>
          <w:t>1990 г</w:t>
        </w:r>
      </w:smartTag>
      <w:r w:rsidRPr="002C2EDF">
        <w:rPr>
          <w:sz w:val="28"/>
          <w:szCs w:val="28"/>
        </w:rPr>
        <w:t>. в 25,8 раза, т.е. до 88 050 преступлений</w:t>
      </w:r>
      <w:r w:rsidRPr="002C2EDF">
        <w:rPr>
          <w:rStyle w:val="a5"/>
          <w:sz w:val="28"/>
          <w:szCs w:val="28"/>
        </w:rPr>
        <w:footnoteReference w:id="1"/>
      </w:r>
      <w:r w:rsidRPr="002C2EDF">
        <w:rPr>
          <w:sz w:val="28"/>
          <w:szCs w:val="28"/>
        </w:rPr>
        <w:t>.</w:t>
      </w:r>
    </w:p>
    <w:p w:rsidR="00775250" w:rsidRPr="002C2EDF" w:rsidRDefault="00775250" w:rsidP="002C2EDF">
      <w:pPr>
        <w:spacing w:line="360" w:lineRule="auto"/>
        <w:ind w:firstLine="709"/>
        <w:jc w:val="both"/>
        <w:rPr>
          <w:sz w:val="28"/>
          <w:szCs w:val="28"/>
        </w:rPr>
      </w:pPr>
      <w:r w:rsidRPr="002C2EDF">
        <w:rPr>
          <w:sz w:val="28"/>
          <w:szCs w:val="28"/>
        </w:rPr>
        <w:t>Показатели статистики явно не внушают спокойствия, и состояние окружающей среды с каждым днём становится всё менее стабильным.</w:t>
      </w:r>
    </w:p>
    <w:p w:rsidR="00DC39FE" w:rsidRPr="002C2EDF" w:rsidRDefault="00775250" w:rsidP="002C2EDF">
      <w:pPr>
        <w:spacing w:line="360" w:lineRule="auto"/>
        <w:ind w:firstLine="709"/>
        <w:jc w:val="both"/>
        <w:rPr>
          <w:sz w:val="28"/>
          <w:szCs w:val="28"/>
        </w:rPr>
      </w:pPr>
      <w:r w:rsidRPr="002C2EDF">
        <w:rPr>
          <w:sz w:val="28"/>
          <w:szCs w:val="28"/>
        </w:rPr>
        <w:t>В данной работе я постараюсь ответить на такие важные вопросы как: состав правовой основы предупреждения органами внутренних дел преступлений и административных правонарушений в области охраны окружающей среды и организационные и тактические основы предупреждения органами внутренних дел преступлений и административных правонарушений в области охраны окружающей среды.</w:t>
      </w:r>
    </w:p>
    <w:p w:rsidR="002C2EDF" w:rsidRDefault="002C2EDF" w:rsidP="002C2EDF">
      <w:pPr>
        <w:spacing w:line="360" w:lineRule="auto"/>
        <w:ind w:firstLine="709"/>
        <w:jc w:val="both"/>
        <w:rPr>
          <w:sz w:val="28"/>
          <w:szCs w:val="28"/>
        </w:rPr>
      </w:pPr>
    </w:p>
    <w:p w:rsidR="00DC39FE" w:rsidRPr="002C2EDF" w:rsidRDefault="00DC39FE" w:rsidP="002C2EDF">
      <w:pPr>
        <w:spacing w:line="360" w:lineRule="auto"/>
        <w:ind w:firstLine="709"/>
        <w:jc w:val="both"/>
        <w:rPr>
          <w:sz w:val="28"/>
          <w:szCs w:val="28"/>
        </w:rPr>
      </w:pPr>
      <w:r w:rsidRPr="002C2EDF">
        <w:rPr>
          <w:sz w:val="28"/>
          <w:szCs w:val="28"/>
        </w:rPr>
        <w:br w:type="page"/>
        <w:t>1. Правовые основы предупреждения органами внутренних дел преступлений и административных правонарушений в области охраны окружающей среды</w:t>
      </w:r>
    </w:p>
    <w:p w:rsidR="00DC39FE" w:rsidRPr="002C2EDF" w:rsidRDefault="00DC39FE" w:rsidP="002C2EDF">
      <w:pPr>
        <w:spacing w:line="360" w:lineRule="auto"/>
        <w:ind w:firstLine="709"/>
        <w:jc w:val="both"/>
        <w:rPr>
          <w:sz w:val="28"/>
          <w:szCs w:val="28"/>
        </w:rPr>
      </w:pPr>
    </w:p>
    <w:p w:rsidR="00DC39FE" w:rsidRPr="002C2EDF" w:rsidRDefault="00DC39FE" w:rsidP="002C2EDF">
      <w:pPr>
        <w:spacing w:line="360" w:lineRule="auto"/>
        <w:ind w:firstLine="709"/>
        <w:jc w:val="both"/>
        <w:rPr>
          <w:sz w:val="28"/>
          <w:szCs w:val="28"/>
        </w:rPr>
      </w:pPr>
      <w:r w:rsidRPr="002C2EDF">
        <w:rPr>
          <w:sz w:val="28"/>
          <w:szCs w:val="28"/>
        </w:rPr>
        <w:t xml:space="preserve">С целью борьбы с преступлениями и административными правонарушениями в области охраны окружающей среды в </w:t>
      </w:r>
      <w:smartTag w:uri="urn:schemas-microsoft-com:office:smarttags" w:element="metricconverter">
        <w:smartTagPr>
          <w:attr w:name="ProductID" w:val="2002 г"/>
        </w:smartTagPr>
        <w:r w:rsidRPr="002C2EDF">
          <w:rPr>
            <w:sz w:val="28"/>
            <w:szCs w:val="28"/>
          </w:rPr>
          <w:t>2002 г</w:t>
        </w:r>
      </w:smartTag>
      <w:r w:rsidRPr="002C2EDF">
        <w:rPr>
          <w:sz w:val="28"/>
          <w:szCs w:val="28"/>
        </w:rPr>
        <w:t>. была разработана и одобрена Экологическая доктрина Российской Федерации, в которой сформулированы приоритеты государства по комплексному обеспечению экологической безопасности в стране. Наблюдается тенденция постепенного ужесточения норм российского уголовного и административного законодательства в отношении ответственности за экологические правонарушения. Однако должного результата эти меры пока не принесли, и сложившаяся в стране экологическая ситуация не улучшается.</w:t>
      </w:r>
    </w:p>
    <w:p w:rsidR="00DC39FE" w:rsidRPr="002C2EDF" w:rsidRDefault="00DC39FE" w:rsidP="002C2EDF">
      <w:pPr>
        <w:spacing w:line="360" w:lineRule="auto"/>
        <w:ind w:firstLine="709"/>
        <w:jc w:val="both"/>
        <w:rPr>
          <w:sz w:val="28"/>
          <w:szCs w:val="28"/>
        </w:rPr>
      </w:pPr>
      <w:r w:rsidRPr="002C2EDF">
        <w:rPr>
          <w:sz w:val="28"/>
          <w:szCs w:val="28"/>
        </w:rPr>
        <w:t>Обращает на себя внимание не только устойчивая тенденция роста экологической преступности, но и организованность, и профессионализм ее форм. Примерно от 70% до 80% совершенных преступлений имеют транснациональный характер</w:t>
      </w:r>
      <w:r w:rsidRPr="002C2EDF">
        <w:rPr>
          <w:rStyle w:val="a5"/>
          <w:sz w:val="28"/>
          <w:szCs w:val="28"/>
        </w:rPr>
        <w:footnoteReference w:id="2"/>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Нередко экологические преступления являются одновременно экономическими и совершаются по корыстным мотивам. Например, по самым сдержанным экспертным оценкам, объемы промыслового использования морских биологических ресурсов в 10—20 раз превышают научно установленные нормы вылова, нелегальный экспорт рыбной продукции составляет не менее 2,5 млрд. долларов в год, а контрабанда животных и растений, находящихся на грани исчезновения, уступает по масштабу только обороту наркотиков</w:t>
      </w:r>
      <w:r w:rsidRPr="002C2EDF">
        <w:rPr>
          <w:rStyle w:val="a5"/>
          <w:sz w:val="28"/>
          <w:szCs w:val="28"/>
        </w:rPr>
        <w:footnoteReference w:id="3"/>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Россия является крупнейшей морской державой. Ее моря содержат богатые и перспективные для освоения морские биологические ресурсы, что в значительной мере определяет экономическую безопасность и независимость страны. Сфера добычи, транспортировки, переработки и реализации рыбы и морепродуктов характеризуется высокой доходностью и быстрой оборачиваемостью капитала, а отсутствие должного государственного контроля способствует криминализации данной сферы.</w:t>
      </w:r>
    </w:p>
    <w:p w:rsidR="00DC39FE" w:rsidRPr="002C2EDF" w:rsidRDefault="00DC39FE" w:rsidP="002C2EDF">
      <w:pPr>
        <w:spacing w:line="360" w:lineRule="auto"/>
        <w:ind w:firstLine="709"/>
        <w:jc w:val="both"/>
        <w:rPr>
          <w:sz w:val="28"/>
          <w:szCs w:val="28"/>
        </w:rPr>
      </w:pPr>
      <w:r w:rsidRPr="002C2EDF">
        <w:rPr>
          <w:sz w:val="28"/>
          <w:szCs w:val="28"/>
        </w:rPr>
        <w:t xml:space="preserve">Сохраняются крупные масштабы незаконного промысла морских биологических ресурсов на акватории Каспийского моря. Так, несмотря на то, что осетровые породы рыб с </w:t>
      </w:r>
      <w:smartTag w:uri="urn:schemas-microsoft-com:office:smarttags" w:element="metricconverter">
        <w:smartTagPr>
          <w:attr w:name="ProductID" w:val="1998 г"/>
        </w:smartTagPr>
        <w:r w:rsidRPr="002C2EDF">
          <w:rPr>
            <w:sz w:val="28"/>
            <w:szCs w:val="28"/>
          </w:rPr>
          <w:t>1998 г</w:t>
        </w:r>
      </w:smartTag>
      <w:r w:rsidRPr="002C2EDF">
        <w:rPr>
          <w:sz w:val="28"/>
          <w:szCs w:val="28"/>
        </w:rPr>
        <w:t>. занесены в международную Красную книгу как вид рыб, которому в ближайшем будущем грозит исчезновение, браконьерская добыча черной икры в Дагестане является самым доходным видом бизнеса</w:t>
      </w:r>
      <w:r w:rsidRPr="002C2EDF">
        <w:rPr>
          <w:rStyle w:val="a5"/>
          <w:sz w:val="28"/>
          <w:szCs w:val="28"/>
        </w:rPr>
        <w:footnoteReference w:id="4"/>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 xml:space="preserve">Преступность, связанная с незаконными порубками деревьев и кустарников, за последние три года увеличилась на 48,5% и составила наибольшую долю (46,2%) в числе всех экологических преступлений. Особенно массовый характер она приобрела на Дальнем Востоке, в Хабаровском крае, Сахалинской области. По различным оценкам, в этих регионах незаконные порубки составляют от 25% до 50% всех промышленных заготовок древесины. Ущерб от незаконной порубки леса с 671 млн. руб. в </w:t>
      </w:r>
      <w:smartTag w:uri="urn:schemas-microsoft-com:office:smarttags" w:element="metricconverter">
        <w:smartTagPr>
          <w:attr w:name="ProductID" w:val="1990 г"/>
        </w:smartTagPr>
        <w:r w:rsidRPr="002C2EDF">
          <w:rPr>
            <w:sz w:val="28"/>
            <w:szCs w:val="28"/>
          </w:rPr>
          <w:t>1990 г</w:t>
        </w:r>
      </w:smartTag>
      <w:r w:rsidRPr="002C2EDF">
        <w:rPr>
          <w:sz w:val="28"/>
          <w:szCs w:val="28"/>
        </w:rPr>
        <w:t xml:space="preserve">. поднялся до 2,850 млрд. руб. в </w:t>
      </w:r>
      <w:smartTag w:uri="urn:schemas-microsoft-com:office:smarttags" w:element="metricconverter">
        <w:smartTagPr>
          <w:attr w:name="ProductID" w:val="2001 г"/>
        </w:smartTagPr>
        <w:r w:rsidRPr="002C2EDF">
          <w:rPr>
            <w:sz w:val="28"/>
            <w:szCs w:val="28"/>
          </w:rPr>
          <w:t>2001 г</w:t>
        </w:r>
      </w:smartTag>
      <w:r w:rsidRPr="002C2EDF">
        <w:rPr>
          <w:sz w:val="28"/>
          <w:szCs w:val="28"/>
        </w:rPr>
        <w:t xml:space="preserve">. и до 4,7 млрд. руб. в </w:t>
      </w:r>
      <w:smartTag w:uri="urn:schemas-microsoft-com:office:smarttags" w:element="metricconverter">
        <w:smartTagPr>
          <w:attr w:name="ProductID" w:val="2003 г"/>
        </w:smartTagPr>
        <w:r w:rsidRPr="002C2EDF">
          <w:rPr>
            <w:sz w:val="28"/>
            <w:szCs w:val="28"/>
          </w:rPr>
          <w:t>2003 г</w:t>
        </w:r>
      </w:smartTag>
      <w:r w:rsidRPr="002C2EDF">
        <w:rPr>
          <w:sz w:val="28"/>
          <w:szCs w:val="28"/>
        </w:rPr>
        <w:t>. В настоящее время ущерб от нелегальной вырубки российского леса составляет около 5,5 млрд. руб.</w:t>
      </w:r>
    </w:p>
    <w:p w:rsidR="00DC39FE" w:rsidRPr="002C2EDF" w:rsidRDefault="00DC39FE" w:rsidP="002C2EDF">
      <w:pPr>
        <w:spacing w:line="360" w:lineRule="auto"/>
        <w:ind w:firstLine="709"/>
        <w:jc w:val="both"/>
        <w:rPr>
          <w:sz w:val="28"/>
          <w:szCs w:val="28"/>
        </w:rPr>
      </w:pPr>
      <w:r w:rsidRPr="002C2EDF">
        <w:rPr>
          <w:sz w:val="28"/>
          <w:szCs w:val="28"/>
        </w:rPr>
        <w:t xml:space="preserve">Сложная криминальная ситуация создается и в сфере землепользования. По данным Федерального агентства лесного хозяйства и прокуратуры, только в одной Московской области осуществлен самозахват около </w:t>
      </w:r>
      <w:smartTag w:uri="urn:schemas-microsoft-com:office:smarttags" w:element="metricconverter">
        <w:smartTagPr>
          <w:attr w:name="ProductID" w:val="1400 га"/>
        </w:smartTagPr>
        <w:r w:rsidRPr="002C2EDF">
          <w:rPr>
            <w:sz w:val="28"/>
            <w:szCs w:val="28"/>
          </w:rPr>
          <w:t>1400 га</w:t>
        </w:r>
      </w:smartTag>
      <w:r w:rsidRPr="002C2EDF">
        <w:rPr>
          <w:sz w:val="28"/>
          <w:szCs w:val="28"/>
        </w:rPr>
        <w:t xml:space="preserve"> земель лесного фонда, относящихся к лесам первой группы. Захватываются лесные поляны, пашни, карьеры, колхозные сады, усадьбы, спортивные площадки, дома отдыха, земли под линией электропередач и даже кладбища. В последнем случае не только нарушается ряд федеральных законов и нарушаются гигиенические требования к содержанию кладбищ, но и попираются важнейшие нравственные законы общества</w:t>
      </w:r>
      <w:r w:rsidRPr="002C2EDF">
        <w:rPr>
          <w:rStyle w:val="a5"/>
          <w:sz w:val="28"/>
          <w:szCs w:val="28"/>
        </w:rPr>
        <w:footnoteReference w:id="5"/>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Особую экологическую опасность представляют собой незаконные постройки в водоохранных зонах, обеспечивающих питьевое водоснабжение населения. Это свидетельствует также и о нарушении конституционных прав граждан, лишенных возможности подойти к берегу водоема.</w:t>
      </w:r>
    </w:p>
    <w:p w:rsidR="00DC39FE" w:rsidRPr="002C2EDF" w:rsidRDefault="00DC39FE" w:rsidP="002C2EDF">
      <w:pPr>
        <w:spacing w:line="360" w:lineRule="auto"/>
        <w:ind w:firstLine="709"/>
        <w:jc w:val="both"/>
        <w:rPr>
          <w:sz w:val="28"/>
          <w:szCs w:val="28"/>
        </w:rPr>
      </w:pPr>
      <w:r w:rsidRPr="002C2EDF">
        <w:rPr>
          <w:sz w:val="28"/>
          <w:szCs w:val="28"/>
        </w:rPr>
        <w:t>Для России проблема борьбы с производством и сбытом товаров и продукции, не отвечающих требованиям безопасности, имеет важнейшее экономическое, криминологическое и экологическое значение. Более 20% территории страны находится в районах экологического бедствия, 80 млн. россиян живут в зоне запредельного загрязнения, 1/3 россиян пьет некачественную воду. В стране сокращается рождаемость и увеличивается смертность населения. Каждый десятый ребенок появляется на свет генетически неполноценным, более 50% населения имеет ослабленное здоровье, идет постоянная депопуляция населения. На здоровье человека и его генофонде сказывается деградация окружающей среды и снижение качества и экологической безопасности продуктов питания. За последние семь лет в 5 раз вырос удельный вес продовольственного сырья и продуктов, не отвечающих гигиеническим нормативам, содержащих вредные для здоровья вещества. Ввозимая на территорию России импортная пищевая продукция характеризуется еще более высоким содержанием патогенных микроорганизмов. Тем не менее Россия, чтобы обеспечить продовольствием своих граждан, ежегодно тратит 13 млрд. долларов на закупку продуктов зарубежом, доля которых на столе россиянина в среднем составляет около 40%, а по некоторым продуктам и значительно выше</w:t>
      </w:r>
      <w:r w:rsidRPr="002C2EDF">
        <w:rPr>
          <w:rStyle w:val="a5"/>
          <w:sz w:val="28"/>
          <w:szCs w:val="28"/>
        </w:rPr>
        <w:footnoteReference w:id="6"/>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Статья 2 Конституции Российской Федерации провозглашает, что человек, его права и свободы являются высшей ценностью, и это конституционное положение составляет цель и основополагающий принцип политики государства в сфере обеспечения экологической безопасности России. На государство возложена обязанность по управлению в сфере экологии. Это организующая деятельность компетентных органов по практическому осуществлению целей и задач, связанных с охраной окружающей среды.</w:t>
      </w:r>
    </w:p>
    <w:p w:rsidR="00DC39FE" w:rsidRPr="002C2EDF" w:rsidRDefault="00DC39FE" w:rsidP="002C2EDF">
      <w:pPr>
        <w:spacing w:line="360" w:lineRule="auto"/>
        <w:ind w:firstLine="709"/>
        <w:jc w:val="both"/>
        <w:rPr>
          <w:sz w:val="28"/>
          <w:szCs w:val="28"/>
        </w:rPr>
      </w:pPr>
      <w:r w:rsidRPr="002C2EDF">
        <w:rPr>
          <w:sz w:val="28"/>
          <w:szCs w:val="28"/>
        </w:rPr>
        <w:t>Государственное управление в сфере экологии, а именно административно-политическое управление, осуществляется в объеме своей компетенции Министерством внутренних дел Российской Федерации. Решение задач, поставленных перед МВД России, в области охраны окружающей среды осуществляется через деятельность структурных подразделений с помощью правовых средств, реализация которых направлена на укрепление экологического правопорядка и обеспечение экологической безопасности. Следует отметить, что во многом поставленные перед МВД России задачи в области охраны окружающей среды реализуются через органы внутренних дел (милицию).</w:t>
      </w:r>
    </w:p>
    <w:p w:rsidR="00DC39FE" w:rsidRPr="002C2EDF" w:rsidRDefault="00DC39FE" w:rsidP="002C2EDF">
      <w:pPr>
        <w:spacing w:line="360" w:lineRule="auto"/>
        <w:ind w:firstLine="709"/>
        <w:jc w:val="both"/>
        <w:rPr>
          <w:sz w:val="28"/>
          <w:szCs w:val="28"/>
        </w:rPr>
      </w:pPr>
      <w:r w:rsidRPr="002C2EDF">
        <w:rPr>
          <w:sz w:val="28"/>
          <w:szCs w:val="28"/>
        </w:rPr>
        <w:t xml:space="preserve">Основываясь на задачах милиции, закрепленных в ст. 2 Закона № 1026-1 от 18 апреля </w:t>
      </w:r>
      <w:smartTag w:uri="urn:schemas-microsoft-com:office:smarttags" w:element="metricconverter">
        <w:smartTagPr>
          <w:attr w:name="ProductID" w:val="1991 г"/>
        </w:smartTagPr>
        <w:r w:rsidRPr="002C2EDF">
          <w:rPr>
            <w:sz w:val="28"/>
            <w:szCs w:val="28"/>
          </w:rPr>
          <w:t>1991 г</w:t>
        </w:r>
      </w:smartTag>
      <w:r w:rsidRPr="002C2EDF">
        <w:rPr>
          <w:sz w:val="28"/>
          <w:szCs w:val="28"/>
        </w:rPr>
        <w:t>. «О милиции»</w:t>
      </w:r>
      <w:r w:rsidRPr="002C2EDF">
        <w:rPr>
          <w:rStyle w:val="a5"/>
          <w:sz w:val="28"/>
          <w:szCs w:val="28"/>
        </w:rPr>
        <w:footnoteReference w:id="7"/>
      </w:r>
      <w:r w:rsidRPr="002C2EDF">
        <w:rPr>
          <w:sz w:val="28"/>
          <w:szCs w:val="28"/>
        </w:rPr>
        <w:t>, задачи милиции в области охраны окружающей среды можно сформулировать следующим образом: обеспечение экологических прав граждан; предупреждение и пресечение преступлений и правонарушений экологической направленности; раскрытие экологических преступлений; охрана общественного порядка и обеспечение экологической безопасности; оказание помощи предприятиям, учреждениям, организациям, должностным лицам и гражданам в защите их экологических прав и интересов.</w:t>
      </w:r>
    </w:p>
    <w:p w:rsidR="00DC39FE" w:rsidRPr="002C2EDF" w:rsidRDefault="00DC39FE" w:rsidP="002C2EDF">
      <w:pPr>
        <w:spacing w:line="360" w:lineRule="auto"/>
        <w:ind w:firstLine="709"/>
        <w:jc w:val="both"/>
        <w:rPr>
          <w:sz w:val="28"/>
          <w:szCs w:val="28"/>
        </w:rPr>
      </w:pPr>
      <w:r w:rsidRPr="002C2EDF">
        <w:rPr>
          <w:sz w:val="28"/>
          <w:szCs w:val="28"/>
        </w:rPr>
        <w:t xml:space="preserve">Кроме того, Законом РФ № 2446-1 от 5 марта </w:t>
      </w:r>
      <w:smartTag w:uri="urn:schemas-microsoft-com:office:smarttags" w:element="metricconverter">
        <w:smartTagPr>
          <w:attr w:name="ProductID" w:val="1992 г"/>
        </w:smartTagPr>
        <w:r w:rsidRPr="002C2EDF">
          <w:rPr>
            <w:sz w:val="28"/>
            <w:szCs w:val="28"/>
          </w:rPr>
          <w:t>1992 г</w:t>
        </w:r>
      </w:smartTag>
      <w:r w:rsidRPr="002C2EDF">
        <w:rPr>
          <w:sz w:val="28"/>
          <w:szCs w:val="28"/>
        </w:rPr>
        <w:t>. «О безопасности»</w:t>
      </w:r>
      <w:r w:rsidRPr="002C2EDF">
        <w:rPr>
          <w:rStyle w:val="a5"/>
          <w:sz w:val="28"/>
          <w:szCs w:val="28"/>
        </w:rPr>
        <w:footnoteReference w:id="8"/>
      </w:r>
      <w:r w:rsidR="002C2EDF">
        <w:rPr>
          <w:sz w:val="28"/>
          <w:szCs w:val="28"/>
        </w:rPr>
        <w:t xml:space="preserve"> </w:t>
      </w:r>
      <w:r w:rsidRPr="002C2EDF">
        <w:rPr>
          <w:sz w:val="28"/>
          <w:szCs w:val="28"/>
        </w:rPr>
        <w:t>органы внутренних дел включены в систему безопасности и наделены важными функциями по выявлению и предотвращению различного рода угроз безопасности жизненно важных интересов личности, общества и государства, в том числе экологических.</w:t>
      </w:r>
    </w:p>
    <w:p w:rsidR="00DC39FE" w:rsidRPr="002C2EDF" w:rsidRDefault="00DC39FE" w:rsidP="002C2EDF">
      <w:pPr>
        <w:spacing w:line="360" w:lineRule="auto"/>
        <w:ind w:firstLine="709"/>
        <w:jc w:val="both"/>
        <w:rPr>
          <w:sz w:val="28"/>
          <w:szCs w:val="28"/>
        </w:rPr>
      </w:pPr>
      <w:r w:rsidRPr="002C2EDF">
        <w:rPr>
          <w:sz w:val="28"/>
          <w:szCs w:val="28"/>
        </w:rPr>
        <w:t xml:space="preserve">Важная роль органов внутренних дел в деятельности по охране окружающей среды и укреплению экологического правопорядка определена Приказом МВД России № 330 от 12 июля </w:t>
      </w:r>
      <w:smartTag w:uri="urn:schemas-microsoft-com:office:smarttags" w:element="metricconverter">
        <w:smartTagPr>
          <w:attr w:name="ProductID" w:val="1993 г"/>
        </w:smartTagPr>
        <w:r w:rsidRPr="002C2EDF">
          <w:rPr>
            <w:sz w:val="28"/>
            <w:szCs w:val="28"/>
          </w:rPr>
          <w:t>1993 г</w:t>
        </w:r>
      </w:smartTag>
      <w:r w:rsidRPr="002C2EDF">
        <w:rPr>
          <w:sz w:val="28"/>
          <w:szCs w:val="28"/>
        </w:rPr>
        <w:t>. «О мерах по улучшению природоохранной деятельности в МВД РФ», где говорится, что органы внутренних дел в области охраны окружающей среды в объеме своей компетенции осуществляют: предупреждение и пресечение экологических преступлений; совместно с Министерством здравоохранения РФ надзирают за соблюдением санитарных правил содержания улиц, дворов и других территорий населенных пунктов, а также загородных мест отдыха трудящихся и пляжей; оказывают соответствующим органам содействие в осуществлении мер по охране и защите от загрязнения природных богатств, борьбе с браконьерством и нарушениями правил охоты и рыболовства; контролируют и направляют работу пожарных подразделений других министерств и ведомств, определяют порядок совместной работы пожарных организаций страны; производят регистрацию, учет, а также надзор за техническим состоянием автотранспортных средств, принадлежащих предприятиям, учреждениям и гражданам; осуществляют подразделениями ведомственной милиции охрану объектов природы или природных комплексов; обеспечивают проведение мероприятий по рациональному использованию природных ресурсов (земель, лесов, вод и других объектов природы)</w:t>
      </w:r>
      <w:r w:rsidRPr="002C2EDF">
        <w:rPr>
          <w:rStyle w:val="a5"/>
          <w:sz w:val="28"/>
          <w:szCs w:val="28"/>
        </w:rPr>
        <w:footnoteReference w:id="9"/>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В связи с этим функции, возложенные на органы внутренних дел в области охраны окружающей среды, можно определить как контрольно-надзорные. Во-первых, это функции, осуществляемые органами внутренних дел по охране окружающей среды самостоятельно. Во-вторых, это функции органов внутренних дел по оказанию содействия специально управомоченным природоохранным государственным органам в выполнении возложенных на них задач по охране окружающей среды.</w:t>
      </w:r>
    </w:p>
    <w:p w:rsidR="00DC39FE" w:rsidRPr="002C2EDF" w:rsidRDefault="00DC39FE" w:rsidP="002C2EDF">
      <w:pPr>
        <w:spacing w:line="360" w:lineRule="auto"/>
        <w:ind w:firstLine="709"/>
        <w:jc w:val="both"/>
        <w:rPr>
          <w:sz w:val="28"/>
          <w:szCs w:val="28"/>
        </w:rPr>
      </w:pPr>
      <w:r w:rsidRPr="002C2EDF">
        <w:rPr>
          <w:sz w:val="28"/>
          <w:szCs w:val="28"/>
        </w:rPr>
        <w:t>Не вызывает сомнений, что правовое регулирование деятельности органов внутренних дел в области охраны окружающей среды осуществляется посредством нормативных правовых актов, которые должны быть выражены в форме закона, указа, постановления, приказа или в иной установленной форме, и рассматривается через призму всего спектра экологических отношений.</w:t>
      </w:r>
    </w:p>
    <w:p w:rsidR="00DC39FE" w:rsidRPr="002C2EDF" w:rsidRDefault="00DC39FE" w:rsidP="002C2EDF">
      <w:pPr>
        <w:spacing w:line="360" w:lineRule="auto"/>
        <w:ind w:firstLine="709"/>
        <w:jc w:val="both"/>
        <w:rPr>
          <w:sz w:val="28"/>
          <w:szCs w:val="28"/>
        </w:rPr>
      </w:pPr>
      <w:r w:rsidRPr="002C2EDF">
        <w:rPr>
          <w:sz w:val="28"/>
          <w:szCs w:val="28"/>
        </w:rPr>
        <w:t>В регулировании отношений в области охраны окружающей среды, защиты экологических прав и законных интересов человека и гражданина, природопользования и собственности на природные ресурсы основополагающую роль играет Конституция РФ. Нормой, регулирующей экологические отношения, является ст. 42 Конституции РФ, согласно которой каждый гражданин имеет право на благоприятную окружающую среду, достоверную информацию о ее состоянии и на возмещение вреда, причиненного его здоровью или имуществу экологическим правонарушением. Политическое и юридическое значение этой нормы само по себе велико, но конституционное признание экологических прав особенно важно. Признание, соблюдение и защита экологических прав граждан субъектами экологических отношений служат одним из критериев эффективности деятельности органов внутренних дел</w:t>
      </w:r>
      <w:r w:rsidRPr="002C2EDF">
        <w:rPr>
          <w:rStyle w:val="a5"/>
          <w:sz w:val="28"/>
          <w:szCs w:val="28"/>
        </w:rPr>
        <w:footnoteReference w:id="10"/>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Сегодня в деле решения экологических проблем Россия осуществляет сотрудничество в рамках международных конвенций и соглашений. Россия является участницей более 70 многосторонних международных договоров, соглашений и конвенций. Они обладают приоритетом перед национальным законодательством. Наиболее значимыми среди них можно назвать следующие: Конвенция по предотвращению загрязнения моря нефтью (</w:t>
      </w:r>
      <w:smartTag w:uri="urn:schemas-microsoft-com:office:smarttags" w:element="metricconverter">
        <w:smartTagPr>
          <w:attr w:name="ProductID" w:val="1954 г"/>
        </w:smartTagPr>
        <w:r w:rsidRPr="002C2EDF">
          <w:rPr>
            <w:sz w:val="28"/>
            <w:szCs w:val="28"/>
          </w:rPr>
          <w:t>1954 г</w:t>
        </w:r>
      </w:smartTag>
      <w:r w:rsidRPr="002C2EDF">
        <w:rPr>
          <w:sz w:val="28"/>
          <w:szCs w:val="28"/>
        </w:rPr>
        <w:t>.); Конвенция о торговле видами дикой флоры и фауны, находящимися под угрозой исчезновения (</w:t>
      </w:r>
      <w:smartTag w:uri="urn:schemas-microsoft-com:office:smarttags" w:element="metricconverter">
        <w:smartTagPr>
          <w:attr w:name="ProductID" w:val="1973 г"/>
        </w:smartTagPr>
        <w:r w:rsidRPr="002C2EDF">
          <w:rPr>
            <w:sz w:val="28"/>
            <w:szCs w:val="28"/>
          </w:rPr>
          <w:t>1973 г</w:t>
        </w:r>
      </w:smartTag>
      <w:r w:rsidRPr="002C2EDF">
        <w:rPr>
          <w:sz w:val="28"/>
          <w:szCs w:val="28"/>
        </w:rPr>
        <w:t>.); Конвенция о трансграничном загрязнении воздуха на большие расстояния (</w:t>
      </w:r>
      <w:smartTag w:uri="urn:schemas-microsoft-com:office:smarttags" w:element="metricconverter">
        <w:smartTagPr>
          <w:attr w:name="ProductID" w:val="1979 г"/>
        </w:smartTagPr>
        <w:r w:rsidRPr="002C2EDF">
          <w:rPr>
            <w:sz w:val="28"/>
            <w:szCs w:val="28"/>
          </w:rPr>
          <w:t>1979 г</w:t>
        </w:r>
      </w:smartTag>
      <w:r w:rsidRPr="002C2EDF">
        <w:rPr>
          <w:sz w:val="28"/>
          <w:szCs w:val="28"/>
        </w:rPr>
        <w:t>.); Венская конвенция по защите озонового слоя (</w:t>
      </w:r>
      <w:smartTag w:uri="urn:schemas-microsoft-com:office:smarttags" w:element="metricconverter">
        <w:smartTagPr>
          <w:attr w:name="ProductID" w:val="1985 г"/>
        </w:smartTagPr>
        <w:r w:rsidRPr="002C2EDF">
          <w:rPr>
            <w:sz w:val="28"/>
            <w:szCs w:val="28"/>
          </w:rPr>
          <w:t>1985 г</w:t>
        </w:r>
      </w:smartTag>
      <w:r w:rsidRPr="002C2EDF">
        <w:rPr>
          <w:sz w:val="28"/>
          <w:szCs w:val="28"/>
        </w:rPr>
        <w:t>.); Конвенция по морскому праву (</w:t>
      </w:r>
      <w:smartTag w:uri="urn:schemas-microsoft-com:office:smarttags" w:element="metricconverter">
        <w:smartTagPr>
          <w:attr w:name="ProductID" w:val="1986 г"/>
        </w:smartTagPr>
        <w:r w:rsidRPr="002C2EDF">
          <w:rPr>
            <w:sz w:val="28"/>
            <w:szCs w:val="28"/>
          </w:rPr>
          <w:t>1986 г</w:t>
        </w:r>
      </w:smartTag>
      <w:r w:rsidRPr="002C2EDF">
        <w:rPr>
          <w:sz w:val="28"/>
          <w:szCs w:val="28"/>
        </w:rPr>
        <w:t>.); Монреальский протокол по веществам, разрушающим озоновый слой (</w:t>
      </w:r>
      <w:smartTag w:uri="urn:schemas-microsoft-com:office:smarttags" w:element="metricconverter">
        <w:smartTagPr>
          <w:attr w:name="ProductID" w:val="1987 г"/>
        </w:smartTagPr>
        <w:r w:rsidRPr="002C2EDF">
          <w:rPr>
            <w:sz w:val="28"/>
            <w:szCs w:val="28"/>
          </w:rPr>
          <w:t>1987 г</w:t>
        </w:r>
      </w:smartTag>
      <w:r w:rsidRPr="002C2EDF">
        <w:rPr>
          <w:sz w:val="28"/>
          <w:szCs w:val="28"/>
        </w:rPr>
        <w:t>.); Конвенция о биологическом разнообразии (</w:t>
      </w:r>
      <w:smartTag w:uri="urn:schemas-microsoft-com:office:smarttags" w:element="metricconverter">
        <w:smartTagPr>
          <w:attr w:name="ProductID" w:val="1992 г"/>
        </w:smartTagPr>
        <w:r w:rsidRPr="002C2EDF">
          <w:rPr>
            <w:sz w:val="28"/>
            <w:szCs w:val="28"/>
          </w:rPr>
          <w:t>1992 г</w:t>
        </w:r>
      </w:smartTag>
      <w:r w:rsidRPr="002C2EDF">
        <w:rPr>
          <w:sz w:val="28"/>
          <w:szCs w:val="28"/>
        </w:rPr>
        <w:t>.); Киотский протокол об ограничении и сокращении выбросов парниковых газов (</w:t>
      </w:r>
      <w:smartTag w:uri="urn:schemas-microsoft-com:office:smarttags" w:element="metricconverter">
        <w:smartTagPr>
          <w:attr w:name="ProductID" w:val="2004 г"/>
        </w:smartTagPr>
        <w:r w:rsidRPr="002C2EDF">
          <w:rPr>
            <w:sz w:val="28"/>
            <w:szCs w:val="28"/>
          </w:rPr>
          <w:t>2004 г</w:t>
        </w:r>
      </w:smartTag>
      <w:r w:rsidRPr="002C2EDF">
        <w:rPr>
          <w:sz w:val="28"/>
          <w:szCs w:val="28"/>
        </w:rPr>
        <w:t>.), который стал первым глобальным соглашением об охране окружающей среды, основанным на рыночных механизмах регулирования. Данный Протокол является одним из последних международных актов, регулирующих экологические правоотношения с участием России</w:t>
      </w:r>
      <w:r w:rsidRPr="002C2EDF">
        <w:rPr>
          <w:rStyle w:val="a5"/>
          <w:sz w:val="28"/>
          <w:szCs w:val="28"/>
        </w:rPr>
        <w:footnoteReference w:id="11"/>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Нормы, направленные на охрану окружающей среды, содержатся также в Водном, Градостроительном, Земельном, Лесном кодексах РФ. Экологические права граждан защищены в гл. 26 «Экологические преступления» Уголовного кодекса РФ, в гл. 8 Кодекса РФ об административных правонарушениях, также предусматривающего ответственность за административные правонарушения в области охраны окружающей природной среды и природопользования.</w:t>
      </w:r>
    </w:p>
    <w:p w:rsidR="00DC39FE" w:rsidRPr="002C2EDF" w:rsidRDefault="00DC39FE" w:rsidP="002C2EDF">
      <w:pPr>
        <w:spacing w:line="360" w:lineRule="auto"/>
        <w:ind w:firstLine="709"/>
        <w:jc w:val="both"/>
        <w:rPr>
          <w:sz w:val="28"/>
          <w:szCs w:val="28"/>
        </w:rPr>
      </w:pPr>
      <w:r w:rsidRPr="002C2EDF">
        <w:rPr>
          <w:sz w:val="28"/>
          <w:szCs w:val="28"/>
        </w:rPr>
        <w:t>Отражением и детализацией глобальных экозадач и экофункций государства следует считать правовую регламентацию общественных отношений, прямо или косвенно связанных сохранением и улучшением качества окружающей среды, иными словами - формирование системы экологического законодательства</w:t>
      </w:r>
      <w:r w:rsidRPr="002C2EDF">
        <w:rPr>
          <w:rStyle w:val="a5"/>
          <w:sz w:val="28"/>
          <w:szCs w:val="28"/>
        </w:rPr>
        <w:footnoteReference w:id="12"/>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Базовым актом экологического законодательства Российской Федерации является Федеральный закон «Об охране окружающей среды». В соответствии с требованиями Конституции РФ он определил правовые основы государственной политики в области охраны окружающей среды, которая должна обеспечить ее благоприятное состояние для нынешнего и будущих поколений, а также установил более детальное регулирование отношений в сфере взаимодействия общества и природы в процессе осуществления людьми хозяйственной и иной деятельности, связанной с воздействием на природную среду.</w:t>
      </w:r>
    </w:p>
    <w:p w:rsidR="00DC39FE" w:rsidRPr="002C2EDF" w:rsidRDefault="00DC39FE" w:rsidP="002C2EDF">
      <w:pPr>
        <w:spacing w:line="360" w:lineRule="auto"/>
        <w:ind w:firstLine="709"/>
        <w:jc w:val="both"/>
        <w:rPr>
          <w:sz w:val="28"/>
          <w:szCs w:val="28"/>
        </w:rPr>
      </w:pPr>
      <w:r w:rsidRPr="002C2EDF">
        <w:rPr>
          <w:sz w:val="28"/>
          <w:szCs w:val="28"/>
        </w:rPr>
        <w:t>Важной характеристикой указанного Закона является то, что 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DC39FE" w:rsidRPr="002C2EDF" w:rsidRDefault="00DC39FE" w:rsidP="002C2EDF">
      <w:pPr>
        <w:spacing w:line="360" w:lineRule="auto"/>
        <w:ind w:firstLine="709"/>
        <w:jc w:val="both"/>
        <w:rPr>
          <w:sz w:val="28"/>
          <w:szCs w:val="28"/>
        </w:rPr>
      </w:pPr>
      <w:r w:rsidRPr="002C2EDF">
        <w:rPr>
          <w:sz w:val="28"/>
          <w:szCs w:val="28"/>
        </w:rPr>
        <w:t xml:space="preserve">Развитие научно-технического прогресса и связанное с ним необратимое ухудшение состояния окружающей среды обусловили необходимость дифференцированного подхода к правовой охране окружающей среды. В качестве примеров реализации данного подхода можно указать на принятие следующих Федеральных законов: № 52-ФЗ от 30 марта </w:t>
      </w:r>
      <w:smartTag w:uri="urn:schemas-microsoft-com:office:smarttags" w:element="metricconverter">
        <w:smartTagPr>
          <w:attr w:name="ProductID" w:val="1999 г"/>
        </w:smartTagPr>
        <w:r w:rsidRPr="002C2EDF">
          <w:rPr>
            <w:sz w:val="28"/>
            <w:szCs w:val="28"/>
          </w:rPr>
          <w:t>1999 г</w:t>
        </w:r>
      </w:smartTag>
      <w:r w:rsidRPr="002C2EDF">
        <w:rPr>
          <w:sz w:val="28"/>
          <w:szCs w:val="28"/>
        </w:rPr>
        <w:t xml:space="preserve">. «О санитарно-эпидемиологическом благополучии населения» , № 3-ФЗ от 9 января </w:t>
      </w:r>
      <w:smartTag w:uri="urn:schemas-microsoft-com:office:smarttags" w:element="metricconverter">
        <w:smartTagPr>
          <w:attr w:name="ProductID" w:val="1996 г"/>
        </w:smartTagPr>
        <w:r w:rsidRPr="002C2EDF">
          <w:rPr>
            <w:sz w:val="28"/>
            <w:szCs w:val="28"/>
          </w:rPr>
          <w:t>1996 г</w:t>
        </w:r>
      </w:smartTag>
      <w:r w:rsidRPr="002C2EDF">
        <w:rPr>
          <w:sz w:val="28"/>
          <w:szCs w:val="28"/>
        </w:rPr>
        <w:t xml:space="preserve">. «О радиационной безопасности населения» , № 33-ФЗ от 14 марта </w:t>
      </w:r>
      <w:smartTag w:uri="urn:schemas-microsoft-com:office:smarttags" w:element="metricconverter">
        <w:smartTagPr>
          <w:attr w:name="ProductID" w:val="1995 г"/>
        </w:smartTagPr>
        <w:r w:rsidRPr="002C2EDF">
          <w:rPr>
            <w:sz w:val="28"/>
            <w:szCs w:val="28"/>
          </w:rPr>
          <w:t>1995 г</w:t>
        </w:r>
      </w:smartTag>
      <w:r w:rsidRPr="002C2EDF">
        <w:rPr>
          <w:sz w:val="28"/>
          <w:szCs w:val="28"/>
        </w:rPr>
        <w:t xml:space="preserve">. «Об особо охраняемых природных территориях» , № 174-ФЗ от 23 ноября </w:t>
      </w:r>
      <w:smartTag w:uri="urn:schemas-microsoft-com:office:smarttags" w:element="metricconverter">
        <w:smartTagPr>
          <w:attr w:name="ProductID" w:val="1995 г"/>
        </w:smartTagPr>
        <w:r w:rsidRPr="002C2EDF">
          <w:rPr>
            <w:sz w:val="28"/>
            <w:szCs w:val="28"/>
          </w:rPr>
          <w:t>1995 г</w:t>
        </w:r>
      </w:smartTag>
      <w:r w:rsidRPr="002C2EDF">
        <w:rPr>
          <w:sz w:val="28"/>
          <w:szCs w:val="28"/>
        </w:rPr>
        <w:t xml:space="preserve">. «Об экологической экспертизе» , № 96-ФЗ от 4 мая </w:t>
      </w:r>
      <w:smartTag w:uri="urn:schemas-microsoft-com:office:smarttags" w:element="metricconverter">
        <w:smartTagPr>
          <w:attr w:name="ProductID" w:val="1999 г"/>
        </w:smartTagPr>
        <w:r w:rsidRPr="002C2EDF">
          <w:rPr>
            <w:sz w:val="28"/>
            <w:szCs w:val="28"/>
          </w:rPr>
          <w:t>1999 г</w:t>
        </w:r>
      </w:smartTag>
      <w:r w:rsidRPr="002C2EDF">
        <w:rPr>
          <w:sz w:val="28"/>
          <w:szCs w:val="28"/>
        </w:rPr>
        <w:t>. «Об охране атмосферного воздуха»</w:t>
      </w:r>
      <w:r w:rsidR="002C2EDF">
        <w:rPr>
          <w:sz w:val="28"/>
          <w:szCs w:val="28"/>
        </w:rPr>
        <w:t xml:space="preserve"> </w:t>
      </w:r>
      <w:r w:rsidRPr="002C2EDF">
        <w:rPr>
          <w:sz w:val="28"/>
          <w:szCs w:val="28"/>
        </w:rPr>
        <w:t>и др</w:t>
      </w:r>
      <w:r w:rsidRPr="002C2EDF">
        <w:rPr>
          <w:rStyle w:val="a5"/>
          <w:sz w:val="28"/>
          <w:szCs w:val="28"/>
        </w:rPr>
        <w:footnoteReference w:id="13"/>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 xml:space="preserve">Среди нормативных актов особое значение занимают указы Президента РФ, устраняющие возникающие проблемы, дополняющие существующее законодательство в сфере экологии для четкого функционирования единой системы обеспечения экологического правопорядка и экологической безопасности. Так, Указом Президента РФ № 236 от 4 февраля </w:t>
      </w:r>
      <w:smartTag w:uri="urn:schemas-microsoft-com:office:smarttags" w:element="metricconverter">
        <w:smartTagPr>
          <w:attr w:name="ProductID" w:val="1994 г"/>
        </w:smartTagPr>
        <w:r w:rsidRPr="002C2EDF">
          <w:rPr>
            <w:sz w:val="28"/>
            <w:szCs w:val="28"/>
          </w:rPr>
          <w:t>1994 г</w:t>
        </w:r>
      </w:smartTag>
      <w:r w:rsidRPr="002C2EDF">
        <w:rPr>
          <w:sz w:val="28"/>
          <w:szCs w:val="28"/>
        </w:rPr>
        <w:t>. утверждены основные положения «Государственной стратегии Российской Федерации по охране окружающей среды и обеспечения устойчивого развития». Данный указ предусматривает реализацию закрепленных в Конституции РФ права граждан на благоприятную окружающую среду, прав будущих поколений на пользование природно-ресурсным потенциалом в целях поддержания устойчивого развития государства, а также решения текущих социально-экономических проблем в неразрывной связи с адекватными мерами по охране окружающей среды, сбережению и восстановлению природных ресурсов</w:t>
      </w:r>
      <w:r w:rsidRPr="002C2EDF">
        <w:rPr>
          <w:rStyle w:val="a5"/>
          <w:sz w:val="28"/>
          <w:szCs w:val="28"/>
        </w:rPr>
        <w:footnoteReference w:id="14"/>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Указом Президента РФ также утверждена Концепция национальной безопасности Российской Федерации. Одной из основных идей данной Концепции является повышение роли государства в сохранности окружающей среды и обеспечения экологической безопасности, действенность управления и контроля в области охраны окружающей среды.</w:t>
      </w:r>
    </w:p>
    <w:p w:rsidR="00DC39FE" w:rsidRPr="002C2EDF" w:rsidRDefault="00DC39FE" w:rsidP="002C2EDF">
      <w:pPr>
        <w:spacing w:line="360" w:lineRule="auto"/>
        <w:ind w:firstLine="709"/>
        <w:jc w:val="both"/>
        <w:rPr>
          <w:sz w:val="28"/>
          <w:szCs w:val="28"/>
        </w:rPr>
      </w:pPr>
      <w:r w:rsidRPr="002C2EDF">
        <w:rPr>
          <w:sz w:val="28"/>
          <w:szCs w:val="28"/>
        </w:rPr>
        <w:t xml:space="preserve">Кроме Указов Президента РФ важное место среди нормативных правовых актов в рассматриваемой сфере занимают постановления Правительства РФ, которые детализируют существующее законодательство в области охраны окружающей среды. К их числу относятся, например, Постановление Правительства РФ № 515 от 25 мая </w:t>
      </w:r>
      <w:smartTag w:uri="urn:schemas-microsoft-com:office:smarttags" w:element="metricconverter">
        <w:smartTagPr>
          <w:attr w:name="ProductID" w:val="1994 г"/>
        </w:smartTagPr>
        <w:r w:rsidRPr="002C2EDF">
          <w:rPr>
            <w:sz w:val="28"/>
            <w:szCs w:val="28"/>
          </w:rPr>
          <w:t>1994 г</w:t>
        </w:r>
      </w:smartTag>
      <w:r w:rsidRPr="002C2EDF">
        <w:rPr>
          <w:sz w:val="28"/>
          <w:szCs w:val="28"/>
        </w:rPr>
        <w:t xml:space="preserve">. «Об утверждении такс для исчисления размера взыскания за ущерб, причиненный уничтожением, незаконным выловом или добычей объектов водных биологических ресурсов», Постановление Правительства РФ № 1594 от 30 декабря </w:t>
      </w:r>
      <w:smartTag w:uri="urn:schemas-microsoft-com:office:smarttags" w:element="metricconverter">
        <w:smartTagPr>
          <w:attr w:name="ProductID" w:val="1998 г"/>
        </w:smartTagPr>
        <w:r w:rsidRPr="002C2EDF">
          <w:rPr>
            <w:sz w:val="28"/>
            <w:szCs w:val="28"/>
          </w:rPr>
          <w:t>1998 г</w:t>
        </w:r>
      </w:smartTag>
      <w:r w:rsidRPr="002C2EDF">
        <w:rPr>
          <w:sz w:val="28"/>
          <w:szCs w:val="28"/>
        </w:rPr>
        <w:t xml:space="preserve">. «О специально уполномоченных государственных органах Российской Федерации в области охраны окружающей природной среды», Постановление Правительства РФ № 414 от 29 июня </w:t>
      </w:r>
      <w:smartTag w:uri="urn:schemas-microsoft-com:office:smarttags" w:element="metricconverter">
        <w:smartTagPr>
          <w:attr w:name="ProductID" w:val="2007 г"/>
        </w:smartTagPr>
        <w:r w:rsidRPr="002C2EDF">
          <w:rPr>
            <w:sz w:val="28"/>
            <w:szCs w:val="28"/>
          </w:rPr>
          <w:t>2007 г</w:t>
        </w:r>
      </w:smartTag>
      <w:r w:rsidRPr="002C2EDF">
        <w:rPr>
          <w:sz w:val="28"/>
          <w:szCs w:val="28"/>
        </w:rPr>
        <w:t>. «Об утверждении Правил санитарной безопасности в лесах»</w:t>
      </w:r>
      <w:r w:rsidR="002C2EDF">
        <w:rPr>
          <w:sz w:val="28"/>
          <w:szCs w:val="28"/>
        </w:rPr>
        <w:t xml:space="preserve"> </w:t>
      </w:r>
      <w:r w:rsidRPr="002C2EDF">
        <w:rPr>
          <w:sz w:val="28"/>
          <w:szCs w:val="28"/>
        </w:rPr>
        <w:t>и др</w:t>
      </w:r>
      <w:r w:rsidRPr="002C2EDF">
        <w:rPr>
          <w:rStyle w:val="a5"/>
          <w:sz w:val="28"/>
          <w:szCs w:val="28"/>
        </w:rPr>
        <w:footnoteReference w:id="15"/>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 xml:space="preserve">Рассматривая вопрос о правовом регулировании деятельности по охране окружающей среды, следует назвать нормативные акты специально уполномоченных федеральных органов исполнительной власти в области природопользования и охраны окружающей среды, как правило, они имеют межведомственный характер и разъясняют правила охраны окружающей среды и обеспечения экологической безопасности. В качестве примера таких актов можно привести Приказ Госкомэкологии РФ № 448 от 23 июля </w:t>
      </w:r>
      <w:smartTag w:uri="urn:schemas-microsoft-com:office:smarttags" w:element="metricconverter">
        <w:smartTagPr>
          <w:attr w:name="ProductID" w:val="1998 г"/>
        </w:smartTagPr>
        <w:r w:rsidRPr="002C2EDF">
          <w:rPr>
            <w:sz w:val="28"/>
            <w:szCs w:val="28"/>
          </w:rPr>
          <w:t>1998 г</w:t>
        </w:r>
      </w:smartTag>
      <w:r w:rsidRPr="002C2EDF">
        <w:rPr>
          <w:sz w:val="28"/>
          <w:szCs w:val="28"/>
        </w:rPr>
        <w:t xml:space="preserve">. «Об утверждении «Перечня нормативных правовых документов, рекомендуемых к использованию при оценке и возмещении вреда, нанесенного окружающей природной среде в результате экологических правонарушений», Приказ Госкомэкологии РФ № 372 от 16 мая </w:t>
      </w:r>
      <w:smartTag w:uri="urn:schemas-microsoft-com:office:smarttags" w:element="metricconverter">
        <w:smartTagPr>
          <w:attr w:name="ProductID" w:val="2000 г"/>
        </w:smartTagPr>
        <w:r w:rsidRPr="002C2EDF">
          <w:rPr>
            <w:sz w:val="28"/>
            <w:szCs w:val="28"/>
          </w:rPr>
          <w:t>2000 г</w:t>
        </w:r>
      </w:smartTag>
      <w:r w:rsidRPr="002C2EDF">
        <w:rPr>
          <w:sz w:val="28"/>
          <w:szCs w:val="28"/>
        </w:rPr>
        <w:t xml:space="preserve">. «Об утверждении Положения об оценке воздействия намечаемой хозяйственной и иной деятельности на окружающую среду в Российской Федерации», Приказ Минприроды РФ № 29 от 23 января </w:t>
      </w:r>
      <w:smartTag w:uri="urn:schemas-microsoft-com:office:smarttags" w:element="metricconverter">
        <w:smartTagPr>
          <w:attr w:name="ProductID" w:val="1996 г"/>
        </w:smartTagPr>
        <w:r w:rsidRPr="002C2EDF">
          <w:rPr>
            <w:sz w:val="28"/>
            <w:szCs w:val="28"/>
          </w:rPr>
          <w:t>1996 г</w:t>
        </w:r>
      </w:smartTag>
      <w:r w:rsidRPr="002C2EDF">
        <w:rPr>
          <w:sz w:val="28"/>
          <w:szCs w:val="28"/>
        </w:rPr>
        <w:t xml:space="preserve">. «Об обеспечении оперативной передаче информации об аварийных выбросах и сбросах загрязняющих веществ и экстремально высоком загрязнении окружающей природной среды», Приказ МВД России № 330 от 12 июля </w:t>
      </w:r>
      <w:smartTag w:uri="urn:schemas-microsoft-com:office:smarttags" w:element="metricconverter">
        <w:smartTagPr>
          <w:attr w:name="ProductID" w:val="1993 г"/>
        </w:smartTagPr>
        <w:r w:rsidRPr="002C2EDF">
          <w:rPr>
            <w:sz w:val="28"/>
            <w:szCs w:val="28"/>
          </w:rPr>
          <w:t>1993 г</w:t>
        </w:r>
      </w:smartTag>
      <w:r w:rsidRPr="002C2EDF">
        <w:rPr>
          <w:sz w:val="28"/>
          <w:szCs w:val="28"/>
        </w:rPr>
        <w:t xml:space="preserve">. «О мерах по улучшению природоохранной деятельности в МВД РФ», Приказ МВД России № 354 от 15 апреля </w:t>
      </w:r>
      <w:smartTag w:uri="urn:schemas-microsoft-com:office:smarttags" w:element="metricconverter">
        <w:smartTagPr>
          <w:attr w:name="ProductID" w:val="2002 г"/>
        </w:smartTagPr>
        <w:r w:rsidRPr="002C2EDF">
          <w:rPr>
            <w:sz w:val="28"/>
            <w:szCs w:val="28"/>
          </w:rPr>
          <w:t>2002 г</w:t>
        </w:r>
      </w:smartTag>
      <w:r w:rsidRPr="002C2EDF">
        <w:rPr>
          <w:sz w:val="28"/>
          <w:szCs w:val="28"/>
        </w:rPr>
        <w:t xml:space="preserve">. «О нормативном правовом регулировании деятельности государственной санитарно-эпидемиологической службы Министерства внутренних дел Российской Федерации», Приказ МВД России. № 178 от 20 марта </w:t>
      </w:r>
      <w:smartTag w:uri="urn:schemas-microsoft-com:office:smarttags" w:element="metricconverter">
        <w:smartTagPr>
          <w:attr w:name="ProductID" w:val="2003 г"/>
        </w:smartTagPr>
        <w:r w:rsidRPr="002C2EDF">
          <w:rPr>
            <w:sz w:val="28"/>
            <w:szCs w:val="28"/>
          </w:rPr>
          <w:t>2003 г</w:t>
        </w:r>
      </w:smartTag>
      <w:r w:rsidRPr="002C2EDF">
        <w:rPr>
          <w:sz w:val="28"/>
          <w:szCs w:val="28"/>
        </w:rPr>
        <w:t>. «О продлении эксперимента в МВД Республики Татарстан, ГУВД г. Москвы и ГУВД Московской области» и др</w:t>
      </w:r>
      <w:r w:rsidRPr="002C2EDF">
        <w:rPr>
          <w:rStyle w:val="a5"/>
          <w:sz w:val="28"/>
          <w:szCs w:val="28"/>
        </w:rPr>
        <w:footnoteReference w:id="16"/>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Следует иметь в виду, что законотворческий процесс по вопросам воздействия общества на природу весьма динамичен. По мере необходимости в принимаемые законы вносятся поправки и дополнения. Такая необходимость может возникнуть в ответ на острую экологическую проблему в проекции к территориально-географическому разрезу. И здесь особое значение приобретают нормативно-правовые акты субъектов Федерации в области охраны окружающей среды.</w:t>
      </w:r>
    </w:p>
    <w:p w:rsidR="00DC39FE" w:rsidRPr="002C2EDF" w:rsidRDefault="00DC39FE" w:rsidP="002C2EDF">
      <w:pPr>
        <w:spacing w:line="360" w:lineRule="auto"/>
        <w:ind w:firstLine="709"/>
        <w:jc w:val="both"/>
        <w:rPr>
          <w:sz w:val="28"/>
          <w:szCs w:val="28"/>
        </w:rPr>
      </w:pPr>
      <w:r w:rsidRPr="002C2EDF">
        <w:rPr>
          <w:sz w:val="28"/>
          <w:szCs w:val="28"/>
        </w:rPr>
        <w:t>В соответствии со ст. 72 Конституцией РФ природопользование, охрана окружающей среды и обеспечение экологической безопасности отнесены к предметам совместного ведения Федерации и ее субъектов. Субъекты РФ осуществляют правовое регулирование природопользования и охраны окружающей среды с учетом исторических, природно-климатических, социально-экономических, экологических и иных особенностей регионов</w:t>
      </w:r>
      <w:r w:rsidRPr="002C2EDF">
        <w:rPr>
          <w:rStyle w:val="a5"/>
          <w:sz w:val="28"/>
          <w:szCs w:val="28"/>
        </w:rPr>
        <w:footnoteReference w:id="17"/>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 xml:space="preserve">Региональные источники часто содержат нормы, дополняющие, развивающие федеральное законодательство, а иногда и опережающие его. Существуют даже законы, не имеющие аналогов на уровне Федерации: одним из таких регионов является Москва, где для целей сохранения экологического потенциала были разработаны и утверждены законодательные акты, позволяющие местным органам власти решать конкретные вопросы, связанные с оценкой и компенсацией ущерба, причиняемого мегаполису изъятием ценных лесных земель под дорожное и жилищное строительство, уничтожением зеленых насаждений, повреждением среды обитания объектов животного мира, захламлением, деградацией и загрязнением земель. К таким документам относятся Законы города Москвы № 17 от 5 мая </w:t>
      </w:r>
      <w:smartTag w:uri="urn:schemas-microsoft-com:office:smarttags" w:element="metricconverter">
        <w:smartTagPr>
          <w:attr w:name="ProductID" w:val="1999 г"/>
        </w:smartTagPr>
        <w:r w:rsidRPr="002C2EDF">
          <w:rPr>
            <w:sz w:val="28"/>
            <w:szCs w:val="28"/>
          </w:rPr>
          <w:t>1999 г</w:t>
        </w:r>
      </w:smartTag>
      <w:r w:rsidRPr="002C2EDF">
        <w:rPr>
          <w:sz w:val="28"/>
          <w:szCs w:val="28"/>
        </w:rPr>
        <w:t xml:space="preserve">. «О защите зеленых насаждений» и № 26 от 21 октября </w:t>
      </w:r>
      <w:smartTag w:uri="urn:schemas-microsoft-com:office:smarttags" w:element="metricconverter">
        <w:smartTagPr>
          <w:attr w:name="ProductID" w:val="1998 г"/>
        </w:smartTagPr>
        <w:r w:rsidRPr="002C2EDF">
          <w:rPr>
            <w:sz w:val="28"/>
            <w:szCs w:val="28"/>
          </w:rPr>
          <w:t>1998 г</w:t>
        </w:r>
      </w:smartTag>
      <w:r w:rsidRPr="002C2EDF">
        <w:rPr>
          <w:sz w:val="28"/>
          <w:szCs w:val="28"/>
        </w:rPr>
        <w:t xml:space="preserve">. «О регулировании градостроительной деятельности на территориях Природного комплекса города Москвы», № 45 от 21 ноября </w:t>
      </w:r>
      <w:smartTag w:uri="urn:schemas-microsoft-com:office:smarttags" w:element="metricconverter">
        <w:smartTagPr>
          <w:attr w:name="ProductID" w:val="2007 г"/>
        </w:smartTagPr>
        <w:r w:rsidRPr="002C2EDF">
          <w:rPr>
            <w:sz w:val="28"/>
            <w:szCs w:val="28"/>
          </w:rPr>
          <w:t>2007 г</w:t>
        </w:r>
      </w:smartTag>
      <w:r w:rsidRPr="002C2EDF">
        <w:rPr>
          <w:sz w:val="28"/>
          <w:szCs w:val="28"/>
        </w:rPr>
        <w:t>. «Кодекс города Москвы об административных правонарушениях», Закон Московской области № 24/2006-03 от 22.12.2006 «Об охране окружающей среды в Московской области», а также Постановление Правительства Москвы № 849-ПП от 18.09.2001 «Об Управлении по борьбе с правонарушениями в области охраны окружающей природной среды ГУВД г. Москвы»</w:t>
      </w:r>
      <w:r w:rsidRPr="002C2EDF">
        <w:rPr>
          <w:rStyle w:val="a5"/>
          <w:sz w:val="28"/>
          <w:szCs w:val="28"/>
        </w:rPr>
        <w:footnoteReference w:id="18"/>
      </w:r>
      <w:r w:rsidRPr="002C2EDF">
        <w:rPr>
          <w:sz w:val="28"/>
          <w:szCs w:val="28"/>
        </w:rPr>
        <w:t>. Акты, регулирующие на региональном уровне отношения в области охраны окружающей среды принимаются и иными субъектами федерации</w:t>
      </w:r>
      <w:r w:rsidRPr="002C2EDF">
        <w:rPr>
          <w:rStyle w:val="a5"/>
          <w:sz w:val="28"/>
          <w:szCs w:val="28"/>
        </w:rPr>
        <w:footnoteReference w:id="19"/>
      </w:r>
      <w:r w:rsidRPr="002C2EDF">
        <w:rPr>
          <w:sz w:val="28"/>
          <w:szCs w:val="28"/>
        </w:rPr>
        <w:t>.</w:t>
      </w:r>
    </w:p>
    <w:p w:rsidR="00DC39FE" w:rsidRPr="002C2EDF" w:rsidRDefault="00DC39FE" w:rsidP="002C2EDF">
      <w:pPr>
        <w:spacing w:line="360" w:lineRule="auto"/>
        <w:ind w:firstLine="709"/>
        <w:jc w:val="both"/>
        <w:rPr>
          <w:sz w:val="28"/>
          <w:szCs w:val="28"/>
        </w:rPr>
      </w:pPr>
      <w:r w:rsidRPr="002C2EDF">
        <w:rPr>
          <w:sz w:val="28"/>
          <w:szCs w:val="28"/>
        </w:rPr>
        <w:t>Таким образом, на основании вышеизложенного, можно сделать вывод о том, что научно – технический прогресс, происходящий в нашем обществе, несёт нам новые блага и возможности, а вместе с ними и новые проблемы, связанные с экологической безопасностью нашей страны.</w:t>
      </w:r>
    </w:p>
    <w:p w:rsidR="00DC39FE" w:rsidRPr="002C2EDF" w:rsidRDefault="00DC39FE" w:rsidP="002C2EDF">
      <w:pPr>
        <w:spacing w:line="360" w:lineRule="auto"/>
        <w:ind w:firstLine="709"/>
        <w:jc w:val="both"/>
        <w:rPr>
          <w:sz w:val="28"/>
          <w:szCs w:val="28"/>
        </w:rPr>
      </w:pPr>
      <w:r w:rsidRPr="002C2EDF">
        <w:rPr>
          <w:sz w:val="28"/>
          <w:szCs w:val="28"/>
        </w:rPr>
        <w:t xml:space="preserve">Развитие научно-технического прогресса и связанное с ним необратимое ухудшение состояния окружающей среды обусловили необходимость дифференцированного подхода к правовой охране окружающей среды. В качестве примеров реализации данного подхода можно указать на принятие следующих Федеральных законов: № 52-ФЗ от 30 марта </w:t>
      </w:r>
      <w:smartTag w:uri="urn:schemas-microsoft-com:office:smarttags" w:element="metricconverter">
        <w:smartTagPr>
          <w:attr w:name="ProductID" w:val="1999 г"/>
        </w:smartTagPr>
        <w:r w:rsidRPr="002C2EDF">
          <w:rPr>
            <w:sz w:val="28"/>
            <w:szCs w:val="28"/>
          </w:rPr>
          <w:t>1999 г</w:t>
        </w:r>
      </w:smartTag>
      <w:r w:rsidRPr="002C2EDF">
        <w:rPr>
          <w:sz w:val="28"/>
          <w:szCs w:val="28"/>
        </w:rPr>
        <w:t xml:space="preserve">. «О санитарно-эпидемиологическом благополучии населения» , № 3-ФЗ от 9 января </w:t>
      </w:r>
      <w:smartTag w:uri="urn:schemas-microsoft-com:office:smarttags" w:element="metricconverter">
        <w:smartTagPr>
          <w:attr w:name="ProductID" w:val="1996 г"/>
        </w:smartTagPr>
        <w:r w:rsidRPr="002C2EDF">
          <w:rPr>
            <w:sz w:val="28"/>
            <w:szCs w:val="28"/>
          </w:rPr>
          <w:t>1996 г</w:t>
        </w:r>
      </w:smartTag>
      <w:r w:rsidRPr="002C2EDF">
        <w:rPr>
          <w:sz w:val="28"/>
          <w:szCs w:val="28"/>
        </w:rPr>
        <w:t xml:space="preserve">. «О радиационной безопасности населения» , № 33-ФЗ от 14 марта </w:t>
      </w:r>
      <w:smartTag w:uri="urn:schemas-microsoft-com:office:smarttags" w:element="metricconverter">
        <w:smartTagPr>
          <w:attr w:name="ProductID" w:val="1995 г"/>
        </w:smartTagPr>
        <w:r w:rsidRPr="002C2EDF">
          <w:rPr>
            <w:sz w:val="28"/>
            <w:szCs w:val="28"/>
          </w:rPr>
          <w:t>1995 г</w:t>
        </w:r>
      </w:smartTag>
      <w:r w:rsidRPr="002C2EDF">
        <w:rPr>
          <w:sz w:val="28"/>
          <w:szCs w:val="28"/>
        </w:rPr>
        <w:t xml:space="preserve">. «Об особо охраняемых природных территориях» , № 174-ФЗ от 23 ноября </w:t>
      </w:r>
      <w:smartTag w:uri="urn:schemas-microsoft-com:office:smarttags" w:element="metricconverter">
        <w:smartTagPr>
          <w:attr w:name="ProductID" w:val="1995 г"/>
        </w:smartTagPr>
        <w:r w:rsidRPr="002C2EDF">
          <w:rPr>
            <w:sz w:val="28"/>
            <w:szCs w:val="28"/>
          </w:rPr>
          <w:t>1995 г</w:t>
        </w:r>
      </w:smartTag>
      <w:r w:rsidRPr="002C2EDF">
        <w:rPr>
          <w:sz w:val="28"/>
          <w:szCs w:val="28"/>
        </w:rPr>
        <w:t xml:space="preserve">. «Об экологической экспертизе» , № 96-ФЗ от 4 мая </w:t>
      </w:r>
      <w:smartTag w:uri="urn:schemas-microsoft-com:office:smarttags" w:element="metricconverter">
        <w:smartTagPr>
          <w:attr w:name="ProductID" w:val="1999 г"/>
        </w:smartTagPr>
        <w:r w:rsidRPr="002C2EDF">
          <w:rPr>
            <w:sz w:val="28"/>
            <w:szCs w:val="28"/>
          </w:rPr>
          <w:t>1999 г</w:t>
        </w:r>
      </w:smartTag>
      <w:r w:rsidRPr="002C2EDF">
        <w:rPr>
          <w:sz w:val="28"/>
          <w:szCs w:val="28"/>
        </w:rPr>
        <w:t>. «Об охране атмосферного воздуха»</w:t>
      </w:r>
      <w:r w:rsidR="002C2EDF">
        <w:rPr>
          <w:sz w:val="28"/>
          <w:szCs w:val="28"/>
        </w:rPr>
        <w:t xml:space="preserve"> </w:t>
      </w:r>
      <w:r w:rsidRPr="002C2EDF">
        <w:rPr>
          <w:sz w:val="28"/>
          <w:szCs w:val="28"/>
        </w:rPr>
        <w:t>и др. Кроме того, нельзя забывать и самовольном захвате земель, браконьерстве и других преступлениях, которые могут «самовольно» развиваться без достижений научно – технического прогресса.</w:t>
      </w:r>
    </w:p>
    <w:p w:rsidR="00DC39FE" w:rsidRPr="002C2EDF" w:rsidRDefault="00DC39FE" w:rsidP="002C2EDF">
      <w:pPr>
        <w:spacing w:line="360" w:lineRule="auto"/>
        <w:ind w:firstLine="709"/>
        <w:jc w:val="both"/>
        <w:rPr>
          <w:sz w:val="28"/>
          <w:szCs w:val="28"/>
        </w:rPr>
      </w:pPr>
      <w:r w:rsidRPr="002C2EDF">
        <w:rPr>
          <w:sz w:val="28"/>
          <w:szCs w:val="28"/>
        </w:rPr>
        <w:t>Что касается правовой базы предупреждения органами внутренних дел преступлений и административных правонарушений в области охраны окружающей среды, то, хочется заметить, что она довольно обширна и дифференцирована, однако, неурегулированные отношения, связанные с экологической безопасностью, не заставляют себя долго ждать.</w:t>
      </w:r>
    </w:p>
    <w:p w:rsidR="00DC39FE" w:rsidRPr="002C2EDF" w:rsidRDefault="00DC39FE" w:rsidP="002C2EDF">
      <w:pPr>
        <w:spacing w:line="360" w:lineRule="auto"/>
        <w:ind w:firstLine="709"/>
        <w:jc w:val="both"/>
        <w:rPr>
          <w:sz w:val="28"/>
          <w:szCs w:val="28"/>
        </w:rPr>
      </w:pPr>
      <w:r w:rsidRPr="002C2EDF">
        <w:rPr>
          <w:sz w:val="28"/>
          <w:szCs w:val="28"/>
        </w:rPr>
        <w:t xml:space="preserve">Своеобразным российским «новатором» в разработке правовых основ предупреждения органами внутренних дел преступлений и административных правонарушений в области охраны окружающей среды является, в частности, Москва, как уже отмечалось выше. Ярким примером могут служит такие нормативно – правовые акты как: законы города Москвы № 17 от 5 мая </w:t>
      </w:r>
      <w:smartTag w:uri="urn:schemas-microsoft-com:office:smarttags" w:element="metricconverter">
        <w:smartTagPr>
          <w:attr w:name="ProductID" w:val="1999 г"/>
        </w:smartTagPr>
        <w:r w:rsidRPr="002C2EDF">
          <w:rPr>
            <w:sz w:val="28"/>
            <w:szCs w:val="28"/>
          </w:rPr>
          <w:t>1999 г</w:t>
        </w:r>
      </w:smartTag>
      <w:r w:rsidRPr="002C2EDF">
        <w:rPr>
          <w:sz w:val="28"/>
          <w:szCs w:val="28"/>
        </w:rPr>
        <w:t xml:space="preserve">. «О защите зеленых насаждений» и № 26 от 21 октября </w:t>
      </w:r>
      <w:smartTag w:uri="urn:schemas-microsoft-com:office:smarttags" w:element="metricconverter">
        <w:smartTagPr>
          <w:attr w:name="ProductID" w:val="1998 г"/>
        </w:smartTagPr>
        <w:r w:rsidRPr="002C2EDF">
          <w:rPr>
            <w:sz w:val="28"/>
            <w:szCs w:val="28"/>
          </w:rPr>
          <w:t>1998 г</w:t>
        </w:r>
      </w:smartTag>
      <w:r w:rsidRPr="002C2EDF">
        <w:rPr>
          <w:sz w:val="28"/>
          <w:szCs w:val="28"/>
        </w:rPr>
        <w:t xml:space="preserve">. «О регулировании градостроительной деятельности на территориях Природного комплекса города Москвы», № 45 от 21 ноября </w:t>
      </w:r>
      <w:smartTag w:uri="urn:schemas-microsoft-com:office:smarttags" w:element="metricconverter">
        <w:smartTagPr>
          <w:attr w:name="ProductID" w:val="2007 г"/>
        </w:smartTagPr>
        <w:r w:rsidRPr="002C2EDF">
          <w:rPr>
            <w:sz w:val="28"/>
            <w:szCs w:val="28"/>
          </w:rPr>
          <w:t>2007 г</w:t>
        </w:r>
      </w:smartTag>
      <w:r w:rsidRPr="002C2EDF">
        <w:rPr>
          <w:sz w:val="28"/>
          <w:szCs w:val="28"/>
        </w:rPr>
        <w:t>. «Кодекс города Москвы об административных правонарушениях», Закон Московской области № 24/2006-03 от 22.12.2006 «Об охране окружающей среды в Московской области», а также Постановление Правительства Москвы № 849-ПП от 18.09.2001 «Об Управлении по борьбе с правонарушениями в области охраны окружающей природной среды ГУВД г. Москвы».</w:t>
      </w:r>
    </w:p>
    <w:p w:rsidR="00DC39FE" w:rsidRPr="002C2EDF" w:rsidRDefault="00DC39FE" w:rsidP="002C2EDF">
      <w:pPr>
        <w:spacing w:line="360" w:lineRule="auto"/>
        <w:ind w:firstLine="709"/>
        <w:jc w:val="both"/>
        <w:rPr>
          <w:sz w:val="28"/>
          <w:szCs w:val="28"/>
        </w:rPr>
      </w:pPr>
      <w:r w:rsidRPr="002C2EDF">
        <w:rPr>
          <w:sz w:val="28"/>
          <w:szCs w:val="28"/>
        </w:rPr>
        <w:t>Разработка настолько дифференцированной правовой базы в данной области явление, несомненно, позитивное, но оно совсем не имеет смысла без организационно – тактической составляющей, о которой и пойдёт речь далее в данной работе.</w:t>
      </w:r>
    </w:p>
    <w:p w:rsidR="00DC39FE" w:rsidRPr="002C2EDF" w:rsidRDefault="00DC39FE" w:rsidP="002C2EDF">
      <w:pPr>
        <w:spacing w:line="360" w:lineRule="auto"/>
        <w:ind w:firstLine="709"/>
        <w:jc w:val="both"/>
        <w:rPr>
          <w:sz w:val="28"/>
          <w:szCs w:val="28"/>
        </w:rPr>
      </w:pPr>
    </w:p>
    <w:p w:rsidR="00DC39FE" w:rsidRPr="002C2EDF" w:rsidRDefault="00DC39FE" w:rsidP="002C2EDF">
      <w:pPr>
        <w:spacing w:line="360" w:lineRule="auto"/>
        <w:ind w:firstLine="709"/>
        <w:jc w:val="both"/>
        <w:rPr>
          <w:rStyle w:val="FontStyle14"/>
          <w:sz w:val="28"/>
          <w:szCs w:val="28"/>
        </w:rPr>
      </w:pPr>
      <w:r w:rsidRPr="002C2EDF">
        <w:rPr>
          <w:rStyle w:val="FontStyle14"/>
          <w:sz w:val="28"/>
          <w:szCs w:val="28"/>
        </w:rPr>
        <w:t>2. Организационные и тактические основы предупреждения органами внутренних дел преступлений и административных правонарушений в области охраны окружающей среды</w:t>
      </w:r>
    </w:p>
    <w:p w:rsidR="00713507" w:rsidRPr="00CA0649" w:rsidRDefault="00713507" w:rsidP="00713507">
      <w:pPr>
        <w:spacing w:line="360" w:lineRule="auto"/>
        <w:ind w:firstLine="709"/>
        <w:jc w:val="both"/>
        <w:rPr>
          <w:color w:val="FFFFFF"/>
          <w:sz w:val="28"/>
          <w:szCs w:val="28"/>
        </w:rPr>
      </w:pPr>
      <w:r w:rsidRPr="00CA0649">
        <w:rPr>
          <w:color w:val="FFFFFF"/>
          <w:sz w:val="28"/>
          <w:szCs w:val="28"/>
        </w:rPr>
        <w:t>правовой преступление экологический правонарушение</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Нормативно-правовая регламентация экологических отношений, несомненно, выполняет превентивную задачу по предупреждению преступлений и административных правонарушений в области охраны</w:t>
      </w:r>
      <w:r w:rsidRPr="002C2EDF">
        <w:rPr>
          <w:rFonts w:ascii="Times New Roman" w:hAnsi="Times New Roman"/>
          <w:sz w:val="28"/>
          <w:szCs w:val="28"/>
        </w:rPr>
        <w:t xml:space="preserve"> </w:t>
      </w:r>
      <w:r w:rsidRPr="002C2EDF">
        <w:rPr>
          <w:rStyle w:val="FontStyle14"/>
          <w:sz w:val="28"/>
          <w:szCs w:val="28"/>
        </w:rPr>
        <w:t>окружающей среды. Сложный, комплексный характер охраны экологического правопорядка и экологической безопасности обусловливает разработку и развитие различных направлений их охраны органами внутренних дел.</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Одним из таких направлений является предупреждение преступлений и правонарушений экологической направленности. При этом эффективность эколого - правовой деятельности органов внутренних дел проявляется в определенном снижении преступлений и административных правонарушений в данной области, в связи с этим важнейшей задачей становится определение причин и условий совершения преступлений и правонарушений экологической направленности и совершенствование мер по их предупреждению</w:t>
      </w:r>
      <w:r w:rsidRPr="002C2EDF">
        <w:rPr>
          <w:rStyle w:val="a5"/>
          <w:rFonts w:ascii="Times New Roman" w:hAnsi="Times New Roman"/>
          <w:sz w:val="28"/>
          <w:szCs w:val="28"/>
        </w:rPr>
        <w:footnoteReference w:id="20"/>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состав органов внутренних дел входит значительное количество подразделений, которые отличаются друг от друга специальными задачами, формами и методами работы. В связи с этим их деятельность по выявлению и устранению причин и условий преступлений и правонарушений экологической направленности и разработке мер по их предупреждению имеет единую цель, но методы ее осуществления в зависимости от компетенции различны. Соответствующие подразделения органов внутренних дел обязаны выявлять и устранять лишь те причины и условия, способствующие совершению нарушений экологического законодательства, которые должны и могут быть им известны с учетом их компетенции, но при этом необходимо иметь в виду, что причины преступлений и правонарушений экологической направленности иной раз совпадают с причинами других преступлений и правонарушений, в том числе экономических, должностных, хулиганства и др.</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Предупреждение преступлений и административных правонарушений в области охраны окружающей среды органами внутренних дел представляет собой совокупность осуществляемых органами внутренних дел в пределах своей компетенции мероприятий, направленных на выявление и устранение причин и условий, способствующих нарушению природоохранительного и природно-ресурсного законодательства, а также на пресечение конкретных противоправных посягательств на объекты природы.</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Разнообразие специальных предупредительных мер в области охраны окружающей среды, осуществляемых органами внутренних дел как специализированным субъектом, вызывает необходимость их классифицировать. Специальные меры предупреждения преступлений и правонарушений экологической направленности, проводимые органами внутренних дел, представляют собой конкретные действия по охране окружающей среды и классифицируются по содержанию. По этому основанию рассматриваемые меры можно разделить на правовые и организационные меры</w:t>
      </w:r>
      <w:r w:rsidRPr="002C2EDF">
        <w:rPr>
          <w:rStyle w:val="a5"/>
          <w:rFonts w:ascii="Times New Roman" w:hAnsi="Times New Roman"/>
          <w:sz w:val="28"/>
          <w:szCs w:val="28"/>
        </w:rPr>
        <w:footnoteReference w:id="21"/>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Правовые меры предупреждения преступлений и административных правонарушений в области охраны окружающей среды выражаются в проведении мероприятий по реализации правовых средств. Организационные меры предупреждения преступлений и административных правонарушений в области охраны окружающей среды заключаются в мероприятиях, направленных на создание условий, исключающих совершение противоправных посягательств.</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Рассмотрим наиболее многочисленную группу мер специального предупреждения — меры правового предупреждения преступлений и административных правонарушений в области охраны окружающей среды, осуществляемые органами внутренних дел.</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Данные меры включают в себя: административно-правовые, уголовно-правовые, оперативно-розыскные, гражданско-правовые меры.</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Административно-правовые меры предупреждения преступлений и правонарушений экологической направленности в основном реализуют сотрудники милиции общественной безопасности. Но, принимая во внимание то обстоятельство, что задачи органов внутренних дел решают в единстве все службы и подразделения в присущих им формах и методах, административно-правовые меры в определенной мере выполняют и сотрудники криминальной милиции. Так, предупреждая и прекращая преступления и правонарушения экологической направленности, оперативные работники, руководствуясь административно-правовыми нормами, выясняют обстоятельства и устанавливают факты загрязнения окружающей среды сверх допустимых пределов; непосредственные причины загрязнения окружающей среды; характер и размер ущерба природным ресурсам; причины и условия, способствовавшие нарушениям правил охраны окружающей среды, и др</w:t>
      </w:r>
      <w:r w:rsidRPr="002C2EDF">
        <w:rPr>
          <w:rStyle w:val="a5"/>
          <w:rFonts w:ascii="Times New Roman" w:hAnsi="Times New Roman"/>
          <w:sz w:val="28"/>
          <w:szCs w:val="28"/>
        </w:rPr>
        <w:footnoteReference w:id="22"/>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Деятельность органов внутренних дел по предупреждению преступлений и правонарушений экологической направленности показывает, что сотрудники милиции чаще всего применяют административно-правовые меры принудительного характера. По своему назначению и</w:t>
      </w:r>
      <w:r w:rsidRPr="002C2EDF">
        <w:rPr>
          <w:rFonts w:ascii="Times New Roman" w:hAnsi="Times New Roman"/>
          <w:sz w:val="28"/>
          <w:szCs w:val="28"/>
        </w:rPr>
        <w:t xml:space="preserve"> </w:t>
      </w:r>
      <w:r w:rsidRPr="002C2EDF">
        <w:rPr>
          <w:rStyle w:val="FontStyle14"/>
          <w:sz w:val="28"/>
          <w:szCs w:val="28"/>
        </w:rPr>
        <w:t>содержанию указанные меры различны, поэтому наиболее приемлемым представляется подразделить их на следующие группы: а) меры административного предупреждения преступлений и правонарушений экологической направленности; б) меры административного пресечения преступлений и правонарушений экологической направленности; в) меры административно-процессуального обеспечения; г) меры административной ответственности (административные наказания).</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Меры административного предупреждения преступлений и правонарушений экологической направленности принудительного характера занимают в деятельности милиции особое место среди других средств правового принудительного воздействия. Их особенность в том, что в известных случаях они реализуются не в связи с преступлением или правонарушением экологической направленности, а при наступлении определенных условий, указанных в норме права. Основанием их применения является наступление особых условий в тех случаях, когда закон уполномочивает орган государства (его представителя) осуществлять конкретную административную меру. Например, реализуя свои полномочия в области лицензионно-разрешительной системы, органы внутренних дел в целях предупреждения преступлений и административных правонарушений, в том числе экологической направленности, осуществляют: контроль за оформлением, выдачей лицензий и разрешений на приобретение, перевозку и хранение предметов и веществ, на которые установлена разрешительная система (служебное и гражданское оружие, боевые припасы к нему). Кроме того, для органов внутренних дел характерен контроль за порядком реализации, приобретения, перевозки, хранения, использования оружия и боевых припасов к нему, а также предоставлено право осуществлять лицензирование продажи и приобретения оружия, обеспечивать контроль, за соблюдением правил его применения, хранения, регистрации и перерегистрации. Огнестрельное оружие либо взрывчатые вещества, как правило, похищаются для совершения правонарушений, в частности для браконьерских целей (незаконной охоты и рыболовства). Достаточно сказать, что ежегодно по стране у браконьеров при задержании за незаконную охоту работниками милиции изымается более 20 тыс. единиц огнестрельного оружия</w:t>
      </w:r>
      <w:r w:rsidRPr="002C2EDF">
        <w:rPr>
          <w:rStyle w:val="a5"/>
          <w:rFonts w:ascii="Times New Roman" w:hAnsi="Times New Roman"/>
          <w:sz w:val="28"/>
          <w:szCs w:val="28"/>
        </w:rPr>
        <w:footnoteReference w:id="23"/>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Наряду с подразделениями милиции общественной безопасности широкий круг природоохранительных задач выполняют и другие службы органов внутренних дел. Например, аппараты по борьбе с экономическими преступлениями в процессе своей деятельности должны выяснять, не причинен ли расследуемым преступлением вред окружающей среде, а при обнаружении такого вреда требовать его возмещения в гражданско-правовом порядке, и наоборот, тщательно анализировать информацию о преступлениях и правонарушениях экологической направленности, так как иногда правонарушители, зная о невысоких санкциях за такие правонарушения, совершают их с целью маскировки экономических преступлений.</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Одними из действенных административно-правовых мер по укреплению экологического правопорядка и обеспечению экологической безопасности выступают меры административного пресечения преступлений и правонарушений экологической направленности принудительного характера, применяемые органами внутренних дел. Меры административного пресечения как наиболее распространенная разновидность административно-принудительных мер предупреждения преступлений и правонарушений экологической направленности применяются значительным количеством сотрудников органов внутренних дел</w:t>
      </w:r>
      <w:r w:rsidRPr="002C2EDF">
        <w:rPr>
          <w:rStyle w:val="a5"/>
          <w:rFonts w:ascii="Times New Roman" w:hAnsi="Times New Roman"/>
          <w:sz w:val="28"/>
          <w:szCs w:val="28"/>
        </w:rPr>
        <w:footnoteReference w:id="24"/>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Закон РФ «О милиции» (а в настоящее время и закон «О полиции») и другие законодательные акты содержат следующие меры административного пресечения общего назначения, которые вправе применять сотрудники органов внутренних дел в целях предупреждения преступлений и правонарушений экологической направленности. Это требование к гражданам и должностным лицам прекратить противоправные действия (п. 1. ст. 11 Закона «О милиции»). Так, сотрудники органов внутренних дел, обеспечивая соблюдение правил благоустройства и озеленения городов и других поселений, должны пресекать противоправные действия лиц, занимающихся порчей газонов, зеленых насаждений либо захламлением территории, а в необходимых случаях задерживать правонарушителей и доставлять их в отделение милиции для составления протокола.</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настоящее время все большее распространение получила такая мера пресечения, как аннулирование лицензий и разрешений на продажу, приобретение, перевозку и хранение предметов и веществ, за которыми</w:t>
      </w:r>
      <w:r w:rsidRPr="002C2EDF">
        <w:rPr>
          <w:rFonts w:ascii="Times New Roman" w:hAnsi="Times New Roman"/>
          <w:sz w:val="28"/>
          <w:szCs w:val="28"/>
        </w:rPr>
        <w:t xml:space="preserve"> </w:t>
      </w:r>
      <w:r w:rsidRPr="002C2EDF">
        <w:rPr>
          <w:rStyle w:val="FontStyle14"/>
          <w:sz w:val="28"/>
          <w:szCs w:val="28"/>
        </w:rPr>
        <w:t>установлены специальные правила лицензионно-разрешительной системы. Например, использование огнестрельного оружия не по назначению или для незаконной охоты, использование взрывчатых веществ для рыбной ловли могут нанести вред объектам природы и в целом окружающей среде. В этой связи следует указать такую меру пресечения, как выдача письменного предписания об устранении нарушений с указанием конкретного срока, правовых норм и правил, которые нарушены или не исполнены. Эти предписания не приостанавливают деятельности объектов рассматриваемой сферы, а дают возможность в установленные сроки</w:t>
      </w:r>
      <w:r w:rsidRPr="002C2EDF">
        <w:rPr>
          <w:rFonts w:ascii="Times New Roman" w:hAnsi="Times New Roman"/>
          <w:sz w:val="28"/>
          <w:szCs w:val="28"/>
        </w:rPr>
        <w:t xml:space="preserve"> </w:t>
      </w:r>
      <w:r w:rsidRPr="002C2EDF">
        <w:rPr>
          <w:rStyle w:val="FontStyle14"/>
          <w:sz w:val="28"/>
          <w:szCs w:val="28"/>
        </w:rPr>
        <w:t>исправить указанные недостатки. В случае, когда причину вреда устранить невозможно, сотрудники органов внутренних дел имеют право запрещать деятельность соответствующих объектов, с аннулированием при этом лицензий на торговлю оружием и патронами, коллекционирование, экспонирование и приобретение, а также разрешений на хранение и ношение, транспортировку. По факту аннулирования лицензии или разрешения выносится заключение, в котором указываются обстоятельства, послужившие основанием для принятия такого решения (п. 26 ст. 11 Закона «О милиции», ст. 27 Закона «Об оружии»), с последующим привлечением к ответственности</w:t>
      </w:r>
      <w:r w:rsidRPr="002C2EDF">
        <w:rPr>
          <w:rStyle w:val="a5"/>
          <w:rFonts w:ascii="Times New Roman" w:hAnsi="Times New Roman"/>
          <w:sz w:val="28"/>
          <w:szCs w:val="28"/>
        </w:rPr>
        <w:footnoteReference w:id="25"/>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Мерами административного пресечения специального назначения являются средства физического воздействия на нарушителей экологического законодательства, применяемые в случаях, когда иными мерами прекратить общественно опасное поведение невозможно. Чаще всего сотрудникам органов внутренних дел в деятельности по предупреждению преступлений и правонарушений экологической направленности приходится осуществлять такие меры обеспечения, как досмотр, а также осмотр принадлежащих юридическому лицу помещений, территорий, находящихся там вещей и документов</w:t>
      </w:r>
      <w:r w:rsidRPr="002C2EDF">
        <w:rPr>
          <w:rStyle w:val="a5"/>
          <w:rFonts w:ascii="Times New Roman" w:hAnsi="Times New Roman"/>
          <w:sz w:val="28"/>
          <w:szCs w:val="28"/>
        </w:rPr>
        <w:footnoteReference w:id="26"/>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целях обеспечения правильного рассмотрения дел об экологических правонарушениях допускается личный досмотр, досмотр вещей, находящихся при физическом лице.</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Значительное место среди мер административного принуждения в предупреждении преступлений и правонарушений экологической направленности занимает административная ответственность (административные наказания). В настоящее время к лицам, виновным в нарушении экологического законодательства применяется одно из следующих наказаний: предупреждение, штраф, конфискация орудий и (или) предмета совершения административного правонарушения (ружье, сеть, лодка и т.д.), лишение специального права, например, на охоту</w:t>
      </w:r>
      <w:r w:rsidRPr="002C2EDF">
        <w:rPr>
          <w:rStyle w:val="a5"/>
          <w:rFonts w:ascii="Times New Roman" w:hAnsi="Times New Roman"/>
          <w:sz w:val="28"/>
          <w:szCs w:val="28"/>
        </w:rPr>
        <w:footnoteReference w:id="27"/>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Уголовно-правовые меры предупреждения преступлений и правонарушений экологической направленности. Прежде всего, это общая превенция уголовного закона, в частности предупреждение совершения экологического преступления. В структуре Особенной части УК РФ выделена отдельная глава 26 «Экологические преступления», в рамках которой объединено большинство известных отечественному законодательству составов преступных посягательств на окружающую среду.</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Действенной мерой уголовно-правового предупреждения экологических преступлений применяемой органами внутренних дел, является предупреждение, достигаемое путем привлечения виновных лиц к ответственности. Фактическая же ситуация по применению этой меры выглядит следующим образом. К уголовной ответственности за загрязнение вод ежегодно привлекается 10—12 человек, хотя сотрудники контрольных органов в сфере охраны окружающей среды выявляют ежегодно десятки тысяч случаев злостных загрязнений водоемов, но уголовные дела возбуждаются редко (40— 50 в год). Нарушения лесного законодательства распространены очень широко, к уголовной ответственности за них привлекается лишь 2% виновных. Но количество возбужденных уголовных дел — это не самоцель, это лишь реагирование государства на запрещенные уголовные деяния. Цель всех мер предупреждения в области охраны окружающей среды — укрепление</w:t>
      </w:r>
      <w:r w:rsidRPr="002C2EDF">
        <w:rPr>
          <w:rFonts w:ascii="Times New Roman" w:hAnsi="Times New Roman"/>
          <w:sz w:val="28"/>
          <w:szCs w:val="28"/>
        </w:rPr>
        <w:t xml:space="preserve"> </w:t>
      </w:r>
      <w:r w:rsidRPr="002C2EDF">
        <w:rPr>
          <w:rStyle w:val="FontStyle14"/>
          <w:sz w:val="28"/>
          <w:szCs w:val="28"/>
        </w:rPr>
        <w:t>экологического правопорядка и обеспечение экологической безопасности. Понятно, что это невозможно без формирования убеждения в недопустимости нарушения установленных правил охраны окружающей среды, без развития чувства ответственности. В противном случае меры убеждения, не подкрепленные реальной ответственностью за правонарушения, превращаются в малозначительные и вовсе не обязательные для исполнения рекомендации</w:t>
      </w:r>
      <w:r w:rsidRPr="002C2EDF">
        <w:rPr>
          <w:rStyle w:val="a5"/>
          <w:rFonts w:ascii="Times New Roman" w:hAnsi="Times New Roman"/>
          <w:sz w:val="28"/>
          <w:szCs w:val="28"/>
        </w:rPr>
        <w:footnoteReference w:id="28"/>
      </w:r>
      <w:r w:rsidRPr="002C2EDF">
        <w:rPr>
          <w:rStyle w:val="FontStyle14"/>
          <w:sz w:val="28"/>
          <w:szCs w:val="28"/>
        </w:rPr>
        <w:t>.</w:t>
      </w:r>
    </w:p>
    <w:p w:rsidR="002C2EDF" w:rsidRDefault="00DC39FE" w:rsidP="002C2EDF">
      <w:pPr>
        <w:pStyle w:val="Style4"/>
        <w:spacing w:line="360" w:lineRule="auto"/>
        <w:ind w:firstLine="709"/>
        <w:rPr>
          <w:rStyle w:val="FontStyle14"/>
          <w:sz w:val="28"/>
          <w:szCs w:val="28"/>
        </w:rPr>
      </w:pPr>
      <w:r w:rsidRPr="002C2EDF">
        <w:rPr>
          <w:rStyle w:val="FontStyle14"/>
          <w:sz w:val="28"/>
          <w:szCs w:val="28"/>
        </w:rPr>
        <w:t xml:space="preserve">В связи с проблемами реализации уголовного законодательства об ответственности за экологические преступления особое профилактическое значение имеют оперативно-разыскные меры. Во всех случаях, когда лица, совершившие экологическое преступление, не обнаружены, органы внутренних дел принимают необходимые оперативно-разыскные меры по выявлению преступлений и установлению причастных к ним лиц. </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Гражданско-правовые меры предупреждения преступлений и правонарушений экологической направленности осуществляемые органами внутренних дел, заключаются в применении гражданско-правовых средств и направлены на охрану прав и законных интересов граждан, предприятий, учреждений и организаций от экологических правонарушений, связанных с причинением морального и материального вреда. Например, укрепление экологического правопорядка путем обращения сотрудников органов внутренних дел в суды с исками о наложении на причинителей ущерба окружающей среде санкций, предусмотренных гражданским законодательством, а также о возмещении ущерба, причиненного окружающей природной среде</w:t>
      </w:r>
      <w:r w:rsidRPr="002C2EDF">
        <w:rPr>
          <w:rStyle w:val="a5"/>
          <w:rFonts w:ascii="Times New Roman" w:hAnsi="Times New Roman"/>
          <w:sz w:val="28"/>
          <w:szCs w:val="28"/>
        </w:rPr>
        <w:footnoteReference w:id="29"/>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Обобщая сказанное о применении органами внутренних дел правовых мер предупреждения преступлений и правонарушений экологической направленности, следует в качестве примера эффективности применения правовых мер привести деятельность УБПОООПС ГУВД г. Москвы. Всего за период проведения эксперимента по материалам проверок сотрудниками экологической милиции возбуждено 3932 уголовных дела, из них: 3285 — за нарушения санитарно-эпидемиологических норм и правил, 376 — за нарушения в области охраны окружающей среды, 271 — общеуголовной направленности. В добровольном порядке и по решению судов государству возмещен вред, нанесенный окружающей среде, на сумму 25,9 млн руб. К административной ответственности привлечено более 380 тыс. физических, должностных и юридических лиц. Взыскано штрафов на сумму свыше 70,2 млн рублей. Рассмотрено 15,7 тыс. письменных жалоб и заявлений граждан, связанных с нарушением природоохранного и санитарно-эпидемиологического законодательств</w:t>
      </w:r>
      <w:r w:rsidRPr="002C2EDF">
        <w:rPr>
          <w:rStyle w:val="a5"/>
          <w:rFonts w:ascii="Times New Roman" w:hAnsi="Times New Roman"/>
          <w:sz w:val="28"/>
          <w:szCs w:val="28"/>
        </w:rPr>
        <w:footnoteReference w:id="30"/>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Организационные меры, осуществляемые органами внутренних дел по предупреждению преступлений и правонарушений экологической направленности (проведение рейдов, массово-разъяснительная работа, выявление лиц, склонных к правонарушениям экологической направленности, внесение представлений, воспитательные меры), направлены главным образом на недопущение загрязнения окружающей среды, браконьерства, нарушений правил охоты, незаконного использования огнестрельного оружия при охоте и др.</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Проведение рейдов по местам сбыта рыбы, по охотничьим угодьям и другим объектам направлено на создание условий, исключающих преступления и правонарушения экологической направленности, а сам факт непосредственного наблюдения в процессе рейда за исполнением гражданами экологического законодательства сдерживающе действует на лиц, склонных к нарушениям.</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Значительную роль в профилактической деятельности органов внутренних дел играет деятельность подразделений органов внутренних дел по охране отдельных объектов природы, имеющих важное экологическое или экономическое значение. Они создаются на базе подразделений вневедомственной охраны, компетенция которых определяется Положением «О вневедомственной охране при органах внутренних дел Российской Федерации»</w:t>
      </w:r>
      <w:r w:rsidRPr="002C2EDF">
        <w:rPr>
          <w:rStyle w:val="a5"/>
          <w:rFonts w:ascii="Times New Roman" w:hAnsi="Times New Roman"/>
          <w:sz w:val="28"/>
          <w:szCs w:val="28"/>
        </w:rPr>
        <w:footnoteReference w:id="31"/>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Поддержание установленного режима охраны окружающей среды указанными подразделениями достигается путем применения мер по предупреждению, исключающих совершение противоправных посягательств на объекты природы</w:t>
      </w:r>
      <w:r w:rsidRPr="002C2EDF">
        <w:rPr>
          <w:rStyle w:val="a5"/>
          <w:rFonts w:ascii="Times New Roman" w:hAnsi="Times New Roman"/>
          <w:sz w:val="28"/>
          <w:szCs w:val="28"/>
        </w:rPr>
        <w:footnoteReference w:id="32"/>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Формами этой деятельности являются:</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а) выставление нарядов (постов);</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б)установление пропускного режима на охраняемом объекте</w:t>
      </w:r>
      <w:r w:rsidR="002C2EDF">
        <w:rPr>
          <w:rStyle w:val="FontStyle14"/>
          <w:sz w:val="28"/>
          <w:szCs w:val="28"/>
        </w:rPr>
        <w:t xml:space="preserve"> </w:t>
      </w:r>
      <w:r w:rsidRPr="002C2EDF">
        <w:rPr>
          <w:rStyle w:val="FontStyle14"/>
          <w:sz w:val="28"/>
          <w:szCs w:val="28"/>
        </w:rPr>
        <w:t>(например, при охране источников водоснабжения населения питьевой водой);</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в)применение технических средств охраны;</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г)проведение мероприятий по поддержанию режима охраны</w:t>
      </w:r>
      <w:r w:rsidR="002C2EDF">
        <w:rPr>
          <w:rStyle w:val="FontStyle14"/>
          <w:sz w:val="28"/>
          <w:szCs w:val="28"/>
        </w:rPr>
        <w:t xml:space="preserve"> </w:t>
      </w:r>
      <w:r w:rsidRPr="002C2EDF">
        <w:rPr>
          <w:rStyle w:val="FontStyle14"/>
          <w:sz w:val="28"/>
          <w:szCs w:val="28"/>
        </w:rPr>
        <w:t>природных объектов (патрулирование, засады и т.д.).</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 xml:space="preserve">Следует отметить, что Федеральным законом РФ № 117-ФЗ от 23 июня </w:t>
      </w:r>
      <w:smartTag w:uri="urn:schemas-microsoft-com:office:smarttags" w:element="metricconverter">
        <w:smartTagPr>
          <w:attr w:name="ProductID" w:val="1998 г"/>
        </w:smartTagPr>
        <w:r w:rsidRPr="002C2EDF">
          <w:rPr>
            <w:rStyle w:val="FontStyle14"/>
            <w:sz w:val="28"/>
            <w:szCs w:val="28"/>
          </w:rPr>
          <w:t>1998 г</w:t>
        </w:r>
      </w:smartTag>
      <w:r w:rsidRPr="002C2EDF">
        <w:rPr>
          <w:rStyle w:val="FontStyle14"/>
          <w:sz w:val="28"/>
          <w:szCs w:val="28"/>
        </w:rPr>
        <w:t>. «О безопасности гидротехнических сооружений»</w:t>
      </w:r>
      <w:r w:rsidR="002C2EDF">
        <w:rPr>
          <w:rStyle w:val="FontStyle14"/>
          <w:sz w:val="28"/>
          <w:szCs w:val="28"/>
        </w:rPr>
        <w:t xml:space="preserve"> </w:t>
      </w:r>
      <w:r w:rsidRPr="002C2EDF">
        <w:rPr>
          <w:rStyle w:val="FontStyle14"/>
          <w:sz w:val="28"/>
          <w:szCs w:val="28"/>
        </w:rPr>
        <w:t>подразделениям вневедомственной охраны органов внутренних дел отводится особая роль по предупреждению преступлений и правонарушений на гидротехнических сооружениях, плотинах, гидроэлектростанциях, водосборных и водопропускаемых сооружениях, водохранилищах с большим запасом воды</w:t>
      </w:r>
      <w:r w:rsidRPr="002C2EDF">
        <w:rPr>
          <w:rStyle w:val="a5"/>
          <w:rFonts w:ascii="Times New Roman" w:hAnsi="Times New Roman"/>
          <w:sz w:val="28"/>
          <w:szCs w:val="28"/>
        </w:rPr>
        <w:footnoteReference w:id="33"/>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Существенным фактором, снижающим эффективность данной меры, является внесение представлений, носящих общий характер, без конкретного анализа обстоятельств, способствующих нарушениям, а также установление в них формальных общих требований, например, «усилить воспитальную работу», «устранить указанные недостатки», «принять меры». Не редки в практике случаи, когда по внесенным представлениям руководителями организаций, которым адресовано представление, меры не принимаются и органы внутренних дел не информируются о проделанной работе.</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деятельности органов внутренних дел по предупреждению преступлений и правонарушений экологической направленности особое значение имеет широкая массово-разъяснительная работа среди населения с использованием средств массовой информации. Разъяснительная работа в области охраны окружающей среды должна быть подчинена следующим основным целям:</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—предостережение морально-неустойчивых лиц от совершения преступлений и правонарушений экологической направленности;</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—воспитательное воздействие на лиц, склонных к совершению преступлений и правонарушений экологической направленности;</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—мобилизация общественности на противодействие преступлениям и правонарушениям экологической направленности, создание обстановки нетерпимости к правонарушителям</w:t>
      </w:r>
      <w:r w:rsidRPr="002C2EDF">
        <w:rPr>
          <w:rStyle w:val="a5"/>
          <w:rFonts w:ascii="Times New Roman" w:hAnsi="Times New Roman"/>
          <w:sz w:val="28"/>
          <w:szCs w:val="28"/>
        </w:rPr>
        <w:footnoteReference w:id="34"/>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настоящее время в массовой разъяснительной работе милиции значительное место занимает проведение бесед и лекций, посвященных охране окружающей среды.</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Практика свидетельствует о том, что большинство прочитанных лекций посвящено изложению правил охоты, рыболовства и т.д. Около двух третей лекций прочитано работниками милиции перед специфической аудиторией: рыболовов, охотников-любителей и профессионалов. Конечно, порой содержание закона нуждается в разъяснении. Однако основное зло состоит не в незнании правил охоты и рыболовства, а в отсутствии должного осознания необходимости сбережения окружающей среды</w:t>
      </w:r>
      <w:r w:rsidRPr="002C2EDF">
        <w:rPr>
          <w:rStyle w:val="a5"/>
          <w:rFonts w:ascii="Times New Roman" w:hAnsi="Times New Roman"/>
          <w:sz w:val="28"/>
          <w:szCs w:val="28"/>
        </w:rPr>
        <w:footnoteReference w:id="35"/>
      </w:r>
      <w:r w:rsidRPr="002C2EDF">
        <w:rPr>
          <w:rStyle w:val="FontStyle14"/>
          <w:sz w:val="28"/>
          <w:szCs w:val="28"/>
        </w:rPr>
        <w:t>.</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деятельности по предупреждению преступлений и правонарушений экологической направленности большего эффекта можно достичь, сочетая</w:t>
      </w:r>
      <w:r w:rsidRPr="002C2EDF">
        <w:rPr>
          <w:rFonts w:ascii="Times New Roman" w:hAnsi="Times New Roman"/>
          <w:sz w:val="28"/>
          <w:szCs w:val="28"/>
        </w:rPr>
        <w:t xml:space="preserve"> </w:t>
      </w:r>
      <w:r w:rsidRPr="002C2EDF">
        <w:rPr>
          <w:rStyle w:val="FontStyle14"/>
          <w:sz w:val="28"/>
          <w:szCs w:val="28"/>
        </w:rPr>
        <w:t>правовые меры с воспитательными мерами. Речь идет о своевременном и достоверном информировании населения через средства массовой информации о допускаемых в регионе нарушениях экологического законодательства и мерах, принятых органами внутренних дел, по устранению этих нарушений и привлечению виновных к ответственности. Практикуется также проведение бесед, лекций с разъяснением экологического законодательства, как для граждан и представителей предприятий, так и для представителей правоприменительных органов и должностных лиц местного самоуправления. Хотелось бы подчеркнуть, что значительная доля профилактической деятельности органов внутренних дел носит фактический характер, т.е. непосредственно направлена на предотвращение правонарушений.</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 xml:space="preserve">В соответствии с действующим законодательством и во исполнение приказа МВД России № 330 от 12 июля </w:t>
      </w:r>
      <w:smartTag w:uri="urn:schemas-microsoft-com:office:smarttags" w:element="metricconverter">
        <w:smartTagPr>
          <w:attr w:name="ProductID" w:val="1993 г"/>
        </w:smartTagPr>
        <w:r w:rsidRPr="002C2EDF">
          <w:rPr>
            <w:rStyle w:val="FontStyle14"/>
            <w:sz w:val="28"/>
            <w:szCs w:val="28"/>
          </w:rPr>
          <w:t>1993 г</w:t>
        </w:r>
      </w:smartTag>
      <w:r w:rsidRPr="002C2EDF">
        <w:rPr>
          <w:rStyle w:val="FontStyle14"/>
          <w:sz w:val="28"/>
          <w:szCs w:val="28"/>
        </w:rPr>
        <w:t>. «О мерах по улучшению природоохранной деятельности в МВД РФ» органы внутренних дел призваны обеспечивать взаимодействие с территориальными органами Минприроды, Минздрава России, оказывать соответствующим органам содействие в осуществлении ими мер по охране и защите от загрязнения природных богатств, борьбе с браконьерством и нарушениями правил охоты и рыболовства и др.</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 xml:space="preserve">В связи с этим больший интерес для органов внутренних дел представляет установление взаимоотношений, обеспечивающих возможность получения в короткие сроки необходимой информации о состоянии охраны окружающей среды. Например, в целях своевременного получения и передачи информации об экологических происшествиях Распоряжением мэра Москвы № 994-РМ от 15 декабря </w:t>
      </w:r>
      <w:smartTag w:uri="urn:schemas-microsoft-com:office:smarttags" w:element="metricconverter">
        <w:smartTagPr>
          <w:attr w:name="ProductID" w:val="1997 г"/>
        </w:smartTagPr>
        <w:r w:rsidRPr="002C2EDF">
          <w:rPr>
            <w:rStyle w:val="FontStyle14"/>
            <w:sz w:val="28"/>
            <w:szCs w:val="28"/>
          </w:rPr>
          <w:t>1997 г</w:t>
        </w:r>
      </w:smartTag>
      <w:r w:rsidRPr="002C2EDF">
        <w:rPr>
          <w:rStyle w:val="FontStyle14"/>
          <w:sz w:val="28"/>
          <w:szCs w:val="28"/>
        </w:rPr>
        <w:t>. «Об оперативном информационном взаимодействии при экологических происшествиях в г. Москве» на УБПОООПС ГУВД г. Москвы и ряд подразделений мэрии г. Москвы (Главное управление по делам гражданской обороны и чрезвычайным ситуациям, Московский центр по гидрометеорологии и мониторингу окружающей среды и т.п.) возложен круг обязанностей по организации круглосуточного дежурства для оперативного реагирования на экологические происшествия в г. Москве</w:t>
      </w:r>
      <w:r w:rsidRPr="002C2EDF">
        <w:rPr>
          <w:rStyle w:val="a5"/>
          <w:rFonts w:ascii="Times New Roman" w:hAnsi="Times New Roman"/>
          <w:sz w:val="28"/>
          <w:szCs w:val="28"/>
        </w:rPr>
        <w:footnoteReference w:id="36"/>
      </w:r>
      <w:r w:rsidRPr="002C2EDF">
        <w:rPr>
          <w:rStyle w:val="FontStyle14"/>
          <w:sz w:val="28"/>
          <w:szCs w:val="28"/>
        </w:rPr>
        <w:t>, по обмену информацией и взаимодействию, а также по незамедлительному предоставлению информации об экологических происшествиях и чрезвычайных ситуациях, представляющих угрозу населению и окружающей среде, заинтересованным службам города.</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Наконец, взаимоотношения между органами внутренних дел и природоохранными и контролирующими органами по осуществлению контроля за исполнением принятого решения должны строиться таким образом, чтобы можно было своевременно оценивать результаты эффективности данного решения, избрать наиболее оптимальные варианты его реализации применительно к конкретным условиям.</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В деятельности органов внутренних дел по предупреждению преступлений и правонарушений экологической направленности большое значение имеет проведение совместных профилактических мероприятий различных служб и подразделений ОВД. Например, действенность мероприятий по охране окружающей среды от вредного влияния автомототранспорта повышается, если в нем участвуют представители различных подразделений органов внутренних дел.</w:t>
      </w:r>
    </w:p>
    <w:p w:rsidR="00DC39FE" w:rsidRPr="002C2EDF" w:rsidRDefault="00DC39FE" w:rsidP="002C2EDF">
      <w:pPr>
        <w:pStyle w:val="Style4"/>
        <w:spacing w:line="360" w:lineRule="auto"/>
        <w:ind w:firstLine="709"/>
        <w:rPr>
          <w:rStyle w:val="FontStyle14"/>
          <w:sz w:val="28"/>
          <w:szCs w:val="28"/>
        </w:rPr>
      </w:pPr>
      <w:r w:rsidRPr="002C2EDF">
        <w:rPr>
          <w:rStyle w:val="FontStyle14"/>
          <w:sz w:val="28"/>
          <w:szCs w:val="28"/>
        </w:rPr>
        <w:t>Подводя итог рассмотрению вопроса о деятельности органов внутренних дел по предупреждению преступлений и административных правонарушений в области охраны окружающей среды, следует сказать, что органы внутренних дел относятся к числу специальных отраслевых государственных органов, решающих важные задачи по укреплению экологического правопорядка и обеспечению экологической безопасности с помощью присущих им специфических форм и методов работы, но их деятельность не может быть до конца эффективной без целенаправленного формирования у населения правильного отношения к окружающему нас миру и её природным благам.</w:t>
      </w:r>
    </w:p>
    <w:p w:rsidR="00DC39FE" w:rsidRPr="002C2EDF" w:rsidRDefault="00DC39FE" w:rsidP="002C2EDF">
      <w:pPr>
        <w:spacing w:line="360" w:lineRule="auto"/>
        <w:ind w:firstLine="709"/>
        <w:jc w:val="both"/>
        <w:rPr>
          <w:sz w:val="28"/>
          <w:szCs w:val="28"/>
        </w:rPr>
      </w:pPr>
      <w:r w:rsidRPr="002C2EDF">
        <w:rPr>
          <w:rStyle w:val="FontStyle14"/>
          <w:sz w:val="28"/>
          <w:szCs w:val="28"/>
        </w:rPr>
        <w:br w:type="page"/>
      </w:r>
      <w:r w:rsidRPr="002C2EDF">
        <w:rPr>
          <w:sz w:val="28"/>
          <w:szCs w:val="28"/>
        </w:rPr>
        <w:t>Заключение</w:t>
      </w:r>
    </w:p>
    <w:p w:rsidR="00DC39FE" w:rsidRPr="002C2EDF" w:rsidRDefault="00DC39FE" w:rsidP="002C2EDF">
      <w:pPr>
        <w:spacing w:line="360" w:lineRule="auto"/>
        <w:ind w:firstLine="709"/>
        <w:jc w:val="both"/>
        <w:rPr>
          <w:sz w:val="28"/>
          <w:szCs w:val="28"/>
        </w:rPr>
      </w:pPr>
    </w:p>
    <w:p w:rsidR="00DC39FE" w:rsidRPr="002C2EDF" w:rsidRDefault="00DC39FE" w:rsidP="002C2EDF">
      <w:pPr>
        <w:spacing w:line="360" w:lineRule="auto"/>
        <w:ind w:firstLine="709"/>
        <w:jc w:val="both"/>
        <w:rPr>
          <w:sz w:val="28"/>
          <w:szCs w:val="28"/>
        </w:rPr>
      </w:pPr>
      <w:r w:rsidRPr="002C2EDF">
        <w:rPr>
          <w:sz w:val="28"/>
          <w:szCs w:val="28"/>
        </w:rPr>
        <w:t>На основании вышеизложенного в данной работе, можно сделать вывод о том, что научно – технический прогресс, происходящий в нашем обществе, несёт нам новые блага и возможности, а вместе с ними и новые проблемы, связанные с экологической безопасностью нашей страны.</w:t>
      </w:r>
    </w:p>
    <w:p w:rsidR="00DC39FE" w:rsidRPr="002C2EDF" w:rsidRDefault="00DC39FE" w:rsidP="002C2EDF">
      <w:pPr>
        <w:spacing w:line="360" w:lineRule="auto"/>
        <w:ind w:firstLine="709"/>
        <w:jc w:val="both"/>
        <w:rPr>
          <w:sz w:val="28"/>
          <w:szCs w:val="28"/>
        </w:rPr>
      </w:pPr>
      <w:r w:rsidRPr="002C2EDF">
        <w:rPr>
          <w:sz w:val="28"/>
          <w:szCs w:val="28"/>
        </w:rPr>
        <w:t>Развитие научно-технического прогресса и связанное с ним необратимое ухудшение состояния окружающей среды обусловили необходимость дифференцированного подхода к правовой охране окружающей среды.</w:t>
      </w:r>
    </w:p>
    <w:p w:rsidR="00DC39FE" w:rsidRPr="002C2EDF" w:rsidRDefault="00DC39FE" w:rsidP="002C2EDF">
      <w:pPr>
        <w:spacing w:line="360" w:lineRule="auto"/>
        <w:ind w:firstLine="709"/>
        <w:jc w:val="both"/>
        <w:rPr>
          <w:sz w:val="28"/>
          <w:szCs w:val="28"/>
        </w:rPr>
      </w:pPr>
      <w:r w:rsidRPr="002C2EDF">
        <w:rPr>
          <w:sz w:val="28"/>
          <w:szCs w:val="28"/>
        </w:rPr>
        <w:t>Что касается правовой базы предупреждения органами внутренних дел преступлений и администр</w:t>
      </w:r>
      <w:r w:rsidR="00D70A2D" w:rsidRPr="002C2EDF">
        <w:rPr>
          <w:sz w:val="28"/>
          <w:szCs w:val="28"/>
        </w:rPr>
        <w:t>ативных правонарушений в сфере (области)</w:t>
      </w:r>
      <w:r w:rsidRPr="002C2EDF">
        <w:rPr>
          <w:sz w:val="28"/>
          <w:szCs w:val="28"/>
        </w:rPr>
        <w:t xml:space="preserve"> охраны окружающей среды, то, хочется заметить, что она довольно обширна и дифференцирована, однако, неурегулированные отношения, связанные с экологической безопасностью, не заставляют себя долго ждать.</w:t>
      </w:r>
    </w:p>
    <w:p w:rsidR="00DC39FE" w:rsidRPr="002C2EDF" w:rsidRDefault="00DC39FE" w:rsidP="002C2EDF">
      <w:pPr>
        <w:spacing w:line="360" w:lineRule="auto"/>
        <w:ind w:firstLine="709"/>
        <w:jc w:val="both"/>
        <w:rPr>
          <w:sz w:val="28"/>
          <w:szCs w:val="28"/>
        </w:rPr>
      </w:pPr>
      <w:r w:rsidRPr="002C2EDF">
        <w:rPr>
          <w:sz w:val="28"/>
          <w:szCs w:val="28"/>
        </w:rPr>
        <w:t xml:space="preserve">Своеобразным российским «новатором» в разработке правовых основ предупреждения органами внутренних дел преступлений и административных правонарушений в области охраны окружающей среды является, в частности, Москва, как уже отмечалось выше. Ярким примером могут служит такие нормативно – правовые акты как: законы города Москвы № 17 от 5 мая </w:t>
      </w:r>
      <w:smartTag w:uri="urn:schemas-microsoft-com:office:smarttags" w:element="metricconverter">
        <w:smartTagPr>
          <w:attr w:name="ProductID" w:val="1999 г"/>
        </w:smartTagPr>
        <w:r w:rsidRPr="002C2EDF">
          <w:rPr>
            <w:sz w:val="28"/>
            <w:szCs w:val="28"/>
          </w:rPr>
          <w:t>1999 г</w:t>
        </w:r>
      </w:smartTag>
      <w:r w:rsidRPr="002C2EDF">
        <w:rPr>
          <w:sz w:val="28"/>
          <w:szCs w:val="28"/>
        </w:rPr>
        <w:t xml:space="preserve">. «О защите зеленых насаждений» и № 26 от 21 октября </w:t>
      </w:r>
      <w:smartTag w:uri="urn:schemas-microsoft-com:office:smarttags" w:element="metricconverter">
        <w:smartTagPr>
          <w:attr w:name="ProductID" w:val="1998 г"/>
        </w:smartTagPr>
        <w:r w:rsidRPr="002C2EDF">
          <w:rPr>
            <w:sz w:val="28"/>
            <w:szCs w:val="28"/>
          </w:rPr>
          <w:t>1998 г</w:t>
        </w:r>
      </w:smartTag>
      <w:r w:rsidRPr="002C2EDF">
        <w:rPr>
          <w:sz w:val="28"/>
          <w:szCs w:val="28"/>
        </w:rPr>
        <w:t xml:space="preserve">. «О регулировании градостроительной деятельности на территориях Природного комплекса города Москвы», № 45 от 21 ноября </w:t>
      </w:r>
      <w:smartTag w:uri="urn:schemas-microsoft-com:office:smarttags" w:element="metricconverter">
        <w:smartTagPr>
          <w:attr w:name="ProductID" w:val="2007 г"/>
        </w:smartTagPr>
        <w:r w:rsidRPr="002C2EDF">
          <w:rPr>
            <w:sz w:val="28"/>
            <w:szCs w:val="28"/>
          </w:rPr>
          <w:t>2007 г</w:t>
        </w:r>
      </w:smartTag>
      <w:r w:rsidRPr="002C2EDF">
        <w:rPr>
          <w:sz w:val="28"/>
          <w:szCs w:val="28"/>
        </w:rPr>
        <w:t>. «Кодекс города Москвы об административных правонарушениях», Закон Московской области № 24/2006-03 от 22.12.2006 «Об охране окружающей среды в Московской области», а также Постановление Правительства Москвы № 849-ПП от 18.09.2001 «Об Управлении по борьбе с правонарушениями в области охраны окружающей природной среды ГУВД г. Москвы».</w:t>
      </w:r>
    </w:p>
    <w:p w:rsidR="00DC39FE" w:rsidRPr="002C2EDF" w:rsidRDefault="00DC39FE" w:rsidP="002C2EDF">
      <w:pPr>
        <w:spacing w:line="360" w:lineRule="auto"/>
        <w:ind w:firstLine="709"/>
        <w:jc w:val="both"/>
        <w:rPr>
          <w:sz w:val="28"/>
          <w:szCs w:val="28"/>
        </w:rPr>
      </w:pPr>
      <w:r w:rsidRPr="002C2EDF">
        <w:rPr>
          <w:sz w:val="28"/>
          <w:szCs w:val="28"/>
        </w:rPr>
        <w:t>Но правовые основы не могут быть эффективно реализованы должным образом без их обеспечения на практике, поэтому нельзя забывать и об организационно – тактических основах предупреждения органами внутренних дел преступлений и административных правонарушений в области охраны окружающей среды.</w:t>
      </w:r>
    </w:p>
    <w:p w:rsidR="00DC39FE" w:rsidRPr="002C2EDF" w:rsidRDefault="00DC39FE" w:rsidP="002C2EDF">
      <w:pPr>
        <w:spacing w:line="360" w:lineRule="auto"/>
        <w:ind w:firstLine="709"/>
        <w:jc w:val="both"/>
        <w:rPr>
          <w:sz w:val="28"/>
          <w:szCs w:val="28"/>
        </w:rPr>
      </w:pPr>
      <w:r w:rsidRPr="002C2EDF">
        <w:rPr>
          <w:sz w:val="28"/>
          <w:szCs w:val="28"/>
        </w:rPr>
        <w:t>В этой сфере, хочется сказать, что органы внутренних дел относятся к числу специальных отраслевых государственных органов, решающих важные задачи по укреплению экологического правопорядка и обеспечению экологической безопасности с помощью присущих им специфических форм и методов работы (о которых было сказано выше), но их деятельность не может быть до конца эффективной без целенаправленного формирования у населения правильного отношения к окружающему нас миру и её природным благам.</w:t>
      </w:r>
    </w:p>
    <w:p w:rsidR="00DC39FE" w:rsidRPr="002C2EDF" w:rsidRDefault="00DC39FE" w:rsidP="002C2EDF">
      <w:pPr>
        <w:spacing w:line="360" w:lineRule="auto"/>
        <w:ind w:firstLine="709"/>
        <w:jc w:val="both"/>
        <w:rPr>
          <w:sz w:val="28"/>
          <w:szCs w:val="28"/>
        </w:rPr>
      </w:pPr>
      <w:r w:rsidRPr="002C2EDF">
        <w:rPr>
          <w:sz w:val="28"/>
          <w:szCs w:val="28"/>
        </w:rPr>
        <w:t>Цель данной работы считаю достигнутой.</w:t>
      </w:r>
    </w:p>
    <w:p w:rsidR="002C2EDF" w:rsidRDefault="002C2EDF" w:rsidP="002C2EDF">
      <w:pPr>
        <w:spacing w:line="360" w:lineRule="auto"/>
        <w:ind w:firstLine="709"/>
        <w:jc w:val="both"/>
        <w:rPr>
          <w:rStyle w:val="FontStyle14"/>
          <w:sz w:val="28"/>
          <w:szCs w:val="28"/>
        </w:rPr>
      </w:pPr>
    </w:p>
    <w:p w:rsidR="00DC39FE" w:rsidRPr="002C2EDF" w:rsidRDefault="00DC39FE" w:rsidP="002C2EDF">
      <w:pPr>
        <w:spacing w:line="360" w:lineRule="auto"/>
        <w:ind w:firstLine="709"/>
        <w:jc w:val="both"/>
        <w:rPr>
          <w:sz w:val="28"/>
          <w:szCs w:val="28"/>
        </w:rPr>
      </w:pPr>
      <w:r w:rsidRPr="002C2EDF">
        <w:rPr>
          <w:rStyle w:val="FontStyle14"/>
          <w:sz w:val="28"/>
          <w:szCs w:val="28"/>
        </w:rPr>
        <w:br w:type="page"/>
      </w:r>
      <w:r w:rsidRPr="002C2EDF">
        <w:rPr>
          <w:sz w:val="28"/>
          <w:szCs w:val="28"/>
        </w:rPr>
        <w:t>Список используемых источников</w:t>
      </w:r>
    </w:p>
    <w:p w:rsidR="00DC39FE" w:rsidRPr="002C2EDF" w:rsidRDefault="00DC39FE" w:rsidP="002C2EDF">
      <w:pPr>
        <w:spacing w:line="360" w:lineRule="auto"/>
        <w:ind w:firstLine="709"/>
        <w:jc w:val="both"/>
        <w:rPr>
          <w:sz w:val="28"/>
          <w:szCs w:val="28"/>
        </w:rPr>
      </w:pPr>
    </w:p>
    <w:p w:rsidR="00DC39FE" w:rsidRPr="002C2EDF" w:rsidRDefault="00DC39FE" w:rsidP="002C2EDF">
      <w:pPr>
        <w:spacing w:line="360" w:lineRule="auto"/>
        <w:jc w:val="both"/>
        <w:rPr>
          <w:sz w:val="28"/>
          <w:szCs w:val="28"/>
        </w:rPr>
      </w:pPr>
      <w:r w:rsidRPr="002C2EDF">
        <w:rPr>
          <w:sz w:val="28"/>
          <w:szCs w:val="28"/>
        </w:rPr>
        <w:t>Нормативно правовые акты</w:t>
      </w:r>
      <w:r w:rsidR="00DF4DF2" w:rsidRPr="002C2EDF">
        <w:rPr>
          <w:sz w:val="28"/>
          <w:szCs w:val="28"/>
        </w:rPr>
        <w:t xml:space="preserve"> и иные официальные документы</w:t>
      </w:r>
    </w:p>
    <w:p w:rsidR="00DC39FE" w:rsidRPr="002C2EDF" w:rsidRDefault="00DC39FE" w:rsidP="002C2EDF">
      <w:pPr>
        <w:pStyle w:val="a3"/>
        <w:spacing w:line="360" w:lineRule="auto"/>
        <w:jc w:val="both"/>
        <w:rPr>
          <w:sz w:val="28"/>
          <w:szCs w:val="28"/>
        </w:rPr>
      </w:pPr>
      <w:r w:rsidRPr="002C2EDF">
        <w:rPr>
          <w:sz w:val="28"/>
          <w:szCs w:val="28"/>
        </w:rPr>
        <w:t>1. Ведомости Московской городской Думы. 1999. № 7.</w:t>
      </w:r>
    </w:p>
    <w:p w:rsidR="00DC39FE" w:rsidRPr="002C2EDF" w:rsidRDefault="00DC39FE" w:rsidP="002C2EDF">
      <w:pPr>
        <w:spacing w:line="360" w:lineRule="auto"/>
        <w:jc w:val="both"/>
        <w:rPr>
          <w:sz w:val="28"/>
          <w:szCs w:val="28"/>
        </w:rPr>
      </w:pPr>
      <w:r w:rsidRPr="002C2EDF">
        <w:rPr>
          <w:sz w:val="28"/>
          <w:szCs w:val="28"/>
        </w:rPr>
        <w:t>2. Вестник Мэрии Москвы. 1998. № 2.</w:t>
      </w:r>
    </w:p>
    <w:p w:rsidR="00DC39FE" w:rsidRPr="002C2EDF" w:rsidRDefault="00DC39FE" w:rsidP="002C2EDF">
      <w:pPr>
        <w:spacing w:line="360" w:lineRule="auto"/>
        <w:jc w:val="both"/>
        <w:rPr>
          <w:sz w:val="28"/>
          <w:szCs w:val="28"/>
        </w:rPr>
      </w:pPr>
      <w:r w:rsidRPr="002C2EDF">
        <w:rPr>
          <w:sz w:val="28"/>
          <w:szCs w:val="28"/>
        </w:rPr>
        <w:t>3. ВСНД и ВС РСФСР. 1991. № 16.</w:t>
      </w:r>
    </w:p>
    <w:p w:rsidR="00DC39FE" w:rsidRPr="002C2EDF" w:rsidRDefault="00DC39FE" w:rsidP="002C2EDF">
      <w:pPr>
        <w:spacing w:line="360" w:lineRule="auto"/>
        <w:jc w:val="both"/>
        <w:rPr>
          <w:sz w:val="28"/>
          <w:szCs w:val="28"/>
        </w:rPr>
      </w:pPr>
      <w:r w:rsidRPr="002C2EDF">
        <w:rPr>
          <w:sz w:val="28"/>
          <w:szCs w:val="28"/>
        </w:rPr>
        <w:t>4. ВСНД и ВС РФ. 1992. № 15.</w:t>
      </w:r>
    </w:p>
    <w:p w:rsidR="00DC39FE" w:rsidRPr="002C2EDF" w:rsidRDefault="00DC39FE" w:rsidP="002C2EDF">
      <w:pPr>
        <w:pStyle w:val="a3"/>
        <w:spacing w:line="360" w:lineRule="auto"/>
        <w:jc w:val="both"/>
        <w:rPr>
          <w:sz w:val="28"/>
          <w:szCs w:val="28"/>
        </w:rPr>
      </w:pPr>
      <w:r w:rsidRPr="002C2EDF">
        <w:rPr>
          <w:sz w:val="28"/>
          <w:szCs w:val="28"/>
        </w:rPr>
        <w:t>5. Конституция Российской Федерации (принята на референдуме 12 декабря 1993 года) // CЗ РФ от 21.02.2010, № 51.</w:t>
      </w:r>
    </w:p>
    <w:p w:rsidR="00DC39FE" w:rsidRPr="002C2EDF" w:rsidRDefault="00DC39FE" w:rsidP="002C2EDF">
      <w:pPr>
        <w:pStyle w:val="a3"/>
        <w:spacing w:line="360" w:lineRule="auto"/>
        <w:jc w:val="both"/>
        <w:rPr>
          <w:sz w:val="28"/>
          <w:szCs w:val="28"/>
        </w:rPr>
      </w:pPr>
      <w:r w:rsidRPr="002C2EDF">
        <w:rPr>
          <w:sz w:val="28"/>
          <w:szCs w:val="28"/>
        </w:rPr>
        <w:t xml:space="preserve">6. Постановление Правительства РФ № 589 от 14 августа </w:t>
      </w:r>
      <w:smartTag w:uri="urn:schemas-microsoft-com:office:smarttags" w:element="metricconverter">
        <w:smartTagPr>
          <w:attr w:name="ProductID" w:val="1992 г"/>
        </w:smartTagPr>
        <w:r w:rsidRPr="002C2EDF">
          <w:rPr>
            <w:sz w:val="28"/>
            <w:szCs w:val="28"/>
          </w:rPr>
          <w:t>1992 г</w:t>
        </w:r>
      </w:smartTag>
      <w:r w:rsidRPr="002C2EDF">
        <w:rPr>
          <w:sz w:val="28"/>
          <w:szCs w:val="28"/>
        </w:rPr>
        <w:t>. «Положение вневедомственной охране при органах внутренних дел Российской Федерации» // САПП РФ. 1992. № 8.</w:t>
      </w:r>
    </w:p>
    <w:p w:rsidR="00DC39FE" w:rsidRPr="002C2EDF" w:rsidRDefault="00911271" w:rsidP="002C2EDF">
      <w:pPr>
        <w:spacing w:line="360" w:lineRule="auto"/>
        <w:jc w:val="both"/>
        <w:rPr>
          <w:sz w:val="28"/>
          <w:szCs w:val="28"/>
        </w:rPr>
      </w:pPr>
      <w:r w:rsidRPr="002C2EDF">
        <w:rPr>
          <w:sz w:val="28"/>
          <w:szCs w:val="28"/>
        </w:rPr>
        <w:t>Л</w:t>
      </w:r>
      <w:r w:rsidR="00DC39FE" w:rsidRPr="002C2EDF">
        <w:rPr>
          <w:sz w:val="28"/>
          <w:szCs w:val="28"/>
        </w:rPr>
        <w:t>итература</w:t>
      </w:r>
    </w:p>
    <w:p w:rsidR="00DC39FE" w:rsidRPr="002C2EDF" w:rsidRDefault="00DC39FE" w:rsidP="002C2EDF">
      <w:pPr>
        <w:spacing w:line="360" w:lineRule="auto"/>
        <w:jc w:val="both"/>
        <w:rPr>
          <w:sz w:val="28"/>
          <w:szCs w:val="28"/>
        </w:rPr>
      </w:pPr>
      <w:r w:rsidRPr="002C2EDF">
        <w:rPr>
          <w:sz w:val="28"/>
          <w:szCs w:val="28"/>
        </w:rPr>
        <w:t>1. Жуковская Н. Экологическая милиция открывает огонь. На поражение // Российская газета. 1999. 9 июня.</w:t>
      </w:r>
    </w:p>
    <w:p w:rsidR="00DC39FE" w:rsidRPr="002C2EDF" w:rsidRDefault="00DC39FE" w:rsidP="002C2EDF">
      <w:pPr>
        <w:spacing w:line="360" w:lineRule="auto"/>
        <w:jc w:val="both"/>
        <w:rPr>
          <w:sz w:val="28"/>
          <w:szCs w:val="28"/>
        </w:rPr>
      </w:pPr>
      <w:r w:rsidRPr="002C2EDF">
        <w:rPr>
          <w:sz w:val="28"/>
          <w:szCs w:val="28"/>
        </w:rPr>
        <w:t>Зайцев В. Г. Подробный анализ «отстоявшейся» информации // Зелёный мир. 2000. № 19 – 20.</w:t>
      </w:r>
    </w:p>
    <w:p w:rsidR="00DC39FE" w:rsidRPr="002C2EDF" w:rsidRDefault="00DC39FE" w:rsidP="002C2EDF">
      <w:pPr>
        <w:spacing w:line="360" w:lineRule="auto"/>
        <w:jc w:val="both"/>
        <w:rPr>
          <w:sz w:val="28"/>
          <w:szCs w:val="28"/>
        </w:rPr>
      </w:pPr>
      <w:r w:rsidRPr="002C2EDF">
        <w:rPr>
          <w:sz w:val="28"/>
          <w:szCs w:val="28"/>
        </w:rPr>
        <w:t>2. Организация деятельности органов внутренних дел по предупреждению преступлений. Учебное пособие / под ред. проф. В. Д. Малкова и доц. А. Ф. Токарева. М., 2000.</w:t>
      </w:r>
    </w:p>
    <w:p w:rsidR="00DC39FE" w:rsidRPr="002C2EDF" w:rsidRDefault="00DC39FE" w:rsidP="002C2EDF">
      <w:pPr>
        <w:spacing w:line="360" w:lineRule="auto"/>
        <w:jc w:val="both"/>
        <w:rPr>
          <w:sz w:val="28"/>
          <w:szCs w:val="28"/>
        </w:rPr>
      </w:pPr>
      <w:r w:rsidRPr="002C2EDF">
        <w:rPr>
          <w:sz w:val="28"/>
          <w:szCs w:val="28"/>
        </w:rPr>
        <w:t>3. Петрова Н. Н., Малкова М. П. Научно – технический прогресс и экологическая преступность: Сборник научных трудов. НИИ Генпрокуратуры РФ, 2005.</w:t>
      </w:r>
    </w:p>
    <w:p w:rsidR="00DC39FE" w:rsidRPr="002C2EDF" w:rsidRDefault="00DC39FE" w:rsidP="002C2EDF">
      <w:pPr>
        <w:spacing w:line="360" w:lineRule="auto"/>
        <w:jc w:val="both"/>
        <w:rPr>
          <w:sz w:val="28"/>
          <w:szCs w:val="28"/>
        </w:rPr>
      </w:pPr>
      <w:r w:rsidRPr="002C2EDF">
        <w:rPr>
          <w:sz w:val="28"/>
          <w:szCs w:val="28"/>
        </w:rPr>
        <w:t>4.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2009</w:t>
      </w:r>
    </w:p>
    <w:p w:rsidR="00DC39FE" w:rsidRPr="002C2EDF" w:rsidRDefault="00DC39FE" w:rsidP="002C2EDF">
      <w:pPr>
        <w:spacing w:line="360" w:lineRule="auto"/>
        <w:jc w:val="both"/>
        <w:rPr>
          <w:sz w:val="28"/>
          <w:szCs w:val="28"/>
        </w:rPr>
      </w:pPr>
      <w:r w:rsidRPr="002C2EDF">
        <w:rPr>
          <w:sz w:val="28"/>
          <w:szCs w:val="28"/>
        </w:rPr>
        <w:t>5. Холдыгаев А. М. Борьба с экологическим кризисом в России и странах СНГ// Зелёный мир. 2009. № 23.</w:t>
      </w:r>
    </w:p>
    <w:p w:rsidR="00DC39FE" w:rsidRPr="002C2EDF" w:rsidRDefault="00DC39FE" w:rsidP="002C2EDF">
      <w:pPr>
        <w:spacing w:line="360" w:lineRule="auto"/>
        <w:jc w:val="both"/>
        <w:rPr>
          <w:sz w:val="28"/>
          <w:szCs w:val="28"/>
        </w:rPr>
      </w:pPr>
      <w:r w:rsidRPr="002C2EDF">
        <w:rPr>
          <w:sz w:val="28"/>
          <w:szCs w:val="28"/>
        </w:rPr>
        <w:t>6. Экономическая коррупция и преступность: Сборник научных трудов. НИИ Генпрокуратуры РФ, 2003.</w:t>
      </w:r>
    </w:p>
    <w:p w:rsidR="002C2EDF" w:rsidRPr="002C2EDF" w:rsidRDefault="002C2EDF" w:rsidP="002C2EDF">
      <w:pPr>
        <w:spacing w:line="360" w:lineRule="auto"/>
        <w:ind w:firstLine="709"/>
        <w:jc w:val="center"/>
        <w:rPr>
          <w:sz w:val="28"/>
          <w:szCs w:val="28"/>
        </w:rPr>
      </w:pPr>
      <w:bookmarkStart w:id="0" w:name="_GoBack"/>
      <w:bookmarkEnd w:id="0"/>
    </w:p>
    <w:sectPr w:rsidR="002C2EDF" w:rsidRPr="002C2EDF" w:rsidSect="002C2EDF">
      <w:headerReference w:type="default" r:id="rId6"/>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649" w:rsidRDefault="00CA0649">
      <w:r>
        <w:separator/>
      </w:r>
    </w:p>
  </w:endnote>
  <w:endnote w:type="continuationSeparator" w:id="0">
    <w:p w:rsidR="00CA0649" w:rsidRDefault="00CA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823" w:rsidRDefault="00165823" w:rsidP="00191D3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65823" w:rsidRDefault="00165823" w:rsidP="00A416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649" w:rsidRDefault="00CA0649">
      <w:r>
        <w:separator/>
      </w:r>
    </w:p>
  </w:footnote>
  <w:footnote w:type="continuationSeparator" w:id="0">
    <w:p w:rsidR="00CA0649" w:rsidRDefault="00CA0649">
      <w:r>
        <w:continuationSeparator/>
      </w:r>
    </w:p>
  </w:footnote>
  <w:footnote w:id="1">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424</w:t>
      </w:r>
      <w:r w:rsidRPr="008E4026">
        <w:t>.</w:t>
      </w:r>
    </w:p>
  </w:footnote>
  <w:footnote w:id="2">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425</w:t>
      </w:r>
      <w:r w:rsidRPr="00DC39FE">
        <w:t>.</w:t>
      </w:r>
    </w:p>
  </w:footnote>
  <w:footnote w:id="3">
    <w:p w:rsidR="00CA0649" w:rsidRDefault="00165823" w:rsidP="00DC39FE">
      <w:pPr>
        <w:pStyle w:val="a3"/>
      </w:pPr>
      <w:r>
        <w:rPr>
          <w:rStyle w:val="a5"/>
        </w:rPr>
        <w:footnoteRef/>
      </w:r>
      <w:r>
        <w:t xml:space="preserve"> Там же</w:t>
      </w:r>
      <w:r w:rsidRPr="00DC39FE">
        <w:t>.</w:t>
      </w:r>
    </w:p>
  </w:footnote>
  <w:footnote w:id="4">
    <w:p w:rsidR="00CA0649" w:rsidRDefault="00165823" w:rsidP="002C2EDF">
      <w:pPr>
        <w:pStyle w:val="a3"/>
        <w:jc w:val="both"/>
      </w:pPr>
      <w:r>
        <w:rPr>
          <w:rStyle w:val="a5"/>
        </w:rPr>
        <w:footnoteRef/>
      </w:r>
      <w:r>
        <w:t xml:space="preserve"> Экономическая коррупция и преступность: Сборник научных трудов</w:t>
      </w:r>
      <w:r w:rsidRPr="00EC2337">
        <w:t xml:space="preserve">. </w:t>
      </w:r>
      <w:r>
        <w:t>НИИ Генпрокуратуры РФ</w:t>
      </w:r>
      <w:r w:rsidRPr="00DC39FE">
        <w:t xml:space="preserve">, </w:t>
      </w:r>
      <w:r>
        <w:t>2003</w:t>
      </w:r>
      <w:r w:rsidRPr="00DC39FE">
        <w:t>.</w:t>
      </w:r>
      <w:r w:rsidR="002C2EDF">
        <w:t xml:space="preserve"> </w:t>
      </w:r>
      <w:r>
        <w:t>С</w:t>
      </w:r>
      <w:r w:rsidRPr="00DC39FE">
        <w:t xml:space="preserve">. </w:t>
      </w:r>
      <w:r>
        <w:t>50</w:t>
      </w:r>
      <w:r w:rsidRPr="00DC39FE">
        <w:t xml:space="preserve">. </w:t>
      </w:r>
    </w:p>
  </w:footnote>
  <w:footnote w:id="5">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42</w:t>
      </w:r>
      <w:r w:rsidRPr="00DC39FE">
        <w:t>6</w:t>
      </w:r>
      <w:r w:rsidRPr="00BB54B3">
        <w:t>.</w:t>
      </w:r>
    </w:p>
  </w:footnote>
  <w:footnote w:id="6">
    <w:p w:rsidR="00CA0649" w:rsidRDefault="00165823" w:rsidP="002C2EDF">
      <w:pPr>
        <w:pStyle w:val="a3"/>
        <w:jc w:val="both"/>
      </w:pPr>
      <w:r>
        <w:rPr>
          <w:rStyle w:val="a5"/>
        </w:rPr>
        <w:footnoteRef/>
      </w:r>
      <w:r>
        <w:t xml:space="preserve"> Экономическая коррупция и преступность: Сборник научных трудов</w:t>
      </w:r>
      <w:r w:rsidRPr="00EC2337">
        <w:t xml:space="preserve">. </w:t>
      </w:r>
      <w:r>
        <w:t>НИИ Генпрокуратуры РФ</w:t>
      </w:r>
      <w:r w:rsidRPr="00DC39FE">
        <w:t xml:space="preserve">, </w:t>
      </w:r>
      <w:r>
        <w:t>2003</w:t>
      </w:r>
      <w:r w:rsidRPr="00DC39FE">
        <w:t>.</w:t>
      </w:r>
      <w:r w:rsidR="002C2EDF">
        <w:t xml:space="preserve"> </w:t>
      </w:r>
      <w:r>
        <w:t>С</w:t>
      </w:r>
      <w:r w:rsidRPr="00DC39FE">
        <w:t xml:space="preserve">. </w:t>
      </w:r>
      <w:r>
        <w:t>5</w:t>
      </w:r>
      <w:r w:rsidRPr="00DC39FE">
        <w:t>4.</w:t>
      </w:r>
    </w:p>
  </w:footnote>
  <w:footnote w:id="7">
    <w:p w:rsidR="00CA0649" w:rsidRDefault="00165823" w:rsidP="00DC39FE">
      <w:pPr>
        <w:pStyle w:val="a3"/>
      </w:pPr>
      <w:r>
        <w:rPr>
          <w:rStyle w:val="a5"/>
        </w:rPr>
        <w:footnoteRef/>
      </w:r>
      <w:r>
        <w:t xml:space="preserve"> ВСНД и ВС РСФСР</w:t>
      </w:r>
      <w:r w:rsidRPr="00553CB7">
        <w:t xml:space="preserve">. 1991. </w:t>
      </w:r>
      <w:r>
        <w:t>№ 16</w:t>
      </w:r>
      <w:r w:rsidRPr="00553CB7">
        <w:t xml:space="preserve">. </w:t>
      </w:r>
      <w:r>
        <w:t>Ст</w:t>
      </w:r>
      <w:r w:rsidRPr="00553CB7">
        <w:t xml:space="preserve">. </w:t>
      </w:r>
      <w:r>
        <w:t>503</w:t>
      </w:r>
      <w:r w:rsidRPr="00DC39FE">
        <w:t>.</w:t>
      </w:r>
    </w:p>
  </w:footnote>
  <w:footnote w:id="8">
    <w:p w:rsidR="00CA0649" w:rsidRDefault="00165823" w:rsidP="00DC39FE">
      <w:pPr>
        <w:pStyle w:val="a3"/>
      </w:pPr>
      <w:r>
        <w:rPr>
          <w:rStyle w:val="a5"/>
        </w:rPr>
        <w:footnoteRef/>
      </w:r>
      <w:r>
        <w:t xml:space="preserve"> ВСНД и ВС РФ. 199</w:t>
      </w:r>
      <w:r w:rsidRPr="00553CB7">
        <w:t xml:space="preserve">2. </w:t>
      </w:r>
      <w:r>
        <w:t>№ 1</w:t>
      </w:r>
      <w:r w:rsidRPr="00553CB7">
        <w:t xml:space="preserve">5. </w:t>
      </w:r>
      <w:r>
        <w:t>Ст</w:t>
      </w:r>
      <w:r w:rsidRPr="00553CB7">
        <w:t>. 769.</w:t>
      </w:r>
    </w:p>
  </w:footnote>
  <w:footnote w:id="9">
    <w:p w:rsidR="00CA0649" w:rsidRDefault="00165823" w:rsidP="002C2EDF">
      <w:pPr>
        <w:pStyle w:val="a3"/>
        <w:jc w:val="both"/>
      </w:pPr>
      <w:r>
        <w:rPr>
          <w:rStyle w:val="a5"/>
        </w:rPr>
        <w:footnoteRef/>
      </w:r>
      <w:r>
        <w:t xml:space="preserve"> Экономическая коррупция и преступность: Сборник научных трудов</w:t>
      </w:r>
      <w:r w:rsidRPr="00EC2337">
        <w:t xml:space="preserve">. </w:t>
      </w:r>
      <w:r>
        <w:t>НИИ Генпрокуратуры РФ</w:t>
      </w:r>
      <w:r w:rsidRPr="00DC39FE">
        <w:t xml:space="preserve">, </w:t>
      </w:r>
      <w:r>
        <w:t>2003</w:t>
      </w:r>
      <w:r w:rsidRPr="00DC39FE">
        <w:t>.</w:t>
      </w:r>
      <w:r w:rsidR="002C2EDF">
        <w:t xml:space="preserve"> </w:t>
      </w:r>
      <w:r>
        <w:t>С</w:t>
      </w:r>
      <w:r w:rsidRPr="00DC39FE">
        <w:t xml:space="preserve">. </w:t>
      </w:r>
      <w:r>
        <w:t>5</w:t>
      </w:r>
      <w:r w:rsidRPr="00DC39FE">
        <w:t>7.</w:t>
      </w:r>
    </w:p>
  </w:footnote>
  <w:footnote w:id="10">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428</w:t>
      </w:r>
      <w:r w:rsidRPr="00BB54B3">
        <w:t>.</w:t>
      </w:r>
    </w:p>
  </w:footnote>
  <w:footnote w:id="11">
    <w:p w:rsidR="00CA0649" w:rsidRDefault="00165823" w:rsidP="002C2EDF">
      <w:pPr>
        <w:pStyle w:val="a3"/>
        <w:jc w:val="both"/>
      </w:pPr>
      <w:r>
        <w:rPr>
          <w:rStyle w:val="a5"/>
        </w:rPr>
        <w:footnoteRef/>
      </w:r>
      <w:r>
        <w:t xml:space="preserve"> Жуковская Н</w:t>
      </w:r>
      <w:r w:rsidRPr="004B22B0">
        <w:t xml:space="preserve">. </w:t>
      </w:r>
      <w:r>
        <w:t>Экологическая милиция открывает огонь</w:t>
      </w:r>
      <w:r w:rsidRPr="004B22B0">
        <w:t xml:space="preserve">. </w:t>
      </w:r>
      <w:r>
        <w:t xml:space="preserve">На поражение </w:t>
      </w:r>
      <w:r w:rsidRPr="004B22B0">
        <w:t xml:space="preserve">// </w:t>
      </w:r>
      <w:r>
        <w:t>Российская газета</w:t>
      </w:r>
      <w:r w:rsidRPr="004B22B0">
        <w:t xml:space="preserve">. </w:t>
      </w:r>
      <w:r>
        <w:t>1999</w:t>
      </w:r>
      <w:r w:rsidRPr="004B22B0">
        <w:t xml:space="preserve">. </w:t>
      </w:r>
      <w:r>
        <w:t>9 июня</w:t>
      </w:r>
      <w:r w:rsidRPr="004B22B0">
        <w:t xml:space="preserve">. </w:t>
      </w:r>
      <w:r>
        <w:t>С</w:t>
      </w:r>
      <w:r w:rsidRPr="00DC39FE">
        <w:t>. 63.</w:t>
      </w:r>
    </w:p>
  </w:footnote>
  <w:footnote w:id="12">
    <w:p w:rsidR="00CA0649" w:rsidRDefault="00165823" w:rsidP="002C2EDF">
      <w:pPr>
        <w:pStyle w:val="a3"/>
        <w:jc w:val="both"/>
      </w:pPr>
      <w:r>
        <w:rPr>
          <w:rStyle w:val="a5"/>
        </w:rPr>
        <w:footnoteRef/>
      </w:r>
      <w:r>
        <w:t xml:space="preserve"> Экономическая коррупция и преступность: Сборник научных трудов</w:t>
      </w:r>
      <w:r w:rsidRPr="00EC2337">
        <w:t xml:space="preserve">. </w:t>
      </w:r>
      <w:r>
        <w:t>НИИ Генпрокуратуры РФ</w:t>
      </w:r>
      <w:r w:rsidRPr="00DC39FE">
        <w:t xml:space="preserve">, </w:t>
      </w:r>
      <w:r>
        <w:t>2003</w:t>
      </w:r>
      <w:r w:rsidRPr="00DC39FE">
        <w:t>.</w:t>
      </w:r>
      <w:r w:rsidR="002C2EDF">
        <w:t xml:space="preserve"> </w:t>
      </w:r>
      <w:r>
        <w:t>С</w:t>
      </w:r>
      <w:r w:rsidRPr="00DC39FE">
        <w:t>. 91.</w:t>
      </w:r>
    </w:p>
  </w:footnote>
  <w:footnote w:id="13">
    <w:p w:rsidR="00CA0649" w:rsidRDefault="00165823" w:rsidP="002C2EDF">
      <w:pPr>
        <w:pStyle w:val="a3"/>
        <w:jc w:val="both"/>
      </w:pPr>
      <w:r>
        <w:rPr>
          <w:rStyle w:val="a5"/>
        </w:rPr>
        <w:footnoteRef/>
      </w:r>
      <w:r>
        <w:t xml:space="preserve"> Петрова Н</w:t>
      </w:r>
      <w:r w:rsidRPr="00CB0AE3">
        <w:t xml:space="preserve">. </w:t>
      </w:r>
      <w:r>
        <w:t>Н</w:t>
      </w:r>
      <w:r w:rsidRPr="00CB0AE3">
        <w:t xml:space="preserve">., </w:t>
      </w:r>
      <w:r>
        <w:t>Малкова М</w:t>
      </w:r>
      <w:r w:rsidRPr="00CB0AE3">
        <w:t xml:space="preserve">. </w:t>
      </w:r>
      <w:r>
        <w:t>П</w:t>
      </w:r>
      <w:r w:rsidRPr="00CB0AE3">
        <w:t xml:space="preserve">. </w:t>
      </w:r>
      <w:r>
        <w:t>Научно – технический прогресс и экологическая преступность:</w:t>
      </w:r>
      <w:r w:rsidRPr="00CB0AE3">
        <w:t xml:space="preserve"> </w:t>
      </w:r>
      <w:r>
        <w:t>Сборник научных трудов</w:t>
      </w:r>
      <w:r w:rsidRPr="00EC2337">
        <w:t xml:space="preserve">. </w:t>
      </w:r>
      <w:r>
        <w:t>НИИ Генпрокуратуры РФ</w:t>
      </w:r>
      <w:r w:rsidRPr="00CB0AE3">
        <w:t xml:space="preserve">, </w:t>
      </w:r>
      <w:r>
        <w:t>2005. С. 127</w:t>
      </w:r>
      <w:r w:rsidRPr="00CB0AE3">
        <w:t>.</w:t>
      </w:r>
    </w:p>
  </w:footnote>
  <w:footnote w:id="14">
    <w:p w:rsidR="00CA0649" w:rsidRDefault="00165823" w:rsidP="002C2EDF">
      <w:pPr>
        <w:pStyle w:val="a3"/>
        <w:jc w:val="both"/>
      </w:pPr>
      <w:r>
        <w:rPr>
          <w:rStyle w:val="a5"/>
        </w:rPr>
        <w:footnoteRef/>
      </w:r>
      <w:r>
        <w:t xml:space="preserve"> Петрова Н</w:t>
      </w:r>
      <w:r w:rsidRPr="00CB0AE3">
        <w:t xml:space="preserve">. </w:t>
      </w:r>
      <w:r>
        <w:t>Н</w:t>
      </w:r>
      <w:r w:rsidRPr="00CB0AE3">
        <w:t xml:space="preserve">., </w:t>
      </w:r>
      <w:r>
        <w:t>Малкова М</w:t>
      </w:r>
      <w:r w:rsidRPr="00CB0AE3">
        <w:t xml:space="preserve">. </w:t>
      </w:r>
      <w:r>
        <w:t>П</w:t>
      </w:r>
      <w:r w:rsidRPr="00CB0AE3">
        <w:t xml:space="preserve">. </w:t>
      </w:r>
      <w:r>
        <w:t>Научно – технический прогресс и экологическая преступность:</w:t>
      </w:r>
      <w:r w:rsidRPr="00CB0AE3">
        <w:t xml:space="preserve"> </w:t>
      </w:r>
      <w:r>
        <w:t>Сборник научных трудов</w:t>
      </w:r>
      <w:r w:rsidRPr="00EC2337">
        <w:t xml:space="preserve">. </w:t>
      </w:r>
      <w:r>
        <w:t>НИИ Генпрокуратуры РФ</w:t>
      </w:r>
      <w:r w:rsidRPr="00CB0AE3">
        <w:t xml:space="preserve">, </w:t>
      </w:r>
      <w:r>
        <w:t>2005. С. 129.</w:t>
      </w:r>
    </w:p>
  </w:footnote>
  <w:footnote w:id="15">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441</w:t>
      </w:r>
      <w:r w:rsidRPr="00BB54B3">
        <w:t>.</w:t>
      </w:r>
    </w:p>
  </w:footnote>
  <w:footnote w:id="16">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429</w:t>
      </w:r>
      <w:r w:rsidRPr="00BB54B3">
        <w:t>.</w:t>
      </w:r>
    </w:p>
  </w:footnote>
  <w:footnote w:id="17">
    <w:p w:rsidR="00CA0649" w:rsidRDefault="00165823" w:rsidP="002C2EDF">
      <w:pPr>
        <w:pStyle w:val="a3"/>
        <w:jc w:val="both"/>
      </w:pPr>
      <w:r>
        <w:rPr>
          <w:rStyle w:val="a5"/>
        </w:rPr>
        <w:footnoteRef/>
      </w:r>
      <w:r>
        <w:t xml:space="preserve"> Конституция Российской Федерации (принята на референдуме 12 декабря 1993 года) </w:t>
      </w:r>
      <w:r w:rsidRPr="006C3CEE">
        <w:t>//</w:t>
      </w:r>
      <w:r w:rsidRPr="00370ADE">
        <w:t xml:space="preserve"> CЗ РФ от 21.02.2010, № 51.</w:t>
      </w:r>
    </w:p>
  </w:footnote>
  <w:footnote w:id="18">
    <w:p w:rsidR="00CA0649" w:rsidRDefault="00165823" w:rsidP="002C2EDF">
      <w:pPr>
        <w:pStyle w:val="a3"/>
        <w:jc w:val="both"/>
      </w:pPr>
      <w:r>
        <w:rPr>
          <w:rStyle w:val="a5"/>
        </w:rPr>
        <w:footnoteRef/>
      </w:r>
      <w:r>
        <w:t xml:space="preserve"> Ведомости Московской городской Думы</w:t>
      </w:r>
      <w:r w:rsidRPr="00DC39FE">
        <w:t xml:space="preserve">. </w:t>
      </w:r>
      <w:r>
        <w:t>1999</w:t>
      </w:r>
      <w:r w:rsidRPr="00DC39FE">
        <w:t xml:space="preserve">. </w:t>
      </w:r>
      <w:r>
        <w:t>№ 7</w:t>
      </w:r>
      <w:r w:rsidRPr="00DC39FE">
        <w:t>.</w:t>
      </w:r>
    </w:p>
  </w:footnote>
  <w:footnote w:id="19">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w:t>
      </w:r>
      <w:r w:rsidRPr="00DA1F01">
        <w:t xml:space="preserve">, </w:t>
      </w:r>
      <w:r>
        <w:t xml:space="preserve">обучающихся по специальности «Юриспруденция» и «Правоохранительная деятельность» </w:t>
      </w:r>
      <w:r w:rsidRPr="00DA1F01">
        <w:t xml:space="preserve">/ </w:t>
      </w:r>
      <w:r>
        <w:t>под ред</w:t>
      </w:r>
      <w:r w:rsidRPr="00DA1F01">
        <w:t xml:space="preserve">. </w:t>
      </w:r>
      <w:r>
        <w:t>В</w:t>
      </w:r>
      <w:r w:rsidRPr="00DA1F01">
        <w:t xml:space="preserve">. </w:t>
      </w:r>
      <w:r>
        <w:t>Я</w:t>
      </w:r>
      <w:r w:rsidRPr="00DA1F01">
        <w:t xml:space="preserve">. </w:t>
      </w:r>
      <w:r>
        <w:t>Кикотя</w:t>
      </w:r>
      <w:r w:rsidRPr="00DA1F01">
        <w:t xml:space="preserve">, </w:t>
      </w:r>
      <w:r>
        <w:t>С</w:t>
      </w:r>
      <w:r w:rsidRPr="00DA1F01">
        <w:t xml:space="preserve">. </w:t>
      </w:r>
      <w:r>
        <w:t>Я</w:t>
      </w:r>
      <w:r w:rsidRPr="00DA1F01">
        <w:t xml:space="preserve">. </w:t>
      </w:r>
      <w:r>
        <w:t>Лебедева</w:t>
      </w:r>
      <w:r w:rsidRPr="00DA1F01">
        <w:t xml:space="preserve">. </w:t>
      </w:r>
      <w:r>
        <w:t>– М</w:t>
      </w:r>
      <w:r w:rsidRPr="00DA1F01">
        <w:t>.</w:t>
      </w:r>
      <w:r>
        <w:t xml:space="preserve">: ЮНИТИ – ДАНА </w:t>
      </w:r>
      <w:r w:rsidRPr="00DA1F01">
        <w:t xml:space="preserve">, </w:t>
      </w:r>
      <w:smartTag w:uri="urn:schemas-microsoft-com:office:smarttags" w:element="metricconverter">
        <w:smartTagPr>
          <w:attr w:name="ProductID" w:val="2009. C"/>
        </w:smartTagPr>
        <w:r>
          <w:t>2009</w:t>
        </w:r>
        <w:r w:rsidRPr="00DA1F01">
          <w:t xml:space="preserve">. </w:t>
        </w:r>
        <w:r>
          <w:rPr>
            <w:lang w:val="en-US"/>
          </w:rPr>
          <w:t>C</w:t>
        </w:r>
      </w:smartTag>
      <w:r w:rsidRPr="00DA1F01">
        <w:t xml:space="preserve">. </w:t>
      </w:r>
      <w:r>
        <w:t>4</w:t>
      </w:r>
      <w:r w:rsidRPr="00DC39FE">
        <w:t>32</w:t>
      </w:r>
      <w:r w:rsidRPr="00BB54B3">
        <w:t>.</w:t>
      </w:r>
    </w:p>
  </w:footnote>
  <w:footnote w:id="20">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w:t>
      </w:r>
      <w:r w:rsidRPr="00DC39FE">
        <w:t>33</w:t>
      </w:r>
      <w:r>
        <w:t>.</w:t>
      </w:r>
    </w:p>
  </w:footnote>
  <w:footnote w:id="21">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w:t>
      </w:r>
      <w:r w:rsidRPr="00DC39FE">
        <w:t>34</w:t>
      </w:r>
      <w:r>
        <w:t>.</w:t>
      </w:r>
    </w:p>
  </w:footnote>
  <w:footnote w:id="22">
    <w:p w:rsidR="00CA0649" w:rsidRDefault="00165823" w:rsidP="00DC39FE">
      <w:pPr>
        <w:pStyle w:val="a3"/>
      </w:pPr>
      <w:r>
        <w:rPr>
          <w:rStyle w:val="a5"/>
        </w:rPr>
        <w:footnoteRef/>
      </w:r>
      <w:r>
        <w:t xml:space="preserve"> Зайцев В</w:t>
      </w:r>
      <w:r w:rsidRPr="00627EC8">
        <w:t xml:space="preserve">. </w:t>
      </w:r>
      <w:r>
        <w:t>Г</w:t>
      </w:r>
      <w:r w:rsidRPr="00627EC8">
        <w:t xml:space="preserve">. </w:t>
      </w:r>
      <w:r>
        <w:t xml:space="preserve">Подробный анализ «отстоявшейся» информации </w:t>
      </w:r>
      <w:r w:rsidRPr="00627EC8">
        <w:t xml:space="preserve">// </w:t>
      </w:r>
      <w:r>
        <w:t>Зелёный мир</w:t>
      </w:r>
      <w:r w:rsidRPr="00627EC8">
        <w:t xml:space="preserve">. </w:t>
      </w:r>
      <w:r>
        <w:t>2000</w:t>
      </w:r>
      <w:r w:rsidRPr="00627EC8">
        <w:t xml:space="preserve">. </w:t>
      </w:r>
      <w:r>
        <w:t>№ 19 – 20</w:t>
      </w:r>
      <w:r w:rsidRPr="00DC39FE">
        <w:t xml:space="preserve">. </w:t>
      </w:r>
      <w:r>
        <w:t>С</w:t>
      </w:r>
      <w:r w:rsidRPr="00DC39FE">
        <w:t xml:space="preserve">. </w:t>
      </w:r>
      <w:r>
        <w:t xml:space="preserve">14 </w:t>
      </w:r>
      <w:r w:rsidRPr="00DC39FE">
        <w:t>.</w:t>
      </w:r>
    </w:p>
  </w:footnote>
  <w:footnote w:id="23">
    <w:p w:rsidR="00CA0649" w:rsidRDefault="00165823" w:rsidP="00DC39FE">
      <w:pPr>
        <w:pStyle w:val="a3"/>
      </w:pPr>
      <w:r>
        <w:rPr>
          <w:rStyle w:val="a5"/>
        </w:rPr>
        <w:footnoteRef/>
      </w:r>
      <w:r>
        <w:t xml:space="preserve"> Холдыгаев А</w:t>
      </w:r>
      <w:r w:rsidRPr="00627EC8">
        <w:t xml:space="preserve">. </w:t>
      </w:r>
      <w:r>
        <w:t>М</w:t>
      </w:r>
      <w:r w:rsidRPr="00627EC8">
        <w:t xml:space="preserve">. </w:t>
      </w:r>
      <w:r>
        <w:t>Борьба с экологическим кризисом в России и странах СНГ</w:t>
      </w:r>
      <w:r w:rsidRPr="00627EC8">
        <w:t xml:space="preserve">// </w:t>
      </w:r>
      <w:r>
        <w:t>Зелёный мир</w:t>
      </w:r>
      <w:r w:rsidRPr="00627EC8">
        <w:t xml:space="preserve">. </w:t>
      </w:r>
      <w:r>
        <w:t>2009</w:t>
      </w:r>
      <w:r w:rsidRPr="00627EC8">
        <w:t xml:space="preserve">. </w:t>
      </w:r>
      <w:r>
        <w:t>№ 23</w:t>
      </w:r>
      <w:r w:rsidRPr="00627EC8">
        <w:t>.</w:t>
      </w:r>
      <w:r w:rsidR="002C2EDF">
        <w:t xml:space="preserve"> </w:t>
      </w:r>
      <w:r>
        <w:t>С</w:t>
      </w:r>
      <w:r w:rsidRPr="00627EC8">
        <w:t>. 35.</w:t>
      </w:r>
    </w:p>
  </w:footnote>
  <w:footnote w:id="24">
    <w:p w:rsidR="00CA0649" w:rsidRDefault="00165823" w:rsidP="00DC39FE">
      <w:pPr>
        <w:pStyle w:val="a3"/>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43</w:t>
      </w:r>
      <w:r w:rsidRPr="00DC39FE">
        <w:t>8</w:t>
      </w:r>
      <w:r>
        <w:t>.</w:t>
      </w:r>
    </w:p>
  </w:footnote>
  <w:footnote w:id="25">
    <w:p w:rsidR="00CA0649" w:rsidRDefault="00165823" w:rsidP="00DC39FE">
      <w:pPr>
        <w:pStyle w:val="a3"/>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w:t>
      </w:r>
      <w:r w:rsidRPr="00DC39FE">
        <w:t>40.</w:t>
      </w:r>
    </w:p>
  </w:footnote>
  <w:footnote w:id="26">
    <w:p w:rsidR="00CA0649" w:rsidRDefault="00165823" w:rsidP="00DC39FE">
      <w:pPr>
        <w:pStyle w:val="a3"/>
      </w:pPr>
      <w:r>
        <w:rPr>
          <w:rStyle w:val="a5"/>
        </w:rPr>
        <w:footnoteRef/>
      </w:r>
      <w:r>
        <w:t xml:space="preserve"> Организация деятельности органов внутренних дел по предупреждению преступлений</w:t>
      </w:r>
      <w:r w:rsidRPr="00BA351A">
        <w:t xml:space="preserve">. </w:t>
      </w:r>
      <w:r>
        <w:t xml:space="preserve">Учебное пособие </w:t>
      </w:r>
      <w:r w:rsidRPr="00BA351A">
        <w:t xml:space="preserve">/ </w:t>
      </w:r>
      <w:r>
        <w:t>под ред</w:t>
      </w:r>
      <w:r w:rsidRPr="00BA351A">
        <w:t xml:space="preserve">. </w:t>
      </w:r>
      <w:r>
        <w:t>проф</w:t>
      </w:r>
      <w:r w:rsidRPr="00BA351A">
        <w:t xml:space="preserve">. </w:t>
      </w:r>
      <w:r>
        <w:t>В</w:t>
      </w:r>
      <w:r w:rsidRPr="00BA351A">
        <w:t xml:space="preserve">. </w:t>
      </w:r>
      <w:r>
        <w:t>Д</w:t>
      </w:r>
      <w:r w:rsidRPr="00BA351A">
        <w:t xml:space="preserve">. </w:t>
      </w:r>
      <w:r>
        <w:t>Малкова и доц</w:t>
      </w:r>
      <w:r w:rsidRPr="00BA351A">
        <w:t xml:space="preserve">. </w:t>
      </w:r>
      <w:r>
        <w:t>А</w:t>
      </w:r>
      <w:r w:rsidRPr="00DC39FE">
        <w:t xml:space="preserve">. </w:t>
      </w:r>
      <w:r>
        <w:t>Ф</w:t>
      </w:r>
      <w:r w:rsidRPr="00DC39FE">
        <w:t xml:space="preserve">. </w:t>
      </w:r>
      <w:r>
        <w:t>Токарева</w:t>
      </w:r>
      <w:r w:rsidRPr="00DC39FE">
        <w:t xml:space="preserve">. </w:t>
      </w:r>
      <w:r>
        <w:t>М</w:t>
      </w:r>
      <w:r w:rsidRPr="00DC39FE">
        <w:t xml:space="preserve">., </w:t>
      </w:r>
      <w:r>
        <w:t>2000</w:t>
      </w:r>
      <w:r w:rsidRPr="00DC39FE">
        <w:t xml:space="preserve">. </w:t>
      </w:r>
      <w:r>
        <w:t>С</w:t>
      </w:r>
      <w:r w:rsidRPr="00DC39FE">
        <w:t xml:space="preserve">. </w:t>
      </w:r>
      <w:r>
        <w:t>113</w:t>
      </w:r>
      <w:r w:rsidRPr="00DC39FE">
        <w:t>.</w:t>
      </w:r>
    </w:p>
  </w:footnote>
  <w:footnote w:id="27">
    <w:p w:rsidR="00CA0649" w:rsidRDefault="00165823" w:rsidP="00DC39FE">
      <w:pPr>
        <w:pStyle w:val="a3"/>
      </w:pPr>
      <w:r>
        <w:rPr>
          <w:rStyle w:val="a5"/>
        </w:rPr>
        <w:footnoteRef/>
      </w:r>
      <w:r>
        <w:t xml:space="preserve"> Там же</w:t>
      </w:r>
      <w:r w:rsidRPr="00DC39FE">
        <w:t xml:space="preserve">. </w:t>
      </w:r>
      <w:r>
        <w:t>С</w:t>
      </w:r>
      <w:r w:rsidRPr="00DC39FE">
        <w:t xml:space="preserve">. </w:t>
      </w:r>
      <w:r>
        <w:t>117</w:t>
      </w:r>
      <w:r w:rsidRPr="00DC39FE">
        <w:t>.</w:t>
      </w:r>
    </w:p>
  </w:footnote>
  <w:footnote w:id="28">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44</w:t>
      </w:r>
      <w:r w:rsidRPr="00DC39FE">
        <w:t>3</w:t>
      </w:r>
      <w:r w:rsidRPr="00727C5F">
        <w:t>.</w:t>
      </w:r>
    </w:p>
  </w:footnote>
  <w:footnote w:id="29">
    <w:p w:rsidR="00CA0649" w:rsidRDefault="00165823" w:rsidP="002C2EDF">
      <w:pPr>
        <w:pStyle w:val="a3"/>
        <w:jc w:val="both"/>
      </w:pPr>
      <w:r>
        <w:rPr>
          <w:rStyle w:val="a5"/>
        </w:rPr>
        <w:footnoteRef/>
      </w:r>
      <w:r>
        <w:t xml:space="preserve"> Организация деятельности органов внутренних дел по предупреждению преступлений</w:t>
      </w:r>
      <w:r w:rsidRPr="00BA351A">
        <w:t xml:space="preserve">. </w:t>
      </w:r>
      <w:r>
        <w:t xml:space="preserve">Учебное пособие </w:t>
      </w:r>
      <w:r w:rsidRPr="00BA351A">
        <w:t xml:space="preserve">/ </w:t>
      </w:r>
      <w:r>
        <w:t>под ред</w:t>
      </w:r>
      <w:r w:rsidRPr="00BA351A">
        <w:t xml:space="preserve">. </w:t>
      </w:r>
      <w:r>
        <w:t>проф</w:t>
      </w:r>
      <w:r w:rsidRPr="00BA351A">
        <w:t xml:space="preserve">. </w:t>
      </w:r>
      <w:r>
        <w:t>В</w:t>
      </w:r>
      <w:r w:rsidRPr="00BA351A">
        <w:t xml:space="preserve">. </w:t>
      </w:r>
      <w:r>
        <w:t>Д</w:t>
      </w:r>
      <w:r w:rsidRPr="00BA351A">
        <w:t xml:space="preserve">. </w:t>
      </w:r>
      <w:r>
        <w:t>Малкова и доц</w:t>
      </w:r>
      <w:r w:rsidRPr="00BA351A">
        <w:t xml:space="preserve">. </w:t>
      </w:r>
      <w:r>
        <w:t>А</w:t>
      </w:r>
      <w:r w:rsidRPr="00DC39FE">
        <w:t xml:space="preserve">. </w:t>
      </w:r>
      <w:r>
        <w:t>Ф</w:t>
      </w:r>
      <w:r w:rsidRPr="00DC39FE">
        <w:t xml:space="preserve">. </w:t>
      </w:r>
      <w:r>
        <w:t>Токарева</w:t>
      </w:r>
      <w:r w:rsidRPr="00DC39FE">
        <w:t xml:space="preserve">. </w:t>
      </w:r>
      <w:r>
        <w:t>М</w:t>
      </w:r>
      <w:r w:rsidRPr="00DC39FE">
        <w:t xml:space="preserve">., </w:t>
      </w:r>
      <w:r>
        <w:t>2000</w:t>
      </w:r>
      <w:r w:rsidRPr="00DC39FE">
        <w:t xml:space="preserve">. </w:t>
      </w:r>
      <w:r>
        <w:t>С</w:t>
      </w:r>
      <w:r w:rsidRPr="00DC39FE">
        <w:t xml:space="preserve">. </w:t>
      </w:r>
      <w:r>
        <w:t>11</w:t>
      </w:r>
      <w:r w:rsidRPr="00DC39FE">
        <w:t>5.</w:t>
      </w:r>
    </w:p>
  </w:footnote>
  <w:footnote w:id="30">
    <w:p w:rsidR="00CA0649" w:rsidRDefault="00165823" w:rsidP="002C2EDF">
      <w:pPr>
        <w:pStyle w:val="a3"/>
        <w:jc w:val="both"/>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44</w:t>
      </w:r>
      <w:r w:rsidRPr="00DC39FE">
        <w:t>4</w:t>
      </w:r>
      <w:r w:rsidRPr="00223D4D">
        <w:t>.</w:t>
      </w:r>
    </w:p>
  </w:footnote>
  <w:footnote w:id="31">
    <w:p w:rsidR="00CA0649" w:rsidRDefault="00165823" w:rsidP="002C2EDF">
      <w:pPr>
        <w:pStyle w:val="a3"/>
        <w:jc w:val="both"/>
      </w:pPr>
      <w:r>
        <w:rPr>
          <w:rStyle w:val="a5"/>
        </w:rPr>
        <w:footnoteRef/>
      </w:r>
      <w:r>
        <w:t xml:space="preserve"> Постановление Правительства РФ № 589 от 14 августа </w:t>
      </w:r>
      <w:smartTag w:uri="urn:schemas-microsoft-com:office:smarttags" w:element="metricconverter">
        <w:smartTagPr>
          <w:attr w:name="ProductID" w:val="1992 г"/>
        </w:smartTagPr>
        <w:r>
          <w:t>1992 г</w:t>
        </w:r>
      </w:smartTag>
      <w:r w:rsidRPr="00E313D6">
        <w:t xml:space="preserve">. </w:t>
      </w:r>
      <w:r>
        <w:t>«Положение</w:t>
      </w:r>
      <w:r w:rsidRPr="00E313D6">
        <w:t xml:space="preserve"> вневедомственной охране при органах внутренних дел Российской Федерации»</w:t>
      </w:r>
      <w:r>
        <w:t xml:space="preserve"> </w:t>
      </w:r>
      <w:r w:rsidRPr="00E313D6">
        <w:t xml:space="preserve">// </w:t>
      </w:r>
      <w:r>
        <w:t>САПП РФ</w:t>
      </w:r>
      <w:r w:rsidRPr="00E313D6">
        <w:t xml:space="preserve">. </w:t>
      </w:r>
      <w:r>
        <w:t>1992</w:t>
      </w:r>
      <w:r w:rsidRPr="00E313D6">
        <w:t xml:space="preserve">. </w:t>
      </w:r>
      <w:r>
        <w:t>№ 8</w:t>
      </w:r>
      <w:r w:rsidRPr="00DC39FE">
        <w:t xml:space="preserve">. </w:t>
      </w:r>
      <w:r>
        <w:t>Ст</w:t>
      </w:r>
      <w:r w:rsidRPr="00DC39FE">
        <w:t xml:space="preserve">. </w:t>
      </w:r>
      <w:r>
        <w:t>507</w:t>
      </w:r>
      <w:r w:rsidRPr="00DC39FE">
        <w:t>.</w:t>
      </w:r>
    </w:p>
  </w:footnote>
  <w:footnote w:id="32">
    <w:p w:rsidR="00CA0649" w:rsidRDefault="00165823" w:rsidP="00DC39FE">
      <w:pPr>
        <w:pStyle w:val="a3"/>
      </w:pPr>
      <w:r>
        <w:rPr>
          <w:rStyle w:val="a5"/>
        </w:rPr>
        <w:footnoteRef/>
      </w:r>
      <w:r>
        <w:t xml:space="preserve"> Организация деятельности органов внутренних дел по предупреждению преступлений</w:t>
      </w:r>
      <w:r w:rsidRPr="00BA351A">
        <w:t xml:space="preserve">. </w:t>
      </w:r>
      <w:r>
        <w:t xml:space="preserve">Учебное пособие </w:t>
      </w:r>
      <w:r w:rsidRPr="00BA351A">
        <w:t xml:space="preserve">/ </w:t>
      </w:r>
      <w:r>
        <w:t>под ред</w:t>
      </w:r>
      <w:r w:rsidRPr="00BA351A">
        <w:t xml:space="preserve">. </w:t>
      </w:r>
      <w:r>
        <w:t>проф</w:t>
      </w:r>
      <w:r w:rsidRPr="00BA351A">
        <w:t xml:space="preserve">. </w:t>
      </w:r>
      <w:r>
        <w:t>В</w:t>
      </w:r>
      <w:r w:rsidRPr="00BA351A">
        <w:t xml:space="preserve">. </w:t>
      </w:r>
      <w:r>
        <w:t>Д</w:t>
      </w:r>
      <w:r w:rsidRPr="00BA351A">
        <w:t xml:space="preserve">. </w:t>
      </w:r>
      <w:r>
        <w:t>Малкова и доц</w:t>
      </w:r>
      <w:r w:rsidRPr="00BA351A">
        <w:t xml:space="preserve">. </w:t>
      </w:r>
      <w:r>
        <w:t>А</w:t>
      </w:r>
      <w:r w:rsidRPr="00DC39FE">
        <w:t xml:space="preserve">. </w:t>
      </w:r>
      <w:r>
        <w:t>Ф</w:t>
      </w:r>
      <w:r w:rsidRPr="00DC39FE">
        <w:t xml:space="preserve">. </w:t>
      </w:r>
      <w:r>
        <w:t>Токарева</w:t>
      </w:r>
      <w:r w:rsidRPr="00DC39FE">
        <w:t xml:space="preserve">. </w:t>
      </w:r>
      <w:r>
        <w:t>М</w:t>
      </w:r>
      <w:r w:rsidRPr="00DC39FE">
        <w:t xml:space="preserve">., </w:t>
      </w:r>
      <w:r>
        <w:t>2000</w:t>
      </w:r>
      <w:r w:rsidRPr="00DC39FE">
        <w:t xml:space="preserve">. </w:t>
      </w:r>
      <w:r>
        <w:t>С</w:t>
      </w:r>
      <w:r w:rsidRPr="00DC39FE">
        <w:t xml:space="preserve">. </w:t>
      </w:r>
      <w:r>
        <w:t>11</w:t>
      </w:r>
      <w:r w:rsidRPr="00DC39FE">
        <w:t>6</w:t>
      </w:r>
    </w:p>
  </w:footnote>
  <w:footnote w:id="33">
    <w:p w:rsidR="00CA0649" w:rsidRDefault="00165823" w:rsidP="00DC39FE">
      <w:pPr>
        <w:pStyle w:val="a3"/>
      </w:pPr>
      <w:r>
        <w:rPr>
          <w:rStyle w:val="a5"/>
        </w:rPr>
        <w:footnoteRef/>
      </w:r>
      <w:r>
        <w:t xml:space="preserve"> Организация деятельности органов внутренних дел по предупреждению преступлений</w:t>
      </w:r>
      <w:r w:rsidRPr="00BA351A">
        <w:t xml:space="preserve">. </w:t>
      </w:r>
      <w:r>
        <w:t xml:space="preserve">Учебное пособие </w:t>
      </w:r>
      <w:r w:rsidRPr="00BA351A">
        <w:t xml:space="preserve">/ </w:t>
      </w:r>
      <w:r>
        <w:t>под ред</w:t>
      </w:r>
      <w:r w:rsidRPr="00BA351A">
        <w:t xml:space="preserve">. </w:t>
      </w:r>
      <w:r>
        <w:t>проф</w:t>
      </w:r>
      <w:r w:rsidRPr="00BA351A">
        <w:t xml:space="preserve">. </w:t>
      </w:r>
      <w:r>
        <w:t>В</w:t>
      </w:r>
      <w:r w:rsidRPr="00BA351A">
        <w:t xml:space="preserve">. </w:t>
      </w:r>
      <w:r>
        <w:t>Д</w:t>
      </w:r>
      <w:r w:rsidRPr="00BA351A">
        <w:t xml:space="preserve">. </w:t>
      </w:r>
      <w:r>
        <w:t>Малкова и доц</w:t>
      </w:r>
      <w:r w:rsidRPr="00BA351A">
        <w:t xml:space="preserve">. </w:t>
      </w:r>
      <w:r>
        <w:t>А</w:t>
      </w:r>
      <w:r w:rsidRPr="00DC39FE">
        <w:t xml:space="preserve">. </w:t>
      </w:r>
      <w:r>
        <w:t>Ф</w:t>
      </w:r>
      <w:r w:rsidRPr="00DC39FE">
        <w:t xml:space="preserve">. </w:t>
      </w:r>
      <w:r>
        <w:t>Токарева</w:t>
      </w:r>
      <w:r w:rsidRPr="00DC39FE">
        <w:t xml:space="preserve">. </w:t>
      </w:r>
      <w:r>
        <w:t>М</w:t>
      </w:r>
      <w:r w:rsidRPr="00DC39FE">
        <w:t xml:space="preserve">., </w:t>
      </w:r>
      <w:r>
        <w:t>2000</w:t>
      </w:r>
      <w:r w:rsidRPr="00DC39FE">
        <w:t xml:space="preserve">. </w:t>
      </w:r>
      <w:r>
        <w:t>С</w:t>
      </w:r>
      <w:r w:rsidRPr="00DC39FE">
        <w:t xml:space="preserve">. </w:t>
      </w:r>
      <w:r>
        <w:t>11</w:t>
      </w:r>
      <w:r w:rsidRPr="00DC39FE">
        <w:t>7</w:t>
      </w:r>
    </w:p>
  </w:footnote>
  <w:footnote w:id="34">
    <w:p w:rsidR="00CA0649" w:rsidRDefault="00165823" w:rsidP="00DC39FE">
      <w:pPr>
        <w:pStyle w:val="a3"/>
      </w:pPr>
      <w:r>
        <w:rPr>
          <w:rStyle w:val="a5"/>
        </w:rPr>
        <w:footnoteRef/>
      </w:r>
      <w:r>
        <w:t xml:space="preserve"> Холдыгаев А</w:t>
      </w:r>
      <w:r w:rsidRPr="00627EC8">
        <w:t xml:space="preserve">. </w:t>
      </w:r>
      <w:r>
        <w:t>М</w:t>
      </w:r>
      <w:r w:rsidRPr="00627EC8">
        <w:t xml:space="preserve">. </w:t>
      </w:r>
      <w:r>
        <w:t>Борьба с экологическим кризисом в России и странах СНГ</w:t>
      </w:r>
      <w:r w:rsidRPr="00627EC8">
        <w:t xml:space="preserve">// </w:t>
      </w:r>
      <w:r>
        <w:t>Зелёный мир</w:t>
      </w:r>
      <w:r w:rsidRPr="00627EC8">
        <w:t xml:space="preserve">. </w:t>
      </w:r>
      <w:r>
        <w:t>2009</w:t>
      </w:r>
      <w:r w:rsidRPr="00627EC8">
        <w:t xml:space="preserve">. </w:t>
      </w:r>
      <w:r>
        <w:t>№ 23</w:t>
      </w:r>
      <w:r w:rsidRPr="00627EC8">
        <w:t>.</w:t>
      </w:r>
      <w:r w:rsidR="002C2EDF">
        <w:t xml:space="preserve"> </w:t>
      </w:r>
      <w:r>
        <w:t>С. 47</w:t>
      </w:r>
      <w:r w:rsidRPr="00DC39FE">
        <w:t>.</w:t>
      </w:r>
    </w:p>
  </w:footnote>
  <w:footnote w:id="35">
    <w:p w:rsidR="00CA0649" w:rsidRDefault="00165823" w:rsidP="00DC39FE">
      <w:pPr>
        <w:pStyle w:val="a3"/>
      </w:pPr>
      <w:r>
        <w:rPr>
          <w:rStyle w:val="a5"/>
        </w:rPr>
        <w:footnoteRef/>
      </w:r>
      <w:r>
        <w:t xml:space="preserve"> Предупреждение преступлений и административных правонарушений органами внутренних дел: учебник для студентов вузов, обучающихся по специальности «Юриспруденция» и «Правоохранительная деятельность» / под ред. В. Я. Кикотя, С. Я. Лебедева. – М.: ЮНИТИ – ДАНА , </w:t>
      </w:r>
      <w:smartTag w:uri="urn:schemas-microsoft-com:office:smarttags" w:element="metricconverter">
        <w:smartTagPr>
          <w:attr w:name="ProductID" w:val="2009. C"/>
        </w:smartTagPr>
        <w:r>
          <w:t xml:space="preserve">2009. </w:t>
        </w:r>
        <w:r>
          <w:rPr>
            <w:lang w:val="en-US"/>
          </w:rPr>
          <w:t>C</w:t>
        </w:r>
      </w:smartTag>
      <w:r>
        <w:t>. 446</w:t>
      </w:r>
      <w:r w:rsidRPr="00DC39FE">
        <w:t>.</w:t>
      </w:r>
    </w:p>
  </w:footnote>
  <w:footnote w:id="36">
    <w:p w:rsidR="00CA0649" w:rsidRDefault="00165823" w:rsidP="00DC39FE">
      <w:pPr>
        <w:pStyle w:val="a3"/>
      </w:pPr>
      <w:r>
        <w:rPr>
          <w:rStyle w:val="a5"/>
        </w:rPr>
        <w:footnoteRef/>
      </w:r>
      <w:r>
        <w:t xml:space="preserve"> Вестник Мэрии Москвы</w:t>
      </w:r>
      <w:r>
        <w:rPr>
          <w:lang w:val="en-US"/>
        </w:rPr>
        <w:t xml:space="preserve">. </w:t>
      </w:r>
      <w:r>
        <w:t>1998</w:t>
      </w:r>
      <w:r>
        <w:rPr>
          <w:lang w:val="en-US"/>
        </w:rPr>
        <w:t xml:space="preserve">. </w:t>
      </w:r>
      <w:r>
        <w:t>№ 2</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F" w:rsidRPr="002C2EDF" w:rsidRDefault="002C2EDF" w:rsidP="002C2EDF">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250"/>
    <w:rsid w:val="00075518"/>
    <w:rsid w:val="00165823"/>
    <w:rsid w:val="00191D36"/>
    <w:rsid w:val="001D7EDF"/>
    <w:rsid w:val="00223D4D"/>
    <w:rsid w:val="002C2EDF"/>
    <w:rsid w:val="002E15AD"/>
    <w:rsid w:val="002F25BF"/>
    <w:rsid w:val="00370ADE"/>
    <w:rsid w:val="004B22B0"/>
    <w:rsid w:val="00553CB7"/>
    <w:rsid w:val="00592FB7"/>
    <w:rsid w:val="00627EC8"/>
    <w:rsid w:val="006C3CEE"/>
    <w:rsid w:val="00713507"/>
    <w:rsid w:val="00727C5F"/>
    <w:rsid w:val="00775250"/>
    <w:rsid w:val="008C1CFA"/>
    <w:rsid w:val="008E4026"/>
    <w:rsid w:val="00911271"/>
    <w:rsid w:val="00A41668"/>
    <w:rsid w:val="00AD7D56"/>
    <w:rsid w:val="00BA351A"/>
    <w:rsid w:val="00BB54B3"/>
    <w:rsid w:val="00CA0649"/>
    <w:rsid w:val="00CB0AE3"/>
    <w:rsid w:val="00D03814"/>
    <w:rsid w:val="00D62249"/>
    <w:rsid w:val="00D70A2D"/>
    <w:rsid w:val="00DA1F01"/>
    <w:rsid w:val="00DC39FE"/>
    <w:rsid w:val="00DF4DF2"/>
    <w:rsid w:val="00E313D6"/>
    <w:rsid w:val="00EC2337"/>
    <w:rsid w:val="00F87E85"/>
    <w:rsid w:val="00F9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D2A110-FA53-4379-89B4-399E7496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775250"/>
    <w:rPr>
      <w:rFonts w:ascii="Times New Roman" w:hAnsi="Times New Roman" w:cs="Times New Roman"/>
      <w:sz w:val="20"/>
      <w:szCs w:val="20"/>
    </w:rPr>
  </w:style>
  <w:style w:type="paragraph" w:styleId="a3">
    <w:name w:val="footnote text"/>
    <w:basedOn w:val="a"/>
    <w:link w:val="a4"/>
    <w:uiPriority w:val="99"/>
    <w:semiHidden/>
    <w:rsid w:val="00775250"/>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75250"/>
    <w:rPr>
      <w:rFonts w:cs="Times New Roman"/>
      <w:vertAlign w:val="superscript"/>
    </w:rPr>
  </w:style>
  <w:style w:type="paragraph" w:customStyle="1" w:styleId="Style4">
    <w:name w:val="Style4"/>
    <w:basedOn w:val="a"/>
    <w:rsid w:val="00DC39FE"/>
    <w:pPr>
      <w:widowControl w:val="0"/>
      <w:autoSpaceDE w:val="0"/>
      <w:autoSpaceDN w:val="0"/>
      <w:adjustRightInd w:val="0"/>
      <w:spacing w:line="228" w:lineRule="exact"/>
      <w:ind w:firstLine="350"/>
      <w:jc w:val="both"/>
    </w:pPr>
    <w:rPr>
      <w:rFonts w:ascii="Arial" w:hAnsi="Arial"/>
    </w:rPr>
  </w:style>
  <w:style w:type="paragraph" w:styleId="a6">
    <w:name w:val="footer"/>
    <w:basedOn w:val="a"/>
    <w:link w:val="a7"/>
    <w:uiPriority w:val="99"/>
    <w:rsid w:val="00A4166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41668"/>
    <w:rPr>
      <w:rFonts w:cs="Times New Roman"/>
    </w:rPr>
  </w:style>
  <w:style w:type="paragraph" w:styleId="a9">
    <w:name w:val="header"/>
    <w:basedOn w:val="a"/>
    <w:link w:val="aa"/>
    <w:uiPriority w:val="99"/>
    <w:rsid w:val="002C2EDF"/>
    <w:pPr>
      <w:tabs>
        <w:tab w:val="center" w:pos="4677"/>
        <w:tab w:val="right" w:pos="9355"/>
      </w:tabs>
    </w:pPr>
  </w:style>
  <w:style w:type="character" w:customStyle="1" w:styleId="aa">
    <w:name w:val="Верхний колонтитул Знак"/>
    <w:link w:val="a9"/>
    <w:uiPriority w:val="99"/>
    <w:locked/>
    <w:rsid w:val="002C2E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41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43807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Mehtrans</Company>
  <LinksUpToDate>false</LinksUpToDate>
  <CharactersWithSpaces>51390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2014-03-27T18:56:00Z</dcterms:created>
  <dcterms:modified xsi:type="dcterms:W3CDTF">2014-03-27T18:56:00Z</dcterms:modified>
</cp:coreProperties>
</file>