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65" w:rsidRDefault="00023465">
      <w:pPr>
        <w:widowControl/>
        <w:spacing w:line="360" w:lineRule="auto"/>
        <w:jc w:val="both"/>
        <w:rPr>
          <w:noProof/>
          <w:sz w:val="24"/>
          <w:szCs w:val="24"/>
        </w:rPr>
      </w:pPr>
      <w:r>
        <w:rPr>
          <w:noProof/>
          <w:sz w:val="24"/>
          <w:szCs w:val="24"/>
        </w:rPr>
        <w:t xml:space="preserve"> </w:t>
      </w:r>
    </w:p>
    <w:p w:rsidR="00023465" w:rsidRDefault="00023465">
      <w:pPr>
        <w:widowControl/>
        <w:spacing w:line="360" w:lineRule="auto"/>
        <w:jc w:val="both"/>
        <w:rPr>
          <w:noProof/>
          <w:sz w:val="24"/>
          <w:szCs w:val="24"/>
        </w:rPr>
      </w:pPr>
      <w:r>
        <w:rPr>
          <w:noProof/>
          <w:sz w:val="24"/>
          <w:szCs w:val="24"/>
        </w:rPr>
        <w:t xml:space="preserve">                  Министерство общего и профессионального образования</w:t>
      </w:r>
    </w:p>
    <w:p w:rsidR="00023465" w:rsidRDefault="00023465">
      <w:pPr>
        <w:widowControl/>
        <w:tabs>
          <w:tab w:val="left" w:pos="4536"/>
        </w:tabs>
        <w:spacing w:line="360" w:lineRule="auto"/>
        <w:jc w:val="both"/>
        <w:rPr>
          <w:noProof/>
          <w:sz w:val="24"/>
          <w:szCs w:val="24"/>
        </w:rPr>
      </w:pPr>
      <w:r>
        <w:rPr>
          <w:noProof/>
          <w:sz w:val="24"/>
          <w:szCs w:val="24"/>
        </w:rPr>
        <w:t xml:space="preserve">                                                    Российской Федерации</w:t>
      </w:r>
    </w:p>
    <w:p w:rsidR="00023465" w:rsidRDefault="00023465">
      <w:pPr>
        <w:widowControl/>
        <w:tabs>
          <w:tab w:val="left" w:pos="4536"/>
        </w:tabs>
        <w:spacing w:line="360" w:lineRule="auto"/>
        <w:jc w:val="both"/>
        <w:rPr>
          <w:noProof/>
          <w:sz w:val="24"/>
          <w:szCs w:val="24"/>
        </w:rPr>
      </w:pPr>
      <w:r>
        <w:rPr>
          <w:noProof/>
          <w:sz w:val="24"/>
          <w:szCs w:val="24"/>
        </w:rPr>
        <w:t xml:space="preserve">                         Санкт- Петербургская государственная инженерно-</w:t>
      </w:r>
    </w:p>
    <w:p w:rsidR="00023465" w:rsidRDefault="00023465">
      <w:pPr>
        <w:widowControl/>
        <w:tabs>
          <w:tab w:val="left" w:pos="4536"/>
        </w:tabs>
        <w:spacing w:line="360" w:lineRule="auto"/>
        <w:jc w:val="both"/>
        <w:rPr>
          <w:noProof/>
          <w:sz w:val="24"/>
          <w:szCs w:val="24"/>
        </w:rPr>
      </w:pPr>
      <w:r>
        <w:rPr>
          <w:noProof/>
          <w:sz w:val="24"/>
          <w:szCs w:val="24"/>
        </w:rPr>
        <w:t xml:space="preserve">                                                 экономическая  академия.</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r>
        <w:rPr>
          <w:noProof/>
          <w:sz w:val="24"/>
          <w:szCs w:val="24"/>
        </w:rPr>
        <w:t xml:space="preserve">                     Институт экономики и менеджмента в промышленности</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r>
        <w:rPr>
          <w:noProof/>
          <w:sz w:val="24"/>
          <w:szCs w:val="24"/>
        </w:rPr>
        <w:t xml:space="preserve">                                                                                      </w:t>
      </w:r>
    </w:p>
    <w:p w:rsidR="00023465" w:rsidRDefault="00023465">
      <w:pPr>
        <w:widowControl/>
        <w:tabs>
          <w:tab w:val="left" w:pos="4536"/>
        </w:tabs>
        <w:spacing w:line="360" w:lineRule="auto"/>
        <w:jc w:val="both"/>
        <w:rPr>
          <w:noProof/>
          <w:sz w:val="24"/>
          <w:szCs w:val="24"/>
        </w:rPr>
      </w:pPr>
      <w:r>
        <w:rPr>
          <w:noProof/>
          <w:sz w:val="24"/>
          <w:szCs w:val="24"/>
        </w:rPr>
        <w:t xml:space="preserve">                                                                                      Кафедра общей</w:t>
      </w:r>
    </w:p>
    <w:p w:rsidR="00023465" w:rsidRDefault="00023465">
      <w:pPr>
        <w:widowControl/>
        <w:tabs>
          <w:tab w:val="left" w:pos="4536"/>
        </w:tabs>
        <w:spacing w:line="360" w:lineRule="auto"/>
        <w:jc w:val="both"/>
        <w:rPr>
          <w:noProof/>
          <w:sz w:val="24"/>
          <w:szCs w:val="24"/>
        </w:rPr>
      </w:pPr>
      <w:r>
        <w:rPr>
          <w:noProof/>
          <w:sz w:val="24"/>
          <w:szCs w:val="24"/>
        </w:rPr>
        <w:t xml:space="preserve">                                                                                      экономической теории</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r>
        <w:rPr>
          <w:noProof/>
          <w:sz w:val="24"/>
          <w:szCs w:val="24"/>
        </w:rPr>
        <w:t xml:space="preserve">                                                               РЕФЕРАТ</w:t>
      </w:r>
    </w:p>
    <w:p w:rsidR="00023465" w:rsidRDefault="00023465">
      <w:pPr>
        <w:widowControl/>
        <w:tabs>
          <w:tab w:val="left" w:pos="4536"/>
        </w:tabs>
        <w:spacing w:line="360" w:lineRule="auto"/>
        <w:jc w:val="both"/>
        <w:rPr>
          <w:noProof/>
          <w:sz w:val="24"/>
          <w:szCs w:val="24"/>
        </w:rPr>
      </w:pPr>
      <w:r>
        <w:rPr>
          <w:noProof/>
          <w:sz w:val="24"/>
          <w:szCs w:val="24"/>
        </w:rPr>
        <w:t xml:space="preserve">                                                           по дисциплине:</w:t>
      </w:r>
    </w:p>
    <w:p w:rsidR="00023465" w:rsidRDefault="00023465">
      <w:pPr>
        <w:widowControl/>
        <w:tabs>
          <w:tab w:val="left" w:pos="4536"/>
        </w:tabs>
        <w:spacing w:line="360" w:lineRule="auto"/>
        <w:jc w:val="both"/>
        <w:rPr>
          <w:noProof/>
          <w:sz w:val="24"/>
          <w:szCs w:val="24"/>
        </w:rPr>
      </w:pPr>
      <w:r>
        <w:rPr>
          <w:noProof/>
          <w:sz w:val="24"/>
          <w:szCs w:val="24"/>
        </w:rPr>
        <w:t xml:space="preserve">                                                 “Экономическая теория”</w:t>
      </w:r>
    </w:p>
    <w:p w:rsidR="00023465" w:rsidRDefault="00023465">
      <w:pPr>
        <w:widowControl/>
        <w:tabs>
          <w:tab w:val="left" w:pos="4536"/>
        </w:tabs>
        <w:spacing w:line="360" w:lineRule="auto"/>
        <w:jc w:val="both"/>
        <w:rPr>
          <w:noProof/>
          <w:sz w:val="24"/>
          <w:szCs w:val="24"/>
        </w:rPr>
      </w:pPr>
      <w:r>
        <w:rPr>
          <w:noProof/>
          <w:sz w:val="24"/>
          <w:szCs w:val="24"/>
        </w:rPr>
        <w:t xml:space="preserve">                                                                 на тему: </w:t>
      </w:r>
    </w:p>
    <w:p w:rsidR="00023465" w:rsidRDefault="00023465">
      <w:pPr>
        <w:widowControl/>
        <w:tabs>
          <w:tab w:val="left" w:pos="4536"/>
        </w:tabs>
        <w:spacing w:line="360" w:lineRule="auto"/>
        <w:jc w:val="both"/>
        <w:rPr>
          <w:noProof/>
          <w:sz w:val="24"/>
          <w:szCs w:val="24"/>
        </w:rPr>
      </w:pPr>
      <w:r>
        <w:rPr>
          <w:noProof/>
          <w:sz w:val="24"/>
          <w:szCs w:val="24"/>
        </w:rPr>
        <w:t xml:space="preserve">                                           “Сравнительные преимущества </w:t>
      </w:r>
    </w:p>
    <w:p w:rsidR="00023465" w:rsidRDefault="00023465">
      <w:pPr>
        <w:widowControl/>
        <w:tabs>
          <w:tab w:val="left" w:pos="4536"/>
        </w:tabs>
        <w:spacing w:line="360" w:lineRule="auto"/>
        <w:jc w:val="both"/>
        <w:rPr>
          <w:noProof/>
          <w:sz w:val="24"/>
          <w:szCs w:val="24"/>
        </w:rPr>
      </w:pPr>
      <w:r>
        <w:rPr>
          <w:noProof/>
          <w:sz w:val="24"/>
          <w:szCs w:val="24"/>
        </w:rPr>
        <w:t xml:space="preserve">                                             в  международной торговле”.       </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r>
        <w:rPr>
          <w:noProof/>
          <w:sz w:val="24"/>
          <w:szCs w:val="24"/>
        </w:rPr>
        <w:t xml:space="preserve">                                                                                   Выполнила:</w:t>
      </w:r>
    </w:p>
    <w:p w:rsidR="00023465" w:rsidRDefault="00023465">
      <w:pPr>
        <w:widowControl/>
        <w:tabs>
          <w:tab w:val="left" w:pos="4536"/>
        </w:tabs>
        <w:spacing w:line="360" w:lineRule="auto"/>
        <w:jc w:val="both"/>
        <w:rPr>
          <w:noProof/>
          <w:sz w:val="24"/>
          <w:szCs w:val="24"/>
        </w:rPr>
      </w:pPr>
      <w:r>
        <w:rPr>
          <w:noProof/>
          <w:sz w:val="24"/>
          <w:szCs w:val="24"/>
        </w:rPr>
        <w:t xml:space="preserve">                                                                                   студентка 1 курса, гр. 7081</w:t>
      </w:r>
    </w:p>
    <w:p w:rsidR="00023465" w:rsidRDefault="00023465">
      <w:pPr>
        <w:widowControl/>
        <w:tabs>
          <w:tab w:val="left" w:pos="4536"/>
        </w:tabs>
        <w:spacing w:line="360" w:lineRule="auto"/>
        <w:jc w:val="both"/>
        <w:rPr>
          <w:noProof/>
          <w:sz w:val="24"/>
          <w:szCs w:val="24"/>
        </w:rPr>
      </w:pPr>
      <w:r>
        <w:rPr>
          <w:noProof/>
          <w:sz w:val="24"/>
          <w:szCs w:val="24"/>
        </w:rPr>
        <w:t xml:space="preserve">                                                                                   Гусева И.В.</w:t>
      </w:r>
    </w:p>
    <w:p w:rsidR="00023465" w:rsidRDefault="00023465">
      <w:pPr>
        <w:widowControl/>
        <w:tabs>
          <w:tab w:val="left" w:pos="4536"/>
        </w:tabs>
        <w:spacing w:line="360" w:lineRule="auto"/>
        <w:jc w:val="both"/>
        <w:rPr>
          <w:noProof/>
          <w:sz w:val="24"/>
          <w:szCs w:val="24"/>
        </w:rPr>
      </w:pPr>
      <w:r>
        <w:rPr>
          <w:noProof/>
          <w:sz w:val="24"/>
          <w:szCs w:val="24"/>
        </w:rPr>
        <w:t xml:space="preserve">                                                                                   Проверила:</w:t>
      </w:r>
    </w:p>
    <w:p w:rsidR="00023465" w:rsidRDefault="00023465">
      <w:pPr>
        <w:widowControl/>
        <w:tabs>
          <w:tab w:val="left" w:pos="4536"/>
        </w:tabs>
        <w:spacing w:line="360" w:lineRule="auto"/>
        <w:jc w:val="both"/>
        <w:rPr>
          <w:noProof/>
          <w:sz w:val="24"/>
          <w:szCs w:val="24"/>
        </w:rPr>
      </w:pPr>
      <w:r>
        <w:rPr>
          <w:noProof/>
          <w:sz w:val="24"/>
          <w:szCs w:val="24"/>
        </w:rPr>
        <w:t xml:space="preserve">                                                                                   доцент, к. э. н.</w:t>
      </w:r>
    </w:p>
    <w:p w:rsidR="00023465" w:rsidRDefault="00023465">
      <w:pPr>
        <w:widowControl/>
        <w:tabs>
          <w:tab w:val="left" w:pos="4536"/>
        </w:tabs>
        <w:spacing w:line="360" w:lineRule="auto"/>
        <w:jc w:val="both"/>
        <w:rPr>
          <w:noProof/>
          <w:sz w:val="24"/>
          <w:szCs w:val="24"/>
        </w:rPr>
      </w:pPr>
      <w:r>
        <w:rPr>
          <w:noProof/>
          <w:sz w:val="24"/>
          <w:szCs w:val="24"/>
        </w:rPr>
        <w:t xml:space="preserve">                                                                                   Пшеничникова С.Н.</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r>
        <w:rPr>
          <w:noProof/>
          <w:sz w:val="24"/>
          <w:szCs w:val="24"/>
        </w:rPr>
        <w:t xml:space="preserve">                                                           Санкт-Петербург</w:t>
      </w:r>
    </w:p>
    <w:p w:rsidR="00023465" w:rsidRDefault="00023465">
      <w:pPr>
        <w:widowControl/>
        <w:tabs>
          <w:tab w:val="left" w:pos="4536"/>
        </w:tabs>
        <w:spacing w:line="360" w:lineRule="auto"/>
        <w:jc w:val="both"/>
        <w:rPr>
          <w:noProof/>
          <w:sz w:val="24"/>
          <w:szCs w:val="24"/>
        </w:rPr>
      </w:pPr>
      <w:r>
        <w:rPr>
          <w:noProof/>
          <w:sz w:val="24"/>
          <w:szCs w:val="24"/>
        </w:rPr>
        <w:t xml:space="preserve">                                                                     1999</w:t>
      </w:r>
    </w:p>
    <w:p w:rsidR="00023465" w:rsidRDefault="00023465">
      <w:pPr>
        <w:widowControl/>
        <w:tabs>
          <w:tab w:val="left" w:pos="4536"/>
        </w:tabs>
        <w:spacing w:line="360" w:lineRule="auto"/>
        <w:jc w:val="both"/>
        <w:rPr>
          <w:noProof/>
          <w:sz w:val="24"/>
          <w:szCs w:val="24"/>
        </w:rPr>
      </w:pPr>
      <w:r>
        <w:rPr>
          <w:noProof/>
          <w:sz w:val="24"/>
          <w:szCs w:val="24"/>
        </w:rPr>
        <w:t xml:space="preserve">                                                              Cодержание:</w:t>
      </w:r>
    </w:p>
    <w:p w:rsidR="00023465" w:rsidRDefault="00023465">
      <w:pPr>
        <w:widowControl/>
        <w:tabs>
          <w:tab w:val="left" w:pos="4536"/>
        </w:tabs>
        <w:spacing w:line="360" w:lineRule="auto"/>
        <w:jc w:val="both"/>
        <w:rPr>
          <w:noProof/>
          <w:sz w:val="24"/>
          <w:szCs w:val="24"/>
        </w:rPr>
      </w:pPr>
      <w:r>
        <w:rPr>
          <w:noProof/>
          <w:sz w:val="24"/>
          <w:szCs w:val="24"/>
        </w:rPr>
        <w:t>Введение.</w:t>
      </w:r>
    </w:p>
    <w:p w:rsidR="00023465" w:rsidRDefault="00023465" w:rsidP="00023465">
      <w:pPr>
        <w:widowControl/>
        <w:numPr>
          <w:ilvl w:val="0"/>
          <w:numId w:val="1"/>
        </w:numPr>
        <w:tabs>
          <w:tab w:val="left" w:pos="4536"/>
        </w:tabs>
        <w:spacing w:line="360" w:lineRule="auto"/>
        <w:jc w:val="both"/>
        <w:rPr>
          <w:noProof/>
          <w:sz w:val="24"/>
          <w:szCs w:val="24"/>
        </w:rPr>
      </w:pPr>
      <w:r>
        <w:rPr>
          <w:noProof/>
          <w:sz w:val="24"/>
          <w:szCs w:val="24"/>
        </w:rPr>
        <w:t xml:space="preserve">    Роль международной торговли.</w:t>
      </w:r>
    </w:p>
    <w:p w:rsidR="00023465" w:rsidRDefault="00023465">
      <w:pPr>
        <w:widowControl/>
        <w:tabs>
          <w:tab w:val="left" w:pos="4536"/>
        </w:tabs>
        <w:spacing w:line="360" w:lineRule="auto"/>
        <w:ind w:left="567"/>
        <w:jc w:val="both"/>
        <w:rPr>
          <w:noProof/>
          <w:sz w:val="24"/>
          <w:szCs w:val="24"/>
        </w:rPr>
      </w:pPr>
      <w:r>
        <w:rPr>
          <w:noProof/>
          <w:sz w:val="24"/>
          <w:szCs w:val="24"/>
        </w:rPr>
        <w:t>1.1. Объем и структура.</w:t>
      </w:r>
    </w:p>
    <w:p w:rsidR="00023465" w:rsidRDefault="00023465">
      <w:pPr>
        <w:widowControl/>
        <w:tabs>
          <w:tab w:val="left" w:pos="4536"/>
        </w:tabs>
        <w:spacing w:line="360" w:lineRule="auto"/>
        <w:ind w:left="567"/>
        <w:jc w:val="both"/>
        <w:rPr>
          <w:noProof/>
          <w:sz w:val="24"/>
          <w:szCs w:val="24"/>
        </w:rPr>
      </w:pPr>
      <w:r>
        <w:rPr>
          <w:noProof/>
          <w:sz w:val="24"/>
          <w:szCs w:val="24"/>
        </w:rPr>
        <w:t xml:space="preserve">1.2. Важные особенности.                                                                                                     </w:t>
      </w:r>
    </w:p>
    <w:p w:rsidR="00023465" w:rsidRDefault="00023465">
      <w:pPr>
        <w:widowControl/>
        <w:tabs>
          <w:tab w:val="left" w:pos="4536"/>
        </w:tabs>
        <w:spacing w:line="360" w:lineRule="auto"/>
        <w:ind w:left="567" w:hanging="567"/>
        <w:jc w:val="both"/>
        <w:rPr>
          <w:noProof/>
          <w:sz w:val="24"/>
          <w:szCs w:val="24"/>
        </w:rPr>
      </w:pPr>
      <w:r>
        <w:rPr>
          <w:noProof/>
          <w:sz w:val="24"/>
          <w:szCs w:val="24"/>
        </w:rPr>
        <w:t>2. Экономическая основа торговли. Специализация и сравнительные преимущества.</w:t>
      </w:r>
    </w:p>
    <w:p w:rsidR="00023465" w:rsidRDefault="00023465">
      <w:pPr>
        <w:widowControl/>
        <w:tabs>
          <w:tab w:val="left" w:pos="4536"/>
        </w:tabs>
        <w:spacing w:line="360" w:lineRule="auto"/>
        <w:ind w:left="567" w:hanging="567"/>
        <w:jc w:val="both"/>
        <w:rPr>
          <w:noProof/>
          <w:sz w:val="24"/>
          <w:szCs w:val="24"/>
        </w:rPr>
      </w:pPr>
      <w:r>
        <w:rPr>
          <w:noProof/>
          <w:sz w:val="24"/>
          <w:szCs w:val="24"/>
        </w:rPr>
        <w:t>3.     Условия торговли. Выигрыш от торговли.</w:t>
      </w:r>
    </w:p>
    <w:p w:rsidR="00023465" w:rsidRDefault="00023465">
      <w:pPr>
        <w:widowControl/>
        <w:tabs>
          <w:tab w:val="left" w:pos="4536"/>
        </w:tabs>
        <w:spacing w:line="360" w:lineRule="auto"/>
        <w:ind w:left="567" w:hanging="567"/>
        <w:jc w:val="both"/>
        <w:rPr>
          <w:noProof/>
          <w:sz w:val="24"/>
          <w:szCs w:val="24"/>
        </w:rPr>
      </w:pPr>
      <w:r>
        <w:rPr>
          <w:noProof/>
          <w:sz w:val="24"/>
          <w:szCs w:val="24"/>
        </w:rPr>
        <w:t>4.     Торговые барьеры.</w:t>
      </w:r>
    </w:p>
    <w:p w:rsidR="00023465" w:rsidRDefault="00023465">
      <w:pPr>
        <w:widowControl/>
        <w:tabs>
          <w:tab w:val="left" w:pos="4536"/>
        </w:tabs>
        <w:spacing w:line="360" w:lineRule="auto"/>
        <w:ind w:firstLine="567"/>
        <w:jc w:val="both"/>
        <w:rPr>
          <w:noProof/>
          <w:sz w:val="24"/>
          <w:szCs w:val="24"/>
        </w:rPr>
      </w:pPr>
      <w:r>
        <w:rPr>
          <w:noProof/>
          <w:sz w:val="24"/>
          <w:szCs w:val="24"/>
        </w:rPr>
        <w:t>4.1. Мотивация.</w:t>
      </w:r>
    </w:p>
    <w:p w:rsidR="00023465" w:rsidRDefault="00023465">
      <w:pPr>
        <w:widowControl/>
        <w:tabs>
          <w:tab w:val="left" w:pos="4536"/>
        </w:tabs>
        <w:spacing w:line="360" w:lineRule="auto"/>
        <w:ind w:firstLine="567"/>
        <w:jc w:val="both"/>
        <w:rPr>
          <w:noProof/>
          <w:sz w:val="24"/>
          <w:szCs w:val="24"/>
        </w:rPr>
      </w:pPr>
      <w:r>
        <w:rPr>
          <w:noProof/>
          <w:sz w:val="24"/>
          <w:szCs w:val="24"/>
        </w:rPr>
        <w:t>4.2. Экономические последствия введения тарифов.</w:t>
      </w:r>
    </w:p>
    <w:p w:rsidR="00023465" w:rsidRDefault="00023465">
      <w:pPr>
        <w:widowControl/>
        <w:tabs>
          <w:tab w:val="left" w:pos="4536"/>
        </w:tabs>
        <w:spacing w:line="360" w:lineRule="auto"/>
        <w:jc w:val="both"/>
        <w:rPr>
          <w:noProof/>
          <w:sz w:val="24"/>
          <w:szCs w:val="24"/>
        </w:rPr>
      </w:pPr>
      <w:r>
        <w:rPr>
          <w:noProof/>
          <w:sz w:val="24"/>
          <w:szCs w:val="24"/>
        </w:rPr>
        <w:t>5.      Международная торговая политика.</w:t>
      </w:r>
    </w:p>
    <w:p w:rsidR="00023465" w:rsidRDefault="00023465">
      <w:pPr>
        <w:widowControl/>
        <w:tabs>
          <w:tab w:val="left" w:pos="4536"/>
        </w:tabs>
        <w:spacing w:line="360" w:lineRule="auto"/>
        <w:ind w:firstLine="567"/>
        <w:jc w:val="both"/>
        <w:rPr>
          <w:noProof/>
          <w:sz w:val="24"/>
          <w:szCs w:val="24"/>
        </w:rPr>
      </w:pPr>
      <w:r>
        <w:rPr>
          <w:noProof/>
          <w:sz w:val="24"/>
          <w:szCs w:val="24"/>
        </w:rPr>
        <w:t>5.1. Закон о взаимной эквивалентной торговле и ГАТТ.</w:t>
      </w:r>
    </w:p>
    <w:p w:rsidR="00023465" w:rsidRDefault="00023465">
      <w:pPr>
        <w:widowControl/>
        <w:tabs>
          <w:tab w:val="left" w:pos="4536"/>
        </w:tabs>
        <w:spacing w:line="360" w:lineRule="auto"/>
        <w:ind w:firstLine="567"/>
        <w:jc w:val="both"/>
        <w:rPr>
          <w:noProof/>
          <w:sz w:val="24"/>
          <w:szCs w:val="24"/>
        </w:rPr>
      </w:pPr>
      <w:r>
        <w:rPr>
          <w:noProof/>
          <w:sz w:val="24"/>
          <w:szCs w:val="24"/>
        </w:rPr>
        <w:t>5.2. Экономическая интеграция.</w:t>
      </w:r>
    </w:p>
    <w:p w:rsidR="00023465" w:rsidRDefault="00023465">
      <w:pPr>
        <w:widowControl/>
        <w:tabs>
          <w:tab w:val="left" w:pos="4536"/>
        </w:tabs>
        <w:spacing w:line="360" w:lineRule="auto"/>
        <w:jc w:val="both"/>
        <w:rPr>
          <w:noProof/>
          <w:sz w:val="24"/>
          <w:szCs w:val="24"/>
        </w:rPr>
      </w:pPr>
      <w:r>
        <w:rPr>
          <w:noProof/>
          <w:sz w:val="24"/>
          <w:szCs w:val="24"/>
        </w:rPr>
        <w:t>Заключение.</w:t>
      </w: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jc w:val="both"/>
        <w:rPr>
          <w:noProof/>
          <w:sz w:val="24"/>
          <w:szCs w:val="24"/>
        </w:rPr>
      </w:pPr>
    </w:p>
    <w:p w:rsidR="00023465" w:rsidRDefault="00023465">
      <w:pPr>
        <w:widowControl/>
        <w:tabs>
          <w:tab w:val="left" w:pos="4536"/>
        </w:tabs>
        <w:spacing w:line="360" w:lineRule="auto"/>
        <w:ind w:firstLine="567"/>
        <w:jc w:val="both"/>
        <w:rPr>
          <w:noProof/>
          <w:sz w:val="24"/>
          <w:szCs w:val="24"/>
        </w:rPr>
      </w:pPr>
      <w:r>
        <w:rPr>
          <w:b/>
          <w:bCs/>
          <w:noProof/>
          <w:sz w:val="24"/>
          <w:szCs w:val="24"/>
        </w:rPr>
        <w:t>Введение</w:t>
      </w:r>
      <w:r>
        <w:rPr>
          <w:noProof/>
          <w:sz w:val="24"/>
          <w:szCs w:val="24"/>
        </w:rPr>
        <w:t xml:space="preserve">. </w:t>
      </w:r>
    </w:p>
    <w:p w:rsidR="00023465" w:rsidRDefault="00023465">
      <w:pPr>
        <w:widowControl/>
        <w:tabs>
          <w:tab w:val="left" w:pos="4536"/>
        </w:tabs>
        <w:spacing w:line="360" w:lineRule="auto"/>
        <w:ind w:firstLine="567"/>
        <w:jc w:val="both"/>
        <w:rPr>
          <w:noProof/>
          <w:sz w:val="24"/>
          <w:szCs w:val="24"/>
        </w:rPr>
      </w:pPr>
      <w:r>
        <w:rPr>
          <w:noProof/>
          <w:sz w:val="24"/>
          <w:szCs w:val="24"/>
        </w:rPr>
        <w:t>Проблемы международной торговли интересовали ученых и политиков еще в те времена, когда другие направления экономической теории не были разработаны.</w:t>
      </w:r>
    </w:p>
    <w:p w:rsidR="00023465" w:rsidRDefault="00023465">
      <w:pPr>
        <w:widowControl/>
        <w:tabs>
          <w:tab w:val="left" w:pos="4536"/>
        </w:tabs>
        <w:spacing w:line="360" w:lineRule="auto"/>
        <w:ind w:firstLine="567"/>
        <w:jc w:val="both"/>
        <w:rPr>
          <w:noProof/>
          <w:sz w:val="24"/>
          <w:szCs w:val="24"/>
        </w:rPr>
      </w:pPr>
      <w:r>
        <w:rPr>
          <w:noProof/>
          <w:sz w:val="24"/>
          <w:szCs w:val="24"/>
        </w:rPr>
        <w:t xml:space="preserve">Современные теории международной торговли имеют свою историю. Вопрос - почему страны торгуют друг с другом? - был поставлен экономистами одновременно с возникновением в начале XVII века первых школ экономической мысли, которые стали уделять внимание развитию внешней торговли. </w:t>
      </w:r>
    </w:p>
    <w:p w:rsidR="00023465" w:rsidRDefault="00023465">
      <w:pPr>
        <w:widowControl/>
        <w:tabs>
          <w:tab w:val="left" w:pos="4536"/>
        </w:tabs>
        <w:spacing w:line="360" w:lineRule="auto"/>
        <w:ind w:firstLine="567"/>
        <w:jc w:val="both"/>
        <w:rPr>
          <w:noProof/>
          <w:sz w:val="24"/>
          <w:szCs w:val="24"/>
        </w:rPr>
      </w:pPr>
      <w:r>
        <w:rPr>
          <w:noProof/>
          <w:sz w:val="24"/>
          <w:szCs w:val="24"/>
        </w:rPr>
        <w:t xml:space="preserve">Международная торговля занимает особое место в сложной системе межхозяйственных связей. Хотя в современных условиях ведущей формой международных экономических отношений является не вывоз товаров, а зарубежное инвестирование, все же международная торговля по своим масштабам и функциям в общем комплексе международных экономических отношений сохраняет исключительно важное значение. Оно включает практически все виды международного сотрудничества, совместную производственную деятельность разнонациональных субъектов, международный трансферт технологий и т.п. </w:t>
      </w:r>
    </w:p>
    <w:p w:rsidR="00023465" w:rsidRDefault="00023465">
      <w:pPr>
        <w:widowControl/>
        <w:tabs>
          <w:tab w:val="left" w:pos="4536"/>
        </w:tabs>
        <w:spacing w:line="360" w:lineRule="auto"/>
        <w:ind w:firstLine="567"/>
        <w:jc w:val="both"/>
        <w:rPr>
          <w:noProof/>
          <w:sz w:val="24"/>
          <w:szCs w:val="24"/>
        </w:rPr>
      </w:pPr>
      <w:r>
        <w:rPr>
          <w:noProof/>
          <w:sz w:val="24"/>
          <w:szCs w:val="24"/>
        </w:rPr>
        <w:t>Первая попытка теоретического осмысления международной торговли и выработки рекомендации в этой области явилась доктрина меркантелизма. Ранний меркантелизм возник в конце XV в. и был основан на стремлении к увеличению денежного богатства. Ранние меркантелисты придерживались взглядов, согласно которым государству следует продавать на внешнем рынке как можно больше новых товаров, а покупать как можно меньше. При этом должно накапливаться золото, отождествлявшееся в то время с богатством. Поздний меркантелизм развивался со второй половины XVI в. до середины XVII в. Центральным положением позднего меркантелизма была система активного торгового баланса.</w:t>
      </w:r>
    </w:p>
    <w:p w:rsidR="00023465" w:rsidRDefault="00023465">
      <w:pPr>
        <w:widowControl/>
        <w:tabs>
          <w:tab w:val="left" w:pos="4536"/>
        </w:tabs>
        <w:spacing w:line="360" w:lineRule="auto"/>
        <w:ind w:firstLine="567"/>
        <w:jc w:val="both"/>
        <w:rPr>
          <w:noProof/>
          <w:sz w:val="24"/>
          <w:szCs w:val="24"/>
        </w:rPr>
      </w:pPr>
      <w:r>
        <w:rPr>
          <w:noProof/>
          <w:sz w:val="24"/>
          <w:szCs w:val="24"/>
        </w:rPr>
        <w:t>И исторически, и логически интернационализация хозяйственной жизни началась со сферы обращения. От эпизодической меновой (без посредства денег) торговли развитие шло к локальным рынкам. Эпоха великих географических открытий привела к энергичному развитию заморской торговли (что явилось одной из важнейших предпосылок становления капитализма в Англии и на Европейском континенте). В XVI - XVII вв. , в эпоху так называемого первоначального накопления капитала, произошло стягивание, перерастание локальных центров международной торговли в единый мировой рынок.</w:t>
      </w:r>
    </w:p>
    <w:p w:rsidR="00023465" w:rsidRDefault="00023465">
      <w:pPr>
        <w:widowControl/>
        <w:tabs>
          <w:tab w:val="left" w:pos="4536"/>
        </w:tabs>
        <w:spacing w:line="360" w:lineRule="auto"/>
        <w:ind w:firstLine="567"/>
        <w:jc w:val="both"/>
        <w:rPr>
          <w:noProof/>
          <w:sz w:val="24"/>
          <w:szCs w:val="24"/>
        </w:rPr>
      </w:pPr>
      <w:r>
        <w:rPr>
          <w:noProof/>
          <w:sz w:val="24"/>
          <w:szCs w:val="24"/>
        </w:rPr>
        <w:t>Вводом понятия сравнительных преимуществ объясняется, почему международная специализация и торговля могут быть взаимовыгодными для участвующих в них государств.</w:t>
      </w:r>
    </w:p>
    <w:p w:rsidR="00023465" w:rsidRDefault="00023465">
      <w:pPr>
        <w:widowControl/>
        <w:tabs>
          <w:tab w:val="left" w:pos="4536"/>
        </w:tabs>
        <w:spacing w:line="360" w:lineRule="auto"/>
        <w:ind w:firstLine="567"/>
        <w:jc w:val="both"/>
        <w:rPr>
          <w:noProof/>
          <w:sz w:val="24"/>
          <w:szCs w:val="24"/>
        </w:rPr>
      </w:pPr>
    </w:p>
    <w:p w:rsidR="00023465" w:rsidRDefault="00023465">
      <w:pPr>
        <w:widowControl/>
        <w:tabs>
          <w:tab w:val="left" w:pos="4536"/>
        </w:tabs>
        <w:spacing w:line="360" w:lineRule="auto"/>
        <w:ind w:firstLine="567"/>
        <w:jc w:val="both"/>
        <w:rPr>
          <w:b/>
          <w:bCs/>
          <w:noProof/>
          <w:sz w:val="24"/>
          <w:szCs w:val="24"/>
        </w:rPr>
      </w:pPr>
      <w:r>
        <w:rPr>
          <w:b/>
          <w:bCs/>
          <w:noProof/>
          <w:sz w:val="24"/>
          <w:szCs w:val="24"/>
        </w:rPr>
        <w:t>1. Роль международной торговли.</w:t>
      </w:r>
    </w:p>
    <w:p w:rsidR="00023465" w:rsidRDefault="00023465">
      <w:pPr>
        <w:widowControl/>
        <w:tabs>
          <w:tab w:val="left" w:pos="4536"/>
        </w:tabs>
        <w:spacing w:line="360" w:lineRule="auto"/>
        <w:ind w:firstLine="567"/>
        <w:jc w:val="both"/>
        <w:rPr>
          <w:noProof/>
          <w:sz w:val="24"/>
          <w:szCs w:val="24"/>
        </w:rPr>
      </w:pPr>
      <w:r>
        <w:rPr>
          <w:b/>
          <w:bCs/>
          <w:noProof/>
          <w:sz w:val="24"/>
          <w:szCs w:val="24"/>
        </w:rPr>
        <w:t>1.1.</w:t>
      </w:r>
      <w:r>
        <w:rPr>
          <w:noProof/>
          <w:sz w:val="24"/>
          <w:szCs w:val="24"/>
        </w:rPr>
        <w:t xml:space="preserve"> Вопрос, на который нам предстоит ответить, заключается в следующем: достаточно ли велик объем международной торговли и являются ли ее характерные черты столь специфическими, чтоб уделять им особое внимание?</w:t>
      </w:r>
    </w:p>
    <w:p w:rsidR="00023465" w:rsidRDefault="00023465">
      <w:pPr>
        <w:widowControl/>
        <w:tabs>
          <w:tab w:val="left" w:pos="4536"/>
        </w:tabs>
        <w:spacing w:line="360" w:lineRule="auto"/>
        <w:ind w:firstLine="567"/>
        <w:jc w:val="both"/>
        <w:rPr>
          <w:noProof/>
          <w:sz w:val="24"/>
          <w:szCs w:val="24"/>
        </w:rPr>
      </w:pPr>
      <w:r>
        <w:rPr>
          <w:noProof/>
          <w:sz w:val="24"/>
          <w:szCs w:val="24"/>
        </w:rPr>
        <w:t>В таблице 1.1 приведены приблизительные показатели международной торговли для ряда стран. Многие государства, имеющие ограниченную ресурсную базу и узкий внутренний рынок, просто не в состоянии производить с достаточной эффективностью все товары, необходимые для внутреннего потребления. Для таких стран экспорт выступает способом получения желаемых товаров, и поэтому он может достигать</w:t>
      </w:r>
      <w:bookmarkStart w:id="0" w:name="ïåðâàÿ_1"/>
      <w:bookmarkEnd w:id="0"/>
      <w:r>
        <w:rPr>
          <w:noProof/>
          <w:sz w:val="24"/>
          <w:szCs w:val="24"/>
        </w:rPr>
        <w:t xml:space="preserve"> 25-35 % от их ВНП. Другие страны, например США и СНГ обладают богатой и широкой диверсифицированной ресурсной базой и емким внутренним рынком и поэтому менее зависимы от международной торговли.</w:t>
      </w:r>
    </w:p>
    <w:p w:rsidR="00023465" w:rsidRDefault="00023465">
      <w:pPr>
        <w:widowControl/>
        <w:tabs>
          <w:tab w:val="left" w:pos="4536"/>
        </w:tabs>
        <w:spacing w:line="360" w:lineRule="auto"/>
        <w:ind w:firstLine="567"/>
        <w:jc w:val="both"/>
        <w:rPr>
          <w:noProof/>
          <w:sz w:val="24"/>
          <w:szCs w:val="24"/>
        </w:rPr>
      </w:pPr>
      <w:r>
        <w:rPr>
          <w:noProof/>
          <w:sz w:val="24"/>
          <w:szCs w:val="24"/>
        </w:rPr>
        <w:t>Объем международной торговли США увеличился как в абсолютном, так и относительном выражении. Таблица 1.2 отражает существенный рост объемов экспорта и импорта в долларах за последние 4 десятилетия. С 1960 г. американские экспорт и импорт товаров и услуг выросли более чем вдвое (в % к ВНП).</w:t>
      </w:r>
    </w:p>
    <w:p w:rsidR="00023465" w:rsidRDefault="00023465">
      <w:pPr>
        <w:widowControl/>
        <w:tabs>
          <w:tab w:val="left" w:pos="4536"/>
        </w:tabs>
        <w:spacing w:line="360" w:lineRule="auto"/>
        <w:ind w:firstLine="567"/>
        <w:jc w:val="both"/>
        <w:rPr>
          <w:noProof/>
          <w:sz w:val="24"/>
          <w:szCs w:val="24"/>
        </w:rPr>
      </w:pPr>
      <w:r>
        <w:rPr>
          <w:noProof/>
          <w:sz w:val="24"/>
          <w:szCs w:val="24"/>
        </w:rPr>
        <w:t>Международная торговля в других странах росла значительно быстрее, чем в США. Однако, с точки зрения абсолютных объемов импорта и экспорта, США являются самой крупной торговой державой мира.Не может быть никаких сомнений относительно того, что США зависят от мировой экономики. США почти полностью зависят от импорта из других стран таких продуктов, как бананы, какао-бобы, кофе, специи, чай, шелк-сырец, никель, олово, натуральный каучук, алмазы. Проводимые время от времени наблюдения отражают наличие жесткой конкуренции импортных товаров на внутреннем рынке: японские телекамеры и видеомагнитофоны, французские и итальянские вина, английские велосипеды, японские мотоциклы и автомобили - это лишь некоторые примеры, подтверждающие данное положение. Таблица 1.3 показывает ряд основных статей товарного экспорта и импорта США.</w:t>
      </w:r>
    </w:p>
    <w:p w:rsidR="00023465" w:rsidRDefault="00023465">
      <w:pPr>
        <w:widowControl/>
        <w:tabs>
          <w:tab w:val="left" w:pos="4536"/>
        </w:tabs>
        <w:spacing w:line="360" w:lineRule="auto"/>
        <w:ind w:firstLine="567"/>
        <w:jc w:val="both"/>
        <w:rPr>
          <w:noProof/>
          <w:sz w:val="24"/>
          <w:szCs w:val="24"/>
        </w:rPr>
      </w:pPr>
      <w:r>
        <w:rPr>
          <w:noProof/>
          <w:sz w:val="24"/>
          <w:szCs w:val="24"/>
        </w:rPr>
        <w:t>Структура международной торговли обычно рассматривается с точки зрения ее географического распределения и товарного наполнения. Географическая структура международной торговли представляет собой распределение торговых потоков между отдельными странами и их группами, выделяемыми по территориальному, либо по организационному признаку. Территориальная географическая структура торговли обычно обобщает данные о международной торговле стран, принадлежащих к одной части света (Африка, Азия, Европа), либо к укрупненной группе стран (индустриальные страны, развивающиеся страны)</w:t>
      </w:r>
      <w:bookmarkStart w:id="1" w:name="ïåðâàÿ_2"/>
      <w:bookmarkEnd w:id="1"/>
      <w:r>
        <w:rPr>
          <w:noProof/>
          <w:sz w:val="24"/>
          <w:szCs w:val="24"/>
        </w:rPr>
        <w:t>, (таблица 1.4). Основной объем международной торговли приходится на развитые страны, хотя их доля несколько сокращалась в первой половине 90-х годов за счет роста удельного веса развивающихся стран и стран с переходной  экономикой. В большинстве случаев крупнейшие экспортеры являются и крупнейшими импортерами на мировом рынке.</w:t>
      </w:r>
    </w:p>
    <w:p w:rsidR="00023465" w:rsidRDefault="00023465">
      <w:pPr>
        <w:widowControl/>
        <w:tabs>
          <w:tab w:val="left" w:pos="4536"/>
        </w:tabs>
        <w:spacing w:line="360" w:lineRule="auto"/>
        <w:ind w:firstLine="567"/>
        <w:jc w:val="both"/>
        <w:rPr>
          <w:noProof/>
          <w:sz w:val="24"/>
          <w:szCs w:val="24"/>
        </w:rPr>
      </w:pPr>
      <w:r>
        <w:rPr>
          <w:noProof/>
          <w:sz w:val="24"/>
          <w:szCs w:val="24"/>
        </w:rPr>
        <w:t>Данные о товарной структуре международной торговли в мире в целом очень неполные. Обычно для классификации отдельных товаров в международной торговле используется либо гармонизированная система описания и кодирования товаров (ГСОКТ), либо стандартная международная классификация ООН (СМТК). Наиболее значимой тенденцией являются рост удельного веса торговли продукцией обрабатывающей промышленности и сокращение удельного веса сырья и продовольствия, занимающих примерно 1/4 (таблица 1.5).</w:t>
      </w:r>
    </w:p>
    <w:p w:rsidR="00023465" w:rsidRDefault="00023465">
      <w:pPr>
        <w:widowControl/>
        <w:tabs>
          <w:tab w:val="left" w:pos="4536"/>
        </w:tabs>
        <w:spacing w:line="360" w:lineRule="auto"/>
        <w:ind w:firstLine="567"/>
        <w:jc w:val="both"/>
        <w:rPr>
          <w:b/>
          <w:bCs/>
          <w:noProof/>
          <w:sz w:val="24"/>
          <w:szCs w:val="24"/>
        </w:rPr>
      </w:pPr>
    </w:p>
    <w:p w:rsidR="00023465" w:rsidRDefault="00023465">
      <w:pPr>
        <w:widowControl/>
        <w:tabs>
          <w:tab w:val="left" w:pos="4536"/>
        </w:tabs>
        <w:spacing w:line="360" w:lineRule="auto"/>
        <w:ind w:firstLine="567"/>
        <w:jc w:val="both"/>
        <w:rPr>
          <w:noProof/>
          <w:sz w:val="24"/>
          <w:szCs w:val="24"/>
        </w:rPr>
      </w:pPr>
      <w:r>
        <w:rPr>
          <w:b/>
          <w:bCs/>
          <w:noProof/>
          <w:sz w:val="24"/>
          <w:szCs w:val="24"/>
        </w:rPr>
        <w:t>1.2.</w:t>
      </w:r>
      <w:r>
        <w:rPr>
          <w:noProof/>
          <w:sz w:val="24"/>
          <w:szCs w:val="24"/>
        </w:rPr>
        <w:t xml:space="preserve"> Международная торговля обладает некоторыми специфическими чертами, которые заслуживают того, чтобы им было уделено особое внимание.</w:t>
      </w:r>
    </w:p>
    <w:p w:rsidR="00023465" w:rsidRDefault="00023465" w:rsidP="00023465">
      <w:pPr>
        <w:widowControl/>
        <w:numPr>
          <w:ilvl w:val="0"/>
          <w:numId w:val="2"/>
        </w:numPr>
        <w:tabs>
          <w:tab w:val="left" w:pos="4536"/>
        </w:tabs>
        <w:spacing w:line="360" w:lineRule="auto"/>
        <w:ind w:left="851" w:hanging="284"/>
        <w:jc w:val="both"/>
        <w:rPr>
          <w:noProof/>
          <w:sz w:val="24"/>
          <w:szCs w:val="24"/>
        </w:rPr>
      </w:pPr>
      <w:r>
        <w:rPr>
          <w:noProof/>
          <w:sz w:val="24"/>
          <w:szCs w:val="24"/>
        </w:rPr>
        <w:t xml:space="preserve">Различия в мобильности. </w:t>
      </w:r>
    </w:p>
    <w:p w:rsidR="00023465" w:rsidRDefault="00023465">
      <w:pPr>
        <w:widowControl/>
        <w:tabs>
          <w:tab w:val="left" w:pos="4536"/>
        </w:tabs>
        <w:spacing w:line="360" w:lineRule="auto"/>
        <w:ind w:firstLine="567"/>
        <w:jc w:val="both"/>
        <w:rPr>
          <w:noProof/>
          <w:sz w:val="24"/>
          <w:szCs w:val="24"/>
        </w:rPr>
      </w:pPr>
      <w:r>
        <w:rPr>
          <w:noProof/>
          <w:sz w:val="24"/>
          <w:szCs w:val="24"/>
        </w:rPr>
        <w:t>Следует отметить, что мобильность (способность к перемещению) ресурсов между странами существенно ниже, чем внутри страны. Различия в налоговых законодательствах, других мерах государственного регулирования, в деловой практике и ряд прочих институциональных барьеров ограничивают миграцию реального капитала через национальные границы.Международная торговля выступает в качестве заменителя международной мобильности ресурсов. Если человеческие и материальные ресурсы не могут свободно перемещаться между странами то движение товаров и услуг способно эффективно восполнить этот пробел.</w:t>
      </w:r>
    </w:p>
    <w:p w:rsidR="00023465" w:rsidRDefault="00023465">
      <w:pPr>
        <w:widowControl/>
        <w:tabs>
          <w:tab w:val="left" w:pos="4536"/>
        </w:tabs>
        <w:spacing w:line="360" w:lineRule="auto"/>
        <w:ind w:firstLine="567"/>
        <w:jc w:val="both"/>
        <w:rPr>
          <w:noProof/>
          <w:sz w:val="24"/>
          <w:szCs w:val="24"/>
        </w:rPr>
      </w:pPr>
      <w:r>
        <w:rPr>
          <w:noProof/>
          <w:sz w:val="24"/>
          <w:szCs w:val="24"/>
        </w:rPr>
        <w:t>2)  Валюта.</w:t>
      </w:r>
    </w:p>
    <w:p w:rsidR="00023465" w:rsidRDefault="00023465">
      <w:pPr>
        <w:widowControl/>
        <w:tabs>
          <w:tab w:val="left" w:pos="4536"/>
        </w:tabs>
        <w:spacing w:line="360" w:lineRule="auto"/>
        <w:ind w:firstLine="567"/>
        <w:jc w:val="both"/>
        <w:rPr>
          <w:noProof/>
          <w:sz w:val="24"/>
          <w:szCs w:val="24"/>
        </w:rPr>
      </w:pPr>
      <w:r>
        <w:rPr>
          <w:noProof/>
          <w:sz w:val="24"/>
          <w:szCs w:val="24"/>
        </w:rPr>
        <w:t>Каждая страна использует различную валюту. В связи с этим американская фирма, занимающаяся сбытом автомобилей “хонда” и “ягуар” в США, должна приобретать иены или фунты стерлингов для того, чтобы расчитаться с японскими и британскими производителями.</w:t>
      </w:r>
    </w:p>
    <w:p w:rsidR="00023465" w:rsidRDefault="00023465">
      <w:pPr>
        <w:widowControl/>
        <w:tabs>
          <w:tab w:val="left" w:pos="4536"/>
        </w:tabs>
        <w:spacing w:line="360" w:lineRule="auto"/>
        <w:ind w:firstLine="567"/>
        <w:jc w:val="both"/>
        <w:rPr>
          <w:noProof/>
          <w:sz w:val="24"/>
          <w:szCs w:val="24"/>
        </w:rPr>
      </w:pPr>
      <w:r>
        <w:rPr>
          <w:noProof/>
          <w:sz w:val="24"/>
          <w:szCs w:val="24"/>
        </w:rPr>
        <w:t>3) Политика.</w:t>
      </w:r>
    </w:p>
    <w:p w:rsidR="00023465" w:rsidRDefault="00023465">
      <w:pPr>
        <w:widowControl/>
        <w:tabs>
          <w:tab w:val="left" w:pos="4536"/>
        </w:tabs>
        <w:spacing w:line="360" w:lineRule="auto"/>
        <w:ind w:firstLine="567"/>
        <w:jc w:val="both"/>
        <w:rPr>
          <w:noProof/>
          <w:sz w:val="24"/>
          <w:szCs w:val="24"/>
        </w:rPr>
      </w:pPr>
      <w:r>
        <w:rPr>
          <w:noProof/>
          <w:sz w:val="24"/>
          <w:szCs w:val="24"/>
        </w:rPr>
        <w:t>Международная торговля подвергается политическому вмешательству и контролю, которые заметно отличаются по степени и характеру от тех, что применяются в отношении  внутренней торговли.</w:t>
      </w:r>
    </w:p>
    <w:p w:rsidR="00023465" w:rsidRDefault="00023465">
      <w:pPr>
        <w:widowControl/>
        <w:tabs>
          <w:tab w:val="left" w:pos="4536"/>
        </w:tabs>
        <w:spacing w:line="360" w:lineRule="auto"/>
        <w:ind w:firstLine="567"/>
        <w:jc w:val="both"/>
        <w:rPr>
          <w:noProof/>
          <w:sz w:val="24"/>
          <w:szCs w:val="24"/>
        </w:rPr>
      </w:pPr>
      <w:bookmarkStart w:id="2" w:name="ïåðâàÿ_3"/>
      <w:bookmarkStart w:id="3" w:name="ïåðâàÿ_4"/>
      <w:bookmarkEnd w:id="2"/>
      <w:bookmarkEnd w:id="3"/>
    </w:p>
    <w:p w:rsidR="00023465" w:rsidRDefault="00023465">
      <w:pPr>
        <w:widowControl/>
        <w:tabs>
          <w:tab w:val="left" w:pos="4536"/>
        </w:tabs>
        <w:spacing w:line="360" w:lineRule="auto"/>
        <w:ind w:firstLine="567"/>
        <w:jc w:val="both"/>
        <w:rPr>
          <w:noProof/>
          <w:sz w:val="24"/>
          <w:szCs w:val="24"/>
        </w:rPr>
      </w:pPr>
      <w:r>
        <w:rPr>
          <w:b/>
          <w:bCs/>
          <w:noProof/>
          <w:sz w:val="24"/>
          <w:szCs w:val="24"/>
        </w:rPr>
        <w:t>2. Экономическая основа торговли. Специализация и сравнительные преимущества.</w:t>
      </w:r>
    </w:p>
    <w:p w:rsidR="00023465" w:rsidRDefault="00023465">
      <w:pPr>
        <w:widowControl/>
        <w:tabs>
          <w:tab w:val="left" w:pos="4536"/>
        </w:tabs>
        <w:spacing w:line="360" w:lineRule="auto"/>
        <w:ind w:firstLine="567"/>
        <w:jc w:val="both"/>
        <w:rPr>
          <w:noProof/>
          <w:sz w:val="24"/>
          <w:szCs w:val="24"/>
        </w:rPr>
      </w:pPr>
      <w:r>
        <w:rPr>
          <w:noProof/>
          <w:sz w:val="24"/>
          <w:szCs w:val="24"/>
        </w:rPr>
        <w:t>Почему государства торгуют? Что составляет основу торговли между странами? В общем виде международная торговля является средством, с помощью которого страны могут развивать специализацию, повышать производительность своих ресурсов и таким образос увеличивать общий объем производства.</w:t>
      </w:r>
    </w:p>
    <w:p w:rsidR="00023465" w:rsidRDefault="00023465">
      <w:pPr>
        <w:widowControl/>
        <w:tabs>
          <w:tab w:val="left" w:pos="4536"/>
        </w:tabs>
        <w:spacing w:line="360" w:lineRule="auto"/>
        <w:ind w:firstLine="567"/>
        <w:jc w:val="both"/>
        <w:rPr>
          <w:noProof/>
          <w:sz w:val="24"/>
          <w:szCs w:val="24"/>
        </w:rPr>
      </w:pPr>
      <w:r>
        <w:rPr>
          <w:noProof/>
          <w:sz w:val="24"/>
          <w:szCs w:val="24"/>
        </w:rPr>
        <w:t>В основе более углубленного исследования вопроса: “Почему страны торгуют?”,- лежат 2 обстоятельства.</w:t>
      </w:r>
    </w:p>
    <w:p w:rsidR="00023465" w:rsidRDefault="00023465">
      <w:pPr>
        <w:widowControl/>
        <w:tabs>
          <w:tab w:val="left" w:pos="4536"/>
        </w:tabs>
        <w:spacing w:line="360" w:lineRule="auto"/>
        <w:ind w:firstLine="567"/>
        <w:jc w:val="both"/>
        <w:rPr>
          <w:noProof/>
          <w:sz w:val="24"/>
          <w:szCs w:val="24"/>
        </w:rPr>
      </w:pPr>
      <w:r>
        <w:rPr>
          <w:noProof/>
          <w:sz w:val="24"/>
          <w:szCs w:val="24"/>
        </w:rPr>
        <w:t>1) Экономические ресурсы - природные, человеческие, инвестиционные товары - распределяются между странами мира крайне неравномерно; страны существенно различаются по своей обеспеченности экономическими ресурсами.</w:t>
      </w:r>
    </w:p>
    <w:p w:rsidR="00023465" w:rsidRDefault="00023465">
      <w:pPr>
        <w:widowControl/>
        <w:tabs>
          <w:tab w:val="left" w:pos="4536"/>
        </w:tabs>
        <w:spacing w:line="360" w:lineRule="auto"/>
        <w:ind w:firstLine="567"/>
        <w:jc w:val="both"/>
        <w:rPr>
          <w:noProof/>
          <w:sz w:val="24"/>
          <w:szCs w:val="24"/>
        </w:rPr>
      </w:pPr>
      <w:r>
        <w:rPr>
          <w:noProof/>
          <w:sz w:val="24"/>
          <w:szCs w:val="24"/>
        </w:rPr>
        <w:t>2) Эффективное производство различних товаров требует различных технологий или комбинации ресурсов. Характер и взаимодействие этих двух обстоятельств можно легко проиллюстрировать. Япония, например, обладает большой и хорошо образованной рабочей силой, квалифицированный труд стоит дешево, поскольку имеется в изобилии. В связи с этим Япония способна эффективно производить (с низкими издержками) разнообразные товары для изготовления которых требуется большое количество квалифицированного труда. Напротив, Австралия обладает обширными земельными пространствами, но недостаточными людскими ресурсами и капиталом, и поэтому может дешево производить “землеемкие” товары, как пшеница, шерсть, мясо.</w:t>
      </w:r>
    </w:p>
    <w:p w:rsidR="00023465" w:rsidRDefault="00023465">
      <w:pPr>
        <w:widowControl/>
        <w:tabs>
          <w:tab w:val="left" w:pos="4536"/>
        </w:tabs>
        <w:spacing w:line="360" w:lineRule="auto"/>
        <w:ind w:firstLine="567"/>
        <w:jc w:val="both"/>
        <w:rPr>
          <w:noProof/>
          <w:sz w:val="24"/>
          <w:szCs w:val="24"/>
        </w:rPr>
      </w:pPr>
      <w:r>
        <w:rPr>
          <w:noProof/>
          <w:sz w:val="24"/>
          <w:szCs w:val="24"/>
        </w:rPr>
        <w:t>Важно подчеркнуть, что экономическая эффективность, с которой страны способны производить различные товары, может измениться со временем. Сдвиги в распределении ресурсов и технологии могут приводить к сдвигам в относительной эффективности производства товаров в различных странах. По мере эволюции национальных экономик  могут изменятся количество и качество рабочей силы, объем и состав капитала, возникать новые технологии. Могут претерпеть изменения, даже масштабы и качество земельных и природных ресурсов. По мере того, как происходят эти изменения, относительная эффективность, с которой страны производят различные товары, будет также изменятся.</w:t>
      </w:r>
    </w:p>
    <w:p w:rsidR="00023465" w:rsidRDefault="00023465">
      <w:pPr>
        <w:widowControl/>
        <w:tabs>
          <w:tab w:val="left" w:pos="4536"/>
        </w:tabs>
        <w:spacing w:line="360" w:lineRule="auto"/>
        <w:ind w:firstLine="567"/>
        <w:jc w:val="both"/>
        <w:rPr>
          <w:noProof/>
          <w:sz w:val="24"/>
          <w:szCs w:val="24"/>
        </w:rPr>
      </w:pPr>
      <w:r>
        <w:rPr>
          <w:noProof/>
          <w:sz w:val="24"/>
          <w:szCs w:val="24"/>
        </w:rPr>
        <w:t>Понятие сравнительных преимуществ можно применить для анализа основ международной специализации и торговли.</w:t>
      </w:r>
    </w:p>
    <w:p w:rsidR="00023465" w:rsidRDefault="00023465">
      <w:pPr>
        <w:widowControl/>
        <w:tabs>
          <w:tab w:val="left" w:pos="4536"/>
        </w:tabs>
        <w:spacing w:line="360" w:lineRule="auto"/>
        <w:ind w:firstLine="567"/>
        <w:jc w:val="both"/>
        <w:rPr>
          <w:noProof/>
          <w:sz w:val="24"/>
          <w:szCs w:val="24"/>
        </w:rPr>
      </w:pPr>
      <w:r>
        <w:rPr>
          <w:noProof/>
          <w:sz w:val="24"/>
          <w:szCs w:val="24"/>
        </w:rPr>
        <w:t>Основная идея, лежащая в основе концепции сравнительных преимуществ отражена в том, что концепция сравнительных преимуществ указывает на то, что специализация повышает производительность. Специализация и торговля снижают издержки при получении необходимых продуктов и услуг. Регионы и страны также могут сократить свои издержки на получение необходимых им продуктов путем специализации на основе относительных или сравнительных преимуществ.</w:t>
      </w:r>
    </w:p>
    <w:p w:rsidR="00023465" w:rsidRDefault="00023465">
      <w:pPr>
        <w:widowControl/>
        <w:tabs>
          <w:tab w:val="left" w:pos="4536"/>
        </w:tabs>
        <w:spacing w:line="360" w:lineRule="auto"/>
        <w:ind w:firstLine="567"/>
        <w:jc w:val="both"/>
        <w:rPr>
          <w:noProof/>
          <w:sz w:val="24"/>
          <w:szCs w:val="24"/>
        </w:rPr>
      </w:pPr>
      <w:r>
        <w:rPr>
          <w:noProof/>
          <w:sz w:val="24"/>
          <w:szCs w:val="24"/>
        </w:rPr>
        <w:t>Выгода от специализации и последующей торговли для страны- экспортера, обладающей сравнительним преимуществом, будут тем больше, чем менее эластичны внутренние спрос и предложение по рассматриваемому товару по сравнению  с более эластичным спросом и предложением на международном рынке. Если даже первоначально между двумя рассматриваемыми странами не существовало феномена сравнительних преимуществ, можно привести определенные аргументы в пользу специализации и развития торговли, которая в конечном счете будет способна принести взаимную выгоду странам - участницам. К их числу следует прежде всего отнести:</w:t>
      </w:r>
    </w:p>
    <w:p w:rsidR="00023465" w:rsidRDefault="00023465">
      <w:pPr>
        <w:widowControl/>
        <w:tabs>
          <w:tab w:val="left" w:pos="4536"/>
        </w:tabs>
        <w:spacing w:line="360" w:lineRule="auto"/>
        <w:ind w:firstLine="567"/>
        <w:jc w:val="both"/>
        <w:rPr>
          <w:noProof/>
          <w:sz w:val="24"/>
          <w:szCs w:val="24"/>
        </w:rPr>
      </w:pPr>
      <w:r>
        <w:rPr>
          <w:noProof/>
          <w:sz w:val="24"/>
          <w:szCs w:val="24"/>
        </w:rPr>
        <w:t>1) возможность возникновения в результате включения страны в систему международного разделения труда, феномена экономии от увеличения масштабов производства;</w:t>
      </w:r>
    </w:p>
    <w:p w:rsidR="00023465" w:rsidRDefault="00023465">
      <w:pPr>
        <w:widowControl/>
        <w:tabs>
          <w:tab w:val="left" w:pos="4536"/>
        </w:tabs>
        <w:spacing w:line="360" w:lineRule="auto"/>
        <w:ind w:firstLine="567"/>
        <w:jc w:val="both"/>
        <w:rPr>
          <w:noProof/>
          <w:sz w:val="24"/>
          <w:szCs w:val="24"/>
        </w:rPr>
      </w:pPr>
      <w:r>
        <w:rPr>
          <w:noProof/>
          <w:sz w:val="24"/>
          <w:szCs w:val="24"/>
        </w:rPr>
        <w:t>2) стимулирующее воздействие, которое может оказывать включение в систему международной торговли на уровень конкуренции, обуславливающей поведение отечественных производителей.</w:t>
      </w:r>
    </w:p>
    <w:p w:rsidR="00023465" w:rsidRDefault="00023465">
      <w:pPr>
        <w:widowControl/>
        <w:tabs>
          <w:tab w:val="left" w:pos="4536"/>
        </w:tabs>
        <w:spacing w:line="360" w:lineRule="auto"/>
        <w:ind w:firstLine="567"/>
        <w:jc w:val="both"/>
        <w:rPr>
          <w:noProof/>
          <w:sz w:val="24"/>
          <w:szCs w:val="24"/>
        </w:rPr>
      </w:pPr>
      <w:r>
        <w:rPr>
          <w:noProof/>
          <w:sz w:val="24"/>
          <w:szCs w:val="24"/>
        </w:rPr>
        <w:t xml:space="preserve">3) неэкономические (политические, военностратегические, социальные) преимущества, которые могут быть получены в результате развития торговых связей между странами.   </w:t>
      </w:r>
      <w:bookmarkStart w:id="4" w:name="ïåðâàÿ_41"/>
      <w:bookmarkEnd w:id="4"/>
    </w:p>
    <w:p w:rsidR="00023465" w:rsidRDefault="00023465">
      <w:pPr>
        <w:widowControl/>
        <w:tabs>
          <w:tab w:val="left" w:pos="4536"/>
        </w:tabs>
        <w:spacing w:line="360" w:lineRule="auto"/>
        <w:ind w:firstLine="567"/>
        <w:jc w:val="both"/>
        <w:rPr>
          <w:noProof/>
          <w:sz w:val="24"/>
          <w:szCs w:val="24"/>
        </w:rPr>
      </w:pPr>
    </w:p>
    <w:p w:rsidR="00023465" w:rsidRDefault="00023465">
      <w:pPr>
        <w:pStyle w:val="a3"/>
        <w:ind w:firstLine="567"/>
        <w:jc w:val="both"/>
        <w:rPr>
          <w:b/>
          <w:bCs/>
          <w:noProof/>
        </w:rPr>
      </w:pPr>
      <w:bookmarkStart w:id="5" w:name="ïåðâàÿ_5"/>
      <w:bookmarkEnd w:id="5"/>
      <w:r>
        <w:rPr>
          <w:b/>
          <w:bCs/>
          <w:noProof/>
        </w:rPr>
        <w:t>3.  Условия торговли. Выигрыш от торговли.</w:t>
      </w:r>
    </w:p>
    <w:p w:rsidR="00023465" w:rsidRDefault="00023465">
      <w:pPr>
        <w:pStyle w:val="2"/>
        <w:spacing w:after="0" w:line="360" w:lineRule="auto"/>
        <w:ind w:firstLine="567"/>
        <w:jc w:val="both"/>
        <w:rPr>
          <w:noProof/>
          <w:sz w:val="24"/>
          <w:szCs w:val="24"/>
        </w:rPr>
      </w:pPr>
      <w:r>
        <w:rPr>
          <w:noProof/>
          <w:sz w:val="24"/>
          <w:szCs w:val="24"/>
        </w:rPr>
        <w:t>Взаимозависимость, основанная на изменении относительности цен, выражается через понятие условия торговли.</w:t>
      </w:r>
    </w:p>
    <w:p w:rsidR="00023465" w:rsidRDefault="00023465">
      <w:pPr>
        <w:spacing w:line="360" w:lineRule="auto"/>
        <w:ind w:firstLine="567"/>
        <w:jc w:val="both"/>
        <w:rPr>
          <w:noProof/>
          <w:sz w:val="24"/>
          <w:szCs w:val="24"/>
        </w:rPr>
      </w:pPr>
      <w:r>
        <w:rPr>
          <w:noProof/>
          <w:sz w:val="24"/>
          <w:szCs w:val="24"/>
        </w:rPr>
        <w:t>Условия торговли – это соотношение экспортных цен определенного товара, страны в целом, группы стран.</w:t>
      </w:r>
    </w:p>
    <w:p w:rsidR="00023465" w:rsidRDefault="00023465">
      <w:pPr>
        <w:spacing w:line="360" w:lineRule="auto"/>
        <w:ind w:firstLine="567"/>
        <w:jc w:val="both"/>
        <w:rPr>
          <w:noProof/>
          <w:sz w:val="24"/>
          <w:szCs w:val="24"/>
        </w:rPr>
      </w:pPr>
      <w:r>
        <w:rPr>
          <w:noProof/>
          <w:sz w:val="24"/>
          <w:szCs w:val="24"/>
        </w:rPr>
        <w:t>Соотношение цен может быть выражено через соотношение экспортных и импортных цен на определенный товар, если интерес представляет только данный товар, или через соотношение индекса экспортных и индекса импортных цен в целом, если изучается внешняя торговля всеми товарами.</w:t>
      </w:r>
    </w:p>
    <w:p w:rsidR="00023465" w:rsidRDefault="00023465">
      <w:pPr>
        <w:spacing w:line="360" w:lineRule="auto"/>
        <w:ind w:firstLine="567"/>
        <w:jc w:val="both"/>
        <w:rPr>
          <w:noProof/>
          <w:sz w:val="24"/>
          <w:szCs w:val="24"/>
        </w:rPr>
      </w:pPr>
      <w:r>
        <w:rPr>
          <w:noProof/>
          <w:sz w:val="24"/>
          <w:szCs w:val="24"/>
        </w:rPr>
        <w:t>Условия торговли отражают соотношение взаимного спроса и взаимного предложения на экспорт и на импорт каждой страны. Они рассчитываются на базе соотношения индекса экспортных и импортных цен каждой страны и являются важнейшим ориентиром для их внешнеэкономической политики в целом и внешнеторговой политики в частности (таблица 3.1). Соотношение относительного спроса и предложения справедливо и для любого конкретного товара, и для страны в целом. Очевидно, что любые сдвиги кривых относительного спроса и относительного предложения приведут к изменению параметров, либо экономического роста, либо перераспределения доходов между странами. Поэтому условия торговли, как экономический показатель, могут принимать следующие формы:</w:t>
      </w:r>
    </w:p>
    <w:p w:rsidR="00023465" w:rsidRDefault="00023465">
      <w:pPr>
        <w:tabs>
          <w:tab w:val="left" w:pos="567"/>
        </w:tabs>
        <w:spacing w:line="360" w:lineRule="auto"/>
        <w:jc w:val="both"/>
        <w:rPr>
          <w:noProof/>
          <w:sz w:val="24"/>
          <w:szCs w:val="24"/>
        </w:rPr>
      </w:pPr>
      <w:r>
        <w:rPr>
          <w:noProof/>
          <w:sz w:val="24"/>
          <w:szCs w:val="24"/>
        </w:rPr>
        <w:t xml:space="preserve">   1) Товарные или чистые бартерные условия торговли – это соотношение экспортных и импортных цен определенного товара или индекса экспортных и импортных цен в целом.</w:t>
      </w:r>
    </w:p>
    <w:p w:rsidR="00023465" w:rsidRDefault="00023465">
      <w:pPr>
        <w:tabs>
          <w:tab w:val="left" w:pos="1080"/>
        </w:tabs>
        <w:spacing w:line="360" w:lineRule="auto"/>
        <w:jc w:val="both"/>
        <w:rPr>
          <w:noProof/>
          <w:sz w:val="24"/>
          <w:szCs w:val="24"/>
        </w:rPr>
      </w:pPr>
      <w:r>
        <w:rPr>
          <w:noProof/>
          <w:sz w:val="24"/>
          <w:szCs w:val="24"/>
        </w:rPr>
        <w:t xml:space="preserve">      2)  Доходные условия торговли – это индекс, показывающий потенциал страны импортировать товары за счет выручки, получаемой от экспорта в целом.</w:t>
      </w:r>
    </w:p>
    <w:p w:rsidR="00023465" w:rsidRDefault="00023465">
      <w:pPr>
        <w:tabs>
          <w:tab w:val="left" w:pos="1080"/>
        </w:tabs>
        <w:spacing w:line="360" w:lineRule="auto"/>
        <w:jc w:val="both"/>
        <w:rPr>
          <w:noProof/>
          <w:sz w:val="24"/>
          <w:szCs w:val="24"/>
        </w:rPr>
      </w:pPr>
      <w:r>
        <w:rPr>
          <w:noProof/>
          <w:sz w:val="24"/>
          <w:szCs w:val="24"/>
        </w:rPr>
        <w:t xml:space="preserve">      3)  Факторные условия торговли – это индекс, связывающий импортные цены с производительностью одного или нескольких факторов производства и показывающий, какое количество импорта может быть получено на единицу роста производительности в экспортных условиях.</w:t>
      </w:r>
    </w:p>
    <w:p w:rsidR="00023465" w:rsidRDefault="00023465">
      <w:pPr>
        <w:spacing w:line="360" w:lineRule="auto"/>
        <w:ind w:firstLine="567"/>
        <w:jc w:val="both"/>
        <w:rPr>
          <w:noProof/>
          <w:sz w:val="24"/>
          <w:szCs w:val="24"/>
        </w:rPr>
      </w:pPr>
      <w:r>
        <w:rPr>
          <w:noProof/>
          <w:sz w:val="24"/>
          <w:szCs w:val="24"/>
        </w:rPr>
        <w:t>Тенденции развития различных индексов условий торговли могут не совпадать. Например, если рост экспортных цен сопровождался по каким-либо причинам более сильным сокращением физических объемов экспорта, то товарный индекс условий торговли по доходу – уменьшаться.</w:t>
      </w:r>
    </w:p>
    <w:p w:rsidR="00023465" w:rsidRDefault="00023465">
      <w:pPr>
        <w:spacing w:line="360" w:lineRule="auto"/>
        <w:ind w:firstLine="567"/>
        <w:jc w:val="both"/>
        <w:rPr>
          <w:noProof/>
          <w:sz w:val="24"/>
          <w:szCs w:val="24"/>
        </w:rPr>
      </w:pPr>
      <w:r>
        <w:rPr>
          <w:noProof/>
          <w:sz w:val="24"/>
          <w:szCs w:val="24"/>
        </w:rPr>
        <w:tab/>
        <w:t>В случае, если страны специализируются на торговле теми товарами, в производстве которых они имеют относительное преимущество, возникает закономерный вопрос: как подсчитать насколько выгодна такая торговля каждому из ее участников?</w:t>
      </w:r>
    </w:p>
    <w:p w:rsidR="00023465" w:rsidRDefault="00023465">
      <w:pPr>
        <w:spacing w:line="360" w:lineRule="auto"/>
        <w:ind w:firstLine="567"/>
        <w:jc w:val="both"/>
        <w:rPr>
          <w:noProof/>
          <w:sz w:val="24"/>
          <w:szCs w:val="24"/>
        </w:rPr>
      </w:pPr>
      <w:r>
        <w:rPr>
          <w:noProof/>
          <w:sz w:val="24"/>
          <w:szCs w:val="24"/>
        </w:rPr>
        <w:tab/>
        <w:t>Выигрыш от торговли – это экономический эффект, который получает каждая из участвующих в торговле стран, если каждая из них специализируется на торговле тем товаром, в производстве которого она имеет относительное преимущество.</w:t>
      </w:r>
    </w:p>
    <w:p w:rsidR="00023465" w:rsidRDefault="00023465">
      <w:pPr>
        <w:spacing w:line="360" w:lineRule="auto"/>
        <w:ind w:firstLine="567"/>
        <w:jc w:val="both"/>
        <w:rPr>
          <w:noProof/>
          <w:sz w:val="24"/>
          <w:szCs w:val="24"/>
        </w:rPr>
      </w:pPr>
      <w:r>
        <w:rPr>
          <w:noProof/>
          <w:sz w:val="24"/>
          <w:szCs w:val="24"/>
        </w:rPr>
        <w:tab/>
        <w:t>Выигрыш от торговли возникает в результате того, что страна в состоянии получить за свои товары больше необходимых ей иностранных товаров из-за рубежа, нежели у себя на внутреннем рынке. Можно посмотреть на выигрыш от торговли с двух сторон: со стороны экономии затрат труда и со стороны увеличения потребления. Объем выигрыша от торговли определяет также размер, на который увеличится потребление товаров 1 и 2 в каждой из стран.</w:t>
      </w:r>
    </w:p>
    <w:p w:rsidR="00023465" w:rsidRDefault="00023465">
      <w:pPr>
        <w:spacing w:line="360" w:lineRule="auto"/>
        <w:ind w:firstLine="567"/>
        <w:jc w:val="both"/>
        <w:rPr>
          <w:noProof/>
          <w:sz w:val="24"/>
          <w:szCs w:val="24"/>
        </w:rPr>
      </w:pPr>
      <w:r>
        <w:rPr>
          <w:noProof/>
          <w:sz w:val="24"/>
          <w:szCs w:val="24"/>
        </w:rPr>
        <w:tab/>
        <w:t>Если взять две страны, которые специализируются на производстве тех товаров, в которых у них есть сравнительное преимущество. Поэтому для страны I наиболее эффективный способ получать товар 2 заключается в том, чтобы производить больше товара 1 и обменивать его на товар 2. Для страны II, напротив, наиболее рациональный способ получить больше товара 1, заключается в том, чтобы произвести больше товара 2 и обменять его на товар 1.</w:t>
      </w:r>
    </w:p>
    <w:p w:rsidR="00023465" w:rsidRDefault="00023465">
      <w:pPr>
        <w:spacing w:line="360" w:lineRule="auto"/>
        <w:ind w:firstLine="567"/>
        <w:jc w:val="both"/>
        <w:rPr>
          <w:noProof/>
          <w:sz w:val="24"/>
          <w:szCs w:val="24"/>
        </w:rPr>
      </w:pPr>
      <w:r>
        <w:rPr>
          <w:noProof/>
          <w:sz w:val="24"/>
          <w:szCs w:val="24"/>
        </w:rPr>
        <w:tab/>
        <w:t>В последние десятилетия, и особенно в конце 80-х гг., общей тенденцией стало ухудшение условий торговли развивающихся стран и улучшение условий торговли большинства развитых стран, и прежде всего Японии (таблица 3.1).</w:t>
      </w:r>
    </w:p>
    <w:p w:rsidR="00023465" w:rsidRDefault="00023465">
      <w:pPr>
        <w:spacing w:line="360" w:lineRule="auto"/>
        <w:ind w:left="567" w:hanging="567"/>
        <w:jc w:val="both"/>
        <w:rPr>
          <w:noProof/>
          <w:sz w:val="24"/>
          <w:szCs w:val="24"/>
        </w:rPr>
      </w:pPr>
    </w:p>
    <w:p w:rsidR="00023465" w:rsidRDefault="00023465">
      <w:pPr>
        <w:spacing w:line="360" w:lineRule="auto"/>
        <w:ind w:left="567" w:hanging="567"/>
        <w:jc w:val="both"/>
        <w:rPr>
          <w:b/>
          <w:bCs/>
          <w:noProof/>
          <w:sz w:val="24"/>
          <w:szCs w:val="24"/>
        </w:rPr>
      </w:pPr>
      <w:r>
        <w:rPr>
          <w:noProof/>
          <w:sz w:val="24"/>
          <w:szCs w:val="24"/>
        </w:rPr>
        <w:t xml:space="preserve">          </w:t>
      </w:r>
      <w:r>
        <w:rPr>
          <w:b/>
          <w:bCs/>
          <w:noProof/>
          <w:sz w:val="24"/>
          <w:szCs w:val="24"/>
        </w:rPr>
        <w:t>4.  Торговые барьеры.</w:t>
      </w:r>
    </w:p>
    <w:p w:rsidR="00023465" w:rsidRDefault="00023465">
      <w:pPr>
        <w:spacing w:line="360" w:lineRule="auto"/>
        <w:jc w:val="both"/>
        <w:rPr>
          <w:noProof/>
          <w:sz w:val="24"/>
          <w:szCs w:val="24"/>
        </w:rPr>
      </w:pPr>
      <w:r>
        <w:rPr>
          <w:noProof/>
          <w:sz w:val="24"/>
          <w:szCs w:val="24"/>
        </w:rPr>
        <w:t xml:space="preserve">          Несмотря на всю убедительность аргументов в пользу свободной торговли, в действительности на пути свободной торговли стоит большое количество барьеров.</w:t>
      </w:r>
    </w:p>
    <w:p w:rsidR="00023465" w:rsidRDefault="00023465" w:rsidP="00023465">
      <w:pPr>
        <w:numPr>
          <w:ilvl w:val="0"/>
          <w:numId w:val="3"/>
        </w:numPr>
        <w:tabs>
          <w:tab w:val="left" w:pos="1080"/>
        </w:tabs>
        <w:spacing w:line="360" w:lineRule="auto"/>
        <w:ind w:left="283" w:firstLine="284"/>
        <w:jc w:val="both"/>
        <w:rPr>
          <w:noProof/>
          <w:sz w:val="24"/>
          <w:szCs w:val="24"/>
        </w:rPr>
      </w:pPr>
      <w:r>
        <w:rPr>
          <w:noProof/>
          <w:sz w:val="24"/>
          <w:szCs w:val="24"/>
        </w:rPr>
        <w:t>Пошлины.</w:t>
      </w:r>
    </w:p>
    <w:p w:rsidR="00023465" w:rsidRDefault="00023465" w:rsidP="00023465">
      <w:pPr>
        <w:numPr>
          <w:ilvl w:val="12"/>
          <w:numId w:val="0"/>
        </w:numPr>
        <w:spacing w:line="360" w:lineRule="auto"/>
        <w:ind w:left="567" w:hanging="567"/>
        <w:jc w:val="both"/>
        <w:rPr>
          <w:noProof/>
          <w:sz w:val="24"/>
          <w:szCs w:val="24"/>
        </w:rPr>
      </w:pPr>
      <w:r>
        <w:rPr>
          <w:noProof/>
          <w:sz w:val="24"/>
          <w:szCs w:val="24"/>
        </w:rPr>
        <w:t xml:space="preserve">Пошлины являются акцизным налогом на импортные товары; они могут </w:t>
      </w:r>
    </w:p>
    <w:p w:rsidR="00023465" w:rsidRDefault="00023465" w:rsidP="00023465">
      <w:pPr>
        <w:numPr>
          <w:ilvl w:val="12"/>
          <w:numId w:val="0"/>
        </w:numPr>
        <w:spacing w:line="360" w:lineRule="auto"/>
        <w:jc w:val="both"/>
        <w:rPr>
          <w:noProof/>
          <w:sz w:val="24"/>
          <w:szCs w:val="24"/>
        </w:rPr>
      </w:pPr>
      <w:r>
        <w:rPr>
          <w:noProof/>
          <w:sz w:val="24"/>
          <w:szCs w:val="24"/>
        </w:rPr>
        <w:t>вводиться с целью получения доходов для защиты. Фискальные пошлины, как правило, применяются в отношении изделий, которые не производятся внутри страны (например, для США - это олово, кофе и бананы). Ставки фискальных пошлин в основном невелики, и их целью является обеспечение федерального бюджета налоговыми поступлениями. Протекционистские пошлины предназначены для защиты местных производителей от иностранной конкуренции. Хотя, протекционистские пошлины, как правило, недостаточно высоки для прекращения импорта иностранных товаров, они все же ставят иностранного производителя в невыгодное конкурентное положение при торговле на внутреннем рынке.</w:t>
      </w:r>
    </w:p>
    <w:p w:rsidR="00023465" w:rsidRDefault="00023465" w:rsidP="00023465">
      <w:pPr>
        <w:numPr>
          <w:ilvl w:val="0"/>
          <w:numId w:val="3"/>
        </w:numPr>
        <w:tabs>
          <w:tab w:val="left" w:pos="709"/>
          <w:tab w:val="left" w:pos="1080"/>
        </w:tabs>
        <w:spacing w:line="360" w:lineRule="auto"/>
        <w:ind w:left="0" w:firstLine="567"/>
        <w:jc w:val="both"/>
        <w:rPr>
          <w:noProof/>
          <w:sz w:val="24"/>
          <w:szCs w:val="24"/>
        </w:rPr>
      </w:pPr>
      <w:r>
        <w:rPr>
          <w:noProof/>
          <w:sz w:val="24"/>
          <w:szCs w:val="24"/>
        </w:rPr>
        <w:t>Импортные квоты.</w:t>
      </w:r>
    </w:p>
    <w:p w:rsidR="00023465" w:rsidRDefault="00023465" w:rsidP="00023465">
      <w:pPr>
        <w:numPr>
          <w:ilvl w:val="12"/>
          <w:numId w:val="0"/>
        </w:numPr>
        <w:spacing w:line="360" w:lineRule="auto"/>
        <w:jc w:val="both"/>
        <w:rPr>
          <w:noProof/>
          <w:sz w:val="24"/>
          <w:szCs w:val="24"/>
        </w:rPr>
      </w:pPr>
      <w:r>
        <w:rPr>
          <w:noProof/>
          <w:sz w:val="24"/>
          <w:szCs w:val="24"/>
        </w:rPr>
        <w:t>С помощью импортных квот устанавливаются максимальные объемы товаров, которые могут быть импортированы за какой-то период времени. Часто импортные квоты выступают более эффективным средством сдерживания международной торговли, чем пошлины. Несмотря на высокие пошлины, определенное изделие может импортироваться в относительно больших количествах. Низкие же импортные квоты полностью запрещают импорт товара сверх определенного количества.</w:t>
      </w:r>
    </w:p>
    <w:p w:rsidR="00023465" w:rsidRDefault="00023465" w:rsidP="00023465">
      <w:pPr>
        <w:numPr>
          <w:ilvl w:val="0"/>
          <w:numId w:val="3"/>
        </w:numPr>
        <w:tabs>
          <w:tab w:val="left" w:pos="1080"/>
        </w:tabs>
        <w:spacing w:line="360" w:lineRule="auto"/>
        <w:ind w:left="567" w:firstLine="0"/>
        <w:jc w:val="both"/>
        <w:rPr>
          <w:noProof/>
          <w:sz w:val="24"/>
          <w:szCs w:val="24"/>
        </w:rPr>
      </w:pPr>
      <w:r>
        <w:rPr>
          <w:noProof/>
          <w:sz w:val="24"/>
          <w:szCs w:val="24"/>
        </w:rPr>
        <w:t>Нетарифные барьеры.</w:t>
      </w:r>
    </w:p>
    <w:p w:rsidR="00023465" w:rsidRDefault="00023465" w:rsidP="00023465">
      <w:pPr>
        <w:numPr>
          <w:ilvl w:val="12"/>
          <w:numId w:val="0"/>
        </w:numPr>
        <w:spacing w:line="360" w:lineRule="auto"/>
        <w:jc w:val="both"/>
        <w:rPr>
          <w:noProof/>
          <w:sz w:val="24"/>
          <w:szCs w:val="24"/>
        </w:rPr>
      </w:pPr>
      <w:r>
        <w:rPr>
          <w:noProof/>
          <w:sz w:val="24"/>
          <w:szCs w:val="24"/>
        </w:rPr>
        <w:t>Под нетарифными барьерами понимается система лицензирования, создания неоправданных стандартов качества продукции и его безопасности или просто бюрократические запреты в таможенных процедурах. Так, Япония и европейские страны часто требуют от импортеров получения лицензии. Ограничивая выпуск лицензий, можно эффективно ограничивать импорт. Именно так поступила Великобритания, запретив импорт угля.</w:t>
      </w:r>
    </w:p>
    <w:p w:rsidR="00023465" w:rsidRDefault="00023465" w:rsidP="00023465">
      <w:pPr>
        <w:numPr>
          <w:ilvl w:val="0"/>
          <w:numId w:val="3"/>
        </w:numPr>
        <w:tabs>
          <w:tab w:val="left" w:pos="1080"/>
        </w:tabs>
        <w:spacing w:line="360" w:lineRule="auto"/>
        <w:ind w:left="283" w:firstLine="284"/>
        <w:jc w:val="both"/>
        <w:rPr>
          <w:noProof/>
          <w:sz w:val="24"/>
          <w:szCs w:val="24"/>
        </w:rPr>
      </w:pPr>
      <w:r>
        <w:rPr>
          <w:noProof/>
          <w:sz w:val="24"/>
          <w:szCs w:val="24"/>
        </w:rPr>
        <w:t>Добровольные экспортные ограничения.</w:t>
      </w:r>
    </w:p>
    <w:p w:rsidR="00023465" w:rsidRDefault="00023465">
      <w:pPr>
        <w:spacing w:line="360" w:lineRule="auto"/>
        <w:ind w:firstLine="567"/>
        <w:jc w:val="both"/>
        <w:rPr>
          <w:noProof/>
          <w:sz w:val="24"/>
          <w:szCs w:val="24"/>
        </w:rPr>
      </w:pPr>
      <w:r>
        <w:rPr>
          <w:noProof/>
          <w:sz w:val="24"/>
          <w:szCs w:val="24"/>
        </w:rPr>
        <w:t>Они являются относительно новой формой торговых барьеров. В этом случае иностранные фирмы "добровольно" ограничивают объем своего экспорта в определенные страны. Экспортеры дают согласие на добровольные экспортные ограничения (которые аналогичны импортным квотам) в надежде избежать более жестких торговых барьеров. Так, японские автомобилестроители под угрозой введения США более высоких тарифов или низких импортных квот согласились на введение добровольных экспортных ограничений на свой экспорт в США.</w:t>
      </w:r>
    </w:p>
    <w:p w:rsidR="00023465" w:rsidRDefault="00023465">
      <w:pPr>
        <w:spacing w:line="360" w:lineRule="auto"/>
        <w:ind w:firstLine="567"/>
        <w:jc w:val="both"/>
        <w:rPr>
          <w:noProof/>
          <w:sz w:val="24"/>
          <w:szCs w:val="24"/>
        </w:rPr>
      </w:pPr>
    </w:p>
    <w:p w:rsidR="00023465" w:rsidRDefault="00023465">
      <w:pPr>
        <w:widowControl/>
        <w:spacing w:line="360" w:lineRule="auto"/>
        <w:ind w:firstLine="567"/>
        <w:jc w:val="both"/>
        <w:rPr>
          <w:noProof/>
          <w:sz w:val="24"/>
          <w:szCs w:val="24"/>
        </w:rPr>
      </w:pPr>
      <w:r>
        <w:rPr>
          <w:b/>
          <w:bCs/>
          <w:noProof/>
          <w:sz w:val="24"/>
          <w:szCs w:val="24"/>
        </w:rPr>
        <w:t>4.1</w:t>
      </w:r>
      <w:r>
        <w:rPr>
          <w:noProof/>
          <w:sz w:val="24"/>
          <w:szCs w:val="24"/>
        </w:rPr>
        <w:t xml:space="preserve">   Почему пошлины и квоты применяются в мировой практике, если известно, что они препятствуют свободной торговле и таким образом снижают экономическую эффективность? В то время как страны в целом выигрывают от свободной международной торговли, отдельные отрасли и группы поставщиков ресурсов могут оказаться в числе пострадавших. Легко понять, почему группы предпринимателей, занятых соответствующим производством, пытаются сохранить либо улучшить свои экономические позиции, убеждая правительство ввести тарифы или квоты для защиты их от вредного влияния свободной торговли.</w:t>
      </w:r>
    </w:p>
    <w:p w:rsidR="00023465" w:rsidRDefault="00023465">
      <w:pPr>
        <w:widowControl/>
        <w:spacing w:line="360" w:lineRule="auto"/>
        <w:ind w:firstLine="567"/>
        <w:jc w:val="both"/>
        <w:rPr>
          <w:noProof/>
          <w:sz w:val="24"/>
          <w:szCs w:val="24"/>
        </w:rPr>
      </w:pPr>
      <w:r>
        <w:rPr>
          <w:noProof/>
          <w:sz w:val="24"/>
          <w:szCs w:val="24"/>
        </w:rPr>
        <w:t>Прямыми выгодами от импортных скидок или экспортных субсидий, как правило, пользуются немногие, но каждый, кто их получает, имеет большой личный интерес.</w:t>
      </w:r>
    </w:p>
    <w:p w:rsidR="00023465" w:rsidRDefault="00023465">
      <w:pPr>
        <w:widowControl/>
        <w:spacing w:line="360" w:lineRule="auto"/>
        <w:ind w:firstLine="567"/>
        <w:jc w:val="both"/>
        <w:rPr>
          <w:b/>
          <w:bCs/>
          <w:noProof/>
          <w:sz w:val="24"/>
          <w:szCs w:val="24"/>
        </w:rPr>
      </w:pPr>
    </w:p>
    <w:p w:rsidR="00023465" w:rsidRDefault="00023465">
      <w:pPr>
        <w:widowControl/>
        <w:spacing w:line="360" w:lineRule="auto"/>
        <w:ind w:firstLine="567"/>
        <w:jc w:val="both"/>
        <w:rPr>
          <w:noProof/>
          <w:sz w:val="24"/>
          <w:szCs w:val="24"/>
        </w:rPr>
      </w:pPr>
      <w:r>
        <w:rPr>
          <w:b/>
          <w:bCs/>
          <w:noProof/>
          <w:sz w:val="24"/>
          <w:szCs w:val="24"/>
        </w:rPr>
        <w:t>4.2</w:t>
      </w:r>
      <w:r>
        <w:rPr>
          <w:noProof/>
          <w:sz w:val="24"/>
          <w:szCs w:val="24"/>
        </w:rPr>
        <w:t xml:space="preserve"> Структура тарифов многих стран, прежде всего, обеспечивает защиту национальных производителей готовой продукции, особенно не препятствуя ввозу сырья и полуфабрикатов. </w:t>
      </w:r>
    </w:p>
    <w:p w:rsidR="00023465" w:rsidRDefault="00023465">
      <w:pPr>
        <w:widowControl/>
        <w:spacing w:line="360" w:lineRule="auto"/>
        <w:ind w:firstLine="567"/>
        <w:jc w:val="both"/>
        <w:rPr>
          <w:noProof/>
          <w:sz w:val="24"/>
          <w:szCs w:val="24"/>
        </w:rPr>
      </w:pPr>
      <w:r>
        <w:rPr>
          <w:noProof/>
          <w:sz w:val="24"/>
          <w:szCs w:val="24"/>
        </w:rPr>
        <w:t>Если импортирующая страна является экономически значимой, то есть введение его импортного тарифа не может оказать воздействие на уровень мировых цен на данный товар, то воздействие импортного тарифа на ее экономику определяется следующим образом. Для большой страны импортный тариф является не столько средством защиты внутреннего рынка от иностранной конкуренции, сколько средством улучшения своих условий торговли с внешним миром. Поскольку большая страна является крупным импортером товаров на мировом рынке, ограничение ее импорта с помощью импортного тарифа ощутимо снижает совокупный спрос на данный товар в результате чего его поставщики вынуждены снижать цены. Падение цен на импортные товары при постоянном уровне цен на экспортные товары ведет к улучшению условий торговли страны.</w:t>
      </w:r>
    </w:p>
    <w:p w:rsidR="00023465" w:rsidRDefault="00023465">
      <w:pPr>
        <w:widowControl/>
        <w:spacing w:line="360" w:lineRule="auto"/>
        <w:ind w:firstLine="567"/>
        <w:jc w:val="both"/>
        <w:rPr>
          <w:noProof/>
          <w:sz w:val="24"/>
          <w:szCs w:val="24"/>
        </w:rPr>
      </w:pPr>
      <w:r>
        <w:rPr>
          <w:noProof/>
          <w:sz w:val="24"/>
          <w:szCs w:val="24"/>
        </w:rPr>
        <w:t>В результате введения тарифа любой страной возникает несколько экономических эффектов. Эффекты дохода и предела являются перераспределительными эффектами импортного тарифа и представляют собой перемещение доходов от одних субъектов экономической деятельности к другим и не ведут к потерям для экономики в целом. Эффекты защиты и потребления представляют в совокупности эффекты потери экономики от введения тарифа. В случае малой страны введение импортного тарифа не может изменить мировые цены и улучшить ее условия торговли настолько, чтобы компенсировать негативное воздействие тарифа на экономику. Тариф либо перераспределяет доходы внутри экономики, либо ведет к прямым экономическим потерям. Никакого положительного экономического эффекта, ведущего, к экономическому росту в тех или иных секторах не возникает. Введение импортного тарифа большой страной оказывает положительное воздействие на экономику страны в том случае, если эффект условий торговли в стоимостном выражении больше, чем сумма потерь, возникающих в результате меньшей эффективности внутреннего производства по сравнению с мировым и сокращения внутреннего потребления товара. Существует ряд специфических проблем, связанных с тарифами. Ставка тарифа может оказаться настолько высокой, что перекроет импорт вообще. Поэтому возникает проблема нахождения оптимального уровня тарифа, обеспечивающего максимизацию уровня национального, экономического благосостояния. Страны могут использовать тарифную квоту- разновидность переменных таможенных пошлин, ставки которых зависят от объема импорта товара: при импорте в пределах определенных количеств он облагается по базовой внутри квотной ставке тарифа, при превышении определенного объема импорт облагается по более высокой, сверх квотной ставке  тарифа.</w:t>
      </w:r>
    </w:p>
    <w:p w:rsidR="00023465" w:rsidRDefault="00023465">
      <w:pPr>
        <w:widowControl/>
        <w:spacing w:line="360" w:lineRule="auto"/>
        <w:ind w:firstLine="567"/>
        <w:jc w:val="both"/>
        <w:rPr>
          <w:noProof/>
          <w:sz w:val="24"/>
          <w:szCs w:val="24"/>
        </w:rPr>
      </w:pPr>
      <w:r>
        <w:rPr>
          <w:noProof/>
          <w:sz w:val="24"/>
          <w:szCs w:val="24"/>
        </w:rPr>
        <w:t xml:space="preserve">Противники тарифов подчеркивают, что они в большинстве случаев снижают уровень экономического благосостояния страны и во всех случаях- мира в целом, ведут к торговым войнам, увеличивают налоговое бремя на потребителей, подрывают экспорт и сокращают занятость. Сторонники тарифов обосновывают их введение необходимостью защиты неокрепших отраслей национальной промышленности, стимулирования отечественного производства, увеличения доходов бюджета и защиты национальной безопасности.  </w:t>
      </w:r>
    </w:p>
    <w:p w:rsidR="00023465" w:rsidRDefault="00023465">
      <w:pPr>
        <w:widowControl/>
        <w:spacing w:line="360" w:lineRule="auto"/>
        <w:ind w:firstLine="567"/>
        <w:jc w:val="both"/>
        <w:rPr>
          <w:noProof/>
          <w:sz w:val="24"/>
          <w:szCs w:val="24"/>
        </w:rPr>
      </w:pPr>
    </w:p>
    <w:p w:rsidR="00023465" w:rsidRDefault="00023465">
      <w:pPr>
        <w:widowControl/>
        <w:spacing w:line="360" w:lineRule="auto"/>
        <w:ind w:firstLine="567"/>
        <w:jc w:val="both"/>
        <w:rPr>
          <w:b/>
          <w:bCs/>
          <w:noProof/>
          <w:sz w:val="24"/>
          <w:szCs w:val="24"/>
        </w:rPr>
      </w:pPr>
      <w:r>
        <w:rPr>
          <w:b/>
          <w:bCs/>
          <w:noProof/>
          <w:sz w:val="24"/>
          <w:szCs w:val="24"/>
        </w:rPr>
        <w:t>5.     Международная торговая политика.</w:t>
      </w:r>
    </w:p>
    <w:p w:rsidR="00023465" w:rsidRDefault="00023465">
      <w:pPr>
        <w:widowControl/>
        <w:spacing w:line="360" w:lineRule="auto"/>
        <w:ind w:firstLine="567"/>
        <w:jc w:val="both"/>
        <w:rPr>
          <w:noProof/>
          <w:sz w:val="24"/>
          <w:szCs w:val="24"/>
        </w:rPr>
      </w:pPr>
      <w:r>
        <w:rPr>
          <w:noProof/>
          <w:sz w:val="24"/>
          <w:szCs w:val="24"/>
        </w:rPr>
        <w:t>Совершенная торговая политика государств отличается развитием и противоборством двух тенденций: протекционизма и либерализации. Каждое из этих направлений преобладает в определенные периоды развития региональной и мировой торговли. Если в 50-60-е годы преобладали тенденции к либерализации, то в 70-80-е годы прокатилась волна "нового" протекционизма.</w:t>
      </w:r>
    </w:p>
    <w:p w:rsidR="00023465" w:rsidRDefault="00023465">
      <w:pPr>
        <w:widowControl/>
        <w:spacing w:line="360" w:lineRule="auto"/>
        <w:ind w:firstLine="567"/>
        <w:jc w:val="both"/>
        <w:rPr>
          <w:noProof/>
          <w:sz w:val="24"/>
          <w:szCs w:val="24"/>
        </w:rPr>
      </w:pPr>
      <w:r>
        <w:rPr>
          <w:noProof/>
          <w:sz w:val="24"/>
          <w:szCs w:val="24"/>
        </w:rPr>
        <w:t xml:space="preserve">Новые тенденции в развитии политики государственной поддержки экспорта заключаются в большей ориентации на менее заметные невооруженному глазу меры косвенной поддержки отдельных отраслей и групп товаров при отказе от традиционных схем прямого экспортного субсидирования и дотирования. Общая линия на либерализацию международной торговли во многих случаях сочетается с мерами протекционистского характера по отношению к отдельным товарам в некоторых странах. С учетом этого необходимо остановиться на многостороннем регулировании международной торговли прежде всего по линии Генерального соглашения по торговле с тарифами (ГАТТ) и его преемника - Всемирной торговой организации (ВТО). </w:t>
      </w:r>
    </w:p>
    <w:p w:rsidR="00023465" w:rsidRDefault="00023465">
      <w:pPr>
        <w:widowControl/>
        <w:spacing w:line="360" w:lineRule="auto"/>
        <w:ind w:firstLine="567"/>
        <w:jc w:val="both"/>
        <w:rPr>
          <w:noProof/>
          <w:sz w:val="24"/>
          <w:szCs w:val="24"/>
        </w:rPr>
      </w:pPr>
    </w:p>
    <w:p w:rsidR="00023465" w:rsidRDefault="00023465">
      <w:pPr>
        <w:pStyle w:val="2"/>
        <w:tabs>
          <w:tab w:val="left" w:pos="709"/>
        </w:tabs>
        <w:spacing w:after="0" w:line="360" w:lineRule="auto"/>
        <w:ind w:firstLine="720"/>
        <w:jc w:val="both"/>
        <w:rPr>
          <w:noProof/>
          <w:sz w:val="24"/>
          <w:szCs w:val="24"/>
        </w:rPr>
      </w:pPr>
      <w:r>
        <w:rPr>
          <w:b/>
          <w:bCs/>
          <w:noProof/>
          <w:sz w:val="24"/>
          <w:szCs w:val="24"/>
        </w:rPr>
        <w:t>5.1</w:t>
      </w:r>
      <w:r>
        <w:rPr>
          <w:noProof/>
          <w:sz w:val="24"/>
          <w:szCs w:val="24"/>
        </w:rPr>
        <w:t xml:space="preserve">   Первым законом, вызвавшим тенденцию к снижению уровня пошлин, стал Закон о взаимных торговых соглашениях 1934 г. Будучи специально направленным на снижение пошлин, закон включал два основных положения.</w:t>
      </w:r>
    </w:p>
    <w:p w:rsidR="00023465" w:rsidRDefault="00023465" w:rsidP="00023465">
      <w:pPr>
        <w:pStyle w:val="2"/>
        <w:numPr>
          <w:ilvl w:val="0"/>
          <w:numId w:val="4"/>
        </w:numPr>
        <w:tabs>
          <w:tab w:val="left" w:pos="709"/>
        </w:tabs>
        <w:spacing w:after="0" w:line="360" w:lineRule="auto"/>
        <w:ind w:firstLine="567"/>
        <w:jc w:val="both"/>
        <w:rPr>
          <w:noProof/>
          <w:sz w:val="24"/>
          <w:szCs w:val="24"/>
        </w:rPr>
      </w:pPr>
      <w:r>
        <w:rPr>
          <w:noProof/>
          <w:sz w:val="24"/>
          <w:szCs w:val="24"/>
        </w:rPr>
        <w:t>Полномочия по ведению переговоров. Закон о взаимной       эквивалентной торговле наделял президента правом вести переговоры и заключать соглашения с иностранными державами о снижении американских пошлин до 50 % от существующего уровня. Снижение тарифов зависело от готовности других стран идти на взаимные уступки, направленные на снижение пошлин на американский экспорт.</w:t>
      </w:r>
    </w:p>
    <w:p w:rsidR="00023465" w:rsidRDefault="00023465" w:rsidP="00023465">
      <w:pPr>
        <w:pStyle w:val="2"/>
        <w:numPr>
          <w:ilvl w:val="0"/>
          <w:numId w:val="4"/>
        </w:numPr>
        <w:tabs>
          <w:tab w:val="left" w:pos="567"/>
        </w:tabs>
        <w:spacing w:after="0" w:line="360" w:lineRule="auto"/>
        <w:ind w:firstLine="567"/>
        <w:jc w:val="both"/>
        <w:rPr>
          <w:noProof/>
          <w:sz w:val="24"/>
          <w:szCs w:val="24"/>
        </w:rPr>
      </w:pPr>
      <w:r>
        <w:rPr>
          <w:noProof/>
          <w:sz w:val="24"/>
          <w:szCs w:val="24"/>
        </w:rPr>
        <w:t>Общее снижение  пошлин. Закон о взаимной торговле дал начало только двухсторонним переговорам (между двумя странами). Этот подход был расширен в 1947 г., когда 23 страны подписали Генеральное соглашение о тарифах и торговле (ГАТТ).</w:t>
      </w:r>
    </w:p>
    <w:p w:rsidR="00023465" w:rsidRDefault="00023465">
      <w:pPr>
        <w:pStyle w:val="2"/>
        <w:spacing w:after="0" w:line="360" w:lineRule="auto"/>
        <w:ind w:left="567"/>
        <w:jc w:val="both"/>
        <w:rPr>
          <w:noProof/>
          <w:sz w:val="24"/>
          <w:szCs w:val="24"/>
        </w:rPr>
      </w:pPr>
      <w:r>
        <w:rPr>
          <w:noProof/>
          <w:sz w:val="24"/>
          <w:szCs w:val="24"/>
        </w:rPr>
        <w:t>ГАТТ основано на трех кардинальных принципах:</w:t>
      </w:r>
    </w:p>
    <w:p w:rsidR="00023465" w:rsidRDefault="00023465">
      <w:pPr>
        <w:pStyle w:val="2"/>
        <w:spacing w:after="0" w:line="360" w:lineRule="auto"/>
        <w:ind w:left="567"/>
        <w:jc w:val="both"/>
        <w:rPr>
          <w:noProof/>
          <w:sz w:val="24"/>
          <w:szCs w:val="24"/>
        </w:rPr>
      </w:pPr>
      <w:r>
        <w:rPr>
          <w:noProof/>
          <w:sz w:val="24"/>
          <w:szCs w:val="24"/>
        </w:rPr>
        <w:t>а) равный, не дискриминационный режим для всех стран – участниц;</w:t>
      </w:r>
    </w:p>
    <w:p w:rsidR="00023465" w:rsidRDefault="00023465">
      <w:pPr>
        <w:pStyle w:val="2"/>
        <w:spacing w:after="0" w:line="360" w:lineRule="auto"/>
        <w:ind w:left="567"/>
        <w:jc w:val="both"/>
        <w:rPr>
          <w:noProof/>
          <w:sz w:val="24"/>
          <w:szCs w:val="24"/>
        </w:rPr>
      </w:pPr>
      <w:r>
        <w:rPr>
          <w:noProof/>
          <w:sz w:val="24"/>
          <w:szCs w:val="24"/>
        </w:rPr>
        <w:t>б) снижение пошлин путем проведения многосторонних переговоров;</w:t>
      </w:r>
    </w:p>
    <w:p w:rsidR="00023465" w:rsidRDefault="00023465">
      <w:pPr>
        <w:pStyle w:val="2"/>
        <w:spacing w:after="0" w:line="360" w:lineRule="auto"/>
        <w:ind w:left="567"/>
        <w:jc w:val="both"/>
        <w:rPr>
          <w:noProof/>
          <w:sz w:val="24"/>
          <w:szCs w:val="24"/>
        </w:rPr>
      </w:pPr>
      <w:r>
        <w:rPr>
          <w:noProof/>
          <w:sz w:val="24"/>
          <w:szCs w:val="24"/>
        </w:rPr>
        <w:t>в) устранение импортных квот.</w:t>
      </w:r>
    </w:p>
    <w:p w:rsidR="00023465" w:rsidRDefault="00023465">
      <w:pPr>
        <w:pStyle w:val="2"/>
        <w:spacing w:after="0" w:line="360" w:lineRule="auto"/>
        <w:ind w:firstLine="567"/>
        <w:jc w:val="both"/>
        <w:rPr>
          <w:noProof/>
          <w:sz w:val="24"/>
          <w:szCs w:val="24"/>
        </w:rPr>
      </w:pPr>
      <w:r>
        <w:rPr>
          <w:noProof/>
          <w:sz w:val="24"/>
          <w:szCs w:val="24"/>
        </w:rPr>
        <w:t>По существу, ГАТТ есть не что иное, как форум для ведения переговоров  по тарифным барьерам на многосторонней основе. В настоящее время в ГАТТ входят почти 100 стран, и нет ни малейшего сомнения в том, что оно явилось важным фактором в развитии тенденции либерализации торговли. Под его эгидой в послевоенный период были проведены 7 раундов переговоров по снижению торговых барьеров.</w:t>
      </w:r>
    </w:p>
    <w:p w:rsidR="00023465" w:rsidRDefault="00023465">
      <w:pPr>
        <w:pStyle w:val="2"/>
        <w:spacing w:after="0" w:line="360" w:lineRule="auto"/>
        <w:ind w:firstLine="567"/>
        <w:jc w:val="both"/>
        <w:rPr>
          <w:noProof/>
          <w:sz w:val="24"/>
          <w:szCs w:val="24"/>
        </w:rPr>
      </w:pPr>
      <w:r>
        <w:rPr>
          <w:noProof/>
          <w:sz w:val="24"/>
          <w:szCs w:val="24"/>
        </w:rPr>
        <w:t>В 1986 г. в Уругвае начался восьмой раунд переговоров в рамках ГАТТ. В повестку дня “уругвайского раунда” были включены следующие предложения:</w:t>
      </w:r>
    </w:p>
    <w:p w:rsidR="00023465" w:rsidRDefault="00023465" w:rsidP="00023465">
      <w:pPr>
        <w:pStyle w:val="2"/>
        <w:numPr>
          <w:ilvl w:val="0"/>
          <w:numId w:val="5"/>
        </w:numPr>
        <w:tabs>
          <w:tab w:val="left" w:pos="927"/>
        </w:tabs>
        <w:spacing w:after="0" w:line="360" w:lineRule="auto"/>
        <w:jc w:val="both"/>
        <w:rPr>
          <w:noProof/>
          <w:sz w:val="24"/>
          <w:szCs w:val="24"/>
        </w:rPr>
      </w:pPr>
      <w:r>
        <w:rPr>
          <w:noProof/>
          <w:sz w:val="24"/>
          <w:szCs w:val="24"/>
        </w:rPr>
        <w:t>устранение торговых барьеров и субсидий в с/х;</w:t>
      </w:r>
    </w:p>
    <w:p w:rsidR="00023465" w:rsidRDefault="00023465" w:rsidP="00023465">
      <w:pPr>
        <w:pStyle w:val="2"/>
        <w:numPr>
          <w:ilvl w:val="0"/>
          <w:numId w:val="5"/>
        </w:numPr>
        <w:tabs>
          <w:tab w:val="left" w:pos="927"/>
        </w:tabs>
        <w:spacing w:after="0" w:line="360" w:lineRule="auto"/>
        <w:jc w:val="both"/>
        <w:rPr>
          <w:noProof/>
          <w:sz w:val="24"/>
          <w:szCs w:val="24"/>
        </w:rPr>
      </w:pPr>
      <w:r>
        <w:rPr>
          <w:noProof/>
          <w:sz w:val="24"/>
          <w:szCs w:val="24"/>
        </w:rPr>
        <w:t>снятие барьеров в торговле услугами;</w:t>
      </w:r>
    </w:p>
    <w:p w:rsidR="00023465" w:rsidRDefault="00023465" w:rsidP="00023465">
      <w:pPr>
        <w:pStyle w:val="2"/>
        <w:numPr>
          <w:ilvl w:val="0"/>
          <w:numId w:val="5"/>
        </w:numPr>
        <w:tabs>
          <w:tab w:val="left" w:pos="927"/>
        </w:tabs>
        <w:spacing w:after="0" w:line="360" w:lineRule="auto"/>
        <w:jc w:val="both"/>
        <w:rPr>
          <w:noProof/>
          <w:sz w:val="24"/>
          <w:szCs w:val="24"/>
        </w:rPr>
      </w:pPr>
      <w:r>
        <w:rPr>
          <w:noProof/>
          <w:sz w:val="24"/>
          <w:szCs w:val="24"/>
        </w:rPr>
        <w:t>уничтожение ограничений на иностранные инвестиции;</w:t>
      </w:r>
    </w:p>
    <w:p w:rsidR="00023465" w:rsidRDefault="00023465" w:rsidP="00023465">
      <w:pPr>
        <w:pStyle w:val="2"/>
        <w:numPr>
          <w:ilvl w:val="0"/>
          <w:numId w:val="5"/>
        </w:numPr>
        <w:spacing w:after="0" w:line="360" w:lineRule="auto"/>
        <w:ind w:left="567" w:firstLine="0"/>
        <w:jc w:val="both"/>
        <w:rPr>
          <w:noProof/>
          <w:sz w:val="24"/>
          <w:szCs w:val="24"/>
        </w:rPr>
      </w:pPr>
      <w:r>
        <w:rPr>
          <w:noProof/>
          <w:sz w:val="24"/>
          <w:szCs w:val="24"/>
        </w:rPr>
        <w:t>внедрение на международной основе патентных, авторских прав, прав на торговую мерку.</w:t>
      </w:r>
    </w:p>
    <w:p w:rsidR="00023465" w:rsidRDefault="00023465">
      <w:pPr>
        <w:pStyle w:val="2"/>
        <w:spacing w:after="0" w:line="360" w:lineRule="auto"/>
        <w:jc w:val="both"/>
        <w:rPr>
          <w:noProof/>
          <w:sz w:val="24"/>
          <w:szCs w:val="24"/>
        </w:rPr>
      </w:pPr>
    </w:p>
    <w:p w:rsidR="00023465" w:rsidRDefault="00023465">
      <w:pPr>
        <w:pStyle w:val="2"/>
        <w:tabs>
          <w:tab w:val="left" w:pos="709"/>
        </w:tabs>
        <w:spacing w:after="0" w:line="360" w:lineRule="auto"/>
        <w:ind w:firstLine="567"/>
        <w:jc w:val="both"/>
        <w:rPr>
          <w:noProof/>
          <w:sz w:val="24"/>
          <w:szCs w:val="24"/>
        </w:rPr>
      </w:pPr>
      <w:r>
        <w:rPr>
          <w:b/>
          <w:bCs/>
          <w:noProof/>
          <w:sz w:val="24"/>
          <w:szCs w:val="24"/>
        </w:rPr>
        <w:t>5.2</w:t>
      </w:r>
      <w:r>
        <w:rPr>
          <w:noProof/>
          <w:sz w:val="24"/>
          <w:szCs w:val="24"/>
        </w:rPr>
        <w:tab/>
        <w:t>Другим решающим сдвигом в сторону либерализации торговли стала экономическая интеграция – объединение рынков двух или более стран в зону свободной торговли. Примерами экономической интеграции являются Европейское Экономическое Сообщество (ЕЭС) и Американо-канадское соглашение о свободной торговле.</w:t>
      </w:r>
    </w:p>
    <w:p w:rsidR="00023465" w:rsidRDefault="00023465">
      <w:pPr>
        <w:pStyle w:val="2"/>
        <w:spacing w:after="0" w:line="360" w:lineRule="auto"/>
        <w:ind w:firstLine="567"/>
        <w:jc w:val="both"/>
        <w:rPr>
          <w:noProof/>
          <w:sz w:val="24"/>
          <w:szCs w:val="24"/>
        </w:rPr>
      </w:pPr>
      <w:r>
        <w:rPr>
          <w:noProof/>
          <w:sz w:val="24"/>
          <w:szCs w:val="24"/>
        </w:rPr>
        <w:t xml:space="preserve">Экономическая интеграция представляет собой процесс экономического взаимодействия стран, приводящий к сближению хозяйственных механизмов, принимающий форму межгосударственных соглашений и регулируемый межгосударственными органами. Ее предпосылками являются сопоставимость уровней рыночного развития участвующих стран, их географическая близость, общность стоящих перед ними проблем, стремление ускорить рыночные реформы и не остаться в стороне от идущих интеграционных процессов. </w:t>
      </w:r>
    </w:p>
    <w:p w:rsidR="00023465" w:rsidRDefault="00023465">
      <w:pPr>
        <w:pStyle w:val="2"/>
        <w:spacing w:after="0" w:line="360" w:lineRule="auto"/>
        <w:ind w:firstLine="567"/>
        <w:jc w:val="both"/>
        <w:rPr>
          <w:noProof/>
          <w:sz w:val="24"/>
          <w:szCs w:val="24"/>
        </w:rPr>
      </w:pPr>
      <w:r>
        <w:rPr>
          <w:noProof/>
          <w:sz w:val="24"/>
          <w:szCs w:val="24"/>
        </w:rPr>
        <w:t>Интеграционные группировки создаются в целях использования преимуществ объе</w:t>
      </w:r>
      <w:bookmarkStart w:id="6" w:name="ïåðâàÿ_6"/>
      <w:bookmarkEnd w:id="6"/>
      <w:r>
        <w:rPr>
          <w:noProof/>
          <w:sz w:val="24"/>
          <w:szCs w:val="24"/>
        </w:rPr>
        <w:t>дененного рынка, создания благоприятных внешних условий для национального развития, укрепления международных переговорных позиций участвующих стран по экономическим вопросам, обмена опытом рыночных реформ и поддержки национальной промышленности и с/х.</w:t>
      </w:r>
    </w:p>
    <w:p w:rsidR="00023465" w:rsidRDefault="00023465">
      <w:pPr>
        <w:pStyle w:val="2"/>
        <w:spacing w:after="0" w:line="360" w:lineRule="auto"/>
        <w:ind w:firstLine="567"/>
        <w:jc w:val="both"/>
        <w:rPr>
          <w:noProof/>
          <w:sz w:val="24"/>
          <w:szCs w:val="24"/>
        </w:rPr>
      </w:pPr>
      <w:r>
        <w:rPr>
          <w:noProof/>
          <w:sz w:val="24"/>
          <w:szCs w:val="24"/>
        </w:rPr>
        <w:t>Основными этапами развития интеграционного процесса являются преференциальное торговое соглашение, зона свободной торговли, таможенный союз, общий рынок, экономический союз.</w:t>
      </w:r>
    </w:p>
    <w:p w:rsidR="00023465" w:rsidRDefault="00023465">
      <w:pPr>
        <w:pStyle w:val="2"/>
        <w:spacing w:after="0" w:line="360" w:lineRule="auto"/>
        <w:ind w:firstLine="567"/>
        <w:jc w:val="both"/>
        <w:rPr>
          <w:noProof/>
          <w:sz w:val="24"/>
          <w:szCs w:val="24"/>
        </w:rPr>
      </w:pPr>
      <w:r>
        <w:rPr>
          <w:noProof/>
          <w:sz w:val="24"/>
          <w:szCs w:val="24"/>
        </w:rPr>
        <w:t>Наиболее развитой интеграционной группировкой в мире является Европейский Союз (ЕС). С момента своего образования ЕС прошел все основные этапы интеграционного процесса и в настоящее время находится на этапе развития и совершенствования экономического союза. В рамках 15 стран ЕС обеспечена свобода передвижения товаров и всех факторов производства, проводится единая внешнеторговая политика на базе общего таможенного тарифа, единая политика в области с/х, энергетики, транспорта и некоторых других областях. По мере развития валютной интеграции страны ЕС намерены перейти к единой валюте и единому европейскому ЦБ. Для управления ЕС созданы межгосударственные представительные, исполнительный и судебные органы, наделенные некоторыми наднациональными полномочиями по принятию решений от лица ЕС в целом.</w:t>
      </w:r>
    </w:p>
    <w:p w:rsidR="00023465" w:rsidRDefault="00023465">
      <w:pPr>
        <w:pStyle w:val="2"/>
        <w:spacing w:after="0" w:line="360" w:lineRule="auto"/>
        <w:ind w:firstLine="567"/>
        <w:jc w:val="both"/>
        <w:rPr>
          <w:noProof/>
          <w:sz w:val="24"/>
          <w:szCs w:val="24"/>
        </w:rPr>
      </w:pPr>
    </w:p>
    <w:p w:rsidR="00023465" w:rsidRDefault="00023465">
      <w:pPr>
        <w:pStyle w:val="2"/>
        <w:spacing w:after="0" w:line="360" w:lineRule="auto"/>
        <w:ind w:firstLine="567"/>
        <w:jc w:val="both"/>
        <w:rPr>
          <w:noProof/>
          <w:sz w:val="24"/>
          <w:szCs w:val="24"/>
        </w:rPr>
      </w:pPr>
      <w:r>
        <w:rPr>
          <w:b/>
          <w:bCs/>
          <w:noProof/>
          <w:sz w:val="24"/>
          <w:szCs w:val="24"/>
        </w:rPr>
        <w:t>Заключение.</w:t>
      </w:r>
    </w:p>
    <w:p w:rsidR="00023465" w:rsidRDefault="00023465">
      <w:pPr>
        <w:pStyle w:val="2"/>
        <w:spacing w:after="0" w:line="360" w:lineRule="auto"/>
        <w:ind w:firstLine="567"/>
        <w:jc w:val="both"/>
        <w:rPr>
          <w:noProof/>
          <w:sz w:val="24"/>
          <w:szCs w:val="24"/>
        </w:rPr>
      </w:pPr>
      <w:r>
        <w:rPr>
          <w:noProof/>
          <w:sz w:val="24"/>
          <w:szCs w:val="24"/>
        </w:rPr>
        <w:t>Международная торговля представляет собой совокупность внешней торговли всех стран мира. При этом внешняя торговля отдельных государств, регионов выступает составным элементом международной торговли.</w:t>
      </w:r>
    </w:p>
    <w:p w:rsidR="00023465" w:rsidRDefault="00023465">
      <w:pPr>
        <w:pStyle w:val="2"/>
        <w:spacing w:after="0" w:line="360" w:lineRule="auto"/>
        <w:ind w:firstLine="567"/>
        <w:jc w:val="both"/>
        <w:rPr>
          <w:noProof/>
          <w:sz w:val="24"/>
          <w:szCs w:val="24"/>
        </w:rPr>
      </w:pPr>
      <w:r>
        <w:rPr>
          <w:noProof/>
          <w:sz w:val="24"/>
          <w:szCs w:val="24"/>
        </w:rPr>
        <w:t>Хотя мировой рынок и международная торговля вторичны, производны от международного разделения труда, они, однако, не являются пассивным отражением последнего, а оказывают не него активное обратное воздействие.</w:t>
      </w:r>
    </w:p>
    <w:p w:rsidR="00023465" w:rsidRDefault="00023465">
      <w:pPr>
        <w:pStyle w:val="2"/>
        <w:spacing w:after="0" w:line="360" w:lineRule="auto"/>
        <w:ind w:firstLine="567"/>
        <w:jc w:val="both"/>
        <w:rPr>
          <w:noProof/>
          <w:sz w:val="24"/>
          <w:szCs w:val="24"/>
        </w:rPr>
      </w:pPr>
      <w:r>
        <w:rPr>
          <w:noProof/>
          <w:sz w:val="24"/>
          <w:szCs w:val="24"/>
        </w:rPr>
        <w:t>Как показывает внешнеторговая статистика, в последние полтора десятилетия наблюдается стабильный и постоянный рост мирового внешнеторгового оборота превышающий темпы роста ВВП, что убедительно свидетельствует о том, что все страны все сильнее втягиваются в систему международного разделения труда.</w:t>
      </w:r>
    </w:p>
    <w:p w:rsidR="00023465" w:rsidRDefault="00023465">
      <w:pPr>
        <w:pStyle w:val="2"/>
        <w:spacing w:after="0" w:line="360" w:lineRule="auto"/>
        <w:ind w:firstLine="567"/>
        <w:jc w:val="both"/>
        <w:rPr>
          <w:noProof/>
          <w:sz w:val="24"/>
          <w:szCs w:val="24"/>
        </w:rPr>
      </w:pPr>
      <w:r>
        <w:rPr>
          <w:noProof/>
          <w:sz w:val="24"/>
          <w:szCs w:val="24"/>
        </w:rPr>
        <w:t>Анализ изменений в международной торговле, в том числе и на современном этапе, предполагает рассмотрение двух аспектов. Во-первых, темпы ее роста (в целом, экспорта и импорта) и относительного роста производства. Во-вторых, сдвигов в структуре: товарной (соотношение основных групп товаров и услуг) и географический (доли регионов, групп стран и отдельных стран).</w:t>
      </w:r>
    </w:p>
    <w:p w:rsidR="00023465" w:rsidRDefault="00023465">
      <w:pPr>
        <w:pStyle w:val="2"/>
        <w:spacing w:after="0" w:line="360" w:lineRule="auto"/>
        <w:ind w:firstLine="567"/>
        <w:jc w:val="both"/>
        <w:rPr>
          <w:noProof/>
          <w:sz w:val="24"/>
          <w:szCs w:val="24"/>
        </w:rPr>
      </w:pPr>
      <w:r>
        <w:rPr>
          <w:noProof/>
          <w:sz w:val="24"/>
          <w:szCs w:val="24"/>
        </w:rPr>
        <w:t>Последние полтора десятилетия наблюдается стабильный и постоянный рост мировой торговли товарами и услугами, превышающий темпы роста ВВП. Исключительно быстро развиваются новые формы международных экономический отношений и прежде всего рынок услуг, на долю которого приходится до 30 процентов всего объема мирохозяйственных связей.</w:t>
      </w:r>
    </w:p>
    <w:p w:rsidR="00023465" w:rsidRDefault="00023465">
      <w:pPr>
        <w:pStyle w:val="2"/>
        <w:spacing w:after="0" w:line="360" w:lineRule="auto"/>
        <w:ind w:firstLine="567"/>
        <w:jc w:val="both"/>
        <w:rPr>
          <w:b/>
          <w:bCs/>
          <w:noProof/>
          <w:sz w:val="24"/>
          <w:szCs w:val="24"/>
        </w:rPr>
      </w:pPr>
    </w:p>
    <w:p w:rsidR="00023465" w:rsidRDefault="00023465">
      <w:pPr>
        <w:spacing w:line="360" w:lineRule="auto"/>
        <w:jc w:val="center"/>
        <w:rPr>
          <w:b/>
          <w:bCs/>
          <w:sz w:val="24"/>
          <w:szCs w:val="24"/>
        </w:rPr>
      </w:pPr>
      <w:r>
        <w:rPr>
          <w:b/>
          <w:bCs/>
          <w:sz w:val="24"/>
          <w:szCs w:val="24"/>
        </w:rPr>
        <w:t>Аннотация.</w:t>
      </w:r>
    </w:p>
    <w:p w:rsidR="00023465" w:rsidRDefault="00023465">
      <w:pPr>
        <w:spacing w:line="360" w:lineRule="auto"/>
        <w:jc w:val="both"/>
        <w:rPr>
          <w:sz w:val="24"/>
          <w:szCs w:val="24"/>
        </w:rPr>
      </w:pPr>
      <w:r>
        <w:rPr>
          <w:sz w:val="24"/>
          <w:szCs w:val="24"/>
        </w:rPr>
        <w:t>Введение.</w:t>
      </w:r>
    </w:p>
    <w:p w:rsidR="00023465" w:rsidRDefault="00023465">
      <w:pPr>
        <w:spacing w:line="360" w:lineRule="auto"/>
        <w:jc w:val="both"/>
        <w:rPr>
          <w:sz w:val="24"/>
          <w:szCs w:val="24"/>
        </w:rPr>
      </w:pPr>
      <w:r>
        <w:rPr>
          <w:sz w:val="24"/>
          <w:szCs w:val="24"/>
        </w:rPr>
        <w:t>Меркантелизм – первая попытка теоретического осмысления международной торговли. Понятие международной торговли и ее место в системе международных экономических отношений.</w:t>
      </w:r>
    </w:p>
    <w:p w:rsidR="00023465" w:rsidRDefault="00023465">
      <w:pPr>
        <w:tabs>
          <w:tab w:val="left" w:pos="360"/>
        </w:tabs>
        <w:spacing w:line="360" w:lineRule="auto"/>
        <w:ind w:left="360" w:hanging="360"/>
        <w:jc w:val="both"/>
        <w:rPr>
          <w:sz w:val="24"/>
          <w:szCs w:val="24"/>
        </w:rPr>
      </w:pPr>
      <w:r>
        <w:rPr>
          <w:sz w:val="24"/>
          <w:szCs w:val="24"/>
        </w:rPr>
        <w:t>1.</w:t>
      </w:r>
      <w:r>
        <w:rPr>
          <w:sz w:val="24"/>
          <w:szCs w:val="24"/>
        </w:rPr>
        <w:tab/>
        <w:t>Роль международной торговли.</w:t>
      </w:r>
    </w:p>
    <w:p w:rsidR="00023465" w:rsidRDefault="00023465">
      <w:pPr>
        <w:tabs>
          <w:tab w:val="left" w:pos="636"/>
        </w:tabs>
        <w:spacing w:line="360" w:lineRule="auto"/>
        <w:ind w:left="636" w:hanging="636"/>
        <w:jc w:val="both"/>
        <w:rPr>
          <w:sz w:val="24"/>
          <w:szCs w:val="24"/>
        </w:rPr>
      </w:pPr>
      <w:r>
        <w:rPr>
          <w:sz w:val="24"/>
          <w:szCs w:val="24"/>
        </w:rPr>
        <w:t>1.1.</w:t>
      </w:r>
      <w:r>
        <w:rPr>
          <w:sz w:val="24"/>
          <w:szCs w:val="24"/>
        </w:rPr>
        <w:tab/>
        <w:t>Характерные черты международной торговли США, структуры международной торговли: географическая и товарная.</w:t>
      </w:r>
    </w:p>
    <w:p w:rsidR="00023465" w:rsidRDefault="00023465">
      <w:pPr>
        <w:tabs>
          <w:tab w:val="left" w:pos="636"/>
        </w:tabs>
        <w:spacing w:line="360" w:lineRule="auto"/>
        <w:ind w:left="636" w:hanging="636"/>
        <w:jc w:val="both"/>
        <w:rPr>
          <w:sz w:val="24"/>
          <w:szCs w:val="24"/>
        </w:rPr>
      </w:pPr>
      <w:r>
        <w:rPr>
          <w:sz w:val="24"/>
          <w:szCs w:val="24"/>
        </w:rPr>
        <w:t>1.2.</w:t>
      </w:r>
      <w:r>
        <w:rPr>
          <w:sz w:val="24"/>
          <w:szCs w:val="24"/>
        </w:rPr>
        <w:tab/>
        <w:t>Важные особенности: различия в мобильности, валюта, политика.</w:t>
      </w:r>
    </w:p>
    <w:p w:rsidR="00023465" w:rsidRDefault="00023465">
      <w:pPr>
        <w:tabs>
          <w:tab w:val="left" w:pos="360"/>
        </w:tabs>
        <w:spacing w:line="360" w:lineRule="auto"/>
        <w:ind w:left="360" w:hanging="360"/>
        <w:jc w:val="both"/>
        <w:rPr>
          <w:sz w:val="24"/>
          <w:szCs w:val="24"/>
        </w:rPr>
      </w:pPr>
      <w:r>
        <w:rPr>
          <w:sz w:val="24"/>
          <w:szCs w:val="24"/>
        </w:rPr>
        <w:t>2.</w:t>
      </w:r>
      <w:r>
        <w:rPr>
          <w:sz w:val="24"/>
          <w:szCs w:val="24"/>
        </w:rPr>
        <w:tab/>
        <w:t>Экономическая основа торговли.</w:t>
      </w:r>
    </w:p>
    <w:p w:rsidR="00023465" w:rsidRDefault="00023465">
      <w:pPr>
        <w:spacing w:line="360" w:lineRule="auto"/>
        <w:jc w:val="both"/>
        <w:rPr>
          <w:sz w:val="24"/>
          <w:szCs w:val="24"/>
        </w:rPr>
      </w:pPr>
      <w:r>
        <w:rPr>
          <w:sz w:val="24"/>
          <w:szCs w:val="24"/>
        </w:rPr>
        <w:t>Основа торговли. Исследование вопроса: “Почему страны торгуют?”. Сравнительные преимущества – анализ основ международной специализации и торговли. Основная идея концепции сравнительных преимуществ. Выгода от специализации и последующей торговле. Аргументы в пользу специализации, если первоначально между двумя странами не существовало феномена сравнительных преимуществ.</w:t>
      </w:r>
    </w:p>
    <w:p w:rsidR="00023465" w:rsidRDefault="00023465">
      <w:pPr>
        <w:tabs>
          <w:tab w:val="left" w:pos="360"/>
        </w:tabs>
        <w:spacing w:line="360" w:lineRule="auto"/>
        <w:ind w:left="360" w:hanging="360"/>
        <w:jc w:val="both"/>
        <w:rPr>
          <w:sz w:val="24"/>
          <w:szCs w:val="24"/>
        </w:rPr>
      </w:pPr>
      <w:r>
        <w:rPr>
          <w:sz w:val="24"/>
          <w:szCs w:val="24"/>
        </w:rPr>
        <w:t>3.</w:t>
      </w:r>
      <w:r>
        <w:rPr>
          <w:sz w:val="24"/>
          <w:szCs w:val="24"/>
        </w:rPr>
        <w:tab/>
        <w:t>Условия торговли. Выигрыш от торговли.</w:t>
      </w:r>
    </w:p>
    <w:p w:rsidR="00023465" w:rsidRDefault="00023465">
      <w:pPr>
        <w:spacing w:line="360" w:lineRule="auto"/>
        <w:jc w:val="both"/>
        <w:rPr>
          <w:sz w:val="24"/>
          <w:szCs w:val="24"/>
        </w:rPr>
      </w:pPr>
      <w:r>
        <w:rPr>
          <w:sz w:val="24"/>
          <w:szCs w:val="24"/>
        </w:rPr>
        <w:t>Соотношение экспортных и импортных цен определенного товара. Основные формы условия торговли как экономического показателя.</w:t>
      </w:r>
    </w:p>
    <w:p w:rsidR="00023465" w:rsidRDefault="00023465">
      <w:pPr>
        <w:spacing w:line="360" w:lineRule="auto"/>
        <w:jc w:val="both"/>
        <w:rPr>
          <w:sz w:val="24"/>
          <w:szCs w:val="24"/>
        </w:rPr>
      </w:pPr>
      <w:r>
        <w:rPr>
          <w:sz w:val="24"/>
          <w:szCs w:val="24"/>
        </w:rPr>
        <w:t>Выигрыш от торговли: что это такое? Выигрыш от торговли на примере I и II стран, производящих 1 и 2 товары.</w:t>
      </w:r>
    </w:p>
    <w:p w:rsidR="00023465" w:rsidRDefault="00023465">
      <w:pPr>
        <w:tabs>
          <w:tab w:val="left" w:pos="360"/>
        </w:tabs>
        <w:spacing w:line="360" w:lineRule="auto"/>
        <w:ind w:left="360" w:hanging="360"/>
        <w:jc w:val="both"/>
        <w:rPr>
          <w:sz w:val="24"/>
          <w:szCs w:val="24"/>
        </w:rPr>
      </w:pPr>
      <w:r>
        <w:rPr>
          <w:sz w:val="24"/>
          <w:szCs w:val="24"/>
        </w:rPr>
        <w:t>4.</w:t>
      </w:r>
      <w:r>
        <w:rPr>
          <w:sz w:val="24"/>
          <w:szCs w:val="24"/>
        </w:rPr>
        <w:tab/>
        <w:t>Торговые барьеры.</w:t>
      </w:r>
    </w:p>
    <w:p w:rsidR="00023465" w:rsidRDefault="00023465">
      <w:pPr>
        <w:spacing w:line="360" w:lineRule="auto"/>
        <w:jc w:val="both"/>
        <w:rPr>
          <w:sz w:val="24"/>
          <w:szCs w:val="24"/>
        </w:rPr>
      </w:pPr>
      <w:r>
        <w:rPr>
          <w:sz w:val="24"/>
          <w:szCs w:val="24"/>
        </w:rPr>
        <w:t xml:space="preserve">Пошлины: фискальные, протекционистские. Импортные квоты. Нетарифные барьеры. Добровольно - экспортные ограничения. </w:t>
      </w:r>
    </w:p>
    <w:p w:rsidR="00023465" w:rsidRDefault="00023465">
      <w:pPr>
        <w:spacing w:line="360" w:lineRule="auto"/>
        <w:jc w:val="both"/>
        <w:rPr>
          <w:sz w:val="24"/>
          <w:szCs w:val="24"/>
        </w:rPr>
      </w:pPr>
      <w:r>
        <w:rPr>
          <w:sz w:val="24"/>
          <w:szCs w:val="24"/>
        </w:rPr>
        <w:t xml:space="preserve">Мотивация. Эффект особых интересов. Применение пошлин и квот в свободной торговле. </w:t>
      </w:r>
    </w:p>
    <w:p w:rsidR="00023465" w:rsidRDefault="00023465">
      <w:pPr>
        <w:spacing w:line="360" w:lineRule="auto"/>
        <w:jc w:val="both"/>
        <w:rPr>
          <w:sz w:val="24"/>
          <w:szCs w:val="24"/>
        </w:rPr>
      </w:pPr>
      <w:r>
        <w:rPr>
          <w:sz w:val="24"/>
          <w:szCs w:val="24"/>
        </w:rPr>
        <w:t>Экономические последствия введения тарифов. Результат введения тарифа: несколько экономических эффектов. Введение импортного тарифа в малой и большой странах. Противники и сторонники тарифов: их взгляды.</w:t>
      </w:r>
    </w:p>
    <w:p w:rsidR="00023465" w:rsidRDefault="00023465">
      <w:pPr>
        <w:tabs>
          <w:tab w:val="left" w:pos="360"/>
        </w:tabs>
        <w:spacing w:line="360" w:lineRule="auto"/>
        <w:ind w:left="360" w:hanging="360"/>
        <w:jc w:val="both"/>
        <w:rPr>
          <w:sz w:val="24"/>
          <w:szCs w:val="24"/>
        </w:rPr>
      </w:pPr>
      <w:r>
        <w:rPr>
          <w:sz w:val="24"/>
          <w:szCs w:val="24"/>
        </w:rPr>
        <w:t>5.</w:t>
      </w:r>
      <w:r>
        <w:rPr>
          <w:sz w:val="24"/>
          <w:szCs w:val="24"/>
        </w:rPr>
        <w:tab/>
        <w:t>Международная торговля.</w:t>
      </w:r>
    </w:p>
    <w:p w:rsidR="00023465" w:rsidRDefault="00023465">
      <w:pPr>
        <w:spacing w:line="360" w:lineRule="auto"/>
        <w:jc w:val="both"/>
        <w:rPr>
          <w:sz w:val="24"/>
          <w:szCs w:val="24"/>
        </w:rPr>
      </w:pPr>
      <w:r>
        <w:rPr>
          <w:sz w:val="24"/>
          <w:szCs w:val="24"/>
        </w:rPr>
        <w:t>Две тенденции: протекционизм и либерализация.</w:t>
      </w:r>
    </w:p>
    <w:p w:rsidR="00023465" w:rsidRDefault="00023465">
      <w:pPr>
        <w:spacing w:line="360" w:lineRule="auto"/>
        <w:jc w:val="both"/>
        <w:rPr>
          <w:sz w:val="24"/>
          <w:szCs w:val="24"/>
        </w:rPr>
      </w:pPr>
      <w:r>
        <w:rPr>
          <w:sz w:val="24"/>
          <w:szCs w:val="24"/>
        </w:rPr>
        <w:t>Закон о взаимной эквивалентной торговле и ГАТТ. Закон  - 2 положения: полномочия по ведению переговоров, общее снижение пошлин.</w:t>
      </w:r>
    </w:p>
    <w:p w:rsidR="00023465" w:rsidRDefault="00023465">
      <w:pPr>
        <w:spacing w:line="360" w:lineRule="auto"/>
        <w:jc w:val="both"/>
        <w:rPr>
          <w:sz w:val="24"/>
          <w:szCs w:val="24"/>
        </w:rPr>
      </w:pPr>
      <w:r>
        <w:rPr>
          <w:sz w:val="24"/>
          <w:szCs w:val="24"/>
        </w:rPr>
        <w:t>ГАТТ и его 3 принципа.</w:t>
      </w:r>
    </w:p>
    <w:p w:rsidR="00023465" w:rsidRDefault="00023465">
      <w:pPr>
        <w:spacing w:line="360" w:lineRule="auto"/>
        <w:jc w:val="both"/>
        <w:rPr>
          <w:sz w:val="24"/>
          <w:szCs w:val="24"/>
        </w:rPr>
      </w:pPr>
      <w:r>
        <w:rPr>
          <w:sz w:val="24"/>
          <w:szCs w:val="24"/>
        </w:rPr>
        <w:t xml:space="preserve">Экономическая интеграция – что это? Для чего создаются интеграционные группировки. Основные этапы интеграционного процесса. ЕС и его преимущества. </w:t>
      </w:r>
    </w:p>
    <w:p w:rsidR="00023465" w:rsidRDefault="00023465">
      <w:pPr>
        <w:spacing w:line="360" w:lineRule="auto"/>
        <w:jc w:val="both"/>
        <w:rPr>
          <w:sz w:val="24"/>
          <w:szCs w:val="24"/>
        </w:rPr>
      </w:pPr>
      <w:r>
        <w:rPr>
          <w:sz w:val="24"/>
          <w:szCs w:val="24"/>
        </w:rPr>
        <w:t>Заключение.</w:t>
      </w:r>
    </w:p>
    <w:p w:rsidR="00023465" w:rsidRDefault="00023465">
      <w:pPr>
        <w:spacing w:line="360" w:lineRule="auto"/>
        <w:jc w:val="both"/>
        <w:rPr>
          <w:sz w:val="24"/>
          <w:szCs w:val="24"/>
        </w:rPr>
      </w:pPr>
      <w:r>
        <w:rPr>
          <w:sz w:val="24"/>
          <w:szCs w:val="24"/>
        </w:rPr>
        <w:t>Международная торговля. Анализ изменений в международной торговле.</w:t>
      </w: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both"/>
        <w:rPr>
          <w:sz w:val="24"/>
          <w:szCs w:val="24"/>
        </w:rPr>
      </w:pPr>
    </w:p>
    <w:p w:rsidR="00023465" w:rsidRDefault="00023465">
      <w:pPr>
        <w:spacing w:line="360" w:lineRule="auto"/>
        <w:jc w:val="center"/>
        <w:rPr>
          <w:b/>
          <w:bCs/>
          <w:sz w:val="24"/>
          <w:szCs w:val="24"/>
        </w:rPr>
      </w:pPr>
      <w:r>
        <w:rPr>
          <w:b/>
          <w:bCs/>
          <w:sz w:val="24"/>
          <w:szCs w:val="24"/>
        </w:rPr>
        <w:t>Литература.</w:t>
      </w:r>
    </w:p>
    <w:p w:rsidR="00023465" w:rsidRDefault="00023465" w:rsidP="00023465">
      <w:pPr>
        <w:pStyle w:val="a4"/>
        <w:numPr>
          <w:ilvl w:val="0"/>
          <w:numId w:val="6"/>
        </w:numPr>
        <w:tabs>
          <w:tab w:val="left" w:pos="456"/>
        </w:tabs>
        <w:rPr>
          <w:lang w:val="ru-RU"/>
        </w:rPr>
      </w:pPr>
      <w:r>
        <w:rPr>
          <w:lang w:val="ru-RU"/>
        </w:rPr>
        <w:t>Баранова Е.П. Современная международная торговля (спецкурс). “Российский экономический журнал”. №17-8 1998 г.</w:t>
      </w:r>
    </w:p>
    <w:p w:rsidR="00023465" w:rsidRDefault="00023465" w:rsidP="00023465">
      <w:pPr>
        <w:numPr>
          <w:ilvl w:val="0"/>
          <w:numId w:val="6"/>
        </w:numPr>
        <w:tabs>
          <w:tab w:val="left" w:pos="456"/>
        </w:tabs>
        <w:spacing w:line="360" w:lineRule="auto"/>
        <w:jc w:val="both"/>
        <w:rPr>
          <w:sz w:val="24"/>
          <w:szCs w:val="24"/>
        </w:rPr>
      </w:pPr>
      <w:r>
        <w:rPr>
          <w:sz w:val="24"/>
          <w:szCs w:val="24"/>
        </w:rPr>
        <w:t>Богачева О. США: шестой год стабильного экономического подъема. “Мировая экономика и международные отношения”. №8 1998 г.</w:t>
      </w:r>
    </w:p>
    <w:p w:rsidR="00023465" w:rsidRDefault="00023465" w:rsidP="00023465">
      <w:pPr>
        <w:numPr>
          <w:ilvl w:val="0"/>
          <w:numId w:val="6"/>
        </w:numPr>
        <w:tabs>
          <w:tab w:val="left" w:pos="456"/>
        </w:tabs>
        <w:spacing w:line="360" w:lineRule="auto"/>
        <w:jc w:val="both"/>
        <w:rPr>
          <w:sz w:val="24"/>
          <w:szCs w:val="24"/>
        </w:rPr>
      </w:pPr>
      <w:r>
        <w:rPr>
          <w:sz w:val="24"/>
          <w:szCs w:val="24"/>
        </w:rPr>
        <w:t>Болотин Б. Международные сравнения: 1990-1997 гг. “Мировая экономика  и международные отношения”. №10 1998 г.</w:t>
      </w:r>
    </w:p>
    <w:p w:rsidR="00023465" w:rsidRDefault="00023465" w:rsidP="00023465">
      <w:pPr>
        <w:numPr>
          <w:ilvl w:val="0"/>
          <w:numId w:val="6"/>
        </w:numPr>
        <w:tabs>
          <w:tab w:val="left" w:pos="456"/>
        </w:tabs>
        <w:spacing w:line="360" w:lineRule="auto"/>
        <w:jc w:val="both"/>
        <w:rPr>
          <w:sz w:val="24"/>
          <w:szCs w:val="24"/>
        </w:rPr>
      </w:pPr>
      <w:r>
        <w:rPr>
          <w:sz w:val="24"/>
          <w:szCs w:val="24"/>
        </w:rPr>
        <w:t>Загашвили В. Динамика и структура мировой торговли. “Мировая экономика и международные отношения.”. №8 1998 г.</w:t>
      </w:r>
    </w:p>
    <w:p w:rsidR="00023465" w:rsidRDefault="00023465" w:rsidP="00023465">
      <w:pPr>
        <w:numPr>
          <w:ilvl w:val="0"/>
          <w:numId w:val="6"/>
        </w:numPr>
        <w:tabs>
          <w:tab w:val="left" w:pos="456"/>
        </w:tabs>
        <w:spacing w:line="360" w:lineRule="auto"/>
        <w:jc w:val="both"/>
        <w:rPr>
          <w:sz w:val="24"/>
          <w:szCs w:val="24"/>
        </w:rPr>
      </w:pPr>
      <w:r>
        <w:rPr>
          <w:sz w:val="24"/>
          <w:szCs w:val="24"/>
        </w:rPr>
        <w:t>Казачок А.А. Мировая экономика и международные экономические отношения. “Новосибирск”. 1995 г.</w:t>
      </w:r>
    </w:p>
    <w:p w:rsidR="00023465" w:rsidRDefault="00023465" w:rsidP="00023465">
      <w:pPr>
        <w:numPr>
          <w:ilvl w:val="0"/>
          <w:numId w:val="6"/>
        </w:numPr>
        <w:tabs>
          <w:tab w:val="left" w:pos="456"/>
        </w:tabs>
        <w:spacing w:line="360" w:lineRule="auto"/>
        <w:jc w:val="both"/>
        <w:rPr>
          <w:sz w:val="24"/>
          <w:szCs w:val="24"/>
        </w:rPr>
      </w:pPr>
      <w:r>
        <w:rPr>
          <w:sz w:val="24"/>
          <w:szCs w:val="24"/>
        </w:rPr>
        <w:t>Киреев А.П. Международная экономика. “Международные отношения”. Москва. 1997 г.</w:t>
      </w:r>
    </w:p>
    <w:p w:rsidR="00023465" w:rsidRDefault="00023465" w:rsidP="00023465">
      <w:pPr>
        <w:numPr>
          <w:ilvl w:val="0"/>
          <w:numId w:val="6"/>
        </w:numPr>
        <w:tabs>
          <w:tab w:val="left" w:pos="456"/>
        </w:tabs>
        <w:spacing w:line="360" w:lineRule="auto"/>
        <w:jc w:val="both"/>
        <w:rPr>
          <w:sz w:val="24"/>
          <w:szCs w:val="24"/>
        </w:rPr>
      </w:pPr>
      <w:r>
        <w:rPr>
          <w:sz w:val="24"/>
          <w:szCs w:val="24"/>
        </w:rPr>
        <w:t>Любимова Л.Л., Раннева Н.А. Основы экономических знаний. “Вита – Пресс”. 1997 г.</w:t>
      </w:r>
    </w:p>
    <w:p w:rsidR="00023465" w:rsidRDefault="00023465" w:rsidP="00023465">
      <w:pPr>
        <w:numPr>
          <w:ilvl w:val="0"/>
          <w:numId w:val="6"/>
        </w:numPr>
        <w:tabs>
          <w:tab w:val="left" w:pos="456"/>
        </w:tabs>
        <w:spacing w:line="360" w:lineRule="auto"/>
        <w:jc w:val="both"/>
        <w:rPr>
          <w:sz w:val="24"/>
          <w:szCs w:val="24"/>
        </w:rPr>
      </w:pPr>
      <w:r>
        <w:rPr>
          <w:sz w:val="24"/>
          <w:szCs w:val="24"/>
        </w:rPr>
        <w:t>Макконнелл К.Р., Брю С.Л. Экономикс. 2 т.</w:t>
      </w:r>
    </w:p>
    <w:p w:rsidR="00023465" w:rsidRDefault="00023465" w:rsidP="00023465">
      <w:pPr>
        <w:numPr>
          <w:ilvl w:val="0"/>
          <w:numId w:val="6"/>
        </w:numPr>
        <w:tabs>
          <w:tab w:val="left" w:pos="456"/>
        </w:tabs>
        <w:spacing w:line="360" w:lineRule="auto"/>
        <w:jc w:val="both"/>
        <w:rPr>
          <w:sz w:val="24"/>
          <w:szCs w:val="24"/>
        </w:rPr>
      </w:pPr>
      <w:r>
        <w:rPr>
          <w:sz w:val="24"/>
          <w:szCs w:val="24"/>
        </w:rPr>
        <w:t>Миклашевская Н.А., Холопов А.В. Международная экономика: Учебник для вузов. “Дело и сервис”. 1998 г.</w:t>
      </w:r>
    </w:p>
    <w:p w:rsidR="00023465" w:rsidRDefault="00023465" w:rsidP="00023465">
      <w:pPr>
        <w:numPr>
          <w:ilvl w:val="0"/>
          <w:numId w:val="6"/>
        </w:numPr>
        <w:tabs>
          <w:tab w:val="left" w:pos="456"/>
        </w:tabs>
        <w:spacing w:line="360" w:lineRule="auto"/>
        <w:jc w:val="both"/>
        <w:rPr>
          <w:sz w:val="24"/>
          <w:szCs w:val="24"/>
        </w:rPr>
      </w:pPr>
      <w:r>
        <w:rPr>
          <w:sz w:val="24"/>
          <w:szCs w:val="24"/>
        </w:rPr>
        <w:t xml:space="preserve">Никитин С.М. и др. Концепции внешнеторговой политики фирмы и государства. “Деньги и кредит”. №10 1996 г. </w:t>
      </w:r>
    </w:p>
    <w:p w:rsidR="00023465" w:rsidRDefault="00023465" w:rsidP="00023465">
      <w:pPr>
        <w:numPr>
          <w:ilvl w:val="0"/>
          <w:numId w:val="6"/>
        </w:numPr>
        <w:tabs>
          <w:tab w:val="left" w:pos="456"/>
        </w:tabs>
        <w:spacing w:line="360" w:lineRule="auto"/>
        <w:jc w:val="both"/>
        <w:rPr>
          <w:sz w:val="24"/>
          <w:szCs w:val="24"/>
        </w:rPr>
      </w:pPr>
      <w:r>
        <w:rPr>
          <w:sz w:val="24"/>
          <w:szCs w:val="24"/>
        </w:rPr>
        <w:t xml:space="preserve">Рыбалкин В.Е. Международные экономические отношения. Москва. 1998 г. </w:t>
      </w:r>
    </w:p>
    <w:p w:rsidR="00023465" w:rsidRDefault="00023465" w:rsidP="00023465">
      <w:pPr>
        <w:numPr>
          <w:ilvl w:val="0"/>
          <w:numId w:val="6"/>
        </w:numPr>
        <w:tabs>
          <w:tab w:val="left" w:pos="456"/>
        </w:tabs>
        <w:spacing w:line="360" w:lineRule="auto"/>
        <w:jc w:val="both"/>
        <w:rPr>
          <w:sz w:val="24"/>
          <w:szCs w:val="24"/>
        </w:rPr>
      </w:pPr>
      <w:r>
        <w:rPr>
          <w:sz w:val="24"/>
          <w:szCs w:val="24"/>
        </w:rPr>
        <w:t xml:space="preserve">Сабельников Л.В. Международная торговля и торговая политика на рубеже XXI века. “Международный бизнес России”. №11 1996 г. </w:t>
      </w:r>
    </w:p>
    <w:p w:rsidR="00023465" w:rsidRDefault="00023465" w:rsidP="00023465">
      <w:pPr>
        <w:numPr>
          <w:ilvl w:val="0"/>
          <w:numId w:val="6"/>
        </w:numPr>
        <w:tabs>
          <w:tab w:val="left" w:pos="456"/>
        </w:tabs>
        <w:spacing w:line="360" w:lineRule="auto"/>
        <w:jc w:val="both"/>
        <w:rPr>
          <w:sz w:val="24"/>
          <w:szCs w:val="24"/>
        </w:rPr>
      </w:pPr>
      <w:r>
        <w:rPr>
          <w:sz w:val="24"/>
          <w:szCs w:val="24"/>
        </w:rPr>
        <w:t>Сутырина С.Ф., Харламова В.Н. Международные экономические отношения. СПбГУ .1996 г.</w:t>
      </w:r>
    </w:p>
    <w:p w:rsidR="00023465" w:rsidRDefault="00023465" w:rsidP="00023465">
      <w:pPr>
        <w:numPr>
          <w:ilvl w:val="0"/>
          <w:numId w:val="6"/>
        </w:numPr>
        <w:tabs>
          <w:tab w:val="left" w:pos="456"/>
        </w:tabs>
        <w:spacing w:line="360" w:lineRule="auto"/>
        <w:jc w:val="both"/>
        <w:rPr>
          <w:sz w:val="24"/>
          <w:szCs w:val="24"/>
        </w:rPr>
      </w:pPr>
      <w:r>
        <w:rPr>
          <w:sz w:val="24"/>
          <w:szCs w:val="24"/>
        </w:rPr>
        <w:t xml:space="preserve">Фомичев В.И. Международная торговля. Инфра – М. 1998 г.    </w:t>
      </w:r>
    </w:p>
    <w:p w:rsidR="00023465" w:rsidRDefault="00023465">
      <w:pPr>
        <w:spacing w:line="360" w:lineRule="auto"/>
        <w:jc w:val="both"/>
        <w:rPr>
          <w:sz w:val="24"/>
          <w:szCs w:val="24"/>
        </w:rPr>
      </w:pPr>
    </w:p>
    <w:p w:rsidR="00023465" w:rsidRDefault="00023465">
      <w:pPr>
        <w:widowControl/>
        <w:spacing w:line="360" w:lineRule="auto"/>
        <w:ind w:firstLine="567"/>
        <w:jc w:val="both"/>
        <w:rPr>
          <w:noProof/>
          <w:sz w:val="24"/>
          <w:szCs w:val="24"/>
        </w:rPr>
      </w:pPr>
      <w:r>
        <w:rPr>
          <w:noProof/>
          <w:sz w:val="24"/>
          <w:szCs w:val="24"/>
        </w:rPr>
        <w:t xml:space="preserve">       </w:t>
      </w:r>
    </w:p>
    <w:p w:rsidR="00023465" w:rsidRDefault="00023465" w:rsidP="00023465">
      <w:pPr>
        <w:pStyle w:val="2"/>
      </w:pPr>
      <w:r>
        <w:rPr>
          <w:noProof/>
          <w:sz w:val="24"/>
          <w:szCs w:val="24"/>
        </w:rPr>
        <w:br w:type="page"/>
      </w:r>
      <w:r>
        <w:t>Таблица 1.1  Доля товарного экспорта в валовом национальном продукте отдельных стран.</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409"/>
        <w:gridCol w:w="3311"/>
      </w:tblGrid>
      <w:tr w:rsidR="00023465">
        <w:trPr>
          <w:cantSplit/>
          <w:trHeight w:val="300"/>
        </w:trPr>
        <w:tc>
          <w:tcPr>
            <w:tcW w:w="2802" w:type="dxa"/>
          </w:tcPr>
          <w:p w:rsidR="00023465" w:rsidRDefault="00023465" w:rsidP="00BF7ADF">
            <w:pPr>
              <w:spacing w:line="360" w:lineRule="auto"/>
              <w:jc w:val="center"/>
              <w:rPr>
                <w:sz w:val="24"/>
                <w:szCs w:val="24"/>
              </w:rPr>
            </w:pPr>
            <w:r>
              <w:rPr>
                <w:sz w:val="24"/>
                <w:szCs w:val="24"/>
              </w:rPr>
              <w:t>Страна</w:t>
            </w:r>
          </w:p>
        </w:tc>
        <w:tc>
          <w:tcPr>
            <w:tcW w:w="5720" w:type="dxa"/>
            <w:gridSpan w:val="2"/>
          </w:tcPr>
          <w:p w:rsidR="00023465" w:rsidRDefault="00023465" w:rsidP="00BF7ADF">
            <w:pPr>
              <w:spacing w:line="360" w:lineRule="auto"/>
              <w:jc w:val="both"/>
              <w:rPr>
                <w:sz w:val="24"/>
                <w:szCs w:val="24"/>
              </w:rPr>
            </w:pPr>
            <w:r>
              <w:rPr>
                <w:sz w:val="24"/>
                <w:szCs w:val="24"/>
              </w:rPr>
              <w:t xml:space="preserve">                                 Экспорт</w:t>
            </w:r>
          </w:p>
        </w:tc>
      </w:tr>
      <w:tr w:rsidR="00023465">
        <w:trPr>
          <w:cantSplit/>
          <w:trHeight w:val="164"/>
        </w:trPr>
        <w:tc>
          <w:tcPr>
            <w:tcW w:w="2802" w:type="dxa"/>
          </w:tcPr>
          <w:p w:rsidR="00023465" w:rsidRDefault="00023465" w:rsidP="00BF7ADF">
            <w:pPr>
              <w:spacing w:line="360" w:lineRule="auto"/>
              <w:jc w:val="both"/>
              <w:rPr>
                <w:sz w:val="24"/>
                <w:szCs w:val="24"/>
              </w:rPr>
            </w:pPr>
          </w:p>
        </w:tc>
        <w:tc>
          <w:tcPr>
            <w:tcW w:w="2409" w:type="dxa"/>
          </w:tcPr>
          <w:p w:rsidR="00023465" w:rsidRDefault="00023465" w:rsidP="00BF7ADF">
            <w:pPr>
              <w:spacing w:line="360" w:lineRule="auto"/>
              <w:jc w:val="both"/>
              <w:rPr>
                <w:sz w:val="24"/>
                <w:szCs w:val="24"/>
              </w:rPr>
            </w:pPr>
            <w:r>
              <w:rPr>
                <w:sz w:val="24"/>
                <w:szCs w:val="24"/>
              </w:rPr>
              <w:t>Доля ВНП (%)</w:t>
            </w:r>
          </w:p>
        </w:tc>
        <w:tc>
          <w:tcPr>
            <w:tcW w:w="3311" w:type="dxa"/>
          </w:tcPr>
          <w:p w:rsidR="00023465" w:rsidRDefault="00023465" w:rsidP="00BF7ADF">
            <w:pPr>
              <w:spacing w:line="360" w:lineRule="auto"/>
              <w:jc w:val="both"/>
              <w:rPr>
                <w:sz w:val="24"/>
                <w:szCs w:val="24"/>
              </w:rPr>
            </w:pPr>
            <w:r>
              <w:rPr>
                <w:sz w:val="24"/>
                <w:szCs w:val="24"/>
              </w:rPr>
              <w:t>Общий объем (млрд. долл.)</w:t>
            </w:r>
          </w:p>
        </w:tc>
      </w:tr>
      <w:tr w:rsidR="00023465">
        <w:tc>
          <w:tcPr>
            <w:tcW w:w="2802" w:type="dxa"/>
          </w:tcPr>
          <w:p w:rsidR="00023465" w:rsidRDefault="00023465" w:rsidP="00BF7ADF">
            <w:pPr>
              <w:spacing w:line="360" w:lineRule="auto"/>
              <w:jc w:val="both"/>
              <w:rPr>
                <w:sz w:val="24"/>
                <w:szCs w:val="24"/>
              </w:rPr>
            </w:pPr>
            <w:r>
              <w:rPr>
                <w:sz w:val="24"/>
                <w:szCs w:val="24"/>
              </w:rPr>
              <w:t>Нидерланды</w:t>
            </w:r>
          </w:p>
        </w:tc>
        <w:tc>
          <w:tcPr>
            <w:tcW w:w="2409" w:type="dxa"/>
          </w:tcPr>
          <w:p w:rsidR="00023465" w:rsidRDefault="00023465" w:rsidP="00BF7ADF">
            <w:pPr>
              <w:spacing w:line="360" w:lineRule="auto"/>
              <w:jc w:val="both"/>
              <w:rPr>
                <w:sz w:val="24"/>
                <w:szCs w:val="24"/>
              </w:rPr>
            </w:pPr>
            <w:r>
              <w:rPr>
                <w:sz w:val="24"/>
                <w:szCs w:val="24"/>
              </w:rPr>
              <w:t>45</w:t>
            </w:r>
          </w:p>
        </w:tc>
        <w:tc>
          <w:tcPr>
            <w:tcW w:w="3311" w:type="dxa"/>
          </w:tcPr>
          <w:p w:rsidR="00023465" w:rsidRDefault="00023465" w:rsidP="00BF7ADF">
            <w:pPr>
              <w:spacing w:line="360" w:lineRule="auto"/>
              <w:jc w:val="both"/>
              <w:rPr>
                <w:sz w:val="24"/>
                <w:szCs w:val="24"/>
              </w:rPr>
            </w:pPr>
            <w:r>
              <w:rPr>
                <w:sz w:val="24"/>
                <w:szCs w:val="24"/>
              </w:rPr>
              <w:t>79</w:t>
            </w:r>
          </w:p>
        </w:tc>
      </w:tr>
      <w:tr w:rsidR="00023465">
        <w:tc>
          <w:tcPr>
            <w:tcW w:w="2802" w:type="dxa"/>
          </w:tcPr>
          <w:p w:rsidR="00023465" w:rsidRDefault="00023465" w:rsidP="00BF7ADF">
            <w:pPr>
              <w:spacing w:line="360" w:lineRule="auto"/>
              <w:jc w:val="both"/>
              <w:rPr>
                <w:sz w:val="24"/>
                <w:szCs w:val="24"/>
              </w:rPr>
            </w:pPr>
            <w:r>
              <w:rPr>
                <w:sz w:val="24"/>
                <w:szCs w:val="24"/>
              </w:rPr>
              <w:t>Канада</w:t>
            </w:r>
          </w:p>
        </w:tc>
        <w:tc>
          <w:tcPr>
            <w:tcW w:w="2409" w:type="dxa"/>
          </w:tcPr>
          <w:p w:rsidR="00023465" w:rsidRDefault="00023465" w:rsidP="00BF7ADF">
            <w:pPr>
              <w:spacing w:line="360" w:lineRule="auto"/>
              <w:jc w:val="both"/>
              <w:rPr>
                <w:sz w:val="24"/>
                <w:szCs w:val="24"/>
              </w:rPr>
            </w:pPr>
            <w:r>
              <w:rPr>
                <w:sz w:val="24"/>
                <w:szCs w:val="24"/>
              </w:rPr>
              <w:t>28</w:t>
            </w:r>
          </w:p>
        </w:tc>
        <w:tc>
          <w:tcPr>
            <w:tcW w:w="3311" w:type="dxa"/>
          </w:tcPr>
          <w:p w:rsidR="00023465" w:rsidRDefault="00023465" w:rsidP="00BF7ADF">
            <w:pPr>
              <w:spacing w:line="360" w:lineRule="auto"/>
              <w:jc w:val="both"/>
              <w:rPr>
                <w:sz w:val="24"/>
                <w:szCs w:val="24"/>
              </w:rPr>
            </w:pPr>
            <w:r>
              <w:rPr>
                <w:sz w:val="24"/>
                <w:szCs w:val="24"/>
              </w:rPr>
              <w:t>90</w:t>
            </w:r>
          </w:p>
        </w:tc>
      </w:tr>
      <w:tr w:rsidR="00023465">
        <w:tc>
          <w:tcPr>
            <w:tcW w:w="2802" w:type="dxa"/>
          </w:tcPr>
          <w:p w:rsidR="00023465" w:rsidRDefault="00023465" w:rsidP="00BF7ADF">
            <w:pPr>
              <w:spacing w:line="360" w:lineRule="auto"/>
              <w:jc w:val="both"/>
              <w:rPr>
                <w:sz w:val="24"/>
                <w:szCs w:val="24"/>
              </w:rPr>
            </w:pPr>
            <w:r>
              <w:rPr>
                <w:sz w:val="24"/>
                <w:szCs w:val="24"/>
              </w:rPr>
              <w:t>ФРГ</w:t>
            </w:r>
          </w:p>
        </w:tc>
        <w:tc>
          <w:tcPr>
            <w:tcW w:w="2409" w:type="dxa"/>
          </w:tcPr>
          <w:p w:rsidR="00023465" w:rsidRDefault="00023465" w:rsidP="00BF7ADF">
            <w:pPr>
              <w:spacing w:line="360" w:lineRule="auto"/>
              <w:jc w:val="both"/>
              <w:rPr>
                <w:sz w:val="24"/>
                <w:szCs w:val="24"/>
              </w:rPr>
            </w:pPr>
            <w:r>
              <w:rPr>
                <w:sz w:val="24"/>
                <w:szCs w:val="24"/>
              </w:rPr>
              <w:t>27</w:t>
            </w:r>
          </w:p>
        </w:tc>
        <w:tc>
          <w:tcPr>
            <w:tcW w:w="3311" w:type="dxa"/>
          </w:tcPr>
          <w:p w:rsidR="00023465" w:rsidRDefault="00023465" w:rsidP="00BF7ADF">
            <w:pPr>
              <w:spacing w:line="360" w:lineRule="auto"/>
              <w:jc w:val="both"/>
              <w:rPr>
                <w:sz w:val="24"/>
                <w:szCs w:val="24"/>
              </w:rPr>
            </w:pPr>
            <w:r>
              <w:rPr>
                <w:sz w:val="24"/>
                <w:szCs w:val="24"/>
              </w:rPr>
              <w:t>243</w:t>
            </w:r>
          </w:p>
        </w:tc>
      </w:tr>
      <w:tr w:rsidR="00023465">
        <w:tc>
          <w:tcPr>
            <w:tcW w:w="2802" w:type="dxa"/>
          </w:tcPr>
          <w:p w:rsidR="00023465" w:rsidRDefault="00023465" w:rsidP="00BF7ADF">
            <w:pPr>
              <w:spacing w:line="360" w:lineRule="auto"/>
              <w:jc w:val="both"/>
              <w:rPr>
                <w:sz w:val="24"/>
                <w:szCs w:val="24"/>
              </w:rPr>
            </w:pPr>
            <w:r>
              <w:rPr>
                <w:sz w:val="24"/>
                <w:szCs w:val="24"/>
              </w:rPr>
              <w:t>Великобритания</w:t>
            </w:r>
          </w:p>
        </w:tc>
        <w:tc>
          <w:tcPr>
            <w:tcW w:w="2409" w:type="dxa"/>
          </w:tcPr>
          <w:p w:rsidR="00023465" w:rsidRDefault="00023465" w:rsidP="00BF7ADF">
            <w:pPr>
              <w:spacing w:line="360" w:lineRule="auto"/>
              <w:jc w:val="both"/>
              <w:rPr>
                <w:sz w:val="24"/>
                <w:szCs w:val="24"/>
              </w:rPr>
            </w:pPr>
            <w:r>
              <w:rPr>
                <w:sz w:val="24"/>
                <w:szCs w:val="24"/>
              </w:rPr>
              <w:t>23</w:t>
            </w:r>
          </w:p>
        </w:tc>
        <w:tc>
          <w:tcPr>
            <w:tcW w:w="3311" w:type="dxa"/>
          </w:tcPr>
          <w:p w:rsidR="00023465" w:rsidRDefault="00023465" w:rsidP="00BF7ADF">
            <w:pPr>
              <w:spacing w:line="360" w:lineRule="auto"/>
              <w:jc w:val="both"/>
              <w:rPr>
                <w:sz w:val="24"/>
                <w:szCs w:val="24"/>
              </w:rPr>
            </w:pPr>
            <w:r>
              <w:rPr>
                <w:sz w:val="24"/>
                <w:szCs w:val="24"/>
              </w:rPr>
              <w:t>107</w:t>
            </w:r>
          </w:p>
        </w:tc>
      </w:tr>
      <w:tr w:rsidR="00023465">
        <w:tc>
          <w:tcPr>
            <w:tcW w:w="2802" w:type="dxa"/>
          </w:tcPr>
          <w:p w:rsidR="00023465" w:rsidRDefault="00023465" w:rsidP="00BF7ADF">
            <w:pPr>
              <w:spacing w:line="360" w:lineRule="auto"/>
              <w:jc w:val="both"/>
              <w:rPr>
                <w:sz w:val="24"/>
                <w:szCs w:val="24"/>
              </w:rPr>
            </w:pPr>
            <w:r>
              <w:rPr>
                <w:sz w:val="24"/>
                <w:szCs w:val="24"/>
              </w:rPr>
              <w:t>Новая Зеландия</w:t>
            </w:r>
          </w:p>
        </w:tc>
        <w:tc>
          <w:tcPr>
            <w:tcW w:w="2409" w:type="dxa"/>
          </w:tcPr>
          <w:p w:rsidR="00023465" w:rsidRDefault="00023465" w:rsidP="00BF7ADF">
            <w:pPr>
              <w:spacing w:line="360" w:lineRule="auto"/>
              <w:jc w:val="both"/>
              <w:rPr>
                <w:sz w:val="24"/>
                <w:szCs w:val="24"/>
              </w:rPr>
            </w:pPr>
            <w:r>
              <w:rPr>
                <w:sz w:val="24"/>
                <w:szCs w:val="24"/>
              </w:rPr>
              <w:t>22</w:t>
            </w:r>
          </w:p>
        </w:tc>
        <w:tc>
          <w:tcPr>
            <w:tcW w:w="3311" w:type="dxa"/>
          </w:tcPr>
          <w:p w:rsidR="00023465" w:rsidRDefault="00023465" w:rsidP="00BF7ADF">
            <w:pPr>
              <w:spacing w:line="360" w:lineRule="auto"/>
              <w:jc w:val="both"/>
              <w:rPr>
                <w:sz w:val="24"/>
                <w:szCs w:val="24"/>
              </w:rPr>
            </w:pPr>
            <w:r>
              <w:rPr>
                <w:sz w:val="24"/>
                <w:szCs w:val="24"/>
              </w:rPr>
              <w:t>6</w:t>
            </w:r>
          </w:p>
        </w:tc>
      </w:tr>
      <w:tr w:rsidR="00023465">
        <w:tc>
          <w:tcPr>
            <w:tcW w:w="2802" w:type="dxa"/>
          </w:tcPr>
          <w:p w:rsidR="00023465" w:rsidRDefault="00023465" w:rsidP="00BF7ADF">
            <w:pPr>
              <w:spacing w:line="360" w:lineRule="auto"/>
              <w:jc w:val="both"/>
              <w:rPr>
                <w:sz w:val="24"/>
                <w:szCs w:val="24"/>
              </w:rPr>
            </w:pPr>
            <w:r>
              <w:rPr>
                <w:sz w:val="24"/>
                <w:szCs w:val="24"/>
              </w:rPr>
              <w:t>Италия</w:t>
            </w:r>
          </w:p>
        </w:tc>
        <w:tc>
          <w:tcPr>
            <w:tcW w:w="2409" w:type="dxa"/>
          </w:tcPr>
          <w:p w:rsidR="00023465" w:rsidRDefault="00023465" w:rsidP="00BF7ADF">
            <w:pPr>
              <w:spacing w:line="360" w:lineRule="auto"/>
              <w:jc w:val="both"/>
              <w:rPr>
                <w:sz w:val="24"/>
                <w:szCs w:val="24"/>
              </w:rPr>
            </w:pPr>
            <w:r>
              <w:rPr>
                <w:sz w:val="24"/>
                <w:szCs w:val="24"/>
              </w:rPr>
              <w:t>16</w:t>
            </w:r>
          </w:p>
        </w:tc>
        <w:tc>
          <w:tcPr>
            <w:tcW w:w="3311" w:type="dxa"/>
          </w:tcPr>
          <w:p w:rsidR="00023465" w:rsidRDefault="00023465" w:rsidP="00BF7ADF">
            <w:pPr>
              <w:spacing w:line="360" w:lineRule="auto"/>
              <w:jc w:val="both"/>
              <w:rPr>
                <w:sz w:val="24"/>
                <w:szCs w:val="24"/>
              </w:rPr>
            </w:pPr>
            <w:r>
              <w:rPr>
                <w:sz w:val="24"/>
                <w:szCs w:val="24"/>
              </w:rPr>
              <w:t>98</w:t>
            </w:r>
          </w:p>
        </w:tc>
      </w:tr>
      <w:tr w:rsidR="00023465">
        <w:tc>
          <w:tcPr>
            <w:tcW w:w="2802" w:type="dxa"/>
          </w:tcPr>
          <w:p w:rsidR="00023465" w:rsidRDefault="00023465" w:rsidP="00BF7ADF">
            <w:pPr>
              <w:spacing w:line="360" w:lineRule="auto"/>
              <w:jc w:val="both"/>
              <w:rPr>
                <w:sz w:val="24"/>
                <w:szCs w:val="24"/>
              </w:rPr>
            </w:pPr>
            <w:r>
              <w:rPr>
                <w:sz w:val="24"/>
                <w:szCs w:val="24"/>
              </w:rPr>
              <w:t>Франция</w:t>
            </w:r>
          </w:p>
        </w:tc>
        <w:tc>
          <w:tcPr>
            <w:tcW w:w="2409" w:type="dxa"/>
          </w:tcPr>
          <w:p w:rsidR="00023465" w:rsidRDefault="00023465" w:rsidP="00BF7ADF">
            <w:pPr>
              <w:spacing w:line="360" w:lineRule="auto"/>
              <w:jc w:val="both"/>
              <w:rPr>
                <w:sz w:val="24"/>
                <w:szCs w:val="24"/>
              </w:rPr>
            </w:pPr>
            <w:r>
              <w:rPr>
                <w:sz w:val="24"/>
                <w:szCs w:val="24"/>
              </w:rPr>
              <w:t>17</w:t>
            </w:r>
          </w:p>
        </w:tc>
        <w:tc>
          <w:tcPr>
            <w:tcW w:w="3311" w:type="dxa"/>
          </w:tcPr>
          <w:p w:rsidR="00023465" w:rsidRDefault="00023465" w:rsidP="00BF7ADF">
            <w:pPr>
              <w:spacing w:line="360" w:lineRule="auto"/>
              <w:jc w:val="both"/>
              <w:rPr>
                <w:sz w:val="24"/>
                <w:szCs w:val="24"/>
              </w:rPr>
            </w:pPr>
            <w:r>
              <w:rPr>
                <w:sz w:val="24"/>
                <w:szCs w:val="24"/>
              </w:rPr>
              <w:t>125</w:t>
            </w:r>
          </w:p>
        </w:tc>
      </w:tr>
      <w:tr w:rsidR="00023465">
        <w:tc>
          <w:tcPr>
            <w:tcW w:w="2802" w:type="dxa"/>
          </w:tcPr>
          <w:p w:rsidR="00023465" w:rsidRDefault="00023465" w:rsidP="00BF7ADF">
            <w:pPr>
              <w:spacing w:line="360" w:lineRule="auto"/>
              <w:jc w:val="both"/>
              <w:rPr>
                <w:sz w:val="24"/>
                <w:szCs w:val="24"/>
              </w:rPr>
            </w:pPr>
            <w:r>
              <w:rPr>
                <w:sz w:val="24"/>
                <w:szCs w:val="24"/>
              </w:rPr>
              <w:t>Япония</w:t>
            </w:r>
          </w:p>
        </w:tc>
        <w:tc>
          <w:tcPr>
            <w:tcW w:w="2409" w:type="dxa"/>
          </w:tcPr>
          <w:p w:rsidR="00023465" w:rsidRDefault="00023465" w:rsidP="00BF7ADF">
            <w:pPr>
              <w:spacing w:line="360" w:lineRule="auto"/>
              <w:jc w:val="both"/>
              <w:rPr>
                <w:sz w:val="24"/>
                <w:szCs w:val="24"/>
              </w:rPr>
            </w:pPr>
            <w:r>
              <w:rPr>
                <w:sz w:val="24"/>
                <w:szCs w:val="24"/>
              </w:rPr>
              <w:t>11</w:t>
            </w:r>
          </w:p>
        </w:tc>
        <w:tc>
          <w:tcPr>
            <w:tcW w:w="3311" w:type="dxa"/>
          </w:tcPr>
          <w:p w:rsidR="00023465" w:rsidRDefault="00023465" w:rsidP="00BF7ADF">
            <w:pPr>
              <w:spacing w:line="360" w:lineRule="auto"/>
              <w:jc w:val="both"/>
              <w:rPr>
                <w:sz w:val="24"/>
                <w:szCs w:val="24"/>
              </w:rPr>
            </w:pPr>
            <w:r>
              <w:rPr>
                <w:sz w:val="24"/>
                <w:szCs w:val="24"/>
              </w:rPr>
              <w:t>211</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Таблица 1.2  Внешняя торговля в экономике США в 1960 – 1922 гг. (млрд. долл.)</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973"/>
        <w:gridCol w:w="869"/>
        <w:gridCol w:w="928"/>
        <w:gridCol w:w="928"/>
        <w:gridCol w:w="928"/>
        <w:gridCol w:w="928"/>
        <w:gridCol w:w="928"/>
        <w:gridCol w:w="891"/>
      </w:tblGrid>
      <w:tr w:rsidR="00023465">
        <w:trPr>
          <w:cantSplit/>
        </w:trPr>
        <w:tc>
          <w:tcPr>
            <w:tcW w:w="1101" w:type="dxa"/>
          </w:tcPr>
          <w:p w:rsidR="00023465" w:rsidRDefault="00023465" w:rsidP="00BF7ADF">
            <w:pPr>
              <w:spacing w:line="360" w:lineRule="auto"/>
              <w:jc w:val="both"/>
              <w:rPr>
                <w:sz w:val="24"/>
                <w:szCs w:val="24"/>
              </w:rPr>
            </w:pPr>
          </w:p>
        </w:tc>
        <w:tc>
          <w:tcPr>
            <w:tcW w:w="1842" w:type="dxa"/>
            <w:gridSpan w:val="2"/>
          </w:tcPr>
          <w:p w:rsidR="00023465" w:rsidRDefault="00023465" w:rsidP="00BF7ADF">
            <w:pPr>
              <w:spacing w:line="360" w:lineRule="auto"/>
              <w:jc w:val="both"/>
              <w:rPr>
                <w:sz w:val="24"/>
                <w:szCs w:val="24"/>
              </w:rPr>
            </w:pPr>
            <w:r>
              <w:rPr>
                <w:sz w:val="24"/>
                <w:szCs w:val="24"/>
              </w:rPr>
              <w:t xml:space="preserve">1960 г. </w:t>
            </w:r>
          </w:p>
        </w:tc>
        <w:tc>
          <w:tcPr>
            <w:tcW w:w="1855" w:type="dxa"/>
            <w:gridSpan w:val="2"/>
          </w:tcPr>
          <w:p w:rsidR="00023465" w:rsidRDefault="00023465" w:rsidP="00BF7ADF">
            <w:pPr>
              <w:spacing w:line="360" w:lineRule="auto"/>
              <w:jc w:val="both"/>
              <w:rPr>
                <w:sz w:val="24"/>
                <w:szCs w:val="24"/>
              </w:rPr>
            </w:pPr>
            <w:r>
              <w:rPr>
                <w:sz w:val="24"/>
                <w:szCs w:val="24"/>
              </w:rPr>
              <w:t xml:space="preserve">1970 г. </w:t>
            </w:r>
          </w:p>
        </w:tc>
        <w:tc>
          <w:tcPr>
            <w:tcW w:w="1855" w:type="dxa"/>
            <w:gridSpan w:val="2"/>
          </w:tcPr>
          <w:p w:rsidR="00023465" w:rsidRDefault="00023465" w:rsidP="00BF7ADF">
            <w:pPr>
              <w:spacing w:line="360" w:lineRule="auto"/>
              <w:jc w:val="both"/>
              <w:rPr>
                <w:sz w:val="24"/>
                <w:szCs w:val="24"/>
              </w:rPr>
            </w:pPr>
            <w:r>
              <w:rPr>
                <w:sz w:val="24"/>
                <w:szCs w:val="24"/>
              </w:rPr>
              <w:t xml:space="preserve">1988 г. </w:t>
            </w:r>
          </w:p>
        </w:tc>
        <w:tc>
          <w:tcPr>
            <w:tcW w:w="1819" w:type="dxa"/>
            <w:gridSpan w:val="2"/>
          </w:tcPr>
          <w:p w:rsidR="00023465" w:rsidRDefault="00023465" w:rsidP="00BF7ADF">
            <w:pPr>
              <w:spacing w:line="360" w:lineRule="auto"/>
              <w:jc w:val="both"/>
              <w:rPr>
                <w:sz w:val="24"/>
                <w:szCs w:val="24"/>
              </w:rPr>
            </w:pPr>
            <w:r>
              <w:rPr>
                <w:sz w:val="24"/>
                <w:szCs w:val="24"/>
              </w:rPr>
              <w:t xml:space="preserve">1992 г. </w:t>
            </w:r>
          </w:p>
        </w:tc>
      </w:tr>
      <w:tr w:rsidR="00023465">
        <w:trPr>
          <w:cantSplit/>
        </w:trPr>
        <w:tc>
          <w:tcPr>
            <w:tcW w:w="1101" w:type="dxa"/>
          </w:tcPr>
          <w:p w:rsidR="00023465" w:rsidRDefault="00023465" w:rsidP="00BF7ADF">
            <w:pPr>
              <w:spacing w:line="360" w:lineRule="auto"/>
              <w:jc w:val="both"/>
              <w:rPr>
                <w:sz w:val="24"/>
                <w:szCs w:val="24"/>
              </w:rPr>
            </w:pPr>
          </w:p>
        </w:tc>
        <w:tc>
          <w:tcPr>
            <w:tcW w:w="973" w:type="dxa"/>
          </w:tcPr>
          <w:p w:rsidR="00023465" w:rsidRDefault="00023465" w:rsidP="00BF7ADF">
            <w:pPr>
              <w:spacing w:line="360" w:lineRule="auto"/>
              <w:jc w:val="both"/>
              <w:rPr>
                <w:sz w:val="24"/>
                <w:szCs w:val="24"/>
              </w:rPr>
            </w:pPr>
            <w:r>
              <w:rPr>
                <w:sz w:val="24"/>
                <w:szCs w:val="24"/>
              </w:rPr>
              <w:t xml:space="preserve">Объем </w:t>
            </w:r>
          </w:p>
        </w:tc>
        <w:tc>
          <w:tcPr>
            <w:tcW w:w="869" w:type="dxa"/>
          </w:tcPr>
          <w:p w:rsidR="00023465" w:rsidRDefault="00023465" w:rsidP="00BF7ADF">
            <w:pPr>
              <w:spacing w:line="360" w:lineRule="auto"/>
              <w:jc w:val="center"/>
              <w:rPr>
                <w:sz w:val="24"/>
                <w:szCs w:val="24"/>
              </w:rPr>
            </w:pPr>
            <w:r>
              <w:rPr>
                <w:sz w:val="24"/>
                <w:szCs w:val="24"/>
              </w:rPr>
              <w:t>Доля в ВНП</w:t>
            </w:r>
          </w:p>
          <w:p w:rsidR="00023465" w:rsidRDefault="00023465" w:rsidP="00BF7ADF">
            <w:pPr>
              <w:spacing w:line="360" w:lineRule="auto"/>
              <w:jc w:val="center"/>
              <w:rPr>
                <w:sz w:val="24"/>
                <w:szCs w:val="24"/>
              </w:rPr>
            </w:pPr>
            <w:r>
              <w:rPr>
                <w:sz w:val="24"/>
                <w:szCs w:val="24"/>
              </w:rPr>
              <w:t>(%)</w:t>
            </w:r>
          </w:p>
        </w:tc>
        <w:tc>
          <w:tcPr>
            <w:tcW w:w="928" w:type="dxa"/>
          </w:tcPr>
          <w:p w:rsidR="00023465" w:rsidRDefault="00023465" w:rsidP="00BF7ADF">
            <w:pPr>
              <w:spacing w:line="360" w:lineRule="auto"/>
              <w:jc w:val="both"/>
              <w:rPr>
                <w:sz w:val="24"/>
                <w:szCs w:val="24"/>
              </w:rPr>
            </w:pPr>
            <w:r>
              <w:rPr>
                <w:sz w:val="24"/>
                <w:szCs w:val="24"/>
              </w:rPr>
              <w:t>Объем</w:t>
            </w:r>
          </w:p>
        </w:tc>
        <w:tc>
          <w:tcPr>
            <w:tcW w:w="928" w:type="dxa"/>
          </w:tcPr>
          <w:p w:rsidR="00023465" w:rsidRDefault="00023465" w:rsidP="00BF7ADF">
            <w:pPr>
              <w:spacing w:line="360" w:lineRule="auto"/>
              <w:jc w:val="center"/>
              <w:rPr>
                <w:sz w:val="24"/>
                <w:szCs w:val="24"/>
              </w:rPr>
            </w:pPr>
            <w:r>
              <w:rPr>
                <w:sz w:val="24"/>
                <w:szCs w:val="24"/>
              </w:rPr>
              <w:t>Доля в ВНП</w:t>
            </w:r>
          </w:p>
          <w:p w:rsidR="00023465" w:rsidRDefault="00023465" w:rsidP="00BF7ADF">
            <w:pPr>
              <w:spacing w:line="360" w:lineRule="auto"/>
              <w:jc w:val="center"/>
              <w:rPr>
                <w:sz w:val="24"/>
                <w:szCs w:val="24"/>
              </w:rPr>
            </w:pPr>
            <w:r>
              <w:rPr>
                <w:sz w:val="24"/>
                <w:szCs w:val="24"/>
              </w:rPr>
              <w:t>(%)</w:t>
            </w:r>
          </w:p>
        </w:tc>
        <w:tc>
          <w:tcPr>
            <w:tcW w:w="928" w:type="dxa"/>
          </w:tcPr>
          <w:p w:rsidR="00023465" w:rsidRDefault="00023465" w:rsidP="00BF7ADF">
            <w:pPr>
              <w:spacing w:line="360" w:lineRule="auto"/>
              <w:jc w:val="both"/>
              <w:rPr>
                <w:sz w:val="24"/>
                <w:szCs w:val="24"/>
              </w:rPr>
            </w:pPr>
            <w:r>
              <w:rPr>
                <w:sz w:val="24"/>
                <w:szCs w:val="24"/>
              </w:rPr>
              <w:t>Объем</w:t>
            </w:r>
          </w:p>
        </w:tc>
        <w:tc>
          <w:tcPr>
            <w:tcW w:w="928" w:type="dxa"/>
          </w:tcPr>
          <w:p w:rsidR="00023465" w:rsidRDefault="00023465" w:rsidP="00BF7ADF">
            <w:pPr>
              <w:spacing w:line="360" w:lineRule="auto"/>
              <w:jc w:val="center"/>
              <w:rPr>
                <w:sz w:val="24"/>
                <w:szCs w:val="24"/>
              </w:rPr>
            </w:pPr>
            <w:r>
              <w:rPr>
                <w:sz w:val="24"/>
                <w:szCs w:val="24"/>
              </w:rPr>
              <w:t>Доля в ВНП</w:t>
            </w:r>
          </w:p>
          <w:p w:rsidR="00023465" w:rsidRDefault="00023465" w:rsidP="00BF7ADF">
            <w:pPr>
              <w:spacing w:line="360" w:lineRule="auto"/>
              <w:jc w:val="center"/>
              <w:rPr>
                <w:sz w:val="24"/>
                <w:szCs w:val="24"/>
              </w:rPr>
            </w:pPr>
            <w:r>
              <w:rPr>
                <w:sz w:val="24"/>
                <w:szCs w:val="24"/>
              </w:rPr>
              <w:t>(%)</w:t>
            </w:r>
          </w:p>
        </w:tc>
        <w:tc>
          <w:tcPr>
            <w:tcW w:w="928" w:type="dxa"/>
          </w:tcPr>
          <w:p w:rsidR="00023465" w:rsidRDefault="00023465" w:rsidP="00BF7ADF">
            <w:pPr>
              <w:spacing w:line="360" w:lineRule="auto"/>
              <w:jc w:val="both"/>
              <w:rPr>
                <w:sz w:val="24"/>
                <w:szCs w:val="24"/>
              </w:rPr>
            </w:pPr>
            <w:r>
              <w:rPr>
                <w:sz w:val="24"/>
                <w:szCs w:val="24"/>
              </w:rPr>
              <w:t>Объем</w:t>
            </w:r>
          </w:p>
        </w:tc>
        <w:tc>
          <w:tcPr>
            <w:tcW w:w="889" w:type="dxa"/>
          </w:tcPr>
          <w:p w:rsidR="00023465" w:rsidRDefault="00023465" w:rsidP="00BF7ADF">
            <w:pPr>
              <w:spacing w:line="360" w:lineRule="auto"/>
              <w:jc w:val="center"/>
              <w:rPr>
                <w:sz w:val="24"/>
                <w:szCs w:val="24"/>
              </w:rPr>
            </w:pPr>
            <w:r>
              <w:rPr>
                <w:sz w:val="24"/>
                <w:szCs w:val="24"/>
              </w:rPr>
              <w:t>Доля в ВНП</w:t>
            </w:r>
          </w:p>
          <w:p w:rsidR="00023465" w:rsidRDefault="00023465" w:rsidP="00BF7ADF">
            <w:pPr>
              <w:spacing w:line="360" w:lineRule="auto"/>
              <w:jc w:val="center"/>
              <w:rPr>
                <w:sz w:val="24"/>
                <w:szCs w:val="24"/>
              </w:rPr>
            </w:pPr>
            <w:r>
              <w:rPr>
                <w:sz w:val="24"/>
                <w:szCs w:val="24"/>
              </w:rPr>
              <w:t>(%)</w:t>
            </w:r>
          </w:p>
        </w:tc>
      </w:tr>
      <w:tr w:rsidR="00023465">
        <w:tc>
          <w:tcPr>
            <w:tcW w:w="1101" w:type="dxa"/>
          </w:tcPr>
          <w:p w:rsidR="00023465" w:rsidRDefault="00023465" w:rsidP="00BF7ADF">
            <w:pPr>
              <w:pStyle w:val="a4"/>
            </w:pPr>
            <w:r>
              <w:t xml:space="preserve">экспорт </w:t>
            </w:r>
          </w:p>
          <w:p w:rsidR="00023465" w:rsidRDefault="00023465" w:rsidP="00BF7ADF">
            <w:pPr>
              <w:spacing w:line="360" w:lineRule="auto"/>
              <w:jc w:val="both"/>
              <w:rPr>
                <w:sz w:val="22"/>
                <w:szCs w:val="22"/>
              </w:rPr>
            </w:pPr>
            <w:r>
              <w:rPr>
                <w:sz w:val="22"/>
                <w:szCs w:val="22"/>
              </w:rPr>
              <w:t>товаров</w:t>
            </w:r>
          </w:p>
          <w:p w:rsidR="00023465" w:rsidRDefault="00023465" w:rsidP="00BF7ADF">
            <w:pPr>
              <w:spacing w:line="360" w:lineRule="auto"/>
              <w:jc w:val="both"/>
              <w:rPr>
                <w:sz w:val="22"/>
                <w:szCs w:val="22"/>
              </w:rPr>
            </w:pPr>
            <w:r>
              <w:rPr>
                <w:sz w:val="22"/>
                <w:szCs w:val="22"/>
              </w:rPr>
              <w:t>и услуг</w:t>
            </w:r>
          </w:p>
        </w:tc>
        <w:tc>
          <w:tcPr>
            <w:tcW w:w="973" w:type="dxa"/>
          </w:tcPr>
          <w:p w:rsidR="00023465" w:rsidRDefault="00023465" w:rsidP="00BF7ADF">
            <w:pPr>
              <w:spacing w:line="360" w:lineRule="auto"/>
              <w:jc w:val="both"/>
              <w:rPr>
                <w:sz w:val="24"/>
                <w:szCs w:val="24"/>
              </w:rPr>
            </w:pPr>
            <w:r>
              <w:rPr>
                <w:sz w:val="24"/>
                <w:szCs w:val="24"/>
              </w:rPr>
              <w:t>29.9</w:t>
            </w:r>
          </w:p>
        </w:tc>
        <w:tc>
          <w:tcPr>
            <w:tcW w:w="869" w:type="dxa"/>
          </w:tcPr>
          <w:p w:rsidR="00023465" w:rsidRDefault="00023465" w:rsidP="00BF7ADF">
            <w:pPr>
              <w:spacing w:line="360" w:lineRule="auto"/>
              <w:jc w:val="both"/>
              <w:rPr>
                <w:sz w:val="24"/>
                <w:szCs w:val="24"/>
              </w:rPr>
            </w:pPr>
            <w:r>
              <w:rPr>
                <w:sz w:val="24"/>
                <w:szCs w:val="24"/>
              </w:rPr>
              <w:t>5.8</w:t>
            </w:r>
          </w:p>
        </w:tc>
        <w:tc>
          <w:tcPr>
            <w:tcW w:w="928" w:type="dxa"/>
          </w:tcPr>
          <w:p w:rsidR="00023465" w:rsidRDefault="00023465" w:rsidP="00BF7ADF">
            <w:pPr>
              <w:spacing w:line="360" w:lineRule="auto"/>
              <w:jc w:val="both"/>
              <w:rPr>
                <w:sz w:val="24"/>
                <w:szCs w:val="24"/>
              </w:rPr>
            </w:pPr>
            <w:r>
              <w:rPr>
                <w:sz w:val="24"/>
                <w:szCs w:val="24"/>
              </w:rPr>
              <w:t>68.9</w:t>
            </w:r>
          </w:p>
        </w:tc>
        <w:tc>
          <w:tcPr>
            <w:tcW w:w="928" w:type="dxa"/>
          </w:tcPr>
          <w:p w:rsidR="00023465" w:rsidRDefault="00023465" w:rsidP="00BF7ADF">
            <w:pPr>
              <w:spacing w:line="360" w:lineRule="auto"/>
              <w:jc w:val="both"/>
              <w:rPr>
                <w:sz w:val="24"/>
                <w:szCs w:val="24"/>
              </w:rPr>
            </w:pPr>
            <w:r>
              <w:rPr>
                <w:sz w:val="24"/>
                <w:szCs w:val="24"/>
              </w:rPr>
              <w:t>6.8</w:t>
            </w:r>
          </w:p>
        </w:tc>
        <w:tc>
          <w:tcPr>
            <w:tcW w:w="928" w:type="dxa"/>
          </w:tcPr>
          <w:p w:rsidR="00023465" w:rsidRDefault="00023465" w:rsidP="00BF7ADF">
            <w:pPr>
              <w:spacing w:line="360" w:lineRule="auto"/>
              <w:jc w:val="both"/>
              <w:rPr>
                <w:sz w:val="24"/>
                <w:szCs w:val="24"/>
              </w:rPr>
            </w:pPr>
            <w:r>
              <w:rPr>
                <w:sz w:val="24"/>
                <w:szCs w:val="24"/>
              </w:rPr>
              <w:t>518.7</w:t>
            </w:r>
          </w:p>
        </w:tc>
        <w:tc>
          <w:tcPr>
            <w:tcW w:w="928" w:type="dxa"/>
          </w:tcPr>
          <w:p w:rsidR="00023465" w:rsidRDefault="00023465" w:rsidP="00BF7ADF">
            <w:pPr>
              <w:spacing w:line="360" w:lineRule="auto"/>
              <w:jc w:val="both"/>
              <w:rPr>
                <w:sz w:val="24"/>
                <w:szCs w:val="24"/>
              </w:rPr>
            </w:pPr>
            <w:r>
              <w:rPr>
                <w:sz w:val="24"/>
                <w:szCs w:val="24"/>
              </w:rPr>
              <w:t>10.7</w:t>
            </w:r>
          </w:p>
        </w:tc>
        <w:tc>
          <w:tcPr>
            <w:tcW w:w="928" w:type="dxa"/>
          </w:tcPr>
          <w:p w:rsidR="00023465" w:rsidRDefault="00023465" w:rsidP="00BF7ADF">
            <w:pPr>
              <w:spacing w:line="360" w:lineRule="auto"/>
              <w:jc w:val="both"/>
              <w:rPr>
                <w:sz w:val="24"/>
                <w:szCs w:val="24"/>
              </w:rPr>
            </w:pPr>
            <w:r>
              <w:rPr>
                <w:sz w:val="24"/>
                <w:szCs w:val="24"/>
              </w:rPr>
              <w:t>448.16</w:t>
            </w:r>
          </w:p>
        </w:tc>
        <w:tc>
          <w:tcPr>
            <w:tcW w:w="889" w:type="dxa"/>
          </w:tcPr>
          <w:p w:rsidR="00023465" w:rsidRDefault="00023465" w:rsidP="00BF7ADF">
            <w:pPr>
              <w:spacing w:line="360" w:lineRule="auto"/>
              <w:jc w:val="both"/>
              <w:rPr>
                <w:sz w:val="24"/>
                <w:szCs w:val="24"/>
              </w:rPr>
            </w:pPr>
            <w:r>
              <w:rPr>
                <w:sz w:val="24"/>
                <w:szCs w:val="24"/>
              </w:rPr>
              <w:t>10.6</w:t>
            </w:r>
          </w:p>
        </w:tc>
      </w:tr>
      <w:tr w:rsidR="00023465">
        <w:tc>
          <w:tcPr>
            <w:tcW w:w="1101" w:type="dxa"/>
          </w:tcPr>
          <w:p w:rsidR="00023465" w:rsidRDefault="00023465" w:rsidP="00BF7ADF">
            <w:pPr>
              <w:spacing w:line="360" w:lineRule="auto"/>
              <w:jc w:val="both"/>
              <w:rPr>
                <w:sz w:val="22"/>
                <w:szCs w:val="22"/>
              </w:rPr>
            </w:pPr>
            <w:r>
              <w:rPr>
                <w:sz w:val="22"/>
                <w:szCs w:val="22"/>
              </w:rPr>
              <w:t>импорт</w:t>
            </w:r>
          </w:p>
          <w:p w:rsidR="00023465" w:rsidRDefault="00023465" w:rsidP="00BF7ADF">
            <w:pPr>
              <w:spacing w:line="360" w:lineRule="auto"/>
              <w:jc w:val="both"/>
              <w:rPr>
                <w:sz w:val="22"/>
                <w:szCs w:val="22"/>
              </w:rPr>
            </w:pPr>
            <w:r>
              <w:rPr>
                <w:sz w:val="22"/>
                <w:szCs w:val="22"/>
              </w:rPr>
              <w:t>товаров и услуг</w:t>
            </w:r>
          </w:p>
        </w:tc>
        <w:tc>
          <w:tcPr>
            <w:tcW w:w="973" w:type="dxa"/>
          </w:tcPr>
          <w:p w:rsidR="00023465" w:rsidRDefault="00023465" w:rsidP="00BF7ADF">
            <w:pPr>
              <w:spacing w:line="360" w:lineRule="auto"/>
              <w:jc w:val="both"/>
              <w:rPr>
                <w:sz w:val="24"/>
                <w:szCs w:val="24"/>
              </w:rPr>
            </w:pPr>
            <w:r>
              <w:rPr>
                <w:sz w:val="24"/>
                <w:szCs w:val="24"/>
              </w:rPr>
              <w:t>24.0</w:t>
            </w:r>
          </w:p>
        </w:tc>
        <w:tc>
          <w:tcPr>
            <w:tcW w:w="869" w:type="dxa"/>
          </w:tcPr>
          <w:p w:rsidR="00023465" w:rsidRDefault="00023465" w:rsidP="00BF7ADF">
            <w:pPr>
              <w:spacing w:line="360" w:lineRule="auto"/>
              <w:jc w:val="both"/>
              <w:rPr>
                <w:sz w:val="24"/>
                <w:szCs w:val="24"/>
              </w:rPr>
            </w:pPr>
            <w:r>
              <w:rPr>
                <w:sz w:val="24"/>
                <w:szCs w:val="24"/>
              </w:rPr>
              <w:t>4.7</w:t>
            </w:r>
          </w:p>
        </w:tc>
        <w:tc>
          <w:tcPr>
            <w:tcW w:w="928" w:type="dxa"/>
          </w:tcPr>
          <w:p w:rsidR="00023465" w:rsidRDefault="00023465" w:rsidP="00BF7ADF">
            <w:pPr>
              <w:spacing w:line="360" w:lineRule="auto"/>
              <w:jc w:val="both"/>
              <w:rPr>
                <w:sz w:val="24"/>
                <w:szCs w:val="24"/>
              </w:rPr>
            </w:pPr>
            <w:r>
              <w:rPr>
                <w:sz w:val="24"/>
                <w:szCs w:val="24"/>
              </w:rPr>
              <w:t>60.5</w:t>
            </w:r>
          </w:p>
        </w:tc>
        <w:tc>
          <w:tcPr>
            <w:tcW w:w="928" w:type="dxa"/>
          </w:tcPr>
          <w:p w:rsidR="00023465" w:rsidRDefault="00023465" w:rsidP="00BF7ADF">
            <w:pPr>
              <w:spacing w:line="360" w:lineRule="auto"/>
              <w:jc w:val="both"/>
              <w:rPr>
                <w:sz w:val="24"/>
                <w:szCs w:val="24"/>
              </w:rPr>
            </w:pPr>
            <w:r>
              <w:rPr>
                <w:sz w:val="24"/>
                <w:szCs w:val="24"/>
              </w:rPr>
              <w:t>6.0</w:t>
            </w:r>
          </w:p>
        </w:tc>
        <w:tc>
          <w:tcPr>
            <w:tcW w:w="928" w:type="dxa"/>
          </w:tcPr>
          <w:p w:rsidR="00023465" w:rsidRDefault="00023465" w:rsidP="00BF7ADF">
            <w:pPr>
              <w:spacing w:line="360" w:lineRule="auto"/>
              <w:jc w:val="both"/>
              <w:rPr>
                <w:sz w:val="24"/>
                <w:szCs w:val="24"/>
              </w:rPr>
            </w:pPr>
            <w:r>
              <w:rPr>
                <w:sz w:val="24"/>
                <w:szCs w:val="24"/>
              </w:rPr>
              <w:t>611.9</w:t>
            </w:r>
          </w:p>
        </w:tc>
        <w:tc>
          <w:tcPr>
            <w:tcW w:w="928" w:type="dxa"/>
          </w:tcPr>
          <w:p w:rsidR="00023465" w:rsidRDefault="00023465" w:rsidP="00BF7ADF">
            <w:pPr>
              <w:spacing w:line="360" w:lineRule="auto"/>
              <w:jc w:val="both"/>
              <w:rPr>
                <w:sz w:val="24"/>
                <w:szCs w:val="24"/>
              </w:rPr>
            </w:pPr>
            <w:r>
              <w:rPr>
                <w:sz w:val="24"/>
                <w:szCs w:val="24"/>
              </w:rPr>
              <w:t>12.6</w:t>
            </w:r>
          </w:p>
        </w:tc>
        <w:tc>
          <w:tcPr>
            <w:tcW w:w="928" w:type="dxa"/>
          </w:tcPr>
          <w:p w:rsidR="00023465" w:rsidRDefault="00023465" w:rsidP="00BF7ADF">
            <w:pPr>
              <w:spacing w:line="360" w:lineRule="auto"/>
              <w:jc w:val="both"/>
              <w:rPr>
                <w:sz w:val="24"/>
                <w:szCs w:val="24"/>
              </w:rPr>
            </w:pPr>
            <w:r>
              <w:rPr>
                <w:sz w:val="24"/>
                <w:szCs w:val="24"/>
              </w:rPr>
              <w:t>512.7</w:t>
            </w:r>
          </w:p>
        </w:tc>
        <w:tc>
          <w:tcPr>
            <w:tcW w:w="889" w:type="dxa"/>
          </w:tcPr>
          <w:p w:rsidR="00023465" w:rsidRDefault="00023465" w:rsidP="00BF7ADF">
            <w:pPr>
              <w:spacing w:line="360" w:lineRule="auto"/>
              <w:jc w:val="both"/>
              <w:rPr>
                <w:sz w:val="24"/>
                <w:szCs w:val="24"/>
              </w:rPr>
            </w:pPr>
            <w:r>
              <w:rPr>
                <w:sz w:val="24"/>
                <w:szCs w:val="24"/>
              </w:rPr>
              <w:t>11.4</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 xml:space="preserve">Таблица 1.3  Основные статьи товарного экспорта и импорта в США (млн. долл.) 1994 г.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033"/>
        <w:gridCol w:w="3219"/>
        <w:gridCol w:w="1041"/>
      </w:tblGrid>
      <w:tr w:rsidR="00023465">
        <w:tc>
          <w:tcPr>
            <w:tcW w:w="3227" w:type="dxa"/>
          </w:tcPr>
          <w:p w:rsidR="00023465" w:rsidRDefault="00023465" w:rsidP="00BF7ADF">
            <w:pPr>
              <w:spacing w:line="360" w:lineRule="auto"/>
              <w:jc w:val="both"/>
              <w:rPr>
                <w:sz w:val="24"/>
                <w:szCs w:val="24"/>
              </w:rPr>
            </w:pPr>
            <w:r>
              <w:rPr>
                <w:sz w:val="24"/>
                <w:szCs w:val="24"/>
              </w:rPr>
              <w:t>Экспорт</w:t>
            </w:r>
          </w:p>
        </w:tc>
        <w:tc>
          <w:tcPr>
            <w:tcW w:w="1033" w:type="dxa"/>
          </w:tcPr>
          <w:p w:rsidR="00023465" w:rsidRDefault="00023465" w:rsidP="00BF7ADF">
            <w:pPr>
              <w:spacing w:line="360" w:lineRule="auto"/>
              <w:jc w:val="both"/>
              <w:rPr>
                <w:sz w:val="24"/>
                <w:szCs w:val="24"/>
              </w:rPr>
            </w:pPr>
            <w:r>
              <w:rPr>
                <w:sz w:val="24"/>
                <w:szCs w:val="24"/>
              </w:rPr>
              <w:t>Объем</w:t>
            </w:r>
          </w:p>
        </w:tc>
        <w:tc>
          <w:tcPr>
            <w:tcW w:w="3219" w:type="dxa"/>
          </w:tcPr>
          <w:p w:rsidR="00023465" w:rsidRDefault="00023465" w:rsidP="00BF7ADF">
            <w:pPr>
              <w:spacing w:line="360" w:lineRule="auto"/>
              <w:jc w:val="both"/>
              <w:rPr>
                <w:sz w:val="24"/>
                <w:szCs w:val="24"/>
              </w:rPr>
            </w:pPr>
            <w:r>
              <w:rPr>
                <w:sz w:val="24"/>
                <w:szCs w:val="24"/>
              </w:rPr>
              <w:t>Импорт</w:t>
            </w:r>
          </w:p>
        </w:tc>
        <w:tc>
          <w:tcPr>
            <w:tcW w:w="1041" w:type="dxa"/>
          </w:tcPr>
          <w:p w:rsidR="00023465" w:rsidRDefault="00023465" w:rsidP="00BF7ADF">
            <w:pPr>
              <w:spacing w:line="360" w:lineRule="auto"/>
              <w:jc w:val="both"/>
              <w:rPr>
                <w:sz w:val="24"/>
                <w:szCs w:val="24"/>
              </w:rPr>
            </w:pPr>
            <w:r>
              <w:rPr>
                <w:sz w:val="24"/>
                <w:szCs w:val="24"/>
              </w:rPr>
              <w:t>Объем</w:t>
            </w:r>
          </w:p>
        </w:tc>
      </w:tr>
      <w:tr w:rsidR="00023465">
        <w:tc>
          <w:tcPr>
            <w:tcW w:w="3227" w:type="dxa"/>
          </w:tcPr>
          <w:p w:rsidR="00023465" w:rsidRDefault="00023465" w:rsidP="00BF7ADF">
            <w:pPr>
              <w:spacing w:line="360" w:lineRule="auto"/>
              <w:jc w:val="both"/>
              <w:rPr>
                <w:sz w:val="24"/>
                <w:szCs w:val="24"/>
              </w:rPr>
            </w:pPr>
            <w:r>
              <w:rPr>
                <w:sz w:val="24"/>
                <w:szCs w:val="24"/>
              </w:rPr>
              <w:t>Продукты химической промышленности</w:t>
            </w:r>
          </w:p>
        </w:tc>
        <w:tc>
          <w:tcPr>
            <w:tcW w:w="1033" w:type="dxa"/>
          </w:tcPr>
          <w:p w:rsidR="00023465" w:rsidRDefault="00023465" w:rsidP="00BF7ADF">
            <w:pPr>
              <w:spacing w:line="360" w:lineRule="auto"/>
              <w:jc w:val="both"/>
              <w:rPr>
                <w:sz w:val="24"/>
                <w:szCs w:val="24"/>
              </w:rPr>
            </w:pPr>
            <w:r>
              <w:rPr>
                <w:sz w:val="24"/>
                <w:szCs w:val="24"/>
              </w:rPr>
              <w:t>20.5</w:t>
            </w:r>
          </w:p>
        </w:tc>
        <w:tc>
          <w:tcPr>
            <w:tcW w:w="3219" w:type="dxa"/>
          </w:tcPr>
          <w:p w:rsidR="00023465" w:rsidRDefault="00023465" w:rsidP="00BF7ADF">
            <w:pPr>
              <w:spacing w:line="360" w:lineRule="auto"/>
              <w:jc w:val="both"/>
              <w:rPr>
                <w:sz w:val="24"/>
                <w:szCs w:val="24"/>
              </w:rPr>
            </w:pPr>
            <w:r>
              <w:rPr>
                <w:sz w:val="24"/>
                <w:szCs w:val="24"/>
              </w:rPr>
              <w:t>Автомобили</w:t>
            </w:r>
          </w:p>
        </w:tc>
        <w:tc>
          <w:tcPr>
            <w:tcW w:w="1041" w:type="dxa"/>
          </w:tcPr>
          <w:p w:rsidR="00023465" w:rsidRDefault="00023465" w:rsidP="00BF7ADF">
            <w:pPr>
              <w:spacing w:line="360" w:lineRule="auto"/>
              <w:jc w:val="both"/>
              <w:rPr>
                <w:sz w:val="24"/>
                <w:szCs w:val="24"/>
              </w:rPr>
            </w:pPr>
            <w:r>
              <w:rPr>
                <w:sz w:val="24"/>
                <w:szCs w:val="24"/>
              </w:rPr>
              <w:t>47.9</w:t>
            </w:r>
          </w:p>
        </w:tc>
      </w:tr>
      <w:tr w:rsidR="00023465">
        <w:tc>
          <w:tcPr>
            <w:tcW w:w="3227" w:type="dxa"/>
          </w:tcPr>
          <w:p w:rsidR="00023465" w:rsidRDefault="00023465" w:rsidP="00BF7ADF">
            <w:pPr>
              <w:spacing w:line="360" w:lineRule="auto"/>
              <w:jc w:val="both"/>
              <w:rPr>
                <w:sz w:val="24"/>
                <w:szCs w:val="24"/>
              </w:rPr>
            </w:pPr>
            <w:r>
              <w:rPr>
                <w:sz w:val="24"/>
                <w:szCs w:val="24"/>
              </w:rPr>
              <w:t>Компьютеры</w:t>
            </w:r>
          </w:p>
        </w:tc>
        <w:tc>
          <w:tcPr>
            <w:tcW w:w="1033" w:type="dxa"/>
          </w:tcPr>
          <w:p w:rsidR="00023465" w:rsidRDefault="00023465" w:rsidP="00BF7ADF">
            <w:pPr>
              <w:spacing w:line="360" w:lineRule="auto"/>
              <w:jc w:val="both"/>
              <w:rPr>
                <w:sz w:val="24"/>
                <w:szCs w:val="24"/>
              </w:rPr>
            </w:pPr>
            <w:r>
              <w:rPr>
                <w:sz w:val="24"/>
                <w:szCs w:val="24"/>
              </w:rPr>
              <w:t>17.4</w:t>
            </w:r>
          </w:p>
        </w:tc>
        <w:tc>
          <w:tcPr>
            <w:tcW w:w="3219" w:type="dxa"/>
          </w:tcPr>
          <w:p w:rsidR="00023465" w:rsidRDefault="00023465" w:rsidP="00BF7ADF">
            <w:pPr>
              <w:spacing w:line="360" w:lineRule="auto"/>
              <w:jc w:val="both"/>
              <w:rPr>
                <w:sz w:val="24"/>
                <w:szCs w:val="24"/>
              </w:rPr>
            </w:pPr>
            <w:r>
              <w:rPr>
                <w:sz w:val="24"/>
                <w:szCs w:val="24"/>
              </w:rPr>
              <w:t>Нефть</w:t>
            </w:r>
          </w:p>
        </w:tc>
        <w:tc>
          <w:tcPr>
            <w:tcW w:w="1041" w:type="dxa"/>
          </w:tcPr>
          <w:p w:rsidR="00023465" w:rsidRDefault="00023465" w:rsidP="00BF7ADF">
            <w:pPr>
              <w:spacing w:line="360" w:lineRule="auto"/>
              <w:jc w:val="both"/>
              <w:rPr>
                <w:sz w:val="24"/>
                <w:szCs w:val="24"/>
              </w:rPr>
            </w:pPr>
            <w:r>
              <w:rPr>
                <w:sz w:val="24"/>
                <w:szCs w:val="24"/>
              </w:rPr>
              <w:t>42.9</w:t>
            </w:r>
          </w:p>
        </w:tc>
      </w:tr>
      <w:tr w:rsidR="00023465">
        <w:tc>
          <w:tcPr>
            <w:tcW w:w="3227" w:type="dxa"/>
          </w:tcPr>
          <w:p w:rsidR="00023465" w:rsidRDefault="00023465" w:rsidP="00BF7ADF">
            <w:pPr>
              <w:spacing w:line="360" w:lineRule="auto"/>
              <w:jc w:val="both"/>
              <w:rPr>
                <w:sz w:val="24"/>
                <w:szCs w:val="24"/>
              </w:rPr>
            </w:pPr>
            <w:r>
              <w:rPr>
                <w:sz w:val="24"/>
                <w:szCs w:val="24"/>
              </w:rPr>
              <w:t>Зерно</w:t>
            </w:r>
          </w:p>
        </w:tc>
        <w:tc>
          <w:tcPr>
            <w:tcW w:w="1033" w:type="dxa"/>
          </w:tcPr>
          <w:p w:rsidR="00023465" w:rsidRDefault="00023465" w:rsidP="00BF7ADF">
            <w:pPr>
              <w:spacing w:line="360" w:lineRule="auto"/>
              <w:jc w:val="both"/>
              <w:rPr>
                <w:sz w:val="24"/>
                <w:szCs w:val="24"/>
              </w:rPr>
            </w:pPr>
            <w:r>
              <w:rPr>
                <w:sz w:val="24"/>
                <w:szCs w:val="24"/>
              </w:rPr>
              <w:t>10.5</w:t>
            </w:r>
          </w:p>
        </w:tc>
        <w:tc>
          <w:tcPr>
            <w:tcW w:w="3219" w:type="dxa"/>
          </w:tcPr>
          <w:p w:rsidR="00023465" w:rsidRDefault="00023465" w:rsidP="00BF7ADF">
            <w:pPr>
              <w:spacing w:line="360" w:lineRule="auto"/>
              <w:jc w:val="both"/>
              <w:rPr>
                <w:sz w:val="24"/>
                <w:szCs w:val="24"/>
              </w:rPr>
            </w:pPr>
            <w:r>
              <w:rPr>
                <w:sz w:val="24"/>
                <w:szCs w:val="24"/>
              </w:rPr>
              <w:t>Одежда</w:t>
            </w:r>
          </w:p>
        </w:tc>
        <w:tc>
          <w:tcPr>
            <w:tcW w:w="1041" w:type="dxa"/>
          </w:tcPr>
          <w:p w:rsidR="00023465" w:rsidRDefault="00023465" w:rsidP="00BF7ADF">
            <w:pPr>
              <w:spacing w:line="360" w:lineRule="auto"/>
              <w:jc w:val="both"/>
              <w:rPr>
                <w:sz w:val="24"/>
                <w:szCs w:val="24"/>
              </w:rPr>
            </w:pPr>
            <w:r>
              <w:rPr>
                <w:sz w:val="24"/>
                <w:szCs w:val="24"/>
              </w:rPr>
              <w:t>20.5</w:t>
            </w:r>
          </w:p>
        </w:tc>
      </w:tr>
      <w:tr w:rsidR="00023465">
        <w:tc>
          <w:tcPr>
            <w:tcW w:w="3227" w:type="dxa"/>
          </w:tcPr>
          <w:p w:rsidR="00023465" w:rsidRDefault="00023465" w:rsidP="00BF7ADF">
            <w:pPr>
              <w:spacing w:line="360" w:lineRule="auto"/>
              <w:jc w:val="both"/>
              <w:rPr>
                <w:sz w:val="24"/>
                <w:szCs w:val="24"/>
              </w:rPr>
            </w:pPr>
            <w:r>
              <w:rPr>
                <w:sz w:val="24"/>
                <w:szCs w:val="24"/>
              </w:rPr>
              <w:t>Энергетическое оборудование</w:t>
            </w:r>
          </w:p>
        </w:tc>
        <w:tc>
          <w:tcPr>
            <w:tcW w:w="1033" w:type="dxa"/>
          </w:tcPr>
          <w:p w:rsidR="00023465" w:rsidRDefault="00023465" w:rsidP="00BF7ADF">
            <w:pPr>
              <w:spacing w:line="360" w:lineRule="auto"/>
              <w:jc w:val="both"/>
              <w:rPr>
                <w:sz w:val="24"/>
                <w:szCs w:val="24"/>
              </w:rPr>
            </w:pPr>
            <w:r>
              <w:rPr>
                <w:sz w:val="24"/>
                <w:szCs w:val="24"/>
              </w:rPr>
              <w:t>8.4</w:t>
            </w:r>
          </w:p>
        </w:tc>
        <w:tc>
          <w:tcPr>
            <w:tcW w:w="3219" w:type="dxa"/>
          </w:tcPr>
          <w:p w:rsidR="00023465" w:rsidRDefault="00023465" w:rsidP="00BF7ADF">
            <w:pPr>
              <w:spacing w:line="360" w:lineRule="auto"/>
              <w:jc w:val="both"/>
              <w:rPr>
                <w:sz w:val="24"/>
                <w:szCs w:val="24"/>
              </w:rPr>
            </w:pPr>
            <w:r>
              <w:rPr>
                <w:sz w:val="24"/>
                <w:szCs w:val="24"/>
              </w:rPr>
              <w:t>Компьютеры</w:t>
            </w:r>
          </w:p>
        </w:tc>
        <w:tc>
          <w:tcPr>
            <w:tcW w:w="1041" w:type="dxa"/>
          </w:tcPr>
          <w:p w:rsidR="00023465" w:rsidRDefault="00023465" w:rsidP="00BF7ADF">
            <w:pPr>
              <w:spacing w:line="360" w:lineRule="auto"/>
              <w:jc w:val="both"/>
              <w:rPr>
                <w:sz w:val="24"/>
                <w:szCs w:val="24"/>
              </w:rPr>
            </w:pPr>
            <w:r>
              <w:rPr>
                <w:sz w:val="24"/>
                <w:szCs w:val="24"/>
              </w:rPr>
              <w:t>14.9</w:t>
            </w:r>
          </w:p>
        </w:tc>
      </w:tr>
      <w:tr w:rsidR="00023465">
        <w:tc>
          <w:tcPr>
            <w:tcW w:w="3227" w:type="dxa"/>
          </w:tcPr>
          <w:p w:rsidR="00023465" w:rsidRDefault="00023465" w:rsidP="00BF7ADF">
            <w:pPr>
              <w:spacing w:line="360" w:lineRule="auto"/>
              <w:jc w:val="both"/>
              <w:rPr>
                <w:sz w:val="24"/>
                <w:szCs w:val="24"/>
              </w:rPr>
            </w:pPr>
            <w:r>
              <w:rPr>
                <w:sz w:val="24"/>
                <w:szCs w:val="24"/>
              </w:rPr>
              <w:t>Автомобили</w:t>
            </w:r>
          </w:p>
        </w:tc>
        <w:tc>
          <w:tcPr>
            <w:tcW w:w="1033" w:type="dxa"/>
          </w:tcPr>
          <w:p w:rsidR="00023465" w:rsidRDefault="00023465" w:rsidP="00BF7ADF">
            <w:pPr>
              <w:spacing w:line="360" w:lineRule="auto"/>
              <w:jc w:val="both"/>
              <w:rPr>
                <w:sz w:val="24"/>
                <w:szCs w:val="24"/>
              </w:rPr>
            </w:pPr>
            <w:r>
              <w:rPr>
                <w:sz w:val="24"/>
                <w:szCs w:val="24"/>
              </w:rPr>
              <w:t>7.5</w:t>
            </w:r>
          </w:p>
        </w:tc>
        <w:tc>
          <w:tcPr>
            <w:tcW w:w="3219" w:type="dxa"/>
          </w:tcPr>
          <w:p w:rsidR="00023465" w:rsidRDefault="00023465" w:rsidP="00BF7ADF">
            <w:pPr>
              <w:spacing w:line="360" w:lineRule="auto"/>
              <w:jc w:val="both"/>
              <w:rPr>
                <w:sz w:val="24"/>
                <w:szCs w:val="24"/>
              </w:rPr>
            </w:pPr>
            <w:r>
              <w:rPr>
                <w:sz w:val="24"/>
                <w:szCs w:val="24"/>
              </w:rPr>
              <w:t>Чугун и сталь</w:t>
            </w:r>
          </w:p>
        </w:tc>
        <w:tc>
          <w:tcPr>
            <w:tcW w:w="1041" w:type="dxa"/>
          </w:tcPr>
          <w:p w:rsidR="00023465" w:rsidRDefault="00023465" w:rsidP="00BF7ADF">
            <w:pPr>
              <w:spacing w:line="360" w:lineRule="auto"/>
              <w:jc w:val="both"/>
              <w:rPr>
                <w:sz w:val="24"/>
                <w:szCs w:val="24"/>
              </w:rPr>
            </w:pPr>
            <w:r>
              <w:rPr>
                <w:sz w:val="24"/>
                <w:szCs w:val="24"/>
              </w:rPr>
              <w:t>11.0</w:t>
            </w:r>
          </w:p>
        </w:tc>
      </w:tr>
      <w:tr w:rsidR="00023465">
        <w:tc>
          <w:tcPr>
            <w:tcW w:w="3227" w:type="dxa"/>
          </w:tcPr>
          <w:p w:rsidR="00023465" w:rsidRDefault="00023465" w:rsidP="00BF7ADF">
            <w:pPr>
              <w:spacing w:line="360" w:lineRule="auto"/>
              <w:jc w:val="both"/>
              <w:rPr>
                <w:sz w:val="24"/>
                <w:szCs w:val="24"/>
              </w:rPr>
            </w:pPr>
            <w:r>
              <w:rPr>
                <w:sz w:val="24"/>
                <w:szCs w:val="24"/>
              </w:rPr>
              <w:t>Самолеты</w:t>
            </w:r>
          </w:p>
        </w:tc>
        <w:tc>
          <w:tcPr>
            <w:tcW w:w="1033" w:type="dxa"/>
          </w:tcPr>
          <w:p w:rsidR="00023465" w:rsidRDefault="00023465" w:rsidP="00BF7ADF">
            <w:pPr>
              <w:spacing w:line="360" w:lineRule="auto"/>
              <w:jc w:val="both"/>
              <w:rPr>
                <w:sz w:val="24"/>
                <w:szCs w:val="24"/>
              </w:rPr>
            </w:pPr>
            <w:r>
              <w:rPr>
                <w:sz w:val="24"/>
                <w:szCs w:val="24"/>
              </w:rPr>
              <w:t>7.5</w:t>
            </w:r>
          </w:p>
        </w:tc>
        <w:tc>
          <w:tcPr>
            <w:tcW w:w="3219" w:type="dxa"/>
          </w:tcPr>
          <w:p w:rsidR="00023465" w:rsidRDefault="00023465" w:rsidP="00BF7ADF">
            <w:pPr>
              <w:spacing w:line="360" w:lineRule="auto"/>
              <w:jc w:val="both"/>
              <w:rPr>
                <w:sz w:val="24"/>
                <w:szCs w:val="24"/>
              </w:rPr>
            </w:pPr>
            <w:r>
              <w:rPr>
                <w:sz w:val="24"/>
                <w:szCs w:val="24"/>
              </w:rPr>
              <w:t>Средства связи</w:t>
            </w:r>
          </w:p>
        </w:tc>
        <w:tc>
          <w:tcPr>
            <w:tcW w:w="1041" w:type="dxa"/>
          </w:tcPr>
          <w:p w:rsidR="00023465" w:rsidRDefault="00023465" w:rsidP="00BF7ADF">
            <w:pPr>
              <w:spacing w:line="360" w:lineRule="auto"/>
              <w:jc w:val="both"/>
              <w:rPr>
                <w:sz w:val="24"/>
                <w:szCs w:val="24"/>
              </w:rPr>
            </w:pPr>
            <w:r>
              <w:rPr>
                <w:sz w:val="24"/>
                <w:szCs w:val="24"/>
              </w:rPr>
              <w:t>8.1</w:t>
            </w:r>
          </w:p>
        </w:tc>
      </w:tr>
      <w:tr w:rsidR="00023465">
        <w:tc>
          <w:tcPr>
            <w:tcW w:w="3227" w:type="dxa"/>
          </w:tcPr>
          <w:p w:rsidR="00023465" w:rsidRDefault="00023465" w:rsidP="00BF7ADF">
            <w:pPr>
              <w:spacing w:line="360" w:lineRule="auto"/>
              <w:jc w:val="both"/>
              <w:rPr>
                <w:sz w:val="24"/>
                <w:szCs w:val="24"/>
              </w:rPr>
            </w:pPr>
            <w:r>
              <w:rPr>
                <w:sz w:val="24"/>
                <w:szCs w:val="24"/>
              </w:rPr>
              <w:t>Цветные металлы</w:t>
            </w:r>
          </w:p>
        </w:tc>
        <w:tc>
          <w:tcPr>
            <w:tcW w:w="1033" w:type="dxa"/>
          </w:tcPr>
          <w:p w:rsidR="00023465" w:rsidRDefault="00023465" w:rsidP="00BF7ADF">
            <w:pPr>
              <w:spacing w:line="360" w:lineRule="auto"/>
              <w:jc w:val="both"/>
              <w:rPr>
                <w:sz w:val="24"/>
                <w:szCs w:val="24"/>
              </w:rPr>
            </w:pPr>
            <w:r>
              <w:rPr>
                <w:sz w:val="24"/>
                <w:szCs w:val="24"/>
              </w:rPr>
              <w:t>6.4</w:t>
            </w:r>
          </w:p>
        </w:tc>
        <w:tc>
          <w:tcPr>
            <w:tcW w:w="3219" w:type="dxa"/>
          </w:tcPr>
          <w:p w:rsidR="00023465" w:rsidRDefault="00023465" w:rsidP="00BF7ADF">
            <w:pPr>
              <w:spacing w:line="360" w:lineRule="auto"/>
              <w:jc w:val="both"/>
              <w:rPr>
                <w:sz w:val="24"/>
                <w:szCs w:val="24"/>
              </w:rPr>
            </w:pPr>
            <w:r>
              <w:rPr>
                <w:sz w:val="24"/>
                <w:szCs w:val="24"/>
              </w:rPr>
              <w:t>Полупроводники</w:t>
            </w:r>
          </w:p>
        </w:tc>
        <w:tc>
          <w:tcPr>
            <w:tcW w:w="1041" w:type="dxa"/>
          </w:tcPr>
          <w:p w:rsidR="00023465" w:rsidRDefault="00023465" w:rsidP="00BF7ADF">
            <w:pPr>
              <w:spacing w:line="360" w:lineRule="auto"/>
              <w:jc w:val="both"/>
              <w:rPr>
                <w:sz w:val="24"/>
                <w:szCs w:val="24"/>
              </w:rPr>
            </w:pPr>
            <w:r>
              <w:rPr>
                <w:sz w:val="24"/>
                <w:szCs w:val="24"/>
              </w:rPr>
              <w:t>7.8</w:t>
            </w:r>
          </w:p>
        </w:tc>
      </w:tr>
      <w:tr w:rsidR="00023465">
        <w:tc>
          <w:tcPr>
            <w:tcW w:w="3227" w:type="dxa"/>
          </w:tcPr>
          <w:p w:rsidR="00023465" w:rsidRDefault="00023465" w:rsidP="00BF7ADF">
            <w:pPr>
              <w:spacing w:line="360" w:lineRule="auto"/>
              <w:jc w:val="both"/>
              <w:rPr>
                <w:sz w:val="24"/>
                <w:szCs w:val="24"/>
              </w:rPr>
            </w:pPr>
            <w:r>
              <w:rPr>
                <w:sz w:val="24"/>
                <w:szCs w:val="24"/>
              </w:rPr>
              <w:t>Бумага</w:t>
            </w:r>
          </w:p>
        </w:tc>
        <w:tc>
          <w:tcPr>
            <w:tcW w:w="1033" w:type="dxa"/>
          </w:tcPr>
          <w:p w:rsidR="00023465" w:rsidRDefault="00023465" w:rsidP="00BF7ADF">
            <w:pPr>
              <w:spacing w:line="360" w:lineRule="auto"/>
              <w:jc w:val="both"/>
              <w:rPr>
                <w:sz w:val="24"/>
                <w:szCs w:val="24"/>
              </w:rPr>
            </w:pPr>
            <w:r>
              <w:rPr>
                <w:sz w:val="24"/>
                <w:szCs w:val="24"/>
              </w:rPr>
              <w:t>6.0</w:t>
            </w:r>
          </w:p>
        </w:tc>
        <w:tc>
          <w:tcPr>
            <w:tcW w:w="3219" w:type="dxa"/>
          </w:tcPr>
          <w:p w:rsidR="00023465" w:rsidRDefault="00023465" w:rsidP="00BF7ADF">
            <w:pPr>
              <w:spacing w:line="360" w:lineRule="auto"/>
              <w:jc w:val="both"/>
              <w:rPr>
                <w:sz w:val="24"/>
                <w:szCs w:val="24"/>
              </w:rPr>
            </w:pPr>
            <w:r>
              <w:rPr>
                <w:sz w:val="24"/>
                <w:szCs w:val="24"/>
              </w:rPr>
              <w:t>Игрушки и спорттовары</w:t>
            </w:r>
          </w:p>
        </w:tc>
        <w:tc>
          <w:tcPr>
            <w:tcW w:w="1041" w:type="dxa"/>
          </w:tcPr>
          <w:p w:rsidR="00023465" w:rsidRDefault="00023465" w:rsidP="00BF7ADF">
            <w:pPr>
              <w:spacing w:line="360" w:lineRule="auto"/>
              <w:jc w:val="both"/>
              <w:rPr>
                <w:sz w:val="24"/>
                <w:szCs w:val="24"/>
              </w:rPr>
            </w:pPr>
            <w:r>
              <w:rPr>
                <w:sz w:val="24"/>
                <w:szCs w:val="24"/>
              </w:rPr>
              <w:t>7.2</w:t>
            </w:r>
          </w:p>
        </w:tc>
      </w:tr>
      <w:tr w:rsidR="00023465">
        <w:tc>
          <w:tcPr>
            <w:tcW w:w="3227" w:type="dxa"/>
          </w:tcPr>
          <w:p w:rsidR="00023465" w:rsidRDefault="00023465" w:rsidP="00BF7ADF">
            <w:pPr>
              <w:spacing w:line="360" w:lineRule="auto"/>
              <w:jc w:val="both"/>
              <w:rPr>
                <w:sz w:val="24"/>
                <w:szCs w:val="24"/>
              </w:rPr>
            </w:pPr>
            <w:r>
              <w:rPr>
                <w:sz w:val="24"/>
                <w:szCs w:val="24"/>
              </w:rPr>
              <w:t>Полупроводники</w:t>
            </w:r>
          </w:p>
        </w:tc>
        <w:tc>
          <w:tcPr>
            <w:tcW w:w="1033" w:type="dxa"/>
          </w:tcPr>
          <w:p w:rsidR="00023465" w:rsidRDefault="00023465" w:rsidP="00BF7ADF">
            <w:pPr>
              <w:spacing w:line="360" w:lineRule="auto"/>
              <w:jc w:val="both"/>
              <w:rPr>
                <w:sz w:val="24"/>
                <w:szCs w:val="24"/>
              </w:rPr>
            </w:pPr>
            <w:r>
              <w:rPr>
                <w:sz w:val="24"/>
                <w:szCs w:val="24"/>
              </w:rPr>
              <w:t>5.4</w:t>
            </w:r>
          </w:p>
        </w:tc>
        <w:tc>
          <w:tcPr>
            <w:tcW w:w="3219" w:type="dxa"/>
          </w:tcPr>
          <w:p w:rsidR="00023465" w:rsidRDefault="00023465" w:rsidP="00BF7ADF">
            <w:pPr>
              <w:spacing w:line="360" w:lineRule="auto"/>
              <w:jc w:val="both"/>
              <w:rPr>
                <w:sz w:val="24"/>
                <w:szCs w:val="24"/>
              </w:rPr>
            </w:pPr>
            <w:r>
              <w:rPr>
                <w:sz w:val="24"/>
                <w:szCs w:val="24"/>
              </w:rPr>
              <w:t>Продукты химической промышленности</w:t>
            </w:r>
          </w:p>
        </w:tc>
        <w:tc>
          <w:tcPr>
            <w:tcW w:w="1041" w:type="dxa"/>
          </w:tcPr>
          <w:p w:rsidR="00023465" w:rsidRDefault="00023465" w:rsidP="00BF7ADF">
            <w:pPr>
              <w:spacing w:line="360" w:lineRule="auto"/>
              <w:jc w:val="both"/>
              <w:rPr>
                <w:sz w:val="24"/>
                <w:szCs w:val="24"/>
              </w:rPr>
            </w:pPr>
            <w:r>
              <w:rPr>
                <w:sz w:val="24"/>
                <w:szCs w:val="24"/>
              </w:rPr>
              <w:t>9.9</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Таблица 1.4  Географическая структура международной торговли (экспорт)</w:t>
      </w:r>
    </w:p>
    <w:p w:rsidR="00023465" w:rsidRDefault="00023465" w:rsidP="00023465">
      <w:pPr>
        <w:spacing w:line="360" w:lineRule="auto"/>
        <w:ind w:firstLine="567"/>
        <w:jc w:val="both"/>
        <w:rPr>
          <w:sz w:val="24"/>
          <w:szCs w:val="24"/>
        </w:rPr>
      </w:pPr>
      <w:r>
        <w:rPr>
          <w:sz w:val="24"/>
          <w:szCs w:val="24"/>
        </w:rPr>
        <w:t xml:space="preserve"> 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1275"/>
        <w:gridCol w:w="1418"/>
        <w:gridCol w:w="1276"/>
        <w:gridCol w:w="1182"/>
      </w:tblGrid>
      <w:tr w:rsidR="00023465">
        <w:trPr>
          <w:cantSplit/>
        </w:trPr>
        <w:tc>
          <w:tcPr>
            <w:tcW w:w="3369" w:type="dxa"/>
          </w:tcPr>
          <w:p w:rsidR="00023465" w:rsidRDefault="00023465" w:rsidP="00BF7ADF">
            <w:pPr>
              <w:spacing w:line="360" w:lineRule="auto"/>
              <w:jc w:val="both"/>
              <w:rPr>
                <w:sz w:val="24"/>
                <w:szCs w:val="24"/>
              </w:rPr>
            </w:pPr>
          </w:p>
        </w:tc>
        <w:tc>
          <w:tcPr>
            <w:tcW w:w="1275" w:type="dxa"/>
          </w:tcPr>
          <w:p w:rsidR="00023465" w:rsidRDefault="00023465" w:rsidP="00BF7ADF">
            <w:pPr>
              <w:spacing w:line="360" w:lineRule="auto"/>
              <w:jc w:val="both"/>
              <w:rPr>
                <w:sz w:val="24"/>
                <w:szCs w:val="24"/>
              </w:rPr>
            </w:pPr>
            <w:r>
              <w:rPr>
                <w:sz w:val="24"/>
                <w:szCs w:val="24"/>
              </w:rPr>
              <w:t xml:space="preserve">1991 г. </w:t>
            </w:r>
          </w:p>
        </w:tc>
        <w:tc>
          <w:tcPr>
            <w:tcW w:w="1418" w:type="dxa"/>
          </w:tcPr>
          <w:p w:rsidR="00023465" w:rsidRDefault="00023465" w:rsidP="00BF7ADF">
            <w:pPr>
              <w:spacing w:line="360" w:lineRule="auto"/>
              <w:jc w:val="both"/>
              <w:rPr>
                <w:sz w:val="24"/>
                <w:szCs w:val="24"/>
              </w:rPr>
            </w:pPr>
            <w:r>
              <w:rPr>
                <w:sz w:val="24"/>
                <w:szCs w:val="24"/>
              </w:rPr>
              <w:t xml:space="preserve">1992 г. </w:t>
            </w:r>
          </w:p>
        </w:tc>
        <w:tc>
          <w:tcPr>
            <w:tcW w:w="1276" w:type="dxa"/>
          </w:tcPr>
          <w:p w:rsidR="00023465" w:rsidRDefault="00023465" w:rsidP="00BF7ADF">
            <w:pPr>
              <w:spacing w:line="360" w:lineRule="auto"/>
              <w:jc w:val="both"/>
              <w:rPr>
                <w:sz w:val="24"/>
                <w:szCs w:val="24"/>
              </w:rPr>
            </w:pPr>
            <w:r>
              <w:rPr>
                <w:sz w:val="24"/>
                <w:szCs w:val="24"/>
              </w:rPr>
              <w:t xml:space="preserve">1993 г. </w:t>
            </w:r>
          </w:p>
        </w:tc>
        <w:tc>
          <w:tcPr>
            <w:tcW w:w="1182" w:type="dxa"/>
          </w:tcPr>
          <w:p w:rsidR="00023465" w:rsidRDefault="00023465" w:rsidP="00BF7ADF">
            <w:pPr>
              <w:spacing w:line="360" w:lineRule="auto"/>
              <w:jc w:val="both"/>
              <w:rPr>
                <w:sz w:val="24"/>
                <w:szCs w:val="24"/>
              </w:rPr>
            </w:pPr>
            <w:r>
              <w:rPr>
                <w:sz w:val="24"/>
                <w:szCs w:val="24"/>
              </w:rPr>
              <w:t xml:space="preserve">1994 г. </w:t>
            </w:r>
          </w:p>
        </w:tc>
      </w:tr>
      <w:tr w:rsidR="00023465">
        <w:trPr>
          <w:cantSplit/>
        </w:trPr>
        <w:tc>
          <w:tcPr>
            <w:tcW w:w="3369" w:type="dxa"/>
          </w:tcPr>
          <w:p w:rsidR="00023465" w:rsidRDefault="00023465" w:rsidP="00BF7ADF">
            <w:pPr>
              <w:spacing w:line="360" w:lineRule="auto"/>
              <w:jc w:val="both"/>
              <w:rPr>
                <w:sz w:val="24"/>
                <w:szCs w:val="24"/>
              </w:rPr>
            </w:pPr>
            <w:r>
              <w:rPr>
                <w:sz w:val="24"/>
                <w:szCs w:val="24"/>
              </w:rPr>
              <w:t>Индустриальные страны</w:t>
            </w:r>
          </w:p>
        </w:tc>
        <w:tc>
          <w:tcPr>
            <w:tcW w:w="1275" w:type="dxa"/>
          </w:tcPr>
          <w:p w:rsidR="00023465" w:rsidRDefault="00023465" w:rsidP="00BF7ADF">
            <w:pPr>
              <w:spacing w:line="360" w:lineRule="auto"/>
              <w:jc w:val="both"/>
              <w:rPr>
                <w:sz w:val="24"/>
                <w:szCs w:val="24"/>
              </w:rPr>
            </w:pPr>
            <w:r>
              <w:rPr>
                <w:sz w:val="24"/>
                <w:szCs w:val="24"/>
              </w:rPr>
              <w:t>70.5</w:t>
            </w:r>
          </w:p>
        </w:tc>
        <w:tc>
          <w:tcPr>
            <w:tcW w:w="1418" w:type="dxa"/>
          </w:tcPr>
          <w:p w:rsidR="00023465" w:rsidRDefault="00023465" w:rsidP="00BF7ADF">
            <w:pPr>
              <w:spacing w:line="360" w:lineRule="auto"/>
              <w:jc w:val="both"/>
              <w:rPr>
                <w:sz w:val="24"/>
                <w:szCs w:val="24"/>
              </w:rPr>
            </w:pPr>
            <w:r>
              <w:rPr>
                <w:sz w:val="24"/>
                <w:szCs w:val="24"/>
              </w:rPr>
              <w:t>69.3</w:t>
            </w:r>
          </w:p>
        </w:tc>
        <w:tc>
          <w:tcPr>
            <w:tcW w:w="1276" w:type="dxa"/>
          </w:tcPr>
          <w:p w:rsidR="00023465" w:rsidRDefault="00023465" w:rsidP="00BF7ADF">
            <w:pPr>
              <w:spacing w:line="360" w:lineRule="auto"/>
              <w:jc w:val="both"/>
              <w:rPr>
                <w:sz w:val="24"/>
                <w:szCs w:val="24"/>
              </w:rPr>
            </w:pPr>
            <w:r>
              <w:rPr>
                <w:sz w:val="24"/>
                <w:szCs w:val="24"/>
              </w:rPr>
              <w:t>66.5</w:t>
            </w:r>
          </w:p>
        </w:tc>
        <w:tc>
          <w:tcPr>
            <w:tcW w:w="1182" w:type="dxa"/>
          </w:tcPr>
          <w:p w:rsidR="00023465" w:rsidRDefault="00023465" w:rsidP="00BF7ADF">
            <w:pPr>
              <w:spacing w:line="360" w:lineRule="auto"/>
              <w:jc w:val="both"/>
              <w:rPr>
                <w:sz w:val="24"/>
                <w:szCs w:val="24"/>
              </w:rPr>
            </w:pPr>
            <w:r>
              <w:rPr>
                <w:sz w:val="24"/>
                <w:szCs w:val="24"/>
              </w:rPr>
              <w:t>66.1</w:t>
            </w:r>
          </w:p>
        </w:tc>
      </w:tr>
      <w:tr w:rsidR="00023465">
        <w:tc>
          <w:tcPr>
            <w:tcW w:w="3369" w:type="dxa"/>
          </w:tcPr>
          <w:p w:rsidR="00023465" w:rsidRDefault="00023465" w:rsidP="00BF7ADF">
            <w:pPr>
              <w:spacing w:line="360" w:lineRule="auto"/>
              <w:jc w:val="both"/>
              <w:rPr>
                <w:sz w:val="24"/>
                <w:szCs w:val="24"/>
              </w:rPr>
            </w:pPr>
            <w:r>
              <w:rPr>
                <w:sz w:val="24"/>
                <w:szCs w:val="24"/>
              </w:rPr>
              <w:t xml:space="preserve">Развивающиеся страны, в том числе страны с переходной экономикой </w:t>
            </w:r>
          </w:p>
        </w:tc>
        <w:tc>
          <w:tcPr>
            <w:tcW w:w="1275" w:type="dxa"/>
          </w:tcPr>
          <w:p w:rsidR="00023465" w:rsidRDefault="00023465" w:rsidP="00BF7ADF">
            <w:pPr>
              <w:spacing w:line="360" w:lineRule="auto"/>
              <w:jc w:val="both"/>
              <w:rPr>
                <w:sz w:val="24"/>
                <w:szCs w:val="24"/>
              </w:rPr>
            </w:pPr>
            <w:r>
              <w:rPr>
                <w:sz w:val="24"/>
                <w:szCs w:val="24"/>
              </w:rPr>
              <w:t>28.3</w:t>
            </w:r>
          </w:p>
        </w:tc>
        <w:tc>
          <w:tcPr>
            <w:tcW w:w="1418" w:type="dxa"/>
          </w:tcPr>
          <w:p w:rsidR="00023465" w:rsidRDefault="00023465" w:rsidP="00BF7ADF">
            <w:pPr>
              <w:spacing w:line="360" w:lineRule="auto"/>
              <w:jc w:val="both"/>
              <w:rPr>
                <w:sz w:val="24"/>
                <w:szCs w:val="24"/>
              </w:rPr>
            </w:pPr>
            <w:r>
              <w:rPr>
                <w:sz w:val="24"/>
                <w:szCs w:val="24"/>
              </w:rPr>
              <w:t>29.6</w:t>
            </w:r>
          </w:p>
        </w:tc>
        <w:tc>
          <w:tcPr>
            <w:tcW w:w="1276" w:type="dxa"/>
          </w:tcPr>
          <w:p w:rsidR="00023465" w:rsidRDefault="00023465" w:rsidP="00BF7ADF">
            <w:pPr>
              <w:spacing w:line="360" w:lineRule="auto"/>
              <w:jc w:val="both"/>
              <w:rPr>
                <w:sz w:val="24"/>
                <w:szCs w:val="24"/>
              </w:rPr>
            </w:pPr>
            <w:r>
              <w:rPr>
                <w:sz w:val="24"/>
                <w:szCs w:val="24"/>
              </w:rPr>
              <w:t>32.0</w:t>
            </w:r>
          </w:p>
        </w:tc>
        <w:tc>
          <w:tcPr>
            <w:tcW w:w="1182" w:type="dxa"/>
          </w:tcPr>
          <w:p w:rsidR="00023465" w:rsidRDefault="00023465" w:rsidP="00BF7ADF">
            <w:pPr>
              <w:spacing w:line="360" w:lineRule="auto"/>
              <w:jc w:val="both"/>
              <w:rPr>
                <w:sz w:val="24"/>
                <w:szCs w:val="24"/>
              </w:rPr>
            </w:pPr>
            <w:r>
              <w:rPr>
                <w:sz w:val="24"/>
                <w:szCs w:val="24"/>
              </w:rPr>
              <w:t>32.6</w:t>
            </w:r>
          </w:p>
        </w:tc>
      </w:tr>
      <w:tr w:rsidR="00023465">
        <w:tc>
          <w:tcPr>
            <w:tcW w:w="3369" w:type="dxa"/>
          </w:tcPr>
          <w:p w:rsidR="00023465" w:rsidRDefault="00023465" w:rsidP="00BF7ADF">
            <w:pPr>
              <w:spacing w:line="360" w:lineRule="auto"/>
              <w:jc w:val="both"/>
              <w:rPr>
                <w:sz w:val="24"/>
                <w:szCs w:val="24"/>
              </w:rPr>
            </w:pPr>
            <w:r>
              <w:rPr>
                <w:sz w:val="24"/>
                <w:szCs w:val="24"/>
              </w:rPr>
              <w:t>Африка</w:t>
            </w:r>
          </w:p>
        </w:tc>
        <w:tc>
          <w:tcPr>
            <w:tcW w:w="1275" w:type="dxa"/>
          </w:tcPr>
          <w:p w:rsidR="00023465" w:rsidRDefault="00023465" w:rsidP="00BF7ADF">
            <w:pPr>
              <w:spacing w:line="360" w:lineRule="auto"/>
              <w:jc w:val="both"/>
              <w:rPr>
                <w:sz w:val="24"/>
                <w:szCs w:val="24"/>
              </w:rPr>
            </w:pPr>
            <w:r>
              <w:rPr>
                <w:sz w:val="24"/>
                <w:szCs w:val="24"/>
              </w:rPr>
              <w:t>2.2</w:t>
            </w:r>
          </w:p>
        </w:tc>
        <w:tc>
          <w:tcPr>
            <w:tcW w:w="1418" w:type="dxa"/>
          </w:tcPr>
          <w:p w:rsidR="00023465" w:rsidRDefault="00023465" w:rsidP="00BF7ADF">
            <w:pPr>
              <w:spacing w:line="360" w:lineRule="auto"/>
              <w:jc w:val="both"/>
              <w:rPr>
                <w:sz w:val="24"/>
                <w:szCs w:val="24"/>
              </w:rPr>
            </w:pPr>
            <w:r>
              <w:rPr>
                <w:sz w:val="24"/>
                <w:szCs w:val="24"/>
              </w:rPr>
              <w:t>2.2</w:t>
            </w:r>
          </w:p>
        </w:tc>
        <w:tc>
          <w:tcPr>
            <w:tcW w:w="1276" w:type="dxa"/>
          </w:tcPr>
          <w:p w:rsidR="00023465" w:rsidRDefault="00023465" w:rsidP="00BF7ADF">
            <w:pPr>
              <w:spacing w:line="360" w:lineRule="auto"/>
              <w:jc w:val="both"/>
              <w:rPr>
                <w:sz w:val="24"/>
                <w:szCs w:val="24"/>
              </w:rPr>
            </w:pPr>
            <w:r>
              <w:rPr>
                <w:sz w:val="24"/>
                <w:szCs w:val="24"/>
              </w:rPr>
              <w:t>2.0</w:t>
            </w:r>
          </w:p>
        </w:tc>
        <w:tc>
          <w:tcPr>
            <w:tcW w:w="1182" w:type="dxa"/>
          </w:tcPr>
          <w:p w:rsidR="00023465" w:rsidRDefault="00023465" w:rsidP="00BF7ADF">
            <w:pPr>
              <w:spacing w:line="360" w:lineRule="auto"/>
              <w:jc w:val="both"/>
              <w:rPr>
                <w:sz w:val="24"/>
                <w:szCs w:val="24"/>
              </w:rPr>
            </w:pPr>
            <w:r>
              <w:rPr>
                <w:sz w:val="24"/>
                <w:szCs w:val="24"/>
              </w:rPr>
              <w:t>1.9</w:t>
            </w:r>
          </w:p>
        </w:tc>
      </w:tr>
      <w:tr w:rsidR="00023465">
        <w:tc>
          <w:tcPr>
            <w:tcW w:w="3369" w:type="dxa"/>
          </w:tcPr>
          <w:p w:rsidR="00023465" w:rsidRDefault="00023465" w:rsidP="00BF7ADF">
            <w:pPr>
              <w:spacing w:line="360" w:lineRule="auto"/>
              <w:jc w:val="both"/>
              <w:rPr>
                <w:sz w:val="24"/>
                <w:szCs w:val="24"/>
              </w:rPr>
            </w:pPr>
            <w:r>
              <w:rPr>
                <w:sz w:val="24"/>
                <w:szCs w:val="24"/>
              </w:rPr>
              <w:t>Азия</w:t>
            </w:r>
          </w:p>
        </w:tc>
        <w:tc>
          <w:tcPr>
            <w:tcW w:w="1275" w:type="dxa"/>
          </w:tcPr>
          <w:p w:rsidR="00023465" w:rsidRDefault="00023465" w:rsidP="00BF7ADF">
            <w:pPr>
              <w:spacing w:line="360" w:lineRule="auto"/>
              <w:jc w:val="both"/>
              <w:rPr>
                <w:sz w:val="24"/>
                <w:szCs w:val="24"/>
              </w:rPr>
            </w:pPr>
            <w:r>
              <w:rPr>
                <w:sz w:val="24"/>
                <w:szCs w:val="24"/>
              </w:rPr>
              <w:t>14.3</w:t>
            </w:r>
          </w:p>
        </w:tc>
        <w:tc>
          <w:tcPr>
            <w:tcW w:w="1418" w:type="dxa"/>
          </w:tcPr>
          <w:p w:rsidR="00023465" w:rsidRDefault="00023465" w:rsidP="00BF7ADF">
            <w:pPr>
              <w:spacing w:line="360" w:lineRule="auto"/>
              <w:jc w:val="both"/>
              <w:rPr>
                <w:sz w:val="24"/>
                <w:szCs w:val="24"/>
              </w:rPr>
            </w:pPr>
            <w:r>
              <w:rPr>
                <w:sz w:val="24"/>
                <w:szCs w:val="24"/>
              </w:rPr>
              <w:t>15.3</w:t>
            </w:r>
          </w:p>
        </w:tc>
        <w:tc>
          <w:tcPr>
            <w:tcW w:w="1276" w:type="dxa"/>
          </w:tcPr>
          <w:p w:rsidR="00023465" w:rsidRDefault="00023465" w:rsidP="00BF7ADF">
            <w:pPr>
              <w:spacing w:line="360" w:lineRule="auto"/>
              <w:jc w:val="both"/>
              <w:rPr>
                <w:sz w:val="24"/>
                <w:szCs w:val="24"/>
              </w:rPr>
            </w:pPr>
            <w:r>
              <w:rPr>
                <w:sz w:val="24"/>
                <w:szCs w:val="24"/>
              </w:rPr>
              <w:t>17.1</w:t>
            </w:r>
          </w:p>
        </w:tc>
        <w:tc>
          <w:tcPr>
            <w:tcW w:w="1182" w:type="dxa"/>
          </w:tcPr>
          <w:p w:rsidR="00023465" w:rsidRDefault="00023465" w:rsidP="00BF7ADF">
            <w:pPr>
              <w:spacing w:line="360" w:lineRule="auto"/>
              <w:jc w:val="both"/>
              <w:rPr>
                <w:sz w:val="24"/>
                <w:szCs w:val="24"/>
              </w:rPr>
            </w:pPr>
            <w:r>
              <w:rPr>
                <w:sz w:val="24"/>
                <w:szCs w:val="24"/>
              </w:rPr>
              <w:t>17.9</w:t>
            </w:r>
          </w:p>
        </w:tc>
      </w:tr>
      <w:tr w:rsidR="00023465">
        <w:tc>
          <w:tcPr>
            <w:tcW w:w="3369" w:type="dxa"/>
          </w:tcPr>
          <w:p w:rsidR="00023465" w:rsidRDefault="00023465" w:rsidP="00BF7ADF">
            <w:pPr>
              <w:spacing w:line="360" w:lineRule="auto"/>
              <w:jc w:val="both"/>
              <w:rPr>
                <w:sz w:val="24"/>
                <w:szCs w:val="24"/>
              </w:rPr>
            </w:pPr>
            <w:r>
              <w:rPr>
                <w:sz w:val="24"/>
                <w:szCs w:val="24"/>
              </w:rPr>
              <w:t>Европа</w:t>
            </w:r>
          </w:p>
        </w:tc>
        <w:tc>
          <w:tcPr>
            <w:tcW w:w="1275" w:type="dxa"/>
          </w:tcPr>
          <w:p w:rsidR="00023465" w:rsidRDefault="00023465" w:rsidP="00BF7ADF">
            <w:pPr>
              <w:spacing w:line="360" w:lineRule="auto"/>
              <w:jc w:val="both"/>
              <w:rPr>
                <w:sz w:val="24"/>
                <w:szCs w:val="24"/>
              </w:rPr>
            </w:pPr>
            <w:r>
              <w:rPr>
                <w:sz w:val="24"/>
                <w:szCs w:val="24"/>
              </w:rPr>
              <w:t>3.9</w:t>
            </w:r>
          </w:p>
        </w:tc>
        <w:tc>
          <w:tcPr>
            <w:tcW w:w="1418" w:type="dxa"/>
          </w:tcPr>
          <w:p w:rsidR="00023465" w:rsidRDefault="00023465" w:rsidP="00BF7ADF">
            <w:pPr>
              <w:spacing w:line="360" w:lineRule="auto"/>
              <w:jc w:val="both"/>
              <w:rPr>
                <w:sz w:val="24"/>
                <w:szCs w:val="24"/>
              </w:rPr>
            </w:pPr>
            <w:r>
              <w:rPr>
                <w:sz w:val="24"/>
                <w:szCs w:val="24"/>
              </w:rPr>
              <w:t>3.5</w:t>
            </w:r>
          </w:p>
        </w:tc>
        <w:tc>
          <w:tcPr>
            <w:tcW w:w="1276" w:type="dxa"/>
          </w:tcPr>
          <w:p w:rsidR="00023465" w:rsidRDefault="00023465" w:rsidP="00BF7ADF">
            <w:pPr>
              <w:spacing w:line="360" w:lineRule="auto"/>
              <w:jc w:val="both"/>
              <w:rPr>
                <w:sz w:val="24"/>
                <w:szCs w:val="24"/>
              </w:rPr>
            </w:pPr>
            <w:r>
              <w:rPr>
                <w:sz w:val="24"/>
                <w:szCs w:val="24"/>
              </w:rPr>
              <w:t>4.1</w:t>
            </w:r>
          </w:p>
        </w:tc>
        <w:tc>
          <w:tcPr>
            <w:tcW w:w="1182" w:type="dxa"/>
          </w:tcPr>
          <w:p w:rsidR="00023465" w:rsidRDefault="00023465" w:rsidP="00BF7ADF">
            <w:pPr>
              <w:spacing w:line="360" w:lineRule="auto"/>
              <w:jc w:val="both"/>
              <w:rPr>
                <w:sz w:val="24"/>
                <w:szCs w:val="24"/>
              </w:rPr>
            </w:pPr>
            <w:r>
              <w:rPr>
                <w:sz w:val="24"/>
                <w:szCs w:val="24"/>
              </w:rPr>
              <w:t>4.5</w:t>
            </w:r>
          </w:p>
        </w:tc>
      </w:tr>
      <w:tr w:rsidR="00023465">
        <w:tc>
          <w:tcPr>
            <w:tcW w:w="3369" w:type="dxa"/>
          </w:tcPr>
          <w:p w:rsidR="00023465" w:rsidRDefault="00023465" w:rsidP="00BF7ADF">
            <w:pPr>
              <w:spacing w:line="360" w:lineRule="auto"/>
              <w:jc w:val="both"/>
              <w:rPr>
                <w:sz w:val="24"/>
                <w:szCs w:val="24"/>
              </w:rPr>
            </w:pPr>
            <w:r>
              <w:rPr>
                <w:sz w:val="24"/>
                <w:szCs w:val="24"/>
              </w:rPr>
              <w:t>Ближний Восток</w:t>
            </w:r>
          </w:p>
        </w:tc>
        <w:tc>
          <w:tcPr>
            <w:tcW w:w="1275" w:type="dxa"/>
          </w:tcPr>
          <w:p w:rsidR="00023465" w:rsidRDefault="00023465" w:rsidP="00BF7ADF">
            <w:pPr>
              <w:spacing w:line="360" w:lineRule="auto"/>
              <w:jc w:val="both"/>
              <w:rPr>
                <w:sz w:val="24"/>
                <w:szCs w:val="24"/>
              </w:rPr>
            </w:pPr>
            <w:r>
              <w:rPr>
                <w:sz w:val="24"/>
                <w:szCs w:val="24"/>
              </w:rPr>
              <w:t>3.6</w:t>
            </w:r>
          </w:p>
        </w:tc>
        <w:tc>
          <w:tcPr>
            <w:tcW w:w="1418" w:type="dxa"/>
          </w:tcPr>
          <w:p w:rsidR="00023465" w:rsidRDefault="00023465" w:rsidP="00BF7ADF">
            <w:pPr>
              <w:spacing w:line="360" w:lineRule="auto"/>
              <w:jc w:val="both"/>
              <w:rPr>
                <w:sz w:val="24"/>
                <w:szCs w:val="24"/>
              </w:rPr>
            </w:pPr>
            <w:r>
              <w:rPr>
                <w:sz w:val="24"/>
                <w:szCs w:val="24"/>
              </w:rPr>
              <w:t>3.7</w:t>
            </w:r>
          </w:p>
        </w:tc>
        <w:tc>
          <w:tcPr>
            <w:tcW w:w="1276" w:type="dxa"/>
          </w:tcPr>
          <w:p w:rsidR="00023465" w:rsidRDefault="00023465" w:rsidP="00BF7ADF">
            <w:pPr>
              <w:spacing w:line="360" w:lineRule="auto"/>
              <w:jc w:val="both"/>
              <w:rPr>
                <w:sz w:val="24"/>
                <w:szCs w:val="24"/>
              </w:rPr>
            </w:pPr>
            <w:r>
              <w:rPr>
                <w:sz w:val="24"/>
                <w:szCs w:val="24"/>
              </w:rPr>
              <w:t>3.6</w:t>
            </w:r>
          </w:p>
        </w:tc>
        <w:tc>
          <w:tcPr>
            <w:tcW w:w="1182" w:type="dxa"/>
          </w:tcPr>
          <w:p w:rsidR="00023465" w:rsidRDefault="00023465" w:rsidP="00BF7ADF">
            <w:pPr>
              <w:spacing w:line="360" w:lineRule="auto"/>
              <w:jc w:val="both"/>
              <w:rPr>
                <w:sz w:val="24"/>
                <w:szCs w:val="24"/>
              </w:rPr>
            </w:pPr>
            <w:r>
              <w:rPr>
                <w:sz w:val="24"/>
                <w:szCs w:val="24"/>
              </w:rPr>
              <w:t>3.1</w:t>
            </w:r>
          </w:p>
        </w:tc>
      </w:tr>
      <w:tr w:rsidR="00023465">
        <w:tc>
          <w:tcPr>
            <w:tcW w:w="3369" w:type="dxa"/>
          </w:tcPr>
          <w:p w:rsidR="00023465" w:rsidRDefault="00023465" w:rsidP="00BF7ADF">
            <w:pPr>
              <w:spacing w:line="360" w:lineRule="auto"/>
              <w:jc w:val="both"/>
              <w:rPr>
                <w:sz w:val="24"/>
                <w:szCs w:val="24"/>
              </w:rPr>
            </w:pPr>
            <w:r>
              <w:rPr>
                <w:sz w:val="24"/>
                <w:szCs w:val="24"/>
              </w:rPr>
              <w:t>Западное полушарие</w:t>
            </w:r>
          </w:p>
        </w:tc>
        <w:tc>
          <w:tcPr>
            <w:tcW w:w="1275" w:type="dxa"/>
          </w:tcPr>
          <w:p w:rsidR="00023465" w:rsidRDefault="00023465" w:rsidP="00BF7ADF">
            <w:pPr>
              <w:spacing w:line="360" w:lineRule="auto"/>
              <w:jc w:val="both"/>
              <w:rPr>
                <w:sz w:val="24"/>
                <w:szCs w:val="24"/>
              </w:rPr>
            </w:pPr>
            <w:r>
              <w:rPr>
                <w:sz w:val="24"/>
                <w:szCs w:val="24"/>
              </w:rPr>
              <w:t>4.3</w:t>
            </w:r>
          </w:p>
        </w:tc>
        <w:tc>
          <w:tcPr>
            <w:tcW w:w="1418" w:type="dxa"/>
          </w:tcPr>
          <w:p w:rsidR="00023465" w:rsidRDefault="00023465" w:rsidP="00BF7ADF">
            <w:pPr>
              <w:spacing w:line="360" w:lineRule="auto"/>
              <w:jc w:val="both"/>
              <w:rPr>
                <w:sz w:val="24"/>
                <w:szCs w:val="24"/>
              </w:rPr>
            </w:pPr>
            <w:r>
              <w:rPr>
                <w:sz w:val="24"/>
                <w:szCs w:val="24"/>
              </w:rPr>
              <w:t>4.9</w:t>
            </w:r>
          </w:p>
        </w:tc>
        <w:tc>
          <w:tcPr>
            <w:tcW w:w="1276" w:type="dxa"/>
          </w:tcPr>
          <w:p w:rsidR="00023465" w:rsidRDefault="00023465" w:rsidP="00BF7ADF">
            <w:pPr>
              <w:spacing w:line="360" w:lineRule="auto"/>
              <w:jc w:val="both"/>
              <w:rPr>
                <w:sz w:val="24"/>
                <w:szCs w:val="24"/>
              </w:rPr>
            </w:pPr>
            <w:r>
              <w:rPr>
                <w:sz w:val="24"/>
                <w:szCs w:val="24"/>
              </w:rPr>
              <w:t>5.2</w:t>
            </w:r>
          </w:p>
        </w:tc>
        <w:tc>
          <w:tcPr>
            <w:tcW w:w="1182" w:type="dxa"/>
          </w:tcPr>
          <w:p w:rsidR="00023465" w:rsidRDefault="00023465" w:rsidP="00BF7ADF">
            <w:pPr>
              <w:spacing w:line="360" w:lineRule="auto"/>
              <w:jc w:val="both"/>
              <w:rPr>
                <w:sz w:val="24"/>
                <w:szCs w:val="24"/>
              </w:rPr>
            </w:pPr>
            <w:r>
              <w:rPr>
                <w:sz w:val="24"/>
                <w:szCs w:val="24"/>
              </w:rPr>
              <w:t>5.3</w:t>
            </w:r>
          </w:p>
        </w:tc>
      </w:tr>
      <w:tr w:rsidR="00023465">
        <w:tc>
          <w:tcPr>
            <w:tcW w:w="3369" w:type="dxa"/>
          </w:tcPr>
          <w:p w:rsidR="00023465" w:rsidRDefault="00023465" w:rsidP="00BF7ADF">
            <w:pPr>
              <w:spacing w:line="360" w:lineRule="auto"/>
              <w:jc w:val="both"/>
              <w:rPr>
                <w:sz w:val="24"/>
                <w:szCs w:val="24"/>
              </w:rPr>
            </w:pPr>
            <w:r>
              <w:rPr>
                <w:sz w:val="24"/>
                <w:szCs w:val="24"/>
              </w:rPr>
              <w:t>Другие страны</w:t>
            </w:r>
          </w:p>
        </w:tc>
        <w:tc>
          <w:tcPr>
            <w:tcW w:w="1275" w:type="dxa"/>
          </w:tcPr>
          <w:p w:rsidR="00023465" w:rsidRDefault="00023465" w:rsidP="00BF7ADF">
            <w:pPr>
              <w:spacing w:line="360" w:lineRule="auto"/>
              <w:jc w:val="both"/>
              <w:rPr>
                <w:sz w:val="24"/>
                <w:szCs w:val="24"/>
              </w:rPr>
            </w:pPr>
            <w:r>
              <w:rPr>
                <w:sz w:val="24"/>
                <w:szCs w:val="24"/>
              </w:rPr>
              <w:t>1.2</w:t>
            </w:r>
          </w:p>
        </w:tc>
        <w:tc>
          <w:tcPr>
            <w:tcW w:w="1418" w:type="dxa"/>
          </w:tcPr>
          <w:p w:rsidR="00023465" w:rsidRDefault="00023465" w:rsidP="00BF7ADF">
            <w:pPr>
              <w:spacing w:line="360" w:lineRule="auto"/>
              <w:jc w:val="both"/>
              <w:rPr>
                <w:sz w:val="24"/>
                <w:szCs w:val="24"/>
              </w:rPr>
            </w:pPr>
            <w:r>
              <w:rPr>
                <w:sz w:val="24"/>
                <w:szCs w:val="24"/>
              </w:rPr>
              <w:t>1.1</w:t>
            </w:r>
          </w:p>
        </w:tc>
        <w:tc>
          <w:tcPr>
            <w:tcW w:w="1276" w:type="dxa"/>
          </w:tcPr>
          <w:p w:rsidR="00023465" w:rsidRDefault="00023465" w:rsidP="00BF7ADF">
            <w:pPr>
              <w:spacing w:line="360" w:lineRule="auto"/>
              <w:jc w:val="both"/>
              <w:rPr>
                <w:sz w:val="24"/>
                <w:szCs w:val="24"/>
              </w:rPr>
            </w:pPr>
            <w:r>
              <w:rPr>
                <w:sz w:val="24"/>
                <w:szCs w:val="24"/>
              </w:rPr>
              <w:t>1.5</w:t>
            </w:r>
          </w:p>
        </w:tc>
        <w:tc>
          <w:tcPr>
            <w:tcW w:w="1182" w:type="dxa"/>
          </w:tcPr>
          <w:p w:rsidR="00023465" w:rsidRDefault="00023465" w:rsidP="00BF7ADF">
            <w:pPr>
              <w:spacing w:line="360" w:lineRule="auto"/>
              <w:jc w:val="both"/>
              <w:rPr>
                <w:sz w:val="24"/>
                <w:szCs w:val="24"/>
              </w:rPr>
            </w:pPr>
            <w:r>
              <w:rPr>
                <w:sz w:val="24"/>
                <w:szCs w:val="24"/>
              </w:rPr>
              <w:t>1.3</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Таблица 1.5  Товарная структура международной торговли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37"/>
        <w:gridCol w:w="1559"/>
        <w:gridCol w:w="1324"/>
      </w:tblGrid>
      <w:tr w:rsidR="00023465">
        <w:tc>
          <w:tcPr>
            <w:tcW w:w="5637" w:type="dxa"/>
          </w:tcPr>
          <w:p w:rsidR="00023465" w:rsidRDefault="00023465" w:rsidP="00BF7ADF">
            <w:pPr>
              <w:pStyle w:val="1"/>
            </w:pPr>
            <w:r>
              <w:t>Товары</w:t>
            </w:r>
          </w:p>
        </w:tc>
        <w:tc>
          <w:tcPr>
            <w:tcW w:w="1559" w:type="dxa"/>
          </w:tcPr>
          <w:p w:rsidR="00023465" w:rsidRDefault="00023465" w:rsidP="00BF7ADF">
            <w:pPr>
              <w:spacing w:line="360" w:lineRule="auto"/>
              <w:jc w:val="center"/>
              <w:rPr>
                <w:sz w:val="24"/>
                <w:szCs w:val="24"/>
              </w:rPr>
            </w:pPr>
            <w:r>
              <w:rPr>
                <w:sz w:val="24"/>
                <w:szCs w:val="24"/>
              </w:rPr>
              <w:t>1983 г.</w:t>
            </w:r>
          </w:p>
        </w:tc>
        <w:tc>
          <w:tcPr>
            <w:tcW w:w="1324" w:type="dxa"/>
          </w:tcPr>
          <w:p w:rsidR="00023465" w:rsidRDefault="00023465" w:rsidP="00BF7ADF">
            <w:pPr>
              <w:spacing w:line="360" w:lineRule="auto"/>
              <w:jc w:val="center"/>
              <w:rPr>
                <w:sz w:val="24"/>
                <w:szCs w:val="24"/>
              </w:rPr>
            </w:pPr>
            <w:r>
              <w:rPr>
                <w:sz w:val="24"/>
                <w:szCs w:val="24"/>
              </w:rPr>
              <w:t>1993 г.</w:t>
            </w:r>
          </w:p>
        </w:tc>
      </w:tr>
      <w:tr w:rsidR="00023465">
        <w:tc>
          <w:tcPr>
            <w:tcW w:w="5637" w:type="dxa"/>
          </w:tcPr>
          <w:p w:rsidR="00023465" w:rsidRDefault="00023465" w:rsidP="00BF7ADF">
            <w:pPr>
              <w:spacing w:line="360" w:lineRule="auto"/>
              <w:jc w:val="both"/>
              <w:rPr>
                <w:sz w:val="24"/>
                <w:szCs w:val="24"/>
              </w:rPr>
            </w:pPr>
            <w:r>
              <w:rPr>
                <w:sz w:val="24"/>
                <w:szCs w:val="24"/>
              </w:rPr>
              <w:t>Сельскохозяйственные продукты</w:t>
            </w:r>
          </w:p>
        </w:tc>
        <w:tc>
          <w:tcPr>
            <w:tcW w:w="1559" w:type="dxa"/>
          </w:tcPr>
          <w:p w:rsidR="00023465" w:rsidRDefault="00023465" w:rsidP="00BF7ADF">
            <w:pPr>
              <w:spacing w:line="360" w:lineRule="auto"/>
              <w:jc w:val="both"/>
              <w:rPr>
                <w:sz w:val="24"/>
                <w:szCs w:val="24"/>
              </w:rPr>
            </w:pPr>
            <w:r>
              <w:rPr>
                <w:sz w:val="24"/>
                <w:szCs w:val="24"/>
              </w:rPr>
              <w:t>14.6</w:t>
            </w:r>
          </w:p>
        </w:tc>
        <w:tc>
          <w:tcPr>
            <w:tcW w:w="1324" w:type="dxa"/>
          </w:tcPr>
          <w:p w:rsidR="00023465" w:rsidRDefault="00023465" w:rsidP="00BF7ADF">
            <w:pPr>
              <w:spacing w:line="360" w:lineRule="auto"/>
              <w:jc w:val="both"/>
              <w:rPr>
                <w:sz w:val="24"/>
                <w:szCs w:val="24"/>
              </w:rPr>
            </w:pPr>
            <w:r>
              <w:rPr>
                <w:sz w:val="24"/>
                <w:szCs w:val="24"/>
              </w:rPr>
              <w:t>12.0</w:t>
            </w:r>
          </w:p>
        </w:tc>
      </w:tr>
      <w:tr w:rsidR="00023465">
        <w:tc>
          <w:tcPr>
            <w:tcW w:w="5637" w:type="dxa"/>
          </w:tcPr>
          <w:p w:rsidR="00023465" w:rsidRDefault="00023465" w:rsidP="00BF7ADF">
            <w:pPr>
              <w:spacing w:line="360" w:lineRule="auto"/>
              <w:jc w:val="both"/>
              <w:rPr>
                <w:sz w:val="24"/>
                <w:szCs w:val="24"/>
              </w:rPr>
            </w:pPr>
            <w:r>
              <w:rPr>
                <w:sz w:val="24"/>
                <w:szCs w:val="24"/>
              </w:rPr>
              <w:t xml:space="preserve">Продукты питания </w:t>
            </w:r>
          </w:p>
        </w:tc>
        <w:tc>
          <w:tcPr>
            <w:tcW w:w="1559" w:type="dxa"/>
          </w:tcPr>
          <w:p w:rsidR="00023465" w:rsidRDefault="00023465" w:rsidP="00BF7ADF">
            <w:pPr>
              <w:spacing w:line="360" w:lineRule="auto"/>
              <w:jc w:val="both"/>
              <w:rPr>
                <w:sz w:val="24"/>
                <w:szCs w:val="24"/>
              </w:rPr>
            </w:pPr>
            <w:r>
              <w:rPr>
                <w:sz w:val="24"/>
                <w:szCs w:val="24"/>
              </w:rPr>
              <w:t>11.1</w:t>
            </w:r>
          </w:p>
        </w:tc>
        <w:tc>
          <w:tcPr>
            <w:tcW w:w="1324" w:type="dxa"/>
          </w:tcPr>
          <w:p w:rsidR="00023465" w:rsidRDefault="00023465" w:rsidP="00BF7ADF">
            <w:pPr>
              <w:spacing w:line="360" w:lineRule="auto"/>
              <w:jc w:val="both"/>
              <w:rPr>
                <w:sz w:val="24"/>
                <w:szCs w:val="24"/>
              </w:rPr>
            </w:pPr>
            <w:r>
              <w:rPr>
                <w:sz w:val="24"/>
                <w:szCs w:val="24"/>
              </w:rPr>
              <w:t>9.5</w:t>
            </w:r>
          </w:p>
        </w:tc>
      </w:tr>
      <w:tr w:rsidR="00023465">
        <w:tc>
          <w:tcPr>
            <w:tcW w:w="5637" w:type="dxa"/>
          </w:tcPr>
          <w:p w:rsidR="00023465" w:rsidRDefault="00023465" w:rsidP="00BF7ADF">
            <w:pPr>
              <w:spacing w:line="360" w:lineRule="auto"/>
              <w:jc w:val="both"/>
              <w:rPr>
                <w:sz w:val="24"/>
                <w:szCs w:val="24"/>
              </w:rPr>
            </w:pPr>
            <w:r>
              <w:rPr>
                <w:sz w:val="24"/>
                <w:szCs w:val="24"/>
              </w:rPr>
              <w:t>Сельскохозяйственное сырье</w:t>
            </w:r>
          </w:p>
        </w:tc>
        <w:tc>
          <w:tcPr>
            <w:tcW w:w="1559" w:type="dxa"/>
          </w:tcPr>
          <w:p w:rsidR="00023465" w:rsidRDefault="00023465" w:rsidP="00BF7ADF">
            <w:pPr>
              <w:spacing w:line="360" w:lineRule="auto"/>
              <w:jc w:val="both"/>
              <w:rPr>
                <w:sz w:val="24"/>
                <w:szCs w:val="24"/>
              </w:rPr>
            </w:pPr>
            <w:r>
              <w:rPr>
                <w:sz w:val="24"/>
                <w:szCs w:val="24"/>
              </w:rPr>
              <w:t>3.5</w:t>
            </w:r>
          </w:p>
        </w:tc>
        <w:tc>
          <w:tcPr>
            <w:tcW w:w="1324" w:type="dxa"/>
          </w:tcPr>
          <w:p w:rsidR="00023465" w:rsidRDefault="00023465" w:rsidP="00BF7ADF">
            <w:pPr>
              <w:spacing w:line="360" w:lineRule="auto"/>
              <w:jc w:val="both"/>
              <w:rPr>
                <w:sz w:val="24"/>
                <w:szCs w:val="24"/>
              </w:rPr>
            </w:pPr>
            <w:r>
              <w:rPr>
                <w:sz w:val="24"/>
                <w:szCs w:val="24"/>
              </w:rPr>
              <w:t>2.5</w:t>
            </w:r>
          </w:p>
        </w:tc>
      </w:tr>
      <w:tr w:rsidR="00023465">
        <w:tc>
          <w:tcPr>
            <w:tcW w:w="5637" w:type="dxa"/>
          </w:tcPr>
          <w:p w:rsidR="00023465" w:rsidRDefault="00023465" w:rsidP="00BF7ADF">
            <w:pPr>
              <w:spacing w:line="360" w:lineRule="auto"/>
              <w:jc w:val="both"/>
              <w:rPr>
                <w:sz w:val="24"/>
                <w:szCs w:val="24"/>
              </w:rPr>
            </w:pPr>
            <w:r>
              <w:rPr>
                <w:sz w:val="24"/>
                <w:szCs w:val="24"/>
              </w:rPr>
              <w:t>Продукты добывающей промышленности</w:t>
            </w:r>
          </w:p>
        </w:tc>
        <w:tc>
          <w:tcPr>
            <w:tcW w:w="1559" w:type="dxa"/>
          </w:tcPr>
          <w:p w:rsidR="00023465" w:rsidRDefault="00023465" w:rsidP="00BF7ADF">
            <w:pPr>
              <w:spacing w:line="360" w:lineRule="auto"/>
              <w:jc w:val="both"/>
              <w:rPr>
                <w:sz w:val="24"/>
                <w:szCs w:val="24"/>
              </w:rPr>
            </w:pPr>
            <w:r>
              <w:rPr>
                <w:sz w:val="24"/>
                <w:szCs w:val="24"/>
              </w:rPr>
              <w:t>24.3</w:t>
            </w:r>
          </w:p>
        </w:tc>
        <w:tc>
          <w:tcPr>
            <w:tcW w:w="1324" w:type="dxa"/>
          </w:tcPr>
          <w:p w:rsidR="00023465" w:rsidRDefault="00023465" w:rsidP="00BF7ADF">
            <w:pPr>
              <w:spacing w:line="360" w:lineRule="auto"/>
              <w:jc w:val="both"/>
              <w:rPr>
                <w:sz w:val="24"/>
                <w:szCs w:val="24"/>
              </w:rPr>
            </w:pPr>
            <w:r>
              <w:rPr>
                <w:sz w:val="24"/>
                <w:szCs w:val="24"/>
              </w:rPr>
              <w:t>11.9</w:t>
            </w:r>
          </w:p>
        </w:tc>
      </w:tr>
      <w:tr w:rsidR="00023465">
        <w:tc>
          <w:tcPr>
            <w:tcW w:w="5637" w:type="dxa"/>
          </w:tcPr>
          <w:p w:rsidR="00023465" w:rsidRDefault="00023465" w:rsidP="00BF7ADF">
            <w:pPr>
              <w:spacing w:line="360" w:lineRule="auto"/>
              <w:jc w:val="both"/>
              <w:rPr>
                <w:sz w:val="24"/>
                <w:szCs w:val="24"/>
              </w:rPr>
            </w:pPr>
            <w:r>
              <w:rPr>
                <w:sz w:val="24"/>
                <w:szCs w:val="24"/>
              </w:rPr>
              <w:t>Руды, минеральное сырье и черные металлы</w:t>
            </w:r>
          </w:p>
        </w:tc>
        <w:tc>
          <w:tcPr>
            <w:tcW w:w="1559" w:type="dxa"/>
          </w:tcPr>
          <w:p w:rsidR="00023465" w:rsidRDefault="00023465" w:rsidP="00BF7ADF">
            <w:pPr>
              <w:spacing w:line="360" w:lineRule="auto"/>
              <w:jc w:val="both"/>
              <w:rPr>
                <w:sz w:val="24"/>
                <w:szCs w:val="24"/>
              </w:rPr>
            </w:pPr>
            <w:r>
              <w:rPr>
                <w:sz w:val="24"/>
                <w:szCs w:val="24"/>
              </w:rPr>
              <w:t>3.8</w:t>
            </w:r>
          </w:p>
        </w:tc>
        <w:tc>
          <w:tcPr>
            <w:tcW w:w="1324" w:type="dxa"/>
          </w:tcPr>
          <w:p w:rsidR="00023465" w:rsidRDefault="00023465" w:rsidP="00BF7ADF">
            <w:pPr>
              <w:spacing w:line="360" w:lineRule="auto"/>
              <w:jc w:val="both"/>
              <w:rPr>
                <w:sz w:val="24"/>
                <w:szCs w:val="24"/>
              </w:rPr>
            </w:pPr>
            <w:r>
              <w:rPr>
                <w:sz w:val="24"/>
                <w:szCs w:val="24"/>
              </w:rPr>
              <w:t>3.1</w:t>
            </w:r>
          </w:p>
        </w:tc>
      </w:tr>
      <w:tr w:rsidR="00023465">
        <w:tc>
          <w:tcPr>
            <w:tcW w:w="5637" w:type="dxa"/>
          </w:tcPr>
          <w:p w:rsidR="00023465" w:rsidRDefault="00023465" w:rsidP="00BF7ADF">
            <w:pPr>
              <w:spacing w:line="360" w:lineRule="auto"/>
              <w:jc w:val="both"/>
              <w:rPr>
                <w:sz w:val="24"/>
                <w:szCs w:val="24"/>
              </w:rPr>
            </w:pPr>
            <w:r>
              <w:rPr>
                <w:sz w:val="24"/>
                <w:szCs w:val="24"/>
              </w:rPr>
              <w:t xml:space="preserve">Топливо </w:t>
            </w:r>
          </w:p>
        </w:tc>
        <w:tc>
          <w:tcPr>
            <w:tcW w:w="1559" w:type="dxa"/>
          </w:tcPr>
          <w:p w:rsidR="00023465" w:rsidRDefault="00023465" w:rsidP="00BF7ADF">
            <w:pPr>
              <w:spacing w:line="360" w:lineRule="auto"/>
              <w:jc w:val="both"/>
              <w:rPr>
                <w:sz w:val="24"/>
                <w:szCs w:val="24"/>
              </w:rPr>
            </w:pPr>
            <w:r>
              <w:rPr>
                <w:sz w:val="24"/>
                <w:szCs w:val="24"/>
              </w:rPr>
              <w:t>20.5</w:t>
            </w:r>
          </w:p>
        </w:tc>
        <w:tc>
          <w:tcPr>
            <w:tcW w:w="1324" w:type="dxa"/>
          </w:tcPr>
          <w:p w:rsidR="00023465" w:rsidRDefault="00023465" w:rsidP="00BF7ADF">
            <w:pPr>
              <w:spacing w:line="360" w:lineRule="auto"/>
              <w:jc w:val="both"/>
              <w:rPr>
                <w:sz w:val="24"/>
                <w:szCs w:val="24"/>
              </w:rPr>
            </w:pPr>
            <w:r>
              <w:rPr>
                <w:sz w:val="24"/>
                <w:szCs w:val="24"/>
              </w:rPr>
              <w:t>8.8</w:t>
            </w:r>
          </w:p>
        </w:tc>
      </w:tr>
      <w:tr w:rsidR="00023465">
        <w:tc>
          <w:tcPr>
            <w:tcW w:w="5637" w:type="dxa"/>
          </w:tcPr>
          <w:p w:rsidR="00023465" w:rsidRDefault="00023465" w:rsidP="00BF7ADF">
            <w:pPr>
              <w:spacing w:line="360" w:lineRule="auto"/>
              <w:jc w:val="both"/>
              <w:rPr>
                <w:sz w:val="24"/>
                <w:szCs w:val="24"/>
              </w:rPr>
            </w:pPr>
            <w:r>
              <w:rPr>
                <w:sz w:val="24"/>
                <w:szCs w:val="24"/>
              </w:rPr>
              <w:t>Промышленные товары</w:t>
            </w:r>
          </w:p>
        </w:tc>
        <w:tc>
          <w:tcPr>
            <w:tcW w:w="1559" w:type="dxa"/>
          </w:tcPr>
          <w:p w:rsidR="00023465" w:rsidRDefault="00023465" w:rsidP="00BF7ADF">
            <w:pPr>
              <w:spacing w:line="360" w:lineRule="auto"/>
              <w:jc w:val="both"/>
              <w:rPr>
                <w:sz w:val="24"/>
                <w:szCs w:val="24"/>
              </w:rPr>
            </w:pPr>
            <w:r>
              <w:rPr>
                <w:sz w:val="24"/>
                <w:szCs w:val="24"/>
              </w:rPr>
              <w:t>57.3</w:t>
            </w:r>
          </w:p>
        </w:tc>
        <w:tc>
          <w:tcPr>
            <w:tcW w:w="1324" w:type="dxa"/>
          </w:tcPr>
          <w:p w:rsidR="00023465" w:rsidRDefault="00023465" w:rsidP="00BF7ADF">
            <w:pPr>
              <w:spacing w:line="360" w:lineRule="auto"/>
              <w:jc w:val="both"/>
              <w:rPr>
                <w:sz w:val="24"/>
                <w:szCs w:val="24"/>
              </w:rPr>
            </w:pPr>
            <w:r>
              <w:rPr>
                <w:sz w:val="24"/>
                <w:szCs w:val="24"/>
              </w:rPr>
              <w:t>73.3</w:t>
            </w:r>
          </w:p>
        </w:tc>
      </w:tr>
      <w:tr w:rsidR="00023465">
        <w:tc>
          <w:tcPr>
            <w:tcW w:w="5637" w:type="dxa"/>
          </w:tcPr>
          <w:p w:rsidR="00023465" w:rsidRDefault="00023465" w:rsidP="00BF7ADF">
            <w:pPr>
              <w:spacing w:line="360" w:lineRule="auto"/>
              <w:jc w:val="both"/>
              <w:rPr>
                <w:sz w:val="24"/>
                <w:szCs w:val="24"/>
              </w:rPr>
            </w:pPr>
            <w:r>
              <w:rPr>
                <w:sz w:val="24"/>
                <w:szCs w:val="24"/>
              </w:rPr>
              <w:t>Оборудование и транспортные средства</w:t>
            </w:r>
          </w:p>
        </w:tc>
        <w:tc>
          <w:tcPr>
            <w:tcW w:w="1559" w:type="dxa"/>
          </w:tcPr>
          <w:p w:rsidR="00023465" w:rsidRDefault="00023465" w:rsidP="00BF7ADF">
            <w:pPr>
              <w:spacing w:line="360" w:lineRule="auto"/>
              <w:jc w:val="both"/>
              <w:rPr>
                <w:sz w:val="24"/>
                <w:szCs w:val="24"/>
              </w:rPr>
            </w:pPr>
            <w:r>
              <w:rPr>
                <w:sz w:val="24"/>
                <w:szCs w:val="24"/>
              </w:rPr>
              <w:t>28.8</w:t>
            </w:r>
          </w:p>
        </w:tc>
        <w:tc>
          <w:tcPr>
            <w:tcW w:w="1324" w:type="dxa"/>
          </w:tcPr>
          <w:p w:rsidR="00023465" w:rsidRDefault="00023465" w:rsidP="00BF7ADF">
            <w:pPr>
              <w:spacing w:line="360" w:lineRule="auto"/>
              <w:jc w:val="both"/>
              <w:rPr>
                <w:sz w:val="24"/>
                <w:szCs w:val="24"/>
              </w:rPr>
            </w:pPr>
            <w:r>
              <w:rPr>
                <w:sz w:val="24"/>
                <w:szCs w:val="24"/>
              </w:rPr>
              <w:t>37.8</w:t>
            </w:r>
          </w:p>
        </w:tc>
      </w:tr>
      <w:tr w:rsidR="00023465">
        <w:tc>
          <w:tcPr>
            <w:tcW w:w="5637" w:type="dxa"/>
          </w:tcPr>
          <w:p w:rsidR="00023465" w:rsidRDefault="00023465" w:rsidP="00BF7ADF">
            <w:pPr>
              <w:spacing w:line="360" w:lineRule="auto"/>
              <w:jc w:val="both"/>
              <w:rPr>
                <w:sz w:val="24"/>
                <w:szCs w:val="24"/>
              </w:rPr>
            </w:pPr>
            <w:r>
              <w:rPr>
                <w:sz w:val="24"/>
                <w:szCs w:val="24"/>
              </w:rPr>
              <w:t>Химические товары</w:t>
            </w:r>
          </w:p>
        </w:tc>
        <w:tc>
          <w:tcPr>
            <w:tcW w:w="1559" w:type="dxa"/>
          </w:tcPr>
          <w:p w:rsidR="00023465" w:rsidRDefault="00023465" w:rsidP="00BF7ADF">
            <w:pPr>
              <w:spacing w:line="360" w:lineRule="auto"/>
              <w:jc w:val="both"/>
              <w:rPr>
                <w:sz w:val="24"/>
                <w:szCs w:val="24"/>
              </w:rPr>
            </w:pPr>
            <w:r>
              <w:rPr>
                <w:sz w:val="24"/>
                <w:szCs w:val="24"/>
              </w:rPr>
              <w:t>7.4</w:t>
            </w:r>
          </w:p>
        </w:tc>
        <w:tc>
          <w:tcPr>
            <w:tcW w:w="1324" w:type="dxa"/>
          </w:tcPr>
          <w:p w:rsidR="00023465" w:rsidRDefault="00023465" w:rsidP="00BF7ADF">
            <w:pPr>
              <w:spacing w:line="360" w:lineRule="auto"/>
              <w:jc w:val="both"/>
              <w:rPr>
                <w:sz w:val="24"/>
                <w:szCs w:val="24"/>
              </w:rPr>
            </w:pPr>
            <w:r>
              <w:rPr>
                <w:sz w:val="24"/>
                <w:szCs w:val="24"/>
              </w:rPr>
              <w:t>9.0</w:t>
            </w:r>
          </w:p>
        </w:tc>
      </w:tr>
      <w:tr w:rsidR="00023465">
        <w:tc>
          <w:tcPr>
            <w:tcW w:w="5637" w:type="dxa"/>
          </w:tcPr>
          <w:p w:rsidR="00023465" w:rsidRDefault="00023465" w:rsidP="00BF7ADF">
            <w:pPr>
              <w:spacing w:line="360" w:lineRule="auto"/>
              <w:jc w:val="both"/>
              <w:rPr>
                <w:sz w:val="24"/>
                <w:szCs w:val="24"/>
              </w:rPr>
            </w:pPr>
            <w:r>
              <w:rPr>
                <w:sz w:val="24"/>
                <w:szCs w:val="24"/>
              </w:rPr>
              <w:t>Полуфабрикаты</w:t>
            </w:r>
          </w:p>
        </w:tc>
        <w:tc>
          <w:tcPr>
            <w:tcW w:w="1559" w:type="dxa"/>
          </w:tcPr>
          <w:p w:rsidR="00023465" w:rsidRDefault="00023465" w:rsidP="00BF7ADF">
            <w:pPr>
              <w:spacing w:line="360" w:lineRule="auto"/>
              <w:jc w:val="both"/>
              <w:rPr>
                <w:sz w:val="24"/>
                <w:szCs w:val="24"/>
              </w:rPr>
            </w:pPr>
            <w:r>
              <w:rPr>
                <w:sz w:val="24"/>
                <w:szCs w:val="24"/>
              </w:rPr>
              <w:t>6.4</w:t>
            </w:r>
          </w:p>
        </w:tc>
        <w:tc>
          <w:tcPr>
            <w:tcW w:w="1324" w:type="dxa"/>
          </w:tcPr>
          <w:p w:rsidR="00023465" w:rsidRDefault="00023465" w:rsidP="00BF7ADF">
            <w:pPr>
              <w:spacing w:line="360" w:lineRule="auto"/>
              <w:jc w:val="both"/>
              <w:rPr>
                <w:sz w:val="24"/>
                <w:szCs w:val="24"/>
              </w:rPr>
            </w:pPr>
            <w:r>
              <w:rPr>
                <w:sz w:val="24"/>
                <w:szCs w:val="24"/>
              </w:rPr>
              <w:t>7.5</w:t>
            </w:r>
          </w:p>
        </w:tc>
      </w:tr>
      <w:tr w:rsidR="00023465">
        <w:tc>
          <w:tcPr>
            <w:tcW w:w="5637" w:type="dxa"/>
          </w:tcPr>
          <w:p w:rsidR="00023465" w:rsidRDefault="00023465" w:rsidP="00BF7ADF">
            <w:pPr>
              <w:spacing w:line="360" w:lineRule="auto"/>
              <w:jc w:val="both"/>
              <w:rPr>
                <w:sz w:val="24"/>
                <w:szCs w:val="24"/>
              </w:rPr>
            </w:pPr>
            <w:r>
              <w:rPr>
                <w:sz w:val="24"/>
                <w:szCs w:val="24"/>
              </w:rPr>
              <w:t>Текстиль и одежда</w:t>
            </w:r>
          </w:p>
        </w:tc>
        <w:tc>
          <w:tcPr>
            <w:tcW w:w="1559" w:type="dxa"/>
          </w:tcPr>
          <w:p w:rsidR="00023465" w:rsidRDefault="00023465" w:rsidP="00BF7ADF">
            <w:pPr>
              <w:spacing w:line="360" w:lineRule="auto"/>
              <w:jc w:val="both"/>
              <w:rPr>
                <w:sz w:val="24"/>
                <w:szCs w:val="24"/>
              </w:rPr>
            </w:pPr>
            <w:r>
              <w:rPr>
                <w:sz w:val="24"/>
                <w:szCs w:val="24"/>
              </w:rPr>
              <w:t>4.9</w:t>
            </w:r>
          </w:p>
        </w:tc>
        <w:tc>
          <w:tcPr>
            <w:tcW w:w="1324" w:type="dxa"/>
          </w:tcPr>
          <w:p w:rsidR="00023465" w:rsidRDefault="00023465" w:rsidP="00BF7ADF">
            <w:pPr>
              <w:spacing w:line="360" w:lineRule="auto"/>
              <w:jc w:val="both"/>
              <w:rPr>
                <w:sz w:val="24"/>
                <w:szCs w:val="24"/>
              </w:rPr>
            </w:pPr>
            <w:r>
              <w:rPr>
                <w:sz w:val="24"/>
                <w:szCs w:val="24"/>
              </w:rPr>
              <w:t>6.9</w:t>
            </w:r>
          </w:p>
        </w:tc>
      </w:tr>
      <w:tr w:rsidR="00023465">
        <w:tc>
          <w:tcPr>
            <w:tcW w:w="5637" w:type="dxa"/>
          </w:tcPr>
          <w:p w:rsidR="00023465" w:rsidRDefault="00023465" w:rsidP="00BF7ADF">
            <w:pPr>
              <w:spacing w:line="360" w:lineRule="auto"/>
              <w:jc w:val="both"/>
              <w:rPr>
                <w:sz w:val="24"/>
                <w:szCs w:val="24"/>
              </w:rPr>
            </w:pPr>
            <w:r>
              <w:rPr>
                <w:sz w:val="24"/>
                <w:szCs w:val="24"/>
              </w:rPr>
              <w:t>Чугун и сталь</w:t>
            </w:r>
          </w:p>
        </w:tc>
        <w:tc>
          <w:tcPr>
            <w:tcW w:w="1559" w:type="dxa"/>
          </w:tcPr>
          <w:p w:rsidR="00023465" w:rsidRDefault="00023465" w:rsidP="00BF7ADF">
            <w:pPr>
              <w:spacing w:line="360" w:lineRule="auto"/>
              <w:jc w:val="both"/>
              <w:rPr>
                <w:sz w:val="24"/>
                <w:szCs w:val="24"/>
              </w:rPr>
            </w:pPr>
            <w:r>
              <w:rPr>
                <w:sz w:val="24"/>
                <w:szCs w:val="24"/>
              </w:rPr>
              <w:t>3.4</w:t>
            </w:r>
          </w:p>
        </w:tc>
        <w:tc>
          <w:tcPr>
            <w:tcW w:w="1324" w:type="dxa"/>
          </w:tcPr>
          <w:p w:rsidR="00023465" w:rsidRDefault="00023465" w:rsidP="00BF7ADF">
            <w:pPr>
              <w:spacing w:line="360" w:lineRule="auto"/>
              <w:jc w:val="both"/>
              <w:rPr>
                <w:sz w:val="24"/>
                <w:szCs w:val="24"/>
              </w:rPr>
            </w:pPr>
            <w:r>
              <w:rPr>
                <w:sz w:val="24"/>
                <w:szCs w:val="24"/>
              </w:rPr>
              <w:t>3.0</w:t>
            </w:r>
          </w:p>
        </w:tc>
      </w:tr>
      <w:tr w:rsidR="00023465">
        <w:tc>
          <w:tcPr>
            <w:tcW w:w="5637" w:type="dxa"/>
          </w:tcPr>
          <w:p w:rsidR="00023465" w:rsidRDefault="00023465" w:rsidP="00BF7ADF">
            <w:pPr>
              <w:spacing w:line="360" w:lineRule="auto"/>
              <w:jc w:val="both"/>
              <w:rPr>
                <w:sz w:val="24"/>
                <w:szCs w:val="24"/>
              </w:rPr>
            </w:pPr>
            <w:r>
              <w:rPr>
                <w:sz w:val="24"/>
                <w:szCs w:val="24"/>
              </w:rPr>
              <w:t>Прочие готовые товары</w:t>
            </w:r>
          </w:p>
        </w:tc>
        <w:tc>
          <w:tcPr>
            <w:tcW w:w="1559" w:type="dxa"/>
          </w:tcPr>
          <w:p w:rsidR="00023465" w:rsidRDefault="00023465" w:rsidP="00BF7ADF">
            <w:pPr>
              <w:spacing w:line="360" w:lineRule="auto"/>
              <w:jc w:val="both"/>
              <w:rPr>
                <w:sz w:val="24"/>
                <w:szCs w:val="24"/>
              </w:rPr>
            </w:pPr>
            <w:r>
              <w:rPr>
                <w:sz w:val="24"/>
                <w:szCs w:val="24"/>
              </w:rPr>
              <w:t>6.3</w:t>
            </w:r>
          </w:p>
        </w:tc>
        <w:tc>
          <w:tcPr>
            <w:tcW w:w="1324" w:type="dxa"/>
          </w:tcPr>
          <w:p w:rsidR="00023465" w:rsidRDefault="00023465" w:rsidP="00BF7ADF">
            <w:pPr>
              <w:spacing w:line="360" w:lineRule="auto"/>
              <w:jc w:val="both"/>
              <w:rPr>
                <w:sz w:val="24"/>
                <w:szCs w:val="24"/>
              </w:rPr>
            </w:pPr>
            <w:r>
              <w:rPr>
                <w:sz w:val="24"/>
                <w:szCs w:val="24"/>
              </w:rPr>
              <w:t>9.2</w:t>
            </w:r>
          </w:p>
        </w:tc>
      </w:tr>
      <w:tr w:rsidR="00023465">
        <w:tc>
          <w:tcPr>
            <w:tcW w:w="5637" w:type="dxa"/>
          </w:tcPr>
          <w:p w:rsidR="00023465" w:rsidRDefault="00023465" w:rsidP="00BF7ADF">
            <w:pPr>
              <w:spacing w:line="360" w:lineRule="auto"/>
              <w:jc w:val="both"/>
              <w:rPr>
                <w:sz w:val="24"/>
                <w:szCs w:val="24"/>
              </w:rPr>
            </w:pPr>
            <w:r>
              <w:rPr>
                <w:sz w:val="24"/>
                <w:szCs w:val="24"/>
              </w:rPr>
              <w:t>Другие товары</w:t>
            </w:r>
          </w:p>
        </w:tc>
        <w:tc>
          <w:tcPr>
            <w:tcW w:w="1559" w:type="dxa"/>
          </w:tcPr>
          <w:p w:rsidR="00023465" w:rsidRDefault="00023465" w:rsidP="00BF7ADF">
            <w:pPr>
              <w:spacing w:line="360" w:lineRule="auto"/>
              <w:jc w:val="both"/>
              <w:rPr>
                <w:sz w:val="24"/>
                <w:szCs w:val="24"/>
              </w:rPr>
            </w:pPr>
            <w:r>
              <w:rPr>
                <w:sz w:val="24"/>
                <w:szCs w:val="24"/>
              </w:rPr>
              <w:t>3.8</w:t>
            </w:r>
          </w:p>
        </w:tc>
        <w:tc>
          <w:tcPr>
            <w:tcW w:w="1324" w:type="dxa"/>
          </w:tcPr>
          <w:p w:rsidR="00023465" w:rsidRDefault="00023465" w:rsidP="00BF7ADF">
            <w:pPr>
              <w:spacing w:line="360" w:lineRule="auto"/>
              <w:jc w:val="both"/>
              <w:rPr>
                <w:sz w:val="24"/>
                <w:szCs w:val="24"/>
              </w:rPr>
            </w:pPr>
            <w:r>
              <w:rPr>
                <w:sz w:val="24"/>
                <w:szCs w:val="24"/>
              </w:rPr>
              <w:t>2.8</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Таблица 3.1  Среднегодовые изменения условий торговли (в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701"/>
        <w:gridCol w:w="1701"/>
        <w:gridCol w:w="992"/>
        <w:gridCol w:w="992"/>
        <w:gridCol w:w="1041"/>
      </w:tblGrid>
      <w:tr w:rsidR="00023465">
        <w:tc>
          <w:tcPr>
            <w:tcW w:w="2093" w:type="dxa"/>
          </w:tcPr>
          <w:p w:rsidR="00023465" w:rsidRDefault="00023465" w:rsidP="00BF7ADF">
            <w:pPr>
              <w:spacing w:line="360" w:lineRule="auto"/>
              <w:jc w:val="both"/>
              <w:rPr>
                <w:sz w:val="24"/>
                <w:szCs w:val="24"/>
              </w:rPr>
            </w:pPr>
          </w:p>
        </w:tc>
        <w:tc>
          <w:tcPr>
            <w:tcW w:w="1701" w:type="dxa"/>
          </w:tcPr>
          <w:p w:rsidR="00023465" w:rsidRDefault="00023465" w:rsidP="00BF7ADF">
            <w:pPr>
              <w:spacing w:line="360" w:lineRule="auto"/>
              <w:jc w:val="both"/>
              <w:rPr>
                <w:sz w:val="24"/>
                <w:szCs w:val="24"/>
              </w:rPr>
            </w:pPr>
            <w:r>
              <w:rPr>
                <w:sz w:val="24"/>
                <w:szCs w:val="24"/>
              </w:rPr>
              <w:t xml:space="preserve">1986-1989 гг. </w:t>
            </w:r>
          </w:p>
        </w:tc>
        <w:tc>
          <w:tcPr>
            <w:tcW w:w="1701" w:type="dxa"/>
          </w:tcPr>
          <w:p w:rsidR="00023465" w:rsidRDefault="00023465" w:rsidP="00BF7ADF">
            <w:pPr>
              <w:spacing w:line="360" w:lineRule="auto"/>
              <w:jc w:val="both"/>
              <w:rPr>
                <w:sz w:val="24"/>
                <w:szCs w:val="24"/>
              </w:rPr>
            </w:pPr>
            <w:r>
              <w:rPr>
                <w:sz w:val="24"/>
                <w:szCs w:val="24"/>
              </w:rPr>
              <w:t xml:space="preserve">1990-1993 гг. </w:t>
            </w:r>
          </w:p>
        </w:tc>
        <w:tc>
          <w:tcPr>
            <w:tcW w:w="992" w:type="dxa"/>
          </w:tcPr>
          <w:p w:rsidR="00023465" w:rsidRDefault="00023465" w:rsidP="00BF7ADF">
            <w:pPr>
              <w:spacing w:line="360" w:lineRule="auto"/>
              <w:jc w:val="both"/>
              <w:rPr>
                <w:sz w:val="24"/>
                <w:szCs w:val="24"/>
              </w:rPr>
            </w:pPr>
            <w:r>
              <w:rPr>
                <w:sz w:val="24"/>
                <w:szCs w:val="24"/>
              </w:rPr>
              <w:t xml:space="preserve">1994 г. </w:t>
            </w:r>
          </w:p>
        </w:tc>
        <w:tc>
          <w:tcPr>
            <w:tcW w:w="992" w:type="dxa"/>
          </w:tcPr>
          <w:p w:rsidR="00023465" w:rsidRDefault="00023465" w:rsidP="00BF7ADF">
            <w:pPr>
              <w:spacing w:line="360" w:lineRule="auto"/>
              <w:jc w:val="both"/>
              <w:rPr>
                <w:sz w:val="24"/>
                <w:szCs w:val="24"/>
              </w:rPr>
            </w:pPr>
            <w:r>
              <w:rPr>
                <w:sz w:val="24"/>
                <w:szCs w:val="24"/>
              </w:rPr>
              <w:t xml:space="preserve">1995 г. </w:t>
            </w:r>
          </w:p>
        </w:tc>
        <w:tc>
          <w:tcPr>
            <w:tcW w:w="1041" w:type="dxa"/>
          </w:tcPr>
          <w:p w:rsidR="00023465" w:rsidRDefault="00023465" w:rsidP="00BF7ADF">
            <w:pPr>
              <w:spacing w:line="360" w:lineRule="auto"/>
              <w:jc w:val="both"/>
              <w:rPr>
                <w:sz w:val="24"/>
                <w:szCs w:val="24"/>
              </w:rPr>
            </w:pPr>
            <w:r>
              <w:rPr>
                <w:sz w:val="24"/>
                <w:szCs w:val="24"/>
              </w:rPr>
              <w:t xml:space="preserve">1996 г. </w:t>
            </w:r>
          </w:p>
        </w:tc>
      </w:tr>
      <w:tr w:rsidR="00023465">
        <w:tc>
          <w:tcPr>
            <w:tcW w:w="2093" w:type="dxa"/>
          </w:tcPr>
          <w:p w:rsidR="00023465" w:rsidRDefault="00023465" w:rsidP="00BF7ADF">
            <w:pPr>
              <w:spacing w:line="360" w:lineRule="auto"/>
              <w:jc w:val="both"/>
              <w:rPr>
                <w:sz w:val="24"/>
                <w:szCs w:val="24"/>
              </w:rPr>
            </w:pPr>
            <w:r>
              <w:rPr>
                <w:sz w:val="24"/>
                <w:szCs w:val="24"/>
              </w:rPr>
              <w:t>Индустриальные страны, в т.ч.</w:t>
            </w:r>
          </w:p>
        </w:tc>
        <w:tc>
          <w:tcPr>
            <w:tcW w:w="1701" w:type="dxa"/>
          </w:tcPr>
          <w:p w:rsidR="00023465" w:rsidRDefault="00023465" w:rsidP="00BF7ADF">
            <w:pPr>
              <w:spacing w:line="360" w:lineRule="auto"/>
              <w:jc w:val="both"/>
              <w:rPr>
                <w:sz w:val="24"/>
                <w:szCs w:val="24"/>
              </w:rPr>
            </w:pPr>
            <w:r>
              <w:rPr>
                <w:sz w:val="24"/>
                <w:szCs w:val="24"/>
              </w:rPr>
              <w:t>2.6</w:t>
            </w:r>
          </w:p>
        </w:tc>
        <w:tc>
          <w:tcPr>
            <w:tcW w:w="1701" w:type="dxa"/>
          </w:tcPr>
          <w:p w:rsidR="00023465" w:rsidRDefault="00023465" w:rsidP="00BF7ADF">
            <w:pPr>
              <w:spacing w:line="360" w:lineRule="auto"/>
              <w:jc w:val="both"/>
              <w:rPr>
                <w:sz w:val="24"/>
                <w:szCs w:val="24"/>
              </w:rPr>
            </w:pPr>
            <w:r>
              <w:rPr>
                <w:sz w:val="24"/>
                <w:szCs w:val="24"/>
              </w:rPr>
              <w:t>0.9</w:t>
            </w:r>
          </w:p>
        </w:tc>
        <w:tc>
          <w:tcPr>
            <w:tcW w:w="992" w:type="dxa"/>
          </w:tcPr>
          <w:p w:rsidR="00023465" w:rsidRDefault="00023465" w:rsidP="00BF7ADF">
            <w:pPr>
              <w:spacing w:line="360" w:lineRule="auto"/>
              <w:jc w:val="both"/>
              <w:rPr>
                <w:sz w:val="24"/>
                <w:szCs w:val="24"/>
              </w:rPr>
            </w:pPr>
            <w:r>
              <w:rPr>
                <w:sz w:val="24"/>
                <w:szCs w:val="24"/>
              </w:rPr>
              <w:t>0.4</w:t>
            </w:r>
          </w:p>
        </w:tc>
        <w:tc>
          <w:tcPr>
            <w:tcW w:w="992" w:type="dxa"/>
          </w:tcPr>
          <w:p w:rsidR="00023465" w:rsidRDefault="00023465" w:rsidP="00BF7ADF">
            <w:pPr>
              <w:spacing w:line="360" w:lineRule="auto"/>
              <w:jc w:val="both"/>
              <w:rPr>
                <w:sz w:val="24"/>
                <w:szCs w:val="24"/>
              </w:rPr>
            </w:pPr>
            <w:r>
              <w:rPr>
                <w:sz w:val="24"/>
                <w:szCs w:val="24"/>
              </w:rPr>
              <w:t>0.3</w:t>
            </w:r>
          </w:p>
        </w:tc>
        <w:tc>
          <w:tcPr>
            <w:tcW w:w="1041" w:type="dxa"/>
          </w:tcPr>
          <w:p w:rsidR="00023465" w:rsidRDefault="00023465" w:rsidP="00BF7ADF">
            <w:pPr>
              <w:spacing w:line="360" w:lineRule="auto"/>
              <w:jc w:val="both"/>
              <w:rPr>
                <w:sz w:val="24"/>
                <w:szCs w:val="24"/>
              </w:rPr>
            </w:pPr>
            <w:r>
              <w:rPr>
                <w:sz w:val="24"/>
                <w:szCs w:val="24"/>
              </w:rPr>
              <w:t>0.6</w:t>
            </w:r>
          </w:p>
        </w:tc>
      </w:tr>
      <w:tr w:rsidR="00023465">
        <w:tc>
          <w:tcPr>
            <w:tcW w:w="2093" w:type="dxa"/>
          </w:tcPr>
          <w:p w:rsidR="00023465" w:rsidRDefault="00023465" w:rsidP="00BF7ADF">
            <w:pPr>
              <w:spacing w:line="360" w:lineRule="auto"/>
              <w:jc w:val="both"/>
              <w:rPr>
                <w:sz w:val="24"/>
                <w:szCs w:val="24"/>
              </w:rPr>
            </w:pPr>
            <w:r>
              <w:rPr>
                <w:sz w:val="24"/>
                <w:szCs w:val="24"/>
              </w:rPr>
              <w:t>США</w:t>
            </w:r>
          </w:p>
        </w:tc>
        <w:tc>
          <w:tcPr>
            <w:tcW w:w="1701" w:type="dxa"/>
          </w:tcPr>
          <w:p w:rsidR="00023465" w:rsidRDefault="00023465" w:rsidP="00BF7ADF">
            <w:pPr>
              <w:spacing w:line="360" w:lineRule="auto"/>
              <w:jc w:val="both"/>
              <w:rPr>
                <w:sz w:val="24"/>
                <w:szCs w:val="24"/>
              </w:rPr>
            </w:pPr>
            <w:r>
              <w:rPr>
                <w:sz w:val="24"/>
                <w:szCs w:val="24"/>
              </w:rPr>
              <w:t>-1.2</w:t>
            </w:r>
          </w:p>
        </w:tc>
        <w:tc>
          <w:tcPr>
            <w:tcW w:w="1701" w:type="dxa"/>
          </w:tcPr>
          <w:p w:rsidR="00023465" w:rsidRDefault="00023465" w:rsidP="00BF7ADF">
            <w:pPr>
              <w:spacing w:line="360" w:lineRule="auto"/>
              <w:jc w:val="both"/>
              <w:rPr>
                <w:sz w:val="24"/>
                <w:szCs w:val="24"/>
              </w:rPr>
            </w:pPr>
            <w:r>
              <w:rPr>
                <w:sz w:val="24"/>
                <w:szCs w:val="24"/>
              </w:rPr>
              <w:t>0.2</w:t>
            </w:r>
          </w:p>
        </w:tc>
        <w:tc>
          <w:tcPr>
            <w:tcW w:w="992" w:type="dxa"/>
          </w:tcPr>
          <w:p w:rsidR="00023465" w:rsidRDefault="00023465" w:rsidP="00BF7ADF">
            <w:pPr>
              <w:spacing w:line="360" w:lineRule="auto"/>
              <w:jc w:val="both"/>
              <w:rPr>
                <w:sz w:val="24"/>
                <w:szCs w:val="24"/>
              </w:rPr>
            </w:pPr>
            <w:r>
              <w:rPr>
                <w:sz w:val="24"/>
                <w:szCs w:val="24"/>
              </w:rPr>
              <w:t>0.4</w:t>
            </w:r>
          </w:p>
        </w:tc>
        <w:tc>
          <w:tcPr>
            <w:tcW w:w="992" w:type="dxa"/>
          </w:tcPr>
          <w:p w:rsidR="00023465" w:rsidRDefault="00023465" w:rsidP="00BF7ADF">
            <w:pPr>
              <w:spacing w:line="360" w:lineRule="auto"/>
              <w:jc w:val="both"/>
              <w:rPr>
                <w:sz w:val="24"/>
                <w:szCs w:val="24"/>
              </w:rPr>
            </w:pPr>
            <w:r>
              <w:rPr>
                <w:sz w:val="24"/>
                <w:szCs w:val="24"/>
              </w:rPr>
              <w:t>0.3</w:t>
            </w:r>
          </w:p>
        </w:tc>
        <w:tc>
          <w:tcPr>
            <w:tcW w:w="1041" w:type="dxa"/>
          </w:tcPr>
          <w:p w:rsidR="00023465" w:rsidRDefault="00023465" w:rsidP="00BF7ADF">
            <w:pPr>
              <w:spacing w:line="360" w:lineRule="auto"/>
              <w:jc w:val="both"/>
              <w:rPr>
                <w:sz w:val="24"/>
                <w:szCs w:val="24"/>
              </w:rPr>
            </w:pPr>
            <w:r>
              <w:rPr>
                <w:sz w:val="24"/>
                <w:szCs w:val="24"/>
              </w:rPr>
              <w:t>0.7</w:t>
            </w:r>
          </w:p>
        </w:tc>
      </w:tr>
      <w:tr w:rsidR="00023465">
        <w:tc>
          <w:tcPr>
            <w:tcW w:w="2093" w:type="dxa"/>
          </w:tcPr>
          <w:p w:rsidR="00023465" w:rsidRDefault="00023465" w:rsidP="00BF7ADF">
            <w:pPr>
              <w:spacing w:line="360" w:lineRule="auto"/>
              <w:jc w:val="both"/>
              <w:rPr>
                <w:sz w:val="24"/>
                <w:szCs w:val="24"/>
              </w:rPr>
            </w:pPr>
            <w:r>
              <w:rPr>
                <w:sz w:val="24"/>
                <w:szCs w:val="24"/>
              </w:rPr>
              <w:t>Япония</w:t>
            </w:r>
          </w:p>
        </w:tc>
        <w:tc>
          <w:tcPr>
            <w:tcW w:w="1701" w:type="dxa"/>
          </w:tcPr>
          <w:p w:rsidR="00023465" w:rsidRDefault="00023465" w:rsidP="00BF7ADF">
            <w:pPr>
              <w:spacing w:line="360" w:lineRule="auto"/>
              <w:jc w:val="both"/>
              <w:rPr>
                <w:sz w:val="24"/>
                <w:szCs w:val="24"/>
              </w:rPr>
            </w:pPr>
            <w:r>
              <w:rPr>
                <w:sz w:val="24"/>
                <w:szCs w:val="24"/>
              </w:rPr>
              <w:t>8.5</w:t>
            </w:r>
          </w:p>
        </w:tc>
        <w:tc>
          <w:tcPr>
            <w:tcW w:w="1701" w:type="dxa"/>
          </w:tcPr>
          <w:p w:rsidR="00023465" w:rsidRDefault="00023465" w:rsidP="00BF7ADF">
            <w:pPr>
              <w:spacing w:line="360" w:lineRule="auto"/>
              <w:jc w:val="both"/>
              <w:rPr>
                <w:sz w:val="24"/>
                <w:szCs w:val="24"/>
              </w:rPr>
            </w:pPr>
            <w:r>
              <w:rPr>
                <w:sz w:val="24"/>
                <w:szCs w:val="24"/>
              </w:rPr>
              <w:t>4.8</w:t>
            </w:r>
          </w:p>
        </w:tc>
        <w:tc>
          <w:tcPr>
            <w:tcW w:w="992" w:type="dxa"/>
          </w:tcPr>
          <w:p w:rsidR="00023465" w:rsidRDefault="00023465" w:rsidP="00BF7ADF">
            <w:pPr>
              <w:spacing w:line="360" w:lineRule="auto"/>
              <w:jc w:val="both"/>
              <w:rPr>
                <w:sz w:val="24"/>
                <w:szCs w:val="24"/>
              </w:rPr>
            </w:pPr>
            <w:r>
              <w:rPr>
                <w:sz w:val="24"/>
                <w:szCs w:val="24"/>
              </w:rPr>
              <w:t>0.5</w:t>
            </w:r>
          </w:p>
        </w:tc>
        <w:tc>
          <w:tcPr>
            <w:tcW w:w="992" w:type="dxa"/>
          </w:tcPr>
          <w:p w:rsidR="00023465" w:rsidRDefault="00023465" w:rsidP="00BF7ADF">
            <w:pPr>
              <w:spacing w:line="360" w:lineRule="auto"/>
              <w:jc w:val="both"/>
              <w:rPr>
                <w:sz w:val="24"/>
                <w:szCs w:val="24"/>
              </w:rPr>
            </w:pPr>
            <w:r>
              <w:rPr>
                <w:sz w:val="24"/>
                <w:szCs w:val="24"/>
              </w:rPr>
              <w:t>-0.1</w:t>
            </w:r>
          </w:p>
        </w:tc>
        <w:tc>
          <w:tcPr>
            <w:tcW w:w="1041" w:type="dxa"/>
          </w:tcPr>
          <w:p w:rsidR="00023465" w:rsidRDefault="00023465" w:rsidP="00BF7ADF">
            <w:pPr>
              <w:spacing w:line="360" w:lineRule="auto"/>
              <w:jc w:val="both"/>
              <w:rPr>
                <w:sz w:val="24"/>
                <w:szCs w:val="24"/>
              </w:rPr>
            </w:pPr>
            <w:r>
              <w:rPr>
                <w:sz w:val="24"/>
                <w:szCs w:val="24"/>
              </w:rPr>
              <w:t>1.2</w:t>
            </w:r>
          </w:p>
        </w:tc>
      </w:tr>
      <w:tr w:rsidR="00023465">
        <w:tc>
          <w:tcPr>
            <w:tcW w:w="2093" w:type="dxa"/>
          </w:tcPr>
          <w:p w:rsidR="00023465" w:rsidRDefault="00023465" w:rsidP="00BF7ADF">
            <w:pPr>
              <w:spacing w:line="360" w:lineRule="auto"/>
              <w:jc w:val="both"/>
              <w:rPr>
                <w:sz w:val="24"/>
                <w:szCs w:val="24"/>
              </w:rPr>
            </w:pPr>
            <w:r>
              <w:rPr>
                <w:sz w:val="24"/>
                <w:szCs w:val="24"/>
              </w:rPr>
              <w:t>Европейский союз</w:t>
            </w:r>
          </w:p>
        </w:tc>
        <w:tc>
          <w:tcPr>
            <w:tcW w:w="1701" w:type="dxa"/>
          </w:tcPr>
          <w:p w:rsidR="00023465" w:rsidRDefault="00023465" w:rsidP="00BF7ADF">
            <w:pPr>
              <w:spacing w:line="360" w:lineRule="auto"/>
              <w:jc w:val="both"/>
              <w:rPr>
                <w:sz w:val="24"/>
                <w:szCs w:val="24"/>
              </w:rPr>
            </w:pPr>
            <w:r>
              <w:rPr>
                <w:sz w:val="24"/>
                <w:szCs w:val="24"/>
              </w:rPr>
              <w:t>2.8</w:t>
            </w:r>
          </w:p>
        </w:tc>
        <w:tc>
          <w:tcPr>
            <w:tcW w:w="1701" w:type="dxa"/>
          </w:tcPr>
          <w:p w:rsidR="00023465" w:rsidRDefault="00023465" w:rsidP="00BF7ADF">
            <w:pPr>
              <w:spacing w:line="360" w:lineRule="auto"/>
              <w:jc w:val="both"/>
              <w:rPr>
                <w:sz w:val="24"/>
                <w:szCs w:val="24"/>
              </w:rPr>
            </w:pPr>
            <w:r>
              <w:rPr>
                <w:sz w:val="24"/>
                <w:szCs w:val="24"/>
              </w:rPr>
              <w:t>0.7</w:t>
            </w:r>
          </w:p>
        </w:tc>
        <w:tc>
          <w:tcPr>
            <w:tcW w:w="992" w:type="dxa"/>
          </w:tcPr>
          <w:p w:rsidR="00023465" w:rsidRDefault="00023465" w:rsidP="00BF7ADF">
            <w:pPr>
              <w:spacing w:line="360" w:lineRule="auto"/>
              <w:jc w:val="both"/>
              <w:rPr>
                <w:sz w:val="24"/>
                <w:szCs w:val="24"/>
              </w:rPr>
            </w:pPr>
            <w:r>
              <w:rPr>
                <w:sz w:val="24"/>
                <w:szCs w:val="24"/>
              </w:rPr>
              <w:t>-0.1</w:t>
            </w:r>
          </w:p>
        </w:tc>
        <w:tc>
          <w:tcPr>
            <w:tcW w:w="992" w:type="dxa"/>
          </w:tcPr>
          <w:p w:rsidR="00023465" w:rsidRDefault="00023465" w:rsidP="00BF7ADF">
            <w:pPr>
              <w:spacing w:line="360" w:lineRule="auto"/>
              <w:jc w:val="both"/>
              <w:rPr>
                <w:sz w:val="24"/>
                <w:szCs w:val="24"/>
              </w:rPr>
            </w:pPr>
            <w:r>
              <w:rPr>
                <w:sz w:val="24"/>
                <w:szCs w:val="24"/>
              </w:rPr>
              <w:t>0.2</w:t>
            </w:r>
          </w:p>
        </w:tc>
        <w:tc>
          <w:tcPr>
            <w:tcW w:w="1041" w:type="dxa"/>
          </w:tcPr>
          <w:p w:rsidR="00023465" w:rsidRDefault="00023465" w:rsidP="00BF7ADF">
            <w:pPr>
              <w:spacing w:line="360" w:lineRule="auto"/>
              <w:jc w:val="both"/>
              <w:rPr>
                <w:sz w:val="24"/>
                <w:szCs w:val="24"/>
              </w:rPr>
            </w:pPr>
            <w:r>
              <w:rPr>
                <w:sz w:val="24"/>
                <w:szCs w:val="24"/>
              </w:rPr>
              <w:t>0.2</w:t>
            </w:r>
          </w:p>
        </w:tc>
      </w:tr>
      <w:tr w:rsidR="00023465">
        <w:tc>
          <w:tcPr>
            <w:tcW w:w="2093" w:type="dxa"/>
          </w:tcPr>
          <w:p w:rsidR="00023465" w:rsidRDefault="00023465" w:rsidP="00BF7ADF">
            <w:pPr>
              <w:spacing w:line="360" w:lineRule="auto"/>
              <w:jc w:val="both"/>
              <w:rPr>
                <w:sz w:val="22"/>
                <w:szCs w:val="22"/>
              </w:rPr>
            </w:pPr>
            <w:r>
              <w:rPr>
                <w:sz w:val="22"/>
                <w:szCs w:val="22"/>
              </w:rPr>
              <w:t>Развивающиеся страны и страны с переходной экономикой, в т.ч.</w:t>
            </w:r>
          </w:p>
        </w:tc>
        <w:tc>
          <w:tcPr>
            <w:tcW w:w="1701" w:type="dxa"/>
          </w:tcPr>
          <w:p w:rsidR="00023465" w:rsidRDefault="00023465" w:rsidP="00BF7ADF">
            <w:pPr>
              <w:spacing w:line="360" w:lineRule="auto"/>
              <w:jc w:val="both"/>
              <w:rPr>
                <w:sz w:val="24"/>
                <w:szCs w:val="24"/>
              </w:rPr>
            </w:pPr>
            <w:r>
              <w:rPr>
                <w:sz w:val="24"/>
                <w:szCs w:val="24"/>
              </w:rPr>
              <w:t>-4.0</w:t>
            </w:r>
          </w:p>
        </w:tc>
        <w:tc>
          <w:tcPr>
            <w:tcW w:w="1701" w:type="dxa"/>
          </w:tcPr>
          <w:p w:rsidR="00023465" w:rsidRDefault="00023465" w:rsidP="00BF7ADF">
            <w:pPr>
              <w:spacing w:line="360" w:lineRule="auto"/>
              <w:jc w:val="both"/>
              <w:rPr>
                <w:sz w:val="24"/>
                <w:szCs w:val="24"/>
              </w:rPr>
            </w:pPr>
            <w:r>
              <w:rPr>
                <w:sz w:val="24"/>
                <w:szCs w:val="24"/>
              </w:rPr>
              <w:t>-0.8</w:t>
            </w:r>
          </w:p>
        </w:tc>
        <w:tc>
          <w:tcPr>
            <w:tcW w:w="992" w:type="dxa"/>
          </w:tcPr>
          <w:p w:rsidR="00023465" w:rsidRDefault="00023465" w:rsidP="00BF7ADF">
            <w:pPr>
              <w:spacing w:line="360" w:lineRule="auto"/>
              <w:jc w:val="both"/>
              <w:rPr>
                <w:sz w:val="24"/>
                <w:szCs w:val="24"/>
              </w:rPr>
            </w:pPr>
            <w:r>
              <w:rPr>
                <w:sz w:val="24"/>
                <w:szCs w:val="24"/>
              </w:rPr>
              <w:t>0.5</w:t>
            </w:r>
          </w:p>
        </w:tc>
        <w:tc>
          <w:tcPr>
            <w:tcW w:w="992" w:type="dxa"/>
          </w:tcPr>
          <w:p w:rsidR="00023465" w:rsidRDefault="00023465" w:rsidP="00BF7ADF">
            <w:pPr>
              <w:spacing w:line="360" w:lineRule="auto"/>
              <w:jc w:val="both"/>
              <w:rPr>
                <w:sz w:val="24"/>
                <w:szCs w:val="24"/>
              </w:rPr>
            </w:pPr>
            <w:r>
              <w:rPr>
                <w:sz w:val="24"/>
                <w:szCs w:val="24"/>
              </w:rPr>
              <w:t>0.2</w:t>
            </w:r>
          </w:p>
        </w:tc>
        <w:tc>
          <w:tcPr>
            <w:tcW w:w="1041" w:type="dxa"/>
          </w:tcPr>
          <w:p w:rsidR="00023465" w:rsidRDefault="00023465" w:rsidP="00BF7ADF">
            <w:pPr>
              <w:spacing w:line="360" w:lineRule="auto"/>
              <w:jc w:val="both"/>
              <w:rPr>
                <w:sz w:val="24"/>
                <w:szCs w:val="24"/>
              </w:rPr>
            </w:pPr>
            <w:r>
              <w:rPr>
                <w:sz w:val="24"/>
                <w:szCs w:val="24"/>
              </w:rPr>
              <w:t>-0.9</w:t>
            </w:r>
          </w:p>
        </w:tc>
      </w:tr>
      <w:tr w:rsidR="00023465">
        <w:tc>
          <w:tcPr>
            <w:tcW w:w="2093" w:type="dxa"/>
          </w:tcPr>
          <w:p w:rsidR="00023465" w:rsidRDefault="00023465" w:rsidP="00BF7ADF">
            <w:pPr>
              <w:spacing w:line="360" w:lineRule="auto"/>
              <w:jc w:val="both"/>
              <w:rPr>
                <w:sz w:val="24"/>
                <w:szCs w:val="24"/>
              </w:rPr>
            </w:pPr>
            <w:r>
              <w:rPr>
                <w:sz w:val="24"/>
                <w:szCs w:val="24"/>
              </w:rPr>
              <w:t>Африка</w:t>
            </w:r>
          </w:p>
        </w:tc>
        <w:tc>
          <w:tcPr>
            <w:tcW w:w="1701" w:type="dxa"/>
          </w:tcPr>
          <w:p w:rsidR="00023465" w:rsidRDefault="00023465" w:rsidP="00BF7ADF">
            <w:pPr>
              <w:spacing w:line="360" w:lineRule="auto"/>
              <w:jc w:val="both"/>
              <w:rPr>
                <w:sz w:val="24"/>
                <w:szCs w:val="24"/>
              </w:rPr>
            </w:pPr>
            <w:r>
              <w:rPr>
                <w:sz w:val="24"/>
                <w:szCs w:val="24"/>
              </w:rPr>
              <w:t>-6.0</w:t>
            </w:r>
          </w:p>
        </w:tc>
        <w:tc>
          <w:tcPr>
            <w:tcW w:w="1701" w:type="dxa"/>
          </w:tcPr>
          <w:p w:rsidR="00023465" w:rsidRDefault="00023465" w:rsidP="00BF7ADF">
            <w:pPr>
              <w:spacing w:line="360" w:lineRule="auto"/>
              <w:jc w:val="both"/>
              <w:rPr>
                <w:sz w:val="24"/>
                <w:szCs w:val="24"/>
              </w:rPr>
            </w:pPr>
            <w:r>
              <w:rPr>
                <w:sz w:val="24"/>
                <w:szCs w:val="24"/>
              </w:rPr>
              <w:t>-2.1</w:t>
            </w:r>
          </w:p>
        </w:tc>
        <w:tc>
          <w:tcPr>
            <w:tcW w:w="992" w:type="dxa"/>
          </w:tcPr>
          <w:p w:rsidR="00023465" w:rsidRDefault="00023465" w:rsidP="00BF7ADF">
            <w:pPr>
              <w:spacing w:line="360" w:lineRule="auto"/>
              <w:jc w:val="both"/>
              <w:rPr>
                <w:sz w:val="24"/>
                <w:szCs w:val="24"/>
              </w:rPr>
            </w:pPr>
            <w:r>
              <w:rPr>
                <w:sz w:val="24"/>
                <w:szCs w:val="24"/>
              </w:rPr>
              <w:t>1.2</w:t>
            </w:r>
          </w:p>
        </w:tc>
        <w:tc>
          <w:tcPr>
            <w:tcW w:w="992" w:type="dxa"/>
          </w:tcPr>
          <w:p w:rsidR="00023465" w:rsidRDefault="00023465" w:rsidP="00BF7ADF">
            <w:pPr>
              <w:spacing w:line="360" w:lineRule="auto"/>
              <w:jc w:val="both"/>
              <w:rPr>
                <w:sz w:val="24"/>
                <w:szCs w:val="24"/>
              </w:rPr>
            </w:pPr>
            <w:r>
              <w:rPr>
                <w:sz w:val="24"/>
                <w:szCs w:val="24"/>
              </w:rPr>
              <w:t>0.7</w:t>
            </w:r>
          </w:p>
        </w:tc>
        <w:tc>
          <w:tcPr>
            <w:tcW w:w="1041" w:type="dxa"/>
          </w:tcPr>
          <w:p w:rsidR="00023465" w:rsidRDefault="00023465" w:rsidP="00BF7ADF">
            <w:pPr>
              <w:spacing w:line="360" w:lineRule="auto"/>
              <w:jc w:val="both"/>
              <w:rPr>
                <w:sz w:val="24"/>
                <w:szCs w:val="24"/>
              </w:rPr>
            </w:pPr>
            <w:r>
              <w:rPr>
                <w:sz w:val="24"/>
                <w:szCs w:val="24"/>
              </w:rPr>
              <w:t>0.2</w:t>
            </w:r>
          </w:p>
        </w:tc>
      </w:tr>
      <w:tr w:rsidR="00023465">
        <w:tc>
          <w:tcPr>
            <w:tcW w:w="2093" w:type="dxa"/>
          </w:tcPr>
          <w:p w:rsidR="00023465" w:rsidRDefault="00023465" w:rsidP="00BF7ADF">
            <w:pPr>
              <w:spacing w:line="360" w:lineRule="auto"/>
              <w:jc w:val="both"/>
              <w:rPr>
                <w:sz w:val="24"/>
                <w:szCs w:val="24"/>
              </w:rPr>
            </w:pPr>
            <w:r>
              <w:rPr>
                <w:sz w:val="24"/>
                <w:szCs w:val="24"/>
              </w:rPr>
              <w:t>Азия</w:t>
            </w:r>
          </w:p>
        </w:tc>
        <w:tc>
          <w:tcPr>
            <w:tcW w:w="1701" w:type="dxa"/>
          </w:tcPr>
          <w:p w:rsidR="00023465" w:rsidRDefault="00023465" w:rsidP="00BF7ADF">
            <w:pPr>
              <w:spacing w:line="360" w:lineRule="auto"/>
              <w:jc w:val="both"/>
              <w:rPr>
                <w:sz w:val="24"/>
                <w:szCs w:val="24"/>
              </w:rPr>
            </w:pPr>
            <w:r>
              <w:rPr>
                <w:sz w:val="24"/>
                <w:szCs w:val="24"/>
              </w:rPr>
              <w:t>-0.3</w:t>
            </w:r>
          </w:p>
        </w:tc>
        <w:tc>
          <w:tcPr>
            <w:tcW w:w="1701" w:type="dxa"/>
          </w:tcPr>
          <w:p w:rsidR="00023465" w:rsidRDefault="00023465" w:rsidP="00BF7ADF">
            <w:pPr>
              <w:spacing w:line="360" w:lineRule="auto"/>
              <w:jc w:val="both"/>
              <w:rPr>
                <w:sz w:val="24"/>
                <w:szCs w:val="24"/>
              </w:rPr>
            </w:pPr>
            <w:r>
              <w:rPr>
                <w:sz w:val="24"/>
                <w:szCs w:val="24"/>
              </w:rPr>
              <w:t>0.3</w:t>
            </w:r>
          </w:p>
        </w:tc>
        <w:tc>
          <w:tcPr>
            <w:tcW w:w="992" w:type="dxa"/>
          </w:tcPr>
          <w:p w:rsidR="00023465" w:rsidRDefault="00023465" w:rsidP="00BF7ADF">
            <w:pPr>
              <w:spacing w:line="360" w:lineRule="auto"/>
              <w:jc w:val="both"/>
              <w:rPr>
                <w:sz w:val="24"/>
                <w:szCs w:val="24"/>
              </w:rPr>
            </w:pPr>
            <w:r>
              <w:rPr>
                <w:sz w:val="24"/>
                <w:szCs w:val="24"/>
              </w:rPr>
              <w:t>-0.3</w:t>
            </w:r>
          </w:p>
        </w:tc>
        <w:tc>
          <w:tcPr>
            <w:tcW w:w="992" w:type="dxa"/>
          </w:tcPr>
          <w:p w:rsidR="00023465" w:rsidRDefault="00023465" w:rsidP="00BF7ADF">
            <w:pPr>
              <w:spacing w:line="360" w:lineRule="auto"/>
              <w:jc w:val="both"/>
              <w:rPr>
                <w:sz w:val="24"/>
                <w:szCs w:val="24"/>
              </w:rPr>
            </w:pPr>
            <w:r>
              <w:rPr>
                <w:sz w:val="24"/>
                <w:szCs w:val="24"/>
              </w:rPr>
              <w:t>0.4</w:t>
            </w:r>
          </w:p>
        </w:tc>
        <w:tc>
          <w:tcPr>
            <w:tcW w:w="1041" w:type="dxa"/>
          </w:tcPr>
          <w:p w:rsidR="00023465" w:rsidRDefault="00023465" w:rsidP="00BF7ADF">
            <w:pPr>
              <w:spacing w:line="360" w:lineRule="auto"/>
              <w:jc w:val="both"/>
              <w:rPr>
                <w:sz w:val="24"/>
                <w:szCs w:val="24"/>
              </w:rPr>
            </w:pPr>
            <w:r>
              <w:rPr>
                <w:sz w:val="24"/>
                <w:szCs w:val="24"/>
              </w:rPr>
              <w:t>-0.7</w:t>
            </w:r>
          </w:p>
        </w:tc>
      </w:tr>
      <w:tr w:rsidR="00023465">
        <w:tc>
          <w:tcPr>
            <w:tcW w:w="2093" w:type="dxa"/>
          </w:tcPr>
          <w:p w:rsidR="00023465" w:rsidRDefault="00023465" w:rsidP="00BF7ADF">
            <w:pPr>
              <w:spacing w:line="360" w:lineRule="auto"/>
              <w:jc w:val="both"/>
              <w:rPr>
                <w:sz w:val="24"/>
                <w:szCs w:val="24"/>
              </w:rPr>
            </w:pPr>
            <w:r>
              <w:rPr>
                <w:sz w:val="24"/>
                <w:szCs w:val="24"/>
              </w:rPr>
              <w:t>Ближний Восток и Европа</w:t>
            </w:r>
          </w:p>
        </w:tc>
        <w:tc>
          <w:tcPr>
            <w:tcW w:w="1701" w:type="dxa"/>
          </w:tcPr>
          <w:p w:rsidR="00023465" w:rsidRDefault="00023465" w:rsidP="00BF7ADF">
            <w:pPr>
              <w:spacing w:line="360" w:lineRule="auto"/>
              <w:jc w:val="both"/>
              <w:rPr>
                <w:sz w:val="24"/>
                <w:szCs w:val="24"/>
              </w:rPr>
            </w:pPr>
            <w:r>
              <w:rPr>
                <w:sz w:val="24"/>
                <w:szCs w:val="24"/>
              </w:rPr>
              <w:t>-8.6</w:t>
            </w:r>
          </w:p>
        </w:tc>
        <w:tc>
          <w:tcPr>
            <w:tcW w:w="1701" w:type="dxa"/>
          </w:tcPr>
          <w:p w:rsidR="00023465" w:rsidRDefault="00023465" w:rsidP="00BF7ADF">
            <w:pPr>
              <w:spacing w:line="360" w:lineRule="auto"/>
              <w:jc w:val="both"/>
              <w:rPr>
                <w:sz w:val="24"/>
                <w:szCs w:val="24"/>
              </w:rPr>
            </w:pPr>
            <w:r>
              <w:rPr>
                <w:sz w:val="24"/>
                <w:szCs w:val="24"/>
              </w:rPr>
              <w:t>-1.7</w:t>
            </w:r>
          </w:p>
        </w:tc>
        <w:tc>
          <w:tcPr>
            <w:tcW w:w="992" w:type="dxa"/>
          </w:tcPr>
          <w:p w:rsidR="00023465" w:rsidRDefault="00023465" w:rsidP="00BF7ADF">
            <w:pPr>
              <w:spacing w:line="360" w:lineRule="auto"/>
              <w:jc w:val="both"/>
              <w:rPr>
                <w:sz w:val="24"/>
                <w:szCs w:val="24"/>
              </w:rPr>
            </w:pPr>
            <w:r>
              <w:rPr>
                <w:sz w:val="24"/>
                <w:szCs w:val="24"/>
              </w:rPr>
              <w:t>1.4</w:t>
            </w:r>
          </w:p>
        </w:tc>
        <w:tc>
          <w:tcPr>
            <w:tcW w:w="992" w:type="dxa"/>
          </w:tcPr>
          <w:p w:rsidR="00023465" w:rsidRDefault="00023465" w:rsidP="00BF7ADF">
            <w:pPr>
              <w:spacing w:line="360" w:lineRule="auto"/>
              <w:jc w:val="both"/>
              <w:rPr>
                <w:sz w:val="24"/>
                <w:szCs w:val="24"/>
              </w:rPr>
            </w:pPr>
            <w:r>
              <w:rPr>
                <w:sz w:val="24"/>
                <w:szCs w:val="24"/>
              </w:rPr>
              <w:t>-4.1</w:t>
            </w:r>
          </w:p>
        </w:tc>
        <w:tc>
          <w:tcPr>
            <w:tcW w:w="1041" w:type="dxa"/>
          </w:tcPr>
          <w:p w:rsidR="00023465" w:rsidRDefault="00023465" w:rsidP="00BF7ADF">
            <w:pPr>
              <w:spacing w:line="360" w:lineRule="auto"/>
              <w:jc w:val="both"/>
              <w:rPr>
                <w:sz w:val="24"/>
                <w:szCs w:val="24"/>
              </w:rPr>
            </w:pPr>
            <w:r>
              <w:rPr>
                <w:sz w:val="24"/>
                <w:szCs w:val="24"/>
              </w:rPr>
              <w:t>-1.8</w:t>
            </w:r>
          </w:p>
        </w:tc>
      </w:tr>
      <w:tr w:rsidR="00023465">
        <w:tc>
          <w:tcPr>
            <w:tcW w:w="2093" w:type="dxa"/>
          </w:tcPr>
          <w:p w:rsidR="00023465" w:rsidRDefault="00023465" w:rsidP="00BF7ADF">
            <w:pPr>
              <w:spacing w:line="360" w:lineRule="auto"/>
              <w:jc w:val="both"/>
              <w:rPr>
                <w:sz w:val="24"/>
                <w:szCs w:val="24"/>
              </w:rPr>
            </w:pPr>
            <w:r>
              <w:rPr>
                <w:sz w:val="24"/>
                <w:szCs w:val="24"/>
              </w:rPr>
              <w:t>Западное полушарие</w:t>
            </w:r>
          </w:p>
        </w:tc>
        <w:tc>
          <w:tcPr>
            <w:tcW w:w="1701" w:type="dxa"/>
          </w:tcPr>
          <w:p w:rsidR="00023465" w:rsidRDefault="00023465" w:rsidP="00BF7ADF">
            <w:pPr>
              <w:spacing w:line="360" w:lineRule="auto"/>
              <w:jc w:val="both"/>
              <w:rPr>
                <w:sz w:val="24"/>
                <w:szCs w:val="24"/>
              </w:rPr>
            </w:pPr>
            <w:r>
              <w:rPr>
                <w:sz w:val="24"/>
                <w:szCs w:val="24"/>
              </w:rPr>
              <w:t>-3.9</w:t>
            </w:r>
          </w:p>
        </w:tc>
        <w:tc>
          <w:tcPr>
            <w:tcW w:w="1701" w:type="dxa"/>
          </w:tcPr>
          <w:p w:rsidR="00023465" w:rsidRDefault="00023465" w:rsidP="00BF7ADF">
            <w:pPr>
              <w:spacing w:line="360" w:lineRule="auto"/>
              <w:jc w:val="both"/>
              <w:rPr>
                <w:sz w:val="24"/>
                <w:szCs w:val="24"/>
              </w:rPr>
            </w:pPr>
            <w:r>
              <w:rPr>
                <w:sz w:val="24"/>
                <w:szCs w:val="24"/>
              </w:rPr>
              <w:t>-2.9</w:t>
            </w:r>
          </w:p>
        </w:tc>
        <w:tc>
          <w:tcPr>
            <w:tcW w:w="992" w:type="dxa"/>
          </w:tcPr>
          <w:p w:rsidR="00023465" w:rsidRDefault="00023465" w:rsidP="00BF7ADF">
            <w:pPr>
              <w:spacing w:line="360" w:lineRule="auto"/>
              <w:jc w:val="both"/>
              <w:rPr>
                <w:sz w:val="24"/>
                <w:szCs w:val="24"/>
              </w:rPr>
            </w:pPr>
            <w:r>
              <w:rPr>
                <w:sz w:val="24"/>
                <w:szCs w:val="24"/>
              </w:rPr>
              <w:t>2.4</w:t>
            </w:r>
          </w:p>
        </w:tc>
        <w:tc>
          <w:tcPr>
            <w:tcW w:w="992" w:type="dxa"/>
          </w:tcPr>
          <w:p w:rsidR="00023465" w:rsidRDefault="00023465" w:rsidP="00BF7ADF">
            <w:pPr>
              <w:spacing w:line="360" w:lineRule="auto"/>
              <w:jc w:val="both"/>
              <w:rPr>
                <w:sz w:val="24"/>
                <w:szCs w:val="24"/>
              </w:rPr>
            </w:pPr>
            <w:r>
              <w:rPr>
                <w:sz w:val="24"/>
                <w:szCs w:val="24"/>
              </w:rPr>
              <w:t>2.3</w:t>
            </w:r>
          </w:p>
        </w:tc>
        <w:tc>
          <w:tcPr>
            <w:tcW w:w="1041" w:type="dxa"/>
          </w:tcPr>
          <w:p w:rsidR="00023465" w:rsidRDefault="00023465" w:rsidP="00BF7ADF">
            <w:pPr>
              <w:spacing w:line="360" w:lineRule="auto"/>
              <w:jc w:val="both"/>
              <w:rPr>
                <w:sz w:val="24"/>
                <w:szCs w:val="24"/>
              </w:rPr>
            </w:pPr>
            <w:r>
              <w:rPr>
                <w:sz w:val="24"/>
                <w:szCs w:val="24"/>
              </w:rPr>
              <w:t>-1.5</w:t>
            </w:r>
          </w:p>
        </w:tc>
      </w:tr>
    </w:tbl>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p>
    <w:p w:rsidR="00023465" w:rsidRDefault="00023465" w:rsidP="00023465">
      <w:pPr>
        <w:spacing w:line="360" w:lineRule="auto"/>
        <w:ind w:firstLine="567"/>
        <w:jc w:val="both"/>
        <w:rPr>
          <w:sz w:val="24"/>
          <w:szCs w:val="24"/>
        </w:rPr>
      </w:pPr>
      <w:r>
        <w:rPr>
          <w:sz w:val="24"/>
          <w:szCs w:val="24"/>
        </w:rPr>
        <w:t>Таблица 6.  Общие итоги мировой торговли (1990-1996 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27"/>
        <w:gridCol w:w="1843"/>
        <w:gridCol w:w="1842"/>
        <w:gridCol w:w="1608"/>
      </w:tblGrid>
      <w:tr w:rsidR="00023465">
        <w:tc>
          <w:tcPr>
            <w:tcW w:w="3227" w:type="dxa"/>
          </w:tcPr>
          <w:p w:rsidR="00023465" w:rsidRDefault="00023465" w:rsidP="00BF7ADF">
            <w:pPr>
              <w:spacing w:line="360" w:lineRule="auto"/>
              <w:jc w:val="both"/>
              <w:rPr>
                <w:sz w:val="24"/>
                <w:szCs w:val="24"/>
              </w:rPr>
            </w:pPr>
          </w:p>
        </w:tc>
        <w:tc>
          <w:tcPr>
            <w:tcW w:w="1843" w:type="dxa"/>
          </w:tcPr>
          <w:p w:rsidR="00023465" w:rsidRDefault="00023465" w:rsidP="00BF7ADF">
            <w:pPr>
              <w:spacing w:line="360" w:lineRule="auto"/>
              <w:jc w:val="both"/>
              <w:rPr>
                <w:sz w:val="24"/>
                <w:szCs w:val="24"/>
              </w:rPr>
            </w:pPr>
            <w:r>
              <w:rPr>
                <w:sz w:val="24"/>
                <w:szCs w:val="24"/>
              </w:rPr>
              <w:t xml:space="preserve">1990 г. </w:t>
            </w:r>
          </w:p>
        </w:tc>
        <w:tc>
          <w:tcPr>
            <w:tcW w:w="1842" w:type="dxa"/>
          </w:tcPr>
          <w:p w:rsidR="00023465" w:rsidRDefault="00023465" w:rsidP="00BF7ADF">
            <w:pPr>
              <w:spacing w:line="360" w:lineRule="auto"/>
              <w:jc w:val="both"/>
              <w:rPr>
                <w:sz w:val="24"/>
                <w:szCs w:val="24"/>
              </w:rPr>
            </w:pPr>
            <w:r>
              <w:rPr>
                <w:sz w:val="24"/>
                <w:szCs w:val="24"/>
              </w:rPr>
              <w:t xml:space="preserve">1995 г. </w:t>
            </w:r>
          </w:p>
        </w:tc>
        <w:tc>
          <w:tcPr>
            <w:tcW w:w="1608" w:type="dxa"/>
          </w:tcPr>
          <w:p w:rsidR="00023465" w:rsidRDefault="00023465" w:rsidP="00BF7ADF">
            <w:pPr>
              <w:spacing w:line="360" w:lineRule="auto"/>
              <w:jc w:val="both"/>
              <w:rPr>
                <w:sz w:val="24"/>
                <w:szCs w:val="24"/>
              </w:rPr>
            </w:pPr>
            <w:r>
              <w:rPr>
                <w:sz w:val="24"/>
                <w:szCs w:val="24"/>
              </w:rPr>
              <w:t xml:space="preserve">1996 г. </w:t>
            </w:r>
          </w:p>
        </w:tc>
      </w:tr>
      <w:tr w:rsidR="00023465">
        <w:tc>
          <w:tcPr>
            <w:tcW w:w="3227" w:type="dxa"/>
          </w:tcPr>
          <w:p w:rsidR="00023465" w:rsidRDefault="00023465" w:rsidP="00BF7ADF">
            <w:pPr>
              <w:spacing w:line="360" w:lineRule="auto"/>
              <w:jc w:val="both"/>
              <w:rPr>
                <w:sz w:val="24"/>
                <w:szCs w:val="24"/>
              </w:rPr>
            </w:pPr>
            <w:r>
              <w:rPr>
                <w:sz w:val="24"/>
                <w:szCs w:val="24"/>
              </w:rPr>
              <w:t>Товарооборот (млрд. долл.)</w:t>
            </w:r>
          </w:p>
        </w:tc>
        <w:tc>
          <w:tcPr>
            <w:tcW w:w="1843" w:type="dxa"/>
          </w:tcPr>
          <w:p w:rsidR="00023465" w:rsidRDefault="00023465" w:rsidP="00BF7ADF">
            <w:pPr>
              <w:spacing w:line="360" w:lineRule="auto"/>
              <w:jc w:val="both"/>
              <w:rPr>
                <w:sz w:val="24"/>
                <w:szCs w:val="24"/>
              </w:rPr>
            </w:pPr>
            <w:r>
              <w:rPr>
                <w:sz w:val="24"/>
                <w:szCs w:val="24"/>
              </w:rPr>
              <w:t>7656</w:t>
            </w:r>
          </w:p>
        </w:tc>
        <w:tc>
          <w:tcPr>
            <w:tcW w:w="1842" w:type="dxa"/>
          </w:tcPr>
          <w:p w:rsidR="00023465" w:rsidRDefault="00023465" w:rsidP="00BF7ADF">
            <w:pPr>
              <w:spacing w:line="360" w:lineRule="auto"/>
              <w:jc w:val="both"/>
              <w:rPr>
                <w:sz w:val="24"/>
                <w:szCs w:val="24"/>
              </w:rPr>
            </w:pPr>
            <w:r>
              <w:rPr>
                <w:sz w:val="24"/>
                <w:szCs w:val="24"/>
              </w:rPr>
              <w:t>10116</w:t>
            </w:r>
          </w:p>
        </w:tc>
        <w:tc>
          <w:tcPr>
            <w:tcW w:w="1608" w:type="dxa"/>
          </w:tcPr>
          <w:p w:rsidR="00023465" w:rsidRDefault="00023465" w:rsidP="00BF7ADF">
            <w:pPr>
              <w:spacing w:line="360" w:lineRule="auto"/>
              <w:jc w:val="both"/>
              <w:rPr>
                <w:sz w:val="24"/>
                <w:szCs w:val="24"/>
              </w:rPr>
            </w:pPr>
            <w:r>
              <w:rPr>
                <w:sz w:val="24"/>
                <w:szCs w:val="24"/>
              </w:rPr>
              <w:t>10359</w:t>
            </w:r>
          </w:p>
        </w:tc>
      </w:tr>
      <w:tr w:rsidR="00023465">
        <w:tc>
          <w:tcPr>
            <w:tcW w:w="3227" w:type="dxa"/>
          </w:tcPr>
          <w:p w:rsidR="00023465" w:rsidRDefault="00023465" w:rsidP="00BF7ADF">
            <w:pPr>
              <w:spacing w:line="360" w:lineRule="auto"/>
              <w:jc w:val="both"/>
              <w:rPr>
                <w:sz w:val="24"/>
                <w:szCs w:val="24"/>
              </w:rPr>
            </w:pPr>
            <w:r>
              <w:rPr>
                <w:sz w:val="24"/>
                <w:szCs w:val="24"/>
              </w:rPr>
              <w:t>Экспорт (млрд. долл.)</w:t>
            </w:r>
          </w:p>
        </w:tc>
        <w:tc>
          <w:tcPr>
            <w:tcW w:w="1843" w:type="dxa"/>
          </w:tcPr>
          <w:p w:rsidR="00023465" w:rsidRDefault="00023465" w:rsidP="00BF7ADF">
            <w:pPr>
              <w:spacing w:line="360" w:lineRule="auto"/>
              <w:jc w:val="both"/>
              <w:rPr>
                <w:sz w:val="24"/>
                <w:szCs w:val="24"/>
              </w:rPr>
            </w:pPr>
            <w:r>
              <w:rPr>
                <w:sz w:val="24"/>
                <w:szCs w:val="24"/>
              </w:rPr>
              <w:t>3809</w:t>
            </w:r>
          </w:p>
        </w:tc>
        <w:tc>
          <w:tcPr>
            <w:tcW w:w="1842" w:type="dxa"/>
          </w:tcPr>
          <w:p w:rsidR="00023465" w:rsidRDefault="00023465" w:rsidP="00BF7ADF">
            <w:pPr>
              <w:spacing w:line="360" w:lineRule="auto"/>
              <w:jc w:val="both"/>
              <w:rPr>
                <w:sz w:val="24"/>
                <w:szCs w:val="24"/>
              </w:rPr>
            </w:pPr>
            <w:r>
              <w:rPr>
                <w:sz w:val="24"/>
                <w:szCs w:val="24"/>
              </w:rPr>
              <w:t>5033</w:t>
            </w:r>
          </w:p>
        </w:tc>
        <w:tc>
          <w:tcPr>
            <w:tcW w:w="1608" w:type="dxa"/>
          </w:tcPr>
          <w:p w:rsidR="00023465" w:rsidRDefault="00023465" w:rsidP="00BF7ADF">
            <w:pPr>
              <w:spacing w:line="360" w:lineRule="auto"/>
              <w:jc w:val="both"/>
              <w:rPr>
                <w:sz w:val="24"/>
                <w:szCs w:val="24"/>
              </w:rPr>
            </w:pPr>
            <w:r>
              <w:rPr>
                <w:sz w:val="24"/>
                <w:szCs w:val="24"/>
              </w:rPr>
              <w:t>5100</w:t>
            </w:r>
          </w:p>
        </w:tc>
      </w:tr>
      <w:tr w:rsidR="00023465">
        <w:tc>
          <w:tcPr>
            <w:tcW w:w="3227" w:type="dxa"/>
          </w:tcPr>
          <w:p w:rsidR="00023465" w:rsidRDefault="00023465" w:rsidP="00BF7ADF">
            <w:pPr>
              <w:spacing w:line="360" w:lineRule="auto"/>
              <w:jc w:val="both"/>
              <w:rPr>
                <w:sz w:val="24"/>
                <w:szCs w:val="24"/>
              </w:rPr>
            </w:pPr>
            <w:r>
              <w:rPr>
                <w:sz w:val="24"/>
                <w:szCs w:val="24"/>
              </w:rPr>
              <w:t>Импорт (млрд. долл.)</w:t>
            </w:r>
          </w:p>
        </w:tc>
        <w:tc>
          <w:tcPr>
            <w:tcW w:w="1843" w:type="dxa"/>
          </w:tcPr>
          <w:p w:rsidR="00023465" w:rsidRDefault="00023465" w:rsidP="00BF7ADF">
            <w:pPr>
              <w:spacing w:line="360" w:lineRule="auto"/>
              <w:jc w:val="both"/>
              <w:rPr>
                <w:sz w:val="24"/>
                <w:szCs w:val="24"/>
              </w:rPr>
            </w:pPr>
            <w:r>
              <w:rPr>
                <w:sz w:val="24"/>
                <w:szCs w:val="24"/>
              </w:rPr>
              <w:t xml:space="preserve">3847 </w:t>
            </w:r>
          </w:p>
        </w:tc>
        <w:tc>
          <w:tcPr>
            <w:tcW w:w="1842" w:type="dxa"/>
          </w:tcPr>
          <w:p w:rsidR="00023465" w:rsidRDefault="00023465" w:rsidP="00BF7ADF">
            <w:pPr>
              <w:spacing w:line="360" w:lineRule="auto"/>
              <w:jc w:val="both"/>
              <w:rPr>
                <w:sz w:val="24"/>
                <w:szCs w:val="24"/>
              </w:rPr>
            </w:pPr>
            <w:r>
              <w:rPr>
                <w:sz w:val="24"/>
                <w:szCs w:val="24"/>
              </w:rPr>
              <w:t>5083</w:t>
            </w:r>
          </w:p>
        </w:tc>
        <w:tc>
          <w:tcPr>
            <w:tcW w:w="1608" w:type="dxa"/>
          </w:tcPr>
          <w:p w:rsidR="00023465" w:rsidRDefault="00023465" w:rsidP="00BF7ADF">
            <w:pPr>
              <w:spacing w:line="360" w:lineRule="auto"/>
              <w:jc w:val="both"/>
              <w:rPr>
                <w:sz w:val="24"/>
                <w:szCs w:val="24"/>
              </w:rPr>
            </w:pPr>
            <w:r>
              <w:rPr>
                <w:sz w:val="24"/>
                <w:szCs w:val="24"/>
              </w:rPr>
              <w:t>5259</w:t>
            </w:r>
          </w:p>
        </w:tc>
      </w:tr>
    </w:tbl>
    <w:p w:rsidR="00023465" w:rsidRDefault="00023465" w:rsidP="00023465">
      <w:pPr>
        <w:spacing w:line="360" w:lineRule="auto"/>
        <w:ind w:firstLine="567"/>
        <w:jc w:val="both"/>
        <w:rPr>
          <w:sz w:val="24"/>
          <w:szCs w:val="24"/>
        </w:rPr>
      </w:pPr>
      <w:r>
        <w:rPr>
          <w:sz w:val="24"/>
          <w:szCs w:val="24"/>
        </w:rPr>
        <w:t>В 1997 г. товарооборот достиг 10.8 трлн. долл., изменения в % к предыдущему году.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95"/>
        <w:gridCol w:w="1701"/>
        <w:gridCol w:w="1324"/>
      </w:tblGrid>
      <w:tr w:rsidR="00023465">
        <w:trPr>
          <w:cantSplit/>
        </w:trPr>
        <w:tc>
          <w:tcPr>
            <w:tcW w:w="8520" w:type="dxa"/>
            <w:gridSpan w:val="3"/>
          </w:tcPr>
          <w:p w:rsidR="00023465" w:rsidRDefault="00023465" w:rsidP="00BF7ADF">
            <w:pPr>
              <w:spacing w:line="360" w:lineRule="auto"/>
              <w:jc w:val="both"/>
              <w:rPr>
                <w:sz w:val="24"/>
                <w:szCs w:val="24"/>
              </w:rPr>
            </w:pPr>
            <w:r>
              <w:rPr>
                <w:sz w:val="24"/>
                <w:szCs w:val="24"/>
              </w:rPr>
              <w:t>Экспорт</w:t>
            </w:r>
          </w:p>
        </w:tc>
      </w:tr>
      <w:tr w:rsidR="00023465">
        <w:trPr>
          <w:cantSplit/>
        </w:trPr>
        <w:tc>
          <w:tcPr>
            <w:tcW w:w="5495" w:type="dxa"/>
          </w:tcPr>
          <w:p w:rsidR="00023465" w:rsidRDefault="00023465" w:rsidP="00BF7ADF">
            <w:pPr>
              <w:spacing w:line="360" w:lineRule="auto"/>
              <w:jc w:val="both"/>
              <w:rPr>
                <w:sz w:val="24"/>
                <w:szCs w:val="24"/>
              </w:rPr>
            </w:pPr>
            <w:r>
              <w:rPr>
                <w:sz w:val="24"/>
                <w:szCs w:val="24"/>
              </w:rPr>
              <w:t>Северная Америка (США и Канада)</w:t>
            </w:r>
          </w:p>
        </w:tc>
        <w:tc>
          <w:tcPr>
            <w:tcW w:w="1701" w:type="dxa"/>
          </w:tcPr>
          <w:p w:rsidR="00023465" w:rsidRDefault="00023465" w:rsidP="00BF7ADF">
            <w:pPr>
              <w:spacing w:line="360" w:lineRule="auto"/>
              <w:jc w:val="both"/>
              <w:rPr>
                <w:sz w:val="24"/>
                <w:szCs w:val="24"/>
              </w:rPr>
            </w:pPr>
            <w:r>
              <w:rPr>
                <w:sz w:val="24"/>
                <w:szCs w:val="24"/>
              </w:rPr>
              <w:t>9.5</w:t>
            </w:r>
          </w:p>
        </w:tc>
        <w:tc>
          <w:tcPr>
            <w:tcW w:w="1324" w:type="dxa"/>
          </w:tcPr>
          <w:p w:rsidR="00023465" w:rsidRDefault="00023465" w:rsidP="00BF7ADF">
            <w:pPr>
              <w:spacing w:line="360" w:lineRule="auto"/>
              <w:jc w:val="both"/>
              <w:rPr>
                <w:sz w:val="24"/>
                <w:szCs w:val="24"/>
              </w:rPr>
            </w:pPr>
            <w:r>
              <w:rPr>
                <w:sz w:val="24"/>
                <w:szCs w:val="24"/>
              </w:rPr>
              <w:t>8.0</w:t>
            </w:r>
          </w:p>
        </w:tc>
      </w:tr>
      <w:tr w:rsidR="00023465">
        <w:tc>
          <w:tcPr>
            <w:tcW w:w="5495" w:type="dxa"/>
          </w:tcPr>
          <w:p w:rsidR="00023465" w:rsidRDefault="00023465" w:rsidP="00BF7ADF">
            <w:pPr>
              <w:spacing w:line="360" w:lineRule="auto"/>
              <w:jc w:val="both"/>
              <w:rPr>
                <w:sz w:val="24"/>
                <w:szCs w:val="24"/>
              </w:rPr>
            </w:pPr>
            <w:r>
              <w:rPr>
                <w:sz w:val="24"/>
                <w:szCs w:val="24"/>
              </w:rPr>
              <w:t>Евросоюз</w:t>
            </w:r>
          </w:p>
        </w:tc>
        <w:tc>
          <w:tcPr>
            <w:tcW w:w="1701" w:type="dxa"/>
          </w:tcPr>
          <w:p w:rsidR="00023465" w:rsidRDefault="00023465" w:rsidP="00BF7ADF">
            <w:pPr>
              <w:spacing w:line="360" w:lineRule="auto"/>
              <w:jc w:val="both"/>
              <w:rPr>
                <w:sz w:val="24"/>
                <w:szCs w:val="24"/>
              </w:rPr>
            </w:pPr>
            <w:r>
              <w:rPr>
                <w:sz w:val="24"/>
                <w:szCs w:val="24"/>
              </w:rPr>
              <w:t>8.0</w:t>
            </w:r>
          </w:p>
        </w:tc>
        <w:tc>
          <w:tcPr>
            <w:tcW w:w="1324" w:type="dxa"/>
          </w:tcPr>
          <w:p w:rsidR="00023465" w:rsidRDefault="00023465" w:rsidP="00BF7ADF">
            <w:pPr>
              <w:spacing w:line="360" w:lineRule="auto"/>
              <w:jc w:val="both"/>
              <w:rPr>
                <w:sz w:val="24"/>
                <w:szCs w:val="24"/>
              </w:rPr>
            </w:pPr>
            <w:r>
              <w:rPr>
                <w:sz w:val="24"/>
                <w:szCs w:val="24"/>
              </w:rPr>
              <w:t>6.0</w:t>
            </w:r>
          </w:p>
        </w:tc>
      </w:tr>
      <w:tr w:rsidR="00023465">
        <w:tc>
          <w:tcPr>
            <w:tcW w:w="5495" w:type="dxa"/>
          </w:tcPr>
          <w:p w:rsidR="00023465" w:rsidRDefault="00023465" w:rsidP="00BF7ADF">
            <w:pPr>
              <w:spacing w:line="360" w:lineRule="auto"/>
              <w:jc w:val="both"/>
              <w:rPr>
                <w:sz w:val="24"/>
                <w:szCs w:val="24"/>
              </w:rPr>
            </w:pPr>
            <w:r>
              <w:rPr>
                <w:sz w:val="24"/>
                <w:szCs w:val="24"/>
              </w:rPr>
              <w:t>Страны с переходной экономикой</w:t>
            </w:r>
          </w:p>
        </w:tc>
        <w:tc>
          <w:tcPr>
            <w:tcW w:w="1701" w:type="dxa"/>
          </w:tcPr>
          <w:p w:rsidR="00023465" w:rsidRDefault="00023465" w:rsidP="00BF7ADF">
            <w:pPr>
              <w:spacing w:line="360" w:lineRule="auto"/>
              <w:jc w:val="both"/>
              <w:rPr>
                <w:sz w:val="24"/>
                <w:szCs w:val="24"/>
              </w:rPr>
            </w:pPr>
            <w:r>
              <w:rPr>
                <w:sz w:val="24"/>
                <w:szCs w:val="24"/>
              </w:rPr>
              <w:t>14.5</w:t>
            </w:r>
          </w:p>
        </w:tc>
        <w:tc>
          <w:tcPr>
            <w:tcW w:w="1324" w:type="dxa"/>
          </w:tcPr>
          <w:p w:rsidR="00023465" w:rsidRDefault="00023465" w:rsidP="00BF7ADF">
            <w:pPr>
              <w:spacing w:line="360" w:lineRule="auto"/>
              <w:jc w:val="both"/>
              <w:rPr>
                <w:sz w:val="24"/>
                <w:szCs w:val="24"/>
              </w:rPr>
            </w:pPr>
            <w:r>
              <w:rPr>
                <w:sz w:val="24"/>
                <w:szCs w:val="24"/>
              </w:rPr>
              <w:t>11.5</w:t>
            </w:r>
          </w:p>
        </w:tc>
      </w:tr>
      <w:tr w:rsidR="00023465">
        <w:tc>
          <w:tcPr>
            <w:tcW w:w="5495" w:type="dxa"/>
          </w:tcPr>
          <w:p w:rsidR="00023465" w:rsidRDefault="00023465" w:rsidP="00BF7ADF">
            <w:pPr>
              <w:spacing w:line="360" w:lineRule="auto"/>
              <w:jc w:val="both"/>
              <w:rPr>
                <w:sz w:val="24"/>
                <w:szCs w:val="24"/>
              </w:rPr>
            </w:pPr>
            <w:r>
              <w:rPr>
                <w:sz w:val="24"/>
                <w:szCs w:val="24"/>
              </w:rPr>
              <w:t>Япония</w:t>
            </w:r>
          </w:p>
        </w:tc>
        <w:tc>
          <w:tcPr>
            <w:tcW w:w="1701" w:type="dxa"/>
          </w:tcPr>
          <w:p w:rsidR="00023465" w:rsidRDefault="00023465" w:rsidP="00BF7ADF">
            <w:pPr>
              <w:spacing w:line="360" w:lineRule="auto"/>
              <w:jc w:val="both"/>
              <w:rPr>
                <w:sz w:val="24"/>
                <w:szCs w:val="24"/>
              </w:rPr>
            </w:pPr>
            <w:r>
              <w:rPr>
                <w:sz w:val="24"/>
                <w:szCs w:val="24"/>
              </w:rPr>
              <w:t>3.5</w:t>
            </w:r>
          </w:p>
        </w:tc>
        <w:tc>
          <w:tcPr>
            <w:tcW w:w="1324" w:type="dxa"/>
          </w:tcPr>
          <w:p w:rsidR="00023465" w:rsidRDefault="00023465" w:rsidP="00BF7ADF">
            <w:pPr>
              <w:spacing w:line="360" w:lineRule="auto"/>
              <w:jc w:val="both"/>
              <w:rPr>
                <w:sz w:val="24"/>
                <w:szCs w:val="24"/>
              </w:rPr>
            </w:pPr>
            <w:r>
              <w:rPr>
                <w:sz w:val="24"/>
                <w:szCs w:val="24"/>
              </w:rPr>
              <w:t>12.5</w:t>
            </w:r>
          </w:p>
        </w:tc>
      </w:tr>
      <w:tr w:rsidR="00023465">
        <w:tc>
          <w:tcPr>
            <w:tcW w:w="5495" w:type="dxa"/>
          </w:tcPr>
          <w:p w:rsidR="00023465" w:rsidRDefault="00023465" w:rsidP="00BF7ADF">
            <w:pPr>
              <w:spacing w:line="360" w:lineRule="auto"/>
              <w:jc w:val="both"/>
              <w:rPr>
                <w:sz w:val="24"/>
                <w:szCs w:val="24"/>
              </w:rPr>
            </w:pPr>
            <w:r>
              <w:rPr>
                <w:sz w:val="24"/>
                <w:szCs w:val="24"/>
              </w:rPr>
              <w:t>Латинская Америка</w:t>
            </w:r>
          </w:p>
        </w:tc>
        <w:tc>
          <w:tcPr>
            <w:tcW w:w="1701" w:type="dxa"/>
          </w:tcPr>
          <w:p w:rsidR="00023465" w:rsidRDefault="00023465" w:rsidP="00BF7ADF">
            <w:pPr>
              <w:spacing w:line="360" w:lineRule="auto"/>
              <w:jc w:val="both"/>
              <w:rPr>
                <w:sz w:val="24"/>
                <w:szCs w:val="24"/>
              </w:rPr>
            </w:pPr>
            <w:r>
              <w:rPr>
                <w:sz w:val="24"/>
                <w:szCs w:val="24"/>
              </w:rPr>
              <w:t>12.0</w:t>
            </w:r>
          </w:p>
        </w:tc>
        <w:tc>
          <w:tcPr>
            <w:tcW w:w="1324" w:type="dxa"/>
          </w:tcPr>
          <w:p w:rsidR="00023465" w:rsidRDefault="00023465" w:rsidP="00BF7ADF">
            <w:pPr>
              <w:spacing w:line="360" w:lineRule="auto"/>
              <w:jc w:val="both"/>
              <w:rPr>
                <w:sz w:val="24"/>
                <w:szCs w:val="24"/>
              </w:rPr>
            </w:pPr>
            <w:r>
              <w:rPr>
                <w:sz w:val="24"/>
                <w:szCs w:val="24"/>
              </w:rPr>
              <w:t>3.0</w:t>
            </w:r>
          </w:p>
        </w:tc>
      </w:tr>
      <w:tr w:rsidR="00023465">
        <w:tc>
          <w:tcPr>
            <w:tcW w:w="5495" w:type="dxa"/>
          </w:tcPr>
          <w:p w:rsidR="00023465" w:rsidRDefault="00023465" w:rsidP="00BF7ADF">
            <w:pPr>
              <w:spacing w:line="360" w:lineRule="auto"/>
              <w:jc w:val="both"/>
              <w:rPr>
                <w:sz w:val="24"/>
                <w:szCs w:val="24"/>
              </w:rPr>
            </w:pPr>
            <w:r>
              <w:rPr>
                <w:sz w:val="24"/>
                <w:szCs w:val="24"/>
              </w:rPr>
              <w:t xml:space="preserve">Страны ЮВА (Южная Корея, Малайзия, Сингапур, Тайвань, Гонконг) </w:t>
            </w:r>
          </w:p>
        </w:tc>
        <w:tc>
          <w:tcPr>
            <w:tcW w:w="1701" w:type="dxa"/>
          </w:tcPr>
          <w:p w:rsidR="00023465" w:rsidRDefault="00023465" w:rsidP="00BF7ADF">
            <w:pPr>
              <w:spacing w:line="360" w:lineRule="auto"/>
              <w:jc w:val="both"/>
              <w:rPr>
                <w:sz w:val="24"/>
                <w:szCs w:val="24"/>
              </w:rPr>
            </w:pPr>
            <w:r>
              <w:rPr>
                <w:sz w:val="24"/>
                <w:szCs w:val="24"/>
              </w:rPr>
              <w:t>14.5</w:t>
            </w:r>
          </w:p>
        </w:tc>
        <w:tc>
          <w:tcPr>
            <w:tcW w:w="1324" w:type="dxa"/>
          </w:tcPr>
          <w:p w:rsidR="00023465" w:rsidRDefault="00023465" w:rsidP="00BF7ADF">
            <w:pPr>
              <w:spacing w:line="360" w:lineRule="auto"/>
              <w:jc w:val="both"/>
              <w:rPr>
                <w:sz w:val="24"/>
                <w:szCs w:val="24"/>
              </w:rPr>
            </w:pPr>
            <w:r>
              <w:rPr>
                <w:sz w:val="24"/>
                <w:szCs w:val="24"/>
              </w:rPr>
              <w:t>15.5</w:t>
            </w:r>
          </w:p>
        </w:tc>
      </w:tr>
      <w:tr w:rsidR="00023465">
        <w:trPr>
          <w:cantSplit/>
        </w:trPr>
        <w:tc>
          <w:tcPr>
            <w:tcW w:w="8520" w:type="dxa"/>
            <w:gridSpan w:val="3"/>
          </w:tcPr>
          <w:p w:rsidR="00023465" w:rsidRDefault="00023465" w:rsidP="00BF7ADF">
            <w:pPr>
              <w:spacing w:line="360" w:lineRule="auto"/>
              <w:jc w:val="both"/>
              <w:rPr>
                <w:sz w:val="24"/>
                <w:szCs w:val="24"/>
              </w:rPr>
            </w:pPr>
            <w:r>
              <w:rPr>
                <w:sz w:val="24"/>
                <w:szCs w:val="24"/>
              </w:rPr>
              <w:t>Импорт</w:t>
            </w:r>
          </w:p>
        </w:tc>
      </w:tr>
      <w:tr w:rsidR="00023465">
        <w:tc>
          <w:tcPr>
            <w:tcW w:w="5495" w:type="dxa"/>
          </w:tcPr>
          <w:p w:rsidR="00023465" w:rsidRDefault="00023465" w:rsidP="00BF7ADF">
            <w:pPr>
              <w:spacing w:line="360" w:lineRule="auto"/>
              <w:jc w:val="both"/>
              <w:rPr>
                <w:sz w:val="24"/>
                <w:szCs w:val="24"/>
              </w:rPr>
            </w:pPr>
            <w:r>
              <w:rPr>
                <w:sz w:val="24"/>
                <w:szCs w:val="24"/>
              </w:rPr>
              <w:t>Северная Америка</w:t>
            </w:r>
          </w:p>
        </w:tc>
        <w:tc>
          <w:tcPr>
            <w:tcW w:w="1701" w:type="dxa"/>
          </w:tcPr>
          <w:p w:rsidR="00023465" w:rsidRDefault="00023465" w:rsidP="00BF7ADF">
            <w:pPr>
              <w:spacing w:line="360" w:lineRule="auto"/>
              <w:jc w:val="both"/>
              <w:rPr>
                <w:sz w:val="24"/>
                <w:szCs w:val="24"/>
              </w:rPr>
            </w:pPr>
            <w:r>
              <w:rPr>
                <w:sz w:val="24"/>
                <w:szCs w:val="24"/>
              </w:rPr>
              <w:t>5.5</w:t>
            </w:r>
          </w:p>
        </w:tc>
        <w:tc>
          <w:tcPr>
            <w:tcW w:w="1324" w:type="dxa"/>
          </w:tcPr>
          <w:p w:rsidR="00023465" w:rsidRDefault="00023465" w:rsidP="00BF7ADF">
            <w:pPr>
              <w:spacing w:line="360" w:lineRule="auto"/>
              <w:jc w:val="both"/>
              <w:rPr>
                <w:sz w:val="24"/>
                <w:szCs w:val="24"/>
              </w:rPr>
            </w:pPr>
            <w:r>
              <w:rPr>
                <w:sz w:val="24"/>
                <w:szCs w:val="24"/>
              </w:rPr>
              <w:t>5.5</w:t>
            </w:r>
          </w:p>
        </w:tc>
      </w:tr>
      <w:tr w:rsidR="00023465">
        <w:tc>
          <w:tcPr>
            <w:tcW w:w="5495" w:type="dxa"/>
          </w:tcPr>
          <w:p w:rsidR="00023465" w:rsidRDefault="00023465" w:rsidP="00BF7ADF">
            <w:pPr>
              <w:spacing w:line="360" w:lineRule="auto"/>
              <w:jc w:val="both"/>
              <w:rPr>
                <w:sz w:val="24"/>
                <w:szCs w:val="24"/>
              </w:rPr>
            </w:pPr>
            <w:r>
              <w:rPr>
                <w:sz w:val="24"/>
                <w:szCs w:val="24"/>
              </w:rPr>
              <w:t>Евросоюз</w:t>
            </w:r>
          </w:p>
        </w:tc>
        <w:tc>
          <w:tcPr>
            <w:tcW w:w="1701" w:type="dxa"/>
          </w:tcPr>
          <w:p w:rsidR="00023465" w:rsidRDefault="00023465" w:rsidP="00BF7ADF">
            <w:pPr>
              <w:spacing w:line="360" w:lineRule="auto"/>
              <w:jc w:val="both"/>
              <w:rPr>
                <w:sz w:val="24"/>
                <w:szCs w:val="24"/>
              </w:rPr>
            </w:pPr>
            <w:r>
              <w:rPr>
                <w:sz w:val="24"/>
                <w:szCs w:val="24"/>
              </w:rPr>
              <w:t>4.0</w:t>
            </w:r>
          </w:p>
        </w:tc>
        <w:tc>
          <w:tcPr>
            <w:tcW w:w="1324" w:type="dxa"/>
          </w:tcPr>
          <w:p w:rsidR="00023465" w:rsidRDefault="00023465" w:rsidP="00BF7ADF">
            <w:pPr>
              <w:spacing w:line="360" w:lineRule="auto"/>
              <w:jc w:val="both"/>
              <w:rPr>
                <w:sz w:val="24"/>
                <w:szCs w:val="24"/>
              </w:rPr>
            </w:pPr>
            <w:r>
              <w:rPr>
                <w:sz w:val="24"/>
                <w:szCs w:val="24"/>
              </w:rPr>
              <w:t>2.5</w:t>
            </w:r>
          </w:p>
        </w:tc>
      </w:tr>
      <w:tr w:rsidR="00023465">
        <w:tc>
          <w:tcPr>
            <w:tcW w:w="5495" w:type="dxa"/>
          </w:tcPr>
          <w:p w:rsidR="00023465" w:rsidRDefault="00023465" w:rsidP="00BF7ADF">
            <w:pPr>
              <w:spacing w:line="360" w:lineRule="auto"/>
              <w:jc w:val="both"/>
              <w:rPr>
                <w:sz w:val="24"/>
                <w:szCs w:val="24"/>
              </w:rPr>
            </w:pPr>
            <w:r>
              <w:rPr>
                <w:sz w:val="24"/>
                <w:szCs w:val="24"/>
              </w:rPr>
              <w:t>Страны с переходной экономикой</w:t>
            </w:r>
          </w:p>
        </w:tc>
        <w:tc>
          <w:tcPr>
            <w:tcW w:w="1701" w:type="dxa"/>
          </w:tcPr>
          <w:p w:rsidR="00023465" w:rsidRDefault="00023465" w:rsidP="00BF7ADF">
            <w:pPr>
              <w:spacing w:line="360" w:lineRule="auto"/>
              <w:jc w:val="both"/>
              <w:rPr>
                <w:sz w:val="24"/>
                <w:szCs w:val="24"/>
              </w:rPr>
            </w:pPr>
            <w:r>
              <w:rPr>
                <w:sz w:val="24"/>
                <w:szCs w:val="24"/>
              </w:rPr>
              <w:t>3.5</w:t>
            </w:r>
          </w:p>
        </w:tc>
        <w:tc>
          <w:tcPr>
            <w:tcW w:w="1324" w:type="dxa"/>
          </w:tcPr>
          <w:p w:rsidR="00023465" w:rsidRDefault="00023465" w:rsidP="00BF7ADF">
            <w:pPr>
              <w:spacing w:line="360" w:lineRule="auto"/>
              <w:jc w:val="both"/>
              <w:rPr>
                <w:sz w:val="24"/>
                <w:szCs w:val="24"/>
              </w:rPr>
            </w:pPr>
            <w:r>
              <w:rPr>
                <w:sz w:val="24"/>
                <w:szCs w:val="24"/>
              </w:rPr>
              <w:t>12.0</w:t>
            </w:r>
          </w:p>
        </w:tc>
      </w:tr>
      <w:tr w:rsidR="00023465">
        <w:tc>
          <w:tcPr>
            <w:tcW w:w="5495" w:type="dxa"/>
          </w:tcPr>
          <w:p w:rsidR="00023465" w:rsidRDefault="00023465" w:rsidP="00BF7ADF">
            <w:pPr>
              <w:spacing w:line="360" w:lineRule="auto"/>
              <w:jc w:val="both"/>
              <w:rPr>
                <w:sz w:val="24"/>
                <w:szCs w:val="24"/>
              </w:rPr>
            </w:pPr>
            <w:r>
              <w:rPr>
                <w:sz w:val="24"/>
                <w:szCs w:val="24"/>
              </w:rPr>
              <w:t>Япония</w:t>
            </w:r>
          </w:p>
        </w:tc>
        <w:tc>
          <w:tcPr>
            <w:tcW w:w="1701" w:type="dxa"/>
          </w:tcPr>
          <w:p w:rsidR="00023465" w:rsidRDefault="00023465" w:rsidP="00BF7ADF">
            <w:pPr>
              <w:spacing w:line="360" w:lineRule="auto"/>
              <w:jc w:val="both"/>
              <w:rPr>
                <w:sz w:val="24"/>
                <w:szCs w:val="24"/>
              </w:rPr>
            </w:pPr>
            <w:r>
              <w:rPr>
                <w:sz w:val="24"/>
                <w:szCs w:val="24"/>
              </w:rPr>
              <w:t>-0.5</w:t>
            </w:r>
          </w:p>
        </w:tc>
        <w:tc>
          <w:tcPr>
            <w:tcW w:w="1324" w:type="dxa"/>
          </w:tcPr>
          <w:p w:rsidR="00023465" w:rsidRDefault="00023465" w:rsidP="00BF7ADF">
            <w:pPr>
              <w:spacing w:line="360" w:lineRule="auto"/>
              <w:jc w:val="both"/>
              <w:rPr>
                <w:sz w:val="24"/>
                <w:szCs w:val="24"/>
              </w:rPr>
            </w:pPr>
            <w:r>
              <w:rPr>
                <w:sz w:val="24"/>
                <w:szCs w:val="24"/>
              </w:rPr>
              <w:t>2.5</w:t>
            </w:r>
          </w:p>
        </w:tc>
      </w:tr>
      <w:tr w:rsidR="00023465">
        <w:tc>
          <w:tcPr>
            <w:tcW w:w="5495" w:type="dxa"/>
          </w:tcPr>
          <w:p w:rsidR="00023465" w:rsidRDefault="00023465" w:rsidP="00BF7ADF">
            <w:pPr>
              <w:spacing w:line="360" w:lineRule="auto"/>
              <w:jc w:val="both"/>
              <w:rPr>
                <w:sz w:val="24"/>
                <w:szCs w:val="24"/>
              </w:rPr>
            </w:pPr>
            <w:r>
              <w:rPr>
                <w:sz w:val="24"/>
                <w:szCs w:val="24"/>
              </w:rPr>
              <w:t>Латинская Америка</w:t>
            </w:r>
          </w:p>
        </w:tc>
        <w:tc>
          <w:tcPr>
            <w:tcW w:w="1701" w:type="dxa"/>
          </w:tcPr>
          <w:p w:rsidR="00023465" w:rsidRDefault="00023465" w:rsidP="00BF7ADF">
            <w:pPr>
              <w:spacing w:line="360" w:lineRule="auto"/>
              <w:jc w:val="both"/>
              <w:rPr>
                <w:sz w:val="24"/>
                <w:szCs w:val="24"/>
              </w:rPr>
            </w:pPr>
            <w:r>
              <w:rPr>
                <w:sz w:val="24"/>
                <w:szCs w:val="24"/>
              </w:rPr>
              <w:t>11.0</w:t>
            </w:r>
          </w:p>
        </w:tc>
        <w:tc>
          <w:tcPr>
            <w:tcW w:w="1324" w:type="dxa"/>
          </w:tcPr>
          <w:p w:rsidR="00023465" w:rsidRDefault="00023465" w:rsidP="00BF7ADF">
            <w:pPr>
              <w:spacing w:line="360" w:lineRule="auto"/>
              <w:jc w:val="both"/>
              <w:rPr>
                <w:sz w:val="24"/>
                <w:szCs w:val="24"/>
              </w:rPr>
            </w:pPr>
            <w:r>
              <w:rPr>
                <w:sz w:val="24"/>
                <w:szCs w:val="24"/>
              </w:rPr>
              <w:t>10.5</w:t>
            </w:r>
          </w:p>
        </w:tc>
      </w:tr>
      <w:tr w:rsidR="00023465">
        <w:tc>
          <w:tcPr>
            <w:tcW w:w="5495" w:type="dxa"/>
          </w:tcPr>
          <w:p w:rsidR="00023465" w:rsidRDefault="00023465" w:rsidP="00BF7ADF">
            <w:pPr>
              <w:spacing w:line="360" w:lineRule="auto"/>
              <w:jc w:val="both"/>
              <w:rPr>
                <w:sz w:val="24"/>
                <w:szCs w:val="24"/>
              </w:rPr>
            </w:pPr>
            <w:r>
              <w:rPr>
                <w:sz w:val="24"/>
                <w:szCs w:val="24"/>
              </w:rPr>
              <w:t>Страны ЮВА</w:t>
            </w:r>
          </w:p>
        </w:tc>
        <w:tc>
          <w:tcPr>
            <w:tcW w:w="1701" w:type="dxa"/>
          </w:tcPr>
          <w:p w:rsidR="00023465" w:rsidRDefault="00023465" w:rsidP="00BF7ADF">
            <w:pPr>
              <w:spacing w:line="360" w:lineRule="auto"/>
              <w:jc w:val="both"/>
              <w:rPr>
                <w:sz w:val="24"/>
                <w:szCs w:val="24"/>
              </w:rPr>
            </w:pPr>
            <w:r>
              <w:rPr>
                <w:sz w:val="24"/>
                <w:szCs w:val="24"/>
              </w:rPr>
              <w:t>3.5</w:t>
            </w:r>
          </w:p>
        </w:tc>
        <w:tc>
          <w:tcPr>
            <w:tcW w:w="1324" w:type="dxa"/>
          </w:tcPr>
          <w:p w:rsidR="00023465" w:rsidRDefault="00023465" w:rsidP="00BF7ADF">
            <w:pPr>
              <w:spacing w:line="360" w:lineRule="auto"/>
              <w:jc w:val="both"/>
              <w:rPr>
                <w:sz w:val="24"/>
                <w:szCs w:val="24"/>
              </w:rPr>
            </w:pPr>
            <w:r>
              <w:rPr>
                <w:sz w:val="24"/>
                <w:szCs w:val="24"/>
              </w:rPr>
              <w:t>4.0</w:t>
            </w:r>
          </w:p>
        </w:tc>
      </w:tr>
    </w:tbl>
    <w:p w:rsidR="00023465" w:rsidRDefault="00023465" w:rsidP="00023465">
      <w:pPr>
        <w:spacing w:line="360" w:lineRule="auto"/>
        <w:ind w:firstLine="567"/>
        <w:jc w:val="both"/>
        <w:rPr>
          <w:sz w:val="24"/>
          <w:szCs w:val="24"/>
        </w:rPr>
      </w:pPr>
      <w:bookmarkStart w:id="7" w:name="_GoBack"/>
      <w:bookmarkEnd w:id="7"/>
    </w:p>
    <w:sectPr w:rsidR="00023465">
      <w:pgSz w:w="11906" w:h="16838"/>
      <w:pgMar w:top="1134" w:right="850" w:bottom="184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4A6"/>
    <w:multiLevelType w:val="singleLevel"/>
    <w:tmpl w:val="DA14D9A0"/>
    <w:lvl w:ilvl="0">
      <w:start w:val="1"/>
      <w:numFmt w:val="decimal"/>
      <w:lvlText w:val="%1)"/>
      <w:legacy w:legacy="1" w:legacySpace="0" w:legacyIndent="283"/>
      <w:lvlJc w:val="left"/>
      <w:pPr>
        <w:ind w:left="850" w:hanging="283"/>
      </w:pPr>
    </w:lvl>
  </w:abstractNum>
  <w:abstractNum w:abstractNumId="1">
    <w:nsid w:val="08874D98"/>
    <w:multiLevelType w:val="singleLevel"/>
    <w:tmpl w:val="4B381132"/>
    <w:lvl w:ilvl="0">
      <w:numFmt w:val="none"/>
      <w:lvlText w:val=""/>
      <w:lvlJc w:val="left"/>
      <w:pPr>
        <w:tabs>
          <w:tab w:val="num" w:pos="360"/>
        </w:tabs>
      </w:pPr>
    </w:lvl>
  </w:abstractNum>
  <w:abstractNum w:abstractNumId="2">
    <w:nsid w:val="272F6538"/>
    <w:multiLevelType w:val="singleLevel"/>
    <w:tmpl w:val="DA14D9A0"/>
    <w:lvl w:ilvl="0">
      <w:start w:val="1"/>
      <w:numFmt w:val="decimal"/>
      <w:lvlText w:val="%1)"/>
      <w:legacy w:legacy="1" w:legacySpace="0" w:legacyIndent="283"/>
      <w:lvlJc w:val="left"/>
      <w:pPr>
        <w:ind w:left="850" w:hanging="283"/>
      </w:pPr>
    </w:lvl>
  </w:abstractNum>
  <w:abstractNum w:abstractNumId="3">
    <w:nsid w:val="313A3452"/>
    <w:multiLevelType w:val="singleLevel"/>
    <w:tmpl w:val="DA14D9A0"/>
    <w:lvl w:ilvl="0">
      <w:start w:val="1"/>
      <w:numFmt w:val="decimal"/>
      <w:lvlText w:val="%1)"/>
      <w:legacy w:legacy="1" w:legacySpace="0" w:legacyIndent="283"/>
      <w:lvlJc w:val="left"/>
      <w:pPr>
        <w:ind w:left="850" w:hanging="283"/>
      </w:pPr>
    </w:lvl>
  </w:abstractNum>
  <w:abstractNum w:abstractNumId="4">
    <w:nsid w:val="53EE0B98"/>
    <w:multiLevelType w:val="singleLevel"/>
    <w:tmpl w:val="FC307F40"/>
    <w:lvl w:ilvl="0">
      <w:start w:val="1"/>
      <w:numFmt w:val="decimal"/>
      <w:lvlText w:val="%1."/>
      <w:legacy w:legacy="1" w:legacySpace="0" w:legacyIndent="283"/>
      <w:lvlJc w:val="left"/>
      <w:pPr>
        <w:ind w:left="283" w:hanging="283"/>
      </w:pPr>
    </w:lvl>
  </w:abstractNum>
  <w:abstractNum w:abstractNumId="5">
    <w:nsid w:val="5BC90110"/>
    <w:multiLevelType w:val="singleLevel"/>
    <w:tmpl w:val="F96ADECA"/>
    <w:lvl w:ilvl="0">
      <w:start w:val="1"/>
      <w:numFmt w:val="decimal"/>
      <w:lvlText w:val="%1."/>
      <w:legacy w:legacy="1" w:legacySpace="0" w:legacyIndent="456"/>
      <w:lvlJc w:val="left"/>
      <w:pPr>
        <w:ind w:left="456" w:hanging="456"/>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465"/>
    <w:rsid w:val="00023465"/>
    <w:rsid w:val="001F61A9"/>
    <w:rsid w:val="00466021"/>
    <w:rsid w:val="00782A88"/>
    <w:rsid w:val="00842C79"/>
    <w:rsid w:val="00BF7ADF"/>
    <w:rsid w:val="00C62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263BB6-6514-4789-99B0-3DFB20F5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pPr>
      <w:spacing w:line="360" w:lineRule="auto"/>
      <w:jc w:val="center"/>
    </w:pPr>
    <w:rPr>
      <w:sz w:val="24"/>
      <w:szCs w:val="24"/>
    </w:rPr>
  </w:style>
  <w:style w:type="paragraph" w:styleId="2">
    <w:name w:val="Body Text 2"/>
    <w:basedOn w:val="a"/>
    <w:link w:val="20"/>
    <w:uiPriority w:val="99"/>
    <w:rsid w:val="00023465"/>
    <w:pPr>
      <w:spacing w:after="120" w:line="480" w:lineRule="auto"/>
    </w:pPr>
  </w:style>
  <w:style w:type="character" w:customStyle="1" w:styleId="20">
    <w:name w:val="Основной текст 2 Знак"/>
    <w:link w:val="2"/>
    <w:uiPriority w:val="99"/>
    <w:semiHidden/>
    <w:rPr>
      <w:sz w:val="20"/>
      <w:szCs w:val="20"/>
    </w:rPr>
  </w:style>
  <w:style w:type="paragraph" w:styleId="a4">
    <w:name w:val="Body Text"/>
    <w:basedOn w:val="a"/>
    <w:link w:val="a5"/>
    <w:uiPriority w:val="99"/>
    <w:pPr>
      <w:spacing w:line="360" w:lineRule="auto"/>
      <w:jc w:val="both"/>
    </w:pPr>
    <w:rPr>
      <w:sz w:val="24"/>
      <w:szCs w:val="24"/>
      <w:lang w:val="en-US"/>
    </w:rPr>
  </w:style>
  <w:style w:type="character" w:customStyle="1" w:styleId="a5">
    <w:name w:val="Основной текст Знак"/>
    <w:link w:val="a4"/>
    <w:uiPriority w:val="99"/>
    <w:semiHidden/>
    <w:rPr>
      <w:sz w:val="20"/>
      <w:szCs w:val="20"/>
    </w:rPr>
  </w:style>
  <w:style w:type="paragraph" w:customStyle="1" w:styleId="1">
    <w:name w:val="заголовок 1"/>
    <w:basedOn w:val="a"/>
    <w:next w:val="a"/>
    <w:uiPriority w:val="99"/>
    <w:rsid w:val="00023465"/>
    <w:pPr>
      <w:keepNext/>
      <w:overflowPunct/>
      <w:spacing w:line="360" w:lineRule="auto"/>
      <w:jc w:val="center"/>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Преимущества международной торговли</vt:lpstr>
    </vt:vector>
  </TitlesOfParts>
  <Company>home</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Преимущества международной торговли</dc:title>
  <dc:subject/>
  <dc:creator>NtB</dc:creator>
  <cp:keywords/>
  <dc:description/>
  <cp:lastModifiedBy>admin</cp:lastModifiedBy>
  <cp:revision>2</cp:revision>
  <dcterms:created xsi:type="dcterms:W3CDTF">2014-02-17T16:34:00Z</dcterms:created>
  <dcterms:modified xsi:type="dcterms:W3CDTF">2014-02-17T16:34:00Z</dcterms:modified>
</cp:coreProperties>
</file>