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8F" w:rsidRDefault="00AA128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Пренатальная (дородовая) диагностика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Этим термином обозначают медицинские мероприятия, с помощью которых можно установить наличие заболевания у еще не родившегося плода. Столь раннее установление диагноза неоценимо при наличии у плода тяжелых болезней, которые не поддаются лечению и поэтому приводят к инвалидности или смерти ребенка после рождения. Чаще всего пренатальная диагностика направлена на выявление у плода наследственных заболеваний и пороков развития. Существуют различные виды пренатальной диагностики. Инвазивные методы предполагают медицинское "вторжение" в полость матки. При этом забираются для исследований образцы околоплодных вод, хориона или плаценты, кровь из пуповины плода. К такого рода мероприятиям относятся биопсия хориона, амниоцентез, плацентоцентез и кордоцентез.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Существуют также и неинвазивные методы. При их проведении полость матки не затрагивается. Для исследования используют кровь беременной женщины (скрининг материнских сывороточных факторов), мазки из половых путей, а также проводят ультразвуковое сканирование плода, оболочек и плаценты. Более подробно суть этих исследований описана ниже.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Пренатальная диагностика отвечает на главный вопрос, поднимаемый при медико-генетическом консультировании: болен плод или нет?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наличия у плода болезни родители тщательно взвешивают возможности современной медицины (с помощью врача-консультанта) и свои собственные в плане реабилитации ребенка. В итоге семья принимает решение о судьбе данной беременности: продолжать вынашивание или прервать? Еще раз подчеркну: решение принимает семья, а не кто-то посторонний. Задача врача - предоставить максимально полную информацию о данной болезни, возможностях ее лечения, прогнозе жизни и повторном риске (при последующих беременностях).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Показания к проведению пренатальной диагностики устанавливает врач, решение же о ее проведении принимает опять-таки консультируемая семья. Вопрос об инвазивной диагностике решается индивидуально, в то время как безвредные неинвазивные исследования желательно производить у всех беременных женщин. </w:t>
      </w:r>
    </w:p>
    <w:p w:rsidR="00AA128F" w:rsidRDefault="00AA128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Биопсия хориона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инвазивный метод пренатальной (дородовой) диагностики. Суть метода такова: под контролем ультразвукового сканирования в канал шейки матки беременной женщины вводится тоненькая трубочка (катетер). Врач осторожно продвигает трубку по направлению к плодному яйцу. Перемещение трубки отслеживается на экране ультразвукового аппарата. После соприкосновения конца катетера с хорионом (так называют специальные ворсинки на конце пуповины, которые соединяют ее со стенкой матки), в него с помощью шприца насасывается очень небольшое количество хориональной ткани. Именно эта ткань (а не ткань собственно зародыша) исследуется в лаборатории разными методами.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Есть еще один способ забора хориона: при этом образец ткани засасывают в шприц через длинную иглу, введенную в полость матки через брюшную стенку женщины. Естественно, тоже под контролем ультразвукового аппарата.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Биопсия хориона дает возможность определять наличие синдрома Дауна и других хромосомных болезней у плода. Результаты получают в течение 3-4 дней после взятия материала. При наличии молекулярно-генетической лаборатории возможна диагностика генных болезней. Попутно можно определить и пол плода. Процедура занимает немного времени и проводится в амбулаторных условиях (т.е. без госпитализации женщины).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Биопсию хориона проводят на сроках 10 - 11 недель беременности. Именно в этот период отмечается достаточная результативность и безопасность метода. Вообще же надо сказать, что возможны осложнения после проведения этой процедуры. 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67"/>
      </w:tblGrid>
      <w:tr w:rsidR="00AA128F" w:rsidRPr="00AA128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28F" w:rsidRPr="00AA128F" w:rsidRDefault="00AA12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A128F">
              <w:rPr>
                <w:color w:val="000000"/>
                <w:sz w:val="24"/>
                <w:szCs w:val="24"/>
              </w:rPr>
              <w:t>Риск выкидыша (от 2 до 7% по материалам разных клиник)</w:t>
            </w:r>
          </w:p>
        </w:tc>
      </w:tr>
      <w:tr w:rsidR="00AA128F" w:rsidRPr="00AA128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28F" w:rsidRPr="00AA128F" w:rsidRDefault="00AA12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A128F">
              <w:rPr>
                <w:color w:val="000000"/>
                <w:sz w:val="24"/>
                <w:szCs w:val="24"/>
              </w:rPr>
              <w:t>Риск инфицирования плода (низкий)</w:t>
            </w:r>
          </w:p>
        </w:tc>
      </w:tr>
      <w:tr w:rsidR="00AA128F" w:rsidRPr="00AA128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28F" w:rsidRPr="00AA128F" w:rsidRDefault="00AA12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A128F">
              <w:rPr>
                <w:color w:val="000000"/>
                <w:sz w:val="24"/>
                <w:szCs w:val="24"/>
              </w:rPr>
              <w:t>Риск кровотечения у женщины (низкий)</w:t>
            </w:r>
          </w:p>
        </w:tc>
      </w:tr>
    </w:tbl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возможны случайные повреждения плодного пузыря, неблагоприятное влияние при резус-конфликте между матерью и плодом, длительное воздействие ультразвука на плод, некоторые отклонения в развитии плода. Иногда, по ряду технических причин, не удается провести анализ образцов ткани. Обобщая, можно сказать, что в целом риск вышеперечисленных осложнений низок (не выше 2%). Но этот риск все-таки есть, и о нем нужно знать.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 биопсия хориона назначается лишь в том случае, когда риск тяжелой болезни у плода является сопоставимым с риском выкидыша после биопсии. И уж конечно, не следует прибегать к этому исследованию только ради определения пола плода.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Главное достоинство биопсии хориона заключается в том, что диагноз тяжелой инвалидизирующей болезни у плода можно установить в период до 12-й недели беременности. На этом сроке прерывание беременности происходит с меньшим количеством осложнений для женщины, к тому же уменьшается стрессовая нагрузка на членов семьи.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Направление на биопсию хориона чаще всего дает врач-генетик. Учитывая то, что перед процедурой необходимо пройти некоторое обследование (анализы крови, мазков и проч.), лучше обратиться в медико-генетическую консультацию как можно раньше. </w:t>
      </w:r>
    </w:p>
    <w:p w:rsidR="00AA128F" w:rsidRDefault="00AA128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Амниоцентез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также инвазивный метод дородовой диагностики. При проведении амниоцентеза под контролем ультразвукового аппарата (чтобы не задеть плод) в полость матки вводится игла со шприцом (путем прокола брюшной стенки женщины). Через иглу в шприц набирают околоплодную жидкость.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лаборатории можно исследовать как саму жидкость (ее химический состав), так и клетки плода, которые обычно в ней плавают. В околоплодных водах находятся слущенные клетки кожи плода, эпителиоциты из мочевыводящих путей и т.д. Поэтому возможности амниоцентеза несколько больше, чем биопсии хориона. Кроме диагностики хромосомных и генных болезней возможно также: 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90"/>
      </w:tblGrid>
      <w:tr w:rsidR="00AA128F" w:rsidRPr="00AA128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28F" w:rsidRPr="00AA128F" w:rsidRDefault="00AA12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A128F">
              <w:rPr>
                <w:color w:val="000000"/>
                <w:sz w:val="24"/>
                <w:szCs w:val="24"/>
              </w:rPr>
              <w:t>Определение степени зрелости легких плода</w:t>
            </w:r>
          </w:p>
        </w:tc>
      </w:tr>
      <w:tr w:rsidR="00AA128F" w:rsidRPr="00AA128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28F" w:rsidRPr="00AA128F" w:rsidRDefault="00AA12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A128F">
              <w:rPr>
                <w:color w:val="000000"/>
                <w:sz w:val="24"/>
                <w:szCs w:val="24"/>
              </w:rPr>
              <w:t>Определение кислородного голодания плода</w:t>
            </w:r>
          </w:p>
        </w:tc>
      </w:tr>
      <w:tr w:rsidR="00AA128F" w:rsidRPr="00AA128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28F" w:rsidRPr="00AA128F" w:rsidRDefault="00AA12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A128F">
              <w:rPr>
                <w:color w:val="000000"/>
                <w:sz w:val="24"/>
                <w:szCs w:val="24"/>
              </w:rPr>
              <w:t>Определение тяжести резус-конфликта между матерью и плодом</w:t>
            </w:r>
          </w:p>
        </w:tc>
      </w:tr>
      <w:tr w:rsidR="00AA128F" w:rsidRPr="00AA128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28F" w:rsidRPr="00AA128F" w:rsidRDefault="00AA12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A128F">
              <w:rPr>
                <w:color w:val="000000"/>
                <w:sz w:val="24"/>
                <w:szCs w:val="24"/>
              </w:rPr>
              <w:t>Более эффективная диагностика наследственных болезней обмена веществ</w:t>
            </w:r>
          </w:p>
        </w:tc>
      </w:tr>
      <w:tr w:rsidR="00AA128F" w:rsidRPr="00AA128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28F" w:rsidRPr="00AA128F" w:rsidRDefault="00AA12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A128F">
              <w:rPr>
                <w:color w:val="000000"/>
                <w:sz w:val="24"/>
                <w:szCs w:val="24"/>
              </w:rPr>
              <w:t>Диагностика пороков развития (например, дефектов закрытия нервной трубки)</w:t>
            </w:r>
          </w:p>
        </w:tc>
      </w:tr>
    </w:tbl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есть и свои минусы. Метод достаточно "капризный". Поскольку клеток плода в забранном образце очень мало, необходимо дать им возможность размножиться в искусственных условиях. Для этого требуются особые питательные среды, температура, реактивы, сложное оборудование. Ну и время, конечно. В частности для достаточного роста клеток может потребоваться от 2 до 6 недель культивирования в специальных условиях. Поэтому результаты исследования бывают получены нескоро, в среднем - к 20 - 22 неделе. Если диагноз подтверждается, то прерывание беременности на таком сроке сопровождается большим количеством осложнений, чем, например, на 12-й неделе. Сильнее и моральное травмирование членов семьи.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Риск потерять плод после проведения амниоцентеза несколько меньше, чем таковой при биопсии хориона. Этот риск всего на 0,5-1% выше, чем у беременных, которым амниоцентез не проводился вообще. Нежелательным моментом является длительное воздействие ультразвука на плод. Несколько повышается риск рождения маловесного ребенка и совсем слабый (менее 1%) риск дыхательных расстройств у новорожденного.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Амниоцентез обычно проводят на 15 - 16 неделе беременности. Показания для его проведения устанавливает обычно врач-генетик в ходе медико-генетического консультирования. </w:t>
      </w:r>
    </w:p>
    <w:p w:rsidR="00AA128F" w:rsidRDefault="00AA128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Плацентоцентез и кордоцентез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также методы инвазивной дородовой диагностики. Техника их проведения универсальна: прокол иглой передней брюшной стенки женщины и под контролем ультразвукового аппарата взятие кусочка плаценты (при плацентоцентезе) или пуповинной крови плода (при кордоцентезе).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Плацентоцентез проводят обычно во втором триместре беременности, как и амниоцентез. Кордоцентез чаще выполняют после 20 недели беременности. Обе процедуры зарекомендовали себя как достаточно безопасные для женщин и плодов. Исследования выполняются под наркозом, амбулаторно или с кратковременной госпитализацией.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Диагностические возможности кордоцентеза несколько больше, чем плацентоцентеза. И тот, и другой методы позволяют диагностировать синдром Дауна и другие болезни, связанные с изменением количества и качества хромосом, а при наличии молекулярно-генетической лаборатории - и многие генные болезни.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Осложнения после плацентоцентеза и кордоцентеза бывают очень редко. Это существенное достоинство данных методов. Недостатком же является большой срок беременности, на котором эти исследования проводятся. В случае потверждения диагноза грубой патологии, прерывание беременности в этот период требует длительной госпитализации и чревато осложнениями.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Показания к проведению этих исследований устанавливает обычно врач-генетик в ходе медико-генетического консультирования.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Скрининг материнских сывороточных факторов (СМСФ)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неинвазивный метод дородовой диагностики некоторых тяжелых заболеваний у плода. За рубежом его часто называют "тройным" тестом, поскольку при его проведении исследуется содержание в крови беременной женщины трех веществ: альфа-фетопротеина (АФП), хорионического гонадотропина (ХГ) и неконъюгированного эстриола (НЭ).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АФП - это вещество, которое вырабатывается печенью плода, а затем через плаценту попадает в кровь беременной женщины. В случаях, когда у плода имеются некоторые тяжелые пороки развития, приводящие к смерти или инвалидности (черепно-мозговые или спинномозговые грыжи, называемые дефектами закрытия нервной трубки, а также незаращение предней брюшной стенки и т.д.) анализ показывает значительное повышение уровня АФП в крови матери. И наоборот, при синдроме Дауна у плода, уровень АФП в крови матери сильно снижается.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Определенную помощь в диагностике синдрома Дауна оказывает определение в крови женщины уровней и двух других веществ - ХГ и НЭ. В случае болезни у плода они также отклоняются от нормальных значений. Иногда "тройной тест" дополняют : исследуется также уровень нейтрофильной щелочной фосфатазы (НЩФ) в крови матери. При синдроме Дауна у плода этот уровень выше, чем при беременности здоровым плодом.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Кровь для исследования чаще всего берется из локтевой вены будущей мамы дважды: на сроке 15 недель и через 1-3 недели с таким рассчетом, чтобы второй забор крови был не позже 20 недели беременности.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результаты анализов оказывают влияние разные ситуации - например, беременность двойней, особенности женского организма, акушерские проблемы. Поэтому оценивает результаты анализа только врач, в каждом конкретном случае делая поправки на эти ситуации. Во всех подозрительных случаях назначается уточняющее обследование - ультразвуковое сканирование, амниоцентез, плацентоцентез или кордоцентез.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развитых странах, а также в передовых регионах России все беременные женщины проходят этот тест. Его эффективность достаточно большая: 70% всех случаев синдрома Дауна и дефектов закрытия нервной трубки можно выявить на сроках 15-22 недели беременности. При дополнительном исследовании НЩФ процент выявления плодов с синдромом Дауна достигает 80. Это дает возможность прервать беременность без особых осложнений, если семья настроена это сделать. </w:t>
      </w:r>
    </w:p>
    <w:p w:rsidR="00AA128F" w:rsidRDefault="00AA128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Ультразвуковое исследование (УЗИ)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Ультразвуковое исследование (сканирование) применительно к беременности - это также один из способов оценить состояние плода без вторжения в полость матки. То есть - неинвазивно. Поэтому УЗИ можно считать методом пренатальной диагностики.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проведении этого исследования на поверхность живота беременной женщины устанавливается специальный датчик (трансдюсер), который испускает звуковые волны высокой частоты. По достижении тканей плода эти волны отражаются и улавливаются датчиком снова. Компьютерная обработка этих волн и формирует изображение на экране монитора. Изображение называется сонограммой. Иногда используют датчик, который вводится во влагалище женщины (чаще - на ранних сроках беременности).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без соответствующей подготовки на сонограмме очень трудно что-либо различить. Однако опытный врач, используя УЗ-аппарат высокой разрешающей способности видит очень многое - даже движения языка и век плода.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Потенциальное вредное воздействие ультразвукового сканирования на организм плода несопоставимо с воздействием, например, рентгеновского излучения. По крайней мере, группа экспертов Всемирной Организации Здравоохранения признала четырехкратное ультразвуковое исследование плода во время беременности безопасным. Однако абсолютно безвредных диагностических процедур не существует в природе, поэтому даже УЗИ не следует чрезмерно увлекаться.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помощи УЗИ можно определить: </w:t>
      </w:r>
    </w:p>
    <w:p w:rsidR="00AA128F" w:rsidRDefault="00AA128F">
      <w:pPr>
        <w:widowControl w:val="0"/>
        <w:tabs>
          <w:tab w:val="left" w:pos="8652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Является беременность маточной или внематочной </w:t>
      </w:r>
    </w:p>
    <w:p w:rsidR="00AA128F" w:rsidRDefault="00AA128F">
      <w:pPr>
        <w:widowControl w:val="0"/>
        <w:tabs>
          <w:tab w:val="left" w:pos="8652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Сколько плодов находится в матке - один или несколько</w:t>
      </w:r>
    </w:p>
    <w:p w:rsidR="00AA128F" w:rsidRDefault="00AA128F">
      <w:pPr>
        <w:widowControl w:val="0"/>
        <w:tabs>
          <w:tab w:val="left" w:pos="8652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Каков возраст плода (срок беременности) и нет ли отставания в его развитии</w:t>
      </w:r>
    </w:p>
    <w:p w:rsidR="00AA128F" w:rsidRDefault="00AA128F">
      <w:pPr>
        <w:widowControl w:val="0"/>
        <w:tabs>
          <w:tab w:val="left" w:pos="8652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Имеются ли у него видимые дефекты (пороки развития) </w:t>
      </w:r>
    </w:p>
    <w:p w:rsidR="00AA128F" w:rsidRDefault="00AA128F">
      <w:pPr>
        <w:widowControl w:val="0"/>
        <w:tabs>
          <w:tab w:val="left" w:pos="8652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Какая часть плода предлежит к выходу из таза женщины -голова или ягодицы</w:t>
      </w:r>
    </w:p>
    <w:p w:rsidR="00AA128F" w:rsidRDefault="00AA128F">
      <w:pPr>
        <w:widowControl w:val="0"/>
        <w:tabs>
          <w:tab w:val="left" w:pos="8652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Каков характер сердцебиения плода</w:t>
      </w:r>
    </w:p>
    <w:p w:rsidR="00AA128F" w:rsidRDefault="00AA128F">
      <w:pPr>
        <w:widowControl w:val="0"/>
        <w:tabs>
          <w:tab w:val="left" w:pos="8652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 плода</w:t>
      </w:r>
    </w:p>
    <w:p w:rsidR="00AA128F" w:rsidRDefault="00AA128F">
      <w:pPr>
        <w:widowControl w:val="0"/>
        <w:tabs>
          <w:tab w:val="left" w:pos="8652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располагается плацента и каково ее состояние </w:t>
      </w:r>
    </w:p>
    <w:p w:rsidR="00AA128F" w:rsidRDefault="00AA128F">
      <w:pPr>
        <w:widowControl w:val="0"/>
        <w:tabs>
          <w:tab w:val="left" w:pos="8652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Каково состояние околоплодных вод </w:t>
      </w:r>
    </w:p>
    <w:p w:rsidR="00AA128F" w:rsidRDefault="00AA128F">
      <w:pPr>
        <w:widowControl w:val="0"/>
        <w:tabs>
          <w:tab w:val="left" w:pos="8652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 ли нарушений кровотока в сосудах плаценты</w:t>
      </w:r>
    </w:p>
    <w:p w:rsidR="00AA128F" w:rsidRDefault="00AA128F">
      <w:pPr>
        <w:widowControl w:val="0"/>
        <w:tabs>
          <w:tab w:val="left" w:pos="8652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 ли угрозы выкидыша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Ответы на эти вопросы позволяют оценить развитие плода и перспективность данной беременности (стоит продолжать вынашивание или нет?), а также спланировать лечебные мероприятия, тактику родов и т.д.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Стандартные ультразвуковые исследования проводят в разные сроки беременности. В первом триместре это может понадобиться для подтверждения беременности и определения ее характера - маточная или внематочная? УЗИ в последнем триместре беременности помогает врачу выбрать правильную тактику родоразрешения. Однако без этих УЗИ зачастую можно обойтись.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помнить, что обязательное ультразвуковое исследование плода должна пройти каждая беременная женщина на сроке 15 - 18 недель. Это УЗИ проводят в женской консультации по месту жительства. Если возникает подозрение на какой-либо дефект развития у плода, делается повторное УЗИ на сроках 22 -23 недели, но уже в медико-генетической консультации. В отдельных случаях возникает потребность в дополнительных УЗИ, но это решает врач в каждой конкретной ситуации.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УЗИ представляет собой совершенно безболезненную процедуру продолжительностью 15 - 20 минут.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Кстати, для того, чтобы изображение плода на экране было более четким, беременной рекомендуется выпить примерно 1,5 литра жидкости за час до исследования и не мочиться, пока сканирование не закончится (наполненный мочевой пузырь улучшает качество исследования). </w:t>
      </w:r>
    </w:p>
    <w:p w:rsidR="00AA128F" w:rsidRDefault="00AA1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Конечно, диагностические возможности УЗИ не безграничны. Однако этот метод исследования оказывает огромную помощь врачам и семьям, при этом являясь практически безвредным. </w:t>
      </w:r>
    </w:p>
    <w:p w:rsidR="00AA128F" w:rsidRDefault="00AA128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A128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CAF"/>
    <w:rsid w:val="00257CAF"/>
    <w:rsid w:val="007426E4"/>
    <w:rsid w:val="007606C9"/>
    <w:rsid w:val="00AA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61F795-7536-4914-9D64-691F4D17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9136</Words>
  <Characters>5209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Пренатальная (дородовая) диагностика</vt:lpstr>
    </vt:vector>
  </TitlesOfParts>
  <Company>PERSONAL COMPUTERS</Company>
  <LinksUpToDate>false</LinksUpToDate>
  <CharactersWithSpaces>14317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Пренатальная (дородовая) диагностика</dc:title>
  <dc:subject/>
  <dc:creator>USER</dc:creator>
  <cp:keywords/>
  <dc:description/>
  <cp:lastModifiedBy>admin</cp:lastModifiedBy>
  <cp:revision>2</cp:revision>
  <dcterms:created xsi:type="dcterms:W3CDTF">2014-01-26T21:59:00Z</dcterms:created>
  <dcterms:modified xsi:type="dcterms:W3CDTF">2014-01-26T21:59:00Z</dcterms:modified>
</cp:coreProperties>
</file>