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20.6. ПРЕПАРАТЫ ГОРМОНОВ КОРЫ НАДПОЧЕЧНИКОВ (КОРТИКОСТЕРОИДЫ)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Кора надпочечников продуцирует более 40 стероидов. Многие из них игра</w:t>
      </w:r>
      <w:r w:rsidRPr="009774B5">
        <w:rPr>
          <w:sz w:val="28"/>
          <w:szCs w:val="28"/>
        </w:rPr>
        <w:softHyphen/>
        <w:t>ют важную биологическую роль. Ряд кортикостероидов жизненно необходим (гидрокортизон, кортикостерон, альдостерон). Обычно кортикостероиды под</w:t>
      </w:r>
      <w:r w:rsidRPr="009774B5">
        <w:rPr>
          <w:sz w:val="28"/>
          <w:szCs w:val="28"/>
        </w:rPr>
        <w:softHyphen/>
        <w:t>разделяют на 3 группы.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1. Глюкокортикоиды Гидрокортизон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11-Дегидрокортикостерон Кортикостерон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2. Минералокортикоиды Альдостерон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11-Дезоксикортикостерон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11 -Дезокси- 17-оксикортикостерон</w:t>
      </w:r>
    </w:p>
    <w:p w:rsidR="005914DB" w:rsidRPr="009774B5" w:rsidRDefault="000C362E" w:rsidP="000C362E">
      <w:pPr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3. Половые гормоны Андростерон Андростендион Эстрон Прогестерон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Кортикостероиды синтезируются из холестерина. Биосинтез и выделение глю-кокортикоидов контролируются в основном АКТГ передней доли гипофиза (по принципу отрицательной обратной связи). Продукция минералокортикоидов за</w:t>
      </w:r>
      <w:r w:rsidRPr="009774B5">
        <w:rPr>
          <w:sz w:val="28"/>
          <w:szCs w:val="28"/>
        </w:rPr>
        <w:softHyphen/>
        <w:t>висит от общего объема экстраиеллюлярной жидкости и содержания в плазме ионов натрия и калия. Важную роль играет также система ренин—ангиотензин. АКТГ имеет меньшее значение.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Большая часть кортикостероидов подвергается химическим превращениям в печени, где они образуют конъюгаты с остатками глюкуроновой и серной кислот. Выделяются с мочой.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Половые гормоны представлены в специальном разделе; здесь рассматрива</w:t>
      </w:r>
      <w:r w:rsidRPr="009774B5">
        <w:rPr>
          <w:sz w:val="28"/>
          <w:szCs w:val="28"/>
        </w:rPr>
        <w:softHyphen/>
        <w:t>ются только глюко- и минералокортикоиды (табл. 20.7).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Таблица 20.7. Основные гормоны коры надпочечников, их препараты и синтетические аналоги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2054"/>
        <w:gridCol w:w="3941"/>
      </w:tblGrid>
      <w:tr w:rsidR="000C362E" w:rsidRPr="009774B5">
        <w:trPr>
          <w:trHeight w:val="240"/>
        </w:trPr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Кортикостероиды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Гормоны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Препараты</w:t>
            </w:r>
          </w:p>
        </w:tc>
      </w:tr>
      <w:tr w:rsidR="000C362E" w:rsidRPr="009774B5">
        <w:trPr>
          <w:trHeight w:val="2462"/>
        </w:trPr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Глюкокортикоиды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Гидрокортизон Кортикостерон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Препараты естественных гормонов и их эфиров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Гидрокортизон Гидрокортизона ацетат Синтетические препараты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Преднизолон Дексаметазон Триамцинолон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Синафлан (флуоцинолона ацетонид) Флуметазона пивалат Беклометазон</w:t>
            </w:r>
          </w:p>
        </w:tc>
      </w:tr>
      <w:tr w:rsidR="000C362E" w:rsidRPr="009774B5">
        <w:trPr>
          <w:trHeight w:val="768"/>
        </w:trPr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Минералокорти</w:t>
            </w:r>
            <w:r w:rsidRPr="009774B5">
              <w:rPr>
                <w:sz w:val="28"/>
                <w:szCs w:val="28"/>
              </w:rPr>
              <w:softHyphen/>
              <w:t>коиды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Альдостерон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11-Дезоксикортико-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стерон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Дезоксикортикостерона ацетат Дезоксикортикостерона триметилацетат</w:t>
            </w:r>
          </w:p>
        </w:tc>
      </w:tr>
    </w:tbl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20.6.1. ГЛЮКОКОРТИКОИДЫ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Действуют глюкокортикоиды внутриклеточно. Они взаимодействуют со спе</w:t>
      </w:r>
      <w:r w:rsidRPr="009774B5">
        <w:rPr>
          <w:sz w:val="28"/>
          <w:szCs w:val="28"/>
        </w:rPr>
        <w:softHyphen/>
        <w:t>цифическими рецепторами в цитоплазме клеток. При этом рецептор «активиру</w:t>
      </w:r>
      <w:r w:rsidRPr="009774B5">
        <w:rPr>
          <w:sz w:val="28"/>
          <w:szCs w:val="28"/>
        </w:rPr>
        <w:softHyphen/>
        <w:t>ется», что приводит к его конформационным изменениям. Образовавшийся ком</w:t>
      </w:r>
      <w:r w:rsidRPr="009774B5">
        <w:rPr>
          <w:sz w:val="28"/>
          <w:szCs w:val="28"/>
        </w:rPr>
        <w:softHyphen/>
        <w:t>плекс «стероид+рецептор» проникает в ядро клетки и, связываясь с Д Н К, регулирует транскрипцию определенных генов. Это стимулирует образование специфичес</w:t>
      </w:r>
      <w:r w:rsidRPr="009774B5">
        <w:rPr>
          <w:sz w:val="28"/>
          <w:szCs w:val="28"/>
        </w:rPr>
        <w:softHyphen/>
        <w:t>ких иРНК, которые влияют на синтез белков и ферментов.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Глюкокортикоиды (гидрокортизон и др.) оказывают выраженное и многооб</w:t>
      </w:r>
      <w:r w:rsidRPr="009774B5">
        <w:rPr>
          <w:sz w:val="28"/>
          <w:szCs w:val="28"/>
        </w:rPr>
        <w:softHyphen/>
        <w:t>разное влияние на обмен веществ. Со стороны углеводного обмена это проявля</w:t>
      </w:r>
      <w:r w:rsidRPr="009774B5">
        <w:rPr>
          <w:sz w:val="28"/>
          <w:szCs w:val="28"/>
        </w:rPr>
        <w:softHyphen/>
        <w:t>ется повышением содержания сахара в крови, что связано с более интенсивным гликонеогенезом в печени. Возможна глюкозурия.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Утилизация аминокислот для гликонеогенеза приводит к угнетению синтеза белка при сохраненном или несколько ускоренном его катаболизме (возникает отрицательный азотистый баланс). Это является одной из причин задержки реге</w:t>
      </w:r>
      <w:r w:rsidRPr="009774B5">
        <w:rPr>
          <w:sz w:val="28"/>
          <w:szCs w:val="28"/>
        </w:rPr>
        <w:softHyphen/>
        <w:t>неративных процессов (кроме того, подавляются клеточная пролиферация и фиб-робластическая функция). У детей нарушается формирование тканей (в том чис</w:t>
      </w:r>
      <w:r w:rsidRPr="009774B5">
        <w:rPr>
          <w:sz w:val="28"/>
          <w:szCs w:val="28"/>
        </w:rPr>
        <w:softHyphen/>
        <w:t>ле костной), замедляется рост.</w:t>
      </w: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Влияние на жировой обмен проявляется перераспределением жира. При сис</w:t>
      </w:r>
      <w:r w:rsidRPr="009774B5">
        <w:rPr>
          <w:sz w:val="28"/>
          <w:szCs w:val="28"/>
        </w:rPr>
        <w:softHyphen/>
        <w:t>тематическом применении глюкокортикоидов значительные количества жира накапливаются на лице (лунообразное лино), дорсальной части шеи, плечах.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Типичны изменения водно-солевого обмена. Глюкокортикоиды обладают ми-нералокортикоидной активностью: задерживают в организме ионы натрия (увели</w:t>
      </w:r>
      <w:r w:rsidRPr="009774B5">
        <w:rPr>
          <w:sz w:val="28"/>
          <w:szCs w:val="28"/>
        </w:rPr>
        <w:softHyphen/>
        <w:t>чивается их реабсорбция в почечных канальцах) и повышают выделение (секрецию) ионов калия. В связи с задержкой ионов натрия возрастают объем плазмы, гидрофиль-ность тканей, повышается артериальное давление. Больше выводится ионов каль</w:t>
      </w:r>
      <w:r w:rsidRPr="009774B5">
        <w:rPr>
          <w:sz w:val="28"/>
          <w:szCs w:val="28"/>
        </w:rPr>
        <w:softHyphen/>
        <w:t>ция (особенно при повышенном содержании его в организме). Возможен остеопороз.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Глюкокортикоиды оказывают противовоспалительное и иммунодепрессивное действие (см. главы 26 и 27).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Противовоспалительный эффект глюкокортикоидов связан с их влиянием на образование медиаторов воспаления, на сосудистый компонент, а также на клет</w:t>
      </w:r>
      <w:r w:rsidRPr="009774B5">
        <w:rPr>
          <w:sz w:val="28"/>
          <w:szCs w:val="28"/>
        </w:rPr>
        <w:softHyphen/>
        <w:t>ки, участвующие в воспалении. Под влиянием глюкокортикоидов суживаются мелкие сосуды и уменьшается экссудация жидкости. Сокращается накопление в зоне воспаления лейкоцитов, снижается активность макрофагов и фибробластов. Уменьшается продукция простаноидов, лейкотриенов и фактора, активирующего тромбоциты (ФАТ). Последнее обусловлено ингибированием фосфолипазы А</w:t>
      </w:r>
      <w:r w:rsidRPr="009774B5">
        <w:rPr>
          <w:sz w:val="28"/>
          <w:szCs w:val="28"/>
          <w:vertAlign w:val="subscript"/>
        </w:rPr>
        <w:t>2</w:t>
      </w:r>
      <w:r w:rsidRPr="009774B5">
        <w:rPr>
          <w:sz w:val="28"/>
          <w:szCs w:val="28"/>
        </w:rPr>
        <w:t>. В данном случае стероиды действуют опосредованно. Они индуцируют биосин</w:t>
      </w:r>
      <w:r w:rsidRPr="009774B5">
        <w:rPr>
          <w:sz w:val="28"/>
          <w:szCs w:val="28"/>
        </w:rPr>
        <w:softHyphen/>
        <w:t xml:space="preserve">тез в лейкоцитах специальных белков </w:t>
      </w:r>
      <w:r w:rsidRPr="009774B5">
        <w:rPr>
          <w:i/>
          <w:iCs/>
          <w:sz w:val="28"/>
          <w:szCs w:val="28"/>
        </w:rPr>
        <w:t xml:space="preserve">липокортинов </w:t>
      </w:r>
      <w:r w:rsidRPr="009774B5">
        <w:rPr>
          <w:sz w:val="28"/>
          <w:szCs w:val="28"/>
        </w:rPr>
        <w:t xml:space="preserve">(синоним: </w:t>
      </w:r>
      <w:r w:rsidRPr="009774B5">
        <w:rPr>
          <w:i/>
          <w:iCs/>
          <w:sz w:val="28"/>
          <w:szCs w:val="28"/>
        </w:rPr>
        <w:t xml:space="preserve">аннексины), </w:t>
      </w:r>
      <w:r w:rsidRPr="009774B5">
        <w:rPr>
          <w:sz w:val="28"/>
          <w:szCs w:val="28"/>
        </w:rPr>
        <w:t>кото</w:t>
      </w:r>
      <w:r w:rsidRPr="009774B5">
        <w:rPr>
          <w:sz w:val="28"/>
          <w:szCs w:val="28"/>
        </w:rPr>
        <w:softHyphen/>
        <w:t>рые и ингибируют указанный фермент. Кроме того, глюкокортикоиды уменьша</w:t>
      </w:r>
      <w:r w:rsidRPr="009774B5">
        <w:rPr>
          <w:sz w:val="28"/>
          <w:szCs w:val="28"/>
        </w:rPr>
        <w:softHyphen/>
        <w:t>ют экспрессию индуцированной циклооксигеназы (ЦОГ-2).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Иммунодепрессивный эффект глюкокортикоидов связан с подавлением ак</w:t>
      </w:r>
      <w:r w:rsidRPr="009774B5">
        <w:rPr>
          <w:sz w:val="28"/>
          <w:szCs w:val="28"/>
        </w:rPr>
        <w:softHyphen/>
        <w:t>тивности Т- и В-лимфоцитов, уменьшением продукции ряда интерлейкинов и других цитокинов, а также содержания комплемента в плазме крови, снижением уровня циркулирующих лимфоцитов и макрофагов, а также с угнетаюшим влия</w:t>
      </w:r>
      <w:r w:rsidRPr="009774B5">
        <w:rPr>
          <w:sz w:val="28"/>
          <w:szCs w:val="28"/>
        </w:rPr>
        <w:softHyphen/>
        <w:t>нием на фактор, ингибирующий миграцию (МИФ).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При применении препаратов глюкокортикоидов изменяется кроветворение. Характерно уменьшение в крови количества эозинофилов и лимфоцитов. Одно</w:t>
      </w:r>
      <w:r w:rsidRPr="009774B5">
        <w:rPr>
          <w:sz w:val="28"/>
          <w:szCs w:val="28"/>
        </w:rPr>
        <w:softHyphen/>
        <w:t>временно возрастает содержание эритроцитов, ретикулоцитов и нейтрофилов. Глюкокортикоиды оказывают угнетающее влияние на гипоталамо-гипофизарно-надпочечниковую систему (по принципу отрицательной обратной связи) и вслед</w:t>
      </w:r>
      <w:r w:rsidRPr="009774B5">
        <w:rPr>
          <w:sz w:val="28"/>
          <w:szCs w:val="28"/>
        </w:rPr>
        <w:softHyphen/>
        <w:t>ствие этого уменьшают продукцию АКТГ. Развивающаяся при этом недостаточ</w:t>
      </w:r>
      <w:r w:rsidRPr="009774B5">
        <w:rPr>
          <w:sz w:val="28"/>
          <w:szCs w:val="28"/>
        </w:rPr>
        <w:softHyphen/>
        <w:t>ность коры надпочечников особенно ярко проявляется при резкой отмене приема глюкокортикоидов.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Могут возникать нарушения высшей нервной деятельности. Проявляется это эйфорией, психомоторным возбуждением, психическими реакциями.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В качестве лекарственного средства используют естественный гидрокорти</w:t>
      </w:r>
      <w:r w:rsidRPr="009774B5">
        <w:rPr>
          <w:sz w:val="28"/>
          <w:szCs w:val="28"/>
        </w:rPr>
        <w:softHyphen/>
        <w:t>зон или его эфиры (ацетат, сукцинат). Применяют препараты гидрокортизона парентерально и местно в мазях; внутрь и внутримышечно назначают редко. При недостаточности надпочечников и при других экстренных показаниях следует внутривенно вводить водорастворимый препарат гидрокортизона гемисукци-нат (сополкорт).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Другие глюкокортикоиды, применяемые в медицинской практике, представ</w:t>
      </w:r>
      <w:r w:rsidRPr="009774B5">
        <w:rPr>
          <w:sz w:val="28"/>
          <w:szCs w:val="28"/>
        </w:rPr>
        <w:softHyphen/>
        <w:t>ляют собой аналоги и производные естественных гормонов. По фармакологичес</w:t>
      </w:r>
      <w:r w:rsidRPr="009774B5">
        <w:rPr>
          <w:sz w:val="28"/>
          <w:szCs w:val="28"/>
        </w:rPr>
        <w:softHyphen/>
        <w:t>ким свойствам они сходны с гидрокортизоном. Отличаются от последнего соот</w:t>
      </w:r>
      <w:r w:rsidRPr="009774B5">
        <w:rPr>
          <w:sz w:val="28"/>
          <w:szCs w:val="28"/>
        </w:rPr>
        <w:softHyphen/>
        <w:t>ношением противовоспалительной и минералокортикоидной активности, а некоторые препараты (синафлан, флуметазона пивалат) — низкой всасываемос</w:t>
      </w:r>
      <w:r w:rsidRPr="009774B5">
        <w:rPr>
          <w:sz w:val="28"/>
          <w:szCs w:val="28"/>
        </w:rPr>
        <w:softHyphen/>
        <w:t>тью при накожном применении.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Преднизолон (дегидрированный аналог гидрокортизона) по противовоспа</w:t>
      </w:r>
      <w:r w:rsidRPr="009774B5">
        <w:rPr>
          <w:sz w:val="28"/>
          <w:szCs w:val="28"/>
        </w:rPr>
        <w:softHyphen/>
        <w:t>лительной активности превосходит гидрокортизон в 3—4 раза; в несколько меньшей степени, чем гидрокортизон, задерживает в организме ионы натрия. Для внутри</w:t>
      </w:r>
      <w:r w:rsidRPr="009774B5">
        <w:rPr>
          <w:sz w:val="28"/>
          <w:szCs w:val="28"/>
        </w:rPr>
        <w:softHyphen/>
        <w:t>венного введения используют водорастворимый преднизолона гемисукцинат.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Выпускается также производное преднизолона метилпреднизолон (мети-пред). Минералокортикоидная активность выражена у него в небольшой степе</w:t>
      </w:r>
      <w:r w:rsidRPr="009774B5">
        <w:rPr>
          <w:sz w:val="28"/>
          <w:szCs w:val="28"/>
        </w:rPr>
        <w:softHyphen/>
        <w:t>ни. Имеются препараты метилпреднизолона пролонгированного действия.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Метилпреднизолона ацепонат (адвантан) используется местно в виде ма</w:t>
      </w:r>
      <w:r w:rsidRPr="009774B5">
        <w:rPr>
          <w:sz w:val="28"/>
          <w:szCs w:val="28"/>
        </w:rPr>
        <w:softHyphen/>
        <w:t>зей, крема, эмульсии. Он легко проникает через роговой слой кожи. Обладает вы</w:t>
      </w:r>
      <w:r w:rsidRPr="009774B5">
        <w:rPr>
          <w:sz w:val="28"/>
          <w:szCs w:val="28"/>
        </w:rPr>
        <w:softHyphen/>
        <w:t>раженной противовоспалительной и противоаллергической активностью, значи</w:t>
      </w:r>
      <w:r w:rsidRPr="009774B5">
        <w:rPr>
          <w:sz w:val="28"/>
          <w:szCs w:val="28"/>
        </w:rPr>
        <w:softHyphen/>
        <w:t>тельно превосходящей таковую преднизолона. Применяется 1 раз в сутки.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Системные эффекты препарата незначительны, так как с кожной поверхнос</w:t>
      </w:r>
      <w:r w:rsidRPr="009774B5">
        <w:rPr>
          <w:sz w:val="28"/>
          <w:szCs w:val="28"/>
        </w:rPr>
        <w:softHyphen/>
        <w:t>ти всасывается менее 1%. Кроме того, он быстро инактивируется в печени.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Атрофии кожи практически не вызывает или она минимальна, чем существенно отличается от фторсодержащих глюкокортикоидов.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Более благоприятны соотношения между противовоспалительной и минера</w:t>
      </w:r>
      <w:r w:rsidRPr="009774B5">
        <w:rPr>
          <w:sz w:val="28"/>
          <w:szCs w:val="28"/>
        </w:rPr>
        <w:softHyphen/>
        <w:t>локортикоидной активностью у фторсодержащих производных преднизолона -дексаметазона и триамцинолона. Дексаметазон (дексазон) как противовоспалительное средство примерно в 30 раз активнее гидрокортизона, при этом влия</w:t>
      </w:r>
      <w:r w:rsidRPr="009774B5">
        <w:rPr>
          <w:sz w:val="28"/>
          <w:szCs w:val="28"/>
        </w:rPr>
        <w:softHyphen/>
        <w:t>ние на водно-солевой обмен минимальное. Имеется водорастворимый препарат дексаметазона для внутривенного и внутримышечного введения (дексамета-зон-21 -фосфата натриевая соль). Сходным с дексаметазоном препаратом являет</w:t>
      </w:r>
      <w:r w:rsidRPr="009774B5">
        <w:rPr>
          <w:sz w:val="28"/>
          <w:szCs w:val="28"/>
        </w:rPr>
        <w:softHyphen/>
        <w:t>ся бетаметазон.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Триамцинолон (полкортолон) как противовоспалительное средство актив</w:t>
      </w:r>
      <w:r w:rsidRPr="009774B5">
        <w:rPr>
          <w:sz w:val="28"/>
          <w:szCs w:val="28"/>
        </w:rPr>
        <w:softHyphen/>
        <w:t>нее гидрокортизона примерно в 5 раз. На выведение ионов натрия, хлора, калия и воды практически не влияет. Однако триамцинолон может вызывать другие по</w:t>
      </w:r>
      <w:r w:rsidRPr="009774B5">
        <w:rPr>
          <w:sz w:val="28"/>
          <w:szCs w:val="28"/>
        </w:rPr>
        <w:softHyphen/>
        <w:t>бочные эффекты: атрофию мышц, потерю аппетита, депрессивные состояния.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Прямым показанием к применению препаратов глюкокортикоидов является острая и хроническая недостаточность надпочечников. Однако наиболее широко их используют в качестве противовоспалительных и противоаллергических средств. Благодаря этим свойствам глюкокортикоиды с успехом применяют при коллагенозах, ревматизме, воспалительных заболеваниях кожи (экзема и др.), аллергических состояниях (например, при бронхиальной астме, сенной лихорад</w:t>
      </w:r>
      <w:r w:rsidRPr="009774B5">
        <w:rPr>
          <w:sz w:val="28"/>
          <w:szCs w:val="28"/>
        </w:rPr>
        <w:softHyphen/>
        <w:t>ке), некоторых заболеваниях глаз (ириты, кератиты). Их назначают также при лечении острых лейкозов. Нередко в медицинской практике глюкокортикоиды используют при шоке. Иммунодепрессивное действие может быть полезным для подавления иммунных реакций при пересадке органов и тканей.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Глюкокортикоиды широко используют при различных кожных заболеваниях с выраженным воспалительным компонентом. Однако большинство отмеченных препаратов всасываются при накожном нанесении и, оказывая резорбтивное дей</w:t>
      </w:r>
      <w:r w:rsidRPr="009774B5">
        <w:rPr>
          <w:sz w:val="28"/>
          <w:szCs w:val="28"/>
        </w:rPr>
        <w:softHyphen/>
        <w:t>ствие, вызывают нежелательные побочные эффекты. В связи с этим возникла не</w:t>
      </w:r>
      <w:r w:rsidRPr="009774B5">
        <w:rPr>
          <w:sz w:val="28"/>
          <w:szCs w:val="28"/>
        </w:rPr>
        <w:softHyphen/>
        <w:t>обходимость в препаратах, плохо всасывающихся при местном применении. Та</w:t>
      </w:r>
      <w:r w:rsidRPr="009774B5">
        <w:rPr>
          <w:sz w:val="28"/>
          <w:szCs w:val="28"/>
        </w:rPr>
        <w:softHyphen/>
        <w:t>кие глюкокортикоиды были синтезированы. Это производные преднизолона, содержащие в своей молекуле по 2 атома фтора, — синафлан (флуоцинолона аце-тонид) и флуметазона пивалат. Они обладают высокой противовоспалитель</w:t>
      </w:r>
      <w:r w:rsidRPr="009774B5">
        <w:rPr>
          <w:sz w:val="28"/>
          <w:szCs w:val="28"/>
        </w:rPr>
        <w:softHyphen/>
        <w:t>ной, противоаллергической и противозудной активностью. Применяют их толь</w:t>
      </w:r>
      <w:r w:rsidRPr="009774B5">
        <w:rPr>
          <w:sz w:val="28"/>
          <w:szCs w:val="28"/>
        </w:rPr>
        <w:softHyphen/>
        <w:t>ко местно в мазях</w:t>
      </w:r>
      <w:r w:rsidRPr="009774B5">
        <w:rPr>
          <w:sz w:val="28"/>
          <w:szCs w:val="28"/>
          <w:vertAlign w:val="superscript"/>
        </w:rPr>
        <w:t>1</w:t>
      </w:r>
      <w:r w:rsidRPr="009774B5">
        <w:rPr>
          <w:sz w:val="28"/>
          <w:szCs w:val="28"/>
        </w:rPr>
        <w:t>, кремах. Они очень мало всасываются через кожу и практически не оказывают резорбтивного действия. Следует, однако, учитывать, что, помимо терапевтического эффекта, такие препараты снижают сопротивляемость кожи и слизистых оболочек и могут быть причиной суперинфекции. Поэтому считают рациональным сочетать их с противомикробными средствами, например с нео-мииином (мази «Синалар-Н», «Локакортен-Н»).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Для местного применения рекомендован глюкокортикоидный препарат бу-десонид (апулеин), выпускаемый в виде мази и крема. Всасывание активного вещества из мази происходит медленнее, чем из крема. В связи с этим местный противовоспалительный эффект сохраняется более продолжительно при исполь</w:t>
      </w:r>
      <w:r w:rsidRPr="009774B5">
        <w:rPr>
          <w:sz w:val="28"/>
          <w:szCs w:val="28"/>
        </w:rPr>
        <w:softHyphen/>
        <w:t>зовании препарата на вазелиновой основе. Будесонид применяется также в виде порошка для ингаляций (бенакорт).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К препаратам глюкокортикоидов, которые практически не оказывают систем</w:t>
      </w:r>
      <w:r w:rsidRPr="009774B5">
        <w:rPr>
          <w:sz w:val="28"/>
          <w:szCs w:val="28"/>
        </w:rPr>
        <w:softHyphen/>
        <w:t>ного действия, относится также беклометазона дипропионат</w:t>
      </w:r>
      <w:r w:rsidRPr="009774B5">
        <w:rPr>
          <w:sz w:val="28"/>
          <w:szCs w:val="28"/>
          <w:vertAlign w:val="superscript"/>
        </w:rPr>
        <w:t>2</w:t>
      </w:r>
      <w:r w:rsidRPr="009774B5">
        <w:rPr>
          <w:sz w:val="28"/>
          <w:szCs w:val="28"/>
        </w:rPr>
        <w:t>, применяющий</w:t>
      </w:r>
      <w:r w:rsidRPr="009774B5">
        <w:rPr>
          <w:sz w:val="28"/>
          <w:szCs w:val="28"/>
        </w:rPr>
        <w:softHyphen/>
        <w:t>ся в виде ингаляций главным образом при бронхиальной астме и вазомоторном рините (поллинозе). Для ингаляций предназначен также глюкокортикоид флу-тиказона пропионат (фликсотид), практически не оказывающий системного действия (биодоступность при ингаляционном пути введения около 1%). Выпус</w:t>
      </w:r>
      <w:r w:rsidRPr="009774B5">
        <w:rPr>
          <w:sz w:val="28"/>
          <w:szCs w:val="28"/>
        </w:rPr>
        <w:softHyphen/>
        <w:t>кается в виде аэрозоли или мелкодисперсной пудры в ингаляторах с дозирующим устройством. Применяют при бронхиальной астме. Назначают 2 раза в день</w:t>
      </w:r>
      <w:r w:rsidRPr="009774B5">
        <w:rPr>
          <w:sz w:val="28"/>
          <w:szCs w:val="28"/>
          <w:vertAlign w:val="superscript"/>
        </w:rPr>
        <w:t>1</w:t>
      </w:r>
      <w:r w:rsidRPr="009774B5">
        <w:rPr>
          <w:sz w:val="28"/>
          <w:szCs w:val="28"/>
        </w:rPr>
        <w:t>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Побочные эффекты, как правило, являются проявлением основных свойств глюкокортикоидов, но степень их превышает физиологические нормы. Так, на</w:t>
      </w:r>
      <w:r w:rsidRPr="009774B5">
        <w:rPr>
          <w:sz w:val="28"/>
          <w:szCs w:val="28"/>
        </w:rPr>
        <w:softHyphen/>
        <w:t>личие минералокортикоидной активности, приводящее к нарушению электро</w:t>
      </w:r>
      <w:r w:rsidRPr="009774B5">
        <w:rPr>
          <w:sz w:val="28"/>
          <w:szCs w:val="28"/>
        </w:rPr>
        <w:softHyphen/>
        <w:t>литного баланса, может быть причиной задержки в тканях избыточных количеств воды, развития отеков, повышения артериального давления. Возможны значи</w:t>
      </w:r>
      <w:r w:rsidRPr="009774B5">
        <w:rPr>
          <w:sz w:val="28"/>
          <w:szCs w:val="28"/>
        </w:rPr>
        <w:softHyphen/>
        <w:t>тельное увеличение содержания сахара в крови, нарушение распределения жира. Замедляется процесс регенерации, возможны изъязвление слизистой оболочки желудочно-кишечного тракта, остеопороз. Снижается сопротивляемость к инфек</w:t>
      </w:r>
      <w:r w:rsidRPr="009774B5">
        <w:rPr>
          <w:sz w:val="28"/>
          <w:szCs w:val="28"/>
        </w:rPr>
        <w:softHyphen/>
        <w:t>циям. Отмечены психические расстройства, нарушения менструального цикла и другие нежелательные эффекты.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 xml:space="preserve">Известны и </w:t>
      </w:r>
      <w:r w:rsidRPr="009774B5">
        <w:rPr>
          <w:i/>
          <w:iCs/>
          <w:sz w:val="28"/>
          <w:szCs w:val="28"/>
        </w:rPr>
        <w:t xml:space="preserve">антагонисты глюкокортикоидов. </w:t>
      </w:r>
      <w:r w:rsidRPr="009774B5">
        <w:rPr>
          <w:sz w:val="28"/>
          <w:szCs w:val="28"/>
        </w:rPr>
        <w:t>Одни препараты ингибируют их синтез (метирапон, митотан), другие — блокируют рецепторы глюкокортико</w:t>
      </w:r>
      <w:r w:rsidRPr="009774B5">
        <w:rPr>
          <w:sz w:val="28"/>
          <w:szCs w:val="28"/>
        </w:rPr>
        <w:softHyphen/>
        <w:t>идов (мифепристон, ранее известный как антагонист гестагенов). Их используют иногда при синдроме Кушинга</w:t>
      </w:r>
      <w:r w:rsidRPr="009774B5">
        <w:rPr>
          <w:sz w:val="28"/>
          <w:szCs w:val="28"/>
          <w:vertAlign w:val="superscript"/>
        </w:rPr>
        <w:t>2</w:t>
      </w:r>
      <w:r w:rsidRPr="009774B5">
        <w:rPr>
          <w:sz w:val="28"/>
          <w:szCs w:val="28"/>
        </w:rPr>
        <w:t>, а также для исследования продукции кортико-тропина (метирапон). Митотан, являющийся токсичным препаратом, назначают только при неоперабельной опухоли коры надпочечников.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20.6.2. МИНЕРАЛОКОРТИКОИДЫ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Естественными минералокортикоидами являются альдостерон и 11-дезокси-кортикостерон. Основной минералокортикоид альдостерон по влиянию на об</w:t>
      </w:r>
      <w:r w:rsidRPr="009774B5">
        <w:rPr>
          <w:sz w:val="28"/>
          <w:szCs w:val="28"/>
        </w:rPr>
        <w:softHyphen/>
        <w:t>мен электролитов превосходит 11-дезоксикортикостерон в 20—30 раз. Альдосте</w:t>
      </w:r>
      <w:r w:rsidRPr="009774B5">
        <w:rPr>
          <w:sz w:val="28"/>
          <w:szCs w:val="28"/>
        </w:rPr>
        <w:softHyphen/>
        <w:t>рон аналогично глюкокортикоидам связывается с рецепторами, которые локализуются внутриклеточно. Главным проявлением физиологической актив</w:t>
      </w:r>
      <w:r w:rsidRPr="009774B5">
        <w:rPr>
          <w:sz w:val="28"/>
          <w:szCs w:val="28"/>
        </w:rPr>
        <w:softHyphen/>
        <w:t>ности минералокортикоидов является влияние на водно-солевой обмен. Воздей</w:t>
      </w:r>
      <w:r w:rsidRPr="009774B5">
        <w:rPr>
          <w:sz w:val="28"/>
          <w:szCs w:val="28"/>
        </w:rPr>
        <w:softHyphen/>
        <w:t>ствуя на дистальные отделы нефрона, минералокортикоиды повышают обратное всасывание ионов натрия и изоосмотических количеств воды. Одновременно по</w:t>
      </w:r>
      <w:r w:rsidRPr="009774B5">
        <w:rPr>
          <w:sz w:val="28"/>
          <w:szCs w:val="28"/>
        </w:rPr>
        <w:softHyphen/>
        <w:t>вышается секреция ионов калия (см. главу 16).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Углеводный обмен минералокортикоиды изменяют незначительно. Противо</w:t>
      </w:r>
      <w:r w:rsidRPr="009774B5">
        <w:rPr>
          <w:sz w:val="28"/>
          <w:szCs w:val="28"/>
        </w:rPr>
        <w:softHyphen/>
        <w:t>воспалительные и противоаллергические свойства у них отсутствуют.</w:t>
      </w: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Первоначально с лечебной целью был рекомендован дезоксикортико-стерона ацетат (дезоксикортона ацетат), так как альдостерон малодоступен. В основном дезоксикортикостерон вводят внутримышечно или имплантируют подкожно в виде таблеток. Более продолжительным эффектом обладает дезок-сикортикостерона триметилацетат. В настоящее время в качестве препарата с минералокортикоидной активностью используется в основном фторгидрокор-тизона ацетат (флуорокортизон, флоринеф). Он оказывает также выраженное противовоспалительное действие. Вводится внутрь.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Применяют минералокортикоиды при хронической недостаточности коры над</w:t>
      </w:r>
      <w:r w:rsidRPr="009774B5">
        <w:rPr>
          <w:sz w:val="28"/>
          <w:szCs w:val="28"/>
        </w:rPr>
        <w:softHyphen/>
        <w:t>почечников (в том числе при болезни Аддисона). Кроме того, их используют при миастении, адинамии, так как они повышают тонус и работоспособность мышц.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Побочные эффекты связаны с чрезмерной задержкой в организме ионов на</w:t>
      </w:r>
      <w:r w:rsidRPr="009774B5">
        <w:rPr>
          <w:sz w:val="28"/>
          <w:szCs w:val="28"/>
        </w:rPr>
        <w:softHyphen/>
        <w:t>трия и воды. Появляются отеки, пастозность тканей, асцит'. Повышается арте</w:t>
      </w:r>
      <w:r w:rsidRPr="009774B5">
        <w:rPr>
          <w:sz w:val="28"/>
          <w:szCs w:val="28"/>
        </w:rPr>
        <w:softHyphen/>
        <w:t>риальное давление. В тяжелых случаях может развиваться левожелудочковая не</w:t>
      </w:r>
      <w:r w:rsidRPr="009774B5">
        <w:rPr>
          <w:sz w:val="28"/>
          <w:szCs w:val="28"/>
        </w:rPr>
        <w:softHyphen/>
        <w:t>достаточность с отеком легких.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 xml:space="preserve">Существуют </w:t>
      </w:r>
      <w:r w:rsidRPr="009774B5">
        <w:rPr>
          <w:i/>
          <w:iCs/>
          <w:sz w:val="28"/>
          <w:szCs w:val="28"/>
        </w:rPr>
        <w:t xml:space="preserve">антагонисты минералокортикоидов. </w:t>
      </w:r>
      <w:r w:rsidRPr="009774B5">
        <w:rPr>
          <w:sz w:val="28"/>
          <w:szCs w:val="28"/>
        </w:rPr>
        <w:t>Некоторые нарушают их син</w:t>
      </w:r>
      <w:r w:rsidRPr="009774B5">
        <w:rPr>
          <w:sz w:val="28"/>
          <w:szCs w:val="28"/>
        </w:rPr>
        <w:softHyphen/>
        <w:t>тез (например, метирапон), однако действуют неизбирательно и одновременно угнетают синтез глюкокортикоидов. Вместе с тем имеются антагонисты, блоки</w:t>
      </w:r>
      <w:r w:rsidRPr="009774B5">
        <w:rPr>
          <w:sz w:val="28"/>
          <w:szCs w:val="28"/>
        </w:rPr>
        <w:softHyphen/>
        <w:t>рующие специфические рецепторы и избирательно устраняющие эффекты ми</w:t>
      </w:r>
      <w:r w:rsidRPr="009774B5">
        <w:rPr>
          <w:sz w:val="28"/>
          <w:szCs w:val="28"/>
        </w:rPr>
        <w:softHyphen/>
        <w:t>нералокортикоидов на почечные канальцы. К таким антагонистам относится с п и-ронолактон, используемый в качестве диуретика (см. главу 16).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Препараты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0"/>
        <w:gridCol w:w="2870"/>
        <w:gridCol w:w="2798"/>
      </w:tblGrid>
      <w:tr w:rsidR="000C362E" w:rsidRPr="009774B5">
        <w:trPr>
          <w:trHeight w:val="523"/>
        </w:trPr>
        <w:tc>
          <w:tcPr>
            <w:tcW w:w="2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Название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Средняя терапевтическая доза</w:t>
            </w:r>
            <w:r w:rsidRPr="009774B5">
              <w:rPr>
                <w:sz w:val="28"/>
                <w:szCs w:val="28"/>
                <w:vertAlign w:val="superscript"/>
              </w:rPr>
              <w:t xml:space="preserve">1 </w:t>
            </w:r>
            <w:r w:rsidRPr="009774B5">
              <w:rPr>
                <w:sz w:val="28"/>
                <w:szCs w:val="28"/>
              </w:rPr>
              <w:t>для взрослых; путь введения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Форма выпуска</w:t>
            </w:r>
          </w:p>
        </w:tc>
      </w:tr>
      <w:tr w:rsidR="000C362E" w:rsidRPr="009774B5">
        <w:trPr>
          <w:trHeight w:val="326"/>
        </w:trPr>
        <w:tc>
          <w:tcPr>
            <w:tcW w:w="77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Препараты глюкокортикоидов</w:t>
            </w:r>
          </w:p>
        </w:tc>
      </w:tr>
      <w:tr w:rsidR="000C362E" w:rsidRPr="009774B5">
        <w:trPr>
          <w:trHeight w:val="907"/>
        </w:trPr>
        <w:tc>
          <w:tcPr>
            <w:tcW w:w="2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  <w:lang w:val="en-US"/>
              </w:rPr>
            </w:pPr>
            <w:r w:rsidRPr="009774B5">
              <w:rPr>
                <w:sz w:val="28"/>
                <w:szCs w:val="28"/>
              </w:rPr>
              <w:t xml:space="preserve">Гидрокортизон —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Hydrocortisonum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Внутрь 0,005 и 0,03 г; наружно 1—2,5% мазь; внутривенно и внутримышечно 0,05 и 0,3 г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Ампулы по 0,025 и 0,1 г препа</w:t>
            </w:r>
            <w:r w:rsidRPr="009774B5">
              <w:rPr>
                <w:sz w:val="28"/>
                <w:szCs w:val="28"/>
              </w:rPr>
              <w:softHyphen/>
              <w:t>рата; таблетки по 0,005; 0,01 и 0,02 г; 1 % и 2,5% мазь в тубах по 5 и 20 г</w:t>
            </w:r>
          </w:p>
        </w:tc>
      </w:tr>
      <w:tr w:rsidR="000C362E" w:rsidRPr="009774B5">
        <w:trPr>
          <w:trHeight w:val="538"/>
        </w:trPr>
        <w:tc>
          <w:tcPr>
            <w:tcW w:w="2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  <w:lang w:val="en-US"/>
              </w:rPr>
            </w:pPr>
            <w:r w:rsidRPr="009774B5">
              <w:rPr>
                <w:sz w:val="28"/>
                <w:szCs w:val="28"/>
              </w:rPr>
              <w:t>Преднизолон -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Prednisolonum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Внутрь 0,005—0,01 г; наружно 0,5% мазь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Таблетки по 0,001 и 0,005 г; 0,5% мазь в тубах по 10 и 20 г</w:t>
            </w:r>
          </w:p>
        </w:tc>
      </w:tr>
      <w:tr w:rsidR="000C362E" w:rsidRPr="009774B5">
        <w:trPr>
          <w:trHeight w:val="720"/>
        </w:trPr>
        <w:tc>
          <w:tcPr>
            <w:tcW w:w="2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 xml:space="preserve">Преднизолона геми-сукцинат —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Prednisoloni</w:t>
            </w:r>
            <w:r w:rsidRPr="009774B5">
              <w:rPr>
                <w:i/>
                <w:iCs/>
                <w:sz w:val="28"/>
                <w:szCs w:val="28"/>
              </w:rPr>
              <w:t xml:space="preserve">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hemisuccinas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Внутривенно и внутримышечно 0,05-0,2 г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Ампулы по 0,025 г препарата (растворяют перед употребле</w:t>
            </w:r>
            <w:r w:rsidRPr="009774B5">
              <w:rPr>
                <w:sz w:val="28"/>
                <w:szCs w:val="28"/>
              </w:rPr>
              <w:softHyphen/>
              <w:t>нием)</w:t>
            </w:r>
          </w:p>
        </w:tc>
      </w:tr>
      <w:tr w:rsidR="000C362E" w:rsidRPr="009774B5">
        <w:trPr>
          <w:trHeight w:val="490"/>
        </w:trPr>
        <w:tc>
          <w:tcPr>
            <w:tcW w:w="2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  <w:lang w:val="en-US"/>
              </w:rPr>
            </w:pPr>
            <w:r w:rsidRPr="009774B5">
              <w:rPr>
                <w:sz w:val="28"/>
                <w:szCs w:val="28"/>
              </w:rPr>
              <w:t xml:space="preserve">Дексаметазон —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Dexamethasonum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Внутрь 0,0005-0,001 г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Таблетки по 0,0005 г</w:t>
            </w:r>
          </w:p>
        </w:tc>
      </w:tr>
      <w:tr w:rsidR="000C362E" w:rsidRPr="009774B5">
        <w:trPr>
          <w:trHeight w:val="494"/>
        </w:trPr>
        <w:tc>
          <w:tcPr>
            <w:tcW w:w="2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  <w:lang w:val="en-US"/>
              </w:rPr>
            </w:pPr>
            <w:r w:rsidRPr="009774B5">
              <w:rPr>
                <w:sz w:val="28"/>
                <w:szCs w:val="28"/>
              </w:rPr>
              <w:t xml:space="preserve">Триамцинолон —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Triamcinolonum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Внутрь 0,002-0,004 г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Таблетки по 0,004 г</w:t>
            </w:r>
          </w:p>
        </w:tc>
      </w:tr>
      <w:tr w:rsidR="000C362E" w:rsidRPr="009774B5">
        <w:trPr>
          <w:trHeight w:val="283"/>
        </w:trPr>
        <w:tc>
          <w:tcPr>
            <w:tcW w:w="2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  <w:lang w:val="en-US"/>
              </w:rPr>
            </w:pPr>
            <w:r w:rsidRPr="009774B5">
              <w:rPr>
                <w:sz w:val="28"/>
                <w:szCs w:val="28"/>
              </w:rPr>
              <w:t xml:space="preserve">Синафлан —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Synaflanum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Наружно 0,025% мазь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0,025% мазь в тубах по 10 и 15 г</w:t>
            </w:r>
          </w:p>
        </w:tc>
      </w:tr>
      <w:tr w:rsidR="000C362E" w:rsidRPr="009774B5">
        <w:trPr>
          <w:trHeight w:val="504"/>
        </w:trPr>
        <w:tc>
          <w:tcPr>
            <w:tcW w:w="2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  <w:lang w:val="en-US"/>
              </w:rPr>
            </w:pPr>
            <w:r w:rsidRPr="009774B5">
              <w:rPr>
                <w:sz w:val="28"/>
                <w:szCs w:val="28"/>
              </w:rPr>
              <w:t xml:space="preserve">Флуметазона пивалат —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Flumethasoni pivalas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Наружно 0,02% мазь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0,02% мазь в тубах по 15 г</w:t>
            </w:r>
          </w:p>
        </w:tc>
      </w:tr>
      <w:tr w:rsidR="000C362E" w:rsidRPr="009774B5">
        <w:trPr>
          <w:trHeight w:val="701"/>
        </w:trPr>
        <w:tc>
          <w:tcPr>
            <w:tcW w:w="2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 xml:space="preserve">Беклометазона дипро-пионат —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Beclometasoni</w:t>
            </w:r>
            <w:r w:rsidRPr="009774B5">
              <w:rPr>
                <w:i/>
                <w:iCs/>
                <w:sz w:val="28"/>
                <w:szCs w:val="28"/>
              </w:rPr>
              <w:t xml:space="preserve">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dipropionas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Ингаляционно 0,00005-0,0001 г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В аэрозольной упаковке для ингаляций (по 0,00005 г в одной дозе)</w:t>
            </w:r>
          </w:p>
        </w:tc>
      </w:tr>
      <w:tr w:rsidR="000C362E" w:rsidRPr="009774B5">
        <w:trPr>
          <w:trHeight w:val="283"/>
        </w:trPr>
        <w:tc>
          <w:tcPr>
            <w:tcW w:w="77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Препараты минералокортикоидов</w:t>
            </w:r>
          </w:p>
        </w:tc>
      </w:tr>
      <w:tr w:rsidR="000C362E" w:rsidRPr="009774B5">
        <w:trPr>
          <w:trHeight w:val="734"/>
        </w:trPr>
        <w:tc>
          <w:tcPr>
            <w:tcW w:w="2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Дезоксикортикостеро</w:t>
            </w:r>
            <w:r w:rsidRPr="009774B5">
              <w:rPr>
                <w:sz w:val="28"/>
                <w:szCs w:val="28"/>
              </w:rPr>
              <w:softHyphen/>
              <w:t xml:space="preserve">на ацетат </w:t>
            </w:r>
            <w:r w:rsidRPr="009774B5">
              <w:rPr>
                <w:i/>
                <w:iCs/>
                <w:sz w:val="28"/>
                <w:szCs w:val="28"/>
              </w:rPr>
              <w:t>—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Desoxycor</w:t>
            </w:r>
            <w:r w:rsidRPr="009774B5">
              <w:rPr>
                <w:i/>
                <w:iCs/>
                <w:sz w:val="28"/>
                <w:szCs w:val="28"/>
              </w:rPr>
              <w:t>-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licosieroni</w:t>
            </w:r>
            <w:r w:rsidRPr="009774B5">
              <w:rPr>
                <w:i/>
                <w:iCs/>
                <w:sz w:val="28"/>
                <w:szCs w:val="28"/>
              </w:rPr>
              <w:t xml:space="preserve">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acetas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Внутримышечно и сублингваль-но 0,005 г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Ампулы по 1 мл 0,5% раствора в масле; таблетки по 0,005 г (для сублингвального применения)</w:t>
            </w:r>
          </w:p>
        </w:tc>
      </w:tr>
      <w:tr w:rsidR="000C362E" w:rsidRPr="009774B5">
        <w:trPr>
          <w:trHeight w:val="979"/>
        </w:trPr>
        <w:tc>
          <w:tcPr>
            <w:tcW w:w="2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 xml:space="preserve">Дезокси корти костеро-на триметилацетат —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Desoxycorticosteroni</w:t>
            </w:r>
            <w:r w:rsidRPr="009774B5">
              <w:rPr>
                <w:i/>
                <w:iCs/>
                <w:sz w:val="28"/>
                <w:szCs w:val="28"/>
              </w:rPr>
              <w:t xml:space="preserve">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tri</w:t>
            </w:r>
            <w:r w:rsidRPr="009774B5">
              <w:rPr>
                <w:i/>
                <w:iCs/>
                <w:sz w:val="28"/>
                <w:szCs w:val="28"/>
              </w:rPr>
              <w:t>-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meihylacetas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Внутримышечно 0,025 г 1 раз в 2 нед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Ампулы по 1 мл 2,5% суспензии</w:t>
            </w:r>
          </w:p>
        </w:tc>
      </w:tr>
    </w:tbl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  <w:vertAlign w:val="superscript"/>
        </w:rPr>
        <w:t>1</w:t>
      </w:r>
      <w:r w:rsidRPr="009774B5">
        <w:rPr>
          <w:sz w:val="28"/>
          <w:szCs w:val="28"/>
        </w:rPr>
        <w:t xml:space="preserve"> Дозы варьируют в зависимости от характера и течения заболевания, возраста и т.д.</w:t>
      </w: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  <w:vertAlign w:val="superscript"/>
        </w:rPr>
        <w:t>1</w:t>
      </w:r>
      <w:r w:rsidRPr="009774B5">
        <w:rPr>
          <w:sz w:val="28"/>
          <w:szCs w:val="28"/>
        </w:rPr>
        <w:t xml:space="preserve"> Накопление жидкости в полости брюшины. От греч. </w:t>
      </w:r>
      <w:r w:rsidRPr="009774B5">
        <w:rPr>
          <w:i/>
          <w:iCs/>
          <w:sz w:val="28"/>
          <w:szCs w:val="28"/>
          <w:lang w:val="en-US"/>
        </w:rPr>
        <w:t>askos</w:t>
      </w:r>
      <w:r w:rsidRPr="009774B5">
        <w:rPr>
          <w:i/>
          <w:iCs/>
          <w:sz w:val="28"/>
          <w:szCs w:val="28"/>
        </w:rPr>
        <w:t xml:space="preserve"> — </w:t>
      </w:r>
      <w:r w:rsidRPr="009774B5">
        <w:rPr>
          <w:sz w:val="28"/>
          <w:szCs w:val="28"/>
        </w:rPr>
        <w:t>мех для хранения жидкости.</w:t>
      </w: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ПРОТИВОВОСПАЛИТЕЛЬНЫЕ СРЕДСТВА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Воспаление является универсальной реакцией организма на воздействие раз</w:t>
      </w:r>
      <w:r w:rsidRPr="009774B5">
        <w:rPr>
          <w:sz w:val="28"/>
          <w:szCs w:val="28"/>
        </w:rPr>
        <w:softHyphen/>
        <w:t>нообразных экзогенных и эндогенных повреждающих факторов, к которым от</w:t>
      </w:r>
      <w:r w:rsidRPr="009774B5">
        <w:rPr>
          <w:sz w:val="28"/>
          <w:szCs w:val="28"/>
        </w:rPr>
        <w:softHyphen/>
        <w:t>носятся возбудители бактериальных, вирусных и паразитарных инфекций, а так</w:t>
      </w:r>
      <w:r w:rsidRPr="009774B5">
        <w:rPr>
          <w:sz w:val="28"/>
          <w:szCs w:val="28"/>
        </w:rPr>
        <w:softHyphen/>
        <w:t>же аллергены, физические и химические стимулы. Они вызывают как местные, так и общие (генерализованные) реакции. Воспалительные реакции, возникаю</w:t>
      </w:r>
      <w:r w:rsidRPr="009774B5">
        <w:rPr>
          <w:sz w:val="28"/>
          <w:szCs w:val="28"/>
        </w:rPr>
        <w:softHyphen/>
        <w:t>щие при многих формах патологии инфекционной и неинфекционной природы, могут быть чрезмерно выраженными, что приводит к нарушению функции орга</w:t>
      </w:r>
      <w:r w:rsidRPr="009774B5">
        <w:rPr>
          <w:sz w:val="28"/>
          <w:szCs w:val="28"/>
        </w:rPr>
        <w:softHyphen/>
        <w:t>нов и тканей. Отсюда ясно, что, помимо этиотропной терапии (если она возмож</w:t>
      </w:r>
      <w:r w:rsidRPr="009774B5">
        <w:rPr>
          <w:sz w:val="28"/>
          <w:szCs w:val="28"/>
        </w:rPr>
        <w:softHyphen/>
        <w:t>на), рациональное подавление процесса воспаления имеет большое практичес</w:t>
      </w:r>
      <w:r w:rsidRPr="009774B5">
        <w:rPr>
          <w:sz w:val="28"/>
          <w:szCs w:val="28"/>
        </w:rPr>
        <w:softHyphen/>
        <w:t>кое значение. В настоящее время противовоспалительные средства являются обязательным компонентом фармакотерапии многих заболеваний и патологичес</w:t>
      </w:r>
      <w:r w:rsidRPr="009774B5">
        <w:rPr>
          <w:sz w:val="28"/>
          <w:szCs w:val="28"/>
        </w:rPr>
        <w:softHyphen/>
        <w:t>ких состояний.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Воспаление — сложный процесс, регулируемый многими эндогенными веще</w:t>
      </w:r>
      <w:r w:rsidRPr="009774B5">
        <w:rPr>
          <w:sz w:val="28"/>
          <w:szCs w:val="28"/>
        </w:rPr>
        <w:softHyphen/>
        <w:t>ствами. Последние продуцируются различными клеточными элементами, участву</w:t>
      </w:r>
      <w:r w:rsidRPr="009774B5">
        <w:rPr>
          <w:sz w:val="28"/>
          <w:szCs w:val="28"/>
        </w:rPr>
        <w:softHyphen/>
        <w:t xml:space="preserve">ющими в воспалении (тучные клетки, полиморфноядерные лейкоциты, моноциты/ макрофаги, клетки эндотелия, тромбоциты). Они секретируют такие биологически активные вещества, как простаноиды, лейкотриены, </w:t>
      </w:r>
      <w:r w:rsidRPr="009774B5">
        <w:rPr>
          <w:sz w:val="28"/>
          <w:szCs w:val="28"/>
          <w:lang w:val="en-US"/>
        </w:rPr>
        <w:t>NO</w:t>
      </w:r>
      <w:r w:rsidRPr="009774B5">
        <w:rPr>
          <w:sz w:val="28"/>
          <w:szCs w:val="28"/>
        </w:rPr>
        <w:t xml:space="preserve">, фактор, активирующий тромбоциты (ФАТ; </w:t>
      </w:r>
      <w:r w:rsidRPr="009774B5">
        <w:rPr>
          <w:sz w:val="28"/>
          <w:szCs w:val="28"/>
          <w:lang w:val="en-US"/>
        </w:rPr>
        <w:t>PAF</w:t>
      </w:r>
      <w:r w:rsidRPr="009774B5">
        <w:rPr>
          <w:sz w:val="28"/>
          <w:szCs w:val="28"/>
          <w:vertAlign w:val="superscript"/>
        </w:rPr>
        <w:t>1</w:t>
      </w:r>
      <w:r w:rsidRPr="009774B5">
        <w:rPr>
          <w:sz w:val="28"/>
          <w:szCs w:val="28"/>
        </w:rPr>
        <w:t>), гистамин, некоторые интерлейкины и др.</w:t>
      </w:r>
      <w:r w:rsidRPr="009774B5">
        <w:rPr>
          <w:sz w:val="28"/>
          <w:szCs w:val="28"/>
          <w:vertAlign w:val="superscript"/>
        </w:rPr>
        <w:t>2</w:t>
      </w:r>
      <w:r w:rsidRPr="009774B5">
        <w:rPr>
          <w:sz w:val="28"/>
          <w:szCs w:val="28"/>
        </w:rPr>
        <w:t xml:space="preserve"> Поэтому возможности фармакологической регуляции воспаления довольно разнообразны. Обычно они сводятся к подавлению выработки и высвобождения веществ, сти</w:t>
      </w:r>
      <w:r w:rsidRPr="009774B5">
        <w:rPr>
          <w:sz w:val="28"/>
          <w:szCs w:val="28"/>
        </w:rPr>
        <w:softHyphen/>
        <w:t>мулирующих процесс воспаления.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С точки зрения создания противовоспалительных средств большой интерес представляют вещества, влияющие на образование биологически активных ве</w:t>
      </w:r>
      <w:r w:rsidRPr="009774B5">
        <w:rPr>
          <w:sz w:val="28"/>
          <w:szCs w:val="28"/>
        </w:rPr>
        <w:softHyphen/>
        <w:t>ществ из фосфолипидов клеточных мембран клеток, принимающих участие в вос</w:t>
      </w:r>
      <w:r w:rsidRPr="009774B5">
        <w:rPr>
          <w:sz w:val="28"/>
          <w:szCs w:val="28"/>
        </w:rPr>
        <w:softHyphen/>
        <w:t>палительном процессе (схема 26.1; табл. 26.1)</w:t>
      </w:r>
      <w:r w:rsidRPr="009774B5">
        <w:rPr>
          <w:sz w:val="28"/>
          <w:szCs w:val="28"/>
          <w:vertAlign w:val="superscript"/>
        </w:rPr>
        <w:t>3</w:t>
      </w:r>
      <w:r w:rsidRPr="009774B5">
        <w:rPr>
          <w:sz w:val="28"/>
          <w:szCs w:val="28"/>
        </w:rPr>
        <w:t>. Основная направленность дей</w:t>
      </w:r>
      <w:r w:rsidRPr="009774B5">
        <w:rPr>
          <w:sz w:val="28"/>
          <w:szCs w:val="28"/>
        </w:rPr>
        <w:softHyphen/>
        <w:t>ствия таких веществ сводится к следующему: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1. Ингибирование фосфолипазы А</w:t>
      </w:r>
      <w:r w:rsidRPr="009774B5">
        <w:rPr>
          <w:sz w:val="28"/>
          <w:szCs w:val="28"/>
          <w:vertAlign w:val="subscript"/>
        </w:rPr>
        <w:t>2</w:t>
      </w:r>
      <w:r w:rsidRPr="009774B5">
        <w:rPr>
          <w:sz w:val="28"/>
          <w:szCs w:val="28"/>
        </w:rPr>
        <w:t>, контролирующей образование простано-идов (простагландинов, тромбоксана), лейкотриенов и ФАТ; по такому принципу действуют глюкокортикоиды.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2. Ингибирование циклооксигеназы, регулирующей биосинтез простаноидов (нестероидные противовоспалительные средства).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3. Блокада простаноидных рецепторов (например, антагонист тромбоксана сулотробан).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4. Блокада 5-липоксигеназы, участвующей в образовании лейкотриенов (зи-леутон).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 xml:space="preserve">5. Блокаторы лейкотриеновых рецепторов (для </w:t>
      </w:r>
      <w:r w:rsidRPr="009774B5">
        <w:rPr>
          <w:sz w:val="28"/>
          <w:szCs w:val="28"/>
          <w:lang w:val="en-US"/>
        </w:rPr>
        <w:t>JITD</w:t>
      </w:r>
      <w:r w:rsidRPr="009774B5">
        <w:rPr>
          <w:sz w:val="28"/>
          <w:szCs w:val="28"/>
          <w:vertAlign w:val="subscript"/>
        </w:rPr>
        <w:t>4</w:t>
      </w:r>
      <w:r w:rsidRPr="009774B5">
        <w:rPr>
          <w:sz w:val="28"/>
          <w:szCs w:val="28"/>
        </w:rPr>
        <w:t xml:space="preserve"> зафирлукаст).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6. Блокада рецепторов, с которыми взаимодействует ФАТ (аналоги ФАТ, алп-разолам).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В таблице 26.2. приведены простаноиды и лейкотриены, их препараты и про</w:t>
      </w:r>
      <w:r w:rsidRPr="009774B5">
        <w:rPr>
          <w:sz w:val="28"/>
          <w:szCs w:val="28"/>
        </w:rPr>
        <w:softHyphen/>
        <w:t>изводные, а также вещества, влияющие на биосинтез эндогенных лигандов и их рецепторы. Все это дано применительно к периферическим тканям.</w:t>
      </w: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Противовоспалительные средства по химическому строению принято подраз</w:t>
      </w:r>
      <w:r w:rsidRPr="009774B5">
        <w:rPr>
          <w:sz w:val="28"/>
          <w:szCs w:val="28"/>
        </w:rPr>
        <w:softHyphen/>
        <w:t xml:space="preserve">делять на стероидные и нестероидные. 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Таблица 26.1. Простаноиды, их рецепторы и вызываемые эффекты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826"/>
        <w:gridCol w:w="528"/>
        <w:gridCol w:w="5203"/>
      </w:tblGrid>
      <w:tr w:rsidR="000C362E" w:rsidRPr="009774B5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Простаноид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Рецептор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Основной эффект</w:t>
            </w:r>
          </w:p>
        </w:tc>
      </w:tr>
      <w:tr w:rsidR="000C362E" w:rsidRPr="009774B5">
        <w:trPr>
          <w:trHeight w:val="278"/>
        </w:trPr>
        <w:tc>
          <w:tcPr>
            <w:tcW w:w="112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vertAlign w:val="superscript"/>
              </w:rPr>
            </w:pPr>
            <w:r w:rsidRPr="009774B5">
              <w:rPr>
                <w:sz w:val="28"/>
                <w:szCs w:val="28"/>
              </w:rPr>
              <w:t>ПГЕ,</w:t>
            </w:r>
            <w:r w:rsidRPr="009774B5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ЕР,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Сокращение мыши бронхов и желудочно-кишечного тракта</w:t>
            </w:r>
          </w:p>
        </w:tc>
      </w:tr>
      <w:tr w:rsidR="000C362E" w:rsidRPr="009774B5">
        <w:trPr>
          <w:trHeight w:val="466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ЕР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vertAlign w:val="subscript"/>
              </w:rPr>
            </w:pPr>
            <w:r w:rsidRPr="009774B5">
              <w:rPr>
                <w:sz w:val="28"/>
                <w:szCs w:val="28"/>
              </w:rPr>
              <w:t>ЕР</w:t>
            </w:r>
            <w:r w:rsidRPr="009774B5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Расслабление мышц бронхов, сосудов и желудочно-кишеч</w:t>
            </w:r>
            <w:r w:rsidRPr="009774B5">
              <w:rPr>
                <w:sz w:val="28"/>
                <w:szCs w:val="28"/>
              </w:rPr>
              <w:softHyphen/>
              <w:t>ного тракта</w:t>
            </w:r>
          </w:p>
        </w:tc>
      </w:tr>
      <w:tr w:rsidR="000C362E" w:rsidRPr="009774B5">
        <w:trPr>
          <w:trHeight w:val="912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vertAlign w:val="subscript"/>
              </w:rPr>
            </w:pPr>
            <w:r w:rsidRPr="009774B5">
              <w:rPr>
                <w:sz w:val="28"/>
                <w:szCs w:val="28"/>
              </w:rPr>
              <w:t>ЕР</w:t>
            </w:r>
            <w:r w:rsidRPr="009774B5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Сокращение мышц бронхов, матки; угнетение секреции же</w:t>
            </w:r>
            <w:r w:rsidRPr="009774B5">
              <w:rPr>
                <w:sz w:val="28"/>
                <w:szCs w:val="28"/>
              </w:rPr>
              <w:softHyphen/>
              <w:t>лезами желудка НС1 и повышение секреции слизи; угнете</w:t>
            </w:r>
            <w:r w:rsidRPr="009774B5">
              <w:rPr>
                <w:sz w:val="28"/>
                <w:szCs w:val="28"/>
              </w:rPr>
              <w:softHyphen/>
              <w:t>ние липолиза; снижение высвобождения медиаторов в веге</w:t>
            </w:r>
            <w:r w:rsidRPr="009774B5">
              <w:rPr>
                <w:sz w:val="28"/>
                <w:szCs w:val="28"/>
              </w:rPr>
              <w:softHyphen/>
              <w:t>тативной нервной системе</w:t>
            </w:r>
          </w:p>
        </w:tc>
      </w:tr>
      <w:tr w:rsidR="000C362E" w:rsidRPr="009774B5">
        <w:trPr>
          <w:trHeight w:val="278"/>
        </w:trPr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vertAlign w:val="subscript"/>
              </w:rPr>
            </w:pPr>
            <w:r w:rsidRPr="009774B5">
              <w:rPr>
                <w:sz w:val="28"/>
                <w:szCs w:val="28"/>
              </w:rPr>
              <w:t>ЕР</w:t>
            </w:r>
            <w:r w:rsidRPr="009774B5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Вазодилатация</w:t>
            </w:r>
          </w:p>
        </w:tc>
      </w:tr>
      <w:tr w:rsidR="000C362E" w:rsidRPr="009774B5">
        <w:trPr>
          <w:trHeight w:val="288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val="en-US" w:eastAsia="en-US"/>
              </w:rPr>
            </w:pPr>
            <w:r w:rsidRPr="009774B5">
              <w:rPr>
                <w:sz w:val="28"/>
                <w:szCs w:val="28"/>
                <w:lang w:val="en-US" w:eastAsia="en-US"/>
              </w:rPr>
              <w:t>nTF,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val="en-US" w:eastAsia="en-US"/>
              </w:rPr>
            </w:pPr>
            <w:r w:rsidRPr="009774B5">
              <w:rPr>
                <w:sz w:val="28"/>
                <w:szCs w:val="28"/>
                <w:lang w:val="en-US" w:eastAsia="en-US"/>
              </w:rPr>
              <w:t>FP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Сокращения матки</w:t>
            </w:r>
          </w:p>
        </w:tc>
      </w:tr>
      <w:tr w:rsidR="000C362E" w:rsidRPr="009774B5">
        <w:trPr>
          <w:trHeight w:val="864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vertAlign w:val="subscript"/>
                <w:lang w:val="en-US" w:eastAsia="en-US"/>
              </w:rPr>
            </w:pPr>
            <w:r w:rsidRPr="009774B5">
              <w:rPr>
                <w:sz w:val="28"/>
                <w:szCs w:val="28"/>
                <w:lang w:val="en-US" w:eastAsia="en-US"/>
              </w:rPr>
              <w:t>nrD</w:t>
            </w:r>
            <w:r w:rsidRPr="009774B5">
              <w:rPr>
                <w:sz w:val="28"/>
                <w:szCs w:val="28"/>
                <w:vertAlign w:val="subscript"/>
                <w:lang w:val="en-US" w:eastAsia="en-US"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val="en-US" w:eastAsia="en-US"/>
              </w:rPr>
            </w:pPr>
            <w:r w:rsidRPr="009774B5">
              <w:rPr>
                <w:sz w:val="28"/>
                <w:szCs w:val="28"/>
                <w:lang w:val="en-US" w:eastAsia="en-US"/>
              </w:rPr>
              <w:t>DP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Вазодилатация (мезентеральных, коронарных, почечных сосудов) и вазоконстрикция (легочных сосудов); угнетение агрегации тромбоцитов; релаксация матки и мышц желудоч</w:t>
            </w:r>
            <w:r w:rsidRPr="009774B5">
              <w:rPr>
                <w:sz w:val="28"/>
                <w:szCs w:val="28"/>
              </w:rPr>
              <w:softHyphen/>
              <w:t>но-кишечного тракта</w:t>
            </w:r>
          </w:p>
        </w:tc>
      </w:tr>
      <w:tr w:rsidR="000C362E" w:rsidRPr="009774B5">
        <w:trPr>
          <w:trHeight w:val="475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ПП</w:t>
            </w:r>
            <w:r w:rsidRPr="009774B5">
              <w:rPr>
                <w:sz w:val="28"/>
                <w:szCs w:val="28"/>
                <w:vertAlign w:val="subscript"/>
              </w:rPr>
              <w:t>2</w:t>
            </w:r>
            <w:r w:rsidRPr="009774B5">
              <w:rPr>
                <w:sz w:val="28"/>
                <w:szCs w:val="28"/>
              </w:rPr>
              <w:t>(про-стациклин)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val="en-US" w:eastAsia="en-US"/>
              </w:rPr>
            </w:pPr>
            <w:r w:rsidRPr="009774B5">
              <w:rPr>
                <w:sz w:val="28"/>
                <w:szCs w:val="28"/>
                <w:lang w:val="en-US" w:eastAsia="en-US"/>
              </w:rPr>
              <w:t>IP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Угнетение агрегации тромбоцитов; вазодилатация</w:t>
            </w:r>
          </w:p>
        </w:tc>
      </w:tr>
      <w:tr w:rsidR="000C362E" w:rsidRPr="009774B5">
        <w:trPr>
          <w:trHeight w:val="480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ТХА</w:t>
            </w:r>
            <w:r w:rsidRPr="009774B5">
              <w:rPr>
                <w:sz w:val="28"/>
                <w:szCs w:val="28"/>
                <w:vertAlign w:val="subscript"/>
              </w:rPr>
              <w:t>2</w:t>
            </w:r>
            <w:r w:rsidRPr="009774B5">
              <w:rPr>
                <w:sz w:val="28"/>
                <w:szCs w:val="28"/>
              </w:rPr>
              <w:t xml:space="preserve"> (тром-боксан)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val="en-US" w:eastAsia="en-US"/>
              </w:rPr>
            </w:pPr>
            <w:r w:rsidRPr="009774B5">
              <w:rPr>
                <w:sz w:val="28"/>
                <w:szCs w:val="28"/>
                <w:lang w:val="en-US" w:eastAsia="en-US"/>
              </w:rPr>
              <w:t>TP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Стимуляция агрегации тромбоцитов; вазоконстрикция</w:t>
            </w:r>
          </w:p>
        </w:tc>
      </w:tr>
    </w:tbl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' Неизвестен тип рецепторов для следующих эффектов ПГЕ</w:t>
      </w:r>
      <w:r w:rsidRPr="009774B5">
        <w:rPr>
          <w:sz w:val="28"/>
          <w:szCs w:val="28"/>
          <w:vertAlign w:val="subscript"/>
        </w:rPr>
        <w:t>2</w:t>
      </w:r>
      <w:r w:rsidRPr="009774B5">
        <w:rPr>
          <w:sz w:val="28"/>
          <w:szCs w:val="28"/>
        </w:rPr>
        <w:t>: повышение температуры тела, угнетение пролиферации Т-лимфоцитов, угнетение активации макрофагов, стимуляция выс</w:t>
      </w:r>
      <w:r w:rsidRPr="009774B5">
        <w:rPr>
          <w:sz w:val="28"/>
          <w:szCs w:val="28"/>
        </w:rPr>
        <w:softHyphen/>
        <w:t>вобождения кортикоетероидов и эритропоэтина.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Таблица 26.2. Метаболиты арахидоновой кислоты, их препараты и синтетические производ</w:t>
      </w:r>
      <w:r w:rsidRPr="009774B5">
        <w:rPr>
          <w:sz w:val="28"/>
          <w:szCs w:val="28"/>
        </w:rPr>
        <w:softHyphen/>
        <w:t>ные, ингибиторы их биосинтеза и блокаторы рецепторов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2"/>
        <w:gridCol w:w="1306"/>
        <w:gridCol w:w="1286"/>
        <w:gridCol w:w="1450"/>
        <w:gridCol w:w="1282"/>
        <w:gridCol w:w="1090"/>
      </w:tblGrid>
      <w:tr w:rsidR="000C362E" w:rsidRPr="009774B5">
        <w:trPr>
          <w:trHeight w:val="835"/>
        </w:trPr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Эндогенные лиганды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Препараты эндогенных лигандов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Синтетические производные эндогенных лигандов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Ингибиторы циклооксигеназы (ЦОГ)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Ингибиторы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других ферментов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Блокаторы рецепторов</w:t>
            </w:r>
          </w:p>
        </w:tc>
      </w:tr>
      <w:tr w:rsidR="000C362E" w:rsidRPr="009774B5">
        <w:trPr>
          <w:trHeight w:val="264"/>
        </w:trPr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I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6</w:t>
            </w:r>
          </w:p>
        </w:tc>
      </w:tr>
      <w:tr w:rsidR="000C362E" w:rsidRPr="009774B5">
        <w:trPr>
          <w:trHeight w:val="1349"/>
        </w:trPr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Простаглан</w:t>
            </w:r>
            <w:r w:rsidRPr="009774B5">
              <w:rPr>
                <w:sz w:val="28"/>
                <w:szCs w:val="28"/>
              </w:rPr>
              <w:softHyphen/>
              <w:t xml:space="preserve">дин </w:t>
            </w:r>
            <w:r w:rsidRPr="009774B5">
              <w:rPr>
                <w:sz w:val="28"/>
                <w:szCs w:val="28"/>
                <w:lang w:val="en-US"/>
              </w:rPr>
              <w:t>F</w:t>
            </w:r>
            <w:r w:rsidRPr="009774B5">
              <w:rPr>
                <w:sz w:val="28"/>
                <w:szCs w:val="28"/>
                <w:vertAlign w:val="subscript"/>
              </w:rPr>
              <w:t>2</w:t>
            </w:r>
            <w:r w:rsidRPr="009774B5">
              <w:rPr>
                <w:sz w:val="28"/>
                <w:szCs w:val="28"/>
                <w:vertAlign w:val="subscript"/>
                <w:lang w:val="en-US"/>
              </w:rPr>
              <w:t>a</w:t>
            </w:r>
            <w:r w:rsidRPr="009774B5">
              <w:rPr>
                <w:sz w:val="28"/>
                <w:szCs w:val="28"/>
                <w:vertAlign w:val="subscript"/>
              </w:rPr>
              <w:t xml:space="preserve"> </w:t>
            </w:r>
            <w:r w:rsidRPr="009774B5">
              <w:rPr>
                <w:sz w:val="28"/>
                <w:szCs w:val="28"/>
              </w:rPr>
              <w:t>Простаглан</w:t>
            </w:r>
            <w:r w:rsidRPr="009774B5">
              <w:rPr>
                <w:sz w:val="28"/>
                <w:szCs w:val="28"/>
              </w:rPr>
              <w:softHyphen/>
              <w:t>дин Е</w:t>
            </w:r>
            <w:r w:rsidRPr="009774B5">
              <w:rPr>
                <w:sz w:val="28"/>
                <w:szCs w:val="28"/>
                <w:vertAlign w:val="subscript"/>
              </w:rPr>
              <w:t xml:space="preserve">2 </w:t>
            </w:r>
            <w:r w:rsidRPr="009774B5">
              <w:rPr>
                <w:sz w:val="28"/>
                <w:szCs w:val="28"/>
              </w:rPr>
              <w:t>Простаглан</w:t>
            </w:r>
            <w:r w:rsidRPr="009774B5">
              <w:rPr>
                <w:sz w:val="28"/>
                <w:szCs w:val="28"/>
              </w:rPr>
              <w:softHyphen/>
              <w:t>дин Е,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Динопрост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Динопростон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Апростадил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Карбопрост Мизопростол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Ингибиторы ЦОГ-1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Кислота ацетил</w:t>
            </w:r>
            <w:r w:rsidRPr="009774B5">
              <w:rPr>
                <w:sz w:val="28"/>
                <w:szCs w:val="28"/>
              </w:rPr>
              <w:softHyphen/>
              <w:t>салициловая в малых лозах Ингибиторы ЦОГ-1-2 Кислота ацетил</w:t>
            </w:r>
            <w:r w:rsidRPr="009774B5">
              <w:rPr>
                <w:sz w:val="28"/>
                <w:szCs w:val="28"/>
              </w:rPr>
              <w:softHyphen/>
              <w:t>салициловая Ибупрофеи Диклофенак-натрий Индометацин Пироксикам Ингибиторы ЦОГ-2 Целекоксиб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0C362E" w:rsidRPr="009774B5">
        <w:trPr>
          <w:trHeight w:val="2376"/>
        </w:trPr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Простацик</w:t>
            </w:r>
            <w:r w:rsidRPr="009774B5">
              <w:rPr>
                <w:sz w:val="28"/>
                <w:szCs w:val="28"/>
              </w:rPr>
              <w:softHyphen/>
              <w:t>лин (ПП</w:t>
            </w:r>
            <w:r w:rsidRPr="009774B5">
              <w:rPr>
                <w:sz w:val="28"/>
                <w:szCs w:val="28"/>
                <w:vertAlign w:val="subscript"/>
              </w:rPr>
              <w:t>2</w:t>
            </w:r>
            <w:r w:rsidRPr="009774B5">
              <w:rPr>
                <w:sz w:val="28"/>
                <w:szCs w:val="28"/>
              </w:rPr>
              <w:t>)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Эпопростенол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0C362E" w:rsidRPr="009774B5">
        <w:trPr>
          <w:trHeight w:val="1166"/>
        </w:trPr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Тромбоксан (ТХА</w:t>
            </w:r>
            <w:r w:rsidRPr="009774B5">
              <w:rPr>
                <w:sz w:val="28"/>
                <w:szCs w:val="28"/>
                <w:vertAlign w:val="subscript"/>
              </w:rPr>
              <w:t>2</w:t>
            </w:r>
            <w:r w:rsidRPr="009774B5">
              <w:rPr>
                <w:sz w:val="28"/>
                <w:szCs w:val="28"/>
              </w:rPr>
              <w:t>)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Ингибиторы ЦОГ-1 Ингибиторы ЦОГ-1-2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Ингибиторы тромбоксан</w:t>
            </w:r>
            <w:r w:rsidRPr="009774B5">
              <w:rPr>
                <w:sz w:val="28"/>
                <w:szCs w:val="28"/>
              </w:rPr>
              <w:softHyphen/>
              <w:t>синтетазы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Дазоксибен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Блокаторы тромбокса</w:t>
            </w:r>
            <w:r w:rsidRPr="009774B5">
              <w:rPr>
                <w:sz w:val="28"/>
                <w:szCs w:val="28"/>
              </w:rPr>
              <w:softHyphen/>
              <w:t>новых рецеп</w:t>
            </w:r>
            <w:r w:rsidRPr="009774B5">
              <w:rPr>
                <w:sz w:val="28"/>
                <w:szCs w:val="28"/>
              </w:rPr>
              <w:softHyphen/>
              <w:t>торов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Дальтробан</w:t>
            </w:r>
          </w:p>
        </w:tc>
      </w:tr>
    </w:tbl>
    <w:p w:rsidR="000C362E" w:rsidRPr="009774B5" w:rsidRDefault="000C362E" w:rsidP="000C362E">
      <w:pPr>
        <w:spacing w:line="240" w:lineRule="atLeas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8"/>
        <w:gridCol w:w="1301"/>
        <w:gridCol w:w="1296"/>
        <w:gridCol w:w="1445"/>
        <w:gridCol w:w="1277"/>
        <w:gridCol w:w="1147"/>
      </w:tblGrid>
      <w:tr w:rsidR="000C362E" w:rsidRPr="009774B5">
        <w:trPr>
          <w:trHeight w:val="274"/>
        </w:trPr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6</w:t>
            </w:r>
          </w:p>
        </w:tc>
      </w:tr>
      <w:tr w:rsidR="000C362E" w:rsidRPr="009774B5">
        <w:trPr>
          <w:trHeight w:val="1392"/>
        </w:trPr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val="en-US"/>
              </w:rPr>
            </w:pPr>
            <w:r w:rsidRPr="009774B5">
              <w:rPr>
                <w:sz w:val="28"/>
                <w:szCs w:val="28"/>
              </w:rPr>
              <w:t xml:space="preserve">Лейкотриены (цистеинил-лейкотриены; </w:t>
            </w:r>
            <w:r w:rsidRPr="009774B5">
              <w:rPr>
                <w:sz w:val="28"/>
                <w:szCs w:val="28"/>
                <w:lang w:val="en-US"/>
              </w:rPr>
              <w:t>CysLT)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Ингибиторы 5-липоксиге</w:t>
            </w:r>
            <w:r w:rsidRPr="009774B5">
              <w:rPr>
                <w:sz w:val="28"/>
                <w:szCs w:val="28"/>
              </w:rPr>
              <w:softHyphen/>
              <w:t>назы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Зилеутон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Блокаторы лейкотри</w:t>
            </w:r>
            <w:r w:rsidRPr="009774B5">
              <w:rPr>
                <w:sz w:val="28"/>
                <w:szCs w:val="28"/>
              </w:rPr>
              <w:softHyphen/>
              <w:t>еновых (</w:t>
            </w:r>
            <w:r w:rsidRPr="009774B5">
              <w:rPr>
                <w:sz w:val="28"/>
                <w:szCs w:val="28"/>
                <w:lang w:val="en-US"/>
              </w:rPr>
              <w:t>CysLT</w:t>
            </w:r>
            <w:r w:rsidRPr="009774B5">
              <w:rPr>
                <w:sz w:val="28"/>
                <w:szCs w:val="28"/>
              </w:rPr>
              <w:t>) рецепторов Зафирлукаст</w:t>
            </w:r>
          </w:p>
        </w:tc>
      </w:tr>
    </w:tbl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К стероидным противовоспалительным средствам относятся глюкокортикои</w:t>
      </w:r>
      <w:r w:rsidRPr="009774B5">
        <w:rPr>
          <w:sz w:val="28"/>
          <w:szCs w:val="28"/>
        </w:rPr>
        <w:softHyphen/>
        <w:t>ды. Механизм их противовоспалительного действия связан с угнетением фосфо-липазы А</w:t>
      </w:r>
      <w:r w:rsidRPr="009774B5">
        <w:rPr>
          <w:sz w:val="28"/>
          <w:szCs w:val="28"/>
          <w:vertAlign w:val="subscript"/>
        </w:rPr>
        <w:t>2</w:t>
      </w:r>
      <w:r w:rsidRPr="009774B5">
        <w:rPr>
          <w:sz w:val="28"/>
          <w:szCs w:val="28"/>
        </w:rPr>
        <w:t>, необходимой для синтеза арахидоновой кислоты (схема 26.2). Имеются данные о том, что сами глюкокортикоиды не оказывают прямого действия на фос-фолипазу, а способствуют синтезу и высвобождению группы эндогенных протеи</w:t>
      </w:r>
      <w:r w:rsidRPr="009774B5">
        <w:rPr>
          <w:sz w:val="28"/>
          <w:szCs w:val="28"/>
        </w:rPr>
        <w:softHyphen/>
        <w:t xml:space="preserve">нов — </w:t>
      </w:r>
      <w:r w:rsidRPr="009774B5">
        <w:rPr>
          <w:i/>
          <w:iCs/>
          <w:sz w:val="28"/>
          <w:szCs w:val="28"/>
        </w:rPr>
        <w:t xml:space="preserve">липокортинов </w:t>
      </w:r>
      <w:r w:rsidRPr="009774B5">
        <w:rPr>
          <w:sz w:val="28"/>
          <w:szCs w:val="28"/>
        </w:rPr>
        <w:t xml:space="preserve">(синоним — </w:t>
      </w:r>
      <w:r w:rsidRPr="009774B5">
        <w:rPr>
          <w:i/>
          <w:iCs/>
          <w:sz w:val="28"/>
          <w:szCs w:val="28"/>
        </w:rPr>
        <w:t xml:space="preserve">аннексины), </w:t>
      </w:r>
      <w:r w:rsidRPr="009774B5">
        <w:rPr>
          <w:sz w:val="28"/>
          <w:szCs w:val="28"/>
        </w:rPr>
        <w:t>которые и ингибируют указанный фермент. Учитывая, что глюкокортикоиды оказывают влияние на уровне синтеза арахидоновой кислоты, в их противовоспалительном действии имеет значение угнетение синтеза не только простаноидов, но и оксикислот и лейкотриенов, а также ФАТ (см. схему 26.1)</w:t>
      </w:r>
      <w:r w:rsidRPr="009774B5">
        <w:rPr>
          <w:sz w:val="28"/>
          <w:szCs w:val="28"/>
          <w:vertAlign w:val="superscript"/>
        </w:rPr>
        <w:t>1</w:t>
      </w:r>
      <w:r w:rsidRPr="009774B5">
        <w:rPr>
          <w:sz w:val="28"/>
          <w:szCs w:val="28"/>
        </w:rPr>
        <w:t>. Более подробно о фармакодинамике глюкокортико</w:t>
      </w:r>
      <w:r w:rsidRPr="009774B5">
        <w:rPr>
          <w:sz w:val="28"/>
          <w:szCs w:val="28"/>
        </w:rPr>
        <w:softHyphen/>
        <w:t>идов см. в главе 20; 20.5.</w:t>
      </w: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К нестероидным соединениям, обладающим противовоспалительной актив</w:t>
      </w:r>
      <w:r w:rsidRPr="009774B5">
        <w:rPr>
          <w:sz w:val="28"/>
          <w:szCs w:val="28"/>
        </w:rPr>
        <w:softHyphen/>
        <w:t>ностью, относятся вещества, оказывающие ингибирующее влияние на циклооксигеназу и таким путем снижающие биосинтез простаноидов (простагландинов и тромбоксана). За последние годы показано, что существуют по крайней мере две разновидности циклооксигеназ — 1-го и 2-го типов. Циклооксигеназа-1 (ЦОГ-1; СОХ-1</w:t>
      </w:r>
      <w:r w:rsidRPr="009774B5">
        <w:rPr>
          <w:sz w:val="28"/>
          <w:szCs w:val="28"/>
          <w:vertAlign w:val="superscript"/>
        </w:rPr>
        <w:t>1</w:t>
      </w:r>
      <w:r w:rsidRPr="009774B5">
        <w:rPr>
          <w:sz w:val="28"/>
          <w:szCs w:val="28"/>
        </w:rPr>
        <w:t>) продуцируется в обычных условиях и регулирует образование в организ</w:t>
      </w:r>
      <w:r w:rsidRPr="009774B5">
        <w:rPr>
          <w:sz w:val="28"/>
          <w:szCs w:val="28"/>
        </w:rPr>
        <w:softHyphen/>
        <w:t>ме простаноидов. Продукция циклооксигеназы-2 (ЦОГ-2) в значительной сте</w:t>
      </w:r>
      <w:r w:rsidRPr="009774B5">
        <w:rPr>
          <w:sz w:val="28"/>
          <w:szCs w:val="28"/>
        </w:rPr>
        <w:softHyphen/>
        <w:t>пени индуцируется процессом воспаления</w:t>
      </w:r>
      <w:r w:rsidRPr="009774B5">
        <w:rPr>
          <w:sz w:val="28"/>
          <w:szCs w:val="28"/>
          <w:vertAlign w:val="superscript"/>
        </w:rPr>
        <w:t>2</w:t>
      </w:r>
      <w:r w:rsidRPr="009774B5">
        <w:rPr>
          <w:sz w:val="28"/>
          <w:szCs w:val="28"/>
        </w:rPr>
        <w:t>. Поэтому начался поиск веществ, влияющих на различные типы циклооксигеназ. Наибольший интерес вызывает поиск избирательных ингибиторов ЦОГ-2, так как это, обеспечивая противо</w:t>
      </w:r>
      <w:r w:rsidRPr="009774B5">
        <w:rPr>
          <w:sz w:val="28"/>
          <w:szCs w:val="28"/>
        </w:rPr>
        <w:softHyphen/>
        <w:t>воспалительный эффект, снижает вероятность развития многих побочных про явлений, связанных с ингибированием физиологического (не связанного с вос</w:t>
      </w:r>
      <w:r w:rsidRPr="009774B5">
        <w:rPr>
          <w:sz w:val="28"/>
          <w:szCs w:val="28"/>
        </w:rPr>
        <w:softHyphen/>
        <w:t>палением) биосинтеза простаноидов. Первые избирательные ингибиторы ЦОГ-2 получены и прошли клинические испытания, поэтому нестероидные противо</w:t>
      </w:r>
      <w:r w:rsidRPr="009774B5">
        <w:rPr>
          <w:sz w:val="28"/>
          <w:szCs w:val="28"/>
        </w:rPr>
        <w:softHyphen/>
        <w:t>воспалительные средства целесообразно классифицировать следующим образом.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i/>
          <w:iCs/>
          <w:sz w:val="28"/>
          <w:szCs w:val="28"/>
        </w:rPr>
      </w:pPr>
      <w:r w:rsidRPr="009774B5">
        <w:rPr>
          <w:i/>
          <w:iCs/>
          <w:sz w:val="28"/>
          <w:szCs w:val="28"/>
        </w:rPr>
        <w:t>Производные индолуксусной кислоты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i/>
          <w:iCs/>
          <w:sz w:val="28"/>
          <w:szCs w:val="28"/>
        </w:rPr>
      </w:pPr>
      <w:r w:rsidRPr="009774B5">
        <w:rPr>
          <w:sz w:val="28"/>
          <w:szCs w:val="28"/>
        </w:rPr>
        <w:t xml:space="preserve">Индометацин </w:t>
      </w:r>
      <w:r w:rsidRPr="009774B5">
        <w:rPr>
          <w:i/>
          <w:iCs/>
          <w:sz w:val="28"/>
          <w:szCs w:val="28"/>
        </w:rPr>
        <w:t>Производные фенилуксусной кислоты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i/>
          <w:iCs/>
          <w:sz w:val="28"/>
          <w:szCs w:val="28"/>
        </w:rPr>
      </w:pPr>
      <w:r w:rsidRPr="009774B5">
        <w:rPr>
          <w:sz w:val="28"/>
          <w:szCs w:val="28"/>
        </w:rPr>
        <w:t xml:space="preserve">Диклофенак-натрий </w:t>
      </w:r>
      <w:r w:rsidRPr="009774B5">
        <w:rPr>
          <w:i/>
          <w:iCs/>
          <w:sz w:val="28"/>
          <w:szCs w:val="28"/>
        </w:rPr>
        <w:t>Производные фенилпропионовой кислоты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i/>
          <w:iCs/>
          <w:sz w:val="28"/>
          <w:szCs w:val="28"/>
        </w:rPr>
      </w:pPr>
      <w:r w:rsidRPr="009774B5">
        <w:rPr>
          <w:sz w:val="28"/>
          <w:szCs w:val="28"/>
        </w:rPr>
        <w:t xml:space="preserve">Ибупрофен </w:t>
      </w:r>
      <w:r w:rsidRPr="009774B5">
        <w:rPr>
          <w:i/>
          <w:iCs/>
          <w:sz w:val="28"/>
          <w:szCs w:val="28"/>
        </w:rPr>
        <w:t>Производные нафтилпропионовой кислоты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i/>
          <w:iCs/>
          <w:sz w:val="28"/>
          <w:szCs w:val="28"/>
        </w:rPr>
      </w:pPr>
      <w:r w:rsidRPr="009774B5">
        <w:rPr>
          <w:sz w:val="28"/>
          <w:szCs w:val="28"/>
        </w:rPr>
        <w:t xml:space="preserve">Напроксен </w:t>
      </w:r>
      <w:r w:rsidRPr="009774B5">
        <w:rPr>
          <w:i/>
          <w:iCs/>
          <w:sz w:val="28"/>
          <w:szCs w:val="28"/>
        </w:rPr>
        <w:t>Оксикамы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Пироксикам    Лорноксикам II. Избирательные ингибиторы циклооксигеназы-2 (ЦОГ-2) Целекоксиб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Большинство нестероидных противовоспалительных средств оказывают про</w:t>
      </w:r>
      <w:r w:rsidRPr="009774B5">
        <w:rPr>
          <w:sz w:val="28"/>
          <w:szCs w:val="28"/>
        </w:rPr>
        <w:softHyphen/>
        <w:t>тивовоспалительное, анальгетическое и жаропонижающее действие.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Как уже отмечалось, механизм противовоспалительного действия этих препа</w:t>
      </w:r>
      <w:r w:rsidRPr="009774B5">
        <w:rPr>
          <w:sz w:val="28"/>
          <w:szCs w:val="28"/>
        </w:rPr>
        <w:softHyphen/>
        <w:t>ратов связывают с их ингибирующим влиянием на фермент циклооксигеназу, не</w:t>
      </w:r>
      <w:r w:rsidRPr="009774B5">
        <w:rPr>
          <w:sz w:val="28"/>
          <w:szCs w:val="28"/>
        </w:rPr>
        <w:softHyphen/>
        <w:t>обходимую для синтеза циклических эндопероксидов. В результате уменьшается продукция простаноидов (см. схему 26.1). Это приводит к снижению таких про</w:t>
      </w:r>
      <w:r w:rsidRPr="009774B5">
        <w:rPr>
          <w:sz w:val="28"/>
          <w:szCs w:val="28"/>
        </w:rPr>
        <w:softHyphen/>
        <w:t>явлений воспаления, как гиперемия, отек, боль.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Механизм анальгетического действия связан с угнетающим влиянием этой группы веществ на синтез простагландинов (в результате ингибирования фермента циклооксигеназы; рис. 26.1). Как известно, простагландины вызывают гипераль-гезию — повышают чувствительность ноцицепторов к химическим и механичес</w:t>
      </w:r>
      <w:r w:rsidRPr="009774B5">
        <w:rPr>
          <w:sz w:val="28"/>
          <w:szCs w:val="28"/>
        </w:rPr>
        <w:softHyphen/>
        <w:t>ким стимулам. Поэтому угнетение синтеза простагландинов (ПГЕ</w:t>
      </w:r>
      <w:r w:rsidRPr="009774B5">
        <w:rPr>
          <w:sz w:val="28"/>
          <w:szCs w:val="28"/>
          <w:vertAlign w:val="subscript"/>
        </w:rPr>
        <w:t>2</w:t>
      </w:r>
      <w:r w:rsidRPr="009774B5">
        <w:rPr>
          <w:sz w:val="28"/>
          <w:szCs w:val="28"/>
        </w:rPr>
        <w:t xml:space="preserve">, </w:t>
      </w:r>
      <w:r w:rsidRPr="009774B5">
        <w:rPr>
          <w:sz w:val="28"/>
          <w:szCs w:val="28"/>
          <w:lang w:val="en-US"/>
        </w:rPr>
        <w:t>nrF</w:t>
      </w:r>
      <w:r w:rsidRPr="009774B5">
        <w:rPr>
          <w:sz w:val="28"/>
          <w:szCs w:val="28"/>
          <w:vertAlign w:val="subscript"/>
        </w:rPr>
        <w:t>2</w:t>
      </w:r>
      <w:r w:rsidRPr="009774B5">
        <w:rPr>
          <w:sz w:val="28"/>
          <w:szCs w:val="28"/>
          <w:vertAlign w:val="subscript"/>
          <w:lang w:val="en-US"/>
        </w:rPr>
        <w:t>a</w:t>
      </w:r>
      <w:r w:rsidRPr="009774B5">
        <w:rPr>
          <w:sz w:val="28"/>
          <w:szCs w:val="28"/>
        </w:rPr>
        <w:t>, ПП</w:t>
      </w:r>
      <w:r w:rsidRPr="009774B5">
        <w:rPr>
          <w:sz w:val="28"/>
          <w:szCs w:val="28"/>
          <w:vertAlign w:val="subscript"/>
        </w:rPr>
        <w:t>2</w:t>
      </w:r>
      <w:r w:rsidRPr="009774B5">
        <w:rPr>
          <w:sz w:val="28"/>
          <w:szCs w:val="28"/>
        </w:rPr>
        <w:t>) предупреждает развитие гиперальгезии. Порог чувствительности к болевым сти</w:t>
      </w:r>
      <w:r w:rsidRPr="009774B5">
        <w:rPr>
          <w:sz w:val="28"/>
          <w:szCs w:val="28"/>
        </w:rPr>
        <w:softHyphen/>
        <w:t>мулам при этом повышается.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Обычно анальгетический эффект таких препаратов особенно выражен при вос</w:t>
      </w:r>
      <w:r w:rsidRPr="009774B5">
        <w:rPr>
          <w:sz w:val="28"/>
          <w:szCs w:val="28"/>
        </w:rPr>
        <w:softHyphen/>
        <w:t>палении</w:t>
      </w:r>
      <w:r w:rsidRPr="009774B5">
        <w:rPr>
          <w:sz w:val="28"/>
          <w:szCs w:val="28"/>
          <w:vertAlign w:val="superscript"/>
        </w:rPr>
        <w:t>1</w:t>
      </w:r>
      <w:r w:rsidRPr="009774B5">
        <w:rPr>
          <w:sz w:val="28"/>
          <w:szCs w:val="28"/>
        </w:rPr>
        <w:t>. В этих условиях в фокусе воспаления происходят высвобождение и вза</w:t>
      </w:r>
      <w:r w:rsidRPr="009774B5">
        <w:rPr>
          <w:sz w:val="28"/>
          <w:szCs w:val="28"/>
        </w:rPr>
        <w:softHyphen/>
        <w:t>имодействие простагландинов и других медиаторов воспаления. Как было отмечено, простагландины вызывают гиперальгезию, и на этом фоне болевая реакция на брадикинин, гистамин и другие медиаторы воспаления с ноцицеп-тивной активностью значительно усиливается (как и в ответ на механическое раз</w:t>
      </w:r>
      <w:r w:rsidRPr="009774B5">
        <w:rPr>
          <w:sz w:val="28"/>
          <w:szCs w:val="28"/>
        </w:rPr>
        <w:softHyphen/>
        <w:t>дражение). Поэтому подавление синтеза простагландинов приводит к болеутоля</w:t>
      </w:r>
      <w:r w:rsidRPr="009774B5">
        <w:rPr>
          <w:sz w:val="28"/>
          <w:szCs w:val="28"/>
        </w:rPr>
        <w:softHyphen/>
        <w:t>ющему эффекту, что при воспалении проявляется особенно ярко.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Значение противовоспалительных свойств веществ в снижении боли обуслов</w:t>
      </w:r>
      <w:r w:rsidRPr="009774B5">
        <w:rPr>
          <w:sz w:val="28"/>
          <w:szCs w:val="28"/>
        </w:rPr>
        <w:softHyphen/>
        <w:t>лено также и чисто механическими факторами. С уменьшением отека, инфильт</w:t>
      </w:r>
      <w:r w:rsidRPr="009774B5">
        <w:rPr>
          <w:sz w:val="28"/>
          <w:szCs w:val="28"/>
        </w:rPr>
        <w:softHyphen/>
        <w:t>рации тканей снижается давление на рецепторные окончания, что способствует ослаблению болевых ощущений.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Центральный компонент в болеутоляющем действии данной группы препара</w:t>
      </w:r>
      <w:r w:rsidRPr="009774B5">
        <w:rPr>
          <w:sz w:val="28"/>
          <w:szCs w:val="28"/>
        </w:rPr>
        <w:softHyphen/>
        <w:t>тов не исключен, что подтверждается на примере парацетамола, у которого периферический компонент (противовоспалительные свойства) практически отсут</w:t>
      </w:r>
      <w:r w:rsidRPr="009774B5">
        <w:rPr>
          <w:sz w:val="28"/>
          <w:szCs w:val="28"/>
        </w:rPr>
        <w:softHyphen/>
        <w:t>ствует, а болеутоляющий эффект выражен в достаточной степени. И в данном случае имеет значение угнетение синтеза простагландинов, которые образуются в ЦНС. Очевидно, при этом нарушается только проведение болевых стимулов в афферентных путях без влияния на психический компонент боли и ее оценку.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Нестероидные противовоспалительные средства характеризуются жаропони</w:t>
      </w:r>
      <w:r w:rsidRPr="009774B5">
        <w:rPr>
          <w:sz w:val="28"/>
          <w:szCs w:val="28"/>
        </w:rPr>
        <w:softHyphen/>
        <w:t>жающим эффектом. Последний также связан с нарушением синтеза простаглан</w:t>
      </w:r>
      <w:r w:rsidRPr="009774B5">
        <w:rPr>
          <w:sz w:val="28"/>
          <w:szCs w:val="28"/>
        </w:rPr>
        <w:softHyphen/>
        <w:t>динов, что проявляется уменьшением их пирогенного действия на центр тепло-регуляции, расположенный в гипоталамусе. Особенно активным пирогеном является простагландин Е,.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Снижение температуры тела происходит вследствие увеличения теплоотда</w:t>
      </w:r>
      <w:r w:rsidRPr="009774B5">
        <w:rPr>
          <w:sz w:val="28"/>
          <w:szCs w:val="28"/>
        </w:rPr>
        <w:softHyphen/>
        <w:t>чи (расширяются сосуды кожи, возрастает потоотделение). Жаропонижающий эффект достаточно отчетлив только при условии применения указанных средств на фоне лихорадки. При нормотермии они практически не изменяют темпера</w:t>
      </w:r>
      <w:r w:rsidRPr="009774B5">
        <w:rPr>
          <w:sz w:val="28"/>
          <w:szCs w:val="28"/>
        </w:rPr>
        <w:softHyphen/>
        <w:t>туру тела.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Из приведенной классификации следует, что большинство применяемых не</w:t>
      </w:r>
      <w:r w:rsidRPr="009774B5">
        <w:rPr>
          <w:sz w:val="28"/>
          <w:szCs w:val="28"/>
        </w:rPr>
        <w:softHyphen/>
        <w:t xml:space="preserve">стероидных противовоспалительных средств относится к </w:t>
      </w:r>
      <w:r w:rsidRPr="009774B5">
        <w:rPr>
          <w:i/>
          <w:iCs/>
          <w:sz w:val="28"/>
          <w:szCs w:val="28"/>
        </w:rPr>
        <w:t>неизбирательным инги</w:t>
      </w:r>
      <w:r w:rsidRPr="009774B5">
        <w:rPr>
          <w:i/>
          <w:iCs/>
          <w:sz w:val="28"/>
          <w:szCs w:val="28"/>
        </w:rPr>
        <w:softHyphen/>
        <w:t xml:space="preserve">биторам циклооксигеназ </w:t>
      </w:r>
      <w:r w:rsidRPr="009774B5">
        <w:rPr>
          <w:sz w:val="28"/>
          <w:szCs w:val="28"/>
        </w:rPr>
        <w:t>(табл. 26.3).</w:t>
      </w: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 xml:space="preserve">Типичными представителями этой группы являются </w:t>
      </w:r>
      <w:r w:rsidRPr="009774B5">
        <w:rPr>
          <w:i/>
          <w:iCs/>
          <w:sz w:val="28"/>
          <w:szCs w:val="28"/>
        </w:rPr>
        <w:t xml:space="preserve">производные салициловой кислоты </w:t>
      </w:r>
      <w:r w:rsidRPr="009774B5">
        <w:rPr>
          <w:sz w:val="28"/>
          <w:szCs w:val="28"/>
        </w:rPr>
        <w:t>(салицилаты). Из них наиболее часто используют кислоту ацетилса</w:t>
      </w:r>
      <w:r w:rsidRPr="009774B5">
        <w:rPr>
          <w:sz w:val="28"/>
          <w:szCs w:val="28"/>
        </w:rPr>
        <w:softHyphen/>
        <w:t>лициловую (аспирин).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Таблица 26.3. Ингибирующее влияние ряда препаратов на разные типы циклооксигена</w:t>
      </w:r>
      <w:r w:rsidRPr="009774B5">
        <w:rPr>
          <w:sz w:val="28"/>
          <w:szCs w:val="28"/>
        </w:rPr>
        <w:softHyphen/>
        <w:t>зы (ЦОГ)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6"/>
        <w:gridCol w:w="1910"/>
        <w:gridCol w:w="1853"/>
      </w:tblGrid>
      <w:tr w:rsidR="000C362E" w:rsidRPr="009774B5">
        <w:trPr>
          <w:trHeight w:val="346"/>
        </w:trPr>
        <w:tc>
          <w:tcPr>
            <w:tcW w:w="3946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Препараты</w:t>
            </w:r>
          </w:p>
        </w:tc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Сравнительная ингибируюшая активность*</w:t>
            </w:r>
          </w:p>
        </w:tc>
      </w:tr>
      <w:tr w:rsidR="000C362E" w:rsidRPr="009774B5">
        <w:trPr>
          <w:trHeight w:val="336"/>
        </w:trPr>
        <w:tc>
          <w:tcPr>
            <w:tcW w:w="394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ЦОГ-1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ЦОГ-2</w:t>
            </w:r>
          </w:p>
        </w:tc>
      </w:tr>
      <w:tr w:rsidR="000C362E" w:rsidRPr="009774B5">
        <w:trPr>
          <w:trHeight w:val="355"/>
        </w:trPr>
        <w:tc>
          <w:tcPr>
            <w:tcW w:w="39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Кислота ацетилсалициловая (аспирин)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++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±</w:t>
            </w:r>
          </w:p>
        </w:tc>
      </w:tr>
      <w:tr w:rsidR="000C362E" w:rsidRPr="009774B5">
        <w:trPr>
          <w:trHeight w:val="336"/>
        </w:trPr>
        <w:tc>
          <w:tcPr>
            <w:tcW w:w="39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Диклофенак натрий (ортофен, вольтарен)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++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++</w:t>
            </w:r>
          </w:p>
        </w:tc>
      </w:tr>
      <w:tr w:rsidR="000C362E" w:rsidRPr="009774B5">
        <w:trPr>
          <w:trHeight w:val="322"/>
        </w:trPr>
        <w:tc>
          <w:tcPr>
            <w:tcW w:w="39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Анальгин (дипирон, метамизол натрий)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+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+</w:t>
            </w:r>
          </w:p>
        </w:tc>
      </w:tr>
      <w:tr w:rsidR="000C362E" w:rsidRPr="009774B5">
        <w:trPr>
          <w:trHeight w:val="326"/>
        </w:trPr>
        <w:tc>
          <w:tcPr>
            <w:tcW w:w="39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Ибупрофен (бруфен)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+ +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++</w:t>
            </w:r>
          </w:p>
        </w:tc>
      </w:tr>
      <w:tr w:rsidR="000C362E" w:rsidRPr="009774B5">
        <w:trPr>
          <w:trHeight w:val="355"/>
        </w:trPr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Индометацин (метиндол)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+++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++</w:t>
            </w:r>
          </w:p>
        </w:tc>
      </w:tr>
    </w:tbl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* Определялись концентрации препаратов, в которых они ингибируют ииклооксигеназу на 50%. Дана примерная относительная активность веществ в отношении разных типов циклооксигеназ (опыты на ЦОГ собак).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(+) — незначительная активность. Количеством (+) обозначена разная степень ак</w:t>
      </w:r>
      <w:r w:rsidRPr="009774B5">
        <w:rPr>
          <w:sz w:val="28"/>
          <w:szCs w:val="28"/>
        </w:rPr>
        <w:softHyphen/>
        <w:t>тивности.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Салицилаты оказывают болеутоляющее, противовоспалительное и жаро</w:t>
      </w:r>
      <w:r w:rsidRPr="009774B5">
        <w:rPr>
          <w:sz w:val="28"/>
          <w:szCs w:val="28"/>
        </w:rPr>
        <w:softHyphen/>
        <w:t>понижающее действие. Кроме того, они влияют на функции многих систем и органов. В частности, стимулируют дыхание, что особенно четко проявляет</w:t>
      </w:r>
      <w:r w:rsidRPr="009774B5">
        <w:rPr>
          <w:sz w:val="28"/>
          <w:szCs w:val="28"/>
        </w:rPr>
        <w:softHyphen/>
        <w:t>ся при их введении в больших дозах. Объясняется это прямым возбуждением центра дыхания, а также повышенным образованием в тканях угольной кис</w:t>
      </w:r>
      <w:r w:rsidRPr="009774B5">
        <w:rPr>
          <w:sz w:val="28"/>
          <w:szCs w:val="28"/>
        </w:rPr>
        <w:softHyphen/>
        <w:t>лоты. Увеличение частоты и амплитуды дыхания может приводить к респира</w:t>
      </w:r>
      <w:r w:rsidRPr="009774B5">
        <w:rPr>
          <w:sz w:val="28"/>
          <w:szCs w:val="28"/>
        </w:rPr>
        <w:softHyphen/>
        <w:t>торному алкалозу. При назначении салицилатов в терапевтических дозах на</w:t>
      </w:r>
      <w:r w:rsidRPr="009774B5">
        <w:rPr>
          <w:sz w:val="28"/>
          <w:szCs w:val="28"/>
        </w:rPr>
        <w:softHyphen/>
        <w:t>рушение кислотно-основного равновесия ограничивается компенсированным алкалозом, так как почки быстро выделяют основные соединения (а также К</w:t>
      </w:r>
      <w:r w:rsidRPr="009774B5">
        <w:rPr>
          <w:sz w:val="28"/>
          <w:szCs w:val="28"/>
          <w:vertAlign w:val="superscript"/>
        </w:rPr>
        <w:t xml:space="preserve">+ </w:t>
      </w:r>
      <w:r w:rsidRPr="009774B5">
        <w:rPr>
          <w:sz w:val="28"/>
          <w:szCs w:val="28"/>
        </w:rPr>
        <w:t xml:space="preserve">и </w:t>
      </w:r>
      <w:r w:rsidRPr="009774B5">
        <w:rPr>
          <w:sz w:val="28"/>
          <w:szCs w:val="28"/>
          <w:lang w:val="en-US"/>
        </w:rPr>
        <w:t>Na</w:t>
      </w:r>
      <w:r w:rsidRPr="009774B5">
        <w:rPr>
          <w:sz w:val="28"/>
          <w:szCs w:val="28"/>
          <w:vertAlign w:val="superscript"/>
        </w:rPr>
        <w:t>+</w:t>
      </w:r>
      <w:r w:rsidRPr="009774B5">
        <w:rPr>
          <w:sz w:val="28"/>
          <w:szCs w:val="28"/>
        </w:rPr>
        <w:t>), и рН нормализуется. Однако буферная емкость тканевых жидкостей при этом снижается. На сердечно-сосудистую систему салицилаты влияют мало. Лишь в высоких дозах они оказывают некоторое прямое сосудорасширяющее действие.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Салицилаты могут влиять на печень, усиливая отделение желчи. Выделитель</w:t>
      </w:r>
      <w:r w:rsidRPr="009774B5">
        <w:rPr>
          <w:sz w:val="28"/>
          <w:szCs w:val="28"/>
        </w:rPr>
        <w:softHyphen/>
        <w:t>ную функцию почек они в целом не нарушают, угнетается лишь реабсорбция уратов и фосфатов. При применении салицилатов в больших дозах происходит увеличение экскреции мочевой кислоты (за счет уменьшения ее реабсорбции). В небольших дозах салицилаты угнетают только секрецию мочевой кислоты, и это может привести к повышению ее концентрации в крови.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На кроветворение в терапевтических дозах салицилаты не влияют. Возможна гипопротромбинемия (обычно в результате применения больших доз). Кислота ацетилсалициловая препятствует агрегации тромбоцитов, что имеет важное прак</w:t>
      </w:r>
      <w:r w:rsidRPr="009774B5">
        <w:rPr>
          <w:sz w:val="28"/>
          <w:szCs w:val="28"/>
        </w:rPr>
        <w:softHyphen/>
        <w:t>тическое значение. Это связано с угнетением биосинтеза тромбоксана (см. гла</w:t>
      </w:r>
      <w:r w:rsidRPr="009774B5">
        <w:rPr>
          <w:sz w:val="28"/>
          <w:szCs w:val="28"/>
        </w:rPr>
        <w:softHyphen/>
        <w:t>ву 19; 19.1).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В высоких дозах салицилаты стимулируют гипоталамус и повышают выделе</w:t>
      </w:r>
      <w:r w:rsidRPr="009774B5">
        <w:rPr>
          <w:sz w:val="28"/>
          <w:szCs w:val="28"/>
        </w:rPr>
        <w:softHyphen/>
        <w:t>ние АКТГ и соответственно глюкокортикоидов. Однако противовоспалительное действие салицилатов этим не определяется.</w:t>
      </w: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Салицилаты оказывают влияние на обмен веществ. При введении их в боль</w:t>
      </w:r>
      <w:r w:rsidRPr="009774B5">
        <w:rPr>
          <w:sz w:val="28"/>
          <w:szCs w:val="28"/>
        </w:rPr>
        <w:softHyphen/>
        <w:t>ших дозах наблюдаются уменьшение синтеза и увеличение распада аминокислот, белков и жирных кислот. При сахарном диабете салицилаты способствуют сни</w:t>
      </w:r>
      <w:r w:rsidRPr="009774B5">
        <w:rPr>
          <w:sz w:val="28"/>
          <w:szCs w:val="28"/>
        </w:rPr>
        <w:softHyphen/>
        <w:t>жению содержания глюкозы в крови.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При введении внутрь салицилаты всасываются частично в желудке, но в ос</w:t>
      </w:r>
      <w:r w:rsidRPr="009774B5">
        <w:rPr>
          <w:sz w:val="28"/>
          <w:szCs w:val="28"/>
        </w:rPr>
        <w:softHyphen/>
        <w:t>новном в тонкой кишке: Абсорбируются быстро и полно. Метилсалицилат хоро</w:t>
      </w:r>
      <w:r w:rsidRPr="009774B5">
        <w:rPr>
          <w:sz w:val="28"/>
          <w:szCs w:val="28"/>
        </w:rPr>
        <w:softHyphen/>
        <w:t>шо всасывается с кожной поверхности. Легко проникают салицилаты через тка</w:t>
      </w:r>
      <w:r w:rsidRPr="009774B5">
        <w:rPr>
          <w:sz w:val="28"/>
          <w:szCs w:val="28"/>
        </w:rPr>
        <w:softHyphen/>
        <w:t>невые барьеры. Более половины их связывается с белками крови. Химические превращения салицилатов происходят главным образом в печени. Образующие</w:t>
      </w:r>
      <w:r w:rsidRPr="009774B5">
        <w:rPr>
          <w:sz w:val="28"/>
          <w:szCs w:val="28"/>
        </w:rPr>
        <w:softHyphen/>
        <w:t>ся конъюгаты и неизмененные Соединения выделяются почками.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Применяют салицилаты в качестве Противовоспалительных средств при лече</w:t>
      </w:r>
      <w:r w:rsidRPr="009774B5">
        <w:rPr>
          <w:sz w:val="28"/>
          <w:szCs w:val="28"/>
        </w:rPr>
        <w:softHyphen/>
        <w:t>нии острых и хронических ревматических заболеваний, а также как анальгети-ческие средства при невралгии, миалгии, суставных болях.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Не следует злоупотреблять жаропонижающим действием салицилатов. Как из</w:t>
      </w:r>
      <w:r w:rsidRPr="009774B5">
        <w:rPr>
          <w:sz w:val="28"/>
          <w:szCs w:val="28"/>
        </w:rPr>
        <w:softHyphen/>
        <w:t>вестно, лихорадка является защитной реакцией организма, поэтому подавление ее в большинстве случаев дает не положительный, а отрицательный результат. На</w:t>
      </w:r>
      <w:r w:rsidRPr="009774B5">
        <w:rPr>
          <w:sz w:val="28"/>
          <w:szCs w:val="28"/>
        </w:rPr>
        <w:softHyphen/>
        <w:t>значение салицилатов с целью снижения температуры тела целесообразно толь</w:t>
      </w:r>
      <w:r w:rsidRPr="009774B5">
        <w:rPr>
          <w:sz w:val="28"/>
          <w:szCs w:val="28"/>
        </w:rPr>
        <w:softHyphen/>
        <w:t>ко при очень высокой температуре, которая неблагоприятно сказывается на со</w:t>
      </w:r>
      <w:r w:rsidRPr="009774B5">
        <w:rPr>
          <w:sz w:val="28"/>
          <w:szCs w:val="28"/>
        </w:rPr>
        <w:softHyphen/>
        <w:t>стоянии организма.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Побочные эффекты при назначении салицилатов проявляются преимуще</w:t>
      </w:r>
      <w:r w:rsidRPr="009774B5">
        <w:rPr>
          <w:sz w:val="28"/>
          <w:szCs w:val="28"/>
        </w:rPr>
        <w:softHyphen/>
        <w:t>ственно диспепсическими явлениями. Так, довольно часты тошнота и рвота. Объясняется это в основном центральным влиянием веществ (на хеморецепторы пусковой зоны рвотного центра) и частично раздражением слизистой оболочки желудка.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Вследствие нарушения синтеза простагландинов в слизистой оболочке желуд</w:t>
      </w:r>
      <w:r w:rsidRPr="009774B5">
        <w:rPr>
          <w:sz w:val="28"/>
          <w:szCs w:val="28"/>
        </w:rPr>
        <w:softHyphen/>
        <w:t>ка и раздражающего действия салицилаты вызывают ее повреждение; появляют</w:t>
      </w:r>
      <w:r w:rsidRPr="009774B5">
        <w:rPr>
          <w:sz w:val="28"/>
          <w:szCs w:val="28"/>
        </w:rPr>
        <w:softHyphen/>
        <w:t>ся изъязвления, геморрагии. При систематическом приеме кислоты ацетилсали</w:t>
      </w:r>
      <w:r w:rsidRPr="009774B5">
        <w:rPr>
          <w:sz w:val="28"/>
          <w:szCs w:val="28"/>
        </w:rPr>
        <w:softHyphen/>
        <w:t>циловой эти явления возникают в значительном проценте случаев. Кроме того, у ряда больных отмечаются звон в ушах, ослабление слуха, аллергические реакции (ангионевротический отек, кожные высыпания, бронхоспазм и др.); в отдельных случаях бывает идиосинкразия к салицилатам.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Привыкание к салицилатам и лекарственная зависимость не развиваются.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При остром отравлении салицилатами наблюдаются нарушения со стороны ЦНС (головная боль, звон в ушах, расстройства зрения, психики), желудочно-кишечного тракта (тошнота, рвота, диарея, боли в эпигастральной области), кис</w:t>
      </w:r>
      <w:r w:rsidRPr="009774B5">
        <w:rPr>
          <w:sz w:val="28"/>
          <w:szCs w:val="28"/>
        </w:rPr>
        <w:softHyphen/>
        <w:t>лотно-основного состояния (респираторный алкалоз или метаболический аци</w:t>
      </w:r>
      <w:r w:rsidRPr="009774B5">
        <w:rPr>
          <w:sz w:val="28"/>
          <w:szCs w:val="28"/>
        </w:rPr>
        <w:softHyphen/>
        <w:t>доз). Кроме того, возникают гипокалиемия и дегидратация тканей, приводящие к повышению содержания в крови ионов натрия. Температура тела повышается.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Если препарат полностью не всосался из пищеварительного тракта, необхо</w:t>
      </w:r>
      <w:r w:rsidRPr="009774B5">
        <w:rPr>
          <w:sz w:val="28"/>
          <w:szCs w:val="28"/>
        </w:rPr>
        <w:softHyphen/>
        <w:t>димо сделать промывание желудка, назначить адсорбирующие средства и соле</w:t>
      </w:r>
      <w:r w:rsidRPr="009774B5">
        <w:rPr>
          <w:sz w:val="28"/>
          <w:szCs w:val="28"/>
        </w:rPr>
        <w:softHyphen/>
        <w:t>вые слабительные (см. главу 15; 15.8). Первостепенной задачей является устране</w:t>
      </w:r>
      <w:r w:rsidRPr="009774B5">
        <w:rPr>
          <w:sz w:val="28"/>
          <w:szCs w:val="28"/>
        </w:rPr>
        <w:softHyphen/>
        <w:t>ние нарушений кислотно-основного состояния (предварительно необходимо точно установить характер изменений), а также электролитного и водного балан</w:t>
      </w:r>
      <w:r w:rsidRPr="009774B5">
        <w:rPr>
          <w:sz w:val="28"/>
          <w:szCs w:val="28"/>
        </w:rPr>
        <w:softHyphen/>
        <w:t>са. Выраженный ацидоз нивелируется дробным внутривенным введением раствора натрия гидрокарбоната, дегидратация — внутривенной инфузией жидкости, ги</w:t>
      </w:r>
      <w:r w:rsidRPr="009774B5">
        <w:rPr>
          <w:sz w:val="28"/>
          <w:szCs w:val="28"/>
        </w:rPr>
        <w:softHyphen/>
        <w:t>покалиемия — калия хлоридом. Применение мочегонных (например, фуросеми-да) с растворами щелочей (натрия гидрокарбонат) способствует более энергич</w:t>
      </w:r>
      <w:r w:rsidRPr="009774B5">
        <w:rPr>
          <w:sz w:val="28"/>
          <w:szCs w:val="28"/>
        </w:rPr>
        <w:softHyphen/>
        <w:t>ной экскреции салицилатов почками. В тяжелых случаях показаны переливание крови, гемодиализ или перитонеальный диализ. Кроме того, при гипертермии не</w:t>
      </w:r>
      <w:r w:rsidRPr="009774B5">
        <w:rPr>
          <w:sz w:val="28"/>
          <w:szCs w:val="28"/>
        </w:rPr>
        <w:softHyphen/>
        <w:t>обходимо наружное охлаждение тела.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 xml:space="preserve">Хроническое отравление </w:t>
      </w:r>
      <w:r w:rsidRPr="009774B5">
        <w:rPr>
          <w:i/>
          <w:iCs/>
          <w:sz w:val="28"/>
          <w:szCs w:val="28"/>
        </w:rPr>
        <w:t xml:space="preserve">(салицилизм) </w:t>
      </w:r>
      <w:r w:rsidRPr="009774B5">
        <w:rPr>
          <w:sz w:val="28"/>
          <w:szCs w:val="28"/>
        </w:rPr>
        <w:t>обычно наблюдается при длительном применении салицилатов и связано с некоторой их передозировкой. В целом симптоматика аналогична отмечаемой при остром отравлении, но менее выра</w:t>
      </w:r>
      <w:r w:rsidRPr="009774B5">
        <w:rPr>
          <w:sz w:val="28"/>
          <w:szCs w:val="28"/>
        </w:rPr>
        <w:softHyphen/>
        <w:t>жена. Кроме того, возможны кожные высыпания, геморрагии (в связи с гипопротромбинемией). Лечение хронических отравлений сводится к прекращению введения салицилатов. При наличии геморрагии целесообразно назначить вита</w:t>
      </w:r>
      <w:r w:rsidRPr="009774B5">
        <w:rPr>
          <w:sz w:val="28"/>
          <w:szCs w:val="28"/>
        </w:rPr>
        <w:softHyphen/>
        <w:t xml:space="preserve">мин </w:t>
      </w:r>
      <w:r w:rsidRPr="009774B5">
        <w:rPr>
          <w:i/>
          <w:iCs/>
          <w:sz w:val="28"/>
          <w:szCs w:val="28"/>
        </w:rPr>
        <w:t>К</w:t>
      </w:r>
      <w:r w:rsidRPr="009774B5">
        <w:rPr>
          <w:i/>
          <w:iCs/>
          <w:sz w:val="28"/>
          <w:szCs w:val="28"/>
          <w:vertAlign w:val="subscript"/>
        </w:rPr>
        <w:t>г</w:t>
      </w:r>
      <w:r w:rsidRPr="009774B5">
        <w:rPr>
          <w:i/>
          <w:iCs/>
          <w:sz w:val="28"/>
          <w:szCs w:val="28"/>
        </w:rPr>
        <w:t xml:space="preserve"> </w:t>
      </w:r>
      <w:r w:rsidRPr="009774B5">
        <w:rPr>
          <w:sz w:val="28"/>
          <w:szCs w:val="28"/>
        </w:rPr>
        <w:t>В основном лечение салицилизма симптоматическое и зависит от конк</w:t>
      </w:r>
      <w:r w:rsidRPr="009774B5">
        <w:rPr>
          <w:sz w:val="28"/>
          <w:szCs w:val="28"/>
        </w:rPr>
        <w:softHyphen/>
        <w:t>ретных проявлений токсического действия салицилатов.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 xml:space="preserve">К </w:t>
      </w:r>
      <w:r w:rsidRPr="009774B5">
        <w:rPr>
          <w:i/>
          <w:iCs/>
          <w:sz w:val="28"/>
          <w:szCs w:val="28"/>
        </w:rPr>
        <w:t xml:space="preserve">производным антраниловой (орто-аминобензойнои) кислоты </w:t>
      </w:r>
      <w:r w:rsidRPr="009774B5">
        <w:rPr>
          <w:sz w:val="28"/>
          <w:szCs w:val="28"/>
        </w:rPr>
        <w:t>относятся кислота мефенамовая (понстан, паркемед), кислота флуфенамовая (арлеф) и ряд других препаратов. Все они характеризуются выраженными противовоспа</w:t>
      </w:r>
      <w:r w:rsidRPr="009774B5">
        <w:rPr>
          <w:sz w:val="28"/>
          <w:szCs w:val="28"/>
        </w:rPr>
        <w:softHyphen/>
        <w:t>лительными, анальгетическими и жаропонижающими свойствами. В эксперимен</w:t>
      </w:r>
      <w:r w:rsidRPr="009774B5">
        <w:rPr>
          <w:sz w:val="28"/>
          <w:szCs w:val="28"/>
        </w:rPr>
        <w:softHyphen/>
        <w:t>те по всем этим видам действия они превосходят салицилаты. Однако по эффек</w:t>
      </w:r>
      <w:r w:rsidRPr="009774B5">
        <w:rPr>
          <w:sz w:val="28"/>
          <w:szCs w:val="28"/>
        </w:rPr>
        <w:softHyphen/>
        <w:t>тивности в клинике в качестве противовоспалительных и анальгетических средств производные антраниловой кислоты примерно соответствуют кислоте ацетилса</w:t>
      </w:r>
      <w:r w:rsidRPr="009774B5">
        <w:rPr>
          <w:sz w:val="28"/>
          <w:szCs w:val="28"/>
        </w:rPr>
        <w:softHyphen/>
        <w:t>лициловой.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Из желудочно-кишечного тракта производные антраниловой кислоты всасы</w:t>
      </w:r>
      <w:r w:rsidRPr="009774B5">
        <w:rPr>
          <w:sz w:val="28"/>
          <w:szCs w:val="28"/>
        </w:rPr>
        <w:softHyphen/>
        <w:t>ваются хорошо. Частично связываются с белками плазмы. Из организма выделя</w:t>
      </w:r>
      <w:r w:rsidRPr="009774B5">
        <w:rPr>
          <w:sz w:val="28"/>
          <w:szCs w:val="28"/>
        </w:rPr>
        <w:softHyphen/>
        <w:t>ются в основном почками в виде метаболитов и частично в неизмененном виде.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Применяют их для подавления процесса воспаления при хронически протека</w:t>
      </w:r>
      <w:r w:rsidRPr="009774B5">
        <w:rPr>
          <w:sz w:val="28"/>
          <w:szCs w:val="28"/>
        </w:rPr>
        <w:softHyphen/>
        <w:t>ющих ревматических заболеваниях. Побочные эффекты в основном проявляют</w:t>
      </w:r>
      <w:r w:rsidRPr="009774B5">
        <w:rPr>
          <w:sz w:val="28"/>
          <w:szCs w:val="28"/>
        </w:rPr>
        <w:softHyphen/>
        <w:t>ся в виде диспепсических явлений, связанных с раздражающим действием веществ и угнетением синтеза простагландинов в слизистой оболочке желудка. Нередко возникают диарея, рвота, иногда — боли в области живота, могут быть кожные высыпания.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Кислота нифлумовая (доналгин) несколько более эффективна, чем мефе</w:t>
      </w:r>
      <w:r w:rsidRPr="009774B5">
        <w:rPr>
          <w:sz w:val="28"/>
          <w:szCs w:val="28"/>
        </w:rPr>
        <w:softHyphen/>
        <w:t>намовая. Применяется по тем же показаниям, что и другие нестероидные проти</w:t>
      </w:r>
      <w:r w:rsidRPr="009774B5">
        <w:rPr>
          <w:sz w:val="28"/>
          <w:szCs w:val="28"/>
        </w:rPr>
        <w:softHyphen/>
        <w:t>вовоспалительные средства.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i/>
          <w:iCs/>
          <w:sz w:val="28"/>
          <w:szCs w:val="28"/>
        </w:rPr>
        <w:t xml:space="preserve">К производным индолуксусной кислоты </w:t>
      </w:r>
      <w:r w:rsidRPr="009774B5">
        <w:rPr>
          <w:sz w:val="28"/>
          <w:szCs w:val="28"/>
        </w:rPr>
        <w:t>относится индометацин (метиндол). Основной эффект этого препарата — противовоспалительный; выражено и аналь-гетическое действие. Кроме того, у индометацина имеются жаропонижающие свойства.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Индометацин считают одним из наиболее эффективных противовоспалитель</w:t>
      </w:r>
      <w:r w:rsidRPr="009774B5">
        <w:rPr>
          <w:sz w:val="28"/>
          <w:szCs w:val="28"/>
        </w:rPr>
        <w:softHyphen/>
        <w:t>ных средств. Он хорошо всасывается из желудочно-кишечного тракта. В орга</w:t>
      </w:r>
      <w:r w:rsidRPr="009774B5">
        <w:rPr>
          <w:sz w:val="28"/>
          <w:szCs w:val="28"/>
        </w:rPr>
        <w:softHyphen/>
        <w:t>низме индометацин подвергается биотрансформации, частично выделяется в не</w:t>
      </w:r>
      <w:r w:rsidRPr="009774B5">
        <w:rPr>
          <w:sz w:val="28"/>
          <w:szCs w:val="28"/>
        </w:rPr>
        <w:softHyphen/>
        <w:t>измененном виде. Выводится почками, а также с экскрементами.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Применяют индометацин в качестве противовоспалительного средства при рев</w:t>
      </w:r>
      <w:r w:rsidRPr="009774B5">
        <w:rPr>
          <w:sz w:val="28"/>
          <w:szCs w:val="28"/>
        </w:rPr>
        <w:softHyphen/>
        <w:t>матоидном артрите и других хронических ревматических заболеваниях. Его ис</w:t>
      </w:r>
      <w:r w:rsidRPr="009774B5">
        <w:rPr>
          <w:sz w:val="28"/>
          <w:szCs w:val="28"/>
        </w:rPr>
        <w:softHyphen/>
        <w:t>пользуют также при острой подагре. И в данном случае лечебный эффект связан с противовоспалительным действием, так как экскрецию мочевой кислоты ин</w:t>
      </w:r>
      <w:r w:rsidRPr="009774B5">
        <w:rPr>
          <w:sz w:val="28"/>
          <w:szCs w:val="28"/>
        </w:rPr>
        <w:softHyphen/>
        <w:t>дометацин не повышает. С целью анальгетического и жаропонижающего действия индометацин обычно не назначают в связи с частыми побочными эффектами и высокой токсичностью.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Неблагоприятные влияния индометацина наблюдаются у значительной части больных (30—50%). Часты осложнения со стороны желудочно-кишечного тракта (тошнота, рвота, боли в эпигастральной области, изъязвление слизистой оболоч</w:t>
      </w:r>
      <w:r w:rsidRPr="009774B5">
        <w:rPr>
          <w:sz w:val="28"/>
          <w:szCs w:val="28"/>
        </w:rPr>
        <w:softHyphen/>
        <w:t>ки, диарея) и ЦНС (головная боль, головокружение). Иногда отмечаются психи</w:t>
      </w:r>
      <w:r w:rsidRPr="009774B5">
        <w:rPr>
          <w:sz w:val="28"/>
          <w:szCs w:val="28"/>
        </w:rPr>
        <w:softHyphen/>
        <w:t>ческие расстройства в виде депрессий, галлюцинаций. В ряде случаев нарушает</w:t>
      </w:r>
      <w:r w:rsidRPr="009774B5">
        <w:rPr>
          <w:sz w:val="28"/>
          <w:szCs w:val="28"/>
        </w:rPr>
        <w:softHyphen/>
        <w:t>ся зрение. Реже побочные эффекты связаны с угнетением кроветворения (лейкопения, апластическая анемия). В целом индометацин относится к весьма токсичным препаратам.</w:t>
      </w: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Он противопоказан при психических заболеваниях, эпилепсии, паркинсониз</w:t>
      </w:r>
      <w:r w:rsidRPr="009774B5">
        <w:rPr>
          <w:sz w:val="28"/>
          <w:szCs w:val="28"/>
        </w:rPr>
        <w:softHyphen/>
        <w:t>ме, язвенной болезни желудка и двенадцатиперстной кишки. Не рекомендуется назначать его беременным женщинам и кормящим матерям.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i/>
          <w:iCs/>
          <w:sz w:val="28"/>
          <w:szCs w:val="28"/>
        </w:rPr>
        <w:t xml:space="preserve">К производным фенилуксусной кислоты </w:t>
      </w:r>
      <w:r w:rsidRPr="009774B5">
        <w:rPr>
          <w:sz w:val="28"/>
          <w:szCs w:val="28"/>
        </w:rPr>
        <w:t>относится диклофенак-натрий (ор-тофен, вольтарен). Он является одним из наиболее активных противовоспали</w:t>
      </w:r>
      <w:r w:rsidRPr="009774B5">
        <w:rPr>
          <w:sz w:val="28"/>
          <w:szCs w:val="28"/>
        </w:rPr>
        <w:softHyphen/>
        <w:t>тельных средств. Обладает выраженными анальгетическими свойствами, а также жаропонижающей активностью.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Препарат хорошо всасывается из желудочно-кишечного тракта. Почти полно</w:t>
      </w:r>
      <w:r w:rsidRPr="009774B5">
        <w:rPr>
          <w:sz w:val="28"/>
          <w:szCs w:val="28"/>
        </w:rPr>
        <w:softHyphen/>
        <w:t>стью связывается с белками сыворотки крови. Выделяется из организма с мочой и желчью, главным образом в виде метаболитов. Токсичность у диклофенак-на-трия низкая, широта терапевтического действия значительная. Препарат хорошо переносится. Может вызывать диспепсические нарушения, аллергические реакции.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 xml:space="preserve">Из </w:t>
      </w:r>
      <w:r w:rsidRPr="009774B5">
        <w:rPr>
          <w:i/>
          <w:iCs/>
          <w:sz w:val="28"/>
          <w:szCs w:val="28"/>
        </w:rPr>
        <w:t xml:space="preserve">производных фенилпропионовой кислоты </w:t>
      </w:r>
      <w:r w:rsidRPr="009774B5">
        <w:rPr>
          <w:sz w:val="28"/>
          <w:szCs w:val="28"/>
        </w:rPr>
        <w:t>в медицинской практике исполь</w:t>
      </w:r>
      <w:r w:rsidRPr="009774B5">
        <w:rPr>
          <w:sz w:val="28"/>
          <w:szCs w:val="28"/>
        </w:rPr>
        <w:softHyphen/>
        <w:t>зуют препарат ибупрофеи (бруфен). Он оказывает выраженное противовоспа</w:t>
      </w:r>
      <w:r w:rsidRPr="009774B5">
        <w:rPr>
          <w:sz w:val="28"/>
          <w:szCs w:val="28"/>
        </w:rPr>
        <w:softHyphen/>
        <w:t>лительное, анальгетическое и жаропонижающее действие. По противовоспали</w:t>
      </w:r>
      <w:r w:rsidRPr="009774B5">
        <w:rPr>
          <w:sz w:val="28"/>
          <w:szCs w:val="28"/>
        </w:rPr>
        <w:softHyphen/>
        <w:t>тельной активности близок к бутадиону и превосходит салицилаты.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Эффективен при приеме внутрь. Максимальная концентрация в крови при при</w:t>
      </w:r>
      <w:r w:rsidRPr="009774B5">
        <w:rPr>
          <w:sz w:val="28"/>
          <w:szCs w:val="28"/>
        </w:rPr>
        <w:softHyphen/>
        <w:t>еме препарата натощак определяется примерно через 45 мин, а при приеме во время еды или после нее — через 1,5—3 ч. Выделяется ибупрофеи почками, в основном в виде метаболитов. Небольшая часть препарата выводится в неизме</w:t>
      </w:r>
      <w:r w:rsidRPr="009774B5">
        <w:rPr>
          <w:sz w:val="28"/>
          <w:szCs w:val="28"/>
        </w:rPr>
        <w:softHyphen/>
        <w:t>ненном виде.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Применяют ибупрофеи по тем же показаниям, что и индометацин. Перено</w:t>
      </w:r>
      <w:r w:rsidRPr="009774B5">
        <w:rPr>
          <w:sz w:val="28"/>
          <w:szCs w:val="28"/>
        </w:rPr>
        <w:softHyphen/>
        <w:t>сится он хорошо. Наиболее типичными осложнениями являются тошнота, диа</w:t>
      </w:r>
      <w:r w:rsidRPr="009774B5">
        <w:rPr>
          <w:sz w:val="28"/>
          <w:szCs w:val="28"/>
        </w:rPr>
        <w:softHyphen/>
        <w:t>рея, боли в области живота.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 xml:space="preserve">К </w:t>
      </w:r>
      <w:r w:rsidRPr="009774B5">
        <w:rPr>
          <w:i/>
          <w:iCs/>
          <w:sz w:val="28"/>
          <w:szCs w:val="28"/>
        </w:rPr>
        <w:t xml:space="preserve">производным нафтилпропионовой кислоты </w:t>
      </w:r>
      <w:r w:rsidRPr="009774B5">
        <w:rPr>
          <w:sz w:val="28"/>
          <w:szCs w:val="28"/>
        </w:rPr>
        <w:t>относится напроксен (напро-син). Уступает по противовоспалительной активности диклофенак-натрию, но превосходит его по болеутоляющему действию. Отличается более длительным эф</w:t>
      </w:r>
      <w:r w:rsidRPr="009774B5">
        <w:rPr>
          <w:sz w:val="28"/>
          <w:szCs w:val="28"/>
        </w:rPr>
        <w:softHyphen/>
        <w:t>фектом. В связи с этим его назначают только 2 раза в сутки. Переносится хорошо. Иногда может вызывать различные диспепсические явления, кожные аллерги</w:t>
      </w:r>
      <w:r w:rsidRPr="009774B5">
        <w:rPr>
          <w:sz w:val="28"/>
          <w:szCs w:val="28"/>
        </w:rPr>
        <w:softHyphen/>
        <w:t>ческие реакции.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 xml:space="preserve">К группе </w:t>
      </w:r>
      <w:r w:rsidRPr="009774B5">
        <w:rPr>
          <w:i/>
          <w:iCs/>
          <w:sz w:val="28"/>
          <w:szCs w:val="28"/>
        </w:rPr>
        <w:t xml:space="preserve">оксикамов </w:t>
      </w:r>
      <w:r w:rsidRPr="009774B5">
        <w:rPr>
          <w:sz w:val="28"/>
          <w:szCs w:val="28"/>
        </w:rPr>
        <w:t>относятся пироксикам, лорноксикам, мелоксикам и др.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Пироксикам аналогичен по свойствам и применению другим неизбиратель</w:t>
      </w:r>
      <w:r w:rsidRPr="009774B5">
        <w:rPr>
          <w:sz w:val="28"/>
          <w:szCs w:val="28"/>
        </w:rPr>
        <w:softHyphen/>
        <w:t>ным ингибиторам циклооксигеназы. При энтеральном введении всасывается хорошо. Действует продолжительно (принимают 1 раз в сутки). Метаболизирует</w:t>
      </w:r>
      <w:r w:rsidRPr="009774B5">
        <w:rPr>
          <w:sz w:val="28"/>
          <w:szCs w:val="28"/>
        </w:rPr>
        <w:softHyphen/>
        <w:t>ся в печени. Метаболиты и небольшие количества неизмененного вещества вы</w:t>
      </w:r>
      <w:r w:rsidRPr="009774B5">
        <w:rPr>
          <w:sz w:val="28"/>
          <w:szCs w:val="28"/>
        </w:rPr>
        <w:softHyphen/>
        <w:t>деляются в основном почками.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Производным оксикамов является также лорноксикам (ксефокам). Он от</w:t>
      </w:r>
      <w:r w:rsidRPr="009774B5">
        <w:rPr>
          <w:sz w:val="28"/>
          <w:szCs w:val="28"/>
        </w:rPr>
        <w:softHyphen/>
        <w:t>носится к неизбирательным ингибиторам циклооксигеназы. Обладает выражен</w:t>
      </w:r>
      <w:r w:rsidRPr="009774B5">
        <w:rPr>
          <w:sz w:val="28"/>
          <w:szCs w:val="28"/>
        </w:rPr>
        <w:softHyphen/>
        <w:t>ным болеутоляющим и противовоспалительным эффектами. Жаропонижающее действие проявляется только в больших дозах. В небольшой степени снижает аг</w:t>
      </w:r>
      <w:r w:rsidRPr="009774B5">
        <w:rPr>
          <w:sz w:val="28"/>
          <w:szCs w:val="28"/>
        </w:rPr>
        <w:softHyphen/>
        <w:t>регацию тромбоцитов.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Быстро и полностью всасывается из пищеварительного тракта. В организме превращается в неактивные метаболиты, которые выводятся кишечником (~ 60-65%) и почками (~ 30-35%).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Назначают лорноксикам по тем же показаниям, что и другие нестероидные противовоспалительные вещества. Однако с учетом выраженной анальгетичес</w:t>
      </w:r>
      <w:r w:rsidRPr="009774B5">
        <w:rPr>
          <w:sz w:val="28"/>
          <w:szCs w:val="28"/>
        </w:rPr>
        <w:softHyphen/>
        <w:t>кой активности этот препарат применяется в качестве болеутоляющего средства не только при воспалительных процессах (остеоартрите, ревматоидном артрите), но и в послеоперационном периоде, а также при болях, связанных с опухолями. Вводят препарат 2—3 раза в день.</w:t>
      </w: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Побочные эффекты: в основном со стороны желудочно-кишечного тракта (дис</w:t>
      </w:r>
      <w:r w:rsidRPr="009774B5">
        <w:rPr>
          <w:sz w:val="28"/>
          <w:szCs w:val="28"/>
        </w:rPr>
        <w:softHyphen/>
        <w:t>пепсия, боли, поражение слизистой оболочки желудка, тошнота, диарея), редко угнетение функции печени и почек.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противовоспалительное — у бутадиона. Последний заметно увеличивает выведение поч</w:t>
      </w:r>
      <w:r w:rsidRPr="009774B5">
        <w:rPr>
          <w:sz w:val="28"/>
          <w:szCs w:val="28"/>
        </w:rPr>
        <w:softHyphen/>
        <w:t>ками мочевой кислоты (за счет угнетения ее реабсорбции), в связи с чем нашел примене</w:t>
      </w:r>
      <w:r w:rsidRPr="009774B5">
        <w:rPr>
          <w:sz w:val="28"/>
          <w:szCs w:val="28"/>
        </w:rPr>
        <w:softHyphen/>
        <w:t>ние при подагре. У анальгина этот эффект выражен непостоянно и потому практического интереса не представляет.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Анальгин легко растворяется в воде, поэтому удобен для парентерального введения.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Все производные пиразолона хорошо и достаточно полно всасываются из желудочно-кишечного тракта. Максимальная концентрация создается через 1—2 ч. Анальгин всасы</w:t>
      </w:r>
      <w:r w:rsidRPr="009774B5">
        <w:rPr>
          <w:sz w:val="28"/>
          <w:szCs w:val="28"/>
        </w:rPr>
        <w:softHyphen/>
        <w:t>вается быстро, действует непродолжительно. Более длительный эффект дает бутадион. Снижение его концентрации в плазме крови на 50% происходит примерно через 72 ч. Из организма вешества выделяются почками в виде метаболитов и конъюгатов и лишь в не</w:t>
      </w:r>
      <w:r w:rsidRPr="009774B5">
        <w:rPr>
          <w:sz w:val="28"/>
          <w:szCs w:val="28"/>
        </w:rPr>
        <w:softHyphen/>
        <w:t>значительной степени — в неизмененном виде.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Применяют анальгин в качестве анальгетика при головной, зубной боли, невралгии, миалгии. При непереносимости салицилатов анальгин может быть в ограниченном коли</w:t>
      </w:r>
      <w:r w:rsidRPr="009774B5">
        <w:rPr>
          <w:sz w:val="28"/>
          <w:szCs w:val="28"/>
        </w:rPr>
        <w:softHyphen/>
        <w:t>честве использован при ревматической лихорадке, однако при обязательном контроле со</w:t>
      </w:r>
      <w:r w:rsidRPr="009774B5">
        <w:rPr>
          <w:sz w:val="28"/>
          <w:szCs w:val="28"/>
        </w:rPr>
        <w:softHyphen/>
        <w:t>става периферической крови. Угрожающим моментом является возможность развития агранулоцитоза, который может завершиться смертельным исходом. В связи с этим приме</w:t>
      </w:r>
      <w:r w:rsidRPr="009774B5">
        <w:rPr>
          <w:sz w:val="28"/>
          <w:szCs w:val="28"/>
        </w:rPr>
        <w:softHyphen/>
        <w:t>нение анальгина во многих странах существенно сокращено или прекращено полностью.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Бутадион с учетом его противовоспалительной активности в основном применяют при неспецифическом инфекционном полиартрите, а также при острой подагре.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Неблагоприятные эффекты при употреблении бутадиона наблюдаются очень часто (примерно в 50% случаев). Он может вызывать диспепсические нарушения (тошнота, рвота, диарея, желудочные кровотечения), отеки (вследствие увеличения реабсорбции в почеч</w:t>
      </w:r>
      <w:r w:rsidRPr="009774B5">
        <w:rPr>
          <w:sz w:val="28"/>
          <w:szCs w:val="28"/>
        </w:rPr>
        <w:softHyphen/>
        <w:t>ных канальцах ионов натрия и хлора), аллергические реакции (кожные реакции, артрит). Возможны тяжелые осложнения со стороны кроветворения (агранулоцитоз, апластичес-кая анемия) и печени. Поэтому в значительном числе стран его не применяют.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Неизбирательные ингибиторы циклооксигеназ (ЦОГ-1 + ЦОГ-2) в неодина</w:t>
      </w:r>
      <w:r w:rsidRPr="009774B5">
        <w:rPr>
          <w:sz w:val="28"/>
          <w:szCs w:val="28"/>
        </w:rPr>
        <w:softHyphen/>
        <w:t>ковой степени влияют на эти типы фермента. ЦОГ-1 в большей степени инги</w:t>
      </w:r>
      <w:r w:rsidRPr="009774B5">
        <w:rPr>
          <w:sz w:val="28"/>
          <w:szCs w:val="28"/>
        </w:rPr>
        <w:softHyphen/>
        <w:t>бируют кислота ацетилсалициловая, индометацин, в меньшей — ибупрофеи, пи</w:t>
      </w:r>
      <w:r w:rsidRPr="009774B5">
        <w:rPr>
          <w:sz w:val="28"/>
          <w:szCs w:val="28"/>
        </w:rPr>
        <w:softHyphen/>
        <w:t>роксикам и мефенамовая кислота. Примерно одинаково ингибируют оба типа циклооксигеназ — диклофенак-натрий и напроксен. Соответственно чем боль</w:t>
      </w:r>
      <w:r w:rsidRPr="009774B5">
        <w:rPr>
          <w:sz w:val="28"/>
          <w:szCs w:val="28"/>
        </w:rPr>
        <w:softHyphen/>
        <w:t>ше ингибирование ЦОГ-1, тем чаще возникают побочные явления (изъязвле</w:t>
      </w:r>
      <w:r w:rsidRPr="009774B5">
        <w:rPr>
          <w:sz w:val="28"/>
          <w:szCs w:val="28"/>
        </w:rPr>
        <w:softHyphen/>
        <w:t>ние слизистой оболочки желудка и кровотечения; неблагоприятное влияние на функцию почек: уменьшается клубочковая фильтрация, снижается экскреция ионов натрия и воды).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 xml:space="preserve">Большое внимание привлекают </w:t>
      </w:r>
      <w:r w:rsidRPr="009774B5">
        <w:rPr>
          <w:i/>
          <w:iCs/>
          <w:sz w:val="28"/>
          <w:szCs w:val="28"/>
        </w:rPr>
        <w:t>избирательные (преимущественные) ингибито</w:t>
      </w:r>
      <w:r w:rsidRPr="009774B5">
        <w:rPr>
          <w:i/>
          <w:iCs/>
          <w:sz w:val="28"/>
          <w:szCs w:val="28"/>
        </w:rPr>
        <w:softHyphen/>
        <w:t xml:space="preserve">ры циклооксигеназы-2 </w:t>
      </w:r>
      <w:r w:rsidRPr="009774B5">
        <w:rPr>
          <w:sz w:val="28"/>
          <w:szCs w:val="28"/>
        </w:rPr>
        <w:t>(ЦОГ-2). Они в основном угнетают активность фермента, который образуется в очаге воспаления. Поэтому такие препараты в меньшей сте</w:t>
      </w:r>
      <w:r w:rsidRPr="009774B5">
        <w:rPr>
          <w:sz w:val="28"/>
          <w:szCs w:val="28"/>
        </w:rPr>
        <w:softHyphen/>
        <w:t>пени вызывают побочные эффекты, типичные для нестероидных противовоспа</w:t>
      </w:r>
      <w:r w:rsidRPr="009774B5">
        <w:rPr>
          <w:sz w:val="28"/>
          <w:szCs w:val="28"/>
        </w:rPr>
        <w:softHyphen/>
        <w:t>лительных средств, неизбирательно ингибирующих циклооксигеназы (например, со стороны желудочно-кишечного тракта).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Одним из первых препаратов этого типа является целекоксиб (целебрекс). Относится к неконкурентным ингибиторам ЦОГ-2. Он в сотни раз более активно ингибирует ЦОГ-2, чем ЦОГ-1. Обладает противовоспалительным, анальгетичес</w:t>
      </w:r>
      <w:r w:rsidRPr="009774B5">
        <w:rPr>
          <w:sz w:val="28"/>
          <w:szCs w:val="28"/>
        </w:rPr>
        <w:softHyphen/>
        <w:t>ким и жаропонижающим эффектами. На агрегацию тромбоцитов не влияет, так как ЦОГ-2 в тромбоцитах не образуется. У целекоксиба обнаружена способность предупреждать развитие раковой опухоли и полипоза толстой и прямой кишок. Последнее отмечено и для других нестероидных противовоспалительных средств. Однако это лишь предварительные данные, требующие более тщательных ис</w:t>
      </w:r>
      <w:r w:rsidRPr="009774B5">
        <w:rPr>
          <w:sz w:val="28"/>
          <w:szCs w:val="28"/>
        </w:rPr>
        <w:softHyphen/>
        <w:t>следований.</w:t>
      </w: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Вводят целекоксиб внутрь. Он хорошо всасывается. Препарат почти полнос</w:t>
      </w:r>
      <w:r w:rsidRPr="009774B5">
        <w:rPr>
          <w:sz w:val="28"/>
          <w:szCs w:val="28"/>
        </w:rPr>
        <w:softHyphen/>
        <w:t>тью метаболизируется в печени. Выделяются метаболиты преимущественно с желчью в кишечник и в меньшей степени — почками.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Применяется при ревматоидном артрите, остеоартритах. в комплексной тера</w:t>
      </w:r>
      <w:r w:rsidRPr="009774B5">
        <w:rPr>
          <w:sz w:val="28"/>
          <w:szCs w:val="28"/>
        </w:rPr>
        <w:softHyphen/>
        <w:t>пии при семейном аденоматозном полипозе толстой кишки.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Из побочных эффектов отмечаются аллергические реакции, поражения пи</w:t>
      </w:r>
      <w:r w:rsidRPr="009774B5">
        <w:rPr>
          <w:sz w:val="28"/>
          <w:szCs w:val="28"/>
        </w:rPr>
        <w:softHyphen/>
        <w:t>щеварительного тракта (изъязвления слизистой оболочки, кровотечения, гастро-патия наблюдаются реже, чем при применении нестероидных противовоспали</w:t>
      </w:r>
      <w:r w:rsidRPr="009774B5">
        <w:rPr>
          <w:sz w:val="28"/>
          <w:szCs w:val="28"/>
        </w:rPr>
        <w:softHyphen/>
        <w:t>тельных средств неизбирательного действия). Возможное нефротоксическое действие (проявляется, в частности, задержкой воды, отеками) аналогично по ха</w:t>
      </w:r>
      <w:r w:rsidRPr="009774B5">
        <w:rPr>
          <w:sz w:val="28"/>
          <w:szCs w:val="28"/>
        </w:rPr>
        <w:softHyphen/>
        <w:t>рактеру и частоте возникновения вызываемому другими препаратами этой груп</w:t>
      </w:r>
      <w:r w:rsidRPr="009774B5">
        <w:rPr>
          <w:sz w:val="28"/>
          <w:szCs w:val="28"/>
        </w:rPr>
        <w:softHyphen/>
        <w:t>пы (неизбирательными). Иногда отмечаются анемия, угнетение функции печени.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Препарат противопоказан при гиперчувствительности к сульфаниламидам</w:t>
      </w:r>
      <w:r w:rsidRPr="009774B5">
        <w:rPr>
          <w:sz w:val="28"/>
          <w:szCs w:val="28"/>
          <w:vertAlign w:val="superscript"/>
        </w:rPr>
        <w:t>1</w:t>
      </w:r>
      <w:r w:rsidRPr="009774B5">
        <w:rPr>
          <w:sz w:val="28"/>
          <w:szCs w:val="28"/>
        </w:rPr>
        <w:t xml:space="preserve"> и салицилатам, а также при аллергических состояниях (бронхиальная астма, кра</w:t>
      </w:r>
      <w:r w:rsidRPr="009774B5">
        <w:rPr>
          <w:sz w:val="28"/>
          <w:szCs w:val="28"/>
        </w:rPr>
        <w:softHyphen/>
        <w:t>пивница). Естественно, что следует иметь в виду и возможную гиперчувствитель</w:t>
      </w:r>
      <w:r w:rsidRPr="009774B5">
        <w:rPr>
          <w:sz w:val="28"/>
          <w:szCs w:val="28"/>
        </w:rPr>
        <w:softHyphen/>
        <w:t>ность к самому целекоксибу.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Избирательные ингибиторы ЦОГ-2 привлекли большое внимание и их стали широко использовать как противовоспалительные средства. Однако, совсем не</w:t>
      </w:r>
      <w:r w:rsidRPr="009774B5">
        <w:rPr>
          <w:sz w:val="28"/>
          <w:szCs w:val="28"/>
        </w:rPr>
        <w:softHyphen/>
        <w:t>давно были опубликованы данные о кардиотоксичности одного из таких пре</w:t>
      </w:r>
      <w:r w:rsidRPr="009774B5">
        <w:rPr>
          <w:sz w:val="28"/>
          <w:szCs w:val="28"/>
        </w:rPr>
        <w:softHyphen/>
        <w:t>паратов — рофекоксиба, проявляющейся в повышенной частоте возникновения инфаркта миокарда. Возможно, что в основе этого лежит активация тромбообра-зования, в связи с уменьшением содержания в плазме крови простациклина. По</w:t>
      </w:r>
      <w:r w:rsidRPr="009774B5">
        <w:rPr>
          <w:sz w:val="28"/>
          <w:szCs w:val="28"/>
        </w:rPr>
        <w:softHyphen/>
        <w:t>лученные данные послужили основанием для прекращения применения рофе</w:t>
      </w:r>
      <w:r w:rsidRPr="009774B5">
        <w:rPr>
          <w:sz w:val="28"/>
          <w:szCs w:val="28"/>
        </w:rPr>
        <w:softHyphen/>
        <w:t>коксиба. Появились данные о кардиотоксичности еще одного ингибитора ЦОГ-2 — вальдекоксиба. Закономерен вопрос — типичен ли этот серьезный побочный эффект для всей группы избирательных ингибиторов ЦОГ-2. Судя по имеющим</w:t>
      </w:r>
      <w:r w:rsidRPr="009774B5">
        <w:rPr>
          <w:sz w:val="28"/>
          <w:szCs w:val="28"/>
        </w:rPr>
        <w:softHyphen/>
        <w:t>ся публикациям больше оснований за то, что это касается только конкретных пре</w:t>
      </w:r>
      <w:r w:rsidRPr="009774B5">
        <w:rPr>
          <w:sz w:val="28"/>
          <w:szCs w:val="28"/>
        </w:rPr>
        <w:softHyphen/>
        <w:t>паратов, так как для целекоксиба кардиотоксического действия пока отмечено не было. Тем не менее, осторожность при назначении таких препаратов вполне оправдана. Очевидна и необходимость более широких и тщательных исследова-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Таблица 26.2. Фармакокинетика некоторых нестероидных противовоспалительных средств при их введении внутрь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9"/>
        <w:gridCol w:w="782"/>
        <w:gridCol w:w="859"/>
        <w:gridCol w:w="898"/>
        <w:gridCol w:w="830"/>
        <w:gridCol w:w="864"/>
        <w:gridCol w:w="912"/>
      </w:tblGrid>
      <w:tr w:rsidR="000C362E" w:rsidRPr="009774B5">
        <w:trPr>
          <w:trHeight w:val="379"/>
        </w:trPr>
        <w:tc>
          <w:tcPr>
            <w:tcW w:w="25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val="en-US"/>
              </w:rPr>
            </w:pPr>
            <w:r w:rsidRPr="009774B5">
              <w:rPr>
                <w:sz w:val="28"/>
                <w:szCs w:val="28"/>
              </w:rPr>
              <w:t xml:space="preserve">; </w:t>
            </w:r>
            <w:r w:rsidRPr="009774B5">
              <w:rPr>
                <w:sz w:val="28"/>
                <w:szCs w:val="28"/>
                <w:lang w:val="en-US"/>
              </w:rPr>
              <w:t>J s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9774B5">
              <w:rPr>
                <w:sz w:val="28"/>
                <w:szCs w:val="28"/>
                <w:lang w:val="en-US" w:eastAsia="en-US"/>
              </w:rPr>
              <w:t xml:space="preserve">S </w:t>
            </w:r>
            <w:r w:rsidRPr="009774B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0C362E" w:rsidRPr="009774B5">
        <w:trPr>
          <w:trHeight w:val="125"/>
        </w:trPr>
        <w:tc>
          <w:tcPr>
            <w:tcW w:w="25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I я «</w:t>
            </w: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те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0C362E" w:rsidRPr="009774B5">
        <w:trPr>
          <w:trHeight w:val="274"/>
        </w:trPr>
        <w:tc>
          <w:tcPr>
            <w:tcW w:w="25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val="en-US" w:eastAsia="en-US"/>
              </w:rPr>
            </w:pPr>
            <w:r w:rsidRPr="009774B5">
              <w:rPr>
                <w:sz w:val="28"/>
                <w:szCs w:val="28"/>
                <w:lang w:val="en-US" w:eastAsia="en-US"/>
              </w:rPr>
              <w:t>ON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</w:rPr>
            </w:pPr>
            <w:r w:rsidRPr="009774B5">
              <w:rPr>
                <w:i/>
                <w:iCs/>
                <w:sz w:val="28"/>
                <w:szCs w:val="28"/>
              </w:rPr>
              <w:t>Л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" 5 о.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 xml:space="preserve">с </w:t>
            </w:r>
            <w:r w:rsidRPr="009774B5">
              <w:rPr>
                <w:sz w:val="28"/>
                <w:szCs w:val="28"/>
                <w:lang w:val="en-US"/>
              </w:rPr>
              <w:t xml:space="preserve">g </w:t>
            </w:r>
            <w:r w:rsidRPr="009774B5"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5 &amp;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val="en-US" w:eastAsia="en-US"/>
              </w:rPr>
            </w:pPr>
            <w:r w:rsidRPr="009774B5">
              <w:rPr>
                <w:sz w:val="28"/>
                <w:szCs w:val="28"/>
                <w:lang w:val="en-US" w:eastAsia="en-US"/>
              </w:rPr>
              <w:t>m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</w:rPr>
            </w:pPr>
            <w:r w:rsidRPr="009774B5">
              <w:rPr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9774B5">
              <w:rPr>
                <w:sz w:val="28"/>
                <w:szCs w:val="28"/>
                <w:lang w:val="en-US" w:eastAsia="en-US"/>
              </w:rPr>
              <w:t xml:space="preserve">S </w:t>
            </w:r>
            <w:r w:rsidRPr="009774B5">
              <w:rPr>
                <w:sz w:val="28"/>
                <w:szCs w:val="28"/>
                <w:lang w:eastAsia="en-US"/>
              </w:rPr>
              <w:t>2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i/>
                <w:iCs/>
                <w:sz w:val="28"/>
                <w:szCs w:val="28"/>
              </w:rPr>
              <w:t xml:space="preserve">о    </w:t>
            </w:r>
            <w:r w:rsidRPr="009774B5">
              <w:rPr>
                <w:sz w:val="28"/>
                <w:szCs w:val="28"/>
              </w:rPr>
              <w:t>33</w:t>
            </w:r>
          </w:p>
        </w:tc>
      </w:tr>
      <w:tr w:rsidR="000C362E" w:rsidRPr="009774B5">
        <w:trPr>
          <w:trHeight w:val="754"/>
        </w:trPr>
        <w:tc>
          <w:tcPr>
            <w:tcW w:w="25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Препарат</w:t>
            </w:r>
          </w:p>
        </w:tc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о о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</w:rPr>
            </w:pPr>
            <w:r w:rsidRPr="009774B5">
              <w:rPr>
                <w:i/>
                <w:iCs/>
                <w:sz w:val="28"/>
                <w:szCs w:val="28"/>
              </w:rPr>
              <w:t>X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</w:rPr>
            </w:pPr>
            <w:r w:rsidRPr="009774B5">
              <w:rPr>
                <w:i/>
                <w:iCs/>
                <w:sz w:val="28"/>
                <w:szCs w:val="28"/>
              </w:rPr>
              <w:t>с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&gt;.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val="en-US" w:eastAsia="en-US"/>
              </w:rPr>
            </w:pPr>
            <w:r w:rsidRPr="009774B5">
              <w:rPr>
                <w:sz w:val="28"/>
                <w:szCs w:val="28"/>
                <w:lang w:val="en-US" w:eastAsia="en-US"/>
              </w:rPr>
              <w:t>S-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о о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юсть накс имальной и в плазме</w:t>
            </w: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 xml:space="preserve">ывание с 1 </w:t>
            </w:r>
            <w:r w:rsidRPr="009774B5">
              <w:rPr>
                <w:i/>
                <w:iCs/>
                <w:sz w:val="28"/>
                <w:szCs w:val="28"/>
              </w:rPr>
              <w:t xml:space="preserve">лы </w:t>
            </w:r>
            <w:r w:rsidRPr="009774B5">
              <w:rPr>
                <w:sz w:val="28"/>
                <w:szCs w:val="28"/>
              </w:rPr>
              <w:t>крови,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болизм аратов, %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Я «ПОЛуЖ! Ч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О   3-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i/>
                <w:iCs/>
                <w:sz w:val="28"/>
                <w:szCs w:val="28"/>
              </w:rPr>
              <w:t xml:space="preserve">X о </w:t>
            </w:r>
            <w:r w:rsidRPr="009774B5">
              <w:rPr>
                <w:sz w:val="28"/>
                <w:szCs w:val="28"/>
              </w:rPr>
              <w:t>Ш I   с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5 ¥ и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 xml:space="preserve">X   </w:t>
            </w:r>
            <w:r w:rsidRPr="009774B5">
              <w:rPr>
                <w:i/>
                <w:iCs/>
                <w:sz w:val="28"/>
                <w:szCs w:val="28"/>
              </w:rPr>
              <w:t xml:space="preserve">X   </w:t>
            </w:r>
            <w:r w:rsidRPr="009774B5">
              <w:rPr>
                <w:sz w:val="28"/>
                <w:szCs w:val="28"/>
              </w:rPr>
              <w:t>ш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eastAsia="en-US"/>
              </w:rPr>
            </w:pPr>
            <w:r w:rsidRPr="009774B5">
              <w:rPr>
                <w:sz w:val="28"/>
                <w:szCs w:val="28"/>
                <w:lang w:val="en-US" w:eastAsia="en-US"/>
              </w:rPr>
              <w:t>S</w:t>
            </w:r>
            <w:r w:rsidRPr="009774B5">
              <w:rPr>
                <w:sz w:val="28"/>
                <w:szCs w:val="28"/>
                <w:lang w:eastAsia="en-US"/>
              </w:rPr>
              <w:t xml:space="preserve"> »   </w:t>
            </w:r>
            <w:r w:rsidRPr="009774B5">
              <w:rPr>
                <w:sz w:val="28"/>
                <w:szCs w:val="28"/>
                <w:lang w:val="en-US" w:eastAsia="en-US"/>
              </w:rPr>
              <w:t>h</w:t>
            </w:r>
            <w:r w:rsidRPr="009774B5">
              <w:rPr>
                <w:sz w:val="28"/>
                <w:szCs w:val="28"/>
                <w:lang w:eastAsia="en-US"/>
              </w:rPr>
              <w:t xml:space="preserve"> </w:t>
            </w:r>
            <w:r w:rsidRPr="009774B5">
              <w:rPr>
                <w:sz w:val="28"/>
                <w:szCs w:val="28"/>
                <w:lang w:val="en-US" w:eastAsia="en-US"/>
              </w:rPr>
              <w:t>el</w:t>
            </w:r>
            <w:r w:rsidRPr="009774B5">
              <w:rPr>
                <w:sz w:val="28"/>
                <w:szCs w:val="28"/>
                <w:lang w:eastAsia="en-US"/>
              </w:rPr>
              <w:t xml:space="preserve"> 5   о</w:t>
            </w:r>
          </w:p>
        </w:tc>
      </w:tr>
      <w:tr w:rsidR="000C362E" w:rsidRPr="009774B5">
        <w:trPr>
          <w:trHeight w:val="446"/>
        </w:trPr>
        <w:tc>
          <w:tcPr>
            <w:tcW w:w="2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Биод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i/>
                <w:iCs/>
                <w:sz w:val="28"/>
                <w:szCs w:val="28"/>
              </w:rPr>
              <w:t xml:space="preserve">о </w:t>
            </w:r>
            <w:r w:rsidRPr="009774B5">
              <w:rPr>
                <w:sz w:val="28"/>
                <w:szCs w:val="28"/>
                <w:lang w:val="en-US"/>
              </w:rPr>
              <w:t xml:space="preserve">g </w:t>
            </w:r>
            <w:r w:rsidRPr="009774B5">
              <w:rPr>
                <w:sz w:val="28"/>
                <w:szCs w:val="28"/>
              </w:rPr>
              <w:t xml:space="preserve">5 * </w:t>
            </w:r>
            <w:r w:rsidRPr="009774B5">
              <w:rPr>
                <w:sz w:val="28"/>
                <w:szCs w:val="28"/>
                <w:lang w:val="en-US"/>
              </w:rPr>
              <w:t xml:space="preserve">g </w:t>
            </w:r>
            <w:r w:rsidRPr="009774B5"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 xml:space="preserve">£ </w:t>
            </w:r>
            <w:r w:rsidRPr="009774B5">
              <w:rPr>
                <w:sz w:val="28"/>
                <w:szCs w:val="28"/>
                <w:vertAlign w:val="superscript"/>
              </w:rPr>
              <w:t>я ю</w:t>
            </w:r>
            <w:r w:rsidRPr="009774B5">
              <w:rPr>
                <w:sz w:val="28"/>
                <w:szCs w:val="28"/>
              </w:rPr>
              <w:t xml:space="preserve"> с; </w:t>
            </w:r>
            <w:r w:rsidRPr="009774B5">
              <w:rPr>
                <w:sz w:val="28"/>
                <w:szCs w:val="28"/>
                <w:lang w:val="en-US"/>
              </w:rPr>
              <w:t xml:space="preserve">U </w:t>
            </w:r>
            <w:r w:rsidRPr="009774B5">
              <w:rPr>
                <w:sz w:val="28"/>
                <w:szCs w:val="28"/>
              </w:rPr>
              <w:t>с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Мета преп: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</w:rPr>
            </w:pPr>
            <w:r w:rsidRPr="009774B5">
              <w:rPr>
                <w:i/>
                <w:iCs/>
                <w:sz w:val="28"/>
                <w:szCs w:val="28"/>
              </w:rPr>
              <w:t>У   ■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val="en-US" w:eastAsia="en-US"/>
              </w:rPr>
            </w:pPr>
            <w:r w:rsidRPr="009774B5">
              <w:rPr>
                <w:sz w:val="28"/>
                <w:szCs w:val="28"/>
                <w:lang w:val="en-US" w:eastAsia="en-US"/>
              </w:rPr>
              <w:t>CJ        IN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О.   -</w:t>
            </w:r>
          </w:p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со. с.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extDirection w:val="btLr"/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Выве неиз! веще</w:t>
            </w:r>
          </w:p>
        </w:tc>
      </w:tr>
      <w:tr w:rsidR="000C362E" w:rsidRPr="009774B5">
        <w:trPr>
          <w:trHeight w:val="278"/>
        </w:trPr>
        <w:tc>
          <w:tcPr>
            <w:tcW w:w="25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vertAlign w:val="superscript"/>
              </w:rPr>
            </w:pPr>
            <w:r w:rsidRPr="009774B5">
              <w:rPr>
                <w:sz w:val="28"/>
                <w:szCs w:val="28"/>
              </w:rPr>
              <w:t>Кислота ацетилсалициловая</w:t>
            </w:r>
            <w:r w:rsidRPr="009774B5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65-70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~0,4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~ 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&gt; 95'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0,25'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1-3</w:t>
            </w:r>
          </w:p>
        </w:tc>
      </w:tr>
      <w:tr w:rsidR="000C362E" w:rsidRPr="009774B5">
        <w:trPr>
          <w:trHeight w:val="259"/>
        </w:trPr>
        <w:tc>
          <w:tcPr>
            <w:tcW w:w="25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Индометацин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~98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- из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90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&gt;65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2-2,5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10-20</w:t>
            </w:r>
          </w:p>
        </w:tc>
      </w:tr>
      <w:tr w:rsidR="000C362E" w:rsidRPr="009774B5">
        <w:trPr>
          <w:trHeight w:val="269"/>
        </w:trPr>
        <w:tc>
          <w:tcPr>
            <w:tcW w:w="25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Диклофенак-натри й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~ 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2-3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&gt;99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&gt; 99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1-1,5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&lt; 1</w:t>
            </w:r>
          </w:p>
        </w:tc>
      </w:tr>
      <w:tr w:rsidR="000C362E" w:rsidRPr="009774B5">
        <w:trPr>
          <w:trHeight w:val="254"/>
        </w:trPr>
        <w:tc>
          <w:tcPr>
            <w:tcW w:w="25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Ибупрофен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&gt; 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- 1,6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&gt; 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&gt;99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1,5-2,5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&lt; 1</w:t>
            </w:r>
          </w:p>
        </w:tc>
      </w:tr>
      <w:tr w:rsidR="000C362E" w:rsidRPr="009774B5">
        <w:trPr>
          <w:trHeight w:val="264"/>
        </w:trPr>
        <w:tc>
          <w:tcPr>
            <w:tcW w:w="25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Напроксен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99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2-4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&gt; 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&gt;95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&lt; 5</w:t>
            </w:r>
          </w:p>
        </w:tc>
      </w:tr>
      <w:tr w:rsidR="000C362E" w:rsidRPr="009774B5">
        <w:trPr>
          <w:trHeight w:val="264"/>
        </w:trPr>
        <w:tc>
          <w:tcPr>
            <w:tcW w:w="25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Пироксикам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3-5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&gt; 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50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- 5</w:t>
            </w:r>
          </w:p>
        </w:tc>
      </w:tr>
      <w:tr w:rsidR="000C362E" w:rsidRPr="009774B5">
        <w:trPr>
          <w:trHeight w:val="274"/>
        </w:trPr>
        <w:tc>
          <w:tcPr>
            <w:tcW w:w="25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Лорноксикам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100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1-2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~99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- 100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~ 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30-35</w:t>
            </w:r>
          </w:p>
        </w:tc>
      </w:tr>
      <w:tr w:rsidR="000C362E" w:rsidRPr="009774B5">
        <w:trPr>
          <w:trHeight w:val="298"/>
        </w:trPr>
        <w:tc>
          <w:tcPr>
            <w:tcW w:w="25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Целекоксиб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36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~3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~ 97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&gt;97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11,2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&lt; 3</w:t>
            </w:r>
          </w:p>
        </w:tc>
      </w:tr>
    </w:tbl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  <w:vertAlign w:val="superscript"/>
        </w:rPr>
        <w:t>1</w:t>
      </w:r>
      <w:r w:rsidRPr="009774B5">
        <w:rPr>
          <w:sz w:val="28"/>
          <w:szCs w:val="28"/>
        </w:rPr>
        <w:t xml:space="preserve"> Кислота ацетилсалициловая быстро превращается в организме в кислоту салициловую.</w:t>
      </w:r>
    </w:p>
    <w:p w:rsidR="000C362E" w:rsidRPr="009774B5" w:rsidRDefault="000C362E" w:rsidP="000C362E">
      <w:pPr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  <w:vertAlign w:val="superscript"/>
        </w:rPr>
        <w:t>1</w:t>
      </w:r>
      <w:r w:rsidRPr="009774B5">
        <w:rPr>
          <w:sz w:val="28"/>
          <w:szCs w:val="28"/>
        </w:rPr>
        <w:t xml:space="preserve"> Объясняется наличием сульфаниламидной группировки в структуре целекоксиба.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ний наличия кардиотоксичности у всех ингибиторов ЦОГ-2. Это касается и не</w:t>
      </w:r>
      <w:r w:rsidRPr="009774B5">
        <w:rPr>
          <w:sz w:val="28"/>
          <w:szCs w:val="28"/>
        </w:rPr>
        <w:softHyphen/>
        <w:t>избирательных ингибиторов ЦОГ.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В качестве противовоспалительных средств при ревматоидном артрите иногда используют препараты золота (кризанол и др.). По принципу действия они существенно отличаются от указанных нестероидных противовоспалительных средств. Их эффект развивается медленно (через 2—3 мес) и сохраняется длитель</w:t>
      </w:r>
      <w:r w:rsidRPr="009774B5">
        <w:rPr>
          <w:sz w:val="28"/>
          <w:szCs w:val="28"/>
        </w:rPr>
        <w:softHyphen/>
        <w:t>но. Применение препаратов золота ограничивают их относительно высокая ток</w:t>
      </w:r>
      <w:r w:rsidRPr="009774B5">
        <w:rPr>
          <w:sz w:val="28"/>
          <w:szCs w:val="28"/>
        </w:rPr>
        <w:softHyphen/>
        <w:t>сичность и ряд серьезных побочных влияний (поражение почек, печени, крове</w:t>
      </w:r>
      <w:r w:rsidRPr="009774B5">
        <w:rPr>
          <w:sz w:val="28"/>
          <w:szCs w:val="28"/>
        </w:rPr>
        <w:softHyphen/>
        <w:t>творения, аллергические реакции).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Противовоспалительным эффектом обладают также вяжущие и обволакиваю</w:t>
      </w:r>
      <w:r w:rsidRPr="009774B5">
        <w:rPr>
          <w:sz w:val="28"/>
          <w:szCs w:val="28"/>
        </w:rPr>
        <w:softHyphen/>
        <w:t>щие средства (см. главу 1).</w:t>
      </w:r>
    </w:p>
    <w:p w:rsidR="000C362E" w:rsidRPr="009774B5" w:rsidRDefault="000C362E" w:rsidP="000C362E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4B5">
        <w:rPr>
          <w:sz w:val="28"/>
          <w:szCs w:val="28"/>
        </w:rPr>
        <w:t>Препараты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8"/>
        <w:gridCol w:w="2602"/>
        <w:gridCol w:w="2530"/>
      </w:tblGrid>
      <w:tr w:rsidR="000C362E" w:rsidRPr="009774B5">
        <w:trPr>
          <w:trHeight w:val="514"/>
        </w:trPr>
        <w:tc>
          <w:tcPr>
            <w:tcW w:w="25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Название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Средняя терапевтическая лоза для взрослых; путь введения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Форма выпуска</w:t>
            </w:r>
          </w:p>
        </w:tc>
      </w:tr>
      <w:tr w:rsidR="000C362E" w:rsidRPr="009774B5">
        <w:trPr>
          <w:trHeight w:val="547"/>
        </w:trPr>
        <w:tc>
          <w:tcPr>
            <w:tcW w:w="25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  <w:lang w:val="en-US"/>
              </w:rPr>
            </w:pPr>
            <w:r w:rsidRPr="009774B5">
              <w:rPr>
                <w:sz w:val="28"/>
                <w:szCs w:val="28"/>
              </w:rPr>
              <w:t>Кислота ацетилсалицило</w:t>
            </w:r>
            <w:r w:rsidRPr="009774B5">
              <w:rPr>
                <w:sz w:val="28"/>
                <w:szCs w:val="28"/>
              </w:rPr>
              <w:softHyphen/>
              <w:t xml:space="preserve">вая —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Acidum acetylsalicylicum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Внутрь 0,25-1 г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Порошок; таблетки по 0,1; 0,25 и 0,5 г</w:t>
            </w:r>
          </w:p>
        </w:tc>
      </w:tr>
      <w:tr w:rsidR="000C362E" w:rsidRPr="009774B5">
        <w:trPr>
          <w:trHeight w:val="710"/>
        </w:trPr>
        <w:tc>
          <w:tcPr>
            <w:tcW w:w="25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  <w:lang w:val="en-US"/>
              </w:rPr>
            </w:pPr>
            <w:r w:rsidRPr="009774B5">
              <w:rPr>
                <w:sz w:val="28"/>
                <w:szCs w:val="28"/>
              </w:rPr>
              <w:t xml:space="preserve">Метилсалицилат —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Methylii salicylas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 xml:space="preserve">Применяется наружно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per</w:t>
            </w:r>
            <w:r w:rsidRPr="009774B5">
              <w:rPr>
                <w:i/>
                <w:iCs/>
                <w:sz w:val="28"/>
                <w:szCs w:val="28"/>
              </w:rPr>
              <w:t xml:space="preserve">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se</w:t>
            </w:r>
            <w:r w:rsidRPr="009774B5">
              <w:rPr>
                <w:i/>
                <w:iCs/>
                <w:sz w:val="28"/>
                <w:szCs w:val="28"/>
              </w:rPr>
              <w:t xml:space="preserve"> </w:t>
            </w:r>
            <w:r w:rsidRPr="009774B5">
              <w:rPr>
                <w:sz w:val="28"/>
                <w:szCs w:val="28"/>
              </w:rPr>
              <w:t>и в составе линиментов и мазей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0C362E" w:rsidRPr="009774B5">
        <w:trPr>
          <w:trHeight w:val="715"/>
        </w:trPr>
        <w:tc>
          <w:tcPr>
            <w:tcW w:w="25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  <w:lang w:val="en-US"/>
              </w:rPr>
            </w:pPr>
            <w:r w:rsidRPr="009774B5">
              <w:rPr>
                <w:sz w:val="28"/>
                <w:szCs w:val="28"/>
              </w:rPr>
              <w:t xml:space="preserve">Индометацин —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Indometacin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Внутрь 0,025-0,05 г; ректально 0,05 г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Капсулы и драже по 0,025 г; суппозитории ректальные по 0,05 г; 10% мазь по 30 и 40 г</w:t>
            </w:r>
          </w:p>
        </w:tc>
      </w:tr>
      <w:tr w:rsidR="000C362E" w:rsidRPr="009774B5">
        <w:trPr>
          <w:trHeight w:val="466"/>
        </w:trPr>
        <w:tc>
          <w:tcPr>
            <w:tcW w:w="25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  <w:lang w:val="en-US"/>
              </w:rPr>
            </w:pPr>
            <w:r w:rsidRPr="009774B5">
              <w:rPr>
                <w:sz w:val="28"/>
                <w:szCs w:val="28"/>
              </w:rPr>
              <w:t xml:space="preserve">Ибупрофеи —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Ibuprofen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Внутрь 0,2-0,4 г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Таблетки, покрытые оболоч</w:t>
            </w:r>
            <w:r w:rsidRPr="009774B5">
              <w:rPr>
                <w:sz w:val="28"/>
                <w:szCs w:val="28"/>
              </w:rPr>
              <w:softHyphen/>
              <w:t>кой, по 0,2; 0,4 и 0,6 г</w:t>
            </w:r>
          </w:p>
        </w:tc>
      </w:tr>
      <w:tr w:rsidR="000C362E" w:rsidRPr="009774B5">
        <w:trPr>
          <w:trHeight w:val="744"/>
        </w:trPr>
        <w:tc>
          <w:tcPr>
            <w:tcW w:w="25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  <w:lang w:val="en-US"/>
              </w:rPr>
            </w:pPr>
            <w:r w:rsidRPr="009774B5">
              <w:rPr>
                <w:sz w:val="28"/>
                <w:szCs w:val="28"/>
              </w:rPr>
              <w:t xml:space="preserve">Диклофенак-натрий —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Diclofenac-natrium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Внутрь 0,025-0,05 г; внутримышечно по 0,075 г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Таблетки, покрытые оболоч</w:t>
            </w:r>
            <w:r w:rsidRPr="009774B5">
              <w:rPr>
                <w:sz w:val="28"/>
                <w:szCs w:val="28"/>
              </w:rPr>
              <w:softHyphen/>
              <w:t>кой, по 0,025 г и 0,015 г; 2,5% раствор в ампулах по 3 мл</w:t>
            </w:r>
          </w:p>
        </w:tc>
      </w:tr>
      <w:tr w:rsidR="000C362E" w:rsidRPr="009774B5">
        <w:trPr>
          <w:trHeight w:val="341"/>
        </w:trPr>
        <w:tc>
          <w:tcPr>
            <w:tcW w:w="25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  <w:lang w:val="en-US"/>
              </w:rPr>
            </w:pPr>
            <w:r w:rsidRPr="009774B5">
              <w:rPr>
                <w:sz w:val="28"/>
                <w:szCs w:val="28"/>
              </w:rPr>
              <w:t xml:space="preserve">Напроксен —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Naproxen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Внутрь 0,25-0,375 г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Таблетки по 0,25; 0,375 и 0,5 г</w:t>
            </w:r>
          </w:p>
        </w:tc>
      </w:tr>
      <w:tr w:rsidR="000C362E" w:rsidRPr="009774B5">
        <w:trPr>
          <w:trHeight w:val="326"/>
        </w:trPr>
        <w:tc>
          <w:tcPr>
            <w:tcW w:w="25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i/>
                <w:iCs/>
                <w:sz w:val="28"/>
                <w:szCs w:val="28"/>
                <w:lang w:val="en-US"/>
              </w:rPr>
            </w:pPr>
            <w:r w:rsidRPr="009774B5">
              <w:rPr>
                <w:sz w:val="28"/>
                <w:szCs w:val="28"/>
              </w:rPr>
              <w:t xml:space="preserve">Целекоксиб — </w:t>
            </w:r>
            <w:r w:rsidRPr="009774B5">
              <w:rPr>
                <w:i/>
                <w:iCs/>
                <w:sz w:val="28"/>
                <w:szCs w:val="28"/>
                <w:lang w:val="en-US"/>
              </w:rPr>
              <w:t>Celecoxib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Внутрь 0,1-0,2 г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2E" w:rsidRPr="009774B5" w:rsidRDefault="000C362E" w:rsidP="000C362E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774B5">
              <w:rPr>
                <w:sz w:val="28"/>
                <w:szCs w:val="28"/>
              </w:rPr>
              <w:t>Таблетки по 0,1 г</w:t>
            </w:r>
          </w:p>
        </w:tc>
      </w:tr>
    </w:tbl>
    <w:p w:rsidR="000C362E" w:rsidRPr="009774B5" w:rsidRDefault="000C362E" w:rsidP="000C362E">
      <w:pPr>
        <w:spacing w:line="240" w:lineRule="atLeast"/>
        <w:rPr>
          <w:sz w:val="28"/>
          <w:szCs w:val="28"/>
        </w:rPr>
      </w:pPr>
      <w:bookmarkStart w:id="0" w:name="_GoBack"/>
      <w:bookmarkEnd w:id="0"/>
    </w:p>
    <w:sectPr w:rsidR="000C362E" w:rsidRPr="0097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62E"/>
    <w:rsid w:val="00024745"/>
    <w:rsid w:val="000C362E"/>
    <w:rsid w:val="005914DB"/>
    <w:rsid w:val="005B1355"/>
    <w:rsid w:val="00772A62"/>
    <w:rsid w:val="009774B5"/>
    <w:rsid w:val="00F6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767D9-C2A6-432F-92F2-C84BB4C1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6940</Words>
  <Characters>39562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</vt:lpstr>
    </vt:vector>
  </TitlesOfParts>
  <Company>Hewlett-Packard</Company>
  <LinksUpToDate>false</LinksUpToDate>
  <CharactersWithSpaces>46410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тимур</dc:creator>
  <cp:keywords/>
  <dc:description/>
  <cp:lastModifiedBy>admin</cp:lastModifiedBy>
  <cp:revision>2</cp:revision>
  <cp:lastPrinted>2011-04-04T20:01:00Z</cp:lastPrinted>
  <dcterms:created xsi:type="dcterms:W3CDTF">2014-04-16T07:14:00Z</dcterms:created>
  <dcterms:modified xsi:type="dcterms:W3CDTF">2014-04-16T07:14:00Z</dcterms:modified>
</cp:coreProperties>
</file>