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Default="00EE039F" w:rsidP="00EE039F">
      <w:pPr>
        <w:pStyle w:val="aff4"/>
        <w:rPr>
          <w:lang w:val="uk-UA"/>
        </w:rPr>
      </w:pPr>
    </w:p>
    <w:p w:rsidR="00EE039F" w:rsidRPr="00EE039F" w:rsidRDefault="00A52587" w:rsidP="00EE039F">
      <w:pPr>
        <w:pStyle w:val="aff4"/>
      </w:pPr>
      <w:r w:rsidRPr="00EE039F">
        <w:t>РЕФЕРАТ</w:t>
      </w:r>
    </w:p>
    <w:p w:rsidR="00EE039F" w:rsidRPr="00EE039F" w:rsidRDefault="00A52587" w:rsidP="00EE039F">
      <w:pPr>
        <w:pStyle w:val="aff4"/>
      </w:pPr>
      <w:r w:rsidRPr="00EE039F">
        <w:rPr>
          <w:lang w:val="uk-UA"/>
        </w:rPr>
        <w:t xml:space="preserve">ПО </w:t>
      </w:r>
      <w:r w:rsidRPr="00EE039F">
        <w:t>ПРОИЗВОДСТВУ</w:t>
      </w:r>
    </w:p>
    <w:p w:rsidR="00EE039F" w:rsidRDefault="00A52587" w:rsidP="00EE039F">
      <w:pPr>
        <w:pStyle w:val="aff4"/>
      </w:pPr>
      <w:r w:rsidRPr="00EE039F">
        <w:rPr>
          <w:lang w:val="uk-UA"/>
        </w:rPr>
        <w:t>НА ТЕМУ</w:t>
      </w:r>
      <w:r w:rsidR="00EE039F" w:rsidRPr="00EE039F">
        <w:rPr>
          <w:lang w:val="uk-UA"/>
        </w:rPr>
        <w:t xml:space="preserve">: </w:t>
      </w:r>
      <w:r w:rsidR="00E3711E">
        <w:pict>
          <v:line id="_x0000_s1026" style="position:absolute;left:0;text-align:left;z-index:251675136;mso-position-horizontal-relative:margin;mso-position-vertical-relative:text" from="-177.6pt,-61.9pt" to="-177.6pt,90.25pt" o:allowincell="f" strokeweight=".5pt">
            <w10:wrap anchorx="margin"/>
          </v:line>
        </w:pict>
      </w:r>
      <w:r w:rsidR="00E3711E">
        <w:pict>
          <v:line id="_x0000_s1027" style="position:absolute;left:0;text-align:left;z-index:251676160;mso-position-horizontal-relative:margin;mso-position-vertical-relative:text" from="-123.85pt,-61.2pt" to="-123.85pt,91.45pt" o:allowincell="f" strokeweight=".5pt">
            <w10:wrap anchorx="margin"/>
          </v:line>
        </w:pict>
      </w:r>
      <w:r w:rsidR="00B45D0A" w:rsidRPr="00EE039F">
        <w:t>ПРЕССОВАНИЕ ОФАКТУРЕННОГО ЛИЦЕВОГО КИРПИЧА ИЗ КРАСНОЖГУЩИХСЯ ГЛИН</w:t>
      </w:r>
      <w:r w:rsidR="00EE039F" w:rsidRPr="00EE039F">
        <w:t xml:space="preserve">. </w:t>
      </w:r>
      <w:r w:rsidR="00E3711E">
        <w:pict>
          <v:line id="_x0000_s1028" style="position:absolute;left:0;text-align:left;z-index:251677184;mso-position-horizontal-relative:margin;mso-position-vertical-relative:text" from="-212.65pt,285.85pt" to="-212.65pt,476.9pt" o:allowincell="f" strokeweight=".5pt">
            <w10:wrap anchorx="margin"/>
          </v:line>
        </w:pict>
      </w:r>
      <w:r w:rsidR="00E3711E">
        <w:pict>
          <v:line id="_x0000_s1029" style="position:absolute;left:0;text-align:left;z-index:251678208;mso-position-horizontal-relative:margin;mso-position-vertical-relative:text" from="-210.7pt,258pt" to="-210.7pt,282.25pt" o:allowincell="f" strokeweight=".5pt">
            <w10:wrap anchorx="margin"/>
          </v:line>
        </w:pict>
      </w:r>
      <w:r w:rsidR="00E3711E">
        <w:pict>
          <v:line id="_x0000_s1030" style="position:absolute;left:0;text-align:left;z-index:251679232;mso-position-horizontal-relative:margin;mso-position-vertical-relative:text" from="-156.7pt,257.5pt" to="-156.7pt,282.2pt" o:allowincell="f" strokeweight=".5pt">
            <w10:wrap anchorx="margin"/>
          </v:line>
        </w:pict>
      </w:r>
      <w:r w:rsidR="00E3711E">
        <w:pict>
          <v:line id="_x0000_s1031" style="position:absolute;left:0;text-align:left;z-index:251680256;mso-position-horizontal-relative:margin;mso-position-vertical-relative:text" from="-156.5pt,285.85pt" to="-156.5pt,476.15pt" o:allowincell="f" strokeweight=".5pt">
            <w10:wrap anchorx="margin"/>
          </v:line>
        </w:pict>
      </w:r>
      <w:r w:rsidR="009C3CCF" w:rsidRPr="00EE039F">
        <w:t>БРАК ПРИ ПРЕССОВАНИИ СЫРЦА И МЕРЫ БОРЬБЫ С НИМ</w:t>
      </w:r>
    </w:p>
    <w:p w:rsidR="00A52587" w:rsidRPr="00EE039F" w:rsidRDefault="00EE039F" w:rsidP="00EE039F">
      <w:pPr>
        <w:pStyle w:val="2"/>
      </w:pPr>
      <w:r>
        <w:br w:type="page"/>
      </w:r>
      <w:r w:rsidR="00E3711E">
        <w:rPr>
          <w:noProof/>
        </w:rPr>
        <w:pict>
          <v:line id="_x0000_s1032" style="position:absolute;left:0;text-align:left;z-index:251635200;mso-position-horizontal-relative:margin" from="-177.6pt,-61.9pt" to="-177.6pt,90.25pt" o:allowincell="f" strokeweight=".5pt">
            <w10:wrap anchorx="margin"/>
          </v:line>
        </w:pict>
      </w:r>
      <w:r w:rsidR="00E3711E">
        <w:rPr>
          <w:noProof/>
        </w:rPr>
        <w:pict>
          <v:line id="_x0000_s1033" style="position:absolute;left:0;text-align:left;z-index:251636224;mso-position-horizontal-relative:margin" from="-123.85pt,-61.2pt" to="-123.85pt,91.45pt" o:allowincell="f" strokeweight=".5pt">
            <w10:wrap anchorx="margin"/>
          </v:line>
        </w:pict>
      </w:r>
      <w:r w:rsidRPr="00EE039F">
        <w:t>Прессование офактуренного лицевого кирпича из красножгущихся глин</w:t>
      </w:r>
    </w:p>
    <w:p w:rsidR="00EE039F" w:rsidRDefault="00EE039F" w:rsidP="00EE039F">
      <w:pPr>
        <w:ind w:firstLine="709"/>
      </w:pPr>
    </w:p>
    <w:p w:rsidR="00EE039F" w:rsidRDefault="00A52587" w:rsidP="00EE039F">
      <w:pPr>
        <w:ind w:firstLine="709"/>
      </w:pPr>
      <w:r w:rsidRPr="00EE039F">
        <w:t>Современная архитектура жилых домов и зданий общественного и культурно-бытового назначения в основном ориентируется на светлые тона облицовки фасадов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Цвет лицевых поверхностей кирпича из легкоплавких красно-жгущихся глин изменяют офактуриванием кирпича путем нанесения на глиняный брус подготовленной керамической массы или сухой минеральной крошки следующими технологическими приемами</w:t>
      </w:r>
      <w:r w:rsidR="00EE039F" w:rsidRPr="00EE039F">
        <w:t>:</w:t>
      </w:r>
    </w:p>
    <w:p w:rsidR="00EE039F" w:rsidRDefault="00A52587" w:rsidP="00EE039F">
      <w:pPr>
        <w:ind w:firstLine="709"/>
      </w:pPr>
      <w:r w:rsidRPr="00EE039F">
        <w:t>прессованием двухслойного кирпича</w:t>
      </w:r>
      <w:r w:rsidR="00EE039F" w:rsidRPr="00EE039F">
        <w:t>;</w:t>
      </w:r>
    </w:p>
    <w:p w:rsidR="00EE039F" w:rsidRDefault="00A52587" w:rsidP="00EE039F">
      <w:pPr>
        <w:ind w:firstLine="709"/>
      </w:pPr>
      <w:r w:rsidRPr="00EE039F">
        <w:t>ангобированием лицевых поверхностей кирпича</w:t>
      </w:r>
      <w:r w:rsidR="00EE039F" w:rsidRPr="00EE039F">
        <w:t>;</w:t>
      </w:r>
    </w:p>
    <w:p w:rsidR="00EE039F" w:rsidRDefault="00A52587" w:rsidP="00EE039F">
      <w:pPr>
        <w:ind w:firstLine="709"/>
      </w:pPr>
      <w:r w:rsidRPr="00EE039F">
        <w:t>офактуриванием лицевых поверхностей</w:t>
      </w:r>
      <w:r w:rsidR="00835C7B">
        <w:t xml:space="preserve"> </w:t>
      </w:r>
      <w:r w:rsidRPr="00EE039F">
        <w:t>кирпича сухой минеральной крошкой</w:t>
      </w:r>
      <w:r w:rsidR="00EE039F" w:rsidRPr="00EE039F">
        <w:t>.</w:t>
      </w:r>
    </w:p>
    <w:p w:rsidR="00EE039F" w:rsidRDefault="00A52587" w:rsidP="00EE039F">
      <w:pPr>
        <w:ind w:firstLine="709"/>
        <w:rPr>
          <w:i/>
          <w:iCs/>
        </w:rPr>
      </w:pPr>
      <w:r w:rsidRPr="00EE039F">
        <w:t>Прессование двухслойного лицевого кирпича позволяет получать желаемую окраску лицевой поверхности при небольшом количестве огнеупорной глины</w:t>
      </w:r>
      <w:r w:rsidR="00EE039F" w:rsidRPr="00EE039F">
        <w:t xml:space="preserve"> - </w:t>
      </w:r>
      <w:r w:rsidRPr="00EE039F">
        <w:t>0,1</w:t>
      </w:r>
      <w:r w:rsidR="00EE039F" w:rsidRPr="00EE039F">
        <w:t>-</w:t>
      </w:r>
      <w:r w:rsidRPr="00EE039F">
        <w:t xml:space="preserve">0,15 </w:t>
      </w:r>
      <w:r w:rsidRPr="00EE039F">
        <w:rPr>
          <w:i/>
          <w:iCs/>
        </w:rPr>
        <w:t>м</w:t>
      </w:r>
      <w:r w:rsidRPr="00EE039F">
        <w:rPr>
          <w:i/>
          <w:iCs/>
          <w:vertAlign w:val="superscript"/>
        </w:rPr>
        <w:t>3</w:t>
      </w:r>
      <w:r w:rsidRPr="00EE039F">
        <w:rPr>
          <w:i/>
          <w:iCs/>
        </w:rPr>
        <w:t xml:space="preserve"> </w:t>
      </w:r>
      <w:r w:rsidRPr="00EE039F">
        <w:t>на 1000 шт</w:t>
      </w:r>
      <w:r w:rsidR="00EE039F" w:rsidRPr="00EE039F">
        <w:t xml:space="preserve">. </w:t>
      </w:r>
      <w:r w:rsidRPr="00EE039F">
        <w:t>кирпича, или 6</w:t>
      </w:r>
      <w:r w:rsidR="00EE039F" w:rsidRPr="00EE039F">
        <w:t>-</w:t>
      </w:r>
      <w:r w:rsidRPr="00EE039F">
        <w:t>7% от общего объема расходуемого сырья</w:t>
      </w:r>
      <w:r w:rsidR="00EE039F" w:rsidRPr="00EE039F">
        <w:t xml:space="preserve">. </w:t>
      </w:r>
      <w:r w:rsidRPr="00EE039F">
        <w:t>Лицевой слой получают толщиной 2</w:t>
      </w:r>
      <w:r w:rsidR="00EE039F" w:rsidRPr="00EE039F">
        <w:t>-</w:t>
      </w:r>
      <w:r w:rsidRPr="00EE039F">
        <w:t xml:space="preserve">4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>.</w:t>
      </w:r>
    </w:p>
    <w:p w:rsidR="00EE039F" w:rsidRDefault="00A52587" w:rsidP="00EE039F">
      <w:pPr>
        <w:ind w:firstLine="709"/>
      </w:pPr>
      <w:r w:rsidRPr="00EE039F">
        <w:t>Двухслойный кирпич прессуют на вакуумном ленточном прессе СМК-28</w:t>
      </w:r>
      <w:r w:rsidR="00EE039F">
        <w:t xml:space="preserve"> (</w:t>
      </w:r>
      <w:r w:rsidRPr="00EE039F">
        <w:t>СМ-443А</w:t>
      </w:r>
      <w:r w:rsidR="00EE039F" w:rsidRPr="00EE039F">
        <w:t xml:space="preserve">). </w:t>
      </w:r>
      <w:r w:rsidRPr="00EE039F">
        <w:t>Лицевой слой наносят с помощью второго ленточного пресса, устанавливаемого перпендикулярно горизонтальной оси основного пресса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Второй пресс служит для нагнетания керамической массы лицевого слоя на две поверхности глиняного бруса</w:t>
      </w:r>
      <w:r w:rsidR="00EE039F" w:rsidRPr="00EE039F">
        <w:t xml:space="preserve"> - </w:t>
      </w:r>
      <w:r w:rsidRPr="00EE039F">
        <w:t>ложковую и тычковую</w:t>
      </w:r>
      <w:r w:rsidR="00EE039F" w:rsidRPr="00EE039F">
        <w:t>.</w:t>
      </w:r>
    </w:p>
    <w:p w:rsidR="00EE039F" w:rsidRDefault="00A52587" w:rsidP="00EE039F">
      <w:pPr>
        <w:ind w:firstLine="709"/>
        <w:rPr>
          <w:i/>
          <w:iCs/>
        </w:rPr>
      </w:pPr>
      <w:r w:rsidRPr="00EE039F">
        <w:t>Пресс для нагнетания, массы лицевого слоя имеет специальную переходную головку</w:t>
      </w:r>
      <w:r w:rsidR="00EE039F">
        <w:t xml:space="preserve"> (рис.5</w:t>
      </w:r>
      <w:r w:rsidRPr="00EE039F">
        <w:t>2</w:t>
      </w:r>
      <w:r w:rsidR="00EE039F" w:rsidRPr="00EE039F">
        <w:t>),</w:t>
      </w:r>
      <w:r w:rsidRPr="00EE039F">
        <w:t xml:space="preserve"> состоящую из горловины /, корпуса </w:t>
      </w:r>
      <w:r w:rsidRPr="00EE039F">
        <w:rPr>
          <w:i/>
          <w:iCs/>
        </w:rPr>
        <w:t xml:space="preserve">2, </w:t>
      </w:r>
      <w:r w:rsidRPr="00EE039F">
        <w:t xml:space="preserve">прессующей рамки </w:t>
      </w:r>
      <w:r w:rsidRPr="00EE039F">
        <w:rPr>
          <w:i/>
          <w:iCs/>
        </w:rPr>
        <w:t>5</w:t>
      </w:r>
      <w:r w:rsidR="00EE039F" w:rsidRPr="00EE039F">
        <w:rPr>
          <w:i/>
          <w:iCs/>
        </w:rPr>
        <w:t xml:space="preserve">. </w:t>
      </w:r>
      <w:r w:rsidRPr="00EE039F">
        <w:t>Лицевой слой нагнетают во внутреннюю полость основного пресса</w:t>
      </w:r>
      <w:r w:rsidR="00EE039F" w:rsidRPr="00EE039F">
        <w:t xml:space="preserve"> - </w:t>
      </w:r>
      <w:r w:rsidRPr="00EE039F">
        <w:t xml:space="preserve">между мундштучной плитой </w:t>
      </w:r>
      <w:r w:rsidRPr="00EE039F">
        <w:rPr>
          <w:i/>
          <w:iCs/>
        </w:rPr>
        <w:t xml:space="preserve">4 </w:t>
      </w:r>
      <w:r w:rsidRPr="00EE039F">
        <w:t xml:space="preserve">и мундштуком </w:t>
      </w:r>
      <w:r w:rsidRPr="00EE039F">
        <w:rPr>
          <w:i/>
          <w:iCs/>
        </w:rPr>
        <w:t>3</w:t>
      </w:r>
      <w:r w:rsidR="00EE039F" w:rsidRPr="00EE039F">
        <w:rPr>
          <w:i/>
          <w:iCs/>
        </w:rPr>
        <w:t>.</w:t>
      </w:r>
    </w:p>
    <w:p w:rsidR="00EE039F" w:rsidRDefault="00A52587" w:rsidP="00EE039F">
      <w:pPr>
        <w:ind w:firstLine="709"/>
      </w:pPr>
      <w:r w:rsidRPr="00EE039F">
        <w:t>В прессующей рамке сделан сквозной Г-образный паз</w:t>
      </w:r>
      <w:r w:rsidR="00EE039F">
        <w:t xml:space="preserve"> (рис.5</w:t>
      </w:r>
      <w:r w:rsidRPr="00EE039F">
        <w:t>3</w:t>
      </w:r>
      <w:r w:rsidR="00EE039F" w:rsidRPr="00EE039F">
        <w:t xml:space="preserve">) </w:t>
      </w:r>
      <w:r w:rsidRPr="00EE039F">
        <w:t>с переменным сечением, через который масса подается к двум офак-туриваемым поверхностям бруса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В настоящее время вместо ранее применявшегося пресса СМ-727 для нанесения на глиняный брус лицевого фактурного слоя создана комбинированная установка СМ-1173</w:t>
      </w:r>
      <w:r w:rsidR="00EE039F">
        <w:t xml:space="preserve"> (рис.5</w:t>
      </w:r>
      <w:r w:rsidRPr="00EE039F">
        <w:t>4</w:t>
      </w:r>
      <w:r w:rsidR="00EE039F" w:rsidRPr="00EE039F">
        <w:t>),</w:t>
      </w:r>
      <w:r w:rsidRPr="00EE039F">
        <w:t xml:space="preserve"> состоящая из малогабаритного пресса </w:t>
      </w:r>
      <w:r w:rsidRPr="00EE039F">
        <w:rPr>
          <w:i/>
          <w:iCs/>
        </w:rPr>
        <w:t xml:space="preserve">2, </w:t>
      </w:r>
      <w:r w:rsidRPr="00EE039F">
        <w:t xml:space="preserve">дозатора-питателя </w:t>
      </w:r>
      <w:r w:rsidRPr="00EE039F">
        <w:rPr>
          <w:i/>
          <w:iCs/>
        </w:rPr>
        <w:t xml:space="preserve">3, </w:t>
      </w:r>
      <w:r w:rsidRPr="00EE039F">
        <w:t>пере</w:t>
      </w:r>
      <w:r w:rsidR="00E3711E">
        <w:rPr>
          <w:noProof/>
        </w:rPr>
        <w:pict>
          <v:line id="_x0000_s1034" style="position:absolute;left:0;text-align:left;z-index:251637248;mso-position-horizontal-relative:margin;mso-position-vertical-relative:text" from="530.4pt,384.25pt" to="530.4pt,402.95pt" o:allowincell="f" strokeweight=".5pt">
            <w10:wrap anchorx="margin"/>
          </v:line>
        </w:pict>
      </w:r>
      <w:r w:rsidR="00E3711E">
        <w:rPr>
          <w:noProof/>
        </w:rPr>
        <w:pict>
          <v:line id="_x0000_s1035" style="position:absolute;left:0;text-align:left;z-index:251638272;mso-position-horizontal-relative:margin;mso-position-vertical-relative:text" from="533.5pt,338.9pt" to="533.5pt,361.2pt" o:allowincell="f" strokeweight=".5pt">
            <w10:wrap anchorx="margin"/>
          </v:line>
        </w:pict>
      </w:r>
      <w:r w:rsidR="00E3711E">
        <w:rPr>
          <w:noProof/>
        </w:rPr>
        <w:pict>
          <v:line id="_x0000_s1036" style="position:absolute;left:0;text-align:left;z-index:251639296;mso-position-horizontal-relative:margin;mso-position-vertical-relative:text" from="546.25pt,184.8pt" to="546.25pt,214.1pt" o:allowincell="f" strokeweight=".5pt">
            <w10:wrap anchorx="margin"/>
          </v:line>
        </w:pict>
      </w:r>
      <w:r w:rsidR="00E3711E">
        <w:rPr>
          <w:noProof/>
        </w:rPr>
        <w:pict>
          <v:line id="_x0000_s1037" style="position:absolute;left:0;text-align:left;z-index:251640320;mso-position-horizontal-relative:margin;mso-position-vertical-relative:text" from="548.9pt,122.9pt" to="548.9pt,264.5pt" o:allowincell="f" strokeweight=".25pt">
            <w10:wrap anchorx="margin"/>
          </v:line>
        </w:pict>
      </w:r>
      <w:r w:rsidR="00E3711E">
        <w:rPr>
          <w:noProof/>
        </w:rPr>
        <w:pict>
          <v:line id="_x0000_s1038" style="position:absolute;left:0;text-align:left;z-index:251641344;mso-position-horizontal-relative:margin;mso-position-vertical-relative:text" from="555.1pt,221.3pt" to="555.1pt,242.4pt" o:allowincell="f" strokeweight=".5pt">
            <w10:wrap anchorx="margin"/>
          </v:line>
        </w:pict>
      </w:r>
      <w:r w:rsidR="00E3711E">
        <w:rPr>
          <w:noProof/>
        </w:rPr>
        <w:pict>
          <v:line id="_x0000_s1039" style="position:absolute;left:0;text-align:left;z-index:251642368;mso-position-horizontal-relative:margin;mso-position-vertical-relative:text" from="555.1pt,268.55pt" to="555.1pt,283.45pt" o:allowincell="f" strokeweight=".25pt">
            <w10:wrap anchorx="margin"/>
          </v:line>
        </w:pict>
      </w:r>
      <w:r w:rsidR="00E3711E">
        <w:rPr>
          <w:noProof/>
        </w:rPr>
        <w:pict>
          <v:line id="_x0000_s1040" style="position:absolute;left:0;text-align:left;z-index:251643392;mso-position-horizontal-relative:margin;mso-position-vertical-relative:text" from="556.3pt,263.75pt" to="556.3pt,281.05pt" o:allowincell="f" strokeweight=".5pt">
            <w10:wrap anchorx="margin"/>
          </v:line>
        </w:pict>
      </w:r>
      <w:r w:rsidRPr="00EE039F">
        <w:t xml:space="preserve">ходной головки </w:t>
      </w:r>
      <w:r w:rsidRPr="00EE039F">
        <w:rPr>
          <w:i/>
          <w:iCs/>
        </w:rPr>
        <w:t xml:space="preserve">1 </w:t>
      </w:r>
      <w:r w:rsidRPr="00EE039F">
        <w:t>и системы синхронизации с мотор-генераторным устройством</w:t>
      </w:r>
      <w:r w:rsidR="00EE039F" w:rsidRPr="00EE039F">
        <w:t>.</w:t>
      </w:r>
    </w:p>
    <w:p w:rsidR="00EE039F" w:rsidRDefault="00A52587" w:rsidP="00EE039F">
      <w:pPr>
        <w:ind w:firstLine="709"/>
        <w:rPr>
          <w:i/>
          <w:iCs/>
        </w:rPr>
      </w:pPr>
      <w:r w:rsidRPr="00EE039F">
        <w:t>Пресс</w:t>
      </w:r>
      <w:r w:rsidR="00EE039F">
        <w:t xml:space="preserve"> (рис.5</w:t>
      </w:r>
      <w:r w:rsidRPr="00EE039F">
        <w:t>5</w:t>
      </w:r>
      <w:r w:rsidR="00EE039F" w:rsidRPr="00EE039F">
        <w:t xml:space="preserve">) </w:t>
      </w:r>
      <w:r w:rsidRPr="00EE039F">
        <w:t>для подачи массы лицевого слоя состоит из трех основных узлов</w:t>
      </w:r>
      <w:r w:rsidR="00EE039F" w:rsidRPr="00EE039F">
        <w:t xml:space="preserve">: </w:t>
      </w:r>
      <w:r w:rsidRPr="00EE039F">
        <w:t>редуктора /, питающего</w:t>
      </w:r>
      <w:r w:rsidR="00EE039F">
        <w:t xml:space="preserve"> (</w:t>
      </w:r>
      <w:r w:rsidRPr="00EE039F">
        <w:t>верхнего</w:t>
      </w:r>
      <w:r w:rsidR="00EE039F" w:rsidRPr="00EE039F">
        <w:t xml:space="preserve">) </w:t>
      </w:r>
      <w:r w:rsidRPr="00EE039F">
        <w:t xml:space="preserve">шнека </w:t>
      </w:r>
      <w:r w:rsidRPr="00EE039F">
        <w:rPr>
          <w:i/>
          <w:iCs/>
        </w:rPr>
        <w:t xml:space="preserve">3 </w:t>
      </w:r>
      <w:r w:rsidRPr="00EE039F">
        <w:t>и прессующего</w:t>
      </w:r>
      <w:r w:rsidR="00EE039F">
        <w:t xml:space="preserve"> (</w:t>
      </w:r>
      <w:r w:rsidRPr="00EE039F">
        <w:t>нижнего</w:t>
      </w:r>
      <w:r w:rsidR="00EE039F" w:rsidRPr="00EE039F">
        <w:t xml:space="preserve">) </w:t>
      </w:r>
      <w:r w:rsidRPr="00EE039F">
        <w:t xml:space="preserve">шнека </w:t>
      </w:r>
      <w:r w:rsidRPr="00EE039F">
        <w:rPr>
          <w:i/>
          <w:iCs/>
        </w:rPr>
        <w:t>4</w:t>
      </w:r>
      <w:r w:rsidR="00EE039F" w:rsidRPr="00EE039F">
        <w:rPr>
          <w:i/>
          <w:iCs/>
        </w:rPr>
        <w:t xml:space="preserve">. </w:t>
      </w:r>
      <w:r w:rsidRPr="00EE039F">
        <w:t xml:space="preserve">Над верхним питающим шнеком расположен дозатор-питатель </w:t>
      </w:r>
      <w:r w:rsidRPr="00EE039F">
        <w:rPr>
          <w:i/>
          <w:iCs/>
        </w:rPr>
        <w:t>2</w:t>
      </w:r>
      <w:r w:rsidR="00EE039F" w:rsidRPr="00EE039F">
        <w:rPr>
          <w:i/>
          <w:iCs/>
        </w:rPr>
        <w:t>.</w:t>
      </w:r>
    </w:p>
    <w:p w:rsidR="00EE039F" w:rsidRDefault="00A52587" w:rsidP="00EE039F">
      <w:pPr>
        <w:ind w:firstLine="709"/>
      </w:pPr>
      <w:r w:rsidRPr="00EE039F">
        <w:t>Дозатор-питатель</w:t>
      </w:r>
      <w:r w:rsidR="00EE039F">
        <w:t xml:space="preserve"> (рис.5</w:t>
      </w:r>
      <w:r w:rsidRPr="00EE039F">
        <w:t>6</w:t>
      </w:r>
      <w:r w:rsidR="00EE039F" w:rsidRPr="00EE039F">
        <w:t xml:space="preserve">) </w:t>
      </w:r>
      <w:r w:rsidRPr="00EE039F">
        <w:t xml:space="preserve">состоит из емкости 5, растирателя </w:t>
      </w:r>
      <w:r w:rsidRPr="00EE039F">
        <w:rPr>
          <w:i/>
          <w:iCs/>
        </w:rPr>
        <w:t xml:space="preserve">4 </w:t>
      </w:r>
      <w:r w:rsidRPr="00EE039F">
        <w:t>с тарелью 7 внутри и привода, смонтированных на одной раме</w:t>
      </w:r>
      <w:r w:rsidR="00EE039F" w:rsidRPr="00EE039F">
        <w:t xml:space="preserve">. </w:t>
      </w:r>
      <w:r w:rsidRPr="00EE039F">
        <w:t>Растиратель представляет собой емкость в виде корпуса с обечайками</w:t>
      </w:r>
      <w:r w:rsidR="00EE039F" w:rsidRPr="00EE039F">
        <w:t>.</w:t>
      </w:r>
    </w:p>
    <w:p w:rsidR="00EE039F" w:rsidRDefault="00EE039F" w:rsidP="00EE039F">
      <w:pPr>
        <w:ind w:firstLine="709"/>
      </w:pPr>
    </w:p>
    <w:p w:rsidR="00EE039F" w:rsidRDefault="00E3711E" w:rsidP="00EE039F">
      <w:pPr>
        <w:ind w:firstLine="709"/>
        <w:rPr>
          <w:position w:val="5"/>
        </w:rPr>
      </w:pPr>
      <w:r>
        <w:rPr>
          <w:noProof/>
          <w:position w:val="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6.75pt;height:242.25pt;visibility:visible">
            <v:imagedata r:id="rId7" o:title=""/>
          </v:shape>
        </w:pict>
      </w:r>
    </w:p>
    <w:p w:rsidR="00EE039F" w:rsidRDefault="00EE039F" w:rsidP="00EE039F">
      <w:pPr>
        <w:ind w:firstLine="709"/>
      </w:pPr>
    </w:p>
    <w:p w:rsidR="00EE039F" w:rsidRDefault="00A52587" w:rsidP="00EE039F">
      <w:pPr>
        <w:ind w:firstLine="709"/>
        <w:rPr>
          <w:i/>
          <w:iCs/>
        </w:rPr>
      </w:pPr>
      <w:r w:rsidRPr="00EE039F">
        <w:t xml:space="preserve">Внутри корпуса проходит вертикальный вал </w:t>
      </w:r>
      <w:r w:rsidRPr="00EE039F">
        <w:rPr>
          <w:i/>
          <w:iCs/>
        </w:rPr>
        <w:t xml:space="preserve">6 </w:t>
      </w:r>
      <w:r w:rsidRPr="00EE039F">
        <w:t xml:space="preserve">с насаженными на нем крыльчаткой, находящейся внутри, и шестерней </w:t>
      </w:r>
      <w:r w:rsidRPr="00EE039F">
        <w:rPr>
          <w:i/>
          <w:iCs/>
        </w:rPr>
        <w:t>3</w:t>
      </w:r>
      <w:r w:rsidR="00EE039F" w:rsidRPr="00EE039F">
        <w:rPr>
          <w:i/>
          <w:iCs/>
        </w:rPr>
        <w:t xml:space="preserve">. </w:t>
      </w:r>
      <w:r w:rsidRPr="00EE039F">
        <w:t xml:space="preserve">Вертикальный вал приводится во вращение от электродвигателя / через редуктор </w:t>
      </w:r>
      <w:r w:rsidRPr="00EE039F">
        <w:rPr>
          <w:i/>
          <w:iCs/>
        </w:rPr>
        <w:t xml:space="preserve">2 </w:t>
      </w:r>
      <w:r w:rsidRPr="00EE039F">
        <w:t xml:space="preserve">и коническую пару шестерен </w:t>
      </w:r>
      <w:r w:rsidRPr="00EE039F">
        <w:rPr>
          <w:i/>
          <w:iCs/>
        </w:rPr>
        <w:t>3</w:t>
      </w:r>
      <w:r w:rsidR="00EE039F" w:rsidRPr="00EE039F">
        <w:rPr>
          <w:i/>
          <w:iCs/>
        </w:rPr>
        <w:t>.</w:t>
      </w:r>
    </w:p>
    <w:p w:rsidR="00EE039F" w:rsidRDefault="00A52587" w:rsidP="00EE039F">
      <w:pPr>
        <w:ind w:firstLine="709"/>
        <w:rPr>
          <w:i/>
          <w:iCs/>
        </w:rPr>
      </w:pPr>
      <w:r w:rsidRPr="00EE039F">
        <w:t xml:space="preserve">Емкость </w:t>
      </w:r>
      <w:r w:rsidRPr="00EE039F">
        <w:rPr>
          <w:i/>
          <w:iCs/>
        </w:rPr>
        <w:t xml:space="preserve">5 </w:t>
      </w:r>
      <w:r w:rsidRPr="00EE039F">
        <w:t xml:space="preserve">дозатора-питателя представляет собой цилиндр с внутренним диаметром 750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. </w:t>
      </w:r>
      <w:r w:rsidRPr="00EE039F">
        <w:t xml:space="preserve">В корпусе сделаны окна, закрытые изнутри съемными решетками с отверстиями диаметром 25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. </w:t>
      </w:r>
    </w:p>
    <w:p w:rsidR="00EE039F" w:rsidRDefault="00EE039F" w:rsidP="00EE039F">
      <w:pPr>
        <w:ind w:firstLine="709"/>
        <w:rPr>
          <w:i/>
          <w:iCs/>
        </w:rPr>
      </w:pPr>
    </w:p>
    <w:p w:rsidR="00EE039F" w:rsidRDefault="00E3711E" w:rsidP="00EE039F">
      <w:pPr>
        <w:ind w:firstLine="709"/>
        <w:rPr>
          <w:i/>
          <w:iCs/>
        </w:rPr>
      </w:pPr>
      <w:r>
        <w:pict>
          <v:shape id="Рисунок 2" o:spid="_x0000_i1026" type="#_x0000_t75" style="width:141pt;height:123.75pt;visibility:visible" wrapcoords="-230 0 -230 21229 21592 21229 21592 0 -230 0">
            <v:imagedata r:id="rId8" o:title=""/>
          </v:shape>
        </w:pict>
      </w:r>
    </w:p>
    <w:p w:rsidR="00EE039F" w:rsidRDefault="00EE039F" w:rsidP="00EE039F">
      <w:pPr>
        <w:ind w:firstLine="709"/>
      </w:pPr>
    </w:p>
    <w:p w:rsidR="00EE039F" w:rsidRDefault="00A52587" w:rsidP="00EE039F">
      <w:pPr>
        <w:ind w:firstLine="709"/>
      </w:pPr>
      <w:r w:rsidRPr="00EE039F">
        <w:t>Под его днищем закреплена шестерня, а на ней</w:t>
      </w:r>
      <w:r w:rsidR="00EE039F" w:rsidRPr="00EE039F">
        <w:t xml:space="preserve"> - </w:t>
      </w:r>
      <w:r w:rsidRPr="00EE039F">
        <w:t xml:space="preserve">тарель, которая служит для сбора глиняных цилиндриков, продавливаемых ножами крыльчатки через перфорированную решетку и </w:t>
      </w:r>
      <w:r w:rsidRPr="00EE039F">
        <w:rPr>
          <w:i/>
          <w:iCs/>
        </w:rPr>
        <w:t>по</w:t>
      </w:r>
      <w:r w:rsidRPr="00EE039F">
        <w:t>ступающих в лоток, затем в приемную</w:t>
      </w:r>
      <w:r w:rsidR="00EE039F" w:rsidRPr="00EE039F">
        <w:t xml:space="preserve"> </w:t>
      </w:r>
      <w:r w:rsidRPr="00EE039F">
        <w:t>течку пресса</w:t>
      </w:r>
      <w:r w:rsidR="00EE039F" w:rsidRPr="00EE039F">
        <w:t>.</w:t>
      </w:r>
    </w:p>
    <w:p w:rsidR="00EE039F" w:rsidRDefault="00EE039F" w:rsidP="00EE039F">
      <w:pPr>
        <w:ind w:firstLine="709"/>
      </w:pPr>
    </w:p>
    <w:p w:rsidR="00A52587" w:rsidRDefault="00E3711E" w:rsidP="00EE039F">
      <w:pPr>
        <w:ind w:firstLine="709"/>
        <w:rPr>
          <w:noProof/>
        </w:rPr>
      </w:pPr>
      <w:r>
        <w:rPr>
          <w:noProof/>
        </w:rPr>
        <w:pict>
          <v:shape id="Рисунок 15" o:spid="_x0000_i1027" type="#_x0000_t75" style="width:368.25pt;height:314.25pt;visibility:visible">
            <v:imagedata r:id="rId9" o:title=""/>
          </v:shape>
        </w:pict>
      </w:r>
    </w:p>
    <w:p w:rsidR="00EE039F" w:rsidRDefault="009626CC" w:rsidP="00EE039F">
      <w:pPr>
        <w:ind w:firstLine="709"/>
        <w:rPr>
          <w:noProof/>
        </w:rPr>
      </w:pPr>
      <w:r>
        <w:br w:type="page"/>
      </w:r>
      <w:r w:rsidR="00E3711E">
        <w:rPr>
          <w:noProof/>
        </w:rPr>
        <w:pict>
          <v:shape id="Рисунок 16" o:spid="_x0000_i1028" type="#_x0000_t75" style="width:344.25pt;height:215.25pt;visibility:visible">
            <v:imagedata r:id="rId10" o:title=""/>
          </v:shape>
        </w:pict>
      </w:r>
    </w:p>
    <w:p w:rsidR="00EE039F" w:rsidRPr="00EE039F" w:rsidRDefault="00EE039F" w:rsidP="00EE039F">
      <w:pPr>
        <w:ind w:firstLine="709"/>
      </w:pPr>
    </w:p>
    <w:p w:rsidR="00EE039F" w:rsidRDefault="00A52587" w:rsidP="00EE039F">
      <w:pPr>
        <w:ind w:firstLine="709"/>
      </w:pPr>
      <w:r w:rsidRPr="00EE039F">
        <w:t>В прессе масса уплотняется верхним шнеком и подается по переходному патрубку в нижний шнек, который подает массу в переходную головку, где под углом 90° к направлению движения основного бруса прижимается к последнему и контактирует с ним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Толщина фактурного слоя зависит от соответствия производительности пресса установки для фактурной массы и основного пресса</w:t>
      </w:r>
      <w:r w:rsidR="00EE039F" w:rsidRPr="00EE039F">
        <w:t xml:space="preserve">. </w:t>
      </w:r>
      <w:r w:rsidRPr="00EE039F">
        <w:t>Это соответствие достигается электрической системой синхронизации</w:t>
      </w:r>
      <w:r w:rsidR="00EE039F" w:rsidRPr="00EE039F">
        <w:t>.</w:t>
      </w:r>
    </w:p>
    <w:p w:rsidR="00EE039F" w:rsidRDefault="00EE039F" w:rsidP="00EE039F">
      <w:pPr>
        <w:ind w:firstLine="709"/>
      </w:pPr>
    </w:p>
    <w:p w:rsidR="00A52587" w:rsidRDefault="00E3711E" w:rsidP="00EE039F">
      <w:pPr>
        <w:ind w:firstLine="709"/>
        <w:rPr>
          <w:noProof/>
        </w:rPr>
      </w:pPr>
      <w:r>
        <w:rPr>
          <w:noProof/>
        </w:rPr>
        <w:pict>
          <v:shape id="Рисунок 25" o:spid="_x0000_i1029" type="#_x0000_t75" style="width:261.75pt;height:207pt;visibility:visible">
            <v:imagedata r:id="rId11" o:title=""/>
          </v:shape>
        </w:pict>
      </w:r>
    </w:p>
    <w:p w:rsidR="00EE039F" w:rsidRPr="00EE039F" w:rsidRDefault="00EE039F" w:rsidP="00EE039F">
      <w:pPr>
        <w:ind w:firstLine="709"/>
      </w:pPr>
    </w:p>
    <w:p w:rsidR="00EE039F" w:rsidRDefault="00A52587" w:rsidP="00EE039F">
      <w:pPr>
        <w:ind w:firstLine="709"/>
      </w:pPr>
      <w:r w:rsidRPr="00EE039F">
        <w:t>В начале работы включают установку, а после выхода фактурной массы</w:t>
      </w:r>
      <w:r w:rsidR="00EE039F" w:rsidRPr="00EE039F">
        <w:t xml:space="preserve"> - </w:t>
      </w:r>
      <w:r w:rsidRPr="00EE039F">
        <w:t>основной пресс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Производительность дозатора-питателя и пресса регулируют в зависимости от скорости движения глиняного бруса, выходящего от основного пресса, что обеспечивает постоянную толщину лицевого слоя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Установка работает в автоматическом режиме</w:t>
      </w:r>
      <w:r w:rsidR="00EE039F" w:rsidRPr="00EE039F">
        <w:t xml:space="preserve">. </w:t>
      </w:r>
      <w:r w:rsidRPr="00EE039F">
        <w:t>Выходящий из мундштука основного пресса глиняный брус, имеющий две поверхности</w:t>
      </w:r>
      <w:r w:rsidR="00EE039F" w:rsidRPr="00EE039F">
        <w:t xml:space="preserve"> - </w:t>
      </w:r>
      <w:r w:rsidRPr="00EE039F">
        <w:t>верхнюю горизонтальную и левую по ходу бруса вертикальную, покрытую фактурным лицевым слоем заданной толщины,</w:t>
      </w:r>
      <w:r w:rsidR="00EE039F" w:rsidRPr="00EE039F">
        <w:t xml:space="preserve"> - </w:t>
      </w:r>
      <w:r w:rsidRPr="00EE039F">
        <w:t>поступает на ленточный конвейер резательного автомата</w:t>
      </w:r>
      <w:r w:rsidR="00EE039F" w:rsidRPr="00EE039F">
        <w:t>.</w:t>
      </w:r>
    </w:p>
    <w:p w:rsidR="00EE039F" w:rsidRDefault="00A52587" w:rsidP="00EE039F">
      <w:pPr>
        <w:ind w:firstLine="709"/>
      </w:pPr>
      <w:r w:rsidRPr="00EE039F">
        <w:t>Перед резательным автоматом устанавливают калибровочную</w:t>
      </w:r>
      <w:r w:rsidR="00EE039F">
        <w:t xml:space="preserve">" </w:t>
      </w:r>
      <w:r w:rsidRPr="00EE039F">
        <w:t xml:space="preserve">рамку наподобие короткого мундштука, назначение которой состоит в том, чтобы придавать кирпичу или керамическим камням </w:t>
      </w:r>
      <w:r w:rsidR="009E5042" w:rsidRPr="00EE039F">
        <w:t xml:space="preserve">более </w:t>
      </w:r>
      <w:r w:rsidR="00E3711E">
        <w:rPr>
          <w:noProof/>
        </w:rPr>
        <w:pict>
          <v:line id="_x0000_s1041" style="position:absolute;left:0;text-align:left;z-index:251644416;mso-position-horizontal-relative:margin;mso-position-vertical-relative:text" from="-233.05pt,277.7pt" to="-233.05pt,307.45pt" o:allowincell="f" strokeweight=".7pt">
            <w10:wrap anchorx="margin"/>
          </v:line>
        </w:pict>
      </w:r>
      <w:r w:rsidR="00E3711E">
        <w:rPr>
          <w:noProof/>
        </w:rPr>
        <w:pict>
          <v:line id="_x0000_s1042" style="position:absolute;left:0;text-align:left;z-index:251645440;mso-position-horizontal-relative:margin;mso-position-vertical-relative:text" from="-230.4pt,296.15pt" to="-230.4pt,321.35pt" o:allowincell="f" strokeweight=".7pt">
            <w10:wrap anchorx="margin"/>
          </v:line>
        </w:pict>
      </w:r>
      <w:r w:rsidR="00E3711E">
        <w:rPr>
          <w:noProof/>
        </w:rPr>
        <w:pict>
          <v:line id="_x0000_s1043" style="position:absolute;left:0;text-align:left;z-index:251646464;mso-position-horizontal-relative:margin;mso-position-vertical-relative:text" from="-230.15pt,273.1pt" to="-230.15pt,289.9pt" o:allowincell="f" strokeweight=".5pt">
            <w10:wrap anchorx="margin"/>
          </v:line>
        </w:pict>
      </w:r>
      <w:r w:rsidR="00E3711E">
        <w:rPr>
          <w:noProof/>
        </w:rPr>
        <w:pict>
          <v:line id="_x0000_s1044" style="position:absolute;left:0;text-align:left;z-index:251647488;mso-position-horizontal-relative:margin;mso-position-vertical-relative:text" from="-228.5pt,296.4pt" to="-228.5pt,321.6pt" o:allowincell="f" strokeweight=".5pt">
            <w10:wrap anchorx="margin"/>
          </v:line>
        </w:pict>
      </w:r>
      <w:r w:rsidR="00E3711E">
        <w:rPr>
          <w:noProof/>
        </w:rPr>
        <w:pict>
          <v:line id="_x0000_s1045" style="position:absolute;left:0;text-align:left;z-index:251648512;mso-position-horizontal-relative:margin;mso-position-vertical-relative:text" from="-225.1pt,230.65pt" to="-225.1pt,274.1pt" o:allowincell="f" strokeweight=".5pt">
            <w10:wrap anchorx="margin"/>
          </v:line>
        </w:pict>
      </w:r>
      <w:r w:rsidR="00E3711E">
        <w:rPr>
          <w:noProof/>
        </w:rPr>
        <w:pict>
          <v:line id="_x0000_s1046" style="position:absolute;left:0;text-align:left;z-index:251649536;mso-position-horizontal-relative:margin;mso-position-vertical-relative:text" from="-223.2pt,280.3pt" to="-223.2pt,304.3pt" o:allowincell="f" strokeweight=".7pt">
            <w10:wrap anchorx="margin"/>
          </v:line>
        </w:pict>
      </w:r>
      <w:r w:rsidR="00E3711E">
        <w:rPr>
          <w:noProof/>
        </w:rPr>
        <w:pict>
          <v:line id="_x0000_s1047" style="position:absolute;left:0;text-align:left;z-index:251650560;mso-position-horizontal-relative:margin;mso-position-vertical-relative:text" from="-219.35pt,230.4pt" to="-219.35pt,273.85pt" o:allowincell="f" strokeweight=".5pt">
            <w10:wrap anchorx="margin"/>
          </v:line>
        </w:pict>
      </w:r>
      <w:r w:rsidR="00E3711E">
        <w:rPr>
          <w:noProof/>
        </w:rPr>
        <w:pict>
          <v:line id="_x0000_s1048" style="position:absolute;left:0;text-align:left;z-index:251651584;mso-position-horizontal-relative:margin;mso-position-vertical-relative:text" from="-203.5pt,90.5pt" to="-203.5pt,208.1pt" o:allowincell="f" strokeweight=".5pt">
            <w10:wrap anchorx="margin"/>
          </v:line>
        </w:pict>
      </w:r>
      <w:r w:rsidR="00E3711E">
        <w:rPr>
          <w:noProof/>
        </w:rPr>
        <w:pict>
          <v:line id="_x0000_s1049" style="position:absolute;left:0;text-align:left;z-index:251652608;mso-position-horizontal-relative:margin;mso-position-vertical-relative:text" from="-164.65pt,211.2pt" to="-164.65pt,227.05pt" o:allowincell="f" strokeweight=".5pt">
            <w10:wrap anchorx="margin"/>
          </v:line>
        </w:pict>
      </w:r>
      <w:r w:rsidR="00E3711E">
        <w:rPr>
          <w:noProof/>
        </w:rPr>
        <w:pict>
          <v:line id="_x0000_s1050" style="position:absolute;left:0;text-align:left;z-index:251653632;mso-position-horizontal-relative:margin;mso-position-vertical-relative:text" from="-162pt,211.2pt" to="-162pt,227.3pt" o:allowincell="f" strokeweight=".5pt">
            <w10:wrap anchorx="margin"/>
          </v:line>
        </w:pict>
      </w:r>
      <w:r w:rsidR="00E3711E">
        <w:rPr>
          <w:noProof/>
        </w:rPr>
        <w:pict>
          <v:line id="_x0000_s1051" style="position:absolute;left:0;text-align:left;z-index:251654656;mso-position-horizontal-relative:margin;mso-position-vertical-relative:text" from="-159.6pt,228.5pt" to="-159.6pt,253.95pt" o:allowincell="f" strokeweight=".5pt">
            <w10:wrap anchorx="margin"/>
          </v:line>
        </w:pict>
      </w:r>
      <w:r w:rsidR="00E3711E">
        <w:rPr>
          <w:noProof/>
        </w:rPr>
        <w:pict>
          <v:line id="_x0000_s1052" style="position:absolute;left:0;text-align:left;z-index:251655680;mso-position-horizontal-relative:margin;mso-position-vertical-relative:text" from="-154.8pt,84.7pt" to="-154.8pt,352.05pt" o:allowincell="f" strokeweight=".25pt">
            <w10:wrap anchorx="margin"/>
          </v:line>
        </w:pict>
      </w:r>
      <w:r w:rsidR="00E3711E">
        <w:rPr>
          <w:noProof/>
        </w:rPr>
        <w:pict>
          <v:line id="_x0000_s1053" style="position:absolute;left:0;text-align:left;z-index:251656704;mso-position-horizontal-relative:margin;mso-position-vertical-relative:text" from="-146.9pt,210.95pt" to="-146.9pt,227.05pt" o:allowincell="f" strokeweight=".5pt">
            <w10:wrap anchorx="margin"/>
          </v:line>
        </w:pict>
      </w:r>
      <w:r w:rsidR="00E3711E">
        <w:rPr>
          <w:noProof/>
        </w:rPr>
        <w:pict>
          <v:line id="_x0000_s1054" style="position:absolute;left:0;text-align:left;z-index:251657728;mso-position-horizontal-relative:margin;mso-position-vertical-relative:text" from="-2in,232.1pt" to="-2in,261.15pt" o:allowincell="f" strokeweight=".5pt">
            <w10:wrap anchorx="margin"/>
          </v:line>
        </w:pict>
      </w:r>
      <w:r w:rsidR="00E3711E">
        <w:rPr>
          <w:noProof/>
        </w:rPr>
        <w:pict>
          <v:line id="_x0000_s1055" style="position:absolute;left:0;text-align:left;z-index:251658752;mso-position-horizontal-relative:margin;mso-position-vertical-relative:text" from="-143.75pt,211.2pt" to="-143.75pt,227.3pt" o:allowincell="f" strokeweight=".5pt">
            <w10:wrap anchorx="margin"/>
          </v:line>
        </w:pict>
      </w:r>
      <w:r w:rsidR="00E3711E">
        <w:rPr>
          <w:noProof/>
        </w:rPr>
        <w:pict>
          <v:line id="_x0000_s1056" style="position:absolute;left:0;text-align:left;z-index:251659776;mso-position-horizontal-relative:margin;mso-position-vertical-relative:text" from="-141.85pt,232.1pt" to="-141.85pt,262.8pt" o:allowincell="f" strokeweight=".5pt">
            <w10:wrap anchorx="margin"/>
          </v:line>
        </w:pict>
      </w:r>
      <w:r w:rsidR="00E3711E">
        <w:rPr>
          <w:noProof/>
        </w:rPr>
        <w:pict>
          <v:line id="_x0000_s1057" style="position:absolute;left:0;text-align:left;z-index:251660800;mso-position-horizontal-relative:margin;mso-position-vertical-relative:text" from="-106.1pt,90pt" to="-106.1pt,207.85pt" o:allowincell="f" strokeweight=".5pt">
            <w10:wrap anchorx="margin"/>
          </v:line>
        </w:pict>
      </w:r>
      <w:r w:rsidR="00E3711E">
        <w:rPr>
          <w:noProof/>
        </w:rPr>
        <w:pict>
          <v:line id="_x0000_s1058" style="position:absolute;left:0;text-align:left;z-index:251661824;mso-position-horizontal-relative:margin;mso-position-vertical-relative:text" from="-90pt,230.15pt" to="-90pt,268.05pt" o:allowincell="f" strokeweight=".5pt">
            <w10:wrap anchorx="margin"/>
          </v:line>
        </w:pict>
      </w:r>
      <w:r w:rsidR="009E5042" w:rsidRPr="00EE039F">
        <w:t>четкие углы и грани, заглаживать лицевую поверхность</w:t>
      </w:r>
      <w:r w:rsidR="00EE039F" w:rsidRPr="00EE039F">
        <w:t xml:space="preserve">. </w:t>
      </w:r>
      <w:r w:rsidR="009E5042" w:rsidRPr="00EE039F">
        <w:t>Калибровочная рамка орошается водой</w:t>
      </w:r>
      <w:r w:rsidR="00EE039F" w:rsidRPr="00EE039F">
        <w:t xml:space="preserve">. </w:t>
      </w:r>
      <w:r w:rsidR="009E5042" w:rsidRPr="00EE039F">
        <w:t>Рамка не только обеспечивает получение кирпича правильной формы, но и лучшее сцепление лицевого слоя смелом кирпича и в какой-то степени устраняет образование пузырей на лицевой поверхности от защемленного воздуха</w:t>
      </w:r>
      <w:r w:rsidR="00EE039F" w:rsidRPr="00EE039F">
        <w:t>.</w:t>
      </w:r>
    </w:p>
    <w:p w:rsidR="00EE039F" w:rsidRDefault="00EE039F" w:rsidP="00EE039F">
      <w:pPr>
        <w:ind w:firstLine="709"/>
      </w:pPr>
    </w:p>
    <w:p w:rsidR="009E5042" w:rsidRPr="00EE039F" w:rsidRDefault="00E3711E" w:rsidP="00EE039F">
      <w:pPr>
        <w:ind w:firstLine="709"/>
      </w:pPr>
      <w:r>
        <w:rPr>
          <w:noProof/>
        </w:rPr>
        <w:pict>
          <v:shape id="Рисунок 30" o:spid="_x0000_i1030" type="#_x0000_t75" style="width:273pt;height:262.5pt;visibility:visible">
            <v:imagedata r:id="rId12" o:title=""/>
          </v:shape>
        </w:pict>
      </w:r>
    </w:p>
    <w:p w:rsidR="00EE039F" w:rsidRDefault="009626CC" w:rsidP="00EE039F">
      <w:pPr>
        <w:ind w:firstLine="709"/>
      </w:pPr>
      <w:r>
        <w:br w:type="page"/>
      </w:r>
      <w:r w:rsidR="009E5042" w:rsidRPr="00EE039F">
        <w:t>Состав лицевой массы предварительно подбирают в лабораторных условиях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Примерные составы некоторых керамических масс и цвета лицевой поверхности приведены в табл</w:t>
      </w:r>
      <w:r w:rsidR="00EE039F">
        <w:t>.1</w:t>
      </w:r>
      <w:r w:rsidRPr="00EE039F">
        <w:t>6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Формовочная влажность массы лицевого слоя должна быть на 4</w:t>
      </w:r>
      <w:r w:rsidR="00EE039F" w:rsidRPr="00EE039F">
        <w:t>-</w:t>
      </w:r>
      <w:r w:rsidRPr="00EE039F">
        <w:t>3% больше влажности основной массы</w:t>
      </w:r>
      <w:r w:rsidR="00EE039F" w:rsidRPr="00EE039F">
        <w:t xml:space="preserve">. </w:t>
      </w:r>
      <w:r w:rsidRPr="00EE039F">
        <w:t>Наименьшее отслоение лицевого слоя от поверхности кирпича дают подвижные массы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Для формования лицевого двухслойного кирпича необходимо особенно тщательно обрабатывать основную массу кирпича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Керамическую массу лицевого слоя приготовляют на специально оборудованной технологической линии и в помещении для вылеживания приготовленной керамической массы во влажной среде, затем эта масса поступает в дозатор-питатель установки СМ-1173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При более длительном вылеживании надежнее сцепление керамической массы лицевого слоя с основной массой кирпича</w:t>
      </w:r>
    </w:p>
    <w:p w:rsidR="00EE039F" w:rsidRDefault="00EE039F" w:rsidP="00EE039F">
      <w:pPr>
        <w:ind w:firstLine="709"/>
      </w:pPr>
    </w:p>
    <w:p w:rsidR="009E5042" w:rsidRDefault="00E3711E" w:rsidP="00EE039F">
      <w:pPr>
        <w:ind w:firstLine="709"/>
        <w:rPr>
          <w:noProof/>
        </w:rPr>
      </w:pPr>
      <w:r>
        <w:rPr>
          <w:noProof/>
        </w:rPr>
        <w:pict>
          <v:shape id="Рисунок 35" o:spid="_x0000_i1031" type="#_x0000_t75" style="width:355.5pt;height:253.5pt;visibility:visible">
            <v:imagedata r:id="rId13" o:title=""/>
          </v:shape>
        </w:pict>
      </w:r>
    </w:p>
    <w:p w:rsidR="009E5042" w:rsidRPr="00EE039F" w:rsidRDefault="009626CC" w:rsidP="00EE039F">
      <w:pPr>
        <w:ind w:firstLine="709"/>
      </w:pPr>
      <w:r>
        <w:br w:type="page"/>
      </w:r>
      <w:r w:rsidR="00E3711E">
        <w:rPr>
          <w:noProof/>
        </w:rPr>
        <w:pict>
          <v:shape id="Рисунок 36" o:spid="_x0000_i1032" type="#_x0000_t75" style="width:352.5pt;height:120.75pt;visibility:visible">
            <v:imagedata r:id="rId14" o:title=""/>
          </v:shape>
        </w:pict>
      </w:r>
    </w:p>
    <w:p w:rsidR="00EE039F" w:rsidRDefault="00EE039F" w:rsidP="00EE039F">
      <w:pPr>
        <w:ind w:firstLine="709"/>
      </w:pPr>
    </w:p>
    <w:p w:rsidR="00EE039F" w:rsidRDefault="009E5042" w:rsidP="00EE039F">
      <w:pPr>
        <w:ind w:firstLine="709"/>
      </w:pPr>
      <w:r w:rsidRPr="00EE039F">
        <w:t>Основными условиями для получения высококачественного лицевого кирпича и прочного сцепления лицевого слоя с телом кирпича являются</w:t>
      </w:r>
      <w:r w:rsidR="00EE039F" w:rsidRPr="00EE039F">
        <w:t xml:space="preserve">: </w:t>
      </w:r>
      <w:r w:rsidRPr="00EE039F">
        <w:t>строгое соблюдение точности дозировки составов шихты основной массы и лицевого слоя, максимально возможное приближение усадки обоих слоев</w:t>
      </w:r>
      <w:r w:rsidR="00EE039F" w:rsidRPr="00EE039F">
        <w:t xml:space="preserve">. </w:t>
      </w:r>
      <w:r w:rsidRPr="00EE039F">
        <w:t>Допускаемые отклонения для воздушной усадки 1</w:t>
      </w:r>
      <w:r w:rsidR="00EE039F" w:rsidRPr="00EE039F">
        <w:t>-</w:t>
      </w:r>
      <w:r w:rsidRPr="00EE039F">
        <w:t>1,5%, для огневой</w:t>
      </w:r>
      <w:r w:rsidR="00EE039F" w:rsidRPr="00EE039F">
        <w:t xml:space="preserve"> - </w:t>
      </w:r>
      <w:r w:rsidRPr="00EE039F">
        <w:t>0,5%</w:t>
      </w:r>
      <w:r w:rsidR="00EE039F" w:rsidRPr="00EE039F">
        <w:t xml:space="preserve">. </w:t>
      </w:r>
      <w:r w:rsidRPr="00EE039F">
        <w:t>Если общая усадка основной массы кирпича, отощенной песком, составляет 6,25</w:t>
      </w:r>
      <w:r w:rsidR="00EE039F" w:rsidRPr="00EE039F">
        <w:t>-</w:t>
      </w:r>
      <w:r w:rsidRPr="00EE039F">
        <w:t>6,45, то усадка массы лицевого слоя должна находиться в пределах 5,42</w:t>
      </w:r>
      <w:r w:rsidR="00EE039F" w:rsidRPr="00EE039F">
        <w:t>-</w:t>
      </w:r>
      <w:r w:rsidRPr="00EE039F">
        <w:t>6,97%</w:t>
      </w:r>
      <w:r w:rsidR="00EE039F">
        <w:t xml:space="preserve"> (</w:t>
      </w:r>
      <w:r w:rsidRPr="00EE039F">
        <w:t>при температуре обжига 940</w:t>
      </w:r>
      <w:r w:rsidR="00EE039F" w:rsidRPr="00EE039F">
        <w:t>-</w:t>
      </w:r>
      <w:r w:rsidRPr="00EE039F">
        <w:t>960°С</w:t>
      </w:r>
      <w:r w:rsidR="00EE039F" w:rsidRPr="00EE039F">
        <w:t>).</w:t>
      </w:r>
    </w:p>
    <w:p w:rsidR="00EE039F" w:rsidRDefault="009E5042" w:rsidP="00EE039F">
      <w:pPr>
        <w:ind w:firstLine="709"/>
      </w:pPr>
      <w:r w:rsidRPr="00EE039F">
        <w:t>Ангобирование лицевых поверхностей</w:t>
      </w:r>
      <w:r w:rsidR="00EE039F" w:rsidRPr="00EE039F">
        <w:t xml:space="preserve"> </w:t>
      </w:r>
      <w:r w:rsidRPr="00EE039F">
        <w:t>кирпича заключается</w:t>
      </w:r>
      <w:r w:rsidR="00EE039F" w:rsidRPr="00EE039F">
        <w:t xml:space="preserve"> </w:t>
      </w:r>
      <w:r w:rsidRPr="00EE039F">
        <w:t>в следующем</w:t>
      </w:r>
      <w:r w:rsidR="00EE039F" w:rsidRPr="00EE039F">
        <w:t xml:space="preserve">. </w:t>
      </w:r>
      <w:r w:rsidRPr="00EE039F">
        <w:t>Ангоб наносят в виде шликера тонким</w:t>
      </w:r>
      <w:r w:rsidR="00EE039F" w:rsidRPr="00EE039F">
        <w:t xml:space="preserve"> </w:t>
      </w:r>
      <w:r w:rsidRPr="00EE039F">
        <w:t>слоем</w:t>
      </w:r>
      <w:r w:rsidR="00EE039F">
        <w:t xml:space="preserve"> (</w:t>
      </w:r>
      <w:r w:rsidRPr="00EE039F">
        <w:t>0,1</w:t>
      </w:r>
      <w:r w:rsidR="00EE039F" w:rsidRPr="00EE039F">
        <w:t>-</w:t>
      </w:r>
      <w:r w:rsidRPr="00EE039F">
        <w:t>&gt;</w:t>
      </w:r>
      <w:r w:rsidR="00EE039F">
        <w:t>.0</w:t>
      </w:r>
      <w:r w:rsidRPr="00EE039F">
        <w:t xml:space="preserve">,3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) </w:t>
      </w:r>
      <w:r w:rsidRPr="00EE039F">
        <w:t>на кирпич способом пульверизации с помощью форсунок</w:t>
      </w:r>
      <w:r w:rsidR="00EE039F">
        <w:t xml:space="preserve"> (рис.5</w:t>
      </w:r>
      <w:r w:rsidRPr="00EE039F">
        <w:t>7</w:t>
      </w:r>
      <w:r w:rsidR="00EE039F" w:rsidRPr="00EE039F">
        <w:t xml:space="preserve">) </w:t>
      </w:r>
      <w:r w:rsidRPr="00EE039F">
        <w:t>непосредственно при выходе глиняного бруса из мундштука пресса либо на сухой кирпич на ленточном конвейере</w:t>
      </w:r>
      <w:r w:rsidR="00EE039F" w:rsidRPr="00EE039F">
        <w:t>.</w:t>
      </w:r>
    </w:p>
    <w:p w:rsidR="00EE039F" w:rsidRDefault="00E3711E" w:rsidP="00EE039F">
      <w:pPr>
        <w:ind w:firstLine="709"/>
        <w:rPr>
          <w:i/>
          <w:iCs/>
        </w:rPr>
      </w:pPr>
      <w:r>
        <w:rPr>
          <w:noProof/>
        </w:rPr>
        <w:pict>
          <v:line id="_x0000_s1059" style="position:absolute;left:0;text-align:left;z-index:251662848;mso-position-horizontal-relative:margin" from="-215.05pt,56.4pt" to="-215.05pt,208.3pt" o:allowincell="f" strokeweight=".5pt">
            <w10:wrap anchorx="margin"/>
          </v:line>
        </w:pict>
      </w:r>
      <w:r>
        <w:rPr>
          <w:noProof/>
        </w:rPr>
        <w:pict>
          <v:line id="_x0000_s1060" style="position:absolute;left:0;text-align:left;z-index:251663872;mso-position-horizontal-relative:margin" from="-213.35pt,28.3pt" to="-213.35pt,53.5pt" o:allowincell="f" strokeweight=".5pt">
            <w10:wrap anchorx="margin"/>
          </v:line>
        </w:pict>
      </w:r>
      <w:r>
        <w:rPr>
          <w:noProof/>
        </w:rPr>
        <w:pict>
          <v:line id="_x0000_s1061" style="position:absolute;left:0;text-align:left;z-index:251664896;mso-position-horizontal-relative:margin" from="-160.55pt,56.9pt" to="-160.55pt,209.3pt" o:allowincell="f" strokeweight=".5pt">
            <w10:wrap anchorx="margin"/>
          </v:line>
        </w:pict>
      </w:r>
      <w:r>
        <w:rPr>
          <w:noProof/>
        </w:rPr>
        <w:pict>
          <v:line id="_x0000_s1062" style="position:absolute;left:0;text-align:left;z-index:251665920;mso-position-horizontal-relative:margin" from="-159.35pt,28.55pt" to="-159.35pt,53.25pt" o:allowincell="f" strokeweight=".5pt">
            <w10:wrap anchorx="margin"/>
          </v:line>
        </w:pict>
      </w:r>
      <w:r w:rsidR="009E5042" w:rsidRPr="00EE039F">
        <w:t xml:space="preserve">Шликер самотеком по шлангу поступает в штуцер </w:t>
      </w:r>
      <w:r w:rsidR="009E5042" w:rsidRPr="00EE039F">
        <w:rPr>
          <w:i/>
          <w:iCs/>
        </w:rPr>
        <w:t xml:space="preserve">1 </w:t>
      </w:r>
      <w:r w:rsidR="009E5042" w:rsidRPr="00EE039F">
        <w:t xml:space="preserve">форсунки, </w:t>
      </w:r>
      <w:r w:rsidR="009E5042" w:rsidRPr="00EE039F">
        <w:rPr>
          <w:vertAlign w:val="subscript"/>
        </w:rPr>
        <w:t>а</w:t>
      </w:r>
      <w:r w:rsidR="009E5042" w:rsidRPr="00EE039F">
        <w:t xml:space="preserve"> затем</w:t>
      </w:r>
      <w:r w:rsidR="00EE039F" w:rsidRPr="00EE039F">
        <w:t xml:space="preserve"> - </w:t>
      </w:r>
      <w:r w:rsidR="009E5042" w:rsidRPr="00EE039F">
        <w:t xml:space="preserve">в концентрически расположенные 8 отверстий диаметром 4 </w:t>
      </w:r>
      <w:r w:rsidR="009E5042"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. </w:t>
      </w:r>
      <w:r w:rsidR="009E5042" w:rsidRPr="00EE039F">
        <w:t>Сжатый воздух от компрессора под давлением 2,5</w:t>
      </w:r>
      <w:r w:rsidR="00EE039F" w:rsidRPr="00EE039F">
        <w:t>-</w:t>
      </w:r>
      <w:r w:rsidR="009E5042" w:rsidRPr="00EE039F">
        <w:t xml:space="preserve">3,5 </w:t>
      </w:r>
      <w:r w:rsidR="009E5042" w:rsidRPr="00EE039F">
        <w:rPr>
          <w:i/>
          <w:iCs/>
        </w:rPr>
        <w:t>кгс/см</w:t>
      </w:r>
      <w:r w:rsidR="009E5042" w:rsidRPr="00EE039F">
        <w:rPr>
          <w:i/>
          <w:iCs/>
          <w:vertAlign w:val="superscript"/>
        </w:rPr>
        <w:t xml:space="preserve">2 </w:t>
      </w:r>
      <w:r w:rsidR="009E5042" w:rsidRPr="00EE039F">
        <w:t xml:space="preserve">подается к расположенному вдоль продольной оси форсунки штуцеру 2, а затем в распылитель </w:t>
      </w:r>
      <w:r w:rsidR="009E5042" w:rsidRPr="00EE039F">
        <w:rPr>
          <w:i/>
          <w:iCs/>
        </w:rPr>
        <w:t xml:space="preserve">3 </w:t>
      </w:r>
      <w:r w:rsidR="009E5042" w:rsidRPr="00EE039F">
        <w:t>с диаметром выходного отверстия</w:t>
      </w:r>
      <w:r w:rsidR="00EE039F">
        <w:t xml:space="preserve"> </w:t>
      </w:r>
      <w:r w:rsidR="009E5042" w:rsidRPr="00EE039F">
        <w:t xml:space="preserve">2,5 </w:t>
      </w:r>
      <w:r w:rsidR="009E5042" w:rsidRPr="00EE039F">
        <w:rPr>
          <w:i/>
          <w:iCs/>
        </w:rPr>
        <w:t>мм</w:t>
      </w:r>
      <w:r w:rsidR="00EE039F" w:rsidRPr="00EE039F">
        <w:rPr>
          <w:i/>
          <w:iCs/>
        </w:rPr>
        <w:t>.</w:t>
      </w:r>
    </w:p>
    <w:p w:rsidR="00EE039F" w:rsidRDefault="009E5042" w:rsidP="00EE039F">
      <w:pPr>
        <w:ind w:firstLine="709"/>
      </w:pPr>
      <w:r w:rsidRPr="00EE039F">
        <w:t>При выходе из отверстия воздух расширяется и увлекает за собой частицы ангобного шликера, которые вылетают в кольцевой зазор, образованный наружнсйг стенкой распылителя и внутренней стенкой головки форсунки</w:t>
      </w:r>
      <w:r w:rsidR="00EE039F" w:rsidRPr="00EE039F">
        <w:t xml:space="preserve">. </w:t>
      </w:r>
      <w:r w:rsidRPr="00EE039F">
        <w:t>Величину этого зазора можно регулировать путем вращения головки форсунки</w:t>
      </w:r>
      <w:r w:rsidR="00EE039F" w:rsidRPr="00EE039F">
        <w:t xml:space="preserve">. </w:t>
      </w:r>
      <w:r w:rsidRPr="00EE039F">
        <w:t>Так как все детали форсунки разъемные, ее удобно очищать и промывать после употребления</w:t>
      </w:r>
      <w:r w:rsidR="00EE039F" w:rsidRPr="00EE039F">
        <w:t xml:space="preserve">. </w:t>
      </w:r>
      <w:r w:rsidRPr="00EE039F">
        <w:t xml:space="preserve">Форсунку для покрытия ангобным шликером тычковой поверхности изделия устанавливают под углом 45° на расстоянии около 40 </w:t>
      </w:r>
      <w:r w:rsidRPr="00EE039F">
        <w:rPr>
          <w:i/>
          <w:iCs/>
        </w:rPr>
        <w:t xml:space="preserve">см </w:t>
      </w:r>
      <w:r w:rsidRPr="00EE039F">
        <w:t>от верхнего ребра и направляют</w:t>
      </w:r>
      <w:r w:rsidR="00EE039F" w:rsidRPr="00EE039F">
        <w:t xml:space="preserve"> </w:t>
      </w:r>
      <w:r w:rsidRPr="00EE039F">
        <w:t>по диагонали</w:t>
      </w:r>
      <w:r w:rsidR="00EE039F" w:rsidRPr="00EE039F">
        <w:t xml:space="preserve"> </w:t>
      </w:r>
      <w:r w:rsidRPr="00EE039F">
        <w:t>псперечного</w:t>
      </w:r>
      <w:r w:rsidR="00EE039F" w:rsidRPr="00EE039F">
        <w:t xml:space="preserve"> </w:t>
      </w:r>
      <w:r w:rsidRPr="00EE039F">
        <w:t>сечения</w:t>
      </w:r>
      <w:r w:rsidR="00EE039F">
        <w:t xml:space="preserve"> </w:t>
      </w:r>
      <w:r w:rsidRPr="00EE039F">
        <w:t>бруса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 xml:space="preserve">Для покрытия верхней ложковой поверхности форсунку устанавливают под углом до 30° навстречу торцовой форсунки на расстоянии до 70 </w:t>
      </w:r>
      <w:r w:rsidRPr="00EE039F">
        <w:rPr>
          <w:i/>
          <w:iCs/>
        </w:rPr>
        <w:t xml:space="preserve">см </w:t>
      </w:r>
      <w:r w:rsidRPr="00EE039F">
        <w:t>от бруса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Емкость для ангобного шликера располагают на высоте 3</w:t>
      </w:r>
      <w:r w:rsidR="00EE039F" w:rsidRPr="00EE039F">
        <w:t>-</w:t>
      </w:r>
      <w:r w:rsidRPr="00EE039F">
        <w:t xml:space="preserve">4 </w:t>
      </w:r>
      <w:r w:rsidRPr="00EE039F">
        <w:rPr>
          <w:i/>
          <w:iCs/>
        </w:rPr>
        <w:t xml:space="preserve">м </w:t>
      </w:r>
      <w:r w:rsidRPr="00EE039F">
        <w:t>от поверхности бруса</w:t>
      </w:r>
      <w:r w:rsidR="00EE039F" w:rsidRPr="00EE039F">
        <w:t xml:space="preserve">. </w:t>
      </w:r>
      <w:r w:rsidRPr="00EE039F">
        <w:t>Чтобы предотвратить оседание минеральной части шликера, его надо во время работы форсунок перемешивать механически или барботированием за счет сжатого воздуха от компрессора через трубку с отверстиями</w:t>
      </w:r>
      <w:r w:rsidR="00EE039F" w:rsidRPr="00EE039F">
        <w:t xml:space="preserve">. </w:t>
      </w:r>
      <w:r w:rsidRPr="00EE039F">
        <w:t xml:space="preserve">Обе форсунки заключают в камеру, из которой излишний ангобный шликер стекает в сборник, а затем перекачивается снова в расходную емкость, предварительно пройдя через сито с отверстиями 0,25 </w:t>
      </w:r>
      <w:r w:rsidRPr="00EE039F">
        <w:rPr>
          <w:i/>
          <w:iCs/>
        </w:rPr>
        <w:t xml:space="preserve">мм, </w:t>
      </w:r>
      <w:r w:rsidRPr="00EE039F">
        <w:t>установленное над сборником</w:t>
      </w:r>
      <w:r w:rsidR="00EE039F" w:rsidRPr="00EE039F">
        <w:t>.</w:t>
      </w:r>
    </w:p>
    <w:p w:rsidR="00EE039F" w:rsidRDefault="009E5042" w:rsidP="00EE039F">
      <w:pPr>
        <w:ind w:firstLine="709"/>
        <w:rPr>
          <w:i/>
          <w:iCs/>
        </w:rPr>
      </w:pPr>
      <w:r w:rsidRPr="00EE039F">
        <w:t xml:space="preserve">Состав ангобного шликера подбирают из измельченных материалов с тонкостью помола, характеризующейся остатком на сите 10 000 </w:t>
      </w:r>
      <w:r w:rsidRPr="00EE039F">
        <w:rPr>
          <w:i/>
          <w:iCs/>
        </w:rPr>
        <w:t>отв/см</w:t>
      </w:r>
      <w:r w:rsidRPr="00EE039F">
        <w:rPr>
          <w:i/>
          <w:iCs/>
          <w:vertAlign w:val="superscript"/>
        </w:rPr>
        <w:t>2</w:t>
      </w:r>
      <w:r w:rsidRPr="00EE039F">
        <w:rPr>
          <w:i/>
          <w:iCs/>
        </w:rPr>
        <w:t xml:space="preserve"> </w:t>
      </w:r>
      <w:r w:rsidRPr="00EE039F">
        <w:t>в пределах 3</w:t>
      </w:r>
      <w:r w:rsidR="00EE039F" w:rsidRPr="00EE039F">
        <w:t>-</w:t>
      </w:r>
      <w:r w:rsidRPr="00EE039F">
        <w:t>5%</w:t>
      </w:r>
      <w:r w:rsidR="00EE039F" w:rsidRPr="00EE039F">
        <w:t xml:space="preserve">. </w:t>
      </w:r>
      <w:r w:rsidRPr="00EE039F">
        <w:t>Эти материалы растворяют в воде и получают ангобный шликер плотностью 1,3</w:t>
      </w:r>
      <w:r w:rsidR="00EE039F" w:rsidRPr="00EE039F">
        <w:t>-</w:t>
      </w:r>
      <w:r w:rsidRPr="00EE039F">
        <w:t xml:space="preserve">1,4 </w:t>
      </w:r>
      <w:r w:rsidRPr="00EE039F">
        <w:rPr>
          <w:i/>
          <w:iCs/>
        </w:rPr>
        <w:t>г/см</w:t>
      </w:r>
      <w:r w:rsidRPr="00EE039F">
        <w:rPr>
          <w:i/>
          <w:iCs/>
          <w:vertAlign w:val="superscript"/>
        </w:rPr>
        <w:t>3</w:t>
      </w:r>
      <w:r w:rsidR="00EE039F" w:rsidRPr="00EE039F">
        <w:rPr>
          <w:i/>
          <w:iCs/>
        </w:rPr>
        <w:t>.</w:t>
      </w:r>
    </w:p>
    <w:p w:rsidR="00EE039F" w:rsidRDefault="009E5042" w:rsidP="00EE039F">
      <w:pPr>
        <w:ind w:firstLine="709"/>
      </w:pPr>
      <w:r w:rsidRPr="00EE039F">
        <w:t>Для получения цветных ангоб, придающих лицевым поверхностям кирпича более глубокий тон того же цвета, что и масса кирпича, используют в качестве основного компонента глину того же состава, из которого вырабатывают кирпич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Для получения светлых тонов вплоть до белого применяют в качестве основных компонентов ангоба светложгущиеся глины, каолин, кварцевый песок и стекло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Добавлением в состав керамической массы для ангоб различных пигментов в виде окислов металлов</w:t>
      </w:r>
      <w:r w:rsidR="00EE039F" w:rsidRPr="00EE039F">
        <w:t xml:space="preserve"> - </w:t>
      </w:r>
      <w:r w:rsidRPr="00EE039F">
        <w:t>кобальта, хрома, марганца, а ' также искусственно приготовляемых цветных пигментов можно придавать различный цвет лицевым ангобированным поверхностям кирпича</w:t>
      </w:r>
      <w:r w:rsidR="00EE039F" w:rsidRPr="00EE039F">
        <w:t>.</w:t>
      </w:r>
    </w:p>
    <w:p w:rsidR="00EE039F" w:rsidRDefault="009626CC" w:rsidP="00EE039F">
      <w:pPr>
        <w:ind w:firstLine="709"/>
        <w:rPr>
          <w:noProof/>
        </w:rPr>
      </w:pPr>
      <w:r>
        <w:br w:type="page"/>
      </w:r>
      <w:r w:rsidR="00E3711E">
        <w:rPr>
          <w:noProof/>
        </w:rPr>
        <w:pict>
          <v:shape id="Рисунок 49" o:spid="_x0000_i1033" type="#_x0000_t75" style="width:354.75pt;height:176.25pt;visibility:visible">
            <v:imagedata r:id="rId15" o:title=""/>
          </v:shape>
        </w:pict>
      </w:r>
    </w:p>
    <w:p w:rsidR="00EE039F" w:rsidRDefault="00EE039F" w:rsidP="00EE039F">
      <w:pPr>
        <w:ind w:firstLine="709"/>
        <w:rPr>
          <w:noProof/>
        </w:rPr>
      </w:pPr>
    </w:p>
    <w:p w:rsidR="00EE039F" w:rsidRDefault="009E5042" w:rsidP="00EE039F">
      <w:pPr>
        <w:ind w:firstLine="709"/>
      </w:pPr>
      <w:r w:rsidRPr="00EE039F">
        <w:t>В табл</w:t>
      </w:r>
      <w:r w:rsidR="00EE039F">
        <w:t>.1</w:t>
      </w:r>
      <w:r w:rsidRPr="00EE039F">
        <w:t>7 приведены некоторые составы и получаемый цвет ангобного слоя</w:t>
      </w:r>
      <w:r w:rsidR="00EE039F" w:rsidRPr="00EE039F">
        <w:t>.</w:t>
      </w:r>
      <w:r w:rsidR="00EE039F" w:rsidRPr="00EE039F">
        <w:rPr>
          <w:noProof/>
        </w:rPr>
        <w:t xml:space="preserve"> </w:t>
      </w:r>
    </w:p>
    <w:p w:rsidR="00EE039F" w:rsidRDefault="009E5042" w:rsidP="00EE039F">
      <w:pPr>
        <w:ind w:firstLine="709"/>
      </w:pPr>
      <w:r w:rsidRPr="00EE039F">
        <w:t>Для прочного сцепления ангобного слоя с основной массой кирпича необходимо, чтобы у них максимально совпадали величины воздушной и огневой усадок, а также</w:t>
      </w:r>
      <w:r w:rsidR="00EE039F" w:rsidRPr="00EE039F">
        <w:t xml:space="preserve"> </w:t>
      </w:r>
      <w:r w:rsidRPr="00EE039F">
        <w:t>коэффициент</w:t>
      </w:r>
      <w:r w:rsidR="00EE039F" w:rsidRPr="00EE039F">
        <w:t xml:space="preserve"> </w:t>
      </w:r>
      <w:r w:rsidRPr="00EE039F">
        <w:t>термического расширения Ст</w:t>
      </w:r>
      <w:r w:rsidR="00EE039F" w:rsidRPr="00EE039F">
        <w:t xml:space="preserve">. </w:t>
      </w:r>
      <w:r w:rsidRPr="00EE039F">
        <w:t>р</w:t>
      </w:r>
      <w:r w:rsidR="00EE039F" w:rsidRPr="00EE039F">
        <w:t xml:space="preserve">. </w:t>
      </w:r>
      <w:r w:rsidRPr="00EE039F">
        <w:t>После обжига должна быть обеспечена достаточная прочность ангобного слоя при отсутствии волосяных трещин,, вздутий, отколов и выцветов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Для понижения температуры спекания ангоба в его состав вводят стекольный бой</w:t>
      </w:r>
      <w:r w:rsidR="00EE039F" w:rsidRPr="00EE039F">
        <w:t xml:space="preserve">. </w:t>
      </w:r>
      <w:r w:rsidRPr="00EE039F">
        <w:t>В процессе обжига ангобный слой может спекаться, приобретая водопоглощение 1</w:t>
      </w:r>
      <w:r w:rsidR="00EE039F" w:rsidRPr="00EE039F">
        <w:t>-</w:t>
      </w:r>
      <w:r w:rsidRPr="00EE039F">
        <w:t>4%, в то время как основной черепок может оставаться высокопористым</w:t>
      </w:r>
      <w:r w:rsidR="00EE039F" w:rsidRPr="00EE039F">
        <w:t xml:space="preserve">. </w:t>
      </w:r>
      <w:r w:rsidRPr="00EE039F">
        <w:t>Желательно, чтобы температурный интервал спекания и плавления ангоба был в 2</w:t>
      </w:r>
      <w:r w:rsidR="00EE039F" w:rsidRPr="00EE039F">
        <w:t xml:space="preserve"> - </w:t>
      </w:r>
      <w:r w:rsidRPr="00EE039F">
        <w:t>2,5 раза больше, чем тот же показатель основной массы кирпича из-легкоплавких глин</w:t>
      </w:r>
      <w:r w:rsidR="00EE039F" w:rsidRPr="00EE039F">
        <w:t>.</w:t>
      </w:r>
    </w:p>
    <w:p w:rsidR="00EE039F" w:rsidRDefault="009E5042" w:rsidP="00EE039F">
      <w:pPr>
        <w:ind w:firstLine="709"/>
        <w:rPr>
          <w:i/>
          <w:iCs/>
        </w:rPr>
      </w:pPr>
      <w:r w:rsidRPr="00EE039F">
        <w:t>Состав для ангобов подготовляют сухим или мокрым способом</w:t>
      </w:r>
      <w:r w:rsidR="00EE039F" w:rsidRPr="00EE039F">
        <w:t>.</w:t>
      </w:r>
      <w:r w:rsidR="00EE039F">
        <w:t xml:space="preserve"> </w:t>
      </w:r>
      <w:r w:rsidRPr="00EE039F">
        <w:t>При сухом способе каждый из компонентов в сухом виде подверга</w:t>
      </w:r>
      <w:r w:rsidR="00EE039F" w:rsidRPr="00EE039F">
        <w:t xml:space="preserve"> - </w:t>
      </w:r>
      <w:r w:rsidRPr="00EE039F">
        <w:rPr>
          <w:i/>
          <w:iCs/>
        </w:rPr>
        <w:t xml:space="preserve">'-, </w:t>
      </w:r>
      <w:r w:rsidRPr="00EE039F">
        <w:t>ют помолу в шаровой или вибромельнице до требуемой тонкости-помола</w:t>
      </w:r>
      <w:r w:rsidR="00EE039F">
        <w:t xml:space="preserve">.В. </w:t>
      </w:r>
      <w:r w:rsidRPr="00EE039F">
        <w:t>соответствии с заданным составом дозируют компоненты и тщательно перемешивают их в сухом виде в периодически действующей паровой мельнице</w:t>
      </w:r>
      <w:r w:rsidR="00EE039F" w:rsidRPr="00EE039F">
        <w:t xml:space="preserve">. </w:t>
      </w:r>
      <w:r w:rsidRPr="00EE039F">
        <w:t>Затем готовую шихту в этой же мельнице перемешивают с водой в течение 1</w:t>
      </w:r>
      <w:r w:rsidR="00EE039F" w:rsidRPr="00EE039F">
        <w:t>-</w:t>
      </w:r>
      <w:r w:rsidRPr="00EE039F">
        <w:t xml:space="preserve">2 </w:t>
      </w:r>
      <w:r w:rsidRPr="00EE039F">
        <w:rPr>
          <w:i/>
          <w:iCs/>
        </w:rPr>
        <w:t>ч</w:t>
      </w:r>
      <w:r w:rsidR="00EE039F" w:rsidRPr="00EE039F">
        <w:rPr>
          <w:i/>
          <w:iCs/>
        </w:rPr>
        <w:t xml:space="preserve">. </w:t>
      </w:r>
      <w:r w:rsidRPr="00EE039F">
        <w:t>Количество воды доводят до 35</w:t>
      </w:r>
      <w:r w:rsidR="00EE039F" w:rsidRPr="00EE039F">
        <w:t>-</w:t>
      </w:r>
      <w:r w:rsidRPr="00EE039F">
        <w:t>40%, после чего готовую смесь сливают в емкость и</w:t>
      </w:r>
      <w:r w:rsidR="00EE039F" w:rsidRPr="00EE039F">
        <w:t xml:space="preserve">: </w:t>
      </w:r>
      <w:r w:rsidRPr="00EE039F">
        <w:t xml:space="preserve">одновременно процеживают через сито с отверстиями 0,2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>.</w:t>
      </w:r>
    </w:p>
    <w:p w:rsidR="00EE039F" w:rsidRDefault="009E5042" w:rsidP="00EE039F">
      <w:pPr>
        <w:ind w:firstLine="709"/>
      </w:pPr>
      <w:r w:rsidRPr="00EE039F">
        <w:t>При мокром способе все сырьевые компоненты измельчают с водой</w:t>
      </w:r>
      <w:r w:rsidR="00EE039F" w:rsidRPr="00EE039F">
        <w:t xml:space="preserve">. </w:t>
      </w:r>
      <w:r w:rsidRPr="00EE039F">
        <w:t>Более надежно ангобировать сухой, уже отсортированный кирпич, без трещин, с очищенными лицевыми поверхностями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Во время ангобирования высушенного кирпича такие факторы,, как влажность бруса, различная воздушная усадка, изменяющаяся скорость выхода бруса и другие, не оказывают отрицательного воздействия на равномерность и надежность покрытия, и, следовательно, получается более сочный и яркий цвет лицевых поверхностей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Расход ангобной массы в переводе на сухой материал с учетом потерь составляет примерно 0,6</w:t>
      </w:r>
      <w:r w:rsidR="00EE039F" w:rsidRPr="00EE039F">
        <w:t>-</w:t>
      </w:r>
      <w:r w:rsidRPr="00EE039F">
        <w:t xml:space="preserve">0,8 </w:t>
      </w:r>
      <w:r w:rsidRPr="00EE039F">
        <w:rPr>
          <w:i/>
          <w:iCs/>
        </w:rPr>
        <w:t xml:space="preserve">кг </w:t>
      </w:r>
      <w:r w:rsidRPr="00EE039F">
        <w:t xml:space="preserve">на 1 </w:t>
      </w:r>
      <w:r w:rsidRPr="00EE039F">
        <w:rPr>
          <w:i/>
          <w:iCs/>
        </w:rPr>
        <w:t>м</w:t>
      </w:r>
      <w:r w:rsidRPr="00EE039F">
        <w:rPr>
          <w:i/>
          <w:iCs/>
          <w:vertAlign w:val="superscript"/>
        </w:rPr>
        <w:t>2</w:t>
      </w:r>
      <w:r w:rsidRPr="00EE039F">
        <w:rPr>
          <w:i/>
          <w:iCs/>
        </w:rPr>
        <w:t xml:space="preserve"> </w:t>
      </w:r>
      <w:r w:rsidRPr="00EE039F">
        <w:t>ангобируемой по</w:t>
      </w:r>
      <w:r w:rsidR="00EE039F" w:rsidRPr="00EE039F">
        <w:t xml:space="preserve"> - </w:t>
      </w:r>
      <w:r w:rsidRPr="00EE039F">
        <w:t xml:space="preserve">/ верхности, или около 10 </w:t>
      </w:r>
      <w:r w:rsidRPr="00EE039F">
        <w:rPr>
          <w:i/>
          <w:iCs/>
        </w:rPr>
        <w:t xml:space="preserve">кг </w:t>
      </w:r>
      <w:r w:rsidRPr="00EE039F">
        <w:t>на 1000 шт</w:t>
      </w:r>
      <w:r w:rsidR="00EE039F" w:rsidRPr="00EE039F">
        <w:t xml:space="preserve">. </w:t>
      </w:r>
      <w:r w:rsidRPr="00EE039F">
        <w:t>кирпича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Непременными предпосылками для получения ангобированного· кирпича является использование кирпича без трещин</w:t>
      </w:r>
      <w:r w:rsidR="00EE039F" w:rsidRPr="00EE039F">
        <w:t xml:space="preserve">, </w:t>
      </w:r>
      <w:r w:rsidRPr="00EE039F">
        <w:t xml:space="preserve">правильной </w:t>
      </w:r>
      <w:r w:rsidR="00E3711E">
        <w:rPr>
          <w:noProof/>
        </w:rPr>
        <w:pict>
          <v:line id="_x0000_s1063" style="position:absolute;left:0;text-align:left;z-index:251666944;mso-position-horizontal-relative:margin;mso-position-vertical-relative:text" from="-216.5pt,61.45pt" to="-216.5pt,176.65pt" o:allowincell="f" strokeweight=".5pt">
            <w10:wrap anchorx="margin"/>
          </v:line>
        </w:pict>
      </w:r>
      <w:r w:rsidR="00E3711E">
        <w:rPr>
          <w:noProof/>
        </w:rPr>
        <w:pict>
          <v:line id="_x0000_s1064" style="position:absolute;left:0;text-align:left;z-index:251667968;mso-position-horizontal-relative:margin;mso-position-vertical-relative:text" from="-215.5pt,33.35pt" to="-215.5pt,57.1pt" o:allowincell="f" strokeweight=".25pt">
            <w10:wrap anchorx="margin"/>
          </v:line>
        </w:pict>
      </w:r>
      <w:r w:rsidR="00E3711E">
        <w:rPr>
          <w:noProof/>
        </w:rPr>
        <w:pict>
          <v:line id="_x0000_s1065" style="position:absolute;left:0;text-align:left;z-index:251668992;mso-position-horizontal-relative:margin;mso-position-vertical-relative:text" from="-162.95pt,61.7pt" to="-162.95pt,176.2pt" o:allowincell="f" strokeweight=".5pt">
            <w10:wrap anchorx="margin"/>
          </v:line>
        </w:pict>
      </w:r>
      <w:r w:rsidR="00E3711E">
        <w:rPr>
          <w:noProof/>
        </w:rPr>
        <w:pict>
          <v:line id="_x0000_s1066" style="position:absolute;left:0;text-align:left;z-index:251670016;mso-position-horizontal-relative:margin;mso-position-vertical-relative:text" from="-162pt,34.1pt" to="-162pt,57.85pt" o:allowincell="f" strokeweight=".5pt">
            <w10:wrap anchorx="margin"/>
          </v:line>
        </w:pict>
      </w:r>
      <w:r w:rsidRPr="00EE039F">
        <w:t>ормы, без заусенцев и удовлетворяющего требованиям ГОСТа на лицевой кирпич по физико-механическим свойствам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Кирпич, изготовляемый из глин, содержащих растворимые соли, выступающие на поверхность, не пригоден для ангобирования</w:t>
      </w:r>
      <w:r w:rsidR="00EE039F" w:rsidRPr="00EE039F">
        <w:t>.</w:t>
      </w:r>
    </w:p>
    <w:p w:rsidR="00EE039F" w:rsidRDefault="009E5042" w:rsidP="00EE039F">
      <w:pPr>
        <w:ind w:firstLine="709"/>
        <w:rPr>
          <w:noProof/>
        </w:rPr>
      </w:pPr>
      <w:r w:rsidRPr="00EE039F">
        <w:t>Офактуривание сухой минеральной крошкой заключается в том, что на поверхность глиняного бруса, выходящего из пресса, или на отрезанный сырец с помощью сжатого воздуха</w:t>
      </w:r>
      <w:r w:rsidR="00EE039F">
        <w:t xml:space="preserve"> (</w:t>
      </w:r>
      <w:r w:rsidRPr="00EE039F">
        <w:t>торкретированием</w:t>
      </w:r>
      <w:r w:rsidR="00EE039F" w:rsidRPr="00EE039F">
        <w:t xml:space="preserve">) </w:t>
      </w:r>
      <w:r w:rsidRPr="00EE039F">
        <w:t>наносят сухой зернистый материал</w:t>
      </w:r>
      <w:r w:rsidR="00EE039F" w:rsidRPr="00EE039F">
        <w:t>.</w:t>
      </w:r>
      <w:r w:rsidR="00EE039F" w:rsidRPr="00EE039F">
        <w:rPr>
          <w:noProof/>
        </w:rPr>
        <w:t xml:space="preserve"> </w:t>
      </w:r>
    </w:p>
    <w:p w:rsidR="00EE039F" w:rsidRDefault="009626CC" w:rsidP="00EE039F">
      <w:pPr>
        <w:ind w:firstLine="709"/>
        <w:rPr>
          <w:noProof/>
        </w:rPr>
      </w:pPr>
      <w:r>
        <w:rPr>
          <w:noProof/>
        </w:rPr>
        <w:br w:type="page"/>
      </w:r>
      <w:r w:rsidR="00E3711E">
        <w:rPr>
          <w:noProof/>
        </w:rPr>
        <w:pict>
          <v:shape id="Рисунок 54" o:spid="_x0000_i1034" type="#_x0000_t75" style="width:280.5pt;height:219.75pt;visibility:visible">
            <v:imagedata r:id="rId16" o:title=""/>
          </v:shape>
        </w:pict>
      </w:r>
    </w:p>
    <w:p w:rsidR="00EE039F" w:rsidRDefault="00EE039F" w:rsidP="00EE039F">
      <w:pPr>
        <w:ind w:firstLine="709"/>
        <w:rPr>
          <w:noProof/>
        </w:rPr>
      </w:pPr>
    </w:p>
    <w:p w:rsidR="00EE039F" w:rsidRPr="00EE039F" w:rsidRDefault="009E5042" w:rsidP="00EE039F">
      <w:pPr>
        <w:ind w:firstLine="709"/>
      </w:pPr>
      <w:r w:rsidRPr="00EE039F">
        <w:t>Установка для торкретирования</w:t>
      </w:r>
      <w:r w:rsidR="00EE039F">
        <w:t xml:space="preserve"> (рис.5</w:t>
      </w:r>
      <w:r w:rsidRPr="00EE039F">
        <w:t>8</w:t>
      </w:r>
      <w:r w:rsidR="00EE039F" w:rsidRPr="00EE039F">
        <w:t xml:space="preserve">) </w:t>
      </w:r>
      <w:r w:rsidRPr="00EE039F">
        <w:t xml:space="preserve">состоит из компрессора </w:t>
      </w:r>
      <w:r w:rsidRPr="00EE039F">
        <w:rPr>
          <w:i/>
          <w:iCs/>
        </w:rPr>
        <w:t xml:space="preserve">13, </w:t>
      </w:r>
      <w:r w:rsidRPr="00EE039F">
        <w:t xml:space="preserve">ресивера </w:t>
      </w:r>
      <w:r w:rsidRPr="00EE039F">
        <w:rPr>
          <w:i/>
          <w:iCs/>
        </w:rPr>
        <w:t xml:space="preserve">12 </w:t>
      </w:r>
      <w:r w:rsidRPr="00EE039F">
        <w:t>с манометром</w:t>
      </w:r>
      <w:r w:rsidR="00EE039F">
        <w:t xml:space="preserve"> //,</w:t>
      </w:r>
      <w:r w:rsidRPr="00EE039F">
        <w:t xml:space="preserve"> предохранительным клапаном</w:t>
      </w:r>
      <w:r w:rsidR="00EE039F">
        <w:t xml:space="preserve"> </w:t>
      </w:r>
      <w:r w:rsidRPr="00EE039F">
        <w:rPr>
          <w:i/>
          <w:iCs/>
        </w:rPr>
        <w:t xml:space="preserve">10, </w:t>
      </w:r>
      <w:r w:rsidRPr="00EE039F">
        <w:t xml:space="preserve">воздухопровода </w:t>
      </w:r>
      <w:r w:rsidRPr="00EE039F">
        <w:rPr>
          <w:i/>
          <w:iCs/>
        </w:rPr>
        <w:t xml:space="preserve">9, </w:t>
      </w:r>
      <w:r w:rsidRPr="00EE039F">
        <w:t xml:space="preserve">резиновых шлангов </w:t>
      </w:r>
      <w:r w:rsidRPr="00EE039F">
        <w:rPr>
          <w:i/>
          <w:iCs/>
        </w:rPr>
        <w:t xml:space="preserve">6, </w:t>
      </w:r>
      <w:r w:rsidRPr="00EE039F">
        <w:t xml:space="preserve">камеры торкретирования </w:t>
      </w:r>
      <w:r w:rsidRPr="00EE039F">
        <w:rPr>
          <w:i/>
          <w:iCs/>
        </w:rPr>
        <w:t xml:space="preserve">7 </w:t>
      </w:r>
      <w:r w:rsidRPr="00EE039F">
        <w:t xml:space="preserve">с форсунками </w:t>
      </w:r>
      <w:r w:rsidRPr="00EE039F">
        <w:rPr>
          <w:i/>
          <w:iCs/>
        </w:rPr>
        <w:t xml:space="preserve">1 </w:t>
      </w:r>
      <w:r w:rsidRPr="00EE039F">
        <w:t xml:space="preserve">и бункера </w:t>
      </w:r>
      <w:r w:rsidRPr="00EE039F">
        <w:rPr>
          <w:i/>
          <w:iCs/>
        </w:rPr>
        <w:t xml:space="preserve">3 </w:t>
      </w:r>
      <w:r w:rsidRPr="00EE039F">
        <w:t xml:space="preserve">для крошки с дозатором </w:t>
      </w:r>
      <w:r w:rsidRPr="00EE039F">
        <w:rPr>
          <w:i/>
          <w:iCs/>
        </w:rPr>
        <w:t>2</w:t>
      </w:r>
      <w:r w:rsidR="00EE039F" w:rsidRPr="00EE039F">
        <w:rPr>
          <w:i/>
          <w:iCs/>
        </w:rPr>
        <w:t>.</w:t>
      </w:r>
    </w:p>
    <w:p w:rsidR="00EE039F" w:rsidRDefault="009E5042" w:rsidP="00EE039F">
      <w:pPr>
        <w:ind w:firstLine="709"/>
      </w:pPr>
      <w:r w:rsidRPr="00EE039F">
        <w:t xml:space="preserve">Из бункера через отверстия· внизу крошка самотеком через дозатор </w:t>
      </w:r>
      <w:r w:rsidRPr="00EE039F">
        <w:rPr>
          <w:i/>
          <w:iCs/>
        </w:rPr>
        <w:t xml:space="preserve">2 </w:t>
      </w:r>
      <w:r w:rsidRPr="00EE039F">
        <w:t>поступает по резиновым шлангам в форсунки /, по другим резиновым шлангам в форсунки подают под давлением 2,5</w:t>
      </w:r>
      <w:r w:rsidR="00EE039F" w:rsidRPr="00EE039F">
        <w:t xml:space="preserve"> - </w:t>
      </w:r>
      <w:r w:rsidRPr="00EE039F">
        <w:t xml:space="preserve">3,0 </w:t>
      </w:r>
      <w:r w:rsidRPr="00EE039F">
        <w:rPr>
          <w:i/>
          <w:iCs/>
        </w:rPr>
        <w:t>кгс/см</w:t>
      </w:r>
      <w:r w:rsidRPr="00EE039F">
        <w:rPr>
          <w:i/>
          <w:iCs/>
          <w:vertAlign w:val="superscript"/>
        </w:rPr>
        <w:t>2</w:t>
      </w:r>
      <w:r w:rsidRPr="00EE039F">
        <w:rPr>
          <w:i/>
          <w:iCs/>
        </w:rPr>
        <w:t xml:space="preserve"> </w:t>
      </w:r>
      <w:r w:rsidRPr="00EE039F">
        <w:t>воздух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 xml:space="preserve">Камера торкретирования </w:t>
      </w:r>
      <w:r w:rsidRPr="00EE039F">
        <w:rPr>
          <w:i/>
          <w:iCs/>
        </w:rPr>
        <w:t xml:space="preserve">7 </w:t>
      </w:r>
      <w:r w:rsidRPr="00EE039F">
        <w:t xml:space="preserve">состоит из металлического защитного кожуха с отверстиями </w:t>
      </w:r>
      <w:r w:rsidRPr="00EE039F">
        <w:rPr>
          <w:i/>
          <w:iCs/>
        </w:rPr>
        <w:t xml:space="preserve">8 </w:t>
      </w:r>
      <w:r w:rsidRPr="00EE039F">
        <w:t>для подачи и выхода глиняного бруса, для форсунок, отсоса поступающего с крошкой воздуха и удаления пыли</w:t>
      </w:r>
      <w:r w:rsidR="00EE039F" w:rsidRPr="00EE039F">
        <w:t xml:space="preserve">. </w:t>
      </w:r>
      <w:r w:rsidRPr="00EE039F">
        <w:t>В низу камеры скапливается излишняя крошка, которая автоматически возвращается в одну из форсунок, соединенную резиновым шлангом с этой камерой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Защитный кожух камеры торкретирования предохраняет рабочее место от разлетающейся крошки и предотвращает запыление помещения цеха</w:t>
      </w:r>
      <w:r w:rsidR="00EE039F" w:rsidRPr="00EE039F">
        <w:t xml:space="preserve">. </w:t>
      </w:r>
      <w:r w:rsidRPr="00EE039F">
        <w:t xml:space="preserve">Пыль из камеры отсасывают вентилятором </w:t>
      </w:r>
      <w:r w:rsidRPr="00EE039F">
        <w:rPr>
          <w:i/>
          <w:iCs/>
        </w:rPr>
        <w:t xml:space="preserve">4 </w:t>
      </w:r>
      <w:r w:rsidRPr="00EE039F">
        <w:t xml:space="preserve">через вытяжную трубу </w:t>
      </w:r>
      <w:r w:rsidRPr="00EE039F">
        <w:rPr>
          <w:i/>
          <w:iCs/>
        </w:rPr>
        <w:t xml:space="preserve">5 </w:t>
      </w:r>
      <w:r w:rsidRPr="00EE039F">
        <w:t>за пределы цеха</w:t>
      </w:r>
      <w:r w:rsidR="00EE039F" w:rsidRPr="00EE039F">
        <w:t xml:space="preserve">. </w:t>
      </w:r>
      <w:r w:rsidRPr="00EE039F">
        <w:t>На__ установке можно прессовать кирпич и без офактуривания крошкой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В состав массы для торкретирования вводят крошку с зернами 3</w:t>
      </w:r>
      <w:r w:rsidR="00EE039F" w:rsidRPr="00EE039F">
        <w:t>-</w:t>
      </w:r>
      <w:r w:rsidRPr="00EE039F">
        <w:t xml:space="preserve">5 </w:t>
      </w:r>
      <w:r w:rsidRPr="00EE039F">
        <w:rPr>
          <w:i/>
          <w:iCs/>
        </w:rPr>
        <w:t xml:space="preserve">мм </w:t>
      </w:r>
      <w:r w:rsidRPr="00EE039F">
        <w:t>и получают крупнозернистую грубошероховатую фактуру, при зернах 1</w:t>
      </w:r>
      <w:r w:rsidR="00EE039F" w:rsidRPr="00EE039F">
        <w:t>-</w:t>
      </w:r>
      <w:r w:rsidRPr="00EE039F">
        <w:t xml:space="preserve">3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 - </w:t>
      </w:r>
      <w:r w:rsidRPr="00EE039F">
        <w:t>среднезернистую шероховатость, а при зернах 0,3</w:t>
      </w:r>
      <w:r w:rsidR="00EE039F" w:rsidRPr="00EE039F">
        <w:t>-</w:t>
      </w:r>
      <w:r w:rsidRPr="00EE039F">
        <w:t xml:space="preserve">1 </w:t>
      </w:r>
      <w:r w:rsidRPr="00EE039F">
        <w:rPr>
          <w:i/>
          <w:iCs/>
        </w:rPr>
        <w:t>мм</w:t>
      </w:r>
      <w:r w:rsidR="00EE039F" w:rsidRPr="00EE039F">
        <w:rPr>
          <w:i/>
          <w:iCs/>
        </w:rPr>
        <w:t xml:space="preserve"> - </w:t>
      </w:r>
      <w:r w:rsidRPr="00EE039F">
        <w:t>сравнительно гладкую поверхность со сплошным покрытием</w:t>
      </w:r>
      <w:r w:rsidR="00EE039F" w:rsidRPr="00EE039F">
        <w:t xml:space="preserve">. </w:t>
      </w:r>
      <w:r w:rsidRPr="00EE039F">
        <w:t>После торкретирования при выходе бруса из камеры поверхность его дополнительно прокатывают роликами, установленными над глиняным брусом</w:t>
      </w:r>
      <w:r w:rsidR="00EE039F" w:rsidRPr="00EE039F">
        <w:t>.</w:t>
      </w:r>
    </w:p>
    <w:p w:rsidR="00EE039F" w:rsidRDefault="009E5042" w:rsidP="00EE039F">
      <w:pPr>
        <w:ind w:firstLine="709"/>
        <w:rPr>
          <w:i/>
          <w:iCs/>
        </w:rPr>
      </w:pPr>
      <w:r w:rsidRPr="00EE039F">
        <w:t>Расход материала на офактуривание 1000 шт</w:t>
      </w:r>
      <w:r w:rsidR="00EE039F" w:rsidRPr="00EE039F">
        <w:t xml:space="preserve">. </w:t>
      </w:r>
      <w:r w:rsidRPr="00EE039F">
        <w:t>кирпича составляет с учетом отходов 50</w:t>
      </w:r>
      <w:r w:rsidR="00EE039F" w:rsidRPr="00EE039F">
        <w:t>-</w:t>
      </w:r>
      <w:r w:rsidRPr="00EE039F">
        <w:t xml:space="preserve">60 </w:t>
      </w:r>
      <w:r w:rsidRPr="00EE039F">
        <w:rPr>
          <w:i/>
          <w:iCs/>
        </w:rPr>
        <w:t>кг</w:t>
      </w:r>
      <w:r w:rsidR="00EE039F" w:rsidRPr="00EE039F">
        <w:rPr>
          <w:i/>
          <w:iCs/>
        </w:rPr>
        <w:t>.</w:t>
      </w:r>
    </w:p>
    <w:p w:rsidR="00EE039F" w:rsidRDefault="009E5042" w:rsidP="00EE039F">
      <w:pPr>
        <w:ind w:firstLine="709"/>
      </w:pPr>
      <w:r w:rsidRPr="00EE039F">
        <w:t>В качестве минеральной крошки для офактуривания применяют в зависимости от архитектурных требований и условий обжига крупнозернистый кварцевый песок, отходы огнеупорного кирпича, фарфора и фаянса, различные топочные шлаки</w:t>
      </w:r>
      <w:r w:rsidR="00EE039F">
        <w:t xml:space="preserve"> (</w:t>
      </w:r>
      <w:r w:rsidRPr="00EE039F">
        <w:t>отсев спекшихся фракций</w:t>
      </w:r>
      <w:r w:rsidR="00EE039F" w:rsidRPr="00EE039F">
        <w:t>),</w:t>
      </w:r>
      <w:r w:rsidRPr="00EE039F">
        <w:t xml:space="preserve"> некоторые естественные горные породы, отходы</w:t>
      </w:r>
      <w:r w:rsidR="00EE039F">
        <w:t xml:space="preserve"> (</w:t>
      </w:r>
      <w:r w:rsidRPr="00EE039F">
        <w:t>легкоплавкие</w:t>
      </w:r>
      <w:r w:rsidR="00EE039F" w:rsidRPr="00EE039F">
        <w:t xml:space="preserve">) </w:t>
      </w:r>
      <w:r w:rsidRPr="00EE039F">
        <w:t>стекольного производства, в частности светотехнического стекла</w:t>
      </w:r>
      <w:r w:rsidR="00EE039F" w:rsidRPr="00EE039F">
        <w:t xml:space="preserve">. </w:t>
      </w:r>
      <w:r w:rsidRPr="00EE039F">
        <w:t>Минеральной крошкой офактуривают как вакуумированный, так и невакуумированный глиняный брус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При обжиге изделий природным газом приемлемыми материалами для офактуривания являются отходы легкоплавкого стекла цветного и молочного цвета в сочетании с фарфоровой крошкой, плотных разновидностей песчаника и крошки из отходов огнеупорного кирпича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Различные соотношения того или иного цвета стекла и фарфоровой или другой не оплавляющейся крошки позволяют получать красочную зернистую пестроцветную фактуру</w:t>
      </w:r>
      <w:r w:rsidR="00EE039F" w:rsidRPr="00EE039F">
        <w:t>.</w:t>
      </w:r>
    </w:p>
    <w:p w:rsidR="00EE039F" w:rsidRPr="00EE039F" w:rsidRDefault="009626CC" w:rsidP="00EE039F">
      <w:pPr>
        <w:ind w:firstLine="709"/>
      </w:pPr>
      <w:r>
        <w:br w:type="page"/>
      </w:r>
      <w:r w:rsidR="00E3711E">
        <w:rPr>
          <w:noProof/>
        </w:rPr>
        <w:pict>
          <v:shape id="Рисунок 59" o:spid="_x0000_i1035" type="#_x0000_t75" style="width:351.75pt;height:250.5pt;visibility:visible">
            <v:imagedata r:id="rId17" o:title=""/>
          </v:shape>
        </w:pict>
      </w:r>
    </w:p>
    <w:p w:rsidR="00EE039F" w:rsidRDefault="00EE039F" w:rsidP="00EE039F">
      <w:pPr>
        <w:ind w:firstLine="709"/>
      </w:pPr>
    </w:p>
    <w:p w:rsidR="00EE039F" w:rsidRDefault="009E5042" w:rsidP="00EE039F">
      <w:pPr>
        <w:ind w:firstLine="709"/>
      </w:pPr>
      <w:r w:rsidRPr="00EE039F">
        <w:t>В табл</w:t>
      </w:r>
      <w:r w:rsidR="00EE039F">
        <w:t>.1</w:t>
      </w:r>
      <w:r w:rsidRPr="00EE039F">
        <w:t>8 приведены применяемые составы фактурного слоя и получаемый цвет лицевых поверхностей кирпича при его обжиге природным газом</w:t>
      </w:r>
      <w:r w:rsidR="00EE039F" w:rsidRPr="00EE039F">
        <w:t>.</w:t>
      </w:r>
    </w:p>
    <w:p w:rsidR="00EE039F" w:rsidRDefault="00E3711E" w:rsidP="00EE039F">
      <w:pPr>
        <w:pStyle w:val="2"/>
      </w:pPr>
      <w:r>
        <w:rPr>
          <w:noProof/>
        </w:rPr>
        <w:pict>
          <v:line id="_x0000_s1067" style="position:absolute;left:0;text-align:left;z-index:251671040;mso-position-horizontal-relative:margin" from="-212.65pt,285.85pt" to="-212.65pt,476.9pt" o:allowincell="f" strokeweight=".5pt">
            <w10:wrap anchorx="margin"/>
          </v:line>
        </w:pict>
      </w:r>
      <w:r>
        <w:rPr>
          <w:noProof/>
        </w:rPr>
        <w:pict>
          <v:line id="_x0000_s1068" style="position:absolute;left:0;text-align:left;z-index:251672064;mso-position-horizontal-relative:margin" from="-210.7pt,258pt" to="-210.7pt,282.25pt" o:allowincell="f" strokeweight=".5pt">
            <w10:wrap anchorx="margin"/>
          </v:line>
        </w:pict>
      </w:r>
      <w:r>
        <w:rPr>
          <w:noProof/>
        </w:rPr>
        <w:pict>
          <v:line id="_x0000_s1069" style="position:absolute;left:0;text-align:left;z-index:251673088;mso-position-horizontal-relative:margin" from="-156.7pt,257.5pt" to="-156.7pt,282.2pt" o:allowincell="f" strokeweight=".5pt">
            <w10:wrap anchorx="margin"/>
          </v:line>
        </w:pict>
      </w:r>
      <w:r>
        <w:rPr>
          <w:noProof/>
        </w:rPr>
        <w:pict>
          <v:line id="_x0000_s1070" style="position:absolute;left:0;text-align:left;z-index:251674112;mso-position-horizontal-relative:margin" from="-156.5pt,285.85pt" to="-156.5pt,476.15pt" o:allowincell="f" strokeweight=".5pt">
            <w10:wrap anchorx="margin"/>
          </v:line>
        </w:pict>
      </w:r>
    </w:p>
    <w:p w:rsidR="009E5042" w:rsidRPr="00EE039F" w:rsidRDefault="00EE039F" w:rsidP="00EE039F">
      <w:pPr>
        <w:pStyle w:val="2"/>
      </w:pPr>
      <w:r w:rsidRPr="00EE039F">
        <w:t>Брак при прессовании сырца и мерыборьбы с ним</w:t>
      </w:r>
    </w:p>
    <w:p w:rsidR="00EE039F" w:rsidRDefault="00EE039F" w:rsidP="00EE039F">
      <w:pPr>
        <w:ind w:firstLine="709"/>
      </w:pPr>
    </w:p>
    <w:p w:rsidR="00EE039F" w:rsidRDefault="009E5042" w:rsidP="00EE039F">
      <w:pPr>
        <w:ind w:firstLine="709"/>
      </w:pPr>
      <w:r w:rsidRPr="00EE039F">
        <w:t>Из различных видов брака, наблюдающихся во время прессования сырца или выявляющихся в последующем, наиболее часто встречаются</w:t>
      </w:r>
      <w:r w:rsidR="00EE039F">
        <w:t xml:space="preserve"> "</w:t>
      </w:r>
      <w:r w:rsidRPr="00EE039F">
        <w:t>драконов зуб</w:t>
      </w:r>
      <w:r w:rsidR="00EE039F">
        <w:t xml:space="preserve">", </w:t>
      </w:r>
      <w:r w:rsidRPr="00EE039F">
        <w:t xml:space="preserve">своеобразные трещины, </w:t>
      </w:r>
      <w:r w:rsidRPr="00EE039F">
        <w:rPr>
          <w:lang w:val="en-US"/>
        </w:rPr>
        <w:t>S</w:t>
      </w:r>
      <w:r w:rsidRPr="00EE039F">
        <w:t>-образная трещина, брус неполного сечения</w:t>
      </w:r>
      <w:r w:rsidR="00EE039F">
        <w:t xml:space="preserve"> (рис.5</w:t>
      </w:r>
      <w:r w:rsidRPr="00EE039F">
        <w:t>9</w:t>
      </w:r>
      <w:r w:rsidR="00EE039F" w:rsidRPr="00EE039F">
        <w:t>).</w:t>
      </w:r>
    </w:p>
    <w:p w:rsidR="00EE039F" w:rsidRDefault="009E5042" w:rsidP="00EE039F">
      <w:pPr>
        <w:ind w:firstLine="709"/>
      </w:pPr>
      <w:r w:rsidRPr="00EE039F">
        <w:t>у</w:t>
      </w:r>
      <w:r w:rsidR="00EE039F">
        <w:t xml:space="preserve"> "</w:t>
      </w:r>
      <w:r w:rsidRPr="00EE039F">
        <w:t>Драконов зуб</w:t>
      </w:r>
      <w:r w:rsidR="00EE039F">
        <w:t xml:space="preserve">" </w:t>
      </w:r>
      <w:r w:rsidRPr="00EE039F">
        <w:t>представляет собой разрывы на ребрах глиняного бруса</w:t>
      </w:r>
      <w:r w:rsidR="00EE039F" w:rsidRPr="00EE039F">
        <w:t xml:space="preserve">; </w:t>
      </w:r>
      <w:r w:rsidRPr="00EE039F">
        <w:t>возникает при очень тощей глине, но главным образом в результате засорения углов мундштука, недостаточном орошении или малом угле наклона стенок мундштука</w:t>
      </w:r>
      <w:r w:rsidR="00EE039F" w:rsidRPr="00EE039F">
        <w:t xml:space="preserve">. </w:t>
      </w:r>
      <w:r w:rsidRPr="00EE039F">
        <w:t>Этот дефект устраняют прочисткой и промывкой мундшту</w:t>
      </w:r>
      <w:r w:rsidR="00AC078E" w:rsidRPr="00EE039F">
        <w:t>ка и подбо</w:t>
      </w:r>
      <w:r w:rsidRPr="00EE039F">
        <w:t>ром соответствующего угла наклона стенок</w:t>
      </w:r>
      <w:r w:rsidR="00EE039F" w:rsidRPr="00EE039F">
        <w:t xml:space="preserve"> </w:t>
      </w:r>
      <w:r w:rsidRPr="00EE039F">
        <w:t>мундштука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 xml:space="preserve">Свилеобразные </w:t>
      </w:r>
      <w:r w:rsidR="009E5042" w:rsidRPr="00EE039F">
        <w:t xml:space="preserve">трещины </w:t>
      </w:r>
      <w:r w:rsidRPr="00EE039F">
        <w:t xml:space="preserve">вызываются </w:t>
      </w:r>
      <w:r w:rsidR="009E5042" w:rsidRPr="00EE039F">
        <w:t>винтовыми шнековыми</w:t>
      </w:r>
      <w:r w:rsidR="00EE039F" w:rsidRPr="00EE039F">
        <w:t xml:space="preserve"> </w:t>
      </w:r>
      <w:r w:rsidR="009E5042" w:rsidRPr="00EE039F">
        <w:t>лопастями</w:t>
      </w:r>
      <w:r w:rsidR="00EE039F" w:rsidRPr="00EE039F">
        <w:t xml:space="preserve"> </w:t>
      </w:r>
      <w:r w:rsidR="009E5042" w:rsidRPr="00EE039F">
        <w:t>пресса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При вращении винтообразного шнека и проталкивании глины его лопастями в результате интенсивного трения происходит полировка слоев массы, повторяющих форму витков шнека</w:t>
      </w:r>
      <w:r w:rsidR="00EE039F" w:rsidRPr="00EE039F">
        <w:t xml:space="preserve">. </w:t>
      </w:r>
    </w:p>
    <w:p w:rsidR="00EE039F" w:rsidRDefault="00EE039F" w:rsidP="00EE039F">
      <w:pPr>
        <w:ind w:firstLine="709"/>
      </w:pPr>
    </w:p>
    <w:p w:rsidR="00EE039F" w:rsidRDefault="00E3711E" w:rsidP="00EE039F">
      <w:pPr>
        <w:ind w:firstLine="709"/>
      </w:pPr>
      <w:r>
        <w:pict>
          <v:shape id="Рисунок 64" o:spid="_x0000_i1036" type="#_x0000_t75" style="width:181.5pt;height:169.5pt;visibility:visible" wrapcoords="-179 0 -179 21421 21630 21421 21630 0 -179 0">
            <v:imagedata r:id="rId18" o:title=""/>
          </v:shape>
        </w:pict>
      </w:r>
    </w:p>
    <w:p w:rsidR="00EE039F" w:rsidRDefault="00EE039F" w:rsidP="00EE039F">
      <w:pPr>
        <w:ind w:firstLine="709"/>
      </w:pPr>
    </w:p>
    <w:p w:rsidR="00EE039F" w:rsidRDefault="009E5042" w:rsidP="00EE039F">
      <w:pPr>
        <w:ind w:firstLine="709"/>
      </w:pPr>
      <w:r w:rsidRPr="00EE039F">
        <w:t>Шнек</w:t>
      </w:r>
      <w:r w:rsidR="00EE039F">
        <w:t xml:space="preserve"> </w:t>
      </w:r>
      <w:r w:rsidRPr="00EE039F">
        <w:t>подает массу в виде слоистой спирали, витки которой недостаточно слипаются между собой в мундштуке</w:t>
      </w:r>
      <w:r w:rsidR="00EE039F" w:rsidRPr="00EE039F">
        <w:t xml:space="preserve">. </w:t>
      </w:r>
      <w:r w:rsidRPr="00EE039F">
        <w:t>Кроме того, создается неравномерная по плотности структура массы по сечению цилиндра пресса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t>Свилеобразная структура сырца, которая часто не видна при прессовании, но при сушке и об</w:t>
      </w:r>
      <w:r w:rsidR="00AC078E" w:rsidRPr="00EE039F">
        <w:t>жиге проявляется в виде свилеоб</w:t>
      </w:r>
      <w:r w:rsidRPr="00EE039F">
        <w:t>разных трещин на постелях кирпича, не заходящих на грани и ребра, представляет собой наиболее трудно устраняемый порок</w:t>
      </w:r>
      <w:r w:rsidR="00EE039F" w:rsidRPr="00EE039F">
        <w:t xml:space="preserve">. </w:t>
      </w:r>
      <w:r w:rsidRPr="00EE039F">
        <w:t>Кирпич с такими трещинами теряет монолитность, прочность, морозостойкость</w:t>
      </w:r>
      <w:r w:rsidR="00EE039F" w:rsidRPr="00EE039F">
        <w:t>.</w:t>
      </w:r>
    </w:p>
    <w:p w:rsidR="00EE039F" w:rsidRDefault="009E5042" w:rsidP="00EE039F">
      <w:pPr>
        <w:ind w:firstLine="709"/>
      </w:pPr>
      <w:r w:rsidRPr="00EE039F">
        <w:rPr>
          <w:lang w:val="en-US"/>
        </w:rPr>
        <w:t>S</w:t>
      </w:r>
      <w:r w:rsidRPr="00EE039F">
        <w:t>-образные трещины возникают в полнотелом кирпиче из-за выступающего конца вала</w:t>
      </w:r>
      <w:r w:rsidR="00EE039F" w:rsidRPr="00EE039F">
        <w:t xml:space="preserve">; </w:t>
      </w:r>
      <w:r w:rsidRPr="00EE039F">
        <w:t>при неполном его обтекании движущейся массой создается пустое пространство, образующееся за тупым концом шнекового вала</w:t>
      </w:r>
      <w:r w:rsidR="00EE039F" w:rsidRPr="00EE039F">
        <w:t xml:space="preserve">. </w:t>
      </w:r>
      <w:r w:rsidRPr="00EE039F">
        <w:t>В переходной головке пресса и мундштука глиняная масса сжимается, но остается след от образовавшейся пустоты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 xml:space="preserve">Меры борьбы со свилеобразными и </w:t>
      </w:r>
      <w:r w:rsidRPr="00EE039F">
        <w:rPr>
          <w:lang w:val="en-US"/>
        </w:rPr>
        <w:t>S</w:t>
      </w:r>
      <w:r w:rsidRPr="00EE039F">
        <w:t>-образными трещинами заключаются в повышении количества отощителей, увеличении расстояния за счет установки дополнительного кольца шириной 100</w:t>
      </w:r>
      <w:r w:rsidR="00EE039F" w:rsidRPr="00EE039F">
        <w:t>-</w:t>
      </w:r>
      <w:r w:rsidRPr="00EE039F">
        <w:t xml:space="preserve">-200 </w:t>
      </w:r>
      <w:r w:rsidRPr="00EE039F">
        <w:rPr>
          <w:i/>
          <w:iCs/>
        </w:rPr>
        <w:t xml:space="preserve">мм </w:t>
      </w:r>
      <w:r w:rsidRPr="00EE039F">
        <w:t>между цилиндром и конусной головкой пресса</w:t>
      </w:r>
      <w:r w:rsidR="00EE039F" w:rsidRPr="00EE039F">
        <w:t xml:space="preserve">. </w:t>
      </w:r>
      <w:r w:rsidRPr="00EE039F">
        <w:t>Это позволяет уплотнить массу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 xml:space="preserve">Появление свилеобразных и </w:t>
      </w:r>
      <w:r w:rsidRPr="00EE039F">
        <w:rPr>
          <w:lang w:val="en-US"/>
        </w:rPr>
        <w:t>S</w:t>
      </w:r>
      <w:r w:rsidRPr="00EE039F">
        <w:t>-образных трещин предотвращается при установке внутри кольца штырей</w:t>
      </w:r>
      <w:r w:rsidR="00EE039F">
        <w:t xml:space="preserve"> (Рис.6</w:t>
      </w:r>
      <w:r w:rsidRPr="00EE039F">
        <w:t>0</w:t>
      </w:r>
      <w:r w:rsidR="00EE039F" w:rsidRPr="00EE039F">
        <w:t>),</w:t>
      </w:r>
      <w:r w:rsidRPr="00EE039F">
        <w:t xml:space="preserve"> разрезающих глину и нарушающих структуру массы</w:t>
      </w:r>
      <w:r w:rsidR="00EE039F" w:rsidRPr="00EE039F">
        <w:t xml:space="preserve">. </w:t>
      </w:r>
    </w:p>
    <w:p w:rsidR="00EE039F" w:rsidRDefault="00EE039F" w:rsidP="00EE039F">
      <w:pPr>
        <w:ind w:firstLine="709"/>
      </w:pPr>
    </w:p>
    <w:p w:rsidR="00EE039F" w:rsidRDefault="00E3711E" w:rsidP="00EE039F">
      <w:pPr>
        <w:ind w:firstLine="709"/>
      </w:pPr>
      <w:r>
        <w:pict>
          <v:shape id="Рисунок 69" o:spid="_x0000_i1037" type="#_x0000_t75" style="width:147.75pt;height:165.75pt;visibility:visible" wrapcoords="-219 0 -219 21335 21658 21335 21658 0 -219 0">
            <v:imagedata r:id="rId19" o:title=""/>
          </v:shape>
        </w:pict>
      </w:r>
    </w:p>
    <w:p w:rsidR="00EE039F" w:rsidRDefault="00EE039F" w:rsidP="00EE039F">
      <w:pPr>
        <w:ind w:firstLine="709"/>
      </w:pPr>
    </w:p>
    <w:p w:rsidR="00EE039F" w:rsidRDefault="00AC078E" w:rsidP="00EE039F">
      <w:pPr>
        <w:ind w:firstLine="709"/>
      </w:pPr>
      <w:r w:rsidRPr="00EE039F">
        <w:t>Иногда для выравнивания плотности по сечению глиняного бруса приваривают к одной из выпорных лопастей нож-рыхлитель под углом 90</w:t>
      </w:r>
      <w:r w:rsidR="00EE039F" w:rsidRPr="00EE039F">
        <w:t>-</w:t>
      </w:r>
      <w:r w:rsidRPr="00EE039F">
        <w:t>100°</w:t>
      </w:r>
      <w:r w:rsidR="00EE039F" w:rsidRPr="00EE039F">
        <w:t xml:space="preserve">. </w:t>
      </w:r>
      <w:r w:rsidRPr="00EE039F">
        <w:t xml:space="preserve">Его делают толщиной 10 </w:t>
      </w:r>
      <w:r w:rsidRPr="00EE039F">
        <w:rPr>
          <w:i/>
          <w:iCs/>
        </w:rPr>
        <w:t xml:space="preserve">мм, </w:t>
      </w:r>
      <w:r w:rsidRPr="00EE039F">
        <w:t xml:space="preserve">шириной 70 </w:t>
      </w:r>
      <w:r w:rsidRPr="00EE039F">
        <w:rPr>
          <w:i/>
          <w:iCs/>
        </w:rPr>
        <w:t xml:space="preserve">мм </w:t>
      </w:r>
      <w:r w:rsidRPr="00EE039F">
        <w:t>и длиной, равной половине высоты выжимной лопасти</w:t>
      </w:r>
      <w:r w:rsidR="00EE039F" w:rsidRPr="00EE039F">
        <w:t xml:space="preserve">. </w:t>
      </w:r>
      <w:r w:rsidRPr="00EE039F">
        <w:t>Нож перегоняет часть мас</w:t>
      </w:r>
      <w:r w:rsidR="00EE039F">
        <w:t xml:space="preserve"> - </w:t>
      </w:r>
      <w:r w:rsidRPr="00EE039F">
        <w:t>сы из середины на периферию, разрыхляя глину в середине потока и уплотняя периферийные слои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 xml:space="preserve">При прессовании обыкновенного кирпича с технологическими пустотами свилеобразная структура и </w:t>
      </w:r>
      <w:r w:rsidRPr="00EE039F">
        <w:rPr>
          <w:lang w:val="en-US"/>
        </w:rPr>
        <w:t>S</w:t>
      </w:r>
      <w:r w:rsidRPr="00EE039F">
        <w:t>-образные трещины не наблюдаются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Устанавливаемая при прессовании кирпича с технологическими пустотами скоба для кернов нарушает</w:t>
      </w:r>
      <w:r w:rsidR="00EE039F" w:rsidRPr="00EE039F">
        <w:t xml:space="preserve"> </w:t>
      </w:r>
      <w:r w:rsidRPr="00EE039F">
        <w:t>винтообразное движение глиняной массы при входе в переходную головку пресса, разрушает ее структуру, а керны вызывают некоторое перераспределение и уплотнение массы, что</w:t>
      </w:r>
      <w:r w:rsidR="00EE039F">
        <w:t xml:space="preserve"> "</w:t>
      </w:r>
      <w:r w:rsidRPr="00EE039F">
        <w:t>приводит к устранению этих видов брака</w:t>
      </w:r>
      <w:r w:rsidR="00EE039F" w:rsidRPr="00EE039F">
        <w:t xml:space="preserve">. </w:t>
      </w:r>
      <w:r w:rsidRPr="00EE039F">
        <w:t>Кирпич с технологическими пустотами применяют в строительстве как полнотелый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Если из мундштука пресса выходит глиняный брус с незаполненным по углам мундштука сечением, то причиной этого является повышенная влажность массы</w:t>
      </w:r>
      <w:r w:rsidR="00EE039F" w:rsidRPr="00EE039F">
        <w:t xml:space="preserve">. </w:t>
      </w:r>
      <w:r w:rsidRPr="00EE039F">
        <w:t>В этом случае давления для продвижения подвижной массы недостаточно, чтобы вытолкнуть более твердую массу, заполнившую ранее углы мундштука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Для устранения этого недостатка необходимо прочистить мундштук, довести массу до соответствующей влажности, равномерно подавать массу в пресс и избегать частой остановки пресса и смесителя</w:t>
      </w:r>
      <w:r w:rsidR="00EE039F" w:rsidRPr="00EE039F">
        <w:t xml:space="preserve">. </w:t>
      </w:r>
      <w:r w:rsidRPr="00EE039F">
        <w:t>Иногда наблюдается появление трещины, параллельной нижней поверхности бруса</w:t>
      </w:r>
      <w:r w:rsidR="00EE039F" w:rsidRPr="00EE039F">
        <w:t xml:space="preserve">. </w:t>
      </w:r>
      <w:r w:rsidRPr="00EE039F">
        <w:t>Это вызывается неправильной</w:t>
      </w:r>
      <w:r w:rsidR="00EE039F">
        <w:t xml:space="preserve"> (</w:t>
      </w:r>
      <w:r w:rsidRPr="00EE039F">
        <w:t>нецентральной</w:t>
      </w:r>
      <w:r w:rsidR="00EE039F" w:rsidRPr="00EE039F">
        <w:t xml:space="preserve">) </w:t>
      </w:r>
      <w:r w:rsidRPr="00EE039F">
        <w:t>установкой мундштука, переувлажнением нижней поверхности бруса, общим переувлажнением и неравномерным распределением влаги в формуемой массе</w:t>
      </w:r>
      <w:r w:rsidR="00EE039F" w:rsidRPr="00EE039F">
        <w:t>.</w:t>
      </w:r>
    </w:p>
    <w:p w:rsidR="00835C7B" w:rsidRDefault="00AC078E" w:rsidP="00EE039F">
      <w:pPr>
        <w:ind w:firstLine="709"/>
      </w:pPr>
      <w:r w:rsidRPr="00EE039F">
        <w:t>При прессовании пустотелого кирпича или керамических камней также возможно появление различных видов брака</w:t>
      </w:r>
      <w:r w:rsidR="00EE039F" w:rsidRPr="00EE039F">
        <w:t xml:space="preserve">. </w:t>
      </w:r>
    </w:p>
    <w:p w:rsidR="00835C7B" w:rsidRDefault="00AC078E" w:rsidP="00EE039F">
      <w:pPr>
        <w:ind w:firstLine="709"/>
      </w:pPr>
      <w:r w:rsidRPr="00EE039F">
        <w:t>Если при</w:t>
      </w:r>
      <w:r w:rsidR="00EE039F" w:rsidRPr="00EE039F">
        <w:t xml:space="preserve"> </w:t>
      </w:r>
      <w:r w:rsidRPr="00EE039F">
        <w:t>1 прессовании пустотелых изделий на вакуумном прессе из мундштука выходит малосвязный рыхлый брус, то это является следствием недостаточного вакуума</w:t>
      </w:r>
      <w:r w:rsidR="00EE039F" w:rsidRPr="00EE039F">
        <w:t xml:space="preserve">. </w:t>
      </w:r>
    </w:p>
    <w:p w:rsidR="00EE039F" w:rsidRDefault="00AC078E" w:rsidP="00EE039F">
      <w:pPr>
        <w:ind w:firstLine="709"/>
      </w:pPr>
      <w:r w:rsidRPr="00EE039F">
        <w:t>Чтобы ликвидировать этот недостаток, требуется устранить подсосы и увеличить глубину вакуума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Наблюдающееся иногда образование слоистой структуры при глубоком вакууме устраняется большим отощением массы или повышением ее влажности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Резкое снижение производительности пресса при переходе на тот или иной вид пустотелого изделия означает, что конструкция мундштука и пустотообразователей выбрана нерационально, требуется изменить уклон стенок мундштука и кернов, а также конфигурацию и расположение скоб, на которых</w:t>
      </w:r>
      <w:r w:rsidR="00835C7B">
        <w:t xml:space="preserve"> укреплены кернодержа</w:t>
      </w:r>
      <w:r w:rsidRPr="00EE039F">
        <w:t>тели</w:t>
      </w:r>
      <w:r w:rsidR="00EE039F" w:rsidRPr="00EE039F">
        <w:t>.</w:t>
      </w:r>
    </w:p>
    <w:p w:rsidR="00AC078E" w:rsidRPr="00EE039F" w:rsidRDefault="009626CC" w:rsidP="00EE039F">
      <w:pPr>
        <w:ind w:firstLine="709"/>
      </w:pPr>
      <w:r>
        <w:br w:type="page"/>
      </w:r>
      <w:r w:rsidR="00E3711E">
        <w:rPr>
          <w:noProof/>
        </w:rPr>
        <w:pict>
          <v:shape id="Рисунок 74" o:spid="_x0000_i1038" type="#_x0000_t75" style="width:294.75pt;height:141.75pt;visibility:visible">
            <v:imagedata r:id="rId20" o:title=""/>
          </v:shape>
        </w:pict>
      </w:r>
    </w:p>
    <w:p w:rsidR="00EE039F" w:rsidRDefault="00EE039F" w:rsidP="00EE039F">
      <w:pPr>
        <w:ind w:firstLine="709"/>
      </w:pPr>
    </w:p>
    <w:p w:rsidR="00EE039F" w:rsidRDefault="00AC078E" w:rsidP="00EE039F">
      <w:pPr>
        <w:ind w:firstLine="709"/>
      </w:pPr>
      <w:r w:rsidRPr="00EE039F">
        <w:t>Если при выходе из мундштука брус расходится в разные стороны</w:t>
      </w:r>
      <w:r w:rsidR="00EE039F">
        <w:t xml:space="preserve"> (Рис.6</w:t>
      </w:r>
      <w:r w:rsidRPr="00EE039F">
        <w:t>1</w:t>
      </w:r>
      <w:r w:rsidR="00EE039F" w:rsidRPr="00EE039F">
        <w:t>),</w:t>
      </w:r>
      <w:r w:rsidRPr="00EE039F">
        <w:t xml:space="preserve"> следовательно, средняя часть бруса опережает периферийные</w:t>
      </w:r>
      <w:r w:rsidR="00EE039F" w:rsidRPr="00EE039F">
        <w:t xml:space="preserve">. </w:t>
      </w:r>
      <w:r w:rsidRPr="00EE039F">
        <w:t>Для устранения этого надлежит уменьшить уклон кернов в местах отставания или увеличить конусность мундштука</w:t>
      </w:r>
      <w:r w:rsidR="00EE039F" w:rsidRPr="00EE039F">
        <w:t xml:space="preserve">. </w:t>
      </w:r>
      <w:r w:rsidRPr="00EE039F">
        <w:t>Небольшое увеличение конусности мундштука при одной и той же длине повышает подачу глины к наружным стенкам мундштука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Во многих случаях во время опережения середины бруса достаточно при наличии одной скобы для кернодержателей несколько увеличить толщину середины скобы по сравнению с краями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Если глиняный брус приобретает вогнутость, это означает, что середина бруса тормозится и выходит медленней</w:t>
      </w:r>
      <w:r w:rsidR="00EE039F" w:rsidRPr="00EE039F">
        <w:t xml:space="preserve">. </w:t>
      </w:r>
      <w:r w:rsidRPr="00EE039F">
        <w:t>Для устранения такого недостатка надлежит увеличить уклон кернов или укоротить их в средней части бруса</w:t>
      </w:r>
      <w:r w:rsidR="00EE039F" w:rsidRPr="00EE039F">
        <w:t>.</w:t>
      </w:r>
    </w:p>
    <w:p w:rsidR="00EE039F" w:rsidRDefault="00AC078E" w:rsidP="00EE039F">
      <w:pPr>
        <w:ind w:firstLine="709"/>
      </w:pPr>
      <w:r w:rsidRPr="00EE039F">
        <w:t>Появление трещины, параллельной нижней поверхности бруса, является следствием того, что масса переувлажнена, а ось мундштука находится выше оси вала пресса</w:t>
      </w:r>
      <w:r w:rsidR="00EE039F" w:rsidRPr="00EE039F">
        <w:t>.</w:t>
      </w:r>
    </w:p>
    <w:p w:rsidR="00EE039F" w:rsidRDefault="00EE039F" w:rsidP="00EE039F">
      <w:pPr>
        <w:pStyle w:val="2"/>
        <w:rPr>
          <w:lang w:val="uk-UA"/>
        </w:rPr>
      </w:pPr>
      <w:r>
        <w:br w:type="page"/>
      </w:r>
      <w:r w:rsidR="00AC078E" w:rsidRPr="00EE039F">
        <w:t>Использованная литература</w:t>
      </w:r>
    </w:p>
    <w:p w:rsidR="00835C7B" w:rsidRDefault="00835C7B" w:rsidP="00835C7B">
      <w:pPr>
        <w:ind w:firstLine="0"/>
      </w:pPr>
    </w:p>
    <w:p w:rsidR="00A52587" w:rsidRPr="00EE039F" w:rsidRDefault="00AC078E" w:rsidP="009626CC">
      <w:pPr>
        <w:ind w:firstLine="0"/>
        <w:rPr>
          <w:lang w:val="uk-UA"/>
        </w:rPr>
      </w:pPr>
      <w:r w:rsidRPr="00EE039F">
        <w:t>1</w:t>
      </w:r>
      <w:r w:rsidR="00EE039F" w:rsidRPr="00EE039F">
        <w:t xml:space="preserve">. </w:t>
      </w:r>
      <w:r w:rsidRPr="00EE039F">
        <w:t>Кашкаев И</w:t>
      </w:r>
      <w:r w:rsidR="00F022A2">
        <w:t>.</w:t>
      </w:r>
      <w:r w:rsidRPr="00EE039F">
        <w:t>Я</w:t>
      </w:r>
      <w:r w:rsidR="00F022A2">
        <w:t>.,</w:t>
      </w:r>
      <w:r w:rsidRPr="00EE039F">
        <w:t xml:space="preserve"> Шейнман Е</w:t>
      </w:r>
      <w:r w:rsidR="00EE039F">
        <w:t xml:space="preserve">.Ш. </w:t>
      </w:r>
      <w:r w:rsidRPr="00EE039F">
        <w:t>Производство глиняного кирпича</w:t>
      </w:r>
      <w:r w:rsidR="00EE039F" w:rsidRPr="00EE039F">
        <w:t xml:space="preserve">. </w:t>
      </w:r>
      <w:r w:rsidRPr="00EE039F">
        <w:t>Изд</w:t>
      </w:r>
      <w:r w:rsidR="00EE039F">
        <w:t>.2</w:t>
      </w:r>
      <w:r w:rsidRPr="00EE039F">
        <w:t>-е, испр</w:t>
      </w:r>
      <w:r w:rsidR="00EE039F" w:rsidRPr="00EE039F">
        <w:t xml:space="preserve">. </w:t>
      </w:r>
      <w:r w:rsidRPr="00EE039F">
        <w:t>и доп</w:t>
      </w:r>
      <w:r w:rsidR="00EE039F">
        <w:t>.М., "</w:t>
      </w:r>
      <w:r w:rsidRPr="00EE039F">
        <w:t>Высш</w:t>
      </w:r>
      <w:r w:rsidR="00EE039F" w:rsidRPr="00EE039F">
        <w:t xml:space="preserve">. </w:t>
      </w:r>
      <w:r w:rsidRPr="00EE039F">
        <w:t>школа</w:t>
      </w:r>
      <w:r w:rsidR="00EE039F">
        <w:t xml:space="preserve">", </w:t>
      </w:r>
      <w:r w:rsidRPr="00EE039F">
        <w:t>197</w:t>
      </w:r>
      <w:r w:rsidR="00EE039F">
        <w:t>4.2</w:t>
      </w:r>
      <w:r w:rsidRPr="00EE039F">
        <w:t>88 с, с ил</w:t>
      </w:r>
      <w:r w:rsidR="00EE039F" w:rsidRPr="00EE039F">
        <w:t>.</w:t>
      </w:r>
      <w:bookmarkStart w:id="0" w:name="_GoBack"/>
      <w:bookmarkEnd w:id="0"/>
    </w:p>
    <w:sectPr w:rsidR="00A52587" w:rsidRPr="00EE039F" w:rsidSect="00EE039F">
      <w:headerReference w:type="default" r:id="rId21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73" w:rsidRDefault="00567173" w:rsidP="00A52587">
      <w:pPr>
        <w:ind w:firstLine="709"/>
      </w:pPr>
      <w:r>
        <w:separator/>
      </w:r>
    </w:p>
  </w:endnote>
  <w:endnote w:type="continuationSeparator" w:id="0">
    <w:p w:rsidR="00567173" w:rsidRDefault="00567173" w:rsidP="00A5258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73" w:rsidRDefault="00567173" w:rsidP="00A52587">
      <w:pPr>
        <w:ind w:firstLine="709"/>
      </w:pPr>
      <w:r>
        <w:separator/>
      </w:r>
    </w:p>
  </w:footnote>
  <w:footnote w:type="continuationSeparator" w:id="0">
    <w:p w:rsidR="00567173" w:rsidRDefault="00567173" w:rsidP="00A5258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39F" w:rsidRDefault="00DC30F2" w:rsidP="00EE039F">
    <w:pPr>
      <w:pStyle w:val="a6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A52587" w:rsidRDefault="00A52587" w:rsidP="00835C7B">
    <w:pPr>
      <w:pStyle w:val="a6"/>
      <w:ind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587"/>
    <w:rsid w:val="0000038B"/>
    <w:rsid w:val="00002467"/>
    <w:rsid w:val="000036EF"/>
    <w:rsid w:val="00006525"/>
    <w:rsid w:val="00013C2D"/>
    <w:rsid w:val="00016998"/>
    <w:rsid w:val="00023350"/>
    <w:rsid w:val="00024860"/>
    <w:rsid w:val="00025404"/>
    <w:rsid w:val="000305E3"/>
    <w:rsid w:val="00042378"/>
    <w:rsid w:val="00044921"/>
    <w:rsid w:val="00045BDC"/>
    <w:rsid w:val="00051629"/>
    <w:rsid w:val="000539A0"/>
    <w:rsid w:val="00053F1E"/>
    <w:rsid w:val="000552E5"/>
    <w:rsid w:val="00056729"/>
    <w:rsid w:val="00061119"/>
    <w:rsid w:val="0006603C"/>
    <w:rsid w:val="00066E03"/>
    <w:rsid w:val="0007035A"/>
    <w:rsid w:val="00070F97"/>
    <w:rsid w:val="00086978"/>
    <w:rsid w:val="00087996"/>
    <w:rsid w:val="00090783"/>
    <w:rsid w:val="00092629"/>
    <w:rsid w:val="00095510"/>
    <w:rsid w:val="00095FCE"/>
    <w:rsid w:val="000A1A7A"/>
    <w:rsid w:val="000A6BC4"/>
    <w:rsid w:val="000B294F"/>
    <w:rsid w:val="000B731A"/>
    <w:rsid w:val="000C11A9"/>
    <w:rsid w:val="000C500E"/>
    <w:rsid w:val="000C6716"/>
    <w:rsid w:val="000D01C7"/>
    <w:rsid w:val="000D0591"/>
    <w:rsid w:val="000D1D47"/>
    <w:rsid w:val="000D1E2D"/>
    <w:rsid w:val="000D5EB8"/>
    <w:rsid w:val="000D6C2C"/>
    <w:rsid w:val="000D6CD3"/>
    <w:rsid w:val="000E0A5D"/>
    <w:rsid w:val="000E35D7"/>
    <w:rsid w:val="000E65A7"/>
    <w:rsid w:val="000F5F5B"/>
    <w:rsid w:val="001015BE"/>
    <w:rsid w:val="00101B8C"/>
    <w:rsid w:val="00101F3D"/>
    <w:rsid w:val="00102AA0"/>
    <w:rsid w:val="00105F88"/>
    <w:rsid w:val="00114F68"/>
    <w:rsid w:val="00114FE1"/>
    <w:rsid w:val="001178FF"/>
    <w:rsid w:val="001212E1"/>
    <w:rsid w:val="0012139C"/>
    <w:rsid w:val="001217D8"/>
    <w:rsid w:val="0012263F"/>
    <w:rsid w:val="00127061"/>
    <w:rsid w:val="00131583"/>
    <w:rsid w:val="00131860"/>
    <w:rsid w:val="001424F5"/>
    <w:rsid w:val="00153CE4"/>
    <w:rsid w:val="001566C1"/>
    <w:rsid w:val="00157CDD"/>
    <w:rsid w:val="0016451D"/>
    <w:rsid w:val="001657C7"/>
    <w:rsid w:val="00167704"/>
    <w:rsid w:val="001711BD"/>
    <w:rsid w:val="0017122D"/>
    <w:rsid w:val="00171900"/>
    <w:rsid w:val="0017396C"/>
    <w:rsid w:val="0017505B"/>
    <w:rsid w:val="00176FAE"/>
    <w:rsid w:val="00181DF0"/>
    <w:rsid w:val="001838E1"/>
    <w:rsid w:val="00184220"/>
    <w:rsid w:val="0018527A"/>
    <w:rsid w:val="0018710E"/>
    <w:rsid w:val="00195606"/>
    <w:rsid w:val="00196696"/>
    <w:rsid w:val="001A1F25"/>
    <w:rsid w:val="001A5CFC"/>
    <w:rsid w:val="001B3407"/>
    <w:rsid w:val="001B5D41"/>
    <w:rsid w:val="001B7D81"/>
    <w:rsid w:val="001C1A29"/>
    <w:rsid w:val="001C34EB"/>
    <w:rsid w:val="001C4E5D"/>
    <w:rsid w:val="001C5893"/>
    <w:rsid w:val="001C5DD1"/>
    <w:rsid w:val="001C7867"/>
    <w:rsid w:val="001D27AB"/>
    <w:rsid w:val="001D6860"/>
    <w:rsid w:val="001D7017"/>
    <w:rsid w:val="001E0B13"/>
    <w:rsid w:val="001E230A"/>
    <w:rsid w:val="001E236E"/>
    <w:rsid w:val="001E33EF"/>
    <w:rsid w:val="001E392C"/>
    <w:rsid w:val="001E4AC7"/>
    <w:rsid w:val="001E6482"/>
    <w:rsid w:val="001E732B"/>
    <w:rsid w:val="001F4187"/>
    <w:rsid w:val="001F59C3"/>
    <w:rsid w:val="00200676"/>
    <w:rsid w:val="002022C4"/>
    <w:rsid w:val="002038E5"/>
    <w:rsid w:val="002056A6"/>
    <w:rsid w:val="002058BB"/>
    <w:rsid w:val="00206781"/>
    <w:rsid w:val="0020678D"/>
    <w:rsid w:val="00211DDE"/>
    <w:rsid w:val="002123D8"/>
    <w:rsid w:val="002147A2"/>
    <w:rsid w:val="00221055"/>
    <w:rsid w:val="00223BE1"/>
    <w:rsid w:val="00223E98"/>
    <w:rsid w:val="00237A1E"/>
    <w:rsid w:val="00242515"/>
    <w:rsid w:val="00246832"/>
    <w:rsid w:val="0025177D"/>
    <w:rsid w:val="00253A9D"/>
    <w:rsid w:val="00253EDA"/>
    <w:rsid w:val="0025423E"/>
    <w:rsid w:val="0025472C"/>
    <w:rsid w:val="00254D82"/>
    <w:rsid w:val="00257052"/>
    <w:rsid w:val="0026149E"/>
    <w:rsid w:val="002633E1"/>
    <w:rsid w:val="00263FD9"/>
    <w:rsid w:val="00270A76"/>
    <w:rsid w:val="00271073"/>
    <w:rsid w:val="0027260E"/>
    <w:rsid w:val="00274A62"/>
    <w:rsid w:val="002756C7"/>
    <w:rsid w:val="0028730B"/>
    <w:rsid w:val="00290B9A"/>
    <w:rsid w:val="002931CD"/>
    <w:rsid w:val="0029495B"/>
    <w:rsid w:val="002965B7"/>
    <w:rsid w:val="002A32C4"/>
    <w:rsid w:val="002A6BED"/>
    <w:rsid w:val="002B41E0"/>
    <w:rsid w:val="002B509C"/>
    <w:rsid w:val="002C0C90"/>
    <w:rsid w:val="002C21B1"/>
    <w:rsid w:val="002C69F3"/>
    <w:rsid w:val="002D05ED"/>
    <w:rsid w:val="002D52B3"/>
    <w:rsid w:val="002D5C09"/>
    <w:rsid w:val="002E05FF"/>
    <w:rsid w:val="002F0653"/>
    <w:rsid w:val="002F2052"/>
    <w:rsid w:val="002F2B97"/>
    <w:rsid w:val="002F320D"/>
    <w:rsid w:val="00300584"/>
    <w:rsid w:val="00301222"/>
    <w:rsid w:val="00302133"/>
    <w:rsid w:val="00306B22"/>
    <w:rsid w:val="00317DD6"/>
    <w:rsid w:val="003202B9"/>
    <w:rsid w:val="003218F9"/>
    <w:rsid w:val="00322167"/>
    <w:rsid w:val="003338C9"/>
    <w:rsid w:val="00333939"/>
    <w:rsid w:val="0033683D"/>
    <w:rsid w:val="003512AA"/>
    <w:rsid w:val="00356997"/>
    <w:rsid w:val="00360053"/>
    <w:rsid w:val="00361208"/>
    <w:rsid w:val="003647B3"/>
    <w:rsid w:val="00366891"/>
    <w:rsid w:val="00366CAD"/>
    <w:rsid w:val="00372683"/>
    <w:rsid w:val="00376C6D"/>
    <w:rsid w:val="0037728B"/>
    <w:rsid w:val="003800F4"/>
    <w:rsid w:val="00380D15"/>
    <w:rsid w:val="0038126B"/>
    <w:rsid w:val="00384D8D"/>
    <w:rsid w:val="00390052"/>
    <w:rsid w:val="003901C8"/>
    <w:rsid w:val="00394595"/>
    <w:rsid w:val="003965BC"/>
    <w:rsid w:val="00396935"/>
    <w:rsid w:val="003A2B62"/>
    <w:rsid w:val="003A3364"/>
    <w:rsid w:val="003A38C5"/>
    <w:rsid w:val="003A7A08"/>
    <w:rsid w:val="003B128F"/>
    <w:rsid w:val="003B28FC"/>
    <w:rsid w:val="003B68D4"/>
    <w:rsid w:val="003B7E9A"/>
    <w:rsid w:val="003C0318"/>
    <w:rsid w:val="003C5AF1"/>
    <w:rsid w:val="003C6B02"/>
    <w:rsid w:val="003C7B40"/>
    <w:rsid w:val="003D0150"/>
    <w:rsid w:val="003D3A9D"/>
    <w:rsid w:val="003E5840"/>
    <w:rsid w:val="003E72A4"/>
    <w:rsid w:val="003E7CF1"/>
    <w:rsid w:val="003F2E2C"/>
    <w:rsid w:val="003F3542"/>
    <w:rsid w:val="003F5B7E"/>
    <w:rsid w:val="003F73DE"/>
    <w:rsid w:val="003F7920"/>
    <w:rsid w:val="00402FAA"/>
    <w:rsid w:val="00403785"/>
    <w:rsid w:val="004146A8"/>
    <w:rsid w:val="004156DD"/>
    <w:rsid w:val="00415A72"/>
    <w:rsid w:val="004206E8"/>
    <w:rsid w:val="00420781"/>
    <w:rsid w:val="0042355E"/>
    <w:rsid w:val="00427ED7"/>
    <w:rsid w:val="0044047D"/>
    <w:rsid w:val="004425F6"/>
    <w:rsid w:val="00446389"/>
    <w:rsid w:val="00447B76"/>
    <w:rsid w:val="00451FD7"/>
    <w:rsid w:val="004520B8"/>
    <w:rsid w:val="00460A45"/>
    <w:rsid w:val="004615FC"/>
    <w:rsid w:val="00463FAD"/>
    <w:rsid w:val="00466605"/>
    <w:rsid w:val="00472B5C"/>
    <w:rsid w:val="004828C0"/>
    <w:rsid w:val="0048401C"/>
    <w:rsid w:val="004848DD"/>
    <w:rsid w:val="004861C3"/>
    <w:rsid w:val="00486A15"/>
    <w:rsid w:val="00487412"/>
    <w:rsid w:val="00487535"/>
    <w:rsid w:val="00487AD7"/>
    <w:rsid w:val="00490E26"/>
    <w:rsid w:val="00492E0B"/>
    <w:rsid w:val="004958C7"/>
    <w:rsid w:val="00496ADD"/>
    <w:rsid w:val="004A08D9"/>
    <w:rsid w:val="004A4767"/>
    <w:rsid w:val="004B2AB5"/>
    <w:rsid w:val="004B5CFF"/>
    <w:rsid w:val="004B5DBC"/>
    <w:rsid w:val="004B6D45"/>
    <w:rsid w:val="004C33A0"/>
    <w:rsid w:val="004D1759"/>
    <w:rsid w:val="004D1822"/>
    <w:rsid w:val="004D20D1"/>
    <w:rsid w:val="004D7C33"/>
    <w:rsid w:val="004E0A7E"/>
    <w:rsid w:val="004E25E0"/>
    <w:rsid w:val="004E28B6"/>
    <w:rsid w:val="004E48A4"/>
    <w:rsid w:val="004F0CC2"/>
    <w:rsid w:val="004F6CEA"/>
    <w:rsid w:val="005010B3"/>
    <w:rsid w:val="005042C1"/>
    <w:rsid w:val="00511B5A"/>
    <w:rsid w:val="0051360A"/>
    <w:rsid w:val="005172BD"/>
    <w:rsid w:val="005203FF"/>
    <w:rsid w:val="00520A3F"/>
    <w:rsid w:val="005211E8"/>
    <w:rsid w:val="005213F4"/>
    <w:rsid w:val="00523424"/>
    <w:rsid w:val="005236DC"/>
    <w:rsid w:val="00526AAE"/>
    <w:rsid w:val="00527616"/>
    <w:rsid w:val="00533EA5"/>
    <w:rsid w:val="00536CBD"/>
    <w:rsid w:val="00536DBD"/>
    <w:rsid w:val="00537D64"/>
    <w:rsid w:val="00552A94"/>
    <w:rsid w:val="00560EC6"/>
    <w:rsid w:val="0056279C"/>
    <w:rsid w:val="00562CE0"/>
    <w:rsid w:val="00562F50"/>
    <w:rsid w:val="005631D2"/>
    <w:rsid w:val="00566FAE"/>
    <w:rsid w:val="00567173"/>
    <w:rsid w:val="00570EBE"/>
    <w:rsid w:val="005754A1"/>
    <w:rsid w:val="0057621E"/>
    <w:rsid w:val="0057658B"/>
    <w:rsid w:val="0057744B"/>
    <w:rsid w:val="00581DBB"/>
    <w:rsid w:val="0058245C"/>
    <w:rsid w:val="005827D8"/>
    <w:rsid w:val="005831BB"/>
    <w:rsid w:val="005945A3"/>
    <w:rsid w:val="00597038"/>
    <w:rsid w:val="005A06DE"/>
    <w:rsid w:val="005A51E9"/>
    <w:rsid w:val="005A7324"/>
    <w:rsid w:val="005A7FE0"/>
    <w:rsid w:val="005B5D11"/>
    <w:rsid w:val="005B6B41"/>
    <w:rsid w:val="005B6B75"/>
    <w:rsid w:val="005C2D6E"/>
    <w:rsid w:val="005C6675"/>
    <w:rsid w:val="005C7C62"/>
    <w:rsid w:val="005D21A1"/>
    <w:rsid w:val="005D266A"/>
    <w:rsid w:val="005D311F"/>
    <w:rsid w:val="005D72E7"/>
    <w:rsid w:val="005D754F"/>
    <w:rsid w:val="005D793C"/>
    <w:rsid w:val="005E36E5"/>
    <w:rsid w:val="005E3A3B"/>
    <w:rsid w:val="005E3F45"/>
    <w:rsid w:val="005F1639"/>
    <w:rsid w:val="005F3CAE"/>
    <w:rsid w:val="0060091F"/>
    <w:rsid w:val="0060583A"/>
    <w:rsid w:val="00613668"/>
    <w:rsid w:val="00615FB5"/>
    <w:rsid w:val="00616AC6"/>
    <w:rsid w:val="00623CDF"/>
    <w:rsid w:val="00626941"/>
    <w:rsid w:val="006351B1"/>
    <w:rsid w:val="00635F29"/>
    <w:rsid w:val="00636073"/>
    <w:rsid w:val="00644618"/>
    <w:rsid w:val="00645483"/>
    <w:rsid w:val="00650E53"/>
    <w:rsid w:val="00652EFF"/>
    <w:rsid w:val="00655167"/>
    <w:rsid w:val="006560CE"/>
    <w:rsid w:val="00660777"/>
    <w:rsid w:val="00661D5C"/>
    <w:rsid w:val="00662AD5"/>
    <w:rsid w:val="00662DAD"/>
    <w:rsid w:val="00666DE0"/>
    <w:rsid w:val="0066742C"/>
    <w:rsid w:val="006810F7"/>
    <w:rsid w:val="00684FE1"/>
    <w:rsid w:val="006874C2"/>
    <w:rsid w:val="00687AF5"/>
    <w:rsid w:val="00693F85"/>
    <w:rsid w:val="0069475A"/>
    <w:rsid w:val="00696BD3"/>
    <w:rsid w:val="00696C30"/>
    <w:rsid w:val="006B0DE2"/>
    <w:rsid w:val="006B60AB"/>
    <w:rsid w:val="006C3266"/>
    <w:rsid w:val="006C3477"/>
    <w:rsid w:val="006C4097"/>
    <w:rsid w:val="006C788B"/>
    <w:rsid w:val="006C7F27"/>
    <w:rsid w:val="006D5605"/>
    <w:rsid w:val="006D5834"/>
    <w:rsid w:val="006D6CC2"/>
    <w:rsid w:val="006E1C28"/>
    <w:rsid w:val="006F193D"/>
    <w:rsid w:val="006F1AE3"/>
    <w:rsid w:val="006F20F1"/>
    <w:rsid w:val="006F2BFC"/>
    <w:rsid w:val="006F3A48"/>
    <w:rsid w:val="006F5692"/>
    <w:rsid w:val="006F5872"/>
    <w:rsid w:val="006F6D97"/>
    <w:rsid w:val="0070117D"/>
    <w:rsid w:val="00701C84"/>
    <w:rsid w:val="00702347"/>
    <w:rsid w:val="00703BD4"/>
    <w:rsid w:val="0070623C"/>
    <w:rsid w:val="007065A6"/>
    <w:rsid w:val="0070741C"/>
    <w:rsid w:val="00707943"/>
    <w:rsid w:val="00710711"/>
    <w:rsid w:val="0071518D"/>
    <w:rsid w:val="00715453"/>
    <w:rsid w:val="0071755F"/>
    <w:rsid w:val="007200E8"/>
    <w:rsid w:val="00725778"/>
    <w:rsid w:val="00725FF5"/>
    <w:rsid w:val="00731438"/>
    <w:rsid w:val="00732A2F"/>
    <w:rsid w:val="00735A3E"/>
    <w:rsid w:val="00735E76"/>
    <w:rsid w:val="00743CC6"/>
    <w:rsid w:val="00743D26"/>
    <w:rsid w:val="00746B55"/>
    <w:rsid w:val="007473BF"/>
    <w:rsid w:val="00754E8F"/>
    <w:rsid w:val="00756242"/>
    <w:rsid w:val="007564CB"/>
    <w:rsid w:val="007640B0"/>
    <w:rsid w:val="007643FA"/>
    <w:rsid w:val="007662E1"/>
    <w:rsid w:val="007714AE"/>
    <w:rsid w:val="007753A5"/>
    <w:rsid w:val="00775AEF"/>
    <w:rsid w:val="007765F5"/>
    <w:rsid w:val="007808E5"/>
    <w:rsid w:val="0078112C"/>
    <w:rsid w:val="00784999"/>
    <w:rsid w:val="00786B04"/>
    <w:rsid w:val="007902C2"/>
    <w:rsid w:val="007925C7"/>
    <w:rsid w:val="007977F4"/>
    <w:rsid w:val="00797BD9"/>
    <w:rsid w:val="007A1DE0"/>
    <w:rsid w:val="007A53FD"/>
    <w:rsid w:val="007B06EA"/>
    <w:rsid w:val="007B1E25"/>
    <w:rsid w:val="007B21C3"/>
    <w:rsid w:val="007B27C9"/>
    <w:rsid w:val="007B3A98"/>
    <w:rsid w:val="007B7EE2"/>
    <w:rsid w:val="007C4DDC"/>
    <w:rsid w:val="007D0863"/>
    <w:rsid w:val="007D710C"/>
    <w:rsid w:val="007E0922"/>
    <w:rsid w:val="007E130D"/>
    <w:rsid w:val="007E5AD8"/>
    <w:rsid w:val="007E5BF4"/>
    <w:rsid w:val="007F415E"/>
    <w:rsid w:val="00800C95"/>
    <w:rsid w:val="00801F30"/>
    <w:rsid w:val="008040A9"/>
    <w:rsid w:val="0080621F"/>
    <w:rsid w:val="008066EB"/>
    <w:rsid w:val="00815F01"/>
    <w:rsid w:val="00816BFB"/>
    <w:rsid w:val="008232A8"/>
    <w:rsid w:val="008254C0"/>
    <w:rsid w:val="008318BE"/>
    <w:rsid w:val="00834F7B"/>
    <w:rsid w:val="00835C7B"/>
    <w:rsid w:val="00841E19"/>
    <w:rsid w:val="00844B83"/>
    <w:rsid w:val="008457A5"/>
    <w:rsid w:val="008460FD"/>
    <w:rsid w:val="008462C8"/>
    <w:rsid w:val="00847B25"/>
    <w:rsid w:val="0085028F"/>
    <w:rsid w:val="008505DA"/>
    <w:rsid w:val="00860492"/>
    <w:rsid w:val="00860E60"/>
    <w:rsid w:val="00861E18"/>
    <w:rsid w:val="0086398E"/>
    <w:rsid w:val="00863F0A"/>
    <w:rsid w:val="00865762"/>
    <w:rsid w:val="00866D1B"/>
    <w:rsid w:val="00871A9B"/>
    <w:rsid w:val="008735F6"/>
    <w:rsid w:val="008755DC"/>
    <w:rsid w:val="00877915"/>
    <w:rsid w:val="008872EA"/>
    <w:rsid w:val="008902DF"/>
    <w:rsid w:val="00890748"/>
    <w:rsid w:val="00891479"/>
    <w:rsid w:val="00892670"/>
    <w:rsid w:val="0089322D"/>
    <w:rsid w:val="00893E3A"/>
    <w:rsid w:val="0089421D"/>
    <w:rsid w:val="008960D7"/>
    <w:rsid w:val="008A4686"/>
    <w:rsid w:val="008B054F"/>
    <w:rsid w:val="008B7C04"/>
    <w:rsid w:val="008C0755"/>
    <w:rsid w:val="008C0B0A"/>
    <w:rsid w:val="008C2436"/>
    <w:rsid w:val="008C2E60"/>
    <w:rsid w:val="008C318E"/>
    <w:rsid w:val="008C69C8"/>
    <w:rsid w:val="008D15DC"/>
    <w:rsid w:val="008D3DCE"/>
    <w:rsid w:val="008D5660"/>
    <w:rsid w:val="008E1C55"/>
    <w:rsid w:val="008E3B5D"/>
    <w:rsid w:val="008E3F03"/>
    <w:rsid w:val="008E6F52"/>
    <w:rsid w:val="008E7339"/>
    <w:rsid w:val="008E765A"/>
    <w:rsid w:val="008E76A6"/>
    <w:rsid w:val="008E7E58"/>
    <w:rsid w:val="008E7FF4"/>
    <w:rsid w:val="008F04D4"/>
    <w:rsid w:val="008F22F4"/>
    <w:rsid w:val="0090291A"/>
    <w:rsid w:val="00902D00"/>
    <w:rsid w:val="009111A3"/>
    <w:rsid w:val="009145F1"/>
    <w:rsid w:val="00917B15"/>
    <w:rsid w:val="009203E4"/>
    <w:rsid w:val="009259F9"/>
    <w:rsid w:val="00927964"/>
    <w:rsid w:val="009314A3"/>
    <w:rsid w:val="00931DD5"/>
    <w:rsid w:val="0093535D"/>
    <w:rsid w:val="009407FA"/>
    <w:rsid w:val="00941647"/>
    <w:rsid w:val="00942BE0"/>
    <w:rsid w:val="00944F6A"/>
    <w:rsid w:val="00945547"/>
    <w:rsid w:val="00946159"/>
    <w:rsid w:val="009503D0"/>
    <w:rsid w:val="009626CC"/>
    <w:rsid w:val="009630F6"/>
    <w:rsid w:val="00963250"/>
    <w:rsid w:val="00964E31"/>
    <w:rsid w:val="0096781B"/>
    <w:rsid w:val="00971D3D"/>
    <w:rsid w:val="00980060"/>
    <w:rsid w:val="009810D7"/>
    <w:rsid w:val="009824BF"/>
    <w:rsid w:val="00982873"/>
    <w:rsid w:val="00983DE2"/>
    <w:rsid w:val="00983FF3"/>
    <w:rsid w:val="00986B3E"/>
    <w:rsid w:val="00986DE5"/>
    <w:rsid w:val="00990C09"/>
    <w:rsid w:val="00997D61"/>
    <w:rsid w:val="009A4A02"/>
    <w:rsid w:val="009B3332"/>
    <w:rsid w:val="009B33A4"/>
    <w:rsid w:val="009B47FD"/>
    <w:rsid w:val="009B545B"/>
    <w:rsid w:val="009C11CB"/>
    <w:rsid w:val="009C1D80"/>
    <w:rsid w:val="009C3CCF"/>
    <w:rsid w:val="009C4FAC"/>
    <w:rsid w:val="009D1B48"/>
    <w:rsid w:val="009D4282"/>
    <w:rsid w:val="009D6A2F"/>
    <w:rsid w:val="009E4682"/>
    <w:rsid w:val="009E5042"/>
    <w:rsid w:val="009E6D37"/>
    <w:rsid w:val="009F2DFF"/>
    <w:rsid w:val="009F4746"/>
    <w:rsid w:val="00A00218"/>
    <w:rsid w:val="00A01364"/>
    <w:rsid w:val="00A01D15"/>
    <w:rsid w:val="00A127AA"/>
    <w:rsid w:val="00A13EE0"/>
    <w:rsid w:val="00A14079"/>
    <w:rsid w:val="00A16557"/>
    <w:rsid w:val="00A23EBE"/>
    <w:rsid w:val="00A24B94"/>
    <w:rsid w:val="00A25EB5"/>
    <w:rsid w:val="00A26F37"/>
    <w:rsid w:val="00A32C85"/>
    <w:rsid w:val="00A33780"/>
    <w:rsid w:val="00A45CBB"/>
    <w:rsid w:val="00A52587"/>
    <w:rsid w:val="00A55E23"/>
    <w:rsid w:val="00A57E0D"/>
    <w:rsid w:val="00A61BA5"/>
    <w:rsid w:val="00A61C76"/>
    <w:rsid w:val="00A63CC1"/>
    <w:rsid w:val="00A65474"/>
    <w:rsid w:val="00A677E3"/>
    <w:rsid w:val="00A67BF1"/>
    <w:rsid w:val="00A733F0"/>
    <w:rsid w:val="00A84A66"/>
    <w:rsid w:val="00A85D25"/>
    <w:rsid w:val="00A87E9B"/>
    <w:rsid w:val="00A90AB9"/>
    <w:rsid w:val="00A943E2"/>
    <w:rsid w:val="00A94562"/>
    <w:rsid w:val="00A977AD"/>
    <w:rsid w:val="00AA0B60"/>
    <w:rsid w:val="00AA2375"/>
    <w:rsid w:val="00AA2FA4"/>
    <w:rsid w:val="00AA4783"/>
    <w:rsid w:val="00AB33CB"/>
    <w:rsid w:val="00AC078E"/>
    <w:rsid w:val="00AC08BD"/>
    <w:rsid w:val="00AC1619"/>
    <w:rsid w:val="00AC1B42"/>
    <w:rsid w:val="00AC30DC"/>
    <w:rsid w:val="00AC4B2D"/>
    <w:rsid w:val="00AC4FCE"/>
    <w:rsid w:val="00AC606C"/>
    <w:rsid w:val="00AD1DF2"/>
    <w:rsid w:val="00AD4C5E"/>
    <w:rsid w:val="00AE0DF3"/>
    <w:rsid w:val="00AE183F"/>
    <w:rsid w:val="00AE2390"/>
    <w:rsid w:val="00AE33B9"/>
    <w:rsid w:val="00AE62AA"/>
    <w:rsid w:val="00AF28EB"/>
    <w:rsid w:val="00AF358E"/>
    <w:rsid w:val="00AF369B"/>
    <w:rsid w:val="00B024ED"/>
    <w:rsid w:val="00B0271A"/>
    <w:rsid w:val="00B027F6"/>
    <w:rsid w:val="00B114D8"/>
    <w:rsid w:val="00B11D6F"/>
    <w:rsid w:val="00B12022"/>
    <w:rsid w:val="00B15066"/>
    <w:rsid w:val="00B1552B"/>
    <w:rsid w:val="00B205A0"/>
    <w:rsid w:val="00B22068"/>
    <w:rsid w:val="00B22106"/>
    <w:rsid w:val="00B221C2"/>
    <w:rsid w:val="00B23107"/>
    <w:rsid w:val="00B237E9"/>
    <w:rsid w:val="00B23E29"/>
    <w:rsid w:val="00B272B5"/>
    <w:rsid w:val="00B30060"/>
    <w:rsid w:val="00B32889"/>
    <w:rsid w:val="00B32CEA"/>
    <w:rsid w:val="00B40CAE"/>
    <w:rsid w:val="00B44379"/>
    <w:rsid w:val="00B45D0A"/>
    <w:rsid w:val="00B46676"/>
    <w:rsid w:val="00B51316"/>
    <w:rsid w:val="00B5612F"/>
    <w:rsid w:val="00B66FF0"/>
    <w:rsid w:val="00B67F7F"/>
    <w:rsid w:val="00B718BC"/>
    <w:rsid w:val="00B74198"/>
    <w:rsid w:val="00B74951"/>
    <w:rsid w:val="00B76449"/>
    <w:rsid w:val="00B801BA"/>
    <w:rsid w:val="00B82376"/>
    <w:rsid w:val="00B96BB9"/>
    <w:rsid w:val="00B97CB5"/>
    <w:rsid w:val="00BA0372"/>
    <w:rsid w:val="00BA1798"/>
    <w:rsid w:val="00BA5673"/>
    <w:rsid w:val="00BB0CD3"/>
    <w:rsid w:val="00BB0F3F"/>
    <w:rsid w:val="00BB6808"/>
    <w:rsid w:val="00BB7B8C"/>
    <w:rsid w:val="00BC29E6"/>
    <w:rsid w:val="00BC36C1"/>
    <w:rsid w:val="00BC499D"/>
    <w:rsid w:val="00BD5614"/>
    <w:rsid w:val="00BE0D3D"/>
    <w:rsid w:val="00BE1BAB"/>
    <w:rsid w:val="00BE2008"/>
    <w:rsid w:val="00BE540C"/>
    <w:rsid w:val="00BE68F1"/>
    <w:rsid w:val="00BF01B6"/>
    <w:rsid w:val="00BF406D"/>
    <w:rsid w:val="00C00959"/>
    <w:rsid w:val="00C0107D"/>
    <w:rsid w:val="00C012F3"/>
    <w:rsid w:val="00C01F85"/>
    <w:rsid w:val="00C1110A"/>
    <w:rsid w:val="00C15CC4"/>
    <w:rsid w:val="00C166C7"/>
    <w:rsid w:val="00C16B81"/>
    <w:rsid w:val="00C23552"/>
    <w:rsid w:val="00C25D26"/>
    <w:rsid w:val="00C30069"/>
    <w:rsid w:val="00C3063B"/>
    <w:rsid w:val="00C33A90"/>
    <w:rsid w:val="00C33AAB"/>
    <w:rsid w:val="00C362DE"/>
    <w:rsid w:val="00C450D1"/>
    <w:rsid w:val="00C4633A"/>
    <w:rsid w:val="00C46D4D"/>
    <w:rsid w:val="00C52058"/>
    <w:rsid w:val="00C522AD"/>
    <w:rsid w:val="00C53F68"/>
    <w:rsid w:val="00C56C68"/>
    <w:rsid w:val="00C6208D"/>
    <w:rsid w:val="00C62126"/>
    <w:rsid w:val="00C62EF5"/>
    <w:rsid w:val="00C66436"/>
    <w:rsid w:val="00C73B43"/>
    <w:rsid w:val="00C77971"/>
    <w:rsid w:val="00C80470"/>
    <w:rsid w:val="00C80AEB"/>
    <w:rsid w:val="00C83591"/>
    <w:rsid w:val="00C83926"/>
    <w:rsid w:val="00C86CFB"/>
    <w:rsid w:val="00C90C02"/>
    <w:rsid w:val="00C94F32"/>
    <w:rsid w:val="00C952F5"/>
    <w:rsid w:val="00C95EA7"/>
    <w:rsid w:val="00CA0B2C"/>
    <w:rsid w:val="00CA0EB6"/>
    <w:rsid w:val="00CA1248"/>
    <w:rsid w:val="00CA4093"/>
    <w:rsid w:val="00CA49AD"/>
    <w:rsid w:val="00CA7BAA"/>
    <w:rsid w:val="00CB001F"/>
    <w:rsid w:val="00CB102F"/>
    <w:rsid w:val="00CB1F81"/>
    <w:rsid w:val="00CB299A"/>
    <w:rsid w:val="00CB5A7B"/>
    <w:rsid w:val="00CC2DB9"/>
    <w:rsid w:val="00CD0348"/>
    <w:rsid w:val="00CD16FE"/>
    <w:rsid w:val="00CD1902"/>
    <w:rsid w:val="00CD2022"/>
    <w:rsid w:val="00CD39C1"/>
    <w:rsid w:val="00CE298C"/>
    <w:rsid w:val="00CE5AAF"/>
    <w:rsid w:val="00CF63A8"/>
    <w:rsid w:val="00CF7A15"/>
    <w:rsid w:val="00CF7DA1"/>
    <w:rsid w:val="00D03910"/>
    <w:rsid w:val="00D04140"/>
    <w:rsid w:val="00D12715"/>
    <w:rsid w:val="00D1579E"/>
    <w:rsid w:val="00D15CC3"/>
    <w:rsid w:val="00D15EC1"/>
    <w:rsid w:val="00D21F57"/>
    <w:rsid w:val="00D2367B"/>
    <w:rsid w:val="00D2737A"/>
    <w:rsid w:val="00D273C5"/>
    <w:rsid w:val="00D32B02"/>
    <w:rsid w:val="00D36820"/>
    <w:rsid w:val="00D402E4"/>
    <w:rsid w:val="00D417DB"/>
    <w:rsid w:val="00D41903"/>
    <w:rsid w:val="00D43294"/>
    <w:rsid w:val="00D43899"/>
    <w:rsid w:val="00D43C00"/>
    <w:rsid w:val="00D45AEE"/>
    <w:rsid w:val="00D47F1F"/>
    <w:rsid w:val="00D5322D"/>
    <w:rsid w:val="00D5404C"/>
    <w:rsid w:val="00D5416F"/>
    <w:rsid w:val="00D56831"/>
    <w:rsid w:val="00D56DC7"/>
    <w:rsid w:val="00D65575"/>
    <w:rsid w:val="00D657D8"/>
    <w:rsid w:val="00D65A49"/>
    <w:rsid w:val="00D6768C"/>
    <w:rsid w:val="00D71901"/>
    <w:rsid w:val="00D75575"/>
    <w:rsid w:val="00D76B2F"/>
    <w:rsid w:val="00D8173F"/>
    <w:rsid w:val="00D82BCB"/>
    <w:rsid w:val="00D84D36"/>
    <w:rsid w:val="00D86304"/>
    <w:rsid w:val="00D922DF"/>
    <w:rsid w:val="00D9270E"/>
    <w:rsid w:val="00D93735"/>
    <w:rsid w:val="00DA03CB"/>
    <w:rsid w:val="00DA0ECD"/>
    <w:rsid w:val="00DA30B0"/>
    <w:rsid w:val="00DA31C9"/>
    <w:rsid w:val="00DA5B8A"/>
    <w:rsid w:val="00DA718F"/>
    <w:rsid w:val="00DB257C"/>
    <w:rsid w:val="00DB25AD"/>
    <w:rsid w:val="00DB30F2"/>
    <w:rsid w:val="00DB3DD0"/>
    <w:rsid w:val="00DB58C4"/>
    <w:rsid w:val="00DB6F77"/>
    <w:rsid w:val="00DC10D3"/>
    <w:rsid w:val="00DC30F2"/>
    <w:rsid w:val="00DC522B"/>
    <w:rsid w:val="00DC586C"/>
    <w:rsid w:val="00DC69EC"/>
    <w:rsid w:val="00DD41DC"/>
    <w:rsid w:val="00DE3FDF"/>
    <w:rsid w:val="00DF2034"/>
    <w:rsid w:val="00DF664A"/>
    <w:rsid w:val="00E00F4A"/>
    <w:rsid w:val="00E03078"/>
    <w:rsid w:val="00E1142A"/>
    <w:rsid w:val="00E121AF"/>
    <w:rsid w:val="00E12FBC"/>
    <w:rsid w:val="00E2164B"/>
    <w:rsid w:val="00E2627D"/>
    <w:rsid w:val="00E3033F"/>
    <w:rsid w:val="00E312A5"/>
    <w:rsid w:val="00E362F0"/>
    <w:rsid w:val="00E36465"/>
    <w:rsid w:val="00E3711E"/>
    <w:rsid w:val="00E41EA9"/>
    <w:rsid w:val="00E41FA3"/>
    <w:rsid w:val="00E42AA9"/>
    <w:rsid w:val="00E450F2"/>
    <w:rsid w:val="00E47BC8"/>
    <w:rsid w:val="00E51E0A"/>
    <w:rsid w:val="00E524D3"/>
    <w:rsid w:val="00E52CF5"/>
    <w:rsid w:val="00E52EBE"/>
    <w:rsid w:val="00E530C0"/>
    <w:rsid w:val="00E5342E"/>
    <w:rsid w:val="00E559D0"/>
    <w:rsid w:val="00E56C8A"/>
    <w:rsid w:val="00E6019C"/>
    <w:rsid w:val="00E67906"/>
    <w:rsid w:val="00E72BD6"/>
    <w:rsid w:val="00E74313"/>
    <w:rsid w:val="00E74654"/>
    <w:rsid w:val="00E7568D"/>
    <w:rsid w:val="00E826DC"/>
    <w:rsid w:val="00E82B29"/>
    <w:rsid w:val="00E8715B"/>
    <w:rsid w:val="00E91248"/>
    <w:rsid w:val="00E94A22"/>
    <w:rsid w:val="00E967A5"/>
    <w:rsid w:val="00EA006F"/>
    <w:rsid w:val="00EA3D0C"/>
    <w:rsid w:val="00EA4DB4"/>
    <w:rsid w:val="00EA7390"/>
    <w:rsid w:val="00EB1EEE"/>
    <w:rsid w:val="00EB26FF"/>
    <w:rsid w:val="00EB4E0F"/>
    <w:rsid w:val="00EB65DF"/>
    <w:rsid w:val="00EC0512"/>
    <w:rsid w:val="00EC0E9C"/>
    <w:rsid w:val="00EC50AC"/>
    <w:rsid w:val="00EC5AEE"/>
    <w:rsid w:val="00EC62B2"/>
    <w:rsid w:val="00EC7464"/>
    <w:rsid w:val="00ED0519"/>
    <w:rsid w:val="00ED0547"/>
    <w:rsid w:val="00ED239B"/>
    <w:rsid w:val="00ED2E89"/>
    <w:rsid w:val="00ED4D2C"/>
    <w:rsid w:val="00ED7505"/>
    <w:rsid w:val="00ED7CC1"/>
    <w:rsid w:val="00EE039F"/>
    <w:rsid w:val="00EE131B"/>
    <w:rsid w:val="00EE3F31"/>
    <w:rsid w:val="00EE4AAC"/>
    <w:rsid w:val="00EE59DC"/>
    <w:rsid w:val="00EE7926"/>
    <w:rsid w:val="00EF0F2A"/>
    <w:rsid w:val="00EF240B"/>
    <w:rsid w:val="00EF47F2"/>
    <w:rsid w:val="00EF4BC9"/>
    <w:rsid w:val="00EF796E"/>
    <w:rsid w:val="00F01E9C"/>
    <w:rsid w:val="00F022A2"/>
    <w:rsid w:val="00F02CDB"/>
    <w:rsid w:val="00F03A39"/>
    <w:rsid w:val="00F04192"/>
    <w:rsid w:val="00F04240"/>
    <w:rsid w:val="00F04BFF"/>
    <w:rsid w:val="00F07F32"/>
    <w:rsid w:val="00F1528E"/>
    <w:rsid w:val="00F1674C"/>
    <w:rsid w:val="00F17520"/>
    <w:rsid w:val="00F177E8"/>
    <w:rsid w:val="00F20B32"/>
    <w:rsid w:val="00F21599"/>
    <w:rsid w:val="00F31EAF"/>
    <w:rsid w:val="00F346AA"/>
    <w:rsid w:val="00F34DDD"/>
    <w:rsid w:val="00F373A0"/>
    <w:rsid w:val="00F468E9"/>
    <w:rsid w:val="00F4794C"/>
    <w:rsid w:val="00F518CB"/>
    <w:rsid w:val="00F52C0E"/>
    <w:rsid w:val="00F53805"/>
    <w:rsid w:val="00F54F1C"/>
    <w:rsid w:val="00F5782B"/>
    <w:rsid w:val="00F66871"/>
    <w:rsid w:val="00F66A7D"/>
    <w:rsid w:val="00F67632"/>
    <w:rsid w:val="00F73CCC"/>
    <w:rsid w:val="00F75F42"/>
    <w:rsid w:val="00F837B7"/>
    <w:rsid w:val="00F90749"/>
    <w:rsid w:val="00F9237E"/>
    <w:rsid w:val="00F9467A"/>
    <w:rsid w:val="00F9523D"/>
    <w:rsid w:val="00F95302"/>
    <w:rsid w:val="00F966B2"/>
    <w:rsid w:val="00FA0202"/>
    <w:rsid w:val="00FB1FE7"/>
    <w:rsid w:val="00FB4ECB"/>
    <w:rsid w:val="00FB6020"/>
    <w:rsid w:val="00FB769C"/>
    <w:rsid w:val="00FC2062"/>
    <w:rsid w:val="00FC344F"/>
    <w:rsid w:val="00FC4D3D"/>
    <w:rsid w:val="00FC5FDB"/>
    <w:rsid w:val="00FC651D"/>
    <w:rsid w:val="00FD2369"/>
    <w:rsid w:val="00FD36B7"/>
    <w:rsid w:val="00FD38CB"/>
    <w:rsid w:val="00FD3B74"/>
    <w:rsid w:val="00FE3D1D"/>
    <w:rsid w:val="00FE414F"/>
    <w:rsid w:val="00FE5350"/>
    <w:rsid w:val="00FF08A9"/>
    <w:rsid w:val="00FF0EC4"/>
    <w:rsid w:val="00FF178E"/>
    <w:rsid w:val="00FF1D7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"/>
    <o:shapelayout v:ext="edit">
      <o:idmap v:ext="edit" data="1"/>
    </o:shapelayout>
  </w:shapeDefaults>
  <w:decimalSymbol w:val=","/>
  <w:listSeparator w:val=";"/>
  <w14:defaultImageDpi w14:val="0"/>
  <w15:chartTrackingRefBased/>
  <w15:docId w15:val="{CB4ED784-8417-4C51-855F-6868A6B17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039F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autoRedefine/>
    <w:uiPriority w:val="99"/>
    <w:qFormat/>
    <w:rsid w:val="00EE039F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2"/>
    <w:next w:val="a2"/>
    <w:link w:val="20"/>
    <w:autoRedefine/>
    <w:uiPriority w:val="99"/>
    <w:qFormat/>
    <w:rsid w:val="00EE039F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E039F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039F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039F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039F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039F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039F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EE039F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8">
    <w:name w:val="Balloon Text"/>
    <w:basedOn w:val="a2"/>
    <w:link w:val="a9"/>
    <w:uiPriority w:val="99"/>
    <w:semiHidden/>
    <w:rsid w:val="00A52587"/>
    <w:pPr>
      <w:ind w:firstLine="709"/>
    </w:pPr>
    <w:rPr>
      <w:rFonts w:ascii="Tahoma" w:hAnsi="Tahoma" w:cs="Tahoma"/>
      <w:sz w:val="16"/>
      <w:szCs w:val="16"/>
    </w:rPr>
  </w:style>
  <w:style w:type="paragraph" w:styleId="aa">
    <w:name w:val="footer"/>
    <w:basedOn w:val="a2"/>
    <w:link w:val="ab"/>
    <w:uiPriority w:val="99"/>
    <w:semiHidden/>
    <w:rsid w:val="00EE039F"/>
    <w:pPr>
      <w:tabs>
        <w:tab w:val="center" w:pos="4819"/>
        <w:tab w:val="right" w:pos="9639"/>
      </w:tabs>
      <w:ind w:firstLine="709"/>
    </w:pPr>
  </w:style>
  <w:style w:type="character" w:customStyle="1" w:styleId="ab">
    <w:name w:val="Нижний колонтитул Знак"/>
    <w:link w:val="aa"/>
    <w:uiPriority w:val="99"/>
    <w:semiHidden/>
    <w:locked/>
    <w:rsid w:val="00EE039F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locked/>
    <w:rsid w:val="00A52587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A52587"/>
    <w:rPr>
      <w:rFonts w:ascii="Tahoma" w:hAnsi="Tahoma" w:cs="Tahoma"/>
      <w:sz w:val="16"/>
      <w:szCs w:val="16"/>
      <w:lang w:val="x-none" w:eastAsia="ru-RU"/>
    </w:rPr>
  </w:style>
  <w:style w:type="character" w:customStyle="1" w:styleId="21">
    <w:name w:val="Знак Знак21"/>
    <w:uiPriority w:val="99"/>
    <w:semiHidden/>
    <w:locked/>
    <w:rsid w:val="00EE039F"/>
    <w:rPr>
      <w:rFonts w:cs="Times New Roman"/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EE039F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EE039F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EE039F"/>
    <w:rPr>
      <w:rFonts w:cs="Times New Roman"/>
      <w:kern w:val="16"/>
      <w:sz w:val="24"/>
      <w:szCs w:val="24"/>
    </w:rPr>
  </w:style>
  <w:style w:type="paragraph" w:customStyle="1" w:styleId="ae">
    <w:name w:val="выделение"/>
    <w:uiPriority w:val="99"/>
    <w:rsid w:val="00EE039F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">
    <w:name w:val="Hyperlink"/>
    <w:uiPriority w:val="99"/>
    <w:rsid w:val="00EE039F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0"/>
    <w:uiPriority w:val="99"/>
    <w:rsid w:val="00EE039F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EE039F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2">
    <w:name w:val="endnote reference"/>
    <w:uiPriority w:val="99"/>
    <w:semiHidden/>
    <w:rsid w:val="00EE039F"/>
    <w:rPr>
      <w:rFonts w:cs="Times New Roman"/>
      <w:vertAlign w:val="superscript"/>
    </w:rPr>
  </w:style>
  <w:style w:type="paragraph" w:styleId="af3">
    <w:name w:val="Plain Text"/>
    <w:basedOn w:val="a2"/>
    <w:link w:val="12"/>
    <w:uiPriority w:val="99"/>
    <w:rsid w:val="00EE039F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5">
    <w:name w:val="footnote reference"/>
    <w:uiPriority w:val="99"/>
    <w:semiHidden/>
    <w:rsid w:val="00EE039F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039F"/>
    <w:pPr>
      <w:numPr>
        <w:numId w:val="1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f6">
    <w:name w:val="литера"/>
    <w:uiPriority w:val="99"/>
    <w:rsid w:val="00EE039F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7">
    <w:name w:val="page number"/>
    <w:uiPriority w:val="99"/>
    <w:rsid w:val="00EE039F"/>
    <w:rPr>
      <w:rFonts w:ascii="Times New Roman" w:hAnsi="Times New Roman" w:cs="Times New Roman"/>
      <w:sz w:val="28"/>
      <w:szCs w:val="28"/>
    </w:rPr>
  </w:style>
  <w:style w:type="character" w:customStyle="1" w:styleId="af8">
    <w:name w:val="номер страницы"/>
    <w:uiPriority w:val="99"/>
    <w:rsid w:val="00EE039F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EE039F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EE039F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E039F"/>
    <w:pPr>
      <w:tabs>
        <w:tab w:val="right" w:leader="dot" w:pos="1400"/>
      </w:tabs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E039F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039F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039F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039F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E039F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E039F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EE039F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EE039F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039F"/>
    <w:pPr>
      <w:numPr>
        <w:numId w:val="2"/>
      </w:numPr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039F"/>
    <w:pPr>
      <w:numPr>
        <w:numId w:val="3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E039F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E039F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E039F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039F"/>
    <w:rPr>
      <w:i/>
      <w:iCs/>
    </w:rPr>
  </w:style>
  <w:style w:type="paragraph" w:customStyle="1" w:styleId="afd">
    <w:name w:val="ТАБЛИЦА"/>
    <w:next w:val="a2"/>
    <w:autoRedefine/>
    <w:uiPriority w:val="99"/>
    <w:rsid w:val="00EE039F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EE039F"/>
  </w:style>
  <w:style w:type="paragraph" w:customStyle="1" w:styleId="afe">
    <w:name w:val="Стиль ТАБЛИЦА + Междустр.интервал:  полуторный"/>
    <w:basedOn w:val="afd"/>
    <w:uiPriority w:val="99"/>
    <w:rsid w:val="00EE039F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EE039F"/>
  </w:style>
  <w:style w:type="table" w:customStyle="1" w:styleId="15">
    <w:name w:val="Стиль таблицы1"/>
    <w:uiPriority w:val="99"/>
    <w:rsid w:val="00EE039F"/>
    <w:pPr>
      <w:spacing w:line="360" w:lineRule="auto"/>
    </w:pPr>
    <w:rPr>
      <w:rFonts w:ascii="Times New Roman" w:hAnsi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EE039F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EE039F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EE039F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EE039F"/>
    <w:rPr>
      <w:rFonts w:cs="Times New Roman"/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EE039F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2014-03-04T12:31:00Z</dcterms:created>
  <dcterms:modified xsi:type="dcterms:W3CDTF">2014-03-04T12:31:00Z</dcterms:modified>
</cp:coreProperties>
</file>