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ED" w:rsidRDefault="009E1815">
      <w:pPr>
        <w:pStyle w:val="a3"/>
      </w:pPr>
      <w:r>
        <w:br/>
      </w:r>
    </w:p>
    <w:p w:rsidR="00BA6BED" w:rsidRDefault="009E1815">
      <w:pPr>
        <w:pStyle w:val="a3"/>
      </w:pPr>
      <w:r>
        <w:rPr>
          <w:b/>
          <w:bCs/>
        </w:rPr>
        <w:t>Президентство Джорджа У. Буша</w:t>
      </w:r>
      <w:r>
        <w:t xml:space="preserve"> началось с его инаугурации 20 января 2001 как 43-го Президента Соединённых Штатов Америки. Старший сын 41-го президента США Джорджа Г. У. Буша, он был избран на выборах 2000 года. Буш был переизбран на этот пост в 2004 году. Президентство закончилось 20 января 2009 инаугурацией 44-го президента Барака Обамы.</w:t>
      </w:r>
    </w:p>
    <w:p w:rsidR="00BA6BED" w:rsidRDefault="009E1815">
      <w:pPr>
        <w:pStyle w:val="a3"/>
      </w:pPr>
      <w:r>
        <w:t>В связи со сложной ситуацией вокруг подсчёта результатов выборов 2000 года в штате Флорида Верховный Суд США постановил остановить пересчёт признать победу за Бушем, при этом перевес над Гором был всего 538 голосов, при почти 6 млн. бюллетеней. Буш стал вторым в истории США президентом (после Джона К. Адамса), занявшим этот пост после отца. Также в результате этих выборов он стал (наряду с тем же Адамсом-младшим и ещё двумя президентами XIX века: Ратерфордом Хейзом и Бенджамином Гаррисоном) кандидатом, набравшим большинство голосов выборщиков, но проигравшим по количеству полученных голосов граждан (более чем на 0,5 млн человек).</w:t>
      </w:r>
    </w:p>
    <w:p w:rsidR="00BA6BED" w:rsidRDefault="009E1815">
      <w:pPr>
        <w:pStyle w:val="a3"/>
      </w:pPr>
      <w:r>
        <w:t>После событий 11 сентября 2001 Буш заявил о начале войны против терроризма и объявил о вводе войск в Афганистан, чтобы свергнуть режим Талибан, уничтожить Аль-Каиду и найти Усаму бен Ладена. В марте 2003 Буш получил мандат от Конгресса на вторжение в Ирак, утверждая, что Ирак нарушил Резолюцию 1441 Совета Безопасности ООН</w:t>
      </w:r>
      <w:r>
        <w:rPr>
          <w:position w:val="10"/>
        </w:rPr>
        <w:t>[1]</w:t>
      </w:r>
      <w:r>
        <w:t>.</w:t>
      </w:r>
    </w:p>
    <w:p w:rsidR="00BA6BED" w:rsidRDefault="009E1815">
      <w:pPr>
        <w:pStyle w:val="a3"/>
        <w:rPr>
          <w:position w:val="10"/>
        </w:rPr>
      </w:pPr>
      <w:r>
        <w:t>Хотя Буш сам описал себя, как «военного президента» (англ. </w:t>
      </w:r>
      <w:r>
        <w:rPr>
          <w:i/>
          <w:iCs/>
        </w:rPr>
        <w:t>war president</w:t>
      </w:r>
      <w:r>
        <w:t>), это не помешало ему в разгар иракской кампании,</w:t>
      </w:r>
      <w:r>
        <w:rPr>
          <w:position w:val="10"/>
        </w:rPr>
        <w:t>[2]</w:t>
      </w:r>
      <w:r>
        <w:t xml:space="preserve"> выиграть перевыборы в 2004,</w:t>
      </w:r>
      <w:r>
        <w:rPr>
          <w:position w:val="10"/>
        </w:rPr>
        <w:t>[3]</w:t>
      </w:r>
      <w:r>
        <w:t xml:space="preserve"> против сенатора Джона Керри, успешно выступавшего с критикой войны в Ираке и ухудшений в экономике</w:t>
      </w:r>
      <w:r>
        <w:rPr>
          <w:position w:val="10"/>
        </w:rPr>
        <w:t>[4][5]</w:t>
      </w:r>
      <w:r>
        <w:t xml:space="preserve"> После переизбрания Буш получил ещё больше критики даже от бывших союзников. Его популярность в стране и в мире уменьшилась</w:t>
      </w:r>
      <w:r>
        <w:rPr>
          <w:position w:val="10"/>
        </w:rPr>
        <w:t>[6]</w:t>
      </w:r>
      <w:r>
        <w:t xml:space="preserve"> из-за войны и других проблем, таких как ураган Катрина, рекордный дефицит бюджета и Мировой финансовый кризис. Буш вошёл в историю, как наименее популярный президент, находящийся у власти</w:t>
      </w:r>
      <w:r>
        <w:rPr>
          <w:position w:val="10"/>
        </w:rPr>
        <w:t>[7]</w:t>
      </w:r>
      <w:r>
        <w:rPr>
          <w:i/>
          <w:iCs/>
        </w:rPr>
        <w:t>нет в источнике 17 дней</w:t>
      </w:r>
      <w:r>
        <w:rPr>
          <w:position w:val="10"/>
        </w:rPr>
        <w:t>[8]</w:t>
      </w:r>
      <w:r>
        <w:rPr>
          <w:i/>
          <w:iCs/>
        </w:rPr>
        <w:t>нет в источнике 17 дней</w:t>
      </w:r>
      <w:r>
        <w:rPr>
          <w:position w:val="10"/>
        </w:rPr>
        <w:t>[9]</w:t>
      </w:r>
      <w:r>
        <w:rPr>
          <w:i/>
          <w:iCs/>
        </w:rPr>
        <w:t>нет в источнике 17 дней</w:t>
      </w:r>
      <w:r>
        <w:rPr>
          <w:position w:val="10"/>
        </w:rPr>
        <w:t>[10]</w:t>
      </w:r>
      <w:r>
        <w:rPr>
          <w:i/>
          <w:iCs/>
        </w:rPr>
        <w:t>нет в источнике 17 дней</w:t>
      </w:r>
      <w:r>
        <w:rPr>
          <w:position w:val="10"/>
        </w:rPr>
        <w:t>[11]</w:t>
      </w:r>
    </w:p>
    <w:p w:rsidR="00BA6BED" w:rsidRDefault="009E181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Powell, Colin</w:t>
      </w:r>
      <w:r>
        <w:t xml:space="preserve"> U.S. Secretary of State Colin Powell Addresses the U.N. Security Council. Whitehouse.gov (February 5, 2003). 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Transcript for Feb. 8th. MSNBC (2004-02-08). 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2004 Presidential Election Results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13 October 2004 "The Third Bush-Kerry Presidential Debate" transcript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Экзитпулы CNN показали, что терроризм (19%) и Ирак (15%) являются наиболее заботящими людей проблемами после моральных ценностей (22%) и экономики (20%) "CNN - U.S. President / National / Exit Poll / Election 2004"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Pollingreport.com - PRESIDENT BUSH – Overall Job Rating in recent national polls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http://www.washingtonpost.com/wp-dyn/content/custom/2006/02/02/CU2006020201345.html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Bush: Job Ratings. Pollingreport.com. 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The National Economy. Americanresearchgroup.com. 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Bush Job Approval Highest in Gallup History. Gallup.com. </w:t>
      </w:r>
    </w:p>
    <w:p w:rsidR="00BA6BED" w:rsidRDefault="009E1815">
      <w:pPr>
        <w:pStyle w:val="a3"/>
        <w:numPr>
          <w:ilvl w:val="0"/>
          <w:numId w:val="1"/>
        </w:numPr>
        <w:tabs>
          <w:tab w:val="left" w:pos="707"/>
        </w:tabs>
      </w:pPr>
      <w:r>
        <w:t>http://www.telegraph.co.uk/news/worldnews/northamerica/usa/barackobama/4292377/Barack-Obama-inauguration-President-Elect-invokes-spirit-of-Martin-Luther-King.html (paragraph 8 - not including caption for video)</w:t>
      </w:r>
    </w:p>
    <w:p w:rsidR="00BA6BED" w:rsidRDefault="009E1815">
      <w:pPr>
        <w:pStyle w:val="a3"/>
        <w:spacing w:after="0"/>
      </w:pPr>
      <w:r>
        <w:t>Источник: http://ru.wikipedia.org/wiki/Президентство_Джорджа_Буша</w:t>
      </w:r>
      <w:bookmarkStart w:id="0" w:name="_GoBack"/>
      <w:bookmarkEnd w:id="0"/>
    </w:p>
    <w:sectPr w:rsidR="00BA6B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815"/>
    <w:rsid w:val="006606A7"/>
    <w:rsid w:val="009E1815"/>
    <w:rsid w:val="00B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224A-D3BD-439A-B2ED-A0777760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2014-04-04T09:28:00Z</dcterms:created>
  <dcterms:modified xsi:type="dcterms:W3CDTF">2014-04-04T09:28:00Z</dcterms:modified>
</cp:coreProperties>
</file>