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08" w:rsidRDefault="00233B08" w:rsidP="00233B0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B08">
        <w:rPr>
          <w:rFonts w:ascii="Tahoma" w:hAnsi="Tahoma" w:cs="Tahoma"/>
          <w:b/>
          <w:bCs/>
          <w:sz w:val="28"/>
          <w:szCs w:val="28"/>
        </w:rPr>
        <w:t>Причины победы большевиков в революции 1917г.</w:t>
      </w:r>
      <w:r w:rsidRPr="00233B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В результате февральской революции в России сложилось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двоевластие - своеобразное переплетение  Cоветов рабочих и солдатских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депутатов и Временного правительства.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Ожидаемое обновление общественной атмосферы революция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 xml:space="preserve">принесла. Уже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33B08">
        <w:rPr>
          <w:rFonts w:ascii="Times New Roman" w:hAnsi="Times New Roman" w:cs="Times New Roman"/>
          <w:sz w:val="24"/>
          <w:szCs w:val="24"/>
        </w:rPr>
        <w:t>риблизительно к середине марта стало очевидно,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итогами февраля практически мало кто доволен.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Материальное положение "низов" не только не улучшилось, нобыстро ухудшалось. Росла безработица, скачкообразно повышались цены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на самые необходимые продукты. Война с ее огромными жертвами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продолжалась. Миллионы солдат по-прежнему не выходили из окопов.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Многие крестьянские семьи остались без кормильцев, уже третий год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бедствовали.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Средние слои - чиновничество, офицерство, интеллигенция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приветствовали политическую свободу, принесенную февральской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революцией, но уже довольно скоро обнаружили, что эта свобода имела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обратную сторону.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Политическая стабильность заколебалась, что плохо отразилось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материальном так и на моральном состоянии средних слоев. Особенно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сказалось на положении офицерства, в условиях демократизации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прогрессирующего разложения армии, ощутившего себя лишенными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привычных основ.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Временное правительство оставило по - существу нетронутым весь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старый государственный аппарат. Во всех министерствах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центральных органах остались старые чиновники и старые порядки.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Новыми были лишь одни министры.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Народные массы, совершившие революцию, надеялись, что новая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власть немедленно разрешит земельный вопрос. Временое правительство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призывало крестьян ждать созыва Учередительного собрания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прибегать к насильственному захвату земли.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Политика Временного правительства в решении аграрного вопроса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полностью поддерживалась меньшевиками и эсерами, они суждали крестьян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за "аграрные беспорядки" и самовольный захват земель. 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правительство решительно отвергло требования рабочих о 8-часовом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рабочем дне. Только настойчивая борьба питерских рабочих привела  к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тому,  что  союз петроградских  фабрикантов и  заводчиков  подписал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11 марта 1917 г. соглашение о введении на промышленных предприятиях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Петрограда 8-часового рабочего дня. Под давлением фабрикантов из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городов и правительства уже 16 марта петроградские капиталисты заявили,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что их уступка является временной.  Правительство и буржуазные деятели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полностью отвергали требования рвабочих об улучшении условий труда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повышении заработной платы.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Буржуазное Временное правительство лишь декларировало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уничтожение национального неравенства в России, а фактически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продолжало проводить сугубо национальную политику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нерусских народов. Оно решительно выступало против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прав на государственную самомтоятельность Финляндии, Украине и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национальным областям.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Временному правительству пришлось на первых порахсвоей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деятельности вступить в большие столкновения не только с трудящимися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массами национальных окраин, но и с местными буржуазными слоями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населения, требовавшими расширения для себя политических прав. 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столкновения у Временного правительства вскоре произошли с Финляндией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при восстановлении деятельности Финляндского сейма и с Украиной при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образовании Центральной Украинской рады.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Не менее острый антидемократический курс 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правительство повело и в своей политике в отношении солдатской массы,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явившейся союзником пролетариата в буржуазно-демократической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революции.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В то время как массы требовали немедленно начать переговоры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заключении демократического и справедливого мира, буржуазное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правительство не только не хотело вести такие переговоры, 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настойчиво добивалось того, что бы Россия продолжила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империалистическую войну до "победного конца". Министр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дел Милюков немедленно по вступлении в свои обязанности заявил послам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Франции, Англии, Италии и США, что Россия останется верна своим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союзникам и будет продолжать войну до победы над Германией и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союзниками.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Однако всенародное движение не могло не сдерживать буржуазию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ее военной политике. Буржуазное правительство вполне понимало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лозунги "Долой войну!" и "Мир народам!" были широко популярны 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масс и с ними нельзя было не считаться. "Русская революция февраля-марта 1917 года, - писал В.И.Ленин, -была началом превращения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империалистической войны в войну гражданскую. Эта революция сделала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первый шаг к прекращению войны".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Остановить борьбу народных масс против войны, обмануть солдат,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вновь бросить русскую армию в наступление!- Таковы были замыслы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буржуазии. На помощь временному правительству как и в других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пришли меньшевики и эсеры. При их поддержке Временное правительство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выпустило декларацию, в которй заявляло, что война со стороны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теперь уже не носит захватнического характера, что она стала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оборонительной и ведется в защиту русской революции от немецких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захватчиков.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Меньшевики и эсеры вместо действительной борьбы за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ограничивались лишь словесной шумихой, но не предприняли не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реального шага, чтобы положить конец войне. Такая пропаганда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пропаганда меньшевиков и эсеров на первых порах развития революции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имела успех.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Массам было трудно разобраться в сущности меньшевистско-эсерского лозунгав - революционного оборончества. Лишь постепенно,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мере саморазоблачения Временного правительства и раскрытия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большевистской партей перед трудящимися его действительной внешней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политики, массы отходили от партий революционного оборончества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меньшевиков и эсеров.</w:t>
      </w:r>
    </w:p>
    <w:p w:rsid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Только одна большевистская партия повела решительную борьбу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против контрреволюционной политики Временного правительства. Однако,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чтобы полностью овладеть массами и повсеместно возглавить их борьбу,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большевистской партии необходимо было некоторое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Победа бружуазно-демократической революции дала партии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возможность перейти к легальной работе. В ее рядах выявились большие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разногласия. В.И.Ленин и его сторонники в России держали курс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передачу всей власти в стране в руки Советов, требовали не оказывать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никакой поддержки Временному правительству. В связи с этим Ленин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ставил перед партией задачу завоевания большинства в Советах.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большевизированные Советы могли лишить правительство своей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и взять в свои руки всю полноту власти. Но такая позиция большевиков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33B08">
        <w:rPr>
          <w:rFonts w:ascii="Times New Roman" w:hAnsi="Times New Roman" w:cs="Times New Roman"/>
          <w:sz w:val="24"/>
          <w:szCs w:val="24"/>
        </w:rPr>
        <w:t>ела их к противостоянию и конфронтации с другими социалистическими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партиями и группами, углубляла раскол социалистического фронта.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Некоторые же работники партии, находившиеся в России (Каменев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другие), стояли за поддержку временного правительства 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объединение с меньшевиками. Это ослабляло партию. Приезд В.И. Ленина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 Россию, выработка им Апрельских тезисов привело к сплочению партии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большевиков на платформе ленинских тезисов. Это был переход к курсу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на победу социалистической революции. Успех нового этапа револции мог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быть достигнут при условии изоляции масс от меньшевиков и эсеров,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завоеванием большевиками большинства в Советах.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Борьба за победу социалистической революции была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задачей большевистской партии.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В начале мая в состав Временного правительства вошли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представители эсеров и меньшевиков.Эти партии разделили таким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ответственность за управление страной. Правительство стало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коалиционным.  страной.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В этих условиях все большую силу набирал большевизм.На первом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Всероссийском съезде рабочих и солдатских деутатов (3 июня 1917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года), проходившем в поисках путей компоромиса,консолидации,В.И.Ленин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заявил,чтопартия большевиков готова взять власть целиком,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поверг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резкой критике путь эсеро-меньшевистских лидеров Советов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сотрудничество с Временным правительством.</w:t>
      </w:r>
    </w:p>
    <w:p w:rsid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18 июня в Петрограде и других крупных городах остоялись мощные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демонстраии под большевитскими лозунгами "Вся власть  Советам!",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"Долой министров-капиталистов!", "Долой войну!".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Широкая поддержка большевистских лозунгов была не случайной.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"накапливалась" постепенно и была обусловлена как затягиванием войны,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нарастанием экономической разрухи,так и энергичной пропагандой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большевиков,доказывавших,что пока у власти буржуазия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"соглашательские" партии жизненные интересы рабочих, солдат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крестьян не могут быть удовлетворены.Эти события Ознаменовали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июньский кризис Временного правительства.</w:t>
      </w:r>
    </w:p>
    <w:p w:rsid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Если в апреле ризис был разрешен созданием коалиционного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правительства, то в июне Временное правительство видело свое спасение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 наступлении на фронте. Правительство и ВЦИК Советов расчитывали,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что успех наступления окажет стабилизирующее воздействие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революционный прцесс. Большевики вели пропаганду против наступления.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4 июля 1917 года в Петрограде под большевистскими лозунгами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состоялась полумиллионная демонстрация, направленная 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Временного правительства.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Среди демонстрантов были вооруженные отряды матросов Балтийского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флота и солдат. Правительство вынуждено было применить силу.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этих событий Петроград был объявлен на военном положении, 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воинские части разоружены и выведены из города, закрыта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большевистская "Правда", был отдан приказ б аресте  В.И.Ленина и ряда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руководителей большевиков.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24 июля был сформирован новый состав Временного правительства.В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вошли 7 эсеров и меньшевиков, 4 кадета, 2 члена радикально-демократической партии и 2 беспартийных. Премьер-министром еще 8 июля</w:t>
      </w:r>
    </w:p>
    <w:p w:rsid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стал Керенский.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Таким образом двоевластие в стране было фактически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ликвидировано. Во главе правительства и Советов стояли эсеро-меньшевистские руководители.В этих условиях партия большевиков сняла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лозунг "Вся власть Советам!" и взяла курс на вооруженный захват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власти. Проходивший вконце июля-начале августа пятый съезд РСДРП(б)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подтвердил эту линию.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Часть высшего военного командования русской армии, стремясь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допустить дальнейшего развития кризиса, навести порядок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предотвратить развал армии, предприняла попытку военного переворота.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Его возглавил Верховный главнокомандующий генерал Л.Г.Корнилов.25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августа с фронта на Петроград были двинуты войска.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нескольких дней, однако, мятеж был подавлен.Большую роль в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сыграли большевики.Они направили агитаторов в корниловские части,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начали создавать вооруженные отряды Красной гвардии. Следствием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корниловского заговора и его ликвидации стал процесс большевизации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Советов.С сентября 1917 года руководство Советами постепенно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переходило к большевикам и их сторонникам. Они снова выдвинули лозунг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"Вся власть Советам!"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Осенью 1917 года социально-экономический и политический кризис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 стране достиг своего предела. Сократился выпуск промышленной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продукции, добычи угля, уменьшилось производство чугуна и стали.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Свирепствовала инфляция. Падало сельскохозяйственное производство.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Быстро росла безработица. Многие промышленные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закрывались. Население оказалось перед угрозой голода.Еще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усилилось социальное напряжение в стране. Поднялась волна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забастовочного двжения, увеличилось число политических стачек.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Развертывалось массовое крестьянское движение. Происходил самовольный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захват чужой земли.Армия выходила из повиновения командованию.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Обычными стали дезертирство и"братание" с противником. В это времы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эсеров оформилось в самостоятельную партию левое крыло, выступавшее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за переход власти в руки Советов.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В сентябре 1917 года В.И.Ленин направил из Финляндии, где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скрывался от властей, два письма ЦК РСДРП(б) ("Марксизм и восстание"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и "Советы постороннего"). В этих работах он доказывал, что в стране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сложились условия для успешного восстания. Однако большинство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ЦК в тот момент поддерживало линию Г.Е.Зиновьева и Л.Б.Каменева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мирное развитие революции. По их мнению, можно было прийти к 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используя выборы в Учредительное собрание и опираясь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большевизированные Советы.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С приездом В.И.Ленина в Петроград был принят план вооруженного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восстания, созданы руководящие органы по его подготовке. Зиновьев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Каменев открыто через печать выразили свое несогласие с решением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восстании. Правительство А.Ф.Керенского предприняло ряд мер по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предотвращению, но эти меры не дали желаемых результатов. Бессилие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Временного правительства в эти дни и часы было поразительным.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решающей степени это явилось следствием потери им практически всякой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поддержки.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По предложению В.И.Ленина восстание началось 24 октября, 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открыти съезда.По указанию штаба восстания отряды Красной гвардии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организовали охрану фабрик и заводов, были заняты все 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учереждения и окружен Зимний дворец, где находилось 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правительство.</w:t>
      </w:r>
    </w:p>
    <w:p w:rsid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Вечером  в Смольном открылся второй съезд Советов, на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преобладали представители большевиков и левых эсеров-партий,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выступавших за переход полноты власти к Советам. Ночью пришло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известие о взятии Зимнего дворца и аресте Временного правительства.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 xml:space="preserve">Съезд провозгласил Россию республикой Советов.Поддержка </w:t>
      </w:r>
      <w:r>
        <w:rPr>
          <w:rFonts w:ascii="Times New Roman" w:hAnsi="Times New Roman" w:cs="Times New Roman"/>
          <w:sz w:val="24"/>
          <w:szCs w:val="24"/>
        </w:rPr>
        <w:t xml:space="preserve">восстании </w:t>
      </w:r>
      <w:r w:rsidRPr="00233B08">
        <w:rPr>
          <w:rFonts w:ascii="Times New Roman" w:hAnsi="Times New Roman" w:cs="Times New Roman"/>
          <w:sz w:val="24"/>
          <w:szCs w:val="24"/>
        </w:rPr>
        <w:t>народными массами итщательно продуманный план способствовали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быстрому и успешному завершению.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26 октября на втором заседании съезда были приняты Декрет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мире, Декрет о земле, который предусматривал отмену частной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собственности, национализацию земли. Принятые декреты отвечали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настроениям широких народных масс.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После победы восстания в Петрограде революция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распостраняться по всей стране. В 79 из 97 крупных городов советская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власть утвердилась мирным путем.Однако в ряде мест было оказано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сопротивление.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Упорно сражались юнкера и некоторые воинские части в Москве.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Петрограде сопротивление оказал "Комитет спасения родины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революции", в который входили представители всех политических сил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кадетов до меньшевиков, выступавших против вооруженного захвата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власти большевиками. Крупными очагами сопротивления советской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были районы Дона и Южного Урала.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Победа революции на территории огромной страны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свидетельствовала о поддержке идей большевизма народными массами 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слабости его противников.Она оказалась осуществленной благодара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парламентскому, экономическому и политическому кризису, слабости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ошибкам Временного правительства, падению его авторитета, авантюризму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правых сил, замешательству меньшевиков и эсеров, энергии большевиков,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политической воли и политическому искусству В.И.Ленина. Большевики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победили под демократическими лозунгами. Народ в своей массе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осознавал в конце 1917 года, что он делает социалистический выбор.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В исторической литературе существует точка зрения,что начало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гражданской войне положил вооруженный захват влати большевиками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октбре 1917 года. Однако большее распостранение получило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отечественных историков мнение о начале гражданкой воны с весны 1918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года.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Разжиганию гражданской войны способствовала политика,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проводимая большевистским советским правительством. В  ноябре 1917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года большевики отказались от создания правительства, в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которого входили бы представители всех партий,  прежде всего эсеры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меньшевики. В ноябре 1918 года было разогнано Учредительное собрание.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Стали создавиться продоторяды, отбиравшие хлеб у крестьян. Советское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правительство отказалось выплачивать государствам-кредиторам займы.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Страны Антанты,стремясь не допустить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потерь, и предотвратить расползание социалистической революции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всему миру начали оказывать помощь антибольшевистским силам и послали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 Россию свои войска.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Против большевизма выступили разнородные политические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силы: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монархисты и республиканцы, либералы и социалисты.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острых конфликтов между ними единый центр сопротивления не сложился.</w:t>
      </w:r>
    </w:p>
    <w:p w:rsid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18 ноября 1918 года военный министр Уфимского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адмирал А.В.Колчак совершил переворот и установил военную диктатуру,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приняв титул "Верховного правителя Российского гоударства". Колчак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выступал под лозунгом "единой и неделимой России", признавая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иностранные долги, возвращая всю отнятую собственность законным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владельцам, широко субсидировал и раздавал иностранцам концессии,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востанавливал дореволюционные законы.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12 июня 1919 года главнокомандующий вооруженными силами Юга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оссии генерал А.И.Деникин объявил о своем подчинении Колчаку.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Внутренняя политика Деникина проводилась под лозунгом "установление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порядка", "борьба с большевизмом", "военная диктатура", "никаких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классовых привилегий". Великодержавная, шовинистическая политика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деникинского правительства отталкивала от него национальные силы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Украины, народов Кавказа, Прибалтики. Аграрная политика, направленная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на передачу помещиками части своих  земель за выкуп крестьянам,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могла привлечь их к белому движению. Вынужденные жесткие репрессии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против рабочего движения где были сильны большевистские настроения,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вызвали усиление сопротивления деникинскому правлению со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этого социального слоя.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В октябре 1919 года советский Южный фронт перешел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наступление. Красная Армия смогла рассечь войска противника на 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изолированные группировки. В феврале 1919 года пала Одесса, в марте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остатки деникинских войск были ликвидированы под Новороссийском.</w:t>
      </w:r>
    </w:p>
    <w:p w:rsid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Во время боев с А.В.Колчаком и А.И. Деникиным армия Н.Н.Юденича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трижды пыталась захватить Петроград, но не смогла этого сделать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конечном счете была разгромлена.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Советское правительство большое внимание уделяло Красной армии.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Было принято решение о переходе к обязательной воинской обязанности.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Красная армия строилась на классовой основе, туда призывались военные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специалисты-генералы и офицеры старой армии. В армии был введен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институт военных комиссаров, была создана ВЧК, руководимая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Ф.Э.Дзержинским, части особого назначения (ЧОН).В стране была введена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всеобщая трудовая повинность, принятдекрет о продразверстке.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сложилась экономическая политика, известная под названием "военный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коммунизм".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Во время советско-польской войны (весна 1920 года) из Крыма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начала наступление белая армия П.Н.Врангеля, созданная из остатков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деникинских войск. В результате напряженных боев Врангель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вынужден отвести свои войска обратно в Крым за мощные перекопские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укрепления.С большими потерями укрепления были прорваны. 16 ноября</w:t>
      </w:r>
    </w:p>
    <w:p w:rsid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1920 года после падения Керчи Южный фронт был ликвидирован.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Гражданская война  явилась  величайшей трагедией для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унесшей миллионы человеческих жизней. Серьезному разрушению в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войны подверглись материальные ценности.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Победа в войне большевизма показаа, что он пользовался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поддержкой широких  народных  масс, опираясь на значительные слои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населения: беднейшее крестьянство, деклассированные элементы,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значительную часть рабочего класса. Правильная национальная политика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Советской власти объединяла трудящихся угнетенных в прошлом наций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всей России в борьбе против контрреволюции. Неспособность, а скорее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невозможность для руководителей белого движения проводить политику,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которая удовлетворяла бы и консолидировала большинство населения,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привела к широкому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распостранению повстанческого движения в тылу белогвардейских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08">
        <w:rPr>
          <w:rFonts w:ascii="Times New Roman" w:hAnsi="Times New Roman" w:cs="Times New Roman"/>
          <w:sz w:val="24"/>
          <w:szCs w:val="24"/>
        </w:rPr>
        <w:t>войск,предопределила в конечном счете их поражение.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Литература: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1.История СССР. Учебник для студентов ист.фак.пед.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ин-тов.Ч.2.Москва "Просвещение" 1978 год.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2.Краткое пособие по истории России. Москва "Высшая школа"</w:t>
      </w:r>
    </w:p>
    <w:p w:rsidR="00233B08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1993год.</w:t>
      </w:r>
    </w:p>
    <w:p w:rsidR="009A3C73" w:rsidRPr="00233B08" w:rsidRDefault="00233B08" w:rsidP="00233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 xml:space="preserve">        3.Наше Отечество. Часть 1. Москва "Терра" 1991 год.</w:t>
      </w:r>
      <w:bookmarkStart w:id="0" w:name="_GoBack"/>
      <w:bookmarkEnd w:id="0"/>
    </w:p>
    <w:sectPr w:rsidR="009A3C73" w:rsidRPr="00233B08" w:rsidSect="009A3C73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89D"/>
    <w:rsid w:val="00233B08"/>
    <w:rsid w:val="003858B7"/>
    <w:rsid w:val="007E7439"/>
    <w:rsid w:val="009A3C73"/>
    <w:rsid w:val="00C8189D"/>
    <w:rsid w:val="00D34B2E"/>
    <w:rsid w:val="00EA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5AEA93-417A-4200-AE7C-B1DE19C4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A3C7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Причины победы большевиков в революции 1917г</vt:lpstr>
    </vt:vector>
  </TitlesOfParts>
  <Company/>
  <LinksUpToDate>false</LinksUpToDate>
  <CharactersWithSpaces>19048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победы большевиков в революции 1917г</dc:title>
  <dc:subject/>
  <dc:creator>Пользователь</dc:creator>
  <cp:keywords/>
  <dc:description/>
  <cp:lastModifiedBy>admin</cp:lastModifiedBy>
  <cp:revision>2</cp:revision>
  <dcterms:created xsi:type="dcterms:W3CDTF">2014-02-17T22:07:00Z</dcterms:created>
  <dcterms:modified xsi:type="dcterms:W3CDTF">2014-02-17T22:07:00Z</dcterms:modified>
</cp:coreProperties>
</file>