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07" w:rsidRDefault="00AC4807">
      <w:pPr>
        <w:pStyle w:val="a3"/>
        <w:jc w:val="center"/>
        <w:rPr>
          <w:u w:val="single"/>
        </w:rPr>
      </w:pPr>
      <w:r>
        <w:rPr>
          <w:u w:val="single"/>
        </w:rPr>
        <w:t>Контрольная работа №8</w:t>
      </w:r>
    </w:p>
    <w:p w:rsidR="00AC4807" w:rsidRDefault="00AC4807">
      <w:pPr>
        <w:pStyle w:val="a3"/>
        <w:jc w:val="center"/>
      </w:pPr>
      <w:r>
        <w:t>На тему:</w:t>
      </w:r>
    </w:p>
    <w:p w:rsidR="00AC4807" w:rsidRDefault="00AC4807">
      <w:pPr>
        <w:pStyle w:val="a3"/>
        <w:jc w:val="center"/>
      </w:pPr>
      <w:r>
        <w:t>,,Приемы общения,,</w:t>
      </w:r>
    </w:p>
    <w:p w:rsidR="00AC4807" w:rsidRDefault="00AC4807">
      <w:pPr>
        <w:pStyle w:val="a3"/>
        <w:jc w:val="center"/>
      </w:pPr>
    </w:p>
    <w:p w:rsidR="00AC4807" w:rsidRDefault="00AC4807">
      <w:pPr>
        <w:pStyle w:val="a3"/>
        <w:jc w:val="center"/>
      </w:pPr>
      <w:r>
        <w:t>Содержание</w:t>
      </w:r>
    </w:p>
    <w:p w:rsidR="00AC4807" w:rsidRDefault="00AC4807">
      <w:pPr>
        <w:pStyle w:val="a3"/>
        <w:jc w:val="center"/>
      </w:pPr>
    </w:p>
    <w:p w:rsidR="00AC4807" w:rsidRDefault="00AC4807">
      <w:pPr>
        <w:pStyle w:val="a3"/>
        <w:jc w:val="left"/>
      </w:pPr>
      <w:r>
        <w:t>1.Приемы вербального общения</w:t>
      </w:r>
    </w:p>
    <w:p w:rsidR="00AC4807" w:rsidRDefault="00AC4807">
      <w:pPr>
        <w:pStyle w:val="a3"/>
        <w:jc w:val="left"/>
      </w:pPr>
    </w:p>
    <w:p w:rsidR="00AC4807" w:rsidRDefault="00AC4807">
      <w:pPr>
        <w:pStyle w:val="a3"/>
        <w:jc w:val="left"/>
      </w:pPr>
      <w:r>
        <w:t>2.Приемы интерактивного общения</w:t>
      </w:r>
    </w:p>
    <w:p w:rsidR="00AC4807" w:rsidRDefault="00AC4807">
      <w:pPr>
        <w:pStyle w:val="a3"/>
        <w:jc w:val="left"/>
      </w:pPr>
    </w:p>
    <w:p w:rsidR="00AC4807" w:rsidRDefault="00AC4807">
      <w:pPr>
        <w:pStyle w:val="a3"/>
        <w:jc w:val="left"/>
      </w:pPr>
      <w:r>
        <w:t>3.Приемы перцептивного общения</w:t>
      </w: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jc w:val="center"/>
        <w:rPr>
          <w:u w:val="single"/>
        </w:rPr>
      </w:pPr>
    </w:p>
    <w:p w:rsidR="00AC4807" w:rsidRDefault="00AC4807">
      <w:pPr>
        <w:pStyle w:val="a3"/>
        <w:ind w:firstLine="0"/>
        <w:rPr>
          <w:u w:val="single"/>
        </w:rPr>
      </w:pPr>
    </w:p>
    <w:p w:rsidR="00AC4807" w:rsidRDefault="00AC4807">
      <w:pPr>
        <w:pStyle w:val="a3"/>
        <w:ind w:firstLine="0"/>
        <w:jc w:val="center"/>
        <w:rPr>
          <w:u w:val="single"/>
        </w:rPr>
      </w:pPr>
      <w:r>
        <w:rPr>
          <w:u w:val="single"/>
        </w:rPr>
        <w:t>1.Приемы вербального общения</w:t>
      </w:r>
    </w:p>
    <w:p w:rsidR="00AC4807" w:rsidRDefault="00AC4807">
      <w:pPr>
        <w:pStyle w:val="a3"/>
      </w:pPr>
      <w:r>
        <w:rPr>
          <w:b/>
        </w:rPr>
        <w:t>Рассказ об аналогичном поступке</w:t>
      </w:r>
      <w:r>
        <w:t>. Применяя этот прием, педагог вспоминает о факте, сходном по смыслу с поступком, о котором идет речь, и помогает воспитуемому самостоятельно установить аналогию этого факта со своим поведением, верно оценить его, чтобы в дальнейшем вести себя правильно. Рассказ об аналогичном поступке. Применяя этот прием, педагог вспоминает о факте, сходном по смыслу с поступком, о котором идет речь, и помогает воспитуемому самостоятельно установить аналогию этого факта со своим поведением, верно оценить его, чтобы в дальнейшем вести себя правильно.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Учитель при помощи рассказа, сказки, шутки, специально придуманной истории показывает, как выглядит с этических позиций тот или иной поступок, как надо вести себя в данной ситуации. В народной педагогике с этой целью использовались рассказы о сновидениях, легенды, пословицы, поговорки, час</w:t>
      </w:r>
      <w:r>
        <w:rPr>
          <w:snapToGrid w:val="0"/>
          <w:sz w:val="28"/>
        </w:rPr>
        <w:softHyphen/>
        <w:t>тушки. В наши дни необходимый материал о мужестве, чест</w:t>
      </w:r>
      <w:r>
        <w:rPr>
          <w:snapToGrid w:val="0"/>
          <w:sz w:val="28"/>
        </w:rPr>
        <w:softHyphen/>
        <w:t>ности человека, его отношении к труду, товарищам можно найти в художественной литературе, в периодической печати. Опираясь на такой материал, учитель стремится, чтобы рассказ задевал молодых людей за живое, действовал не только на их сознание, но и на волю, чувства. При этом важно не столько фиксировать внимание на дурных поступках, сколько пробуж</w:t>
      </w:r>
      <w:r>
        <w:rPr>
          <w:snapToGrid w:val="0"/>
          <w:sz w:val="28"/>
        </w:rPr>
        <w:softHyphen/>
        <w:t>дать интерес к формированию положительных качеств.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Ростовский-на-Дону техникум сельскохозяйственного ма</w:t>
      </w:r>
      <w:r>
        <w:rPr>
          <w:snapToGrid w:val="0"/>
          <w:sz w:val="28"/>
        </w:rPr>
        <w:softHyphen/>
        <w:t>шиностроения. Учащаяся К., получив несколько «двоек» по технической механике, перестала посещать занятия. Препода</w:t>
      </w:r>
      <w:r>
        <w:rPr>
          <w:snapToGrid w:val="0"/>
          <w:sz w:val="28"/>
        </w:rPr>
        <w:softHyphen/>
        <w:t>ватель А.М. Слизкая приехала к ней домой и узнала, что де</w:t>
      </w:r>
      <w:r>
        <w:rPr>
          <w:snapToGrid w:val="0"/>
          <w:sz w:val="28"/>
        </w:rPr>
        <w:softHyphen/>
        <w:t>вушка, разуверившись в своих силах, уже устраивается на ра</w:t>
      </w:r>
      <w:r>
        <w:rPr>
          <w:snapToGrid w:val="0"/>
          <w:sz w:val="28"/>
        </w:rPr>
        <w:softHyphen/>
        <w:t>боту. И тогда педагог рассказала ей, что сама, когда училась в этом же техникуме несколько раз собиралась бросить учебу. Но потом сдала первую сессию, в дальнейшем успешно закончила техникум, а через несколько лет и технический вуз. И теперь гордится этим! Правильно говорят: «Чем больше препятствие, тем больше удовольствия от его преодоления». Рассказ произ</w:t>
      </w:r>
      <w:r>
        <w:rPr>
          <w:snapToGrid w:val="0"/>
          <w:sz w:val="28"/>
        </w:rPr>
        <w:softHyphen/>
        <w:t>вел впечатление. Сейчас К. успешно закончила техникум, переписывается с любимым преподавателем.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Обращение по неизвестном адресу.</w:t>
      </w:r>
      <w:r>
        <w:rPr>
          <w:snapToGrid w:val="0"/>
          <w:sz w:val="28"/>
        </w:rPr>
        <w:t xml:space="preserve"> И в этом приеме школь</w:t>
      </w:r>
      <w:r>
        <w:rPr>
          <w:snapToGrid w:val="0"/>
          <w:sz w:val="28"/>
        </w:rPr>
        <w:softHyphen/>
        <w:t>ника подводят к самостоятельному сравнению его поведения с очевидным для него положительным или аморальным поступ</w:t>
      </w:r>
      <w:r>
        <w:rPr>
          <w:snapToGrid w:val="0"/>
          <w:sz w:val="28"/>
        </w:rPr>
        <w:softHyphen/>
        <w:t>ком. Но обращается при этом учитель к коллективу, не адресу</w:t>
      </w:r>
      <w:r>
        <w:rPr>
          <w:snapToGrid w:val="0"/>
          <w:sz w:val="28"/>
        </w:rPr>
        <w:softHyphen/>
        <w:t>ясь к кому-нибудь конкретно. Расчет делается на то, что адре</w:t>
      </w:r>
      <w:r>
        <w:rPr>
          <w:snapToGrid w:val="0"/>
          <w:sz w:val="28"/>
        </w:rPr>
        <w:softHyphen/>
        <w:t>сат сам поймет ошибочность своего поведения и сделает соот</w:t>
      </w:r>
      <w:r>
        <w:rPr>
          <w:snapToGrid w:val="0"/>
          <w:sz w:val="28"/>
        </w:rPr>
        <w:softHyphen/>
        <w:t>ветствующие выводы.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лагере труда и отдыха один из воспитателей, узнав, что группа девушек сбежала с дежурства по кухне, не вымыв посуду, собрал на следующий день весь отряд и рассказал о конструкторе Марголине. Провинившиеся и вся группа были удивлены, когда вместо ожидаемого нагоняя услышали следующее: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«Несколько лет тому назад в столице Венесуэлы Каракасе мировой рекорд в стрельбе из пистолета установил российский стрелок Н. Калиниченко. Его моментально обступили падкие на сенсацию зарубежные журналисты. Один из них буквально выхватил из рук спортсмена незнакомый пистолет и, ощупы</w:t>
      </w:r>
      <w:r>
        <w:rPr>
          <w:snapToGrid w:val="0"/>
          <w:sz w:val="28"/>
        </w:rPr>
        <w:softHyphen/>
        <w:t>вая его, воскликнул: «Да, для того чтобы создать такое оружие, надо самому быть хорошим стрелком, иметь твердую руку и меткий глаз».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первый момент Калиниченко хотел рассказать о создате</w:t>
      </w:r>
      <w:r>
        <w:rPr>
          <w:snapToGrid w:val="0"/>
          <w:sz w:val="28"/>
        </w:rPr>
        <w:softHyphen/>
        <w:t>ле пистолета, но потом решил промолчать. Дело в том, что Михаил Марголин — слепой. Как же он трудится? Прежде чем начертить деталь, он укладывает рядом с планшетом клубок ниток и булавки. Начертив линию, втыкает в ее концы булав</w:t>
      </w:r>
      <w:r>
        <w:rPr>
          <w:snapToGrid w:val="0"/>
          <w:sz w:val="28"/>
        </w:rPr>
        <w:softHyphen/>
        <w:t>ки, а затем связывает их нитками. Ощупав чертеж, Марголин делает деталь из глины, убедившись, что она правильна, выни</w:t>
      </w:r>
      <w:r>
        <w:rPr>
          <w:snapToGrid w:val="0"/>
          <w:sz w:val="28"/>
        </w:rPr>
        <w:softHyphen/>
        <w:t>мает булавки и сдает чертеж в производство».</w:t>
      </w:r>
    </w:p>
    <w:p w:rsidR="00AC4807" w:rsidRDefault="00AC4807">
      <w:pPr>
        <w:pStyle w:val="a3"/>
      </w:pPr>
      <w:r>
        <w:t>К середине рассказа на провинившихся было больно смот</w:t>
      </w:r>
      <w:r>
        <w:softHyphen/>
        <w:t>реть. А каково было моральное удовлетворение воспитателя, когда на следующий день, отозвав его в сторону, одна из деву</w:t>
      </w:r>
      <w:r>
        <w:softHyphen/>
        <w:t>шек попросила ее направить на дежурство вне очереди.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 «Случайное» подслушивание.</w:t>
      </w:r>
      <w:r>
        <w:rPr>
          <w:snapToGrid w:val="0"/>
          <w:sz w:val="28"/>
        </w:rPr>
        <w:t xml:space="preserve"> Механизм этого приема за</w:t>
      </w:r>
      <w:r>
        <w:rPr>
          <w:snapToGrid w:val="0"/>
          <w:sz w:val="28"/>
        </w:rPr>
        <w:softHyphen/>
        <w:t>ключается в том, что учитель комментирует поведение отсутст</w:t>
      </w:r>
      <w:r>
        <w:rPr>
          <w:snapToGrid w:val="0"/>
          <w:sz w:val="28"/>
        </w:rPr>
        <w:softHyphen/>
        <w:t>вующего в данный момент школьника с уверенностью, что тому станут известны его слова. При этом целесообразно, ха</w:t>
      </w:r>
      <w:r>
        <w:rPr>
          <w:snapToGrid w:val="0"/>
          <w:sz w:val="28"/>
        </w:rPr>
        <w:softHyphen/>
        <w:t>рактеризуя поведение ученика, дать ему завышенную оценку или, наоборот, отзываясь о нем, гиперболизировать его отри</w:t>
      </w:r>
      <w:r>
        <w:rPr>
          <w:snapToGrid w:val="0"/>
          <w:sz w:val="28"/>
        </w:rPr>
        <w:softHyphen/>
        <w:t>цательные черты, поступки с надеждой, что в первом случае он постарается доказать, что он действительно хороший, как о нем думают, а во втором — что преподаватель ошибается и он не так плох, как о нем думают. Подобная оценка не за глаза воспринимается ребенком как явный воспитательный прием и положительного результата не дает.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Как-то два учителя засиделись в школе. Время было позд</w:t>
      </w:r>
      <w:r>
        <w:rPr>
          <w:snapToGrid w:val="0"/>
          <w:sz w:val="28"/>
        </w:rPr>
        <w:softHyphen/>
        <w:t>нее, уроки давно кончились. Тихо вошла уборщица:</w:t>
      </w:r>
    </w:p>
    <w:p w:rsidR="00AC4807" w:rsidRDefault="00AC4807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— А Николай-то сидит рядом в классе, развлекается с со</w:t>
      </w:r>
      <w:r>
        <w:rPr>
          <w:snapToGrid w:val="0"/>
          <w:sz w:val="28"/>
        </w:rPr>
        <w:softHyphen/>
        <w:t>седкой по парте. Что делать? Сказать, что пора домой уходить? Может быть вы скажете?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Николая побаивались многие в школе. Разговаривал он резко, временами даже грубо. Кроме двух-трехопытных педа</w:t>
      </w:r>
      <w:r>
        <w:rPr>
          <w:snapToGrid w:val="0"/>
          <w:sz w:val="28"/>
        </w:rPr>
        <w:softHyphen/>
        <w:t>гогов, ни с кем не считался, учился слабо.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Преподаватели переглянулись.</w:t>
      </w:r>
    </w:p>
    <w:p w:rsidR="00AC4807" w:rsidRDefault="00AC4807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— Не надо ничего говорить, Анна Трофимовна, — ответил один из них. — Уберите пока, пожалуйста, в кабинете директо</w:t>
      </w:r>
      <w:r>
        <w:rPr>
          <w:snapToGrid w:val="0"/>
          <w:sz w:val="28"/>
        </w:rPr>
        <w:softHyphen/>
        <w:t>ра и канцелярии и, кивнув на тонкую перегородку, громко сказал товарищу:</w:t>
      </w:r>
    </w:p>
    <w:p w:rsidR="00AC4807" w:rsidRDefault="00AC4807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— Нет, не убеждайте меня. Не осилит Николай программу IX класса! И воли не хватит, и голова не та. Если бы зависело от меня, я бы сам предложил ему уйти из школы. Шансов полу</w:t>
      </w:r>
      <w:r>
        <w:rPr>
          <w:snapToGrid w:val="0"/>
          <w:sz w:val="28"/>
        </w:rPr>
        <w:softHyphen/>
        <w:t>чить среднее образование у него, пожалуй, нет.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 говорил учитель, который работал в этом классе не</w:t>
      </w:r>
      <w:r>
        <w:rPr>
          <w:snapToGrid w:val="0"/>
          <w:sz w:val="28"/>
        </w:rPr>
        <w:softHyphen/>
        <w:t>сколько месяцев, знал учеников плохо. Николай был убежден, что второй педагог, его классный руководитель, вступится за него, объяснит коллеге, что тот ошибается. И вдруг услышал:</w:t>
      </w:r>
    </w:p>
    <w:p w:rsidR="00AC4807" w:rsidRDefault="00AC4807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— Вы, безусловно, правы. Но у него есть характер. И если он будет по-настоящему работать, а не впустую тратить время, обязательно дойдет до цели!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Расчет на самолюбие ученика дал плоды. На преподавателей, чей разговор услышал, он старался не смотреть, не замечать их. Буквально стал вгрызаться в науки, впервые начал готовить до</w:t>
      </w:r>
      <w:r>
        <w:rPr>
          <w:snapToGrid w:val="0"/>
          <w:sz w:val="28"/>
        </w:rPr>
        <w:softHyphen/>
        <w:t>машние задания, читать рекомендованную литературу. Окончил IX класс с двумя «тройками» и как-то, уже в начале следующего года, услышал: «А что бы мы с вами делали, коллега, если бы стена между этими помещениями была капитальной? Молодец, Коля! Мы были уверены в твоих способностях и волевых качест</w:t>
      </w:r>
      <w:r>
        <w:rPr>
          <w:snapToGrid w:val="0"/>
          <w:sz w:val="28"/>
        </w:rPr>
        <w:softHyphen/>
        <w:t>вах. Поздравляем с новым, надеемся, таким же удачным для тебя, учебным годом! Уверены, что ты и сейчас хорошо слышишь нас!»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Только после этих фраз наладились отношения Николая с учителями.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Остроумная шутка, ответ, замечание преподавателя.</w:t>
      </w:r>
      <w:r>
        <w:rPr>
          <w:snapToGrid w:val="0"/>
          <w:sz w:val="28"/>
        </w:rPr>
        <w:t xml:space="preserve"> Видеть комическое, находить противоречия в поведении школьников — показатель зрелости педагога. Юмор позволяет безболезненно предупредить или ликвидировать самый сложный конфликт, нейтрализовать напряжение.</w:t>
      </w:r>
    </w:p>
    <w:p w:rsidR="00AC4807" w:rsidRDefault="00AC4807">
      <w:pPr>
        <w:spacing w:line="360" w:lineRule="auto"/>
        <w:ind w:firstLine="720"/>
        <w:jc w:val="center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2. Приемы интерактивного общения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</w:rPr>
        <w:t>Интерактивная сторона общения — условный термин, обоз</w:t>
      </w:r>
      <w:r>
        <w:rPr>
          <w:snapToGrid w:val="0"/>
          <w:sz w:val="28"/>
        </w:rPr>
        <w:softHyphen/>
        <w:t>начающий характеристику компонентов общения, связанных со взаимодействием людей, непосредственной организацией их со</w:t>
      </w:r>
      <w:r>
        <w:rPr>
          <w:snapToGrid w:val="0"/>
          <w:sz w:val="28"/>
        </w:rPr>
        <w:softHyphen/>
        <w:t xml:space="preserve">вместной деятельности. </w:t>
      </w:r>
    </w:p>
    <w:p w:rsidR="00AC4807" w:rsidRDefault="00AC4807">
      <w:pPr>
        <w:spacing w:before="80"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Один из эффективных приемов интерактивного общения — </w:t>
      </w:r>
      <w:r>
        <w:rPr>
          <w:b/>
          <w:snapToGrid w:val="0"/>
          <w:sz w:val="28"/>
        </w:rPr>
        <w:t>опосредствование.</w:t>
      </w:r>
      <w:r>
        <w:rPr>
          <w:snapToGrid w:val="0"/>
          <w:sz w:val="28"/>
        </w:rPr>
        <w:t xml:space="preserve"> Смысл его заключается в вовлечении школьников в интересную внеучебную деятельность с целью воспитания у них тех социальных интересов, запросов и вку</w:t>
      </w:r>
      <w:r>
        <w:rPr>
          <w:snapToGrid w:val="0"/>
          <w:sz w:val="28"/>
        </w:rPr>
        <w:softHyphen/>
        <w:t>сов, которые заменят примитивные развлечения и дадут им возможность испытать радость труда, творчества создадут оп</w:t>
      </w:r>
      <w:r>
        <w:rPr>
          <w:snapToGrid w:val="0"/>
          <w:sz w:val="28"/>
        </w:rPr>
        <w:softHyphen/>
        <w:t>тимистический настрой, укрепят веру в свои силы, что поло</w:t>
      </w:r>
      <w:r>
        <w:rPr>
          <w:snapToGrid w:val="0"/>
          <w:sz w:val="28"/>
        </w:rPr>
        <w:softHyphen/>
        <w:t>жительно скажется на их взаимоотношениях с учителями, то</w:t>
      </w:r>
      <w:r>
        <w:rPr>
          <w:snapToGrid w:val="0"/>
          <w:sz w:val="28"/>
        </w:rPr>
        <w:softHyphen/>
        <w:t>варищами, на учебе и дисциплине. Приведем примеры.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Все попытки преподавателей привлечь учащегося Г. из же</w:t>
      </w:r>
      <w:r>
        <w:rPr>
          <w:snapToGrid w:val="0"/>
          <w:sz w:val="28"/>
        </w:rPr>
        <w:softHyphen/>
        <w:t>лезнодорожного техникума Махачкалы к серьезной учебе, по</w:t>
      </w:r>
      <w:r>
        <w:rPr>
          <w:snapToGrid w:val="0"/>
          <w:sz w:val="28"/>
        </w:rPr>
        <w:softHyphen/>
        <w:t>влиять на его поведение кончались неудачей. Молодой человек нарушал дисциплину на уроках, грубил преподавателям, отка</w:t>
      </w:r>
      <w:r>
        <w:rPr>
          <w:snapToGrid w:val="0"/>
          <w:sz w:val="28"/>
        </w:rPr>
        <w:softHyphen/>
        <w:t>зывался дежурить по учебному корпусу. Преподаватель Б.А. Терещенко узнал от родителей юноши, что живут они в собст</w:t>
      </w:r>
      <w:r>
        <w:rPr>
          <w:snapToGrid w:val="0"/>
          <w:sz w:val="28"/>
        </w:rPr>
        <w:softHyphen/>
        <w:t>венном доме и сын охотно помогает им по хозяйству: увлечен</w:t>
      </w:r>
      <w:r>
        <w:rPr>
          <w:snapToGrid w:val="0"/>
          <w:sz w:val="28"/>
        </w:rPr>
        <w:softHyphen/>
        <w:t>но плотничает, ремонтирует бытовую технику. Подобрав под</w:t>
      </w:r>
      <w:r>
        <w:rPr>
          <w:snapToGrid w:val="0"/>
          <w:sz w:val="28"/>
        </w:rPr>
        <w:softHyphen/>
        <w:t>ходящий момент, преподаватель попросил Г. помочь ему в оборудовании кабинета технических средств. Тот остался после уроков и вместе с преподавателем сделал механизм при</w:t>
      </w:r>
      <w:r>
        <w:rPr>
          <w:snapToGrid w:val="0"/>
          <w:sz w:val="28"/>
        </w:rPr>
        <w:softHyphen/>
        <w:t>вода штор затемнения, самостоятельно выполнил ряд других поручений. В конце года Г. попросил записать его в кружок технического творчества, постепенно перестал прогуливать уроки, подтянулся в учебе и дисциплине.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Чтобы наладить жизнь в коллективе, сократить до минимума нарушения дисциплины необходимо каждого уча</w:t>
      </w:r>
      <w:r>
        <w:rPr>
          <w:snapToGrid w:val="0"/>
          <w:sz w:val="28"/>
        </w:rPr>
        <w:softHyphen/>
        <w:t>щегося увлечь полезным и интересным делом, вовлечь в обще</w:t>
      </w:r>
      <w:r>
        <w:rPr>
          <w:snapToGrid w:val="0"/>
          <w:sz w:val="28"/>
        </w:rPr>
        <w:softHyphen/>
        <w:t>ственную работу. «Добродетели развиваются посредством дел, а не посредством болтовни» 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Однако, как и любой аспект общения, применение опосредствования требует предварительной вдумчивой подготов</w:t>
      </w:r>
      <w:r>
        <w:rPr>
          <w:snapToGrid w:val="0"/>
          <w:sz w:val="28"/>
        </w:rPr>
        <w:softHyphen/>
        <w:t>ки. В практике нередки случаи, когда всех учащихся записыва</w:t>
      </w:r>
      <w:r>
        <w:rPr>
          <w:snapToGrid w:val="0"/>
          <w:sz w:val="28"/>
        </w:rPr>
        <w:softHyphen/>
        <w:t>ют в один кружок, педагогически запущенных подростков пы</w:t>
      </w:r>
      <w:r>
        <w:rPr>
          <w:snapToGrid w:val="0"/>
          <w:sz w:val="28"/>
        </w:rPr>
        <w:softHyphen/>
        <w:t>таются увлечь спортом и т.п. Вначале необходимо изучить интересы и склонности учащегося. Если человек тяготеет к живописи, музыке, натуралистической работе, не следует во</w:t>
      </w:r>
      <w:r>
        <w:rPr>
          <w:snapToGrid w:val="0"/>
          <w:sz w:val="28"/>
        </w:rPr>
        <w:softHyphen/>
        <w:t>влекать его в занятия ТСО или в спортивную секцию. Неудачи, скажем, в спорте будут плохо влиять на его поведение, отноше</w:t>
      </w:r>
      <w:r>
        <w:rPr>
          <w:snapToGrid w:val="0"/>
          <w:sz w:val="28"/>
        </w:rPr>
        <w:softHyphen/>
        <w:t>ние к товарищам, к преподавателям, а в дальнейшем заинтере</w:t>
      </w:r>
      <w:r>
        <w:rPr>
          <w:snapToGrid w:val="0"/>
          <w:sz w:val="28"/>
        </w:rPr>
        <w:softHyphen/>
        <w:t>совать его чем-либо будет много труднее.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Опосредствование</w:t>
      </w:r>
      <w:r>
        <w:rPr>
          <w:snapToGrid w:val="0"/>
          <w:sz w:val="28"/>
        </w:rPr>
        <w:t xml:space="preserve"> — в некотором роде универсальный прием. Он успешно может применяться к учащимся обоего пола и разного возраста. Однако, характерная для подростков повышенная возбудимость, стремление ко всему новому, не</w:t>
      </w:r>
      <w:r>
        <w:rPr>
          <w:snapToGrid w:val="0"/>
          <w:sz w:val="28"/>
        </w:rPr>
        <w:softHyphen/>
        <w:t>изведанному, постоянная готовность приложить свою кипу</w:t>
      </w:r>
      <w:r>
        <w:rPr>
          <w:snapToGrid w:val="0"/>
          <w:sz w:val="28"/>
        </w:rPr>
        <w:softHyphen/>
        <w:t>чую энергию к серьезному, а желательно и общественно значи</w:t>
      </w:r>
      <w:r>
        <w:rPr>
          <w:snapToGrid w:val="0"/>
          <w:sz w:val="28"/>
        </w:rPr>
        <w:softHyphen/>
        <w:t>мому делу делают прием особенно эффективным в работе именно с этим возрастом. Кроме того, именно подростки, по данным Петербургского института социальных проблем, стре</w:t>
      </w:r>
      <w:r>
        <w:rPr>
          <w:snapToGrid w:val="0"/>
          <w:sz w:val="28"/>
        </w:rPr>
        <w:softHyphen/>
        <w:t>мятся принять участие в общественной работе в два раза чаще, чем учащиеся других возрастов.</w:t>
      </w:r>
    </w:p>
    <w:p w:rsidR="00AC4807" w:rsidRDefault="00AC4807">
      <w:pPr>
        <w:pStyle w:val="a3"/>
      </w:pPr>
      <w:r>
        <w:t>Прием особенно эффективен по отношению к учащимся флегматического и холерического темперамента. Инертного флегматика целесообразно загрузить общественной работой, увлечь занятиями в кружке, чтобы он стал живее, энергичнее. Неуравновешенного, легковозбудимого холерика, который всегда готов что-то предпринять и не может жить без товари</w:t>
      </w:r>
      <w:r>
        <w:softHyphen/>
        <w:t>щей, без коллектива, загрузить работой по душе — значит сде</w:t>
      </w:r>
      <w:r>
        <w:softHyphen/>
        <w:t>лать лучшим помощником воспитателя.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Подстановка перспективы.</w:t>
      </w:r>
      <w:r>
        <w:rPr>
          <w:snapToGrid w:val="0"/>
          <w:sz w:val="28"/>
        </w:rPr>
        <w:t xml:space="preserve"> В этом приеме педагог, учиты</w:t>
      </w:r>
      <w:r>
        <w:rPr>
          <w:snapToGrid w:val="0"/>
          <w:sz w:val="28"/>
        </w:rPr>
        <w:softHyphen/>
        <w:t>вая естественное желание молодого человека получить ра</w:t>
      </w:r>
      <w:r>
        <w:rPr>
          <w:snapToGrid w:val="0"/>
          <w:sz w:val="28"/>
        </w:rPr>
        <w:softHyphen/>
        <w:t>дость, удовольствие, ставит перед ним несколько постепенно усложняющихся задач, ведет их от более увлекательной пер</w:t>
      </w:r>
      <w:r>
        <w:rPr>
          <w:snapToGrid w:val="0"/>
          <w:sz w:val="28"/>
        </w:rPr>
        <w:softHyphen/>
        <w:t>спективы к менее увлекательной, таким образом, привлекая их незаметно к выполнению работы, казавшейся раньше скуч</w:t>
      </w:r>
      <w:r>
        <w:rPr>
          <w:snapToGrid w:val="0"/>
          <w:sz w:val="28"/>
        </w:rPr>
        <w:softHyphen/>
        <w:t>ной, неинтересной, и воспитывая дисциплинированность, трудолюбие, другие ценные качества.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Непросто, например, прекратить довольно частые в под</w:t>
      </w:r>
      <w:r>
        <w:rPr>
          <w:snapToGrid w:val="0"/>
          <w:sz w:val="28"/>
        </w:rPr>
        <w:softHyphen/>
        <w:t>ростковом возрасте драки учащихся, избиение сильным под</w:t>
      </w:r>
      <w:r>
        <w:rPr>
          <w:snapToGrid w:val="0"/>
          <w:sz w:val="28"/>
        </w:rPr>
        <w:softHyphen/>
        <w:t>ростком или даже группой учащихся более слабого, беззащит</w:t>
      </w:r>
      <w:r>
        <w:rPr>
          <w:snapToGrid w:val="0"/>
          <w:sz w:val="28"/>
        </w:rPr>
        <w:softHyphen/>
        <w:t>ного члена коллектива. Но ситуация резко меняется, когда ад</w:t>
      </w:r>
      <w:r>
        <w:rPr>
          <w:snapToGrid w:val="0"/>
          <w:sz w:val="28"/>
        </w:rPr>
        <w:softHyphen/>
        <w:t>министрация учебного заведения... разрешает поединки. — Пожалуйста, деритесь, но честно. Избиение слабого — подлость. Применение нечестных приемов: нападение группой на одного, удары ногами, использование закладки, удары ниже пояса и т.п. — всегда осуждались честными и благородными людьми. Поэтому деритесь по правилам. Заявка подается классному руководителю. Очевидно, что сильный слабого вы</w:t>
      </w:r>
      <w:r>
        <w:rPr>
          <w:snapToGrid w:val="0"/>
          <w:sz w:val="28"/>
        </w:rPr>
        <w:softHyphen/>
        <w:t>зывать не может. Дата поединка, его условия и определение победителя доверяются судейской коллегии, которую вы, ре</w:t>
      </w:r>
      <w:r>
        <w:rPr>
          <w:snapToGrid w:val="0"/>
          <w:sz w:val="28"/>
        </w:rPr>
        <w:softHyphen/>
        <w:t>бята, выберете сами.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проведенном эксперименте учащиеся с воодушевлением отнеслись к этому предложению, выбрали судейскую колле</w:t>
      </w:r>
      <w:r>
        <w:rPr>
          <w:snapToGrid w:val="0"/>
          <w:sz w:val="28"/>
        </w:rPr>
        <w:softHyphen/>
        <w:t>гию, но... заявок не поступило. Драться с равным — перспек</w:t>
      </w:r>
      <w:r>
        <w:rPr>
          <w:snapToGrid w:val="0"/>
          <w:sz w:val="28"/>
        </w:rPr>
        <w:softHyphen/>
        <w:t>тива не из приятных. А вопреки решению коллектива избить слабого, как это делалось раньше, еще хуже. Можно вызвать осуждение группы, а то и всего коллектива, ухудшить свое по</w:t>
      </w:r>
      <w:r>
        <w:rPr>
          <w:snapToGrid w:val="0"/>
          <w:sz w:val="28"/>
        </w:rPr>
        <w:softHyphen/>
        <w:t>ложение в среде товарищей.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энемскую среднюю школу Адыгейской автономной об</w:t>
      </w:r>
      <w:r>
        <w:rPr>
          <w:snapToGrid w:val="0"/>
          <w:sz w:val="28"/>
        </w:rPr>
        <w:softHyphen/>
        <w:t>ласти пришел новый преподаватель физической культуры. Вскоре он обнаружил, что учащиеся признают только футбол, в который играют на всех занятиях. Педагог не стал с первых дней круто ломать сложившиеся порядки. Обсуждая вместе с подростками футбольные баталии, он очень тактично и в то же время убедительно показывал, что быстрый бег каждого фут</w:t>
      </w:r>
      <w:r>
        <w:rPr>
          <w:snapToGrid w:val="0"/>
          <w:sz w:val="28"/>
        </w:rPr>
        <w:softHyphen/>
        <w:t>болиста — необходимое условие хорошей игры всей команды. А скорость вырабатывается на легкоатлетических занятиях.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 появилась первая промежуточная перспектива — начали заниматься легкой атлетикой, чтобы лучше играть в футбол.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Через несколько месяцев появилась вторая промежуточная перспектива — необходимость заниматься гимнастикой, у футболистов не хватало ловкости. Наконец, все стали зани</w:t>
      </w:r>
      <w:r>
        <w:rPr>
          <w:snapToGrid w:val="0"/>
          <w:sz w:val="28"/>
        </w:rPr>
        <w:softHyphen/>
        <w:t>маться лыжами, чтобы выработать выносливость, необходи</w:t>
      </w:r>
      <w:r>
        <w:rPr>
          <w:snapToGrid w:val="0"/>
          <w:sz w:val="28"/>
        </w:rPr>
        <w:softHyphen/>
        <w:t>мую настоящему футболисту. Через два года футбол был забыт совершенно, и на занятиях стал изучаться только программ</w:t>
      </w:r>
      <w:r>
        <w:rPr>
          <w:snapToGrid w:val="0"/>
          <w:sz w:val="28"/>
        </w:rPr>
        <w:softHyphen/>
        <w:t>ный материал. Причем совершенно безболезненно, и вышло так, что по инициативе самих школьников.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этот прием следует применять эпизодически и, как правило, когда у преподавателя еще нет прочного контакта с коллективом. В противном случае есть опасность, что школь</w:t>
      </w:r>
      <w:r>
        <w:rPr>
          <w:snapToGrid w:val="0"/>
          <w:sz w:val="28"/>
        </w:rPr>
        <w:softHyphen/>
        <w:t>ники привыкнут выполнять только то, что увлекательно и ин</w:t>
      </w:r>
      <w:r>
        <w:rPr>
          <w:snapToGrid w:val="0"/>
          <w:sz w:val="28"/>
        </w:rPr>
        <w:softHyphen/>
        <w:t>тересно.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Инсценировка.</w:t>
      </w:r>
      <w:r>
        <w:rPr>
          <w:snapToGrid w:val="0"/>
          <w:sz w:val="28"/>
        </w:rPr>
        <w:t xml:space="preserve"> В этом приеме школьник самостоятельно прорабатывает рекомендованный педагогом материал и гото</w:t>
      </w:r>
      <w:r>
        <w:rPr>
          <w:snapToGrid w:val="0"/>
          <w:sz w:val="28"/>
        </w:rPr>
        <w:softHyphen/>
        <w:t>вит выступление перед товарищами или разыгрывает сценку, показывающую, как выглядит нарушение моральных норм и, в сравнении, образцовое поведение в обществе.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Классный руководитель зооветеринарного техникума Л. Ким после неудачной попытки изменить поведение вспыльчи</w:t>
      </w:r>
      <w:r>
        <w:rPr>
          <w:snapToGrid w:val="0"/>
          <w:sz w:val="28"/>
        </w:rPr>
        <w:softHyphen/>
        <w:t>вого и грубого И. Кунчева путем беседы провела классный час на тему «Путешествие в страну вежливости». Демонстриро</w:t>
      </w:r>
      <w:r>
        <w:rPr>
          <w:snapToGrid w:val="0"/>
          <w:sz w:val="28"/>
        </w:rPr>
        <w:softHyphen/>
        <w:t>вать, как нужно и как нельзя вести себя в обществе, в числе других предложили и Ивану. Он любил обращать на себя вни</w:t>
      </w:r>
      <w:r>
        <w:rPr>
          <w:snapToGrid w:val="0"/>
          <w:sz w:val="28"/>
        </w:rPr>
        <w:softHyphen/>
        <w:t>мание и охотно взялся подготовить роль. Группа хохотала над неловким, неумелым, не знающим правил вежливого поведе</w:t>
      </w:r>
      <w:r>
        <w:rPr>
          <w:snapToGrid w:val="0"/>
          <w:sz w:val="28"/>
        </w:rPr>
        <w:softHyphen/>
        <w:t>ния героем Кунчева и аплодировала, когда он изящно демон</w:t>
      </w:r>
      <w:r>
        <w:rPr>
          <w:snapToGrid w:val="0"/>
          <w:sz w:val="28"/>
        </w:rPr>
        <w:softHyphen/>
        <w:t>стрировал правила этикета.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Тщательно подготовленная инсценировка принесла плоды. Юноша стал следить за своим поведением. Преподава</w:t>
      </w:r>
      <w:r>
        <w:rPr>
          <w:snapToGrid w:val="0"/>
          <w:sz w:val="28"/>
        </w:rPr>
        <w:softHyphen/>
        <w:t>тели и учащиеся отметили, что он стал аккуратнее одеваться, внимательнее относиться к товарищам, перестал грубить стар</w:t>
      </w:r>
      <w:r>
        <w:rPr>
          <w:snapToGrid w:val="0"/>
          <w:sz w:val="28"/>
        </w:rPr>
        <w:softHyphen/>
        <w:t>шим, хотя отдельные рецидивы еще имели место.</w:t>
      </w:r>
    </w:p>
    <w:p w:rsidR="00AC4807" w:rsidRDefault="00AC4807">
      <w:pPr>
        <w:pStyle w:val="a3"/>
      </w:pPr>
      <w:r>
        <w:t>Инсценировка — один из эффективнейших приемов. Чув</w:t>
      </w:r>
      <w:r>
        <w:softHyphen/>
        <w:t>ства, возникающие у подростка в созданной педагогом психо</w:t>
      </w:r>
      <w:r>
        <w:softHyphen/>
        <w:t>логической ситуации, подталкивают его на осмысление и пра</w:t>
      </w:r>
      <w:r>
        <w:softHyphen/>
        <w:t>вильную оценку, а значит и перестройку своего поведения. Процесс идет особенно интенсивно, когда учащийся не только осознает аморальность своего поступка, но поставлен, как в рассказанных случаях, в такое положение, когда своей игрой, выступлением учит правильно вести себя других.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Переключение.</w:t>
      </w:r>
      <w:r>
        <w:rPr>
          <w:snapToGrid w:val="0"/>
          <w:sz w:val="28"/>
        </w:rPr>
        <w:t xml:space="preserve"> С целью установления высокой дисципли</w:t>
      </w:r>
      <w:r>
        <w:rPr>
          <w:snapToGrid w:val="0"/>
          <w:sz w:val="28"/>
        </w:rPr>
        <w:softHyphen/>
        <w:t>ны на занятиях и правильных взаимоотношений со школьни</w:t>
      </w:r>
      <w:r>
        <w:rPr>
          <w:snapToGrid w:val="0"/>
          <w:sz w:val="28"/>
        </w:rPr>
        <w:softHyphen/>
        <w:t>ками необходима высокая требовательность педагога, ни в коем случае не переходящая в педантизм. В случае нарушений дисциплины, нежелания выполнять задание старшего часто целесообразно отвлечь ученика, переключить его внимание и деятельность на новое занятие, другую работу и, таким обра</w:t>
      </w:r>
      <w:r>
        <w:rPr>
          <w:snapToGrid w:val="0"/>
          <w:sz w:val="28"/>
        </w:rPr>
        <w:softHyphen/>
        <w:t>зом, побороть негативизм, добиться нормальных взаимоотно</w:t>
      </w:r>
      <w:r>
        <w:rPr>
          <w:snapToGrid w:val="0"/>
          <w:sz w:val="28"/>
        </w:rPr>
        <w:softHyphen/>
        <w:t>шений с учащимися или учебной группой.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Московском политехникуме связи им. В.Н. Подбельско</w:t>
      </w:r>
      <w:r>
        <w:rPr>
          <w:snapToGrid w:val="0"/>
          <w:sz w:val="28"/>
        </w:rPr>
        <w:softHyphen/>
        <w:t>го группа</w:t>
      </w:r>
      <w:r>
        <w:rPr>
          <w:snapToGrid w:val="0"/>
          <w:sz w:val="28"/>
          <w:lang w:val="en-US"/>
        </w:rPr>
        <w:t xml:space="preserve"> A-II</w:t>
      </w:r>
      <w:r>
        <w:rPr>
          <w:snapToGrid w:val="0"/>
          <w:sz w:val="28"/>
        </w:rPr>
        <w:t xml:space="preserve"> записывала задание по математике. Демонстра</w:t>
      </w:r>
      <w:r>
        <w:rPr>
          <w:snapToGrid w:val="0"/>
          <w:sz w:val="28"/>
        </w:rPr>
        <w:softHyphen/>
        <w:t>тивно отказался работать учащийся К. — Я не записал предыдущий урок. Потом перепишу все сразу. Предложение преподавателя С. С. Морозкиной пропустить страницу и пи</w:t>
      </w:r>
      <w:r>
        <w:rPr>
          <w:snapToGrid w:val="0"/>
          <w:sz w:val="28"/>
        </w:rPr>
        <w:softHyphen/>
        <w:t>сать дальше осталось без внимания. Мало того, К. достал кроссворд и стал решать его, отвлекая вопросами товарищей.</w:t>
      </w:r>
    </w:p>
    <w:p w:rsidR="00AC4807" w:rsidRDefault="00AC4807">
      <w:pPr>
        <w:pStyle w:val="a3"/>
      </w:pPr>
      <w:r>
        <w:t>Как часто в таких случаях преподаватель повышает голос, создает нервозную обстановку в группе, страдает сам, нанося урон своему здоровью, теряя время на уроке. Но в данном слу</w:t>
      </w:r>
      <w:r>
        <w:softHyphen/>
        <w:t>чае педагог поступила иначе. Светлана Степановна, зная, что К. прекрасный график и охотно работает у доски, попросила его показать группе графическое решение задачи. Подросток с удовольствием занялся любимым делом. Группа продолжила работу.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Педагогическое подключение.</w:t>
      </w:r>
      <w:r>
        <w:rPr>
          <w:snapToGrid w:val="0"/>
          <w:sz w:val="28"/>
        </w:rPr>
        <w:t xml:space="preserve"> Опытный педагог часто опи</w:t>
      </w:r>
      <w:r>
        <w:rPr>
          <w:snapToGrid w:val="0"/>
          <w:sz w:val="28"/>
        </w:rPr>
        <w:softHyphen/>
        <w:t>рается на помощь активистов из своего класса, лучших вы</w:t>
      </w:r>
      <w:r>
        <w:rPr>
          <w:snapToGrid w:val="0"/>
          <w:sz w:val="28"/>
        </w:rPr>
        <w:softHyphen/>
        <w:t>пускников школы, известных достижениями в труде родите</w:t>
      </w:r>
      <w:r>
        <w:rPr>
          <w:snapToGrid w:val="0"/>
          <w:sz w:val="28"/>
        </w:rPr>
        <w:softHyphen/>
        <w:t>лей учащихся, героев художественной литературы и т.п. Вос</w:t>
      </w:r>
      <w:r>
        <w:rPr>
          <w:snapToGrid w:val="0"/>
          <w:sz w:val="28"/>
        </w:rPr>
        <w:softHyphen/>
        <w:t>питывает занимающихся на их положительном примере.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Применяя педагогическое подключение, надо помнить, что пример рассказанный действеннее, чем прочитанный. Эмоциональная передача при</w:t>
      </w:r>
      <w:r>
        <w:rPr>
          <w:snapToGrid w:val="0"/>
          <w:sz w:val="28"/>
        </w:rPr>
        <w:softHyphen/>
        <w:t>ближает героя к ребятам, делает его пример ярче, усиливает желание вести себя так же, как он. В воспитательной работе всегда целесообразно опираться на группы старших ребят, по</w:t>
      </w:r>
      <w:r>
        <w:rPr>
          <w:snapToGrid w:val="0"/>
          <w:sz w:val="28"/>
        </w:rPr>
        <w:softHyphen/>
        <w:t>могающих педагогу руководить своими младшими товарища</w:t>
      </w:r>
      <w:r>
        <w:rPr>
          <w:snapToGrid w:val="0"/>
          <w:sz w:val="28"/>
        </w:rPr>
        <w:softHyphen/>
        <w:t>ми. В этом случае с помощью педагогического подключения мы убиваем сразу двух зайцев: «Лучший способ вылечиться, — говорят психологи, — начать самому кого-нибудь лечить». Учащиеся охотно шефствуют над отстающими в учебе, над но</w:t>
      </w:r>
      <w:r>
        <w:rPr>
          <w:snapToGrid w:val="0"/>
          <w:sz w:val="28"/>
        </w:rPr>
        <w:softHyphen/>
        <w:t>вичками — это позволяет им чувствовать себя взрослыми. Они невольно подтягиваются, стремясь быть примером для опекаемых.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Применять педагогическое подключение следует осторож</w:t>
      </w:r>
      <w:r>
        <w:rPr>
          <w:snapToGrid w:val="0"/>
          <w:sz w:val="28"/>
        </w:rPr>
        <w:softHyphen/>
        <w:t>но, деликатно. Используя прием, следует избегать сравнения подростков с их более сильными товарищами. Нельзя забывать об индивидуальных различиях воспитуемых. Мы ставим одно</w:t>
      </w:r>
      <w:r>
        <w:rPr>
          <w:snapToGrid w:val="0"/>
          <w:sz w:val="28"/>
        </w:rPr>
        <w:softHyphen/>
        <w:t>го из них в пример, подключаем к нему более слабого товари</w:t>
      </w:r>
      <w:r>
        <w:rPr>
          <w:snapToGrid w:val="0"/>
          <w:sz w:val="28"/>
        </w:rPr>
        <w:softHyphen/>
        <w:t>ща, а у него хорошая математическая подготовка, склонность к точным наукам. Догнать его очень трудно, а иногда и невоз</w:t>
      </w:r>
      <w:r>
        <w:rPr>
          <w:snapToGrid w:val="0"/>
          <w:sz w:val="28"/>
        </w:rPr>
        <w:softHyphen/>
        <w:t>можно тому, у кого гуманитарный склад ума, перегруженность работой, домашними делами. В этом случае мы можем подо</w:t>
      </w:r>
      <w:r>
        <w:rPr>
          <w:snapToGrid w:val="0"/>
          <w:sz w:val="28"/>
        </w:rPr>
        <w:softHyphen/>
        <w:t>рвать веру учащегося в собственные силы, жестоко обидеть его.</w:t>
      </w:r>
    </w:p>
    <w:p w:rsidR="00AC4807" w:rsidRDefault="00AC4807">
      <w:pPr>
        <w:pStyle w:val="a3"/>
      </w:pPr>
      <w:r>
        <w:t xml:space="preserve">Эффективный прием интерактивного общения — </w:t>
      </w:r>
      <w:r>
        <w:rPr>
          <w:b/>
        </w:rPr>
        <w:t>осужде</w:t>
      </w:r>
      <w:r>
        <w:rPr>
          <w:b/>
        </w:rPr>
        <w:softHyphen/>
        <w:t>ние поступка в</w:t>
      </w:r>
      <w:r>
        <w:t xml:space="preserve"> </w:t>
      </w:r>
      <w:r>
        <w:rPr>
          <w:b/>
        </w:rPr>
        <w:t>коллективе.</w:t>
      </w:r>
      <w:r>
        <w:t xml:space="preserve"> Вынесение на обсуждение актива класса (группы), а в отдельных случаях и на общее собрание неблаговидных поступков членов коллектива — эпизодически применяемая мера воздействия к наруши</w:t>
      </w:r>
      <w:r>
        <w:softHyphen/>
        <w:t>телям дисциплины, грубиянам, неуспевающим учащимся.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для того, чтобы обсуждение провинившегося принесло пользу и ему, и остальным, собрание надо хорошо подгото</w:t>
      </w:r>
      <w:r>
        <w:rPr>
          <w:snapToGrid w:val="0"/>
          <w:sz w:val="28"/>
        </w:rPr>
        <w:softHyphen/>
        <w:t>вить: договориться с активом о так называемых забойных вы</w:t>
      </w:r>
      <w:r>
        <w:rPr>
          <w:snapToGrid w:val="0"/>
          <w:sz w:val="28"/>
        </w:rPr>
        <w:softHyphen/>
        <w:t>ступлениях; помочь подготовить и принять правильное реше</w:t>
      </w:r>
      <w:r>
        <w:rPr>
          <w:snapToGrid w:val="0"/>
          <w:sz w:val="28"/>
        </w:rPr>
        <w:softHyphen/>
        <w:t>ние; сделать выводы из случившегося.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 сожалению, к этому приему педагоги часто прибегают, не задумываясь над тем, что он один из самых сложных и труд</w:t>
      </w:r>
      <w:r>
        <w:rPr>
          <w:snapToGrid w:val="0"/>
          <w:sz w:val="28"/>
        </w:rPr>
        <w:softHyphen/>
        <w:t>ных по организации. Очень тонко подметил А, Крон в романе «Дом и корабль», что нет ничего могущественнее, чем челове</w:t>
      </w:r>
      <w:r>
        <w:rPr>
          <w:snapToGrid w:val="0"/>
          <w:sz w:val="28"/>
        </w:rPr>
        <w:softHyphen/>
        <w:t>ческий коллектив, и ничего гнуснее, чем человеческое стадо. Коллектив всегда умнее и чище отдельного человека. Стадо всегда не только глупее, но и подлее. Учащиеся при неумелом руководстве могут жестоко, беспощадно обойтись со своим то</w:t>
      </w:r>
      <w:r>
        <w:rPr>
          <w:snapToGrid w:val="0"/>
          <w:sz w:val="28"/>
        </w:rPr>
        <w:softHyphen/>
        <w:t>варищем. В этом случае обсуждаемый будет противопоставлен коллективу. А прием превратится из меры воспитания в сред</w:t>
      </w:r>
      <w:r>
        <w:rPr>
          <w:snapToGrid w:val="0"/>
          <w:sz w:val="28"/>
        </w:rPr>
        <w:softHyphen/>
        <w:t>ство расправы.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Общественное мнение, направляемое неверно, дает уча</w:t>
      </w:r>
      <w:r>
        <w:rPr>
          <w:snapToGrid w:val="0"/>
          <w:sz w:val="28"/>
        </w:rPr>
        <w:softHyphen/>
        <w:t>щимся почувствовать свою коллективную власть, нередко вос</w:t>
      </w:r>
      <w:r>
        <w:rPr>
          <w:snapToGrid w:val="0"/>
          <w:sz w:val="28"/>
        </w:rPr>
        <w:softHyphen/>
        <w:t>питывает жестокость по отношению к товарищам. Так, напри</w:t>
      </w:r>
      <w:r>
        <w:rPr>
          <w:snapToGrid w:val="0"/>
          <w:sz w:val="28"/>
        </w:rPr>
        <w:softHyphen/>
        <w:t>мер, случается, Когда педагог призывает объявить молодому человеку бойкот. Гуманный принцип «Один за всех, все за одного» заменяется в этом случае безжалостным «Все против одного».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Применяя прием, необходимо помнить, что школьники очень болезненно переносят потерю авторитета у товарищей. 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3.Приемы перцептивного общения</w:t>
      </w:r>
    </w:p>
    <w:p w:rsidR="00AC4807" w:rsidRDefault="00AC4807">
      <w:pPr>
        <w:pStyle w:val="a3"/>
      </w:pPr>
      <w:r>
        <w:t>Перцептивная сторона общения проявляется через восприятие, понимание и оценку людьми друг друга.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Один из самых действенных приемов перцептивного об</w:t>
      </w:r>
      <w:r>
        <w:rPr>
          <w:snapToGrid w:val="0"/>
          <w:sz w:val="28"/>
        </w:rPr>
        <w:softHyphen/>
        <w:t xml:space="preserve">щения — прием </w:t>
      </w:r>
      <w:r>
        <w:rPr>
          <w:b/>
          <w:snapToGrid w:val="0"/>
          <w:sz w:val="28"/>
        </w:rPr>
        <w:t>парадокса</w:t>
      </w:r>
      <w:r>
        <w:rPr>
          <w:snapToGrid w:val="0"/>
          <w:sz w:val="28"/>
        </w:rPr>
        <w:t>, когда хладнокровие, выдержка и находчивость педагога позволяют «не заметить» шалость ребят, рассчитанную на возмущение преподавателя. Возник</w:t>
      </w:r>
      <w:r>
        <w:rPr>
          <w:snapToGrid w:val="0"/>
          <w:sz w:val="28"/>
        </w:rPr>
        <w:softHyphen/>
        <w:t>шая ситуация используется педагогом, чтобы нарушителей и дезорганизаторов показать в смешном свете. Применяя этот прием, очень важно не растеряться в трудный момент, не пойти на поводу у школьников, не закричать, а остроумно ис</w:t>
      </w:r>
      <w:r>
        <w:rPr>
          <w:snapToGrid w:val="0"/>
          <w:sz w:val="28"/>
        </w:rPr>
        <w:softHyphen/>
        <w:t>пользовать создавшееся положение, противопоставив озорст</w:t>
      </w:r>
      <w:r>
        <w:rPr>
          <w:snapToGrid w:val="0"/>
          <w:sz w:val="28"/>
        </w:rPr>
        <w:softHyphen/>
        <w:t>ву или грубости иронию, а иногда и сарказм.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Практика знает немало случаев, когда, умело воздейст</w:t>
      </w:r>
      <w:r>
        <w:rPr>
          <w:snapToGrid w:val="0"/>
          <w:sz w:val="28"/>
        </w:rPr>
        <w:softHyphen/>
        <w:t>вуя этим приемом на учащихся, педагог добивался успехов в работе.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Когда учительница вошла в 3-й класс 537-й московской школы, стул ее оказался привязанным к столу. — Ах, какие молодцы, ребята! Сколько мы говорили о том, что надо беречь школьную мебель и сегодня вы не на словах, а наделе поступи</w:t>
      </w:r>
      <w:r>
        <w:rPr>
          <w:snapToGrid w:val="0"/>
          <w:sz w:val="28"/>
        </w:rPr>
        <w:softHyphen/>
        <w:t>ли правильно. Вот только мне сесть неудобно. С этой стороны отвяжите, пожалуйста, стул. Несколько мальчиков наперегон</w:t>
      </w:r>
      <w:r>
        <w:rPr>
          <w:snapToGrid w:val="0"/>
          <w:sz w:val="28"/>
        </w:rPr>
        <w:softHyphen/>
        <w:t>ки бросились отвязывать стул.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Педагогический опыт, еще раз подтверждаемый приведен</w:t>
      </w:r>
      <w:r>
        <w:rPr>
          <w:snapToGrid w:val="0"/>
          <w:sz w:val="28"/>
        </w:rPr>
        <w:softHyphen/>
        <w:t>ными примерами, говорит, что не следует резко и бестактно пресекать нарушения дисциплины, особенно попытки школь</w:t>
      </w:r>
      <w:r>
        <w:rPr>
          <w:snapToGrid w:val="0"/>
          <w:sz w:val="28"/>
        </w:rPr>
        <w:softHyphen/>
        <w:t>ников разыграть учителя, посмеяться на уроке, пошалить., Нельзя становиться на одну ступеньку с нарушителями дис</w:t>
      </w:r>
      <w:r>
        <w:rPr>
          <w:snapToGrid w:val="0"/>
          <w:sz w:val="28"/>
        </w:rPr>
        <w:softHyphen/>
        <w:t>циплины, с «обидчиками» учителя, забывать о выдержке, до</w:t>
      </w:r>
      <w:r>
        <w:rPr>
          <w:snapToGrid w:val="0"/>
          <w:sz w:val="28"/>
        </w:rPr>
        <w:softHyphen/>
        <w:t>стоинстве педагога. Окрики, постоянные одергивания вносят в работу раздражительный тон, изматывают и учителей, и уча</w:t>
      </w:r>
      <w:r>
        <w:rPr>
          <w:snapToGrid w:val="0"/>
          <w:sz w:val="28"/>
        </w:rPr>
        <w:softHyphen/>
        <w:t>щихся.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Парадокс дает желаемый результат потому, что намеченная нарушителями программа действий потерпела крах. Вырабо</w:t>
      </w:r>
      <w:r>
        <w:rPr>
          <w:snapToGrid w:val="0"/>
          <w:sz w:val="28"/>
        </w:rPr>
        <w:softHyphen/>
        <w:t>тать же новую некогда, да и желание пропадает. Дети отходчи</w:t>
      </w:r>
      <w:r>
        <w:rPr>
          <w:snapToGrid w:val="0"/>
          <w:sz w:val="28"/>
        </w:rPr>
        <w:softHyphen/>
        <w:t>вы, и, смотришь, уже смеются над положением, в которое по</w:t>
      </w:r>
      <w:r>
        <w:rPr>
          <w:snapToGrid w:val="0"/>
          <w:sz w:val="28"/>
        </w:rPr>
        <w:softHyphen/>
        <w:t>пали. У них развито критическое отношение к мыслям и по</w:t>
      </w:r>
      <w:r>
        <w:rPr>
          <w:snapToGrid w:val="0"/>
          <w:sz w:val="28"/>
        </w:rPr>
        <w:softHyphen/>
        <w:t>ступкам других-людей. В первую очередь подвергается сомнению авторитет родителей, педагогов. Этому возрасту свойственна повышенная эмоциональность, частая и резкая смена настроений. Только что группа, затаив дыхание, ждала, как поведет себя педагог — и вот нарушители дисциплины сами стали объектом насмешек. А смех товарищей страшен для подростков, которые, как правило, боятся стать посмешищем, потерять доверие товарищей — без коллектива, без друзей жить в этом возрасте особенно трудно.</w:t>
      </w:r>
    </w:p>
    <w:p w:rsidR="00AC4807" w:rsidRDefault="00AC4807">
      <w:pPr>
        <w:pStyle w:val="a3"/>
      </w:pPr>
      <w:r>
        <w:t>Прием эффективен и потому, что у молодых людей возра</w:t>
      </w:r>
      <w:r>
        <w:softHyphen/>
        <w:t xml:space="preserve">стает стремление к самоутверждению. 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Близок к «парадоксу» прием </w:t>
      </w:r>
      <w:r>
        <w:rPr>
          <w:b/>
          <w:snapToGrid w:val="0"/>
          <w:sz w:val="28"/>
        </w:rPr>
        <w:t xml:space="preserve">незамеченного оскорбления. </w:t>
      </w:r>
      <w:r>
        <w:rPr>
          <w:snapToGrid w:val="0"/>
          <w:sz w:val="28"/>
        </w:rPr>
        <w:t>Когда тот не обижается на неумный поступок, грубую шутку, проявление невоспитанности — он «не понимает», что его хо</w:t>
      </w:r>
      <w:r>
        <w:rPr>
          <w:snapToGrid w:val="0"/>
          <w:sz w:val="28"/>
        </w:rPr>
        <w:softHyphen/>
        <w:t>тели задеть, обидеть. Увидев, что первокурсники, смеясь, передают друг другу листок бумаги, директор одной из желез</w:t>
      </w:r>
      <w:r>
        <w:rPr>
          <w:snapToGrid w:val="0"/>
          <w:sz w:val="28"/>
        </w:rPr>
        <w:softHyphen/>
        <w:t>нодорожных школ Московской железной дороги отобрал его и, обнаружив удачную карикатуру на себя, рассмеялся.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Это рисовал настоящий художник, — сказал педагог, — давайте-ка наладим с его помощью выпуск стенной газеты.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Да, это большое искусство все видеть, все замечать, но не на все возмущенно реагировать. Иначе большая часть рабочего времени педагога уйдет на выявление виновников происшест</w:t>
      </w:r>
      <w:r>
        <w:rPr>
          <w:snapToGrid w:val="0"/>
          <w:sz w:val="28"/>
        </w:rPr>
        <w:softHyphen/>
        <w:t>вий, разрешение конфликтов, наведение порядка.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Итак, умение вовремя сдержаться, заставить себя посту</w:t>
      </w:r>
      <w:r>
        <w:rPr>
          <w:snapToGrid w:val="0"/>
          <w:sz w:val="28"/>
        </w:rPr>
        <w:softHyphen/>
        <w:t>пить достойно возрасту и званию педагога часто не только по</w:t>
      </w:r>
      <w:r>
        <w:rPr>
          <w:snapToGrid w:val="0"/>
          <w:sz w:val="28"/>
        </w:rPr>
        <w:softHyphen/>
        <w:t>могает успешно разрешить конфликт, но и способствует ук</w:t>
      </w:r>
      <w:r>
        <w:rPr>
          <w:snapToGrid w:val="0"/>
          <w:sz w:val="28"/>
        </w:rPr>
        <w:softHyphen/>
        <w:t>реплению авторитета педагога, появлению чувства глубокой благодарности к нему.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 сожалению, в настоящее время деловая направленность большинства преподавателей значительно выше, чем их на</w:t>
      </w:r>
      <w:r>
        <w:rPr>
          <w:snapToGrid w:val="0"/>
          <w:sz w:val="28"/>
        </w:rPr>
        <w:softHyphen/>
        <w:t>правленность на взаимоотношения с учащимися, особенно с «трудными». Сами же «трудные» учащиеся видят возможность улучшения отношений со своими преподавателями в проявле</w:t>
      </w:r>
      <w:r>
        <w:rPr>
          <w:snapToGrid w:val="0"/>
          <w:sz w:val="28"/>
        </w:rPr>
        <w:softHyphen/>
        <w:t>нии последними большей терпимости и сдержанности. Ме</w:t>
      </w:r>
      <w:r>
        <w:rPr>
          <w:snapToGrid w:val="0"/>
          <w:sz w:val="28"/>
        </w:rPr>
        <w:softHyphen/>
        <w:t>лочная же опека, строгий контроль, педантизм в отношениях с воспитанниками, лишение их минимальной свободы обостря</w:t>
      </w:r>
      <w:r>
        <w:rPr>
          <w:snapToGrid w:val="0"/>
          <w:sz w:val="28"/>
        </w:rPr>
        <w:softHyphen/>
        <w:t>ют конфликты, провоцируют учащихся на грубость, прогулы, а иногда и уход из учебного заведения.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Опора на авторитет педагога.</w:t>
      </w:r>
      <w:r>
        <w:rPr>
          <w:snapToGrid w:val="0"/>
          <w:sz w:val="28"/>
        </w:rPr>
        <w:t xml:space="preserve"> Чтобы успешно влиять на воспитуемых, педагог должен показать им, что он по праву, благо</w:t>
      </w:r>
      <w:r>
        <w:rPr>
          <w:snapToGrid w:val="0"/>
          <w:sz w:val="28"/>
        </w:rPr>
        <w:softHyphen/>
        <w:t>даря блестящему знанию предмета, эрудиции, жизненному опыту поставлен во главе коллектива.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 учебном заведении распоряжения, просьбы препо</w:t>
      </w:r>
      <w:r>
        <w:rPr>
          <w:snapToGrid w:val="0"/>
          <w:sz w:val="28"/>
        </w:rPr>
        <w:softHyphen/>
        <w:t>давателя безоговорочно выполняются всеми учащимися, в том числе и учащимися групп (классов), в которых данный педагог не работает, можно говорить о высокой дисциплине в коллек</w:t>
      </w:r>
      <w:r>
        <w:rPr>
          <w:snapToGrid w:val="0"/>
          <w:sz w:val="28"/>
        </w:rPr>
        <w:softHyphen/>
        <w:t>тиве. Но в своих группах (классах), там где он преподает, авто</w:t>
      </w:r>
      <w:r>
        <w:rPr>
          <w:snapToGrid w:val="0"/>
          <w:sz w:val="28"/>
        </w:rPr>
        <w:softHyphen/>
        <w:t>ритет преподавателя зависит только от него самого. Именно поэтому важно систематически, назойливо, тактично демон</w:t>
      </w:r>
      <w:r>
        <w:rPr>
          <w:snapToGrid w:val="0"/>
          <w:sz w:val="28"/>
        </w:rPr>
        <w:softHyphen/>
        <w:t>стрировать учащимся свои знания, кругозор, способности, умения.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Преподаватель Сонгурова Т.А. из Сургута заменила ушед</w:t>
      </w:r>
      <w:r>
        <w:rPr>
          <w:snapToGrid w:val="0"/>
          <w:sz w:val="28"/>
        </w:rPr>
        <w:softHyphen/>
        <w:t>шего на пенсию коллегу, опытного, знающего специалиста. Учащиеся, в основном юноши, откровенно выражали сомне</w:t>
      </w:r>
      <w:r>
        <w:rPr>
          <w:snapToGrid w:val="0"/>
          <w:sz w:val="28"/>
        </w:rPr>
        <w:softHyphen/>
        <w:t>ние в компетентности молодого физика. Особенно трудно было работать со старшими ребятами. Помог случай. Однажды один из преподавателей попросил у Татьяны Анатольевны по</w:t>
      </w:r>
      <w:r>
        <w:rPr>
          <w:snapToGrid w:val="0"/>
          <w:sz w:val="28"/>
        </w:rPr>
        <w:softHyphen/>
        <w:t>мощи, не заводился недавно купленный автомобиль. Довольно быстро специалист устранила неисправность в электрообо</w:t>
      </w:r>
      <w:r>
        <w:rPr>
          <w:snapToGrid w:val="0"/>
          <w:sz w:val="28"/>
        </w:rPr>
        <w:softHyphen/>
        <w:t>рудовании. Довольный автомобилист поинтересовался, как у нее обстоят дела в группах, где и он работал. Татьяна Анато</w:t>
      </w:r>
      <w:r>
        <w:rPr>
          <w:snapToGrid w:val="0"/>
          <w:sz w:val="28"/>
        </w:rPr>
        <w:softHyphen/>
        <w:t>льевна откровенно рассказала, что похвастать нечем, работать очень трудно. Опытный педагог предложил: — Я войду к Вам в класс и попрошу помочь исправить неполадки в электрообору</w:t>
      </w:r>
      <w:r>
        <w:rPr>
          <w:snapToGrid w:val="0"/>
          <w:sz w:val="28"/>
        </w:rPr>
        <w:softHyphen/>
        <w:t>довании автомобиля, он не заводится.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 и сделали. Услышав просьбу, преподаватель попросила учащихся подождать десять минут и вслед за владельцем ма</w:t>
      </w:r>
      <w:r>
        <w:rPr>
          <w:snapToGrid w:val="0"/>
          <w:sz w:val="28"/>
        </w:rPr>
        <w:softHyphen/>
        <w:t>шины вышла во двор. А вся группа высыпала вслед за ними. Буквально раскрыв рты молодые люди смотрели, как, быстро найдя неисправность, преподаватель ловко устранила ее. Кол</w:t>
      </w:r>
      <w:r>
        <w:rPr>
          <w:snapToGrid w:val="0"/>
          <w:sz w:val="28"/>
        </w:rPr>
        <w:softHyphen/>
        <w:t>лега рассыпался в благодарностях. После этого случая отноше</w:t>
      </w:r>
      <w:r>
        <w:rPr>
          <w:snapToGrid w:val="0"/>
          <w:sz w:val="28"/>
        </w:rPr>
        <w:softHyphen/>
        <w:t>ние к преподавателю резко изменилось.</w:t>
      </w:r>
    </w:p>
    <w:p w:rsidR="00AC4807" w:rsidRDefault="00AC4807">
      <w:pPr>
        <w:pStyle w:val="a3"/>
      </w:pPr>
      <w:r>
        <w:t>Несколько лет преподаватель работает с учащимися. Рано или поздно начинают действовать законы адаптации, педагог надоедает воспитанникам. Чтобы этого не случи</w:t>
      </w:r>
      <w:r>
        <w:softHyphen/>
        <w:t>лось, необходимо быть бесконечно интересным в общении, разнообразным в работе, быть личностью в полном Смысле этого слова.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Прозрачный намек.</w:t>
      </w:r>
      <w:r>
        <w:rPr>
          <w:snapToGrid w:val="0"/>
          <w:sz w:val="28"/>
        </w:rPr>
        <w:t xml:space="preserve"> Даже в случаях, когда грубо нарушается дисциплина, можно (не повышая голоса, не демонстрируявоз</w:t>
      </w:r>
      <w:r>
        <w:rPr>
          <w:snapToGrid w:val="0"/>
          <w:sz w:val="28"/>
        </w:rPr>
        <w:softHyphen/>
        <w:t>мущение) привести факт, сходный по смыслу с проступком. Расчет на то, что воспитуемый самостоятельно установит ана</w:t>
      </w:r>
      <w:r>
        <w:rPr>
          <w:snapToGrid w:val="0"/>
          <w:sz w:val="28"/>
        </w:rPr>
        <w:softHyphen/>
        <w:t>логию со своим поведением и в дальнейшем будет вести себя иначе.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Ожидание меры воздействия.</w:t>
      </w:r>
      <w:r>
        <w:rPr>
          <w:snapToGrid w:val="0"/>
          <w:sz w:val="28"/>
        </w:rPr>
        <w:t xml:space="preserve"> Делать замечание, объявлять о наказании целесообразно не сразу после совершения проступ</w:t>
      </w:r>
      <w:r>
        <w:rPr>
          <w:snapToGrid w:val="0"/>
          <w:sz w:val="28"/>
        </w:rPr>
        <w:softHyphen/>
        <w:t>ка, а через некоторое время. Провинившегося вызывают на определенный час с тем, чтобы дать ему успокоиться и обдумать свое поведение. Чем бы ни занимался молодой человек в оставшееся до встречи с педагогом время, он будет думать о предстоящем разговоре, представлять себе, что он услышит от старшего, и готовить ответы на каждое замечание. Часто, когда провинившийся с виноватым лицом приходит к учителю, до</w:t>
      </w:r>
      <w:r>
        <w:rPr>
          <w:snapToGrid w:val="0"/>
          <w:sz w:val="28"/>
        </w:rPr>
        <w:softHyphen/>
        <w:t>статочно спросить: дал ли он объективную оценку случивше</w:t>
      </w:r>
      <w:r>
        <w:rPr>
          <w:snapToGrid w:val="0"/>
          <w:sz w:val="28"/>
        </w:rPr>
        <w:softHyphen/>
        <w:t>муся. И, услышав положительный ответ, сказать: «Хорошо, идите».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Такой прием эффективен, потому что неизвестность для человека всегда неприятна. Ожидание наказания нередко тя</w:t>
      </w:r>
      <w:r>
        <w:rPr>
          <w:snapToGrid w:val="0"/>
          <w:sz w:val="28"/>
        </w:rPr>
        <w:softHyphen/>
        <w:t xml:space="preserve">желее самого наказания. 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Авансирование доверием, похвалой.</w:t>
      </w:r>
      <w:r>
        <w:rPr>
          <w:snapToGrid w:val="0"/>
          <w:sz w:val="28"/>
        </w:rPr>
        <w:t xml:space="preserve"> Применяя прием, хва</w:t>
      </w:r>
      <w:r>
        <w:rPr>
          <w:snapToGrid w:val="0"/>
          <w:sz w:val="28"/>
        </w:rPr>
        <w:softHyphen/>
        <w:t>лят, оказывают доверие тому, кто его еще не заслужил, но уже начал проявлять настойчивость, упорство, прилежание, дис</w:t>
      </w:r>
      <w:r>
        <w:rPr>
          <w:snapToGrid w:val="0"/>
          <w:sz w:val="28"/>
        </w:rPr>
        <w:softHyphen/>
        <w:t>циплинированность. Иногда можно авансировать похвалой, поощрением ученика, который к вниманию, теплому слову старшего не привык и живет в очень тяжелых условиях. Осо</w:t>
      </w:r>
      <w:r>
        <w:rPr>
          <w:snapToGrid w:val="0"/>
          <w:sz w:val="28"/>
        </w:rPr>
        <w:softHyphen/>
        <w:t>бенно часто авансировать похвалой следует так называемых «трудных» учащихся, вставших на путь исправления, совер</w:t>
      </w:r>
      <w:r>
        <w:rPr>
          <w:snapToGrid w:val="0"/>
          <w:sz w:val="28"/>
        </w:rPr>
        <w:softHyphen/>
        <w:t>шивших положительный поступок.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Один из приемов перцептивного общения — </w:t>
      </w:r>
      <w:r>
        <w:rPr>
          <w:b/>
          <w:snapToGrid w:val="0"/>
          <w:sz w:val="28"/>
        </w:rPr>
        <w:t>незаслужен</w:t>
      </w:r>
      <w:r>
        <w:rPr>
          <w:b/>
          <w:snapToGrid w:val="0"/>
          <w:sz w:val="28"/>
        </w:rPr>
        <w:softHyphen/>
        <w:t>ное одобрение.</w:t>
      </w:r>
      <w:r>
        <w:rPr>
          <w:snapToGrid w:val="0"/>
          <w:sz w:val="28"/>
        </w:rPr>
        <w:t xml:space="preserve"> Провинившийся, не выделяющийся чем-либо в лучшую сторону, получает похвалу за прошлые успехи или как член группы, заслужившей одобрение старших, хотя его вклад в коллективный успех ничтожно мал или вообще отсутствует,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Незаслуженное одобрение часто используют не только опытные педагоги, но и политические, хозяйственные руково</w:t>
      </w:r>
      <w:r>
        <w:rPr>
          <w:snapToGrid w:val="0"/>
          <w:sz w:val="28"/>
        </w:rPr>
        <w:softHyphen/>
        <w:t xml:space="preserve">дители. </w:t>
      </w:r>
    </w:p>
    <w:p w:rsidR="00AC4807" w:rsidRDefault="00AC4807">
      <w:pPr>
        <w:pStyle w:val="a3"/>
      </w:pPr>
      <w:r>
        <w:t>Особенно эффективен рассматриваемый прием в работе с посредственно успевающими школьниками и студентами, пассивно относящимися к общественной работе учащимися. На них, как правило, редко обращают внимание товарищи, старшие, и именно поэтому они особенно восприимчивы к одобрению и похвале.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Моральная поддержка или укрепление веры учащегося в соб</w:t>
      </w:r>
      <w:r>
        <w:rPr>
          <w:b/>
          <w:snapToGrid w:val="0"/>
          <w:sz w:val="28"/>
        </w:rPr>
        <w:softHyphen/>
        <w:t>ственные</w:t>
      </w:r>
      <w:r>
        <w:rPr>
          <w:snapToGrid w:val="0"/>
          <w:sz w:val="28"/>
        </w:rPr>
        <w:t xml:space="preserve"> </w:t>
      </w:r>
      <w:r>
        <w:rPr>
          <w:b/>
          <w:snapToGrid w:val="0"/>
          <w:sz w:val="28"/>
        </w:rPr>
        <w:t>силы.</w:t>
      </w:r>
      <w:r>
        <w:rPr>
          <w:snapToGrid w:val="0"/>
          <w:sz w:val="28"/>
        </w:rPr>
        <w:t xml:space="preserve"> Неоднократно отмечаются успехи подростка в техническом творчестве, натуралистической работе, фотоделе, волейболе и т.п. И ему предлагается испытать свои силы, выру</w:t>
      </w:r>
      <w:r>
        <w:rPr>
          <w:snapToGrid w:val="0"/>
          <w:sz w:val="28"/>
        </w:rPr>
        <w:softHyphen/>
        <w:t>чить учебную группу, поддержать марку учебного заведения. Или выбирается кто-нибудь из «неспособных» (разумеется, ему это не говорится) и, например, мастер просит его показать товарищам, как надо держать инструмент, заготовку, каким должно быть положение корпуса, движение руки, т.е. тот эле</w:t>
      </w:r>
      <w:r>
        <w:rPr>
          <w:snapToGrid w:val="0"/>
          <w:sz w:val="28"/>
        </w:rPr>
        <w:softHyphen/>
        <w:t>мент, который у него хорошо получается.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Другой иллюстрацией этого приема может служить про</w:t>
      </w:r>
      <w:r>
        <w:rPr>
          <w:snapToGrid w:val="0"/>
          <w:sz w:val="28"/>
        </w:rPr>
        <w:softHyphen/>
        <w:t>сьба к неуспевающему оказать помощь преподавателю в обуче</w:t>
      </w:r>
      <w:r>
        <w:rPr>
          <w:snapToGrid w:val="0"/>
          <w:sz w:val="28"/>
        </w:rPr>
        <w:softHyphen/>
        <w:t>нии новичков или младших, назначение «трудного» школьни</w:t>
      </w:r>
      <w:r>
        <w:rPr>
          <w:snapToGrid w:val="0"/>
          <w:sz w:val="28"/>
        </w:rPr>
        <w:softHyphen/>
        <w:t>ка старшим группы или капитаном команды, помощником преподавателя, если у него к этому есть склонность</w:t>
      </w:r>
    </w:p>
    <w:p w:rsidR="00AC4807" w:rsidRDefault="00AC4807">
      <w:pPr>
        <w:spacing w:before="180"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осознания себя через другого включает две стороны — иденти</w:t>
      </w:r>
      <w:r>
        <w:rPr>
          <w:snapToGrid w:val="0"/>
          <w:sz w:val="28"/>
        </w:rPr>
        <w:softHyphen/>
        <w:t xml:space="preserve">фикацию и рефлексию. 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Идентификация — это способ понимания другого человека через осознанное или бессознательное уподобление его харак</w:t>
      </w:r>
      <w:r>
        <w:rPr>
          <w:snapToGrid w:val="0"/>
          <w:sz w:val="28"/>
        </w:rPr>
        <w:softHyphen/>
        <w:t xml:space="preserve">теристикам самого субьекта. Термин «идентификация» буквально означает уподобление себя другому. В реальных ситуациях взаимодействия люди пользуются таким приемом, когда предположение внутреннем состоянии партнёра по общению строится на основе попытки поставить себя на его место.  Таким образом, идентификация выступает в качестве одного из механизмом познания и понимания другого человека. 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Экспериментально установлена тесная связь между иденти</w:t>
      </w:r>
      <w:r>
        <w:rPr>
          <w:snapToGrid w:val="0"/>
          <w:sz w:val="28"/>
        </w:rPr>
        <w:softHyphen/>
        <w:t>фикацией и другим, близким по содержанию явлением — эмпатией Эмпатия также определяется как особый способ понима</w:t>
      </w:r>
      <w:r>
        <w:rPr>
          <w:snapToGrid w:val="0"/>
          <w:sz w:val="28"/>
        </w:rPr>
        <w:softHyphen/>
        <w:t>ния другого человека. Однако здесь имеется в виду не рацио</w:t>
      </w:r>
      <w:r>
        <w:rPr>
          <w:snapToGrid w:val="0"/>
          <w:sz w:val="28"/>
        </w:rPr>
        <w:softHyphen/>
        <w:t>нальное осмысление проблем другого человека, а стремление эмоционально откликнуться на его проблемы. Механизм эмпатии в определенных чертах сходен с механизмом идентифика</w:t>
      </w:r>
      <w:r>
        <w:rPr>
          <w:snapToGrid w:val="0"/>
          <w:sz w:val="28"/>
        </w:rPr>
        <w:softHyphen/>
        <w:t>ции: и там, и здесь присутствует умение поставить себя на мес</w:t>
      </w:r>
      <w:r>
        <w:rPr>
          <w:snapToGrid w:val="0"/>
          <w:sz w:val="28"/>
        </w:rPr>
        <w:softHyphen/>
        <w:t>то другого, взглянуть на вещи с его точки зрения. Но взглянуть на вещи с чьей-то точки зрения — не обязательно означает отож</w:t>
      </w:r>
      <w:r>
        <w:rPr>
          <w:snapToGrid w:val="0"/>
          <w:sz w:val="28"/>
        </w:rPr>
        <w:softHyphen/>
        <w:t>дествить себя с этим человеком. Если я отождествляю себя с кем-то, это значит, что я строю свое поведение так, как строит его этот другой. Если же я проявляю к нему эмпатию, я просто принимаю во внимание линию его поведения (отношусь к ней сочувственно), но свою собственную могу строить совсем по-иному.</w:t>
      </w:r>
    </w:p>
    <w:p w:rsidR="00AC4807" w:rsidRDefault="00AC4807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Рефлексия — это еще один механизм понимания другого че</w:t>
      </w:r>
      <w:r>
        <w:rPr>
          <w:snapToGrid w:val="0"/>
          <w:sz w:val="28"/>
        </w:rPr>
        <w:softHyphen/>
        <w:t>ловека. В психологии под рефлексией понимается осознание действующим индивидом того, как он воспринимается партне</w:t>
      </w:r>
      <w:r>
        <w:rPr>
          <w:snapToGrid w:val="0"/>
          <w:sz w:val="28"/>
        </w:rPr>
        <w:softHyphen/>
        <w:t>ром по общению, т.е. как будет партнер по общению понимать меня. В этом случае имеет место как бы своеобразное удвоение зеркальных отражений друг друга. Восприятие людьми друг друга в то же самое время есть и определенное взаимодействие двух участников этого процесса, причем взаимодействие, имеющее две стороны: оценка друг друга и изменение каких-то характе</w:t>
      </w:r>
      <w:r>
        <w:rPr>
          <w:snapToGrid w:val="0"/>
          <w:sz w:val="28"/>
        </w:rPr>
        <w:softHyphen/>
        <w:t>ристик друг друга. При этом каждый участник общения, оценивая другого, стремится построить определенную систему ин</w:t>
      </w:r>
      <w:r>
        <w:rPr>
          <w:snapToGrid w:val="0"/>
          <w:sz w:val="28"/>
        </w:rPr>
        <w:softHyphen/>
        <w:t>терпретации его поведения, в частности его причин. В обыден</w:t>
      </w:r>
      <w:r>
        <w:rPr>
          <w:snapToGrid w:val="0"/>
          <w:sz w:val="28"/>
        </w:rPr>
        <w:softHyphen/>
        <w:t>ной жизни люди, как правило, не зная истинных причин пове</w:t>
      </w:r>
      <w:r>
        <w:rPr>
          <w:snapToGrid w:val="0"/>
          <w:sz w:val="28"/>
        </w:rPr>
        <w:softHyphen/>
        <w:t>дения другого человека в условиях дефицита информации, на</w:t>
      </w:r>
      <w:r>
        <w:rPr>
          <w:snapToGrid w:val="0"/>
          <w:sz w:val="28"/>
        </w:rPr>
        <w:softHyphen/>
        <w:t>чинают приписывать друг другу причины поведения. Такое при</w:t>
      </w:r>
      <w:r>
        <w:rPr>
          <w:snapToGrid w:val="0"/>
          <w:sz w:val="28"/>
        </w:rPr>
        <w:softHyphen/>
        <w:t>писывание причин поведения другому человеку называется ка</w:t>
      </w:r>
      <w:r>
        <w:rPr>
          <w:snapToGrid w:val="0"/>
          <w:sz w:val="28"/>
        </w:rPr>
        <w:softHyphen/>
        <w:t>узальной атрибуцией.</w:t>
      </w: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</w:pPr>
    </w:p>
    <w:p w:rsidR="00AC4807" w:rsidRDefault="00AC4807">
      <w:pPr>
        <w:pStyle w:val="1"/>
        <w:ind w:firstLine="0"/>
        <w:jc w:val="left"/>
      </w:pPr>
    </w:p>
    <w:p w:rsidR="00AC4807" w:rsidRDefault="00AC4807"/>
    <w:p w:rsidR="00AC4807" w:rsidRDefault="00AC4807"/>
    <w:p w:rsidR="00AC4807" w:rsidRDefault="00AC4807"/>
    <w:p w:rsidR="00AC4807" w:rsidRDefault="00AC4807"/>
    <w:p w:rsidR="00AC4807" w:rsidRDefault="00AC4807"/>
    <w:p w:rsidR="00AC4807" w:rsidRDefault="00AC4807"/>
    <w:p w:rsidR="00AC4807" w:rsidRDefault="00AC4807"/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pStyle w:val="1"/>
      </w:pPr>
      <w:r>
        <w:t>Список используемой литературы</w:t>
      </w: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  <w:r>
        <w:rPr>
          <w:sz w:val="28"/>
        </w:rPr>
        <w:t>1.Деловая культура и психология общения. Учебник. Под ред.Г.М.Шеламова,М.,ПрофОбрИздат,2002г.</w:t>
      </w:r>
    </w:p>
    <w:p w:rsidR="00AC4807" w:rsidRDefault="00AC4807">
      <w:pPr>
        <w:spacing w:line="360" w:lineRule="auto"/>
        <w:ind w:firstLine="720"/>
        <w:rPr>
          <w:sz w:val="28"/>
        </w:rPr>
      </w:pPr>
      <w:r>
        <w:rPr>
          <w:sz w:val="28"/>
        </w:rPr>
        <w:t>2.Общая психология. Курс лекций.М,Владос,1998г.</w:t>
      </w: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</w:p>
    <w:p w:rsidR="00AC4807" w:rsidRDefault="00AC4807">
      <w:pPr>
        <w:spacing w:line="360" w:lineRule="auto"/>
        <w:rPr>
          <w:sz w:val="28"/>
        </w:rPr>
      </w:pPr>
    </w:p>
    <w:p w:rsidR="00AC4807" w:rsidRDefault="00AC4807">
      <w:pPr>
        <w:spacing w:line="360" w:lineRule="auto"/>
        <w:ind w:firstLine="720"/>
        <w:rPr>
          <w:sz w:val="28"/>
        </w:rPr>
      </w:pPr>
      <w:r>
        <w:rPr>
          <w:sz w:val="28"/>
        </w:rPr>
        <w:t>КУБАНСКИЙ ГОСУДАРСТВЕННЫЙ АГРАРНЫЙ УНИВЕРСИТЕТ</w:t>
      </w: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</w:p>
    <w:p w:rsidR="00AC4807" w:rsidRDefault="00AC4807">
      <w:pPr>
        <w:pStyle w:val="2"/>
        <w:jc w:val="left"/>
      </w:pPr>
      <w:r>
        <w:t>КОНТРОЛЬНАЯ РАБОТА</w:t>
      </w:r>
    </w:p>
    <w:p w:rsidR="00AC4807" w:rsidRDefault="00AC4807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по  дисциплине ,,Деловое общение,,</w:t>
      </w:r>
    </w:p>
    <w:p w:rsidR="00AC4807" w:rsidRDefault="00AC4807">
      <w:pPr>
        <w:spacing w:line="360" w:lineRule="auto"/>
        <w:ind w:firstLine="720"/>
        <w:jc w:val="center"/>
        <w:rPr>
          <w:sz w:val="24"/>
        </w:rPr>
      </w:pPr>
    </w:p>
    <w:p w:rsidR="00AC4807" w:rsidRDefault="00AC4807">
      <w:pPr>
        <w:spacing w:line="360" w:lineRule="auto"/>
        <w:ind w:firstLine="720"/>
        <w:jc w:val="center"/>
        <w:rPr>
          <w:sz w:val="24"/>
        </w:rPr>
      </w:pPr>
    </w:p>
    <w:p w:rsidR="00AC4807" w:rsidRDefault="00AC4807">
      <w:pPr>
        <w:pStyle w:val="3"/>
      </w:pPr>
      <w:r>
        <w:t>Подготовила : студентка заочного отделения</w:t>
      </w: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По специальности «бух.учет,эк.анализ и аудит» (У.)</w:t>
      </w: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2 го курса 2 й группы</w:t>
      </w: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Манило Е.Н.</w:t>
      </w: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Г.Кр-р,ул Кр.Партизан,73 кв 106</w:t>
      </w: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right"/>
        <w:rPr>
          <w:sz w:val="24"/>
        </w:rPr>
      </w:pPr>
    </w:p>
    <w:p w:rsidR="00AC4807" w:rsidRDefault="00AC4807">
      <w:pPr>
        <w:spacing w:line="360" w:lineRule="auto"/>
        <w:ind w:firstLine="720"/>
        <w:jc w:val="center"/>
        <w:rPr>
          <w:sz w:val="28"/>
        </w:rPr>
      </w:pPr>
      <w:r>
        <w:rPr>
          <w:sz w:val="24"/>
        </w:rPr>
        <w:t>Краснодар,2002г.</w:t>
      </w:r>
    </w:p>
    <w:p w:rsidR="00AC4807" w:rsidRDefault="00AC4807">
      <w:pPr>
        <w:spacing w:line="360" w:lineRule="auto"/>
        <w:rPr>
          <w:sz w:val="28"/>
        </w:rPr>
      </w:pPr>
      <w:bookmarkStart w:id="0" w:name="_GoBack"/>
      <w:bookmarkEnd w:id="0"/>
    </w:p>
    <w:sectPr w:rsidR="00AC4807">
      <w:footerReference w:type="even" r:id="rId6"/>
      <w:footerReference w:type="default" r:id="rId7"/>
      <w:pgSz w:w="11906" w:h="16838"/>
      <w:pgMar w:top="1440" w:right="42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07" w:rsidRDefault="00AC4807">
      <w:r>
        <w:separator/>
      </w:r>
    </w:p>
  </w:endnote>
  <w:endnote w:type="continuationSeparator" w:id="0">
    <w:p w:rsidR="00AC4807" w:rsidRDefault="00A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07" w:rsidRDefault="00AC4807">
    <w:pPr>
      <w:pStyle w:val="a4"/>
      <w:framePr w:wrap="around" w:vAnchor="text" w:hAnchor="margin" w:xAlign="right" w:y="1"/>
      <w:rPr>
        <w:rStyle w:val="a5"/>
      </w:rPr>
    </w:pPr>
  </w:p>
  <w:p w:rsidR="00AC4807" w:rsidRDefault="00AC48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07" w:rsidRDefault="001A47B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C4807" w:rsidRDefault="00AC48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07" w:rsidRDefault="00AC4807">
      <w:r>
        <w:separator/>
      </w:r>
    </w:p>
  </w:footnote>
  <w:footnote w:type="continuationSeparator" w:id="0">
    <w:p w:rsidR="00AC4807" w:rsidRDefault="00AC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7BC"/>
    <w:rsid w:val="00170EDE"/>
    <w:rsid w:val="001A47BC"/>
    <w:rsid w:val="004E26B5"/>
    <w:rsid w:val="00A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6A02-BA68-40BB-A04A-5136F514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napToGrid w:val="0"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99 CD</dc:creator>
  <cp:keywords/>
  <cp:lastModifiedBy>admin</cp:lastModifiedBy>
  <cp:revision>2</cp:revision>
  <dcterms:created xsi:type="dcterms:W3CDTF">2014-02-09T11:50:00Z</dcterms:created>
  <dcterms:modified xsi:type="dcterms:W3CDTF">2014-02-09T11:50:00Z</dcterms:modified>
</cp:coreProperties>
</file>