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5B" w:rsidRDefault="00BE645B">
      <w:pPr>
        <w:widowControl w:val="0"/>
        <w:autoSpaceDE w:val="0"/>
        <w:autoSpaceDN w:val="0"/>
        <w:adjustRightInd w:val="0"/>
        <w:spacing w:line="360" w:lineRule="auto"/>
        <w:ind w:left="-630"/>
        <w:jc w:val="center"/>
        <w:rPr>
          <w:b/>
          <w:bCs/>
          <w:sz w:val="52"/>
          <w:szCs w:val="20"/>
          <w:lang w:val="uk-UA"/>
        </w:rPr>
      </w:pPr>
    </w:p>
    <w:p w:rsidR="00BE645B" w:rsidRDefault="00BE645B">
      <w:pPr>
        <w:widowControl w:val="0"/>
        <w:autoSpaceDE w:val="0"/>
        <w:autoSpaceDN w:val="0"/>
        <w:adjustRightInd w:val="0"/>
        <w:spacing w:line="360" w:lineRule="auto"/>
        <w:ind w:left="-630"/>
        <w:jc w:val="center"/>
        <w:rPr>
          <w:b/>
          <w:bCs/>
          <w:sz w:val="52"/>
          <w:szCs w:val="20"/>
          <w:lang w:val="uk-UA"/>
        </w:rPr>
      </w:pPr>
    </w:p>
    <w:p w:rsidR="00BE645B" w:rsidRDefault="00BE645B">
      <w:pPr>
        <w:widowControl w:val="0"/>
        <w:autoSpaceDE w:val="0"/>
        <w:autoSpaceDN w:val="0"/>
        <w:adjustRightInd w:val="0"/>
        <w:spacing w:line="360" w:lineRule="auto"/>
        <w:ind w:left="-630"/>
        <w:jc w:val="center"/>
        <w:rPr>
          <w:b/>
          <w:bCs/>
          <w:sz w:val="52"/>
          <w:szCs w:val="20"/>
          <w:lang w:val="uk-UA"/>
        </w:rPr>
      </w:pPr>
    </w:p>
    <w:p w:rsidR="00BE645B" w:rsidRDefault="00BE645B">
      <w:pPr>
        <w:widowControl w:val="0"/>
        <w:autoSpaceDE w:val="0"/>
        <w:autoSpaceDN w:val="0"/>
        <w:adjustRightInd w:val="0"/>
        <w:spacing w:line="360" w:lineRule="auto"/>
        <w:ind w:left="-630"/>
        <w:jc w:val="center"/>
        <w:rPr>
          <w:b/>
          <w:bCs/>
          <w:sz w:val="52"/>
          <w:szCs w:val="20"/>
          <w:lang w:val="uk-UA"/>
        </w:rPr>
      </w:pPr>
    </w:p>
    <w:p w:rsidR="00BE645B" w:rsidRDefault="00BD5584">
      <w:pPr>
        <w:pStyle w:val="2"/>
      </w:pPr>
      <w:r>
        <w:t xml:space="preserve">РЕФЕРАТ 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left="-630"/>
        <w:jc w:val="center"/>
        <w:rPr>
          <w:b/>
          <w:bCs/>
          <w:sz w:val="52"/>
          <w:szCs w:val="20"/>
          <w:lang w:val="uk-UA"/>
        </w:rPr>
      </w:pPr>
      <w:r>
        <w:rPr>
          <w:b/>
          <w:bCs/>
          <w:sz w:val="52"/>
          <w:szCs w:val="20"/>
          <w:lang w:val="uk-UA"/>
        </w:rPr>
        <w:t>на тему:</w:t>
      </w:r>
    </w:p>
    <w:p w:rsidR="00BE645B" w:rsidRDefault="00BD5584">
      <w:pPr>
        <w:pStyle w:val="1"/>
        <w:ind w:left="-630"/>
        <w:rPr>
          <w:rFonts w:ascii="Tahoma" w:hAnsi="Tahoma" w:cs="Tahoma"/>
          <w:shadow/>
        </w:rPr>
      </w:pPr>
      <w:r>
        <w:rPr>
          <w:rFonts w:ascii="Tahoma" w:hAnsi="Tahoma" w:cs="Tahoma"/>
          <w:shadow/>
        </w:rPr>
        <w:t xml:space="preserve">“Приготування 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left="-630"/>
        <w:jc w:val="center"/>
        <w:rPr>
          <w:rFonts w:ascii="Tahoma" w:hAnsi="Tahoma" w:cs="Tahoma"/>
          <w:b/>
          <w:bCs/>
          <w:shadow/>
          <w:sz w:val="52"/>
          <w:szCs w:val="20"/>
          <w:lang w:val="uk-UA"/>
        </w:rPr>
      </w:pPr>
      <w:r>
        <w:rPr>
          <w:rFonts w:ascii="Tahoma" w:hAnsi="Tahoma" w:cs="Tahoma"/>
          <w:b/>
          <w:bCs/>
          <w:shadow/>
          <w:sz w:val="52"/>
          <w:szCs w:val="20"/>
          <w:lang w:val="uk-UA"/>
        </w:rPr>
        <w:t>заправних  перших  страв”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sz w:val="52"/>
          <w:szCs w:val="20"/>
          <w:lang w:val="uk-UA"/>
        </w:rPr>
        <w:br w:type="page"/>
      </w:r>
      <w:r>
        <w:rPr>
          <w:b/>
          <w:bCs/>
          <w:szCs w:val="20"/>
          <w:lang w:val="uk-UA"/>
        </w:rPr>
        <w:t>1. Заправні перші страви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Заправними називають такі перші страви, які готують на бульйонах, відварах або воді і заправляють пасерованими овочами (цибулею, мор</w:t>
      </w:r>
      <w:r>
        <w:rPr>
          <w:szCs w:val="20"/>
          <w:lang w:val="uk-UA"/>
        </w:rPr>
        <w:softHyphen/>
        <w:t>квою, білим корінням), томатом і борошном. До складу заправних пер</w:t>
      </w:r>
      <w:r>
        <w:rPr>
          <w:szCs w:val="20"/>
          <w:lang w:val="uk-UA"/>
        </w:rPr>
        <w:softHyphen/>
        <w:t>ших страв входять овочі, крупи, бобові або макаронні вироби, тому ці страви набувають смаку і аромату тих продуктів, які використані для їх приготування.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Заправні перші страви поділяють на борщі, щі, солянки, капусня</w:t>
      </w:r>
      <w:r>
        <w:rPr>
          <w:szCs w:val="20"/>
          <w:lang w:val="uk-UA"/>
        </w:rPr>
        <w:softHyphen/>
        <w:t>ки, розсольники, супи (овочеві, картопляні, без картоплі).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Для їх приготування обчищені овочі шаткують або нарізують відпо</w:t>
      </w:r>
      <w:r>
        <w:rPr>
          <w:szCs w:val="20"/>
          <w:lang w:val="uk-UA"/>
        </w:rPr>
        <w:softHyphen/>
        <w:t>відної форми залежно від виду страви. Використовують їх сирими або після попередньої теплової обробки. Квашену капусту тушкують, со</w:t>
      </w:r>
      <w:r>
        <w:rPr>
          <w:szCs w:val="20"/>
          <w:lang w:val="uk-UA"/>
        </w:rPr>
        <w:softHyphen/>
        <w:t>лоні огірки нарізують і припускають, столові буряки варять або печуть необчищеними, обчищають, нарізують або обробляють, нарізують, а потім тушкують або припускають. Нарізані моркву, цибулю, біле ко</w:t>
      </w:r>
      <w:r>
        <w:rPr>
          <w:szCs w:val="20"/>
          <w:lang w:val="uk-UA"/>
        </w:rPr>
        <w:softHyphen/>
        <w:t>ріння, томати і томатне пюре пасерують з жиром. Борошно пасерують з жиром або без нього. Для пасерування беруть борошно І сорту і про</w:t>
      </w:r>
      <w:r>
        <w:rPr>
          <w:szCs w:val="20"/>
          <w:lang w:val="uk-UA"/>
        </w:rPr>
        <w:softHyphen/>
        <w:t>грівають його при температурі 120—130°С до світло-жовтого кольору.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Жирову пасеровку розводять гарячим, а суху — охолодженим бульйо</w:t>
      </w:r>
      <w:r>
        <w:rPr>
          <w:szCs w:val="20"/>
          <w:lang w:val="uk-UA"/>
        </w:rPr>
        <w:softHyphen/>
        <w:t>ном або відваром (1:4), розмішують до однорідної маси і проціджують. Крупи перебирають, а дрібні просівають, потім промивають 2—3 рази, кожного разу міняючи воду. Пшоно промивають, а потім обшпа</w:t>
      </w:r>
      <w:r>
        <w:rPr>
          <w:szCs w:val="20"/>
          <w:lang w:val="uk-UA"/>
        </w:rPr>
        <w:softHyphen/>
        <w:t>рюють, щоб видалити гіркість. Перлові крупи після промивання зак</w:t>
      </w:r>
      <w:r>
        <w:rPr>
          <w:szCs w:val="20"/>
          <w:lang w:val="uk-UA"/>
        </w:rPr>
        <w:softHyphen/>
        <w:t>ладають в окріп, варять до напівготовності, відвар зливають, а крупи промивають, оскільки відвари з них мають темний колір і слизувату консистенцію, яка надає першим стравам неприємного зовнішнього вигляду. Макарони перебирають і розламують.</w:t>
      </w:r>
    </w:p>
    <w:p w:rsidR="00BE645B" w:rsidRDefault="00BD5584">
      <w:pPr>
        <w:pStyle w:val="3"/>
      </w:pPr>
      <w:r>
        <w:t>Загальні правила приготування заправних перших страв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1. Бульйон або відвар проціджують і доводять до кипіння.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2.  Підготовлені продукти кладуть у киплячий бульйон або воду в певній послідовності залежно від тривалості варіння (табл. 6), щоб вони одночасно дійшли до готовності. Після закладання кожного виду про</w:t>
      </w:r>
      <w:r>
        <w:rPr>
          <w:szCs w:val="20"/>
          <w:lang w:val="uk-UA"/>
        </w:rPr>
        <w:softHyphen/>
        <w:t>дукту бульйон повинен швидко закипати.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3. Сирими закладають свіжу капусту, картоплю, вироби з борошна, крупи, крім перлової.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4.  У перші страви, в які входять картопля і щавель, солоні огірки, квашена капуста, спочатку кладуть картоплю, варять її до напівготов</w:t>
      </w:r>
      <w:r>
        <w:rPr>
          <w:szCs w:val="20"/>
          <w:lang w:val="uk-UA"/>
        </w:rPr>
        <w:softHyphen/>
        <w:t>ності, потім інші продукти за рецептурою, оскільки в кислому середо</w:t>
      </w:r>
      <w:r>
        <w:rPr>
          <w:szCs w:val="20"/>
          <w:lang w:val="uk-UA"/>
        </w:rPr>
        <w:softHyphen/>
        <w:t>вищі картопля погано розварюється.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5. Заправні перші страви, за винятком тих, що містять крупи, виро</w:t>
      </w:r>
      <w:r>
        <w:rPr>
          <w:szCs w:val="20"/>
          <w:lang w:val="uk-UA"/>
        </w:rPr>
        <w:softHyphen/>
        <w:t>би з борошна, заправляють пасерованим борошном (розведеним буль</w:t>
      </w:r>
      <w:r>
        <w:rPr>
          <w:szCs w:val="20"/>
          <w:lang w:val="uk-UA"/>
        </w:rPr>
        <w:softHyphen/>
        <w:t>йоном, водою або відваром), яке надає їм більш густої консистенції, поліпшує смак і запах, сприяє утриманню часток у завислому стані і збереженню вітаміну С. Капусняки, борщі можна заправити протер</w:t>
      </w:r>
      <w:r>
        <w:rPr>
          <w:szCs w:val="20"/>
          <w:lang w:val="uk-UA"/>
        </w:rPr>
        <w:softHyphen/>
        <w:t>тою картоплею.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6.  Пасерованими овочами заправляють перші страви за 10—15 хв. до готовності, пасеровкою з борошна або протертою картоплею — за 5—10 хв. до закінчення варіння.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7. Для поліпшення смаку перших страв рекомендується додавати перець солодкий (20—40 г [нетто] на 1000 г супу), при цьому відповід</w:t>
      </w:r>
      <w:r>
        <w:rPr>
          <w:szCs w:val="20"/>
          <w:lang w:val="uk-UA"/>
        </w:rPr>
        <w:softHyphen/>
        <w:t>но зменшується закладання Інших овочів.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8.  Заправні супи варять при слабкому кипінні, оскільки при силь</w:t>
      </w:r>
      <w:r>
        <w:rPr>
          <w:szCs w:val="20"/>
          <w:lang w:val="uk-UA"/>
        </w:rPr>
        <w:softHyphen/>
        <w:t>ному кипінні овочі дуже розм'якшуються, не зберігають форму і, крім того, вивітрюються ароматичні речовини.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uk-UA"/>
        </w:rPr>
      </w:pPr>
      <w:r>
        <w:rPr>
          <w:szCs w:val="20"/>
          <w:lang w:val="uk-UA"/>
        </w:rPr>
        <w:t xml:space="preserve">9.  Спеції (лавровий лист, перець) і сіль кладуть у перші страви за 5—7 хв. до готовності.    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10. Зварені заправні супи настоюють, залишаючи їх на плиті на 10— 15 хв., щоб сплив жир. Після цього вони стають прозорішими й аро</w:t>
      </w:r>
      <w:r>
        <w:rPr>
          <w:szCs w:val="20"/>
          <w:lang w:val="uk-UA"/>
        </w:rPr>
        <w:softHyphen/>
        <w:t>матнішими.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11.  Подають заправні гарячі супи в підігрітій столовій глибокій тарілці або суповій мисці. Спочатку кладуть прогріті в бульйоні шма</w:t>
      </w:r>
      <w:r>
        <w:rPr>
          <w:szCs w:val="20"/>
          <w:lang w:val="uk-UA"/>
        </w:rPr>
        <w:softHyphen/>
        <w:t>точки м'яса, птиці, риби (від 35 до 50 г на порцію), наливають заправну першу страву, посипають дрібно нарізаною зеленню кропу, петрушки або цибулі для збагачення її вітамінами, поліпшення аромату, смаку і зовнішнього вигляду (2—3 г нетто на порцію). Сметану кладуть у тарі</w:t>
      </w:r>
      <w:r>
        <w:rPr>
          <w:szCs w:val="20"/>
          <w:lang w:val="uk-UA"/>
        </w:rPr>
        <w:softHyphen/>
        <w:t>лку 10 г на порцію. Норма подавання заправної першої страви може становити 500,400, 250 г залежно від попиту відвідувачів.</w:t>
      </w:r>
    </w:p>
    <w:p w:rsidR="00BE645B" w:rsidRDefault="00B052E5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454.5pt">
            <v:imagedata r:id="rId4" o:title="" croptop="596f" cropright="1710f"/>
          </v:shape>
        </w:pic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</w:rPr>
      </w:pPr>
      <w:r>
        <w:rPr>
          <w:b/>
          <w:bCs/>
          <w:szCs w:val="20"/>
          <w:lang w:val="uk-UA"/>
        </w:rPr>
        <w:t>2. Борщі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Борщ — українська національна страва. Обов'язковими складови</w:t>
      </w:r>
      <w:r>
        <w:rPr>
          <w:szCs w:val="20"/>
          <w:lang w:val="uk-UA"/>
        </w:rPr>
        <w:softHyphen/>
        <w:t>ми частинами борщу є буряки і томатне пюре. Борщі готують на кістко</w:t>
      </w:r>
      <w:r>
        <w:rPr>
          <w:szCs w:val="20"/>
          <w:lang w:val="uk-UA"/>
        </w:rPr>
        <w:softHyphen/>
        <w:t>вому, м'ясному, грибному бульйоні, бульйоні з птиці (гуски, качки) і вегетаріанські — на воді або овочевих відварах. До складу борщів та</w:t>
      </w:r>
      <w:r>
        <w:rPr>
          <w:szCs w:val="20"/>
          <w:lang w:val="uk-UA"/>
        </w:rPr>
        <w:softHyphen/>
        <w:t>кож входять морква, цибуля, петрушка і зелень. Залежно від виду бор</w:t>
      </w:r>
      <w:r>
        <w:rPr>
          <w:szCs w:val="20"/>
          <w:lang w:val="uk-UA"/>
        </w:rPr>
        <w:softHyphen/>
        <w:t>щу в нього додають капусту (свіжу або квашену), картоплю, перець со</w:t>
      </w:r>
      <w:r>
        <w:rPr>
          <w:szCs w:val="20"/>
          <w:lang w:val="uk-UA"/>
        </w:rPr>
        <w:softHyphen/>
        <w:t>лодкий, квасолю, чорнослив, гриби, галушки та ін.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Використовують кілька способів підготовки буряків для борщу — тушкування, пасерування, варіння і підпікання.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Буряки варять цілими неочищеними без оцту, обчищеними з оц</w:t>
      </w:r>
      <w:r>
        <w:rPr>
          <w:szCs w:val="20"/>
          <w:lang w:val="uk-UA"/>
        </w:rPr>
        <w:softHyphen/>
        <w:t>том. В першому випадку після варіння з буряків обчищають шкірку. Варені буряки нарізають, з'єднують з пасерованими овочами, томат</w:t>
      </w:r>
      <w:r>
        <w:rPr>
          <w:szCs w:val="20"/>
          <w:lang w:val="uk-UA"/>
        </w:rPr>
        <w:softHyphen/>
        <w:t>ним пюре і тушкують.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Буряки тушкують у товстостінному посуді з додаванням бульйону (15—20% до маси буряків), жиру, томатного пюре, оцту, цукру протя</w:t>
      </w:r>
      <w:r>
        <w:rPr>
          <w:szCs w:val="20"/>
          <w:lang w:val="uk-UA"/>
        </w:rPr>
        <w:softHyphen/>
        <w:t>гом 1 — 1,5 год., періодично помішуючи. При тушкуванні буряку з оц</w:t>
      </w:r>
      <w:r>
        <w:rPr>
          <w:szCs w:val="20"/>
          <w:lang w:val="uk-UA"/>
        </w:rPr>
        <w:softHyphen/>
        <w:t>том краще зберігається забарвлення, але збільшується час теплової об</w:t>
      </w:r>
      <w:r>
        <w:rPr>
          <w:szCs w:val="20"/>
          <w:lang w:val="uk-UA"/>
        </w:rPr>
        <w:softHyphen/>
        <w:t>робки.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Буряки пасерують разом з цибулею і корінням у глибокому посуді при незначному нагріві, періодично помішуючи. Потім додають оцет, цукор і прогрівають протягом 10—15 хв. При цьому способі збільшу</w:t>
      </w:r>
      <w:r>
        <w:rPr>
          <w:szCs w:val="20"/>
          <w:lang w:val="uk-UA"/>
        </w:rPr>
        <w:softHyphen/>
        <w:t>ються витрати жиру, завдяки чому скорочується тривалість варіння, краще зберігаються барвники й ароматичні речовини.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Для приготування борщу використовують борщову заправу. До її складу входять буряки, морква, цибуля, петрушка, томатне пюре, жир, цукор, спеції, оцет. Борщову заправу кладуть за 10—-12хв. до закінчен</w:t>
      </w:r>
      <w:r>
        <w:rPr>
          <w:szCs w:val="20"/>
          <w:lang w:val="uk-UA"/>
        </w:rPr>
        <w:softHyphen/>
        <w:t>ня варіння з розрахунку 75 г на порцію.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Для цього буряк миють, обчищають, нарізають соломкою і пасеру</w:t>
      </w:r>
      <w:r>
        <w:rPr>
          <w:szCs w:val="20"/>
          <w:lang w:val="uk-UA"/>
        </w:rPr>
        <w:softHyphen/>
        <w:t>ють з жиром. Потім додають бульйон (8—10% до маси буряку), оцет, цукор, томатне пюре і тушкують 20—30 хв. Перед закінченням тушку</w:t>
      </w:r>
      <w:r>
        <w:rPr>
          <w:szCs w:val="20"/>
          <w:lang w:val="uk-UA"/>
        </w:rPr>
        <w:softHyphen/>
        <w:t>вання додають пасероване коріння (моркву, цибулю, петрушку).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Борщову заправу виготовляє і харчова промисловість — консерво</w:t>
      </w:r>
      <w:r>
        <w:rPr>
          <w:szCs w:val="20"/>
          <w:lang w:val="uk-UA"/>
        </w:rPr>
        <w:softHyphen/>
        <w:t>вану або швидкозаморожену.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Свіжу білоголову капусту шаткують або нарізають соломкою, для борщу флотського, полтавського — квадратиками. Квашену капусту тушкують. Для цього її перебирають, подрібнюють, кладуть у казан, додають жир (10—15%), бульйон або воду (20—25% до маси капусти) і тушкують 1,5—2,5 год., періодично помішуючи.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Моркву, цибулю ріпчасту, біле коріння шаткують і пасерують.</w:t>
      </w:r>
    </w:p>
    <w:p w:rsidR="00BE645B" w:rsidRDefault="00BD5584">
      <w:pPr>
        <w:pStyle w:val="3"/>
      </w:pPr>
      <w:r>
        <w:t>Борщ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У киплячий бульйон або воду кладуть свіжу капусту, доводять до кипіння і варять до напівготовності. Потім додають туш ковані буряки, пасеровані коріння (цибулю, моркву, петрушку) з томатним пюре і ва</w:t>
      </w:r>
      <w:r>
        <w:rPr>
          <w:szCs w:val="20"/>
          <w:lang w:val="uk-UA"/>
        </w:rPr>
        <w:softHyphen/>
        <w:t>рять 10-15 хв. Заправляють пасерованим, розведеним бульйоном, бо</w:t>
      </w:r>
      <w:r>
        <w:rPr>
          <w:szCs w:val="20"/>
          <w:lang w:val="uk-UA"/>
        </w:rPr>
        <w:softHyphen/>
        <w:t>рошном, кладуть цукор, сіль, спеції і варять до готовності.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Червоного кольору борщеві можна надати настоєм буряків. Для цього використовують буряки з яскравим забарвленням, нарізують то</w:t>
      </w:r>
      <w:r>
        <w:rPr>
          <w:szCs w:val="20"/>
          <w:lang w:val="uk-UA"/>
        </w:rPr>
        <w:softHyphen/>
        <w:t>ненькими скибочками або труть на тертці. Підготовлені буряки кла</w:t>
      </w:r>
      <w:r>
        <w:rPr>
          <w:szCs w:val="20"/>
          <w:lang w:val="uk-UA"/>
        </w:rPr>
        <w:softHyphen/>
        <w:t>дуть у каструлю, заливають гарячим бульйоном або водою у співвідно</w:t>
      </w:r>
      <w:r>
        <w:rPr>
          <w:szCs w:val="20"/>
          <w:lang w:val="uk-UA"/>
        </w:rPr>
        <w:softHyphen/>
        <w:t>шенні 1:2, додають оцет, доводять до кипіння, настоюють на плиті 20— 30 хв. і проціджують.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Борщ повинен мати кисло-солодкий смак, темно-червоний колір, середню консистенцію, запах варених овочів.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Подають борщ із сметаною, посипають зеленню. Окремо можна подати пиріжки, ватрушки, пампушки, крупник.</w:t>
      </w:r>
    </w:p>
    <w:p w:rsidR="00BE645B" w:rsidRDefault="00BD5584">
      <w:pPr>
        <w:pStyle w:val="3"/>
      </w:pPr>
      <w:r>
        <w:t>Борш з капустою і картоплею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У киплячий бульйон або воду кладуть нарізану часточками картоп</w:t>
      </w:r>
      <w:r>
        <w:rPr>
          <w:szCs w:val="20"/>
          <w:lang w:val="uk-UA"/>
        </w:rPr>
        <w:softHyphen/>
        <w:t>лю і доводять до кипіння, потім — нашатковану свіжу капусту, варять 10—15 хв., додають пасеровані овочі, тушковані або варені буряки і ва</w:t>
      </w:r>
      <w:r>
        <w:rPr>
          <w:szCs w:val="20"/>
          <w:lang w:val="uk-UA"/>
        </w:rPr>
        <w:softHyphen/>
        <w:t>рять до готовності. За 5—10 хв. до закінчення варіння додають сіль, цу</w:t>
      </w:r>
      <w:r>
        <w:rPr>
          <w:szCs w:val="20"/>
          <w:lang w:val="uk-UA"/>
        </w:rPr>
        <w:softHyphen/>
        <w:t>кор, спеції. Якщо використовують квашену капусту, її тушкують і кла</w:t>
      </w:r>
      <w:r>
        <w:rPr>
          <w:szCs w:val="20"/>
          <w:lang w:val="uk-UA"/>
        </w:rPr>
        <w:softHyphen/>
        <w:t>дуть у борщ разом із буряками. Якщо використовують сульфітовану кар</w:t>
      </w:r>
      <w:r>
        <w:rPr>
          <w:szCs w:val="20"/>
          <w:lang w:val="uk-UA"/>
        </w:rPr>
        <w:softHyphen/>
        <w:t>топлю, її кладуть у бульйон в першу чергу, варять 10—15 хв., потім додають капусту. Наприкінці варіння борщ можна заправити борошном.</w:t>
      </w:r>
    </w:p>
    <w:p w:rsidR="00BE645B" w:rsidRDefault="00BE645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Cs w:val="20"/>
          <w:lang w:val="uk-UA"/>
        </w:rPr>
      </w:pP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</w:rPr>
      </w:pPr>
      <w:r>
        <w:rPr>
          <w:b/>
          <w:bCs/>
          <w:szCs w:val="20"/>
          <w:lang w:val="uk-UA"/>
        </w:rPr>
        <w:t>3. Капусняки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Основним продуктом для їх приготування є квашена капуста. Го</w:t>
      </w:r>
      <w:r>
        <w:rPr>
          <w:szCs w:val="20"/>
          <w:lang w:val="uk-UA"/>
        </w:rPr>
        <w:softHyphen/>
        <w:t>тують кілька видів капусняків, які відрізняються один від одного як складом продуктів, так і способом приготування.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Капусняки готують вегетаріанські, на бульйоні з грибів або жирної свинини. До них не додають томатного пюре.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Квашену капусту промивають холодною водою і попередньо туш</w:t>
      </w:r>
      <w:r>
        <w:rPr>
          <w:szCs w:val="20"/>
          <w:lang w:val="uk-UA"/>
        </w:rPr>
        <w:softHyphen/>
        <w:t>кують з додаванням бульйону і жиру. Моркву, цибулю й біле коріння пасерують.</w:t>
      </w:r>
    </w:p>
    <w:p w:rsidR="00BE645B" w:rsidRDefault="00BD5584">
      <w:pPr>
        <w:pStyle w:val="3"/>
      </w:pPr>
      <w:r>
        <w:t>Капусняк звичайний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Зі свинини варять бульйон. Капусту квашену січуть, додають буль</w:t>
      </w:r>
      <w:r>
        <w:rPr>
          <w:szCs w:val="20"/>
          <w:lang w:val="uk-UA"/>
        </w:rPr>
        <w:softHyphen/>
        <w:t>йон, жир і тушкують майже до готовності. Цибулю, моркву, корінь пет</w:t>
      </w:r>
      <w:r>
        <w:rPr>
          <w:szCs w:val="20"/>
          <w:lang w:val="uk-UA"/>
        </w:rPr>
        <w:softHyphen/>
        <w:t>рушки шаткують соломкою, пасерують. Борошно пасерують, розво</w:t>
      </w:r>
      <w:r>
        <w:rPr>
          <w:szCs w:val="20"/>
          <w:lang w:val="uk-UA"/>
        </w:rPr>
        <w:softHyphen/>
        <w:t>дять бульйоном.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У проціджений бульйон кладуть нарізану часточками картоплю, ва</w:t>
      </w:r>
      <w:r>
        <w:rPr>
          <w:szCs w:val="20"/>
          <w:lang w:val="uk-UA"/>
        </w:rPr>
        <w:softHyphen/>
        <w:t>рять до напівготовності. додають тушковану капусту, пасеровані овочі,</w:t>
      </w:r>
      <w:r>
        <w:rPr>
          <w:lang w:val="uk-UA"/>
        </w:rPr>
        <w:t xml:space="preserve"> </w:t>
      </w:r>
      <w:r>
        <w:rPr>
          <w:szCs w:val="20"/>
          <w:lang w:val="uk-UA"/>
        </w:rPr>
        <w:t>розведену бульйоном борошняну пасеровку, спеції і варять до готовності 5—7хв. Готовий капусняк заправляють салом, розтертим з часником, си</w:t>
      </w:r>
      <w:r>
        <w:rPr>
          <w:szCs w:val="20"/>
          <w:lang w:val="uk-UA"/>
        </w:rPr>
        <w:softHyphen/>
        <w:t>рою цибулею і зеленню. Подають зі сметаною і шматочками свинини.</w:t>
      </w:r>
    </w:p>
    <w:p w:rsidR="00BE645B" w:rsidRDefault="00BD5584">
      <w:pPr>
        <w:pStyle w:val="3"/>
      </w:pPr>
      <w:r>
        <w:t>Капусняк запорізький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Варять бульйон з жирної свинини. Квашену капусту січуть і туш</w:t>
      </w:r>
      <w:r>
        <w:rPr>
          <w:szCs w:val="20"/>
          <w:lang w:val="uk-UA"/>
        </w:rPr>
        <w:softHyphen/>
        <w:t>кують. Коріння і цибулю пасерують. Пшоно промивають кілька разів теплою водою (40—50°С), а потім обшпарюють окропом, а воду злива</w:t>
      </w:r>
      <w:r>
        <w:rPr>
          <w:szCs w:val="20"/>
          <w:lang w:val="uk-UA"/>
        </w:rPr>
        <w:softHyphen/>
        <w:t>ють.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У киплячий бульйон кладуть нарізану кубиками картоплю, варять 10—15 хв., додають тушковану капусту, підготовлене пшоно й варять до готовності. За 7—10 хв. до кінця варіння кладуть сало-шпик, роз</w:t>
      </w:r>
      <w:r>
        <w:rPr>
          <w:szCs w:val="20"/>
          <w:lang w:val="uk-UA"/>
        </w:rPr>
        <w:softHyphen/>
        <w:t>терте з частиною цибулі й зеленню, пасеровані овочі й спеції.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Перед подаванням у тарілку кладуть шматочки свинини, налива</w:t>
      </w:r>
      <w:r>
        <w:rPr>
          <w:szCs w:val="20"/>
          <w:lang w:val="uk-UA"/>
        </w:rPr>
        <w:softHyphen/>
        <w:t>ють калусняк, додають сметану, посипають зеленню.</w:t>
      </w:r>
    </w:p>
    <w:p w:rsidR="00BE645B" w:rsidRDefault="00BD5584">
      <w:pPr>
        <w:pStyle w:val="3"/>
      </w:pPr>
      <w:r>
        <w:t>Капусняк з грибами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Квашену капусту тушкують з додаванням води й цукру. З сушених промитих грибів варять бульйон. Зварені гриби промивають і шаткують.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У киплячий грибний бульйон кладуть нарізану часточками або бру</w:t>
      </w:r>
      <w:r>
        <w:rPr>
          <w:szCs w:val="20"/>
          <w:lang w:val="uk-UA"/>
        </w:rPr>
        <w:softHyphen/>
        <w:t>сочками картоплю, варять до напівготовності, додають пасеровані ко</w:t>
      </w:r>
      <w:r>
        <w:rPr>
          <w:szCs w:val="20"/>
          <w:lang w:val="uk-UA"/>
        </w:rPr>
        <w:softHyphen/>
        <w:t>ріння, цибулю і гриби, тушковану капусту і спеції, варять до готовності 5-7 хв.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Подають зі сметаною і посипають зеленню.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Вимоги до якості капусняків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Капуста нашаткована або посічена. Форма нарізування овочів відповідає формі нарізування капусти. Консистенція овочів м'яка. Бульйон — жовтуватий, з часточками жиру жовтого або оранжевого ко</w:t>
      </w:r>
      <w:r>
        <w:rPr>
          <w:szCs w:val="20"/>
          <w:lang w:val="uk-UA"/>
        </w:rPr>
        <w:softHyphen/>
        <w:t>льору. Смак — кисло-солодкий, з ароматом тих продуктів, які входять до складу капусняків. Не повинен бути дуже кислим. Зберігають не більше 2 год.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  <w:szCs w:val="20"/>
          <w:lang w:val="uk-UA"/>
        </w:rPr>
        <w:t>4. Розсольники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Обов'язковою складовою частиною розсольників є солоні огірки. Крім того, в рецептуру входять також цибуля ріпчаста і біле коріння (петрушка, селера, пастернак). Готують розсольники вегетаріанські, на бульйонах (кістковому, м'ясо-кістковому, рибному, з птиці, грибному). До рецептури деяких розсольників входять також картопля, кру</w:t>
      </w:r>
      <w:r>
        <w:rPr>
          <w:szCs w:val="20"/>
          <w:lang w:val="uk-UA"/>
        </w:rPr>
        <w:softHyphen/>
        <w:t>пи (перлова, рисова та ін.), капуста, щавель.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Солоні огірки нарізають соломкою або ромбиками. З огірків, що мають грубу шкірочку, її обчищають, а велике насіння видаляють. Со</w:t>
      </w:r>
      <w:r>
        <w:rPr>
          <w:szCs w:val="20"/>
          <w:lang w:val="uk-UA"/>
        </w:rPr>
        <w:softHyphen/>
        <w:t>лоні огірки нарізають і припускають 10—15 хв. у бульйоні, воді або відварі, приготованому зі шкірки і насіння огірків. Картоплю наріза</w:t>
      </w:r>
      <w:r>
        <w:rPr>
          <w:szCs w:val="20"/>
          <w:lang w:val="uk-UA"/>
        </w:rPr>
        <w:softHyphen/>
        <w:t>ють брусочками або часточками, коріння — скибочками або соломкою, цибулю — кубиками або соломкою (залежно від виду розсольника) і пасерують.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Щоб надати розсольникам гострого смаку, використовують про</w:t>
      </w:r>
      <w:r>
        <w:rPr>
          <w:szCs w:val="20"/>
          <w:lang w:val="uk-UA"/>
        </w:rPr>
        <w:softHyphen/>
        <w:t>ціджений і прокип'ячений розсіл. Продукти кладуть у розсольник так само, як і в інші заправні супи.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Подають розсольник зі сметаною, посипають зеленню.</w:t>
      </w:r>
    </w:p>
    <w:p w:rsidR="00BE645B" w:rsidRDefault="00BD5584">
      <w:pPr>
        <w:pStyle w:val="3"/>
      </w:pPr>
      <w:r>
        <w:t>Розсольник ленінградський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У киплячий бульйон або воду кладуть підготовлену крупу рисову, пшеничну або вівсяну, доводять до кипіння, а потім — картоплю і ва</w:t>
      </w:r>
      <w:r>
        <w:rPr>
          <w:szCs w:val="20"/>
          <w:lang w:val="uk-UA"/>
        </w:rPr>
        <w:softHyphen/>
        <w:t>рять до напівготовності. Додають пасеровані овочі, припущені огірки, пасероване томатне пюре, спеції, вливають розсіл, солять і варять до готовності. Розсольник можна приготувати і без томатного пюре.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Якщо розсольник готують з перловою крупою, то її відварюють до напівготовності, відвар зливають, оскільки він слизький, а крупу кла</w:t>
      </w:r>
      <w:r>
        <w:rPr>
          <w:szCs w:val="20"/>
          <w:lang w:val="uk-UA"/>
        </w:rPr>
        <w:softHyphen/>
        <w:t>дуть після картоплі.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 xml:space="preserve">Подають зі сметаною, посипають зеленню.    </w:t>
      </w:r>
    </w:p>
    <w:p w:rsidR="00BE645B" w:rsidRDefault="00BD5584">
      <w:pPr>
        <w:pStyle w:val="3"/>
      </w:pPr>
      <w:r>
        <w:t>Розсольник домашній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У киплячий бульйон або воду кладуть картоплю, нарізану часточ</w:t>
      </w:r>
      <w:r>
        <w:rPr>
          <w:szCs w:val="20"/>
          <w:lang w:val="uk-UA"/>
        </w:rPr>
        <w:softHyphen/>
        <w:t>ками, доводять до кипіння, додають капусту, нарізану соломкою, ва</w:t>
      </w:r>
      <w:r>
        <w:rPr>
          <w:szCs w:val="20"/>
          <w:lang w:val="uk-UA"/>
        </w:rPr>
        <w:softHyphen/>
        <w:t>рять 5-7 хв. Потім кладуть пасеровані овочі, варять 7—10 хв. Заправля</w:t>
      </w:r>
      <w:r>
        <w:rPr>
          <w:szCs w:val="20"/>
          <w:lang w:val="uk-UA"/>
        </w:rPr>
        <w:softHyphen/>
        <w:t>ють розсольник процідженим і прокип'яченим розсолом, сіллю, спе</w:t>
      </w:r>
      <w:r>
        <w:rPr>
          <w:szCs w:val="20"/>
          <w:lang w:val="uk-UA"/>
        </w:rPr>
        <w:softHyphen/>
        <w:t>ціями і доводять до готовності. Подають зі сметаною, посипають зеленню.</w:t>
      </w:r>
    </w:p>
    <w:p w:rsidR="00BE645B" w:rsidRDefault="00BD5584">
      <w:pPr>
        <w:pStyle w:val="3"/>
      </w:pPr>
      <w:r>
        <w:t>Розсольник московський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lang w:val="uk-UA"/>
        </w:rPr>
      </w:pPr>
      <w:r>
        <w:rPr>
          <w:szCs w:val="20"/>
          <w:lang w:val="uk-UA"/>
        </w:rPr>
        <w:t>Готують розсольник на курячому бульйоні з потрухами і нирками. Особливістю цього розсольнику є те, що готують його без картоплі і до складу входить багато коріння. У киплячий бульйон або воду кладуть пасеровані біле коріння і цибулю, нарізану соломкою, припущені огі</w:t>
      </w:r>
      <w:r>
        <w:rPr>
          <w:szCs w:val="20"/>
          <w:lang w:val="uk-UA"/>
        </w:rPr>
        <w:softHyphen/>
        <w:t xml:space="preserve">рки і варять 5-Ю хв., потім додають нарізане листя шпинату, щавлю або салату, вливають розсіл і варять до готовності. 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  <w:szCs w:val="20"/>
          <w:lang w:val="uk-UA"/>
        </w:rPr>
        <w:t>5. Солянки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Страва характерна гострим смаком і пряним ароматом.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Для її приготування використовують концентровані м'ясні, рибні і грибні бульйони з різноманітними м'ясними і рибними продуктами, свіжими або сушеними грибами.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До складу солянок входять солоні огірки, цибуля ріпчаста, томатне пюре, капарці, маслини або оливки. Солоні огірки нарізують малень</w:t>
      </w:r>
      <w:r>
        <w:rPr>
          <w:szCs w:val="20"/>
          <w:lang w:val="uk-UA"/>
        </w:rPr>
        <w:softHyphen/>
        <w:t>кими кубиками або ромбиками і припускають. Цибулю пасерують з томатом-пюре. Маслини промивають, а з оливок виймають кісточки. З лимона знімають шкірочку і нарізують кружальцями.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М'ясні продукти (м'ясо, окіст, нирки, серце, птицю та ін.) варять і нарізують скибочками або кубиками.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Рибу з хрящовим скелетом (зі шкірою без хрящів або без шкіри і хрящів) нарізують по 1—2 шматочки на порцію, обшпарюють, проми</w:t>
      </w:r>
      <w:r>
        <w:rPr>
          <w:szCs w:val="20"/>
          <w:lang w:val="uk-UA"/>
        </w:rPr>
        <w:softHyphen/>
        <w:t>вають. Рибу з кістковим скелетом розбирають на філе з шкірою без кісток, нарізують по 1—2 шматки на порцію і припускають.</w:t>
      </w:r>
    </w:p>
    <w:p w:rsidR="00BE645B" w:rsidRDefault="00BD558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0"/>
          <w:lang w:val="uk-UA"/>
        </w:rPr>
        <w:t>Щоб надати солянці гострого смаку, перед закінченням варіння додають проціджений огірковий розсіл.</w:t>
      </w:r>
    </w:p>
    <w:p w:rsidR="00BE645B" w:rsidRDefault="00BE645B">
      <w:bookmarkStart w:id="0" w:name="_GoBack"/>
      <w:bookmarkEnd w:id="0"/>
    </w:p>
    <w:sectPr w:rsidR="00BE645B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584"/>
    <w:rsid w:val="00B052E5"/>
    <w:rsid w:val="00BD5584"/>
    <w:rsid w:val="00B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06105AF-87DF-4421-A56E-B9C3B391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 w:val="52"/>
      <w:szCs w:val="20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left="-630"/>
      <w:jc w:val="center"/>
      <w:outlineLvl w:val="1"/>
    </w:pPr>
    <w:rPr>
      <w:b/>
      <w:bCs/>
      <w:sz w:val="52"/>
      <w:szCs w:val="20"/>
      <w:lang w:val="uk-UA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b/>
      <w:bCs/>
      <w:i/>
      <w:iCs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Manager>Промисловість</Manager>
  <Company>Промисловість</Company>
  <LinksUpToDate>false</LinksUpToDate>
  <CharactersWithSpaces>13413</CharactersWithSpaces>
  <SharedDoc>false</SharedDoc>
  <HyperlinkBase>Промисловість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>Промисловість</dc:subject>
  <dc:creator>Промисловість</dc:creator>
  <cp:keywords>Промисловість</cp:keywords>
  <dc:description>Промисловість</dc:description>
  <cp:lastModifiedBy>Irina</cp:lastModifiedBy>
  <cp:revision>2</cp:revision>
  <dcterms:created xsi:type="dcterms:W3CDTF">2014-08-13T10:58:00Z</dcterms:created>
  <dcterms:modified xsi:type="dcterms:W3CDTF">2014-08-13T10:58:00Z</dcterms:modified>
  <cp:category>Промисловість</cp:category>
</cp:coreProperties>
</file>