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E66" w:rsidRDefault="004A4E66">
      <w:pPr>
        <w:pStyle w:val="a3"/>
      </w:pPr>
      <w:bookmarkStart w:id="0" w:name="_Toc9000137"/>
      <w:r>
        <w:t>Оглавление</w:t>
      </w:r>
      <w:bookmarkEnd w:id="0"/>
    </w:p>
    <w:p w:rsidR="004A4E66" w:rsidRDefault="004A4E66">
      <w:pPr>
        <w:pStyle w:val="10"/>
        <w:tabs>
          <w:tab w:val="right" w:leader="dot" w:pos="10195"/>
        </w:tabs>
        <w:rPr>
          <w:noProof/>
        </w:rPr>
      </w:pPr>
      <w:r w:rsidRPr="0003643E">
        <w:rPr>
          <w:rStyle w:val="a4"/>
          <w:noProof/>
        </w:rPr>
        <w:t>Оглавление</w:t>
      </w:r>
      <w:r>
        <w:rPr>
          <w:noProof/>
          <w:webHidden/>
        </w:rPr>
        <w:tab/>
        <w:t>1</w:t>
      </w:r>
    </w:p>
    <w:p w:rsidR="004A4E66" w:rsidRDefault="004A4E66">
      <w:pPr>
        <w:pStyle w:val="10"/>
        <w:tabs>
          <w:tab w:val="right" w:leader="dot" w:pos="10195"/>
        </w:tabs>
        <w:rPr>
          <w:noProof/>
        </w:rPr>
      </w:pPr>
      <w:r w:rsidRPr="0003643E">
        <w:rPr>
          <w:rStyle w:val="a4"/>
          <w:noProof/>
        </w:rPr>
        <w:t>Глава 1 АВТОМАТИЧЕСКИЙ КОНТРОЛЬ</w:t>
      </w:r>
      <w:r>
        <w:rPr>
          <w:noProof/>
          <w:webHidden/>
        </w:rPr>
        <w:tab/>
        <w:t>2</w:t>
      </w:r>
    </w:p>
    <w:p w:rsidR="004A4E66" w:rsidRDefault="004A4E66">
      <w:pPr>
        <w:pStyle w:val="20"/>
        <w:tabs>
          <w:tab w:val="right" w:leader="dot" w:pos="10195"/>
        </w:tabs>
        <w:rPr>
          <w:noProof/>
        </w:rPr>
      </w:pPr>
      <w:r w:rsidRPr="0003643E">
        <w:rPr>
          <w:rStyle w:val="a4"/>
          <w:noProof/>
        </w:rPr>
        <w:t>1. ОСНОВНЫЕ ПОНЯТИЯ И ОПРЕДЕЛЕНИЯ</w:t>
      </w:r>
      <w:r>
        <w:rPr>
          <w:noProof/>
          <w:webHidden/>
        </w:rPr>
        <w:tab/>
        <w:t>2</w:t>
      </w:r>
    </w:p>
    <w:p w:rsidR="004A4E66" w:rsidRDefault="004A4E66">
      <w:pPr>
        <w:pStyle w:val="10"/>
        <w:tabs>
          <w:tab w:val="right" w:leader="dot" w:pos="10195"/>
        </w:tabs>
        <w:rPr>
          <w:noProof/>
        </w:rPr>
      </w:pPr>
      <w:r w:rsidRPr="0003643E">
        <w:rPr>
          <w:rStyle w:val="a4"/>
          <w:noProof/>
        </w:rPr>
        <w:t>Глава 2. Технологические измерения и приборы в прокатном производстве.</w:t>
      </w:r>
      <w:r>
        <w:rPr>
          <w:noProof/>
          <w:webHidden/>
        </w:rPr>
        <w:tab/>
        <w:t>16</w:t>
      </w:r>
    </w:p>
    <w:p w:rsidR="004A4E66" w:rsidRDefault="004A4E66">
      <w:pPr>
        <w:pStyle w:val="20"/>
        <w:tabs>
          <w:tab w:val="right" w:leader="dot" w:pos="10195"/>
        </w:tabs>
        <w:rPr>
          <w:noProof/>
        </w:rPr>
      </w:pPr>
      <w:r w:rsidRPr="0003643E">
        <w:rPr>
          <w:rStyle w:val="a4"/>
          <w:noProof/>
        </w:rPr>
        <w:t>2.1 ВВЕДЕНИЕ</w:t>
      </w:r>
      <w:r>
        <w:rPr>
          <w:noProof/>
          <w:webHidden/>
        </w:rPr>
        <w:tab/>
        <w:t>16</w:t>
      </w:r>
    </w:p>
    <w:p w:rsidR="004A4E66" w:rsidRDefault="004A4E66">
      <w:pPr>
        <w:pStyle w:val="20"/>
        <w:tabs>
          <w:tab w:val="right" w:leader="dot" w:pos="10195"/>
        </w:tabs>
        <w:rPr>
          <w:noProof/>
        </w:rPr>
      </w:pPr>
      <w:r w:rsidRPr="0003643E">
        <w:rPr>
          <w:rStyle w:val="a4"/>
          <w:noProof/>
        </w:rPr>
        <w:t>2.2 ПРИБОРЫ ДЛЯ ИЗМЕРЕНИЯ ДЛИНЫ И СКОРОСТИ ПРОКАТЫВАЕМОГО МЕТАЛЛА</w:t>
      </w:r>
      <w:r>
        <w:rPr>
          <w:noProof/>
          <w:webHidden/>
        </w:rPr>
        <w:tab/>
        <w:t>18</w:t>
      </w:r>
    </w:p>
    <w:p w:rsidR="004A4E66" w:rsidRDefault="004A4E66">
      <w:pPr>
        <w:pStyle w:val="30"/>
        <w:tabs>
          <w:tab w:val="right" w:leader="dot" w:pos="10195"/>
        </w:tabs>
        <w:rPr>
          <w:noProof/>
        </w:rPr>
      </w:pPr>
      <w:r w:rsidRPr="0003643E">
        <w:rPr>
          <w:rStyle w:val="a4"/>
          <w:noProof/>
        </w:rPr>
        <w:t>2.2.1. ЭЛЕКТРОМЕХАНИЧЕСКИЕ ИЗМЕРИТЕЛИ ДЛИНЫ</w:t>
      </w:r>
      <w:r>
        <w:rPr>
          <w:noProof/>
          <w:webHidden/>
        </w:rPr>
        <w:tab/>
        <w:t>19</w:t>
      </w:r>
    </w:p>
    <w:p w:rsidR="004A4E66" w:rsidRDefault="004A4E66">
      <w:pPr>
        <w:pStyle w:val="30"/>
        <w:tabs>
          <w:tab w:val="right" w:leader="dot" w:pos="10195"/>
        </w:tabs>
        <w:rPr>
          <w:noProof/>
        </w:rPr>
      </w:pPr>
      <w:r w:rsidRPr="0003643E">
        <w:rPr>
          <w:rStyle w:val="a4"/>
          <w:noProof/>
        </w:rPr>
        <w:t>2.2.2 ФОТОИМПУЛЬНЫЕ ИЗМЕРИТЕЛИ ДЛИНЫ</w:t>
      </w:r>
      <w:r>
        <w:rPr>
          <w:noProof/>
          <w:webHidden/>
        </w:rPr>
        <w:tab/>
        <w:t>21</w:t>
      </w:r>
    </w:p>
    <w:p w:rsidR="004A4E66" w:rsidRDefault="004A4E66">
      <w:pPr>
        <w:pStyle w:val="30"/>
        <w:tabs>
          <w:tab w:val="right" w:leader="dot" w:pos="10195"/>
        </w:tabs>
        <w:rPr>
          <w:noProof/>
        </w:rPr>
      </w:pPr>
      <w:r w:rsidRPr="0003643E">
        <w:rPr>
          <w:rStyle w:val="a4"/>
          <w:noProof/>
        </w:rPr>
        <w:t>2.2.3 Фотоимпульсные измерители длины с прямым счетом импульсов.</w:t>
      </w:r>
      <w:r>
        <w:rPr>
          <w:noProof/>
          <w:webHidden/>
        </w:rPr>
        <w:tab/>
        <w:t>24</w:t>
      </w:r>
    </w:p>
    <w:p w:rsidR="004A4E66" w:rsidRDefault="004A4E66">
      <w:pPr>
        <w:pStyle w:val="10"/>
        <w:tabs>
          <w:tab w:val="right" w:leader="dot" w:pos="10195"/>
        </w:tabs>
        <w:rPr>
          <w:noProof/>
        </w:rPr>
      </w:pPr>
      <w:r w:rsidRPr="0003643E">
        <w:rPr>
          <w:rStyle w:val="a4"/>
          <w:noProof/>
        </w:rPr>
        <w:t>Глава 3. Электрические машины и электропривод автоматических устройств.</w:t>
      </w:r>
      <w:r>
        <w:rPr>
          <w:noProof/>
          <w:webHidden/>
        </w:rPr>
        <w:tab/>
        <w:t>28</w:t>
      </w:r>
    </w:p>
    <w:p w:rsidR="004A4E66" w:rsidRDefault="004A4E66">
      <w:pPr>
        <w:pStyle w:val="20"/>
        <w:tabs>
          <w:tab w:val="right" w:leader="dot" w:pos="10195"/>
        </w:tabs>
        <w:rPr>
          <w:noProof/>
        </w:rPr>
      </w:pPr>
      <w:r w:rsidRPr="0003643E">
        <w:rPr>
          <w:rStyle w:val="a4"/>
          <w:noProof/>
        </w:rPr>
        <w:t>3.1 BPAЩAЮЩИECЯ TPAHCФOPMATOPЫ</w:t>
      </w:r>
      <w:r>
        <w:rPr>
          <w:noProof/>
          <w:webHidden/>
        </w:rPr>
        <w:tab/>
        <w:t>30</w:t>
      </w:r>
    </w:p>
    <w:p w:rsidR="004A4E66" w:rsidRDefault="004A4E66">
      <w:pPr>
        <w:pStyle w:val="30"/>
        <w:tabs>
          <w:tab w:val="right" w:leader="dot" w:pos="10195"/>
        </w:tabs>
        <w:rPr>
          <w:noProof/>
        </w:rPr>
      </w:pPr>
      <w:r w:rsidRPr="0003643E">
        <w:rPr>
          <w:rStyle w:val="a4"/>
          <w:noProof/>
        </w:rPr>
        <w:t>3.1.1 Назначение и устройство вращающихся трансформаторов</w:t>
      </w:r>
      <w:r>
        <w:rPr>
          <w:noProof/>
          <w:webHidden/>
        </w:rPr>
        <w:tab/>
        <w:t>30</w:t>
      </w:r>
    </w:p>
    <w:p w:rsidR="004A4E66" w:rsidRDefault="004A4E66">
      <w:pPr>
        <w:pStyle w:val="30"/>
        <w:tabs>
          <w:tab w:val="right" w:leader="dot" w:pos="10195"/>
        </w:tabs>
        <w:rPr>
          <w:noProof/>
        </w:rPr>
      </w:pPr>
      <w:r w:rsidRPr="0003643E">
        <w:rPr>
          <w:rStyle w:val="a4"/>
          <w:noProof/>
        </w:rPr>
        <w:t>3.1.2 Cинycнo-кocинycный вpaщaющийcя тpaнcфopмaтop</w:t>
      </w:r>
      <w:r>
        <w:rPr>
          <w:noProof/>
          <w:webHidden/>
        </w:rPr>
        <w:tab/>
        <w:t>32</w:t>
      </w:r>
    </w:p>
    <w:p w:rsidR="004A4E66" w:rsidRDefault="004A4E66">
      <w:pPr>
        <w:pStyle w:val="30"/>
        <w:tabs>
          <w:tab w:val="right" w:leader="dot" w:pos="10195"/>
        </w:tabs>
        <w:rPr>
          <w:noProof/>
        </w:rPr>
      </w:pPr>
      <w:r w:rsidRPr="0003643E">
        <w:rPr>
          <w:rStyle w:val="a4"/>
          <w:noProof/>
        </w:rPr>
        <w:t>3.1.3. Линейный вращающийся трансформaтop</w:t>
      </w:r>
      <w:r>
        <w:rPr>
          <w:noProof/>
          <w:webHidden/>
        </w:rPr>
        <w:tab/>
        <w:t>36</w:t>
      </w:r>
    </w:p>
    <w:p w:rsidR="004A4E66" w:rsidRDefault="004A4E66">
      <w:pPr>
        <w:pStyle w:val="10"/>
        <w:tabs>
          <w:tab w:val="right" w:leader="dot" w:pos="10195"/>
        </w:tabs>
        <w:rPr>
          <w:noProof/>
        </w:rPr>
      </w:pPr>
      <w:r w:rsidRPr="0003643E">
        <w:rPr>
          <w:rStyle w:val="a4"/>
          <w:noProof/>
        </w:rPr>
        <w:t>Глава 4 Управление процессами прокатного производства.</w:t>
      </w:r>
      <w:r>
        <w:rPr>
          <w:noProof/>
          <w:webHidden/>
        </w:rPr>
        <w:tab/>
        <w:t>40</w:t>
      </w:r>
    </w:p>
    <w:p w:rsidR="004A4E66" w:rsidRDefault="004A4E66">
      <w:pPr>
        <w:pStyle w:val="20"/>
        <w:tabs>
          <w:tab w:val="right" w:leader="dot" w:pos="10195"/>
        </w:tabs>
        <w:rPr>
          <w:noProof/>
        </w:rPr>
      </w:pPr>
      <w:r w:rsidRPr="0003643E">
        <w:rPr>
          <w:rStyle w:val="a4"/>
          <w:noProof/>
        </w:rPr>
        <w:t>4.1ПPИMEHEHИE УBM ПPИ АBTOMАTИЗАЦИИCOPTOBЫX ПPOKATHЫX CTАHOB</w:t>
      </w:r>
      <w:r>
        <w:rPr>
          <w:noProof/>
          <w:webHidden/>
        </w:rPr>
        <w:tab/>
        <w:t>40</w:t>
      </w:r>
    </w:p>
    <w:p w:rsidR="004A4E66" w:rsidRDefault="004A4E66">
      <w:pPr>
        <w:pStyle w:val="30"/>
        <w:tabs>
          <w:tab w:val="right" w:leader="dot" w:pos="10195"/>
        </w:tabs>
        <w:rPr>
          <w:noProof/>
        </w:rPr>
      </w:pPr>
      <w:r w:rsidRPr="0003643E">
        <w:rPr>
          <w:rStyle w:val="a4"/>
          <w:noProof/>
        </w:rPr>
        <w:t>4.1.1 АCУ TП непрерывного мелкосортного стана</w:t>
      </w:r>
      <w:r>
        <w:rPr>
          <w:noProof/>
          <w:webHidden/>
        </w:rPr>
        <w:tab/>
        <w:t>40</w:t>
      </w:r>
    </w:p>
    <w:p w:rsidR="004A4E66" w:rsidRDefault="004A4E66">
      <w:pPr>
        <w:pStyle w:val="30"/>
        <w:tabs>
          <w:tab w:val="right" w:leader="dot" w:pos="10195"/>
        </w:tabs>
        <w:rPr>
          <w:noProof/>
        </w:rPr>
      </w:pPr>
      <w:r w:rsidRPr="0003643E">
        <w:rPr>
          <w:rStyle w:val="a4"/>
          <w:noProof/>
        </w:rPr>
        <w:t>4.1.2 Информационное сопровождение металла и начальная настройка стана.</w:t>
      </w:r>
      <w:r>
        <w:rPr>
          <w:noProof/>
          <w:webHidden/>
        </w:rPr>
        <w:tab/>
        <w:t>41</w:t>
      </w:r>
    </w:p>
    <w:p w:rsidR="004A4E66" w:rsidRDefault="004A4E66">
      <w:pPr>
        <w:pStyle w:val="30"/>
        <w:tabs>
          <w:tab w:val="right" w:leader="dot" w:pos="10195"/>
        </w:tabs>
        <w:rPr>
          <w:noProof/>
        </w:rPr>
      </w:pPr>
      <w:r w:rsidRPr="0003643E">
        <w:rPr>
          <w:rStyle w:val="a4"/>
          <w:noProof/>
        </w:rPr>
        <w:t>4.1.3. Cиcтeмa ynpaвлeния cкopocтным peжимoм пpoкaтки (УCPП)</w:t>
      </w:r>
      <w:r>
        <w:rPr>
          <w:noProof/>
          <w:webHidden/>
        </w:rPr>
        <w:tab/>
        <w:t>43</w:t>
      </w:r>
    </w:p>
    <w:p w:rsidR="004A4E66" w:rsidRDefault="004A4E66">
      <w:pPr>
        <w:pStyle w:val="30"/>
        <w:tabs>
          <w:tab w:val="right" w:leader="dot" w:pos="10195"/>
        </w:tabs>
        <w:rPr>
          <w:noProof/>
        </w:rPr>
      </w:pPr>
      <w:r w:rsidRPr="0003643E">
        <w:rPr>
          <w:rStyle w:val="a4"/>
          <w:noProof/>
        </w:rPr>
        <w:t xml:space="preserve">4.1.4. </w:t>
      </w:r>
      <w:r w:rsidRPr="0003643E">
        <w:rPr>
          <w:rStyle w:val="a4"/>
          <w:noProof/>
          <w:lang w:val="en-US"/>
        </w:rPr>
        <w:t>C</w:t>
      </w:r>
      <w:r w:rsidRPr="0003643E">
        <w:rPr>
          <w:rStyle w:val="a4"/>
          <w:noProof/>
        </w:rPr>
        <w:t>и</w:t>
      </w:r>
      <w:r w:rsidRPr="0003643E">
        <w:rPr>
          <w:rStyle w:val="a4"/>
          <w:noProof/>
          <w:lang w:val="en-US"/>
        </w:rPr>
        <w:t>c</w:t>
      </w:r>
      <w:r w:rsidRPr="0003643E">
        <w:rPr>
          <w:rStyle w:val="a4"/>
          <w:noProof/>
        </w:rPr>
        <w:t>т</w:t>
      </w:r>
      <w:r w:rsidRPr="0003643E">
        <w:rPr>
          <w:rStyle w:val="a4"/>
          <w:noProof/>
          <w:lang w:val="en-US"/>
        </w:rPr>
        <w:t>e</w:t>
      </w:r>
      <w:r w:rsidRPr="0003643E">
        <w:rPr>
          <w:rStyle w:val="a4"/>
          <w:noProof/>
        </w:rPr>
        <w:t>м</w:t>
      </w:r>
      <w:r w:rsidRPr="0003643E">
        <w:rPr>
          <w:rStyle w:val="a4"/>
          <w:noProof/>
          <w:lang w:val="en-US"/>
        </w:rPr>
        <w:t>a</w:t>
      </w:r>
      <w:r w:rsidRPr="0003643E">
        <w:rPr>
          <w:rStyle w:val="a4"/>
          <w:noProof/>
        </w:rPr>
        <w:t xml:space="preserve"> </w:t>
      </w:r>
      <w:r w:rsidRPr="0003643E">
        <w:rPr>
          <w:rStyle w:val="a4"/>
          <w:noProof/>
          <w:lang w:val="en-US"/>
        </w:rPr>
        <w:t>o</w:t>
      </w:r>
      <w:r w:rsidRPr="0003643E">
        <w:rPr>
          <w:rStyle w:val="a4"/>
          <w:noProof/>
        </w:rPr>
        <w:t>птим</w:t>
      </w:r>
      <w:r w:rsidRPr="0003643E">
        <w:rPr>
          <w:rStyle w:val="a4"/>
          <w:noProof/>
          <w:lang w:val="en-US"/>
        </w:rPr>
        <w:t>a</w:t>
      </w:r>
      <w:r w:rsidRPr="0003643E">
        <w:rPr>
          <w:rStyle w:val="a4"/>
          <w:noProof/>
        </w:rPr>
        <w:t>льн</w:t>
      </w:r>
      <w:r w:rsidRPr="0003643E">
        <w:rPr>
          <w:rStyle w:val="a4"/>
          <w:noProof/>
          <w:lang w:val="en-US"/>
        </w:rPr>
        <w:t>oro</w:t>
      </w:r>
      <w:r w:rsidRPr="0003643E">
        <w:rPr>
          <w:rStyle w:val="a4"/>
          <w:noProof/>
        </w:rPr>
        <w:t xml:space="preserve"> </w:t>
      </w:r>
      <w:r w:rsidRPr="0003643E">
        <w:rPr>
          <w:rStyle w:val="a4"/>
          <w:noProof/>
          <w:lang w:val="en-US"/>
        </w:rPr>
        <w:t>pac</w:t>
      </w:r>
      <w:r w:rsidRPr="0003643E">
        <w:rPr>
          <w:rStyle w:val="a4"/>
          <w:noProof/>
        </w:rPr>
        <w:t>к</w:t>
      </w:r>
      <w:r w:rsidRPr="0003643E">
        <w:rPr>
          <w:rStyle w:val="a4"/>
          <w:noProof/>
          <w:lang w:val="en-US"/>
        </w:rPr>
        <w:t>po</w:t>
      </w:r>
      <w:r w:rsidRPr="0003643E">
        <w:rPr>
          <w:rStyle w:val="a4"/>
          <w:noProof/>
        </w:rPr>
        <w:t>я п</w:t>
      </w:r>
      <w:r w:rsidRPr="0003643E">
        <w:rPr>
          <w:rStyle w:val="a4"/>
          <w:noProof/>
          <w:lang w:val="en-US"/>
        </w:rPr>
        <w:t>po</w:t>
      </w:r>
      <w:r w:rsidRPr="0003643E">
        <w:rPr>
          <w:rStyle w:val="a4"/>
          <w:noProof/>
        </w:rPr>
        <w:t>к</w:t>
      </w:r>
      <w:r w:rsidRPr="0003643E">
        <w:rPr>
          <w:rStyle w:val="a4"/>
          <w:noProof/>
          <w:lang w:val="en-US"/>
        </w:rPr>
        <w:t>a</w:t>
      </w:r>
      <w:r w:rsidRPr="0003643E">
        <w:rPr>
          <w:rStyle w:val="a4"/>
          <w:noProof/>
        </w:rPr>
        <w:t>т</w:t>
      </w:r>
      <w:r w:rsidRPr="0003643E">
        <w:rPr>
          <w:rStyle w:val="a4"/>
          <w:noProof/>
          <w:lang w:val="en-US"/>
        </w:rPr>
        <w:t>a</w:t>
      </w:r>
      <w:r w:rsidRPr="0003643E">
        <w:rPr>
          <w:rStyle w:val="a4"/>
          <w:noProof/>
        </w:rPr>
        <w:t xml:space="preserve"> (</w:t>
      </w:r>
      <w:r w:rsidRPr="0003643E">
        <w:rPr>
          <w:rStyle w:val="a4"/>
          <w:noProof/>
          <w:lang w:val="en-US"/>
        </w:rPr>
        <w:t>COP</w:t>
      </w:r>
      <w:r w:rsidRPr="0003643E">
        <w:rPr>
          <w:rStyle w:val="a4"/>
          <w:noProof/>
        </w:rPr>
        <w:t>П)</w:t>
      </w:r>
      <w:r>
        <w:rPr>
          <w:noProof/>
          <w:webHidden/>
        </w:rPr>
        <w:tab/>
        <w:t>44</w:t>
      </w:r>
    </w:p>
    <w:p w:rsidR="004A4E66" w:rsidRDefault="004A4E66">
      <w:pPr>
        <w:pStyle w:val="30"/>
        <w:tabs>
          <w:tab w:val="right" w:leader="dot" w:pos="10195"/>
        </w:tabs>
        <w:rPr>
          <w:noProof/>
        </w:rPr>
      </w:pPr>
      <w:r w:rsidRPr="0003643E">
        <w:rPr>
          <w:rStyle w:val="a4"/>
          <w:noProof/>
        </w:rPr>
        <w:t>4.1.</w:t>
      </w:r>
      <w:r w:rsidRPr="0003643E">
        <w:rPr>
          <w:rStyle w:val="a4"/>
          <w:noProof/>
          <w:lang w:val="en-US"/>
        </w:rPr>
        <w:t>5. AC</w:t>
      </w:r>
      <w:r w:rsidRPr="0003643E">
        <w:rPr>
          <w:rStyle w:val="a4"/>
          <w:noProof/>
        </w:rPr>
        <w:t>У</w:t>
      </w:r>
      <w:r w:rsidRPr="0003643E">
        <w:rPr>
          <w:rStyle w:val="a4"/>
          <w:noProof/>
          <w:lang w:val="en-US"/>
        </w:rPr>
        <w:t xml:space="preserve"> T</w:t>
      </w:r>
      <w:r w:rsidRPr="0003643E">
        <w:rPr>
          <w:rStyle w:val="a4"/>
          <w:noProof/>
        </w:rPr>
        <w:t>П</w:t>
      </w:r>
      <w:r w:rsidRPr="0003643E">
        <w:rPr>
          <w:rStyle w:val="a4"/>
          <w:noProof/>
          <w:lang w:val="en-US"/>
        </w:rPr>
        <w:t xml:space="preserve"> </w:t>
      </w:r>
      <w:r w:rsidRPr="0003643E">
        <w:rPr>
          <w:rStyle w:val="a4"/>
          <w:noProof/>
        </w:rPr>
        <w:t>б</w:t>
      </w:r>
      <w:r w:rsidRPr="0003643E">
        <w:rPr>
          <w:rStyle w:val="a4"/>
          <w:noProof/>
          <w:lang w:val="en-US"/>
        </w:rPr>
        <w:t>a</w:t>
      </w:r>
      <w:r w:rsidRPr="0003643E">
        <w:rPr>
          <w:rStyle w:val="a4"/>
          <w:noProof/>
        </w:rPr>
        <w:t>л</w:t>
      </w:r>
      <w:r w:rsidRPr="0003643E">
        <w:rPr>
          <w:rStyle w:val="a4"/>
          <w:noProof/>
          <w:lang w:val="en-US"/>
        </w:rPr>
        <w:t>o</w:t>
      </w:r>
      <w:r w:rsidRPr="0003643E">
        <w:rPr>
          <w:rStyle w:val="a4"/>
          <w:noProof/>
        </w:rPr>
        <w:t>чны</w:t>
      </w:r>
      <w:r w:rsidRPr="0003643E">
        <w:rPr>
          <w:rStyle w:val="a4"/>
          <w:noProof/>
          <w:lang w:val="en-US"/>
        </w:rPr>
        <w:t xml:space="preserve">x </w:t>
      </w:r>
      <w:r w:rsidRPr="0003643E">
        <w:rPr>
          <w:rStyle w:val="a4"/>
          <w:noProof/>
        </w:rPr>
        <w:t>п</w:t>
      </w:r>
      <w:r w:rsidRPr="0003643E">
        <w:rPr>
          <w:rStyle w:val="a4"/>
          <w:noProof/>
          <w:lang w:val="en-US"/>
        </w:rPr>
        <w:t>po</w:t>
      </w:r>
      <w:r w:rsidRPr="0003643E">
        <w:rPr>
          <w:rStyle w:val="a4"/>
          <w:noProof/>
        </w:rPr>
        <w:t>к</w:t>
      </w:r>
      <w:r w:rsidRPr="0003643E">
        <w:rPr>
          <w:rStyle w:val="a4"/>
          <w:noProof/>
          <w:lang w:val="en-US"/>
        </w:rPr>
        <w:t>a</w:t>
      </w:r>
      <w:r w:rsidRPr="0003643E">
        <w:rPr>
          <w:rStyle w:val="a4"/>
          <w:noProof/>
        </w:rPr>
        <w:t>тны</w:t>
      </w:r>
      <w:r w:rsidRPr="0003643E">
        <w:rPr>
          <w:rStyle w:val="a4"/>
          <w:noProof/>
          <w:lang w:val="en-US"/>
        </w:rPr>
        <w:t>x c</w:t>
      </w:r>
      <w:r w:rsidRPr="0003643E">
        <w:rPr>
          <w:rStyle w:val="a4"/>
          <w:noProof/>
        </w:rPr>
        <w:t>т</w:t>
      </w:r>
      <w:r w:rsidRPr="0003643E">
        <w:rPr>
          <w:rStyle w:val="a4"/>
          <w:noProof/>
          <w:lang w:val="en-US"/>
        </w:rPr>
        <w:t>a</w:t>
      </w:r>
      <w:r w:rsidRPr="0003643E">
        <w:rPr>
          <w:rStyle w:val="a4"/>
          <w:noProof/>
        </w:rPr>
        <w:t>н</w:t>
      </w:r>
      <w:r w:rsidRPr="0003643E">
        <w:rPr>
          <w:rStyle w:val="a4"/>
          <w:noProof/>
          <w:lang w:val="en-US"/>
        </w:rPr>
        <w:t>o</w:t>
      </w:r>
      <w:r w:rsidRPr="0003643E">
        <w:rPr>
          <w:rStyle w:val="a4"/>
          <w:noProof/>
        </w:rPr>
        <w:t>в</w:t>
      </w:r>
      <w:r>
        <w:rPr>
          <w:noProof/>
          <w:webHidden/>
        </w:rPr>
        <w:tab/>
        <w:t>46</w:t>
      </w:r>
    </w:p>
    <w:p w:rsidR="004A4E66" w:rsidRDefault="004A4E66">
      <w:pPr>
        <w:pStyle w:val="30"/>
        <w:tabs>
          <w:tab w:val="right" w:leader="dot" w:pos="10195"/>
        </w:tabs>
        <w:rPr>
          <w:noProof/>
        </w:rPr>
      </w:pPr>
      <w:r w:rsidRPr="0003643E">
        <w:rPr>
          <w:rStyle w:val="a4"/>
          <w:noProof/>
        </w:rPr>
        <w:t>4.1.6. Aвтoмaтизиpoвaннaя cиcтeмa пpoгpaммнoгo yпpaвлeния пpoкaтными клeтями</w:t>
      </w:r>
      <w:r>
        <w:rPr>
          <w:noProof/>
          <w:webHidden/>
        </w:rPr>
        <w:tab/>
        <w:t>50</w:t>
      </w:r>
    </w:p>
    <w:p w:rsidR="004A4E66" w:rsidRDefault="004A4E66">
      <w:pPr>
        <w:pStyle w:val="10"/>
        <w:tabs>
          <w:tab w:val="right" w:leader="dot" w:pos="10195"/>
        </w:tabs>
        <w:rPr>
          <w:noProof/>
        </w:rPr>
      </w:pPr>
      <w:r w:rsidRPr="0003643E">
        <w:rPr>
          <w:rStyle w:val="a4"/>
          <w:noProof/>
        </w:rPr>
        <w:t>Глава 5. Автоматическое регулирование и регуляторы</w:t>
      </w:r>
      <w:r>
        <w:rPr>
          <w:noProof/>
          <w:webHidden/>
        </w:rPr>
        <w:tab/>
        <w:t>55</w:t>
      </w:r>
    </w:p>
    <w:p w:rsidR="004A4E66" w:rsidRDefault="004A4E66">
      <w:pPr>
        <w:pStyle w:val="20"/>
        <w:tabs>
          <w:tab w:val="right" w:leader="dot" w:pos="10195"/>
        </w:tabs>
        <w:rPr>
          <w:noProof/>
        </w:rPr>
      </w:pPr>
      <w:r w:rsidRPr="0003643E">
        <w:rPr>
          <w:rStyle w:val="a4"/>
          <w:noProof/>
        </w:rPr>
        <w:t>5.Типовые идеальные регуляторы непрерывного действия</w:t>
      </w:r>
      <w:r>
        <w:rPr>
          <w:noProof/>
          <w:webHidden/>
        </w:rPr>
        <w:tab/>
        <w:t>55</w:t>
      </w:r>
    </w:p>
    <w:p w:rsidR="004A4E66" w:rsidRDefault="004A4E66">
      <w:pPr>
        <w:pStyle w:val="30"/>
        <w:tabs>
          <w:tab w:val="right" w:leader="dot" w:pos="10195"/>
        </w:tabs>
        <w:rPr>
          <w:noProof/>
        </w:rPr>
      </w:pPr>
      <w:r w:rsidRPr="0003643E">
        <w:rPr>
          <w:rStyle w:val="a4"/>
          <w:noProof/>
        </w:rPr>
        <w:t>5.1.Пропорциональные регуляторы</w:t>
      </w:r>
      <w:r>
        <w:rPr>
          <w:noProof/>
          <w:webHidden/>
        </w:rPr>
        <w:tab/>
        <w:t>55</w:t>
      </w:r>
    </w:p>
    <w:p w:rsidR="004A4E66" w:rsidRDefault="004A4E66">
      <w:pPr>
        <w:pStyle w:val="30"/>
        <w:tabs>
          <w:tab w:val="right" w:leader="dot" w:pos="10195"/>
        </w:tabs>
        <w:rPr>
          <w:noProof/>
        </w:rPr>
      </w:pPr>
      <w:r w:rsidRPr="0003643E">
        <w:rPr>
          <w:rStyle w:val="a4"/>
          <w:noProof/>
        </w:rPr>
        <w:t>5.2. Интегральные регуляторы</w:t>
      </w:r>
      <w:r w:rsidRPr="0003643E">
        <w:rPr>
          <w:rStyle w:val="a4"/>
          <w:i/>
          <w:iCs/>
          <w:noProof/>
        </w:rPr>
        <w:t>.</w:t>
      </w:r>
      <w:r>
        <w:rPr>
          <w:noProof/>
          <w:webHidden/>
        </w:rPr>
        <w:tab/>
        <w:t>57</w:t>
      </w:r>
    </w:p>
    <w:p w:rsidR="004A4E66" w:rsidRDefault="004A4E66">
      <w:pPr>
        <w:pStyle w:val="30"/>
        <w:tabs>
          <w:tab w:val="right" w:leader="dot" w:pos="10195"/>
        </w:tabs>
        <w:rPr>
          <w:noProof/>
        </w:rPr>
      </w:pPr>
      <w:r w:rsidRPr="0003643E">
        <w:rPr>
          <w:rStyle w:val="a4"/>
          <w:noProof/>
        </w:rPr>
        <w:t>5.3. П</w:t>
      </w:r>
      <w:r w:rsidRPr="0003643E">
        <w:rPr>
          <w:rStyle w:val="a4"/>
          <w:noProof/>
          <w:lang w:val="en-US"/>
        </w:rPr>
        <w:t>ponop</w:t>
      </w:r>
      <w:r w:rsidRPr="0003643E">
        <w:rPr>
          <w:rStyle w:val="a4"/>
          <w:noProof/>
        </w:rPr>
        <w:t>ц</w:t>
      </w:r>
      <w:r w:rsidRPr="0003643E">
        <w:rPr>
          <w:rStyle w:val="a4"/>
          <w:noProof/>
          <w:lang w:val="en-US"/>
        </w:rPr>
        <w:t>uo</w:t>
      </w:r>
      <w:r w:rsidRPr="0003643E">
        <w:rPr>
          <w:rStyle w:val="a4"/>
          <w:noProof/>
        </w:rPr>
        <w:t>н</w:t>
      </w:r>
      <w:r w:rsidRPr="0003643E">
        <w:rPr>
          <w:rStyle w:val="a4"/>
          <w:noProof/>
          <w:lang w:val="en-US"/>
        </w:rPr>
        <w:t>a</w:t>
      </w:r>
      <w:r w:rsidRPr="0003643E">
        <w:rPr>
          <w:rStyle w:val="a4"/>
          <w:noProof/>
        </w:rPr>
        <w:t>льн</w:t>
      </w:r>
      <w:r w:rsidRPr="0003643E">
        <w:rPr>
          <w:rStyle w:val="a4"/>
          <w:noProof/>
          <w:lang w:val="en-US"/>
        </w:rPr>
        <w:t>o</w:t>
      </w:r>
      <w:r w:rsidRPr="0003643E">
        <w:rPr>
          <w:rStyle w:val="a4"/>
          <w:i/>
          <w:iCs/>
          <w:noProof/>
        </w:rPr>
        <w:t>-</w:t>
      </w:r>
      <w:r w:rsidRPr="0003643E">
        <w:rPr>
          <w:rStyle w:val="a4"/>
          <w:noProof/>
        </w:rPr>
        <w:t>инт</w:t>
      </w:r>
      <w:r w:rsidRPr="0003643E">
        <w:rPr>
          <w:rStyle w:val="a4"/>
          <w:noProof/>
          <w:lang w:val="en-US"/>
        </w:rPr>
        <w:t>e</w:t>
      </w:r>
      <w:r w:rsidRPr="0003643E">
        <w:rPr>
          <w:rStyle w:val="a4"/>
          <w:noProof/>
        </w:rPr>
        <w:t>г</w:t>
      </w:r>
      <w:r w:rsidRPr="0003643E">
        <w:rPr>
          <w:rStyle w:val="a4"/>
          <w:noProof/>
          <w:lang w:val="en-US"/>
        </w:rPr>
        <w:t>pa</w:t>
      </w:r>
      <w:r w:rsidRPr="0003643E">
        <w:rPr>
          <w:rStyle w:val="a4"/>
          <w:noProof/>
        </w:rPr>
        <w:t>льны</w:t>
      </w:r>
      <w:r w:rsidRPr="0003643E">
        <w:rPr>
          <w:rStyle w:val="a4"/>
          <w:noProof/>
          <w:lang w:val="en-US"/>
        </w:rPr>
        <w:t>e</w:t>
      </w:r>
      <w:r w:rsidRPr="0003643E">
        <w:rPr>
          <w:rStyle w:val="a4"/>
          <w:noProof/>
        </w:rPr>
        <w:t xml:space="preserve"> регуляторы</w:t>
      </w:r>
      <w:r w:rsidRPr="0003643E">
        <w:rPr>
          <w:rStyle w:val="a4"/>
          <w:noProof/>
          <w:sz w:val="28"/>
        </w:rPr>
        <w:t>.</w:t>
      </w:r>
      <w:r>
        <w:rPr>
          <w:noProof/>
          <w:webHidden/>
        </w:rPr>
        <w:tab/>
        <w:t>58</w:t>
      </w:r>
    </w:p>
    <w:p w:rsidR="004A4E66" w:rsidRDefault="004A4E66">
      <w:pPr>
        <w:pStyle w:val="30"/>
        <w:tabs>
          <w:tab w:val="right" w:leader="dot" w:pos="10195"/>
        </w:tabs>
        <w:rPr>
          <w:noProof/>
        </w:rPr>
      </w:pPr>
      <w:r w:rsidRPr="0003643E">
        <w:rPr>
          <w:rStyle w:val="a4"/>
          <w:noProof/>
        </w:rPr>
        <w:t>5.4. П</w:t>
      </w:r>
      <w:r w:rsidRPr="0003643E">
        <w:rPr>
          <w:rStyle w:val="a4"/>
          <w:noProof/>
          <w:lang w:val="en-US"/>
        </w:rPr>
        <w:t>ponop</w:t>
      </w:r>
      <w:r w:rsidRPr="0003643E">
        <w:rPr>
          <w:rStyle w:val="a4"/>
          <w:noProof/>
        </w:rPr>
        <w:t>ц</w:t>
      </w:r>
      <w:r w:rsidRPr="0003643E">
        <w:rPr>
          <w:rStyle w:val="a4"/>
          <w:noProof/>
          <w:lang w:val="en-US"/>
        </w:rPr>
        <w:t>uo</w:t>
      </w:r>
      <w:r w:rsidRPr="0003643E">
        <w:rPr>
          <w:rStyle w:val="a4"/>
          <w:noProof/>
        </w:rPr>
        <w:t>н</w:t>
      </w:r>
      <w:r w:rsidRPr="0003643E">
        <w:rPr>
          <w:rStyle w:val="a4"/>
          <w:noProof/>
          <w:lang w:val="en-US"/>
        </w:rPr>
        <w:t>a</w:t>
      </w:r>
      <w:r w:rsidRPr="0003643E">
        <w:rPr>
          <w:rStyle w:val="a4"/>
          <w:noProof/>
        </w:rPr>
        <w:t>льн</w:t>
      </w:r>
      <w:r w:rsidRPr="0003643E">
        <w:rPr>
          <w:rStyle w:val="a4"/>
          <w:noProof/>
          <w:lang w:val="en-US"/>
        </w:rPr>
        <w:t>o</w:t>
      </w:r>
      <w:r w:rsidRPr="0003643E">
        <w:rPr>
          <w:rStyle w:val="a4"/>
          <w:i/>
          <w:iCs/>
          <w:noProof/>
        </w:rPr>
        <w:t>-</w:t>
      </w:r>
      <w:r w:rsidRPr="0003643E">
        <w:rPr>
          <w:rStyle w:val="a4"/>
          <w:noProof/>
        </w:rPr>
        <w:t>д</w:t>
      </w:r>
      <w:r w:rsidRPr="0003643E">
        <w:rPr>
          <w:rStyle w:val="a4"/>
          <w:noProof/>
          <w:lang w:val="en-US"/>
        </w:rPr>
        <w:t>u</w:t>
      </w:r>
      <w:r w:rsidRPr="0003643E">
        <w:rPr>
          <w:rStyle w:val="a4"/>
          <w:noProof/>
        </w:rPr>
        <w:t>фф</w:t>
      </w:r>
      <w:r w:rsidRPr="0003643E">
        <w:rPr>
          <w:rStyle w:val="a4"/>
          <w:noProof/>
          <w:lang w:val="en-US"/>
        </w:rPr>
        <w:t>epe</w:t>
      </w:r>
      <w:r w:rsidRPr="0003643E">
        <w:rPr>
          <w:rStyle w:val="a4"/>
          <w:noProof/>
        </w:rPr>
        <w:t>нц</w:t>
      </w:r>
      <w:r w:rsidRPr="0003643E">
        <w:rPr>
          <w:rStyle w:val="a4"/>
          <w:noProof/>
          <w:lang w:val="en-US"/>
        </w:rPr>
        <w:t>ua</w:t>
      </w:r>
      <w:r w:rsidRPr="0003643E">
        <w:rPr>
          <w:rStyle w:val="a4"/>
          <w:noProof/>
        </w:rPr>
        <w:t>льны</w:t>
      </w:r>
      <w:r w:rsidRPr="0003643E">
        <w:rPr>
          <w:rStyle w:val="a4"/>
          <w:noProof/>
          <w:lang w:val="en-US"/>
        </w:rPr>
        <w:t>e</w:t>
      </w:r>
      <w:r w:rsidRPr="0003643E">
        <w:rPr>
          <w:rStyle w:val="a4"/>
          <w:noProof/>
        </w:rPr>
        <w:t xml:space="preserve"> регуляторы</w:t>
      </w:r>
      <w:r w:rsidRPr="0003643E">
        <w:rPr>
          <w:rStyle w:val="a4"/>
          <w:noProof/>
          <w:sz w:val="28"/>
        </w:rPr>
        <w:t>.</w:t>
      </w:r>
      <w:r>
        <w:rPr>
          <w:noProof/>
          <w:webHidden/>
        </w:rPr>
        <w:tab/>
        <w:t>59</w:t>
      </w:r>
    </w:p>
    <w:p w:rsidR="004A4E66" w:rsidRDefault="004A4E66">
      <w:pPr>
        <w:pStyle w:val="30"/>
        <w:tabs>
          <w:tab w:val="right" w:leader="dot" w:pos="10195"/>
        </w:tabs>
        <w:rPr>
          <w:noProof/>
        </w:rPr>
      </w:pPr>
      <w:r w:rsidRPr="0003643E">
        <w:rPr>
          <w:rStyle w:val="a4"/>
          <w:noProof/>
        </w:rPr>
        <w:t>5.5 Пponopцuoнaльнo-uнтeгpaльнo-дuффepeнцuaльныe peгyлятopы</w:t>
      </w:r>
      <w:r w:rsidRPr="0003643E">
        <w:rPr>
          <w:rStyle w:val="a4"/>
          <w:i/>
          <w:iCs/>
          <w:noProof/>
          <w:sz w:val="28"/>
        </w:rPr>
        <w:t>.</w:t>
      </w:r>
      <w:r>
        <w:rPr>
          <w:noProof/>
          <w:webHidden/>
        </w:rPr>
        <w:tab/>
        <w:t>60</w:t>
      </w:r>
    </w:p>
    <w:p w:rsidR="004A4E66" w:rsidRDefault="004A4E66">
      <w:pPr>
        <w:pStyle w:val="a3"/>
      </w:pPr>
      <w:r>
        <w:br w:type="page"/>
      </w:r>
      <w:bookmarkStart w:id="1" w:name="_Toc9000138"/>
      <w:r>
        <w:t>Глава 1 АВТОМАТИЧЕСКИЙ КОНТРОЛЬ</w:t>
      </w:r>
      <w:bookmarkEnd w:id="1"/>
    </w:p>
    <w:p w:rsidR="004A4E66" w:rsidRDefault="004A4E66">
      <w:pPr>
        <w:autoSpaceDE w:val="0"/>
        <w:autoSpaceDN w:val="0"/>
        <w:adjustRightInd w:val="0"/>
        <w:spacing w:before="20"/>
        <w:jc w:val="center"/>
        <w:rPr>
          <w:rFonts w:ascii="Arial" w:hAnsi="Arial" w:cs="Arial"/>
          <w:b/>
          <w:bCs/>
          <w:sz w:val="28"/>
          <w:szCs w:val="28"/>
        </w:rPr>
      </w:pPr>
      <w:r>
        <w:rPr>
          <w:rFonts w:ascii="Arial" w:hAnsi="Arial" w:cs="Arial"/>
          <w:b/>
          <w:bCs/>
          <w:sz w:val="28"/>
          <w:szCs w:val="28"/>
        </w:rPr>
        <w:t>ТЕХНОЛОГИЧЕСКИХ ПАРАМЕТРОВ</w:t>
      </w:r>
    </w:p>
    <w:p w:rsidR="004A4E66" w:rsidRDefault="004A4E66">
      <w:pPr>
        <w:pStyle w:val="2"/>
      </w:pPr>
      <w:bookmarkStart w:id="2" w:name="_Toc9000139"/>
      <w:r>
        <w:t>1. ОСНОВНЫЕ ПОНЯТИЯ И ОПРЕДЕЛЕНИЯ</w:t>
      </w:r>
      <w:bookmarkEnd w:id="2"/>
    </w:p>
    <w:p w:rsidR="004A4E66" w:rsidRDefault="004A4E66">
      <w:pPr>
        <w:tabs>
          <w:tab w:val="left" w:pos="270"/>
        </w:tabs>
        <w:autoSpaceDE w:val="0"/>
        <w:autoSpaceDN w:val="0"/>
        <w:adjustRightInd w:val="0"/>
        <w:spacing w:before="160"/>
        <w:jc w:val="both"/>
        <w:rPr>
          <w:sz w:val="28"/>
          <w:szCs w:val="28"/>
        </w:rPr>
      </w:pPr>
      <w:r>
        <w:rPr>
          <w:sz w:val="28"/>
          <w:szCs w:val="28"/>
        </w:rPr>
        <w:t xml:space="preserve">Задачей </w:t>
      </w:r>
      <w:r>
        <w:rPr>
          <w:i/>
          <w:iCs/>
          <w:sz w:val="28"/>
          <w:szCs w:val="28"/>
        </w:rPr>
        <w:t xml:space="preserve">контроля </w:t>
      </w:r>
      <w:r>
        <w:rPr>
          <w:sz w:val="28"/>
          <w:szCs w:val="28"/>
        </w:rPr>
        <w:t xml:space="preserve"> (от французского </w:t>
      </w:r>
      <w:r>
        <w:rPr>
          <w:sz w:val="28"/>
          <w:szCs w:val="28"/>
          <w:lang w:val="en-US"/>
        </w:rPr>
        <w:t>controle</w:t>
      </w:r>
      <w:r>
        <w:rPr>
          <w:sz w:val="28"/>
          <w:szCs w:val="28"/>
        </w:rPr>
        <w:t xml:space="preserve">—проверка чего-либо) является обнаружение событий, определяющих ход того или иного процесса. В случае, когда эти события обнаруживаются без непосредственного участия человека, такой контроль называют </w:t>
      </w:r>
      <w:r>
        <w:rPr>
          <w:i/>
          <w:iCs/>
          <w:sz w:val="28"/>
          <w:szCs w:val="28"/>
        </w:rPr>
        <w:t>автоматическим</w:t>
      </w:r>
      <w:r>
        <w:rPr>
          <w:sz w:val="28"/>
          <w:szCs w:val="28"/>
        </w:rPr>
        <w:t>.</w:t>
      </w:r>
    </w:p>
    <w:p w:rsidR="004A4E66" w:rsidRDefault="004A4E66">
      <w:pPr>
        <w:autoSpaceDE w:val="0"/>
        <w:autoSpaceDN w:val="0"/>
        <w:adjustRightInd w:val="0"/>
        <w:ind w:firstLine="440"/>
        <w:jc w:val="both"/>
        <w:rPr>
          <w:sz w:val="28"/>
          <w:szCs w:val="28"/>
        </w:rPr>
      </w:pPr>
      <w:r>
        <w:rPr>
          <w:sz w:val="28"/>
          <w:szCs w:val="28"/>
        </w:rPr>
        <w:t>Важнейшей составной частью контроля является изме</w:t>
      </w:r>
      <w:r>
        <w:rPr>
          <w:sz w:val="28"/>
          <w:szCs w:val="28"/>
        </w:rPr>
        <w:softHyphen/>
        <w:t xml:space="preserve">рение физических величин, характеризующих протекание процесса. Такие физические величины называются </w:t>
      </w:r>
      <w:r>
        <w:rPr>
          <w:i/>
          <w:iCs/>
          <w:sz w:val="28"/>
          <w:szCs w:val="28"/>
          <w:u w:val="single"/>
        </w:rPr>
        <w:t>параме</w:t>
      </w:r>
      <w:r>
        <w:rPr>
          <w:i/>
          <w:iCs/>
          <w:sz w:val="28"/>
          <w:szCs w:val="28"/>
          <w:u w:val="single"/>
        </w:rPr>
        <w:softHyphen/>
        <w:t>трами процесса.</w:t>
      </w:r>
      <w:r>
        <w:rPr>
          <w:sz w:val="28"/>
          <w:szCs w:val="28"/>
        </w:rPr>
        <w:t xml:space="preserve"> Металлургические процессы в основном характеризуются значениями таких физических величин (параметров), как температура, давление, расход и коли</w:t>
      </w:r>
      <w:r>
        <w:rPr>
          <w:sz w:val="28"/>
          <w:szCs w:val="28"/>
        </w:rPr>
        <w:softHyphen/>
        <w:t>чество, химический состав и концентрация жидких, паро</w:t>
      </w:r>
      <w:r>
        <w:rPr>
          <w:sz w:val="28"/>
          <w:szCs w:val="28"/>
        </w:rPr>
        <w:softHyphen/>
        <w:t>вых и газовых сред; уровень жидкого металла и сыпучих материалов; гранулометрический</w:t>
      </w:r>
      <w:r w:rsidR="00BC2FAA">
        <w:rPr>
          <w:rFonts w:ascii="Arial" w:hAnsi="Arial" w:cs="Arial"/>
          <w:position w:val="-1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5.75pt">
            <v:imagedata r:id="rId5" o:title=""/>
          </v:shape>
        </w:pict>
      </w:r>
      <w:r>
        <w:rPr>
          <w:sz w:val="28"/>
          <w:szCs w:val="28"/>
        </w:rPr>
        <w:t xml:space="preserve"> состав (крупность) и влажность шихтовых материалов, давление (вакуум) в технологических линиях и агрегатах.</w:t>
      </w:r>
    </w:p>
    <w:p w:rsidR="004A4E66" w:rsidRDefault="004A4E66">
      <w:pPr>
        <w:autoSpaceDE w:val="0"/>
        <w:autoSpaceDN w:val="0"/>
        <w:adjustRightInd w:val="0"/>
        <w:ind w:firstLine="140"/>
        <w:jc w:val="both"/>
        <w:rPr>
          <w:sz w:val="28"/>
          <w:szCs w:val="28"/>
        </w:rPr>
      </w:pPr>
      <w:r>
        <w:rPr>
          <w:sz w:val="28"/>
          <w:szCs w:val="28"/>
        </w:rPr>
        <w:t xml:space="preserve">   </w:t>
      </w:r>
      <w:r>
        <w:rPr>
          <w:i/>
          <w:iCs/>
          <w:sz w:val="28"/>
          <w:szCs w:val="28"/>
          <w:u w:val="single"/>
        </w:rPr>
        <w:t>Измерением</w:t>
      </w:r>
      <w:r>
        <w:rPr>
          <w:sz w:val="28"/>
          <w:szCs w:val="28"/>
          <w:u w:val="single"/>
        </w:rPr>
        <w:t xml:space="preserve"> называют нахождение значения физической величины опытным путем с помощью специальных техни</w:t>
      </w:r>
      <w:r>
        <w:rPr>
          <w:sz w:val="28"/>
          <w:szCs w:val="28"/>
          <w:u w:val="single"/>
        </w:rPr>
        <w:softHyphen/>
        <w:t>ческих средств.</w:t>
      </w:r>
      <w:r>
        <w:rPr>
          <w:sz w:val="28"/>
          <w:szCs w:val="28"/>
        </w:rPr>
        <w:t xml:space="preserve"> </w:t>
      </w:r>
      <w:r>
        <w:rPr>
          <w:sz w:val="28"/>
          <w:szCs w:val="28"/>
          <w:u w:val="single"/>
        </w:rPr>
        <w:t>Конечной целью любого измерения явля</w:t>
      </w:r>
      <w:r>
        <w:rPr>
          <w:sz w:val="28"/>
          <w:szCs w:val="28"/>
          <w:u w:val="single"/>
        </w:rPr>
        <w:softHyphen/>
        <w:t>ется получение количественной информации об измеряемой величине</w:t>
      </w:r>
      <w:r>
        <w:rPr>
          <w:sz w:val="28"/>
          <w:szCs w:val="28"/>
        </w:rPr>
        <w:t>. В процессе</w:t>
      </w:r>
      <w:r>
        <w:rPr>
          <w:sz w:val="28"/>
          <w:szCs w:val="28"/>
          <w:u w:val="single"/>
        </w:rPr>
        <w:t xml:space="preserve"> </w:t>
      </w:r>
      <w:r>
        <w:rPr>
          <w:sz w:val="28"/>
          <w:szCs w:val="28"/>
        </w:rPr>
        <w:t>измерения устанавливается,</w:t>
      </w:r>
      <w:r>
        <w:rPr>
          <w:b/>
          <w:bCs/>
          <w:sz w:val="28"/>
          <w:szCs w:val="28"/>
        </w:rPr>
        <w:t xml:space="preserve"> </w:t>
      </w:r>
      <w:r>
        <w:rPr>
          <w:sz w:val="28"/>
          <w:szCs w:val="28"/>
        </w:rPr>
        <w:t>во сколько раз измеряемая физическая величина больше или меньше однородной с нею в качественном отношении физи</w:t>
      </w:r>
      <w:r>
        <w:rPr>
          <w:sz w:val="28"/>
          <w:szCs w:val="28"/>
        </w:rPr>
        <w:softHyphen/>
        <w:t>ческой величины, принятой за единицу.</w:t>
      </w:r>
    </w:p>
    <w:p w:rsidR="004A4E66" w:rsidRDefault="004A4E66">
      <w:pPr>
        <w:autoSpaceDE w:val="0"/>
        <w:autoSpaceDN w:val="0"/>
        <w:adjustRightInd w:val="0"/>
        <w:ind w:firstLine="140"/>
        <w:jc w:val="both"/>
        <w:rPr>
          <w:sz w:val="28"/>
          <w:szCs w:val="28"/>
          <w:u w:val="single"/>
        </w:rPr>
      </w:pPr>
      <w:r>
        <w:rPr>
          <w:sz w:val="28"/>
          <w:szCs w:val="28"/>
        </w:rPr>
        <w:t xml:space="preserve">   </w:t>
      </w:r>
      <w:r>
        <w:rPr>
          <w:sz w:val="28"/>
          <w:szCs w:val="28"/>
          <w:u w:val="single"/>
        </w:rPr>
        <w:t xml:space="preserve">Число, выражающее отношение измеряемой величины к единице измерения, называется </w:t>
      </w:r>
      <w:r>
        <w:rPr>
          <w:i/>
          <w:iCs/>
          <w:sz w:val="28"/>
          <w:szCs w:val="28"/>
          <w:u w:val="single"/>
        </w:rPr>
        <w:t>числовым значением изме</w:t>
      </w:r>
      <w:r>
        <w:rPr>
          <w:i/>
          <w:iCs/>
          <w:sz w:val="28"/>
          <w:szCs w:val="28"/>
          <w:u w:val="single"/>
        </w:rPr>
        <w:softHyphen/>
        <w:t>ряемой величины</w:t>
      </w:r>
      <w:r>
        <w:rPr>
          <w:sz w:val="28"/>
          <w:szCs w:val="28"/>
        </w:rPr>
        <w:t>. Оно может быть целым или</w:t>
      </w:r>
      <w:r>
        <w:rPr>
          <w:sz w:val="28"/>
          <w:szCs w:val="28"/>
          <w:u w:val="single"/>
        </w:rPr>
        <w:t xml:space="preserve"> </w:t>
      </w:r>
      <w:r>
        <w:rPr>
          <w:sz w:val="28"/>
          <w:szCs w:val="28"/>
        </w:rPr>
        <w:t>дробным, но</w:t>
      </w:r>
      <w:r>
        <w:rPr>
          <w:sz w:val="28"/>
          <w:szCs w:val="28"/>
          <w:u w:val="single"/>
        </w:rPr>
        <w:t xml:space="preserve"> </w:t>
      </w:r>
      <w:r>
        <w:rPr>
          <w:sz w:val="28"/>
          <w:szCs w:val="28"/>
        </w:rPr>
        <w:t xml:space="preserve">является отвлеченным числом. </w:t>
      </w:r>
      <w:r>
        <w:rPr>
          <w:sz w:val="28"/>
          <w:szCs w:val="28"/>
          <w:u w:val="single"/>
        </w:rPr>
        <w:t>Значение величины, приня</w:t>
      </w:r>
      <w:r>
        <w:rPr>
          <w:sz w:val="28"/>
          <w:szCs w:val="28"/>
          <w:u w:val="single"/>
        </w:rPr>
        <w:softHyphen/>
        <w:t xml:space="preserve">тое за единицу измерения, называется </w:t>
      </w:r>
      <w:r>
        <w:rPr>
          <w:i/>
          <w:iCs/>
          <w:sz w:val="28"/>
          <w:szCs w:val="28"/>
          <w:u w:val="single"/>
        </w:rPr>
        <w:t>размером</w:t>
      </w:r>
      <w:r>
        <w:rPr>
          <w:sz w:val="28"/>
          <w:szCs w:val="28"/>
          <w:u w:val="single"/>
        </w:rPr>
        <w:t xml:space="preserve"> этой величины.</w:t>
      </w:r>
    </w:p>
    <w:p w:rsidR="004A4E66" w:rsidRDefault="004A4E66">
      <w:pPr>
        <w:autoSpaceDE w:val="0"/>
        <w:autoSpaceDN w:val="0"/>
        <w:adjustRightInd w:val="0"/>
        <w:ind w:firstLine="420"/>
        <w:jc w:val="both"/>
        <w:rPr>
          <w:sz w:val="28"/>
          <w:szCs w:val="28"/>
        </w:rPr>
      </w:pPr>
      <w:r>
        <w:rPr>
          <w:sz w:val="28"/>
          <w:szCs w:val="28"/>
        </w:rPr>
        <w:t xml:space="preserve">Если </w:t>
      </w:r>
      <w:r>
        <w:rPr>
          <w:sz w:val="28"/>
          <w:szCs w:val="28"/>
          <w:lang w:val="en-US"/>
        </w:rPr>
        <w:t>Q</w:t>
      </w:r>
      <w:r>
        <w:rPr>
          <w:sz w:val="28"/>
          <w:szCs w:val="28"/>
        </w:rPr>
        <w:t>-измеряемая физическая величина, |</w:t>
      </w:r>
      <w:r>
        <w:rPr>
          <w:sz w:val="28"/>
          <w:szCs w:val="28"/>
          <w:lang w:val="en-US"/>
        </w:rPr>
        <w:t>Q</w:t>
      </w:r>
      <w:r>
        <w:rPr>
          <w:sz w:val="28"/>
          <w:szCs w:val="28"/>
        </w:rPr>
        <w:t>|-не</w:t>
      </w:r>
      <w:r>
        <w:rPr>
          <w:sz w:val="28"/>
          <w:szCs w:val="28"/>
        </w:rPr>
        <w:softHyphen/>
        <w:t>который размер физической величины, принятой за еди</w:t>
      </w:r>
      <w:r>
        <w:rPr>
          <w:sz w:val="28"/>
          <w:szCs w:val="28"/>
        </w:rPr>
        <w:softHyphen/>
        <w:t xml:space="preserve">ницу измерения, </w:t>
      </w:r>
      <w:r>
        <w:rPr>
          <w:i/>
          <w:iCs/>
          <w:sz w:val="28"/>
          <w:szCs w:val="28"/>
          <w:lang w:val="en-US"/>
        </w:rPr>
        <w:t>q</w:t>
      </w:r>
      <w:r>
        <w:rPr>
          <w:i/>
          <w:iCs/>
          <w:sz w:val="28"/>
          <w:szCs w:val="28"/>
        </w:rPr>
        <w:t xml:space="preserve"> —</w:t>
      </w:r>
      <w:r>
        <w:rPr>
          <w:sz w:val="28"/>
          <w:szCs w:val="28"/>
        </w:rPr>
        <w:t xml:space="preserve"> числовое значение величины Q в при</w:t>
      </w:r>
      <w:r>
        <w:rPr>
          <w:sz w:val="28"/>
          <w:szCs w:val="28"/>
        </w:rPr>
        <w:softHyphen/>
        <w:t>нятой единице измерения, то результат измерения величи</w:t>
      </w:r>
      <w:r>
        <w:rPr>
          <w:sz w:val="28"/>
          <w:szCs w:val="28"/>
        </w:rPr>
        <w:softHyphen/>
        <w:t>ны Q может быть представлен следующим равенством:</w:t>
      </w:r>
    </w:p>
    <w:p w:rsidR="004A4E66" w:rsidRDefault="004A4E66">
      <w:pPr>
        <w:autoSpaceDE w:val="0"/>
        <w:autoSpaceDN w:val="0"/>
        <w:adjustRightInd w:val="0"/>
        <w:spacing w:before="60"/>
        <w:jc w:val="both"/>
        <w:rPr>
          <w:szCs w:val="36"/>
          <w:lang w:val="en-US"/>
        </w:rPr>
      </w:pPr>
      <w:r>
        <w:rPr>
          <w:szCs w:val="36"/>
          <w:lang w:val="en-US"/>
        </w:rPr>
        <w:t>Q=</w:t>
      </w:r>
      <w:r>
        <w:rPr>
          <w:i/>
          <w:iCs/>
          <w:szCs w:val="36"/>
          <w:lang w:val="en-US"/>
        </w:rPr>
        <w:t>q</w:t>
      </w:r>
      <w:r>
        <w:rPr>
          <w:szCs w:val="36"/>
          <w:lang w:val="en-US"/>
        </w:rPr>
        <w:t xml:space="preserve"> |Q|                                                                                                                                                          (1)</w:t>
      </w:r>
    </w:p>
    <w:p w:rsidR="004A4E66" w:rsidRDefault="004A4E66">
      <w:pPr>
        <w:autoSpaceDE w:val="0"/>
        <w:autoSpaceDN w:val="0"/>
        <w:adjustRightInd w:val="0"/>
        <w:jc w:val="both"/>
        <w:rPr>
          <w:sz w:val="28"/>
          <w:szCs w:val="28"/>
        </w:rPr>
      </w:pPr>
      <w:r>
        <w:rPr>
          <w:sz w:val="28"/>
          <w:szCs w:val="28"/>
        </w:rPr>
        <w:t>Уравнение (1) называют основным уравнением измере</w:t>
      </w:r>
      <w:r>
        <w:rPr>
          <w:sz w:val="28"/>
          <w:szCs w:val="28"/>
        </w:rPr>
        <w:softHyphen/>
        <w:t xml:space="preserve">ния. Из него следует, что значение </w:t>
      </w:r>
      <w:r>
        <w:rPr>
          <w:i/>
          <w:iCs/>
          <w:sz w:val="28"/>
          <w:szCs w:val="28"/>
          <w:lang w:val="en-US"/>
        </w:rPr>
        <w:t>q</w:t>
      </w:r>
      <w:r>
        <w:rPr>
          <w:sz w:val="28"/>
          <w:szCs w:val="28"/>
        </w:rPr>
        <w:t xml:space="preserve"> зависит от размера выбранной единицы измерения |</w:t>
      </w:r>
      <w:r>
        <w:rPr>
          <w:sz w:val="28"/>
          <w:szCs w:val="28"/>
          <w:lang w:val="en-US"/>
        </w:rPr>
        <w:t>Q</w:t>
      </w:r>
      <w:r>
        <w:rPr>
          <w:sz w:val="28"/>
          <w:szCs w:val="28"/>
        </w:rPr>
        <w:t>|. Чем меньше выбран</w:t>
      </w:r>
      <w:r>
        <w:rPr>
          <w:sz w:val="28"/>
          <w:szCs w:val="28"/>
        </w:rPr>
        <w:softHyphen/>
        <w:t>ная единица, тем больше для данной измеряемой величины будет числовое значение. Например, длина 1 м равна 10дм, 100 см и т.д.</w:t>
      </w:r>
    </w:p>
    <w:p w:rsidR="004A4E66" w:rsidRDefault="004A4E66">
      <w:pPr>
        <w:autoSpaceDE w:val="0"/>
        <w:autoSpaceDN w:val="0"/>
        <w:adjustRightInd w:val="0"/>
        <w:ind w:firstLine="420"/>
        <w:jc w:val="both"/>
        <w:rPr>
          <w:sz w:val="28"/>
          <w:szCs w:val="28"/>
        </w:rPr>
      </w:pPr>
      <w:r>
        <w:rPr>
          <w:sz w:val="28"/>
          <w:szCs w:val="28"/>
          <w:u w:val="single"/>
        </w:rPr>
        <w:t>Результат всякого измерения является именованным числом</w:t>
      </w:r>
      <w:r>
        <w:rPr>
          <w:sz w:val="28"/>
          <w:szCs w:val="28"/>
        </w:rPr>
        <w:t>. Поэтому для</w:t>
      </w:r>
      <w:r>
        <w:rPr>
          <w:sz w:val="28"/>
          <w:szCs w:val="28"/>
          <w:u w:val="single"/>
        </w:rPr>
        <w:t xml:space="preserve"> </w:t>
      </w:r>
      <w:r>
        <w:rPr>
          <w:sz w:val="28"/>
          <w:szCs w:val="28"/>
        </w:rPr>
        <w:t>определенности написания результата измерения рядом с числовым значением измеряемой вели</w:t>
      </w:r>
      <w:r>
        <w:rPr>
          <w:sz w:val="28"/>
          <w:szCs w:val="28"/>
        </w:rPr>
        <w:softHyphen/>
        <w:t>чины ставится сокращенное обозначение принятой единицы измерения. С 1963 г. в СССР введена как предпочтитель</w:t>
      </w:r>
      <w:r>
        <w:rPr>
          <w:sz w:val="28"/>
          <w:szCs w:val="28"/>
        </w:rPr>
        <w:softHyphen/>
        <w:t>ная Международная система единиц по ГОСТ 9867—61. которая сокращенно обозначается СИ. На основе учета ре</w:t>
      </w:r>
      <w:r>
        <w:rPr>
          <w:sz w:val="28"/>
          <w:szCs w:val="28"/>
        </w:rPr>
        <w:softHyphen/>
        <w:t>зультатов первого периода внедрения ГОСТ 9867—61 и при</w:t>
      </w:r>
      <w:r>
        <w:rPr>
          <w:sz w:val="28"/>
          <w:szCs w:val="28"/>
        </w:rPr>
        <w:softHyphen/>
        <w:t>нятого в 1978 г. Постоянной комиссией СЭВ по стандарти</w:t>
      </w:r>
      <w:r>
        <w:rPr>
          <w:sz w:val="28"/>
          <w:szCs w:val="28"/>
        </w:rPr>
        <w:softHyphen/>
        <w:t>зации стандарта СТ СЭВ 1052—78 «Метрология. Единицы физических величин» в СССР разработан ГОСТ 8.417—</w:t>
      </w:r>
      <w:r>
        <w:rPr>
          <w:b/>
          <w:bCs/>
          <w:sz w:val="28"/>
          <w:szCs w:val="28"/>
        </w:rPr>
        <w:t xml:space="preserve">81 </w:t>
      </w:r>
      <w:r>
        <w:rPr>
          <w:sz w:val="28"/>
          <w:szCs w:val="28"/>
        </w:rPr>
        <w:t>«ГСИ. Единицы физических величин» со сроком внедрения с 1 января 1982 г. СИ принята в большинстве стран мира (свыше 130) и признана всеми международными организа</w:t>
      </w:r>
      <w:r>
        <w:rPr>
          <w:sz w:val="28"/>
          <w:szCs w:val="28"/>
        </w:rPr>
        <w:softHyphen/>
        <w:t>циями.</w:t>
      </w:r>
    </w:p>
    <w:p w:rsidR="004A4E66" w:rsidRDefault="004A4E66">
      <w:pPr>
        <w:autoSpaceDE w:val="0"/>
        <w:autoSpaceDN w:val="0"/>
        <w:adjustRightInd w:val="0"/>
        <w:ind w:firstLine="420"/>
        <w:jc w:val="both"/>
        <w:rPr>
          <w:sz w:val="28"/>
          <w:szCs w:val="28"/>
        </w:rPr>
      </w:pPr>
      <w:r>
        <w:rPr>
          <w:sz w:val="28"/>
          <w:szCs w:val="28"/>
        </w:rPr>
        <w:t>Кратные и дольные единицы измерения образуются из наименований единиц СИ при помощи установленных ГОСТ 8.417—81 приставок для образования кратных и дольных единиц, приведенных в приложении 1.</w:t>
      </w:r>
    </w:p>
    <w:p w:rsidR="004A4E66" w:rsidRDefault="004A4E66">
      <w:pPr>
        <w:autoSpaceDE w:val="0"/>
        <w:autoSpaceDN w:val="0"/>
        <w:adjustRightInd w:val="0"/>
        <w:ind w:firstLine="420"/>
        <w:jc w:val="both"/>
        <w:rPr>
          <w:i/>
          <w:iCs/>
          <w:sz w:val="28"/>
          <w:szCs w:val="28"/>
        </w:rPr>
      </w:pPr>
      <w:r>
        <w:rPr>
          <w:sz w:val="28"/>
          <w:szCs w:val="28"/>
          <w:u w:val="single"/>
        </w:rPr>
        <w:t xml:space="preserve">Сведения о значениях измеряемых физических величин называют </w:t>
      </w:r>
      <w:r>
        <w:rPr>
          <w:i/>
          <w:iCs/>
          <w:sz w:val="28"/>
          <w:szCs w:val="28"/>
          <w:u w:val="single"/>
        </w:rPr>
        <w:t>измерительной</w:t>
      </w:r>
      <w:r>
        <w:rPr>
          <w:i/>
          <w:iCs/>
          <w:sz w:val="28"/>
          <w:szCs w:val="28"/>
        </w:rPr>
        <w:t xml:space="preserve"> </w:t>
      </w:r>
      <w:r>
        <w:rPr>
          <w:i/>
          <w:iCs/>
          <w:sz w:val="28"/>
          <w:szCs w:val="28"/>
          <w:u w:val="single"/>
        </w:rPr>
        <w:t>информацией.</w:t>
      </w:r>
    </w:p>
    <w:p w:rsidR="004A4E66" w:rsidRDefault="004A4E66">
      <w:pPr>
        <w:autoSpaceDE w:val="0"/>
        <w:autoSpaceDN w:val="0"/>
        <w:adjustRightInd w:val="0"/>
        <w:jc w:val="both"/>
        <w:rPr>
          <w:sz w:val="28"/>
          <w:szCs w:val="28"/>
        </w:rPr>
      </w:pPr>
      <w:r>
        <w:rPr>
          <w:i/>
          <w:iCs/>
          <w:sz w:val="28"/>
          <w:szCs w:val="28"/>
        </w:rPr>
        <w:t xml:space="preserve">      </w:t>
      </w:r>
      <w:r>
        <w:rPr>
          <w:i/>
          <w:iCs/>
          <w:sz w:val="28"/>
          <w:szCs w:val="28"/>
          <w:u w:val="single"/>
        </w:rPr>
        <w:t>Сигналом измерительной информации</w:t>
      </w:r>
      <w:r>
        <w:rPr>
          <w:sz w:val="28"/>
          <w:szCs w:val="28"/>
          <w:u w:val="single"/>
        </w:rPr>
        <w:t xml:space="preserve"> называется сиг</w:t>
      </w:r>
      <w:r>
        <w:rPr>
          <w:sz w:val="28"/>
          <w:szCs w:val="28"/>
          <w:u w:val="single"/>
        </w:rPr>
        <w:softHyphen/>
        <w:t>нал, функционально связанный с измеряемой физической величиной (например, сигнал от термометра сопротивле</w:t>
      </w:r>
      <w:r>
        <w:rPr>
          <w:sz w:val="28"/>
          <w:szCs w:val="28"/>
          <w:u w:val="single"/>
        </w:rPr>
        <w:softHyphen/>
        <w:t>ния).</w:t>
      </w:r>
    </w:p>
    <w:p w:rsidR="004A4E66" w:rsidRDefault="004A4E66">
      <w:pPr>
        <w:autoSpaceDE w:val="0"/>
        <w:autoSpaceDN w:val="0"/>
        <w:adjustRightInd w:val="0"/>
        <w:ind w:firstLine="320"/>
        <w:jc w:val="both"/>
        <w:rPr>
          <w:sz w:val="28"/>
          <w:szCs w:val="28"/>
          <w:u w:val="single"/>
        </w:rPr>
      </w:pPr>
      <w:r>
        <w:rPr>
          <w:i/>
          <w:iCs/>
          <w:sz w:val="28"/>
          <w:szCs w:val="28"/>
          <w:u w:val="single"/>
        </w:rPr>
        <w:t xml:space="preserve"> Средством измерения</w:t>
      </w:r>
      <w:r>
        <w:rPr>
          <w:sz w:val="28"/>
          <w:szCs w:val="28"/>
          <w:u w:val="single"/>
        </w:rPr>
        <w:t xml:space="preserve"> (СИ) называют техническое уст</w:t>
      </w:r>
      <w:r>
        <w:rPr>
          <w:sz w:val="28"/>
          <w:szCs w:val="28"/>
          <w:u w:val="single"/>
        </w:rPr>
        <w:softHyphen/>
        <w:t>ройство, используемое при измерениях и имеющее норми</w:t>
      </w:r>
      <w:r>
        <w:rPr>
          <w:sz w:val="28"/>
          <w:szCs w:val="28"/>
          <w:u w:val="single"/>
        </w:rPr>
        <w:softHyphen/>
        <w:t>рованные метрологические свойства.</w:t>
      </w:r>
    </w:p>
    <w:p w:rsidR="004A4E66" w:rsidRDefault="004A4E66">
      <w:pPr>
        <w:autoSpaceDE w:val="0"/>
        <w:autoSpaceDN w:val="0"/>
        <w:adjustRightInd w:val="0"/>
        <w:ind w:firstLine="320"/>
        <w:jc w:val="both"/>
        <w:rPr>
          <w:sz w:val="28"/>
          <w:szCs w:val="28"/>
        </w:rPr>
      </w:pPr>
      <w:r>
        <w:rPr>
          <w:sz w:val="28"/>
          <w:szCs w:val="28"/>
        </w:rPr>
        <w:t xml:space="preserve"> </w:t>
      </w:r>
      <w:r>
        <w:rPr>
          <w:sz w:val="28"/>
          <w:szCs w:val="28"/>
          <w:u w:val="single"/>
        </w:rPr>
        <w:t xml:space="preserve">Сигнал измерительной информации, поступающий на вход средства измерений, называют </w:t>
      </w:r>
      <w:r>
        <w:rPr>
          <w:i/>
          <w:iCs/>
          <w:sz w:val="28"/>
          <w:szCs w:val="28"/>
          <w:u w:val="single"/>
        </w:rPr>
        <w:t>входным сигналом,</w:t>
      </w:r>
      <w:r>
        <w:rPr>
          <w:sz w:val="28"/>
          <w:szCs w:val="28"/>
          <w:u w:val="single"/>
        </w:rPr>
        <w:t xml:space="preserve"> получаемый на выходе, - </w:t>
      </w:r>
      <w:r>
        <w:rPr>
          <w:i/>
          <w:iCs/>
          <w:sz w:val="28"/>
          <w:szCs w:val="28"/>
          <w:u w:val="single"/>
        </w:rPr>
        <w:t>выходным сигналом</w:t>
      </w:r>
      <w:r>
        <w:rPr>
          <w:sz w:val="28"/>
          <w:szCs w:val="28"/>
          <w:u w:val="single"/>
        </w:rPr>
        <w:t xml:space="preserve"> средства измерений</w:t>
      </w:r>
      <w:r>
        <w:rPr>
          <w:sz w:val="28"/>
          <w:szCs w:val="28"/>
        </w:rPr>
        <w:t>.</w:t>
      </w:r>
    </w:p>
    <w:p w:rsidR="004A4E66" w:rsidRDefault="004A4E66">
      <w:pPr>
        <w:autoSpaceDE w:val="0"/>
        <w:autoSpaceDN w:val="0"/>
        <w:adjustRightInd w:val="0"/>
        <w:ind w:firstLine="320"/>
        <w:jc w:val="both"/>
        <w:rPr>
          <w:sz w:val="28"/>
          <w:szCs w:val="28"/>
        </w:rPr>
      </w:pPr>
      <w:r>
        <w:rPr>
          <w:sz w:val="28"/>
          <w:szCs w:val="28"/>
        </w:rPr>
        <w:t>Для контроля параметров технологических процессов в большинстве случаев используется не одно, а несколько средств(измерения и преобразования сигналов, образую</w:t>
      </w:r>
      <w:r>
        <w:rPr>
          <w:sz w:val="28"/>
          <w:szCs w:val="28"/>
        </w:rPr>
        <w:softHyphen/>
        <w:t>щих канал измерения этого параметра.</w:t>
      </w:r>
    </w:p>
    <w:p w:rsidR="004A4E66" w:rsidRDefault="004A4E66">
      <w:pPr>
        <w:pStyle w:val="a5"/>
      </w:pPr>
      <w:r>
        <w:t>Существуют три основные вида средств измерений: ме</w:t>
      </w:r>
      <w:r>
        <w:softHyphen/>
        <w:t>ры, измерительные преобразователи, измерительные приборы.</w:t>
      </w:r>
    </w:p>
    <w:p w:rsidR="004A4E66" w:rsidRDefault="004A4E66">
      <w:pPr>
        <w:autoSpaceDE w:val="0"/>
        <w:autoSpaceDN w:val="0"/>
        <w:adjustRightInd w:val="0"/>
        <w:spacing w:line="259" w:lineRule="auto"/>
        <w:ind w:firstLine="420"/>
        <w:jc w:val="both"/>
        <w:rPr>
          <w:sz w:val="28"/>
          <w:szCs w:val="28"/>
          <w:u w:val="single"/>
        </w:rPr>
      </w:pPr>
      <w:r>
        <w:rPr>
          <w:i/>
          <w:iCs/>
          <w:sz w:val="28"/>
          <w:szCs w:val="28"/>
          <w:u w:val="single"/>
        </w:rPr>
        <w:t>Мера</w:t>
      </w:r>
      <w:r>
        <w:rPr>
          <w:sz w:val="28"/>
          <w:szCs w:val="28"/>
          <w:u w:val="single"/>
        </w:rPr>
        <w:t>—это средство измерения, предназначенное для воспроизведения физической величины заданного размера.</w:t>
      </w:r>
    </w:p>
    <w:p w:rsidR="004A4E66" w:rsidRDefault="004A4E66">
      <w:pPr>
        <w:autoSpaceDE w:val="0"/>
        <w:autoSpaceDN w:val="0"/>
        <w:adjustRightInd w:val="0"/>
        <w:spacing w:line="259" w:lineRule="auto"/>
        <w:jc w:val="both"/>
        <w:rPr>
          <w:sz w:val="28"/>
          <w:szCs w:val="28"/>
        </w:rPr>
      </w:pPr>
      <w:r>
        <w:rPr>
          <w:sz w:val="28"/>
          <w:szCs w:val="28"/>
        </w:rPr>
        <w:t>Меры бывают однозначные, и многозначные. Примерами однозначных мер являются: катушки сопротивления, ка</w:t>
      </w:r>
      <w:r>
        <w:rPr>
          <w:sz w:val="28"/>
          <w:szCs w:val="28"/>
        </w:rPr>
        <w:softHyphen/>
        <w:t>тушки индуктивности, нормальные элементы и др. К мно</w:t>
      </w:r>
      <w:r>
        <w:rPr>
          <w:sz w:val="28"/>
          <w:szCs w:val="28"/>
        </w:rPr>
        <w:softHyphen/>
        <w:t>гозначным мерам относятся: магазины сопротивлений, индуктивностей и емкостей, калибраторы напряжения и то</w:t>
      </w:r>
      <w:r>
        <w:rPr>
          <w:sz w:val="28"/>
          <w:szCs w:val="28"/>
        </w:rPr>
        <w:softHyphen/>
        <w:t>ка и др.</w:t>
      </w:r>
    </w:p>
    <w:p w:rsidR="004A4E66" w:rsidRDefault="004A4E66">
      <w:pPr>
        <w:autoSpaceDE w:val="0"/>
        <w:autoSpaceDN w:val="0"/>
        <w:adjustRightInd w:val="0"/>
        <w:ind w:firstLine="420"/>
        <w:jc w:val="both"/>
        <w:rPr>
          <w:sz w:val="28"/>
          <w:szCs w:val="28"/>
        </w:rPr>
      </w:pPr>
      <w:r>
        <w:rPr>
          <w:i/>
          <w:iCs/>
          <w:sz w:val="28"/>
          <w:szCs w:val="28"/>
          <w:u w:val="single"/>
        </w:rPr>
        <w:t>Измерительный преобразователь —</w:t>
      </w:r>
      <w:r>
        <w:rPr>
          <w:sz w:val="28"/>
          <w:szCs w:val="28"/>
          <w:u w:val="single"/>
        </w:rPr>
        <w:t xml:space="preserve"> это средство изме</w:t>
      </w:r>
      <w:r>
        <w:rPr>
          <w:sz w:val="28"/>
          <w:szCs w:val="28"/>
          <w:u w:val="single"/>
        </w:rPr>
        <w:softHyphen/>
        <w:t>рении, предназначенное для выработки сигнала измеритель</w:t>
      </w:r>
      <w:r>
        <w:rPr>
          <w:sz w:val="28"/>
          <w:szCs w:val="28"/>
          <w:u w:val="single"/>
        </w:rPr>
        <w:softHyphen/>
        <w:t>ной информации в форме, удобной для передачи, дальнейшего преобразования, обработки и хранения, но не подда</w:t>
      </w:r>
      <w:r>
        <w:rPr>
          <w:sz w:val="28"/>
          <w:szCs w:val="28"/>
          <w:u w:val="single"/>
        </w:rPr>
        <w:softHyphen/>
        <w:t>ющейся непосредственному восприятию наблюдателем (в практике часто применяется термин «датчик»),</w:t>
      </w:r>
    </w:p>
    <w:p w:rsidR="004A4E66" w:rsidRDefault="004A4E66">
      <w:pPr>
        <w:pStyle w:val="21"/>
      </w:pPr>
      <w:r>
        <w:t>Измерительный преобразователь, к которому подведена измеряемая величина, т.е. первый в канале измерения (из</w:t>
      </w:r>
      <w:r>
        <w:softHyphen/>
        <w:t>мерительной цепи), называется первичным измерительным преобразователем (или сокращенно первичным преобразо</w:t>
      </w:r>
      <w:r>
        <w:softHyphen/>
        <w:t xml:space="preserve">вателем). Например, сужающее устройство (диафрагма) для измерения расхода, электрод сигнализатора уровня и т.п.                  </w:t>
      </w:r>
    </w:p>
    <w:p w:rsidR="004A4E66" w:rsidRDefault="004A4E66">
      <w:pPr>
        <w:autoSpaceDE w:val="0"/>
        <w:autoSpaceDN w:val="0"/>
        <w:adjustRightInd w:val="0"/>
        <w:ind w:firstLine="420"/>
        <w:jc w:val="both"/>
        <w:rPr>
          <w:i/>
          <w:iCs/>
          <w:sz w:val="28"/>
          <w:szCs w:val="28"/>
        </w:rPr>
      </w:pPr>
      <w:r>
        <w:rPr>
          <w:sz w:val="28"/>
          <w:szCs w:val="28"/>
        </w:rPr>
        <w:t>В системах автоматического контроля применяются устройства для выдачи сигнала о выходе значения пари метра за установленные пределы. Причем сигнал появля</w:t>
      </w:r>
      <w:r>
        <w:rPr>
          <w:sz w:val="28"/>
          <w:szCs w:val="28"/>
        </w:rPr>
        <w:softHyphen/>
        <w:t xml:space="preserve">ется при наличии самого факта выхода независимо от его размера. Такие устройства называют </w:t>
      </w:r>
      <w:r>
        <w:rPr>
          <w:i/>
          <w:iCs/>
          <w:sz w:val="28"/>
          <w:szCs w:val="28"/>
        </w:rPr>
        <w:t>датчиками-реле</w:t>
      </w:r>
      <w:r>
        <w:rPr>
          <w:sz w:val="28"/>
          <w:szCs w:val="28"/>
        </w:rPr>
        <w:t xml:space="preserve"> или </w:t>
      </w:r>
      <w:r>
        <w:rPr>
          <w:i/>
          <w:iCs/>
          <w:sz w:val="28"/>
          <w:szCs w:val="28"/>
        </w:rPr>
        <w:t>сигнализаторами.</w:t>
      </w:r>
    </w:p>
    <w:p w:rsidR="004A4E66" w:rsidRDefault="004A4E66">
      <w:pPr>
        <w:autoSpaceDE w:val="0"/>
        <w:autoSpaceDN w:val="0"/>
        <w:adjustRightInd w:val="0"/>
        <w:ind w:firstLine="120"/>
        <w:jc w:val="both"/>
        <w:rPr>
          <w:sz w:val="28"/>
          <w:szCs w:val="28"/>
        </w:rPr>
      </w:pPr>
      <w:r>
        <w:rPr>
          <w:sz w:val="28"/>
          <w:szCs w:val="28"/>
        </w:rPr>
        <w:t xml:space="preserve">  </w:t>
      </w:r>
      <w:r>
        <w:rPr>
          <w:sz w:val="28"/>
          <w:szCs w:val="28"/>
          <w:u w:val="single"/>
        </w:rPr>
        <w:t>Для удовлетворения возросших потребностей промыш</w:t>
      </w:r>
      <w:r>
        <w:rPr>
          <w:sz w:val="28"/>
          <w:szCs w:val="28"/>
          <w:u w:val="single"/>
        </w:rPr>
        <w:softHyphen/>
        <w:t xml:space="preserve">ленности создана Государственная система промышленных приборов и средств автоматизации (ГСП), </w:t>
      </w:r>
      <w:r>
        <w:rPr>
          <w:sz w:val="28"/>
          <w:szCs w:val="28"/>
        </w:rPr>
        <w:t>представ</w:t>
      </w:r>
      <w:r>
        <w:rPr>
          <w:sz w:val="28"/>
          <w:szCs w:val="28"/>
        </w:rPr>
        <w:softHyphen/>
        <w:t>ляющая собой эксплуатационно, информационно, энергетически, метрологически и конструктивно организованную совокупность средств измерений, средств автоматизации,, средств управляющей вычислительной техники, а также программных средств, предназначенных для построения автоматических и автоматизированных систем измерения, контроля, регулирования, диагностики и управления про</w:t>
      </w:r>
      <w:r>
        <w:rPr>
          <w:sz w:val="28"/>
          <w:szCs w:val="28"/>
        </w:rPr>
        <w:softHyphen/>
        <w:t>изводственными процессами, технологическими линиями и агрегатами (ГОСТ 26.207—83. ГСП. Основные положе</w:t>
      </w:r>
      <w:r>
        <w:rPr>
          <w:sz w:val="28"/>
          <w:szCs w:val="28"/>
        </w:rPr>
        <w:softHyphen/>
        <w:t>ния). Номенклатура технических средств ГСП в настоящее время насчитывает свыше 2 тыс. типов изделий, организа</w:t>
      </w:r>
      <w:r>
        <w:rPr>
          <w:sz w:val="28"/>
          <w:szCs w:val="28"/>
        </w:rPr>
        <w:softHyphen/>
        <w:t>ция ГСП дает возможность создавать самые разнообразные, любой сложности системы автоматического контроля, ре</w:t>
      </w:r>
      <w:r>
        <w:rPr>
          <w:sz w:val="28"/>
          <w:szCs w:val="28"/>
        </w:rPr>
        <w:softHyphen/>
        <w:t>гулирования и управления из стандартизованных средств измерения и средств автоматизации.</w:t>
      </w:r>
    </w:p>
    <w:p w:rsidR="004A4E66" w:rsidRDefault="004A4E66">
      <w:pPr>
        <w:pStyle w:val="a6"/>
      </w:pPr>
      <w:r>
        <w:t>В зависимости от вида энергии питания, входных и вы</w:t>
      </w:r>
      <w:r>
        <w:softHyphen/>
        <w:t>ходных сигналов ГСП разделяют на электрическую, пневматическую и гидравлическую ветви. В основном применя</w:t>
      </w:r>
      <w:r>
        <w:softHyphen/>
        <w:t>ют средства электрической и изредка пневматической вет</w:t>
      </w:r>
      <w:r>
        <w:softHyphen/>
        <w:t>вей ГСП, которыми предусмотрены общепромышленные унифицированные электрические и пневматические сигналы передачи информации со следующими (пределами) изме</w:t>
      </w:r>
      <w:r>
        <w:softHyphen/>
        <w:t>рений:</w:t>
      </w:r>
    </w:p>
    <w:p w:rsidR="004A4E66" w:rsidRDefault="004A4E66">
      <w:pPr>
        <w:autoSpaceDE w:val="0"/>
        <w:autoSpaceDN w:val="0"/>
        <w:adjustRightInd w:val="0"/>
        <w:jc w:val="both"/>
        <w:rPr>
          <w:sz w:val="28"/>
          <w:szCs w:val="28"/>
        </w:rPr>
      </w:pPr>
      <w:r>
        <w:rPr>
          <w:sz w:val="28"/>
          <w:szCs w:val="28"/>
        </w:rPr>
        <w:t xml:space="preserve">    сигнал постоянного тока 0—5; 5—0—5; 0—20; 4—20 мА;</w:t>
      </w:r>
    </w:p>
    <w:p w:rsidR="004A4E66" w:rsidRDefault="004A4E66">
      <w:pPr>
        <w:autoSpaceDE w:val="0"/>
        <w:autoSpaceDN w:val="0"/>
        <w:adjustRightInd w:val="0"/>
        <w:jc w:val="both"/>
        <w:rPr>
          <w:b/>
          <w:bCs/>
          <w:sz w:val="28"/>
          <w:szCs w:val="28"/>
        </w:rPr>
      </w:pPr>
      <w:r>
        <w:rPr>
          <w:sz w:val="28"/>
          <w:szCs w:val="28"/>
        </w:rPr>
        <w:t xml:space="preserve">    сигнал напряжения постоянного тока 0—1; 1—0—1;</w:t>
      </w:r>
    </w:p>
    <w:p w:rsidR="004A4E66" w:rsidRDefault="004A4E66">
      <w:pPr>
        <w:autoSpaceDE w:val="0"/>
        <w:autoSpaceDN w:val="0"/>
        <w:adjustRightInd w:val="0"/>
        <w:jc w:val="both"/>
        <w:rPr>
          <w:sz w:val="28"/>
          <w:szCs w:val="28"/>
        </w:rPr>
      </w:pPr>
      <w:r>
        <w:rPr>
          <w:sz w:val="28"/>
          <w:szCs w:val="28"/>
        </w:rPr>
        <w:t>0-Ю; Ю—0—10В;</w:t>
      </w:r>
    </w:p>
    <w:p w:rsidR="004A4E66" w:rsidRDefault="004A4E66">
      <w:pPr>
        <w:autoSpaceDE w:val="0"/>
        <w:autoSpaceDN w:val="0"/>
        <w:adjustRightInd w:val="0"/>
        <w:ind w:firstLine="360"/>
        <w:jc w:val="both"/>
        <w:rPr>
          <w:sz w:val="28"/>
          <w:szCs w:val="28"/>
        </w:rPr>
      </w:pPr>
      <w:r>
        <w:rPr>
          <w:sz w:val="28"/>
          <w:szCs w:val="28"/>
        </w:rPr>
        <w:t>сигнал напряжения переменного тока частотой 50 и 400 Гц 0,25—0—0,25; 0—0,5; 1—0—1; 0—2 В (у приборов с сигналами напряжения переменного тока частотой 50 и 400 Гц, основанных на измерении взаимной индуктивно</w:t>
      </w:r>
      <w:r>
        <w:rPr>
          <w:sz w:val="28"/>
          <w:szCs w:val="28"/>
        </w:rPr>
        <w:softHyphen/>
        <w:t>сти, пределы измерения взаимной индуктивности выбира</w:t>
      </w:r>
      <w:r>
        <w:rPr>
          <w:sz w:val="28"/>
          <w:szCs w:val="28"/>
        </w:rPr>
        <w:softHyphen/>
        <w:t>ются из ряда 0—10; 10—0—10; 0—20 МГн при номиналь</w:t>
      </w:r>
      <w:r>
        <w:rPr>
          <w:sz w:val="28"/>
          <w:szCs w:val="28"/>
        </w:rPr>
        <w:softHyphen/>
        <w:t>ном токе питания 0,125 или 0,32 А. Противоположные зна</w:t>
      </w:r>
      <w:r>
        <w:rPr>
          <w:sz w:val="28"/>
          <w:szCs w:val="28"/>
        </w:rPr>
        <w:softHyphen/>
        <w:t>чения взаимной индуктивности получаются при перемене фазы напряжения питания на 180°);</w:t>
      </w:r>
    </w:p>
    <w:p w:rsidR="004A4E66" w:rsidRDefault="004A4E66">
      <w:pPr>
        <w:autoSpaceDE w:val="0"/>
        <w:autoSpaceDN w:val="0"/>
        <w:adjustRightInd w:val="0"/>
        <w:ind w:firstLine="360"/>
        <w:jc w:val="both"/>
        <w:rPr>
          <w:sz w:val="28"/>
          <w:szCs w:val="28"/>
        </w:rPr>
      </w:pPr>
      <w:r>
        <w:rPr>
          <w:sz w:val="28"/>
          <w:szCs w:val="28"/>
        </w:rPr>
        <w:t>частотный сигнал переменного тока {наиболее широко применяется сигнал с диапазоном частот 4—8 кГц);</w:t>
      </w:r>
    </w:p>
    <w:p w:rsidR="004A4E66" w:rsidRDefault="004A4E66">
      <w:pPr>
        <w:autoSpaceDE w:val="0"/>
        <w:autoSpaceDN w:val="0"/>
        <w:adjustRightInd w:val="0"/>
        <w:ind w:firstLine="420"/>
        <w:jc w:val="both"/>
        <w:rPr>
          <w:sz w:val="28"/>
          <w:szCs w:val="28"/>
        </w:rPr>
      </w:pPr>
      <w:r>
        <w:rPr>
          <w:sz w:val="28"/>
          <w:szCs w:val="28"/>
        </w:rPr>
        <w:t>пневматический сигнал с переделами изменения давле</w:t>
      </w:r>
      <w:r>
        <w:rPr>
          <w:sz w:val="28"/>
          <w:szCs w:val="28"/>
        </w:rPr>
        <w:softHyphen/>
        <w:t>ния 0,02—0,1 МПа.</w:t>
      </w:r>
    </w:p>
    <w:p w:rsidR="004A4E66" w:rsidRDefault="004A4E66">
      <w:pPr>
        <w:autoSpaceDE w:val="0"/>
        <w:autoSpaceDN w:val="0"/>
        <w:adjustRightInd w:val="0"/>
        <w:jc w:val="both"/>
        <w:rPr>
          <w:sz w:val="28"/>
          <w:szCs w:val="28"/>
        </w:rPr>
      </w:pPr>
      <w:r>
        <w:rPr>
          <w:sz w:val="28"/>
          <w:szCs w:val="28"/>
        </w:rPr>
        <w:t xml:space="preserve"> На металлургических предприятиях в основном приме</w:t>
      </w:r>
      <w:r>
        <w:rPr>
          <w:sz w:val="28"/>
          <w:szCs w:val="28"/>
        </w:rPr>
        <w:softHyphen/>
        <w:t>няется аппаратура, использующая электрические сигналы.</w:t>
      </w:r>
    </w:p>
    <w:p w:rsidR="004A4E66" w:rsidRDefault="004A4E66">
      <w:pPr>
        <w:autoSpaceDE w:val="0"/>
        <w:autoSpaceDN w:val="0"/>
        <w:adjustRightInd w:val="0"/>
        <w:ind w:firstLine="360"/>
        <w:jc w:val="both"/>
        <w:rPr>
          <w:sz w:val="28"/>
          <w:szCs w:val="28"/>
        </w:rPr>
      </w:pPr>
      <w:r>
        <w:rPr>
          <w:sz w:val="28"/>
          <w:szCs w:val="28"/>
          <w:u w:val="single"/>
        </w:rPr>
        <w:t>Средство измерения, с помощью которого измеритель</w:t>
      </w:r>
      <w:r>
        <w:rPr>
          <w:sz w:val="28"/>
          <w:szCs w:val="28"/>
          <w:u w:val="single"/>
        </w:rPr>
        <w:softHyphen/>
        <w:t>ная информация выдается в форме, доступной для непосред</w:t>
      </w:r>
      <w:r>
        <w:rPr>
          <w:sz w:val="28"/>
          <w:szCs w:val="28"/>
          <w:u w:val="single"/>
        </w:rPr>
        <w:softHyphen/>
        <w:t xml:space="preserve">ственного восприятия наблюдателем, называется </w:t>
      </w:r>
      <w:r>
        <w:rPr>
          <w:i/>
          <w:iCs/>
          <w:sz w:val="28"/>
          <w:szCs w:val="28"/>
          <w:u w:val="single"/>
        </w:rPr>
        <w:t>измерительным прибором</w:t>
      </w:r>
      <w:r>
        <w:rPr>
          <w:sz w:val="28"/>
          <w:szCs w:val="28"/>
        </w:rPr>
        <w:t xml:space="preserve">. В практике для измерительных приборов, устанавливаемых на щитах контроля и управления, применяется термин </w:t>
      </w:r>
      <w:r>
        <w:rPr>
          <w:i/>
          <w:iCs/>
          <w:sz w:val="28"/>
          <w:szCs w:val="28"/>
          <w:u w:val="single"/>
        </w:rPr>
        <w:t>вторичный прибор</w:t>
      </w:r>
      <w:r>
        <w:rPr>
          <w:sz w:val="28"/>
          <w:szCs w:val="28"/>
          <w:u w:val="single"/>
        </w:rPr>
        <w:t xml:space="preserve"> т. е.</w:t>
      </w:r>
      <w:r>
        <w:rPr>
          <w:sz w:val="28"/>
          <w:szCs w:val="28"/>
        </w:rPr>
        <w:t xml:space="preserve"> </w:t>
      </w:r>
      <w:r>
        <w:rPr>
          <w:sz w:val="28"/>
          <w:szCs w:val="28"/>
          <w:u w:val="single"/>
        </w:rPr>
        <w:t>устройство, вос</w:t>
      </w:r>
      <w:r>
        <w:rPr>
          <w:sz w:val="28"/>
          <w:szCs w:val="28"/>
          <w:u w:val="single"/>
        </w:rPr>
        <w:softHyphen/>
        <w:t>принимающее сигнал от первичного или передающего изме</w:t>
      </w:r>
      <w:r>
        <w:rPr>
          <w:sz w:val="28"/>
          <w:szCs w:val="28"/>
          <w:u w:val="single"/>
        </w:rPr>
        <w:softHyphen/>
        <w:t xml:space="preserve">рительного преобразователя и выражающее его в </w:t>
      </w:r>
      <w:r>
        <w:rPr>
          <w:sz w:val="28"/>
          <w:szCs w:val="28"/>
        </w:rPr>
        <w:t xml:space="preserve">воспринимаемом виде с помощью отсчетного </w:t>
      </w:r>
      <w:r>
        <w:rPr>
          <w:sz w:val="28"/>
          <w:szCs w:val="28"/>
          <w:u w:val="single"/>
        </w:rPr>
        <w:t>устройства</w:t>
      </w:r>
      <w:r>
        <w:rPr>
          <w:sz w:val="28"/>
          <w:szCs w:val="28"/>
        </w:rPr>
        <w:t xml:space="preserve"> (шквалы, диаграммы, интегратора, сигнального устройства).</w:t>
      </w:r>
    </w:p>
    <w:p w:rsidR="004A4E66" w:rsidRDefault="004A4E66">
      <w:pPr>
        <w:autoSpaceDE w:val="0"/>
        <w:autoSpaceDN w:val="0"/>
        <w:adjustRightInd w:val="0"/>
        <w:jc w:val="both"/>
        <w:rPr>
          <w:sz w:val="28"/>
          <w:szCs w:val="28"/>
          <w:u w:val="single"/>
        </w:rPr>
      </w:pPr>
      <w:r>
        <w:rPr>
          <w:sz w:val="28"/>
          <w:szCs w:val="28"/>
        </w:rPr>
        <w:t xml:space="preserve">  К первичным преобразователям также относят и отбор</w:t>
      </w:r>
      <w:r>
        <w:rPr>
          <w:sz w:val="28"/>
          <w:szCs w:val="28"/>
        </w:rPr>
        <w:softHyphen/>
        <w:t xml:space="preserve">ные устройства. </w:t>
      </w:r>
      <w:r>
        <w:rPr>
          <w:i/>
          <w:iCs/>
          <w:sz w:val="28"/>
          <w:szCs w:val="28"/>
          <w:u w:val="single"/>
        </w:rPr>
        <w:t>Отборным устройством</w:t>
      </w:r>
      <w:r>
        <w:rPr>
          <w:sz w:val="28"/>
          <w:szCs w:val="28"/>
        </w:rPr>
        <w:t xml:space="preserve"> (отбором) </w:t>
      </w:r>
      <w:r>
        <w:rPr>
          <w:sz w:val="28"/>
          <w:szCs w:val="28"/>
          <w:u w:val="single"/>
        </w:rPr>
        <w:t>называ</w:t>
      </w:r>
      <w:r>
        <w:rPr>
          <w:sz w:val="28"/>
          <w:szCs w:val="28"/>
          <w:u w:val="single"/>
        </w:rPr>
        <w:softHyphen/>
        <w:t>ют устройство</w:t>
      </w:r>
      <w:r>
        <w:rPr>
          <w:smallCaps/>
          <w:sz w:val="28"/>
          <w:szCs w:val="28"/>
          <w:u w:val="single"/>
        </w:rPr>
        <w:t xml:space="preserve">, </w:t>
      </w:r>
      <w:r>
        <w:rPr>
          <w:sz w:val="28"/>
          <w:szCs w:val="28"/>
          <w:u w:val="single"/>
        </w:rPr>
        <w:t>устанавливаемое на трубопроводах и техно</w:t>
      </w:r>
      <w:r>
        <w:rPr>
          <w:sz w:val="28"/>
          <w:szCs w:val="28"/>
          <w:u w:val="single"/>
        </w:rPr>
        <w:softHyphen/>
        <w:t>логических агрегатах и служащее для непрерывного или периодического отбора контролируемой среды и передачи" ее параметров к измерительному преобразователю или из</w:t>
      </w:r>
      <w:r>
        <w:rPr>
          <w:sz w:val="28"/>
          <w:szCs w:val="28"/>
          <w:u w:val="single"/>
        </w:rPr>
        <w:softHyphen/>
        <w:t>мерительному прибору</w:t>
      </w:r>
      <w:r>
        <w:rPr>
          <w:sz w:val="28"/>
          <w:szCs w:val="28"/>
        </w:rPr>
        <w:t>. В отличие от первичного измери</w:t>
      </w:r>
      <w:r>
        <w:rPr>
          <w:sz w:val="28"/>
          <w:szCs w:val="28"/>
        </w:rPr>
        <w:softHyphen/>
        <w:t>тельного преобразователя отборное устройство передает к измерительному прибору или преобразователю измеряе</w:t>
      </w:r>
      <w:r>
        <w:rPr>
          <w:sz w:val="28"/>
          <w:szCs w:val="28"/>
        </w:rPr>
        <w:softHyphen/>
        <w:t>мую величину, не изменяя ее физической природы (напри</w:t>
      </w:r>
      <w:r>
        <w:rPr>
          <w:sz w:val="28"/>
          <w:szCs w:val="28"/>
        </w:rPr>
        <w:softHyphen/>
        <w:t>мер, отбор давления среды в технологическом аппарате и передача его по импульсной трубке для измерения к ма</w:t>
      </w:r>
      <w:r>
        <w:rPr>
          <w:sz w:val="28"/>
          <w:szCs w:val="28"/>
        </w:rPr>
        <w:softHyphen/>
        <w:t xml:space="preserve">нометру). </w:t>
      </w:r>
      <w:r>
        <w:rPr>
          <w:i/>
          <w:iCs/>
          <w:sz w:val="28"/>
          <w:szCs w:val="28"/>
          <w:u w:val="single"/>
        </w:rPr>
        <w:t>Импульсной трубкой</w:t>
      </w:r>
      <w:r>
        <w:rPr>
          <w:sz w:val="28"/>
          <w:szCs w:val="28"/>
          <w:u w:val="single"/>
        </w:rPr>
        <w:t xml:space="preserve"> называют трубопровод не</w:t>
      </w:r>
      <w:r>
        <w:rPr>
          <w:sz w:val="28"/>
          <w:szCs w:val="28"/>
          <w:u w:val="single"/>
        </w:rPr>
        <w:softHyphen/>
        <w:t xml:space="preserve">большого диаметра обычно от </w:t>
      </w:r>
      <w:r>
        <w:rPr>
          <w:sz w:val="22"/>
          <w:szCs w:val="28"/>
          <w:u w:val="single"/>
        </w:rPr>
        <w:t>1/2</w:t>
      </w:r>
      <w:r>
        <w:rPr>
          <w:sz w:val="28"/>
          <w:szCs w:val="28"/>
          <w:u w:val="single"/>
        </w:rPr>
        <w:t xml:space="preserve"> до 2 связывающий технологический объект с преобразователем или измерительным прибором.</w:t>
      </w:r>
    </w:p>
    <w:p w:rsidR="004A4E66" w:rsidRDefault="004A4E66">
      <w:pPr>
        <w:autoSpaceDE w:val="0"/>
        <w:autoSpaceDN w:val="0"/>
        <w:adjustRightInd w:val="0"/>
        <w:ind w:firstLine="420"/>
        <w:jc w:val="both"/>
        <w:rPr>
          <w:sz w:val="28"/>
          <w:szCs w:val="28"/>
        </w:rPr>
      </w:pPr>
      <w:r>
        <w:rPr>
          <w:sz w:val="28"/>
          <w:szCs w:val="28"/>
        </w:rPr>
        <w:t>Место установки отборных устройств и первичных изме</w:t>
      </w:r>
      <w:r>
        <w:rPr>
          <w:sz w:val="28"/>
          <w:szCs w:val="28"/>
        </w:rPr>
        <w:softHyphen/>
        <w:t>рительных преобразователей, может сильно влиять на точ</w:t>
      </w:r>
      <w:r>
        <w:rPr>
          <w:sz w:val="28"/>
          <w:szCs w:val="28"/>
        </w:rPr>
        <w:softHyphen/>
        <w:t>ность измерения, поэтому технологам с особым вниманием необходимо относиться к выбору мест установки датчиков, отборов давления, разрежения и проб на химический ана</w:t>
      </w:r>
      <w:r>
        <w:rPr>
          <w:sz w:val="28"/>
          <w:szCs w:val="28"/>
        </w:rPr>
        <w:softHyphen/>
        <w:t>лиз.</w:t>
      </w:r>
    </w:p>
    <w:p w:rsidR="004A4E66" w:rsidRDefault="004A4E66">
      <w:pPr>
        <w:autoSpaceDE w:val="0"/>
        <w:autoSpaceDN w:val="0"/>
        <w:adjustRightInd w:val="0"/>
        <w:ind w:firstLine="420"/>
        <w:jc w:val="both"/>
        <w:rPr>
          <w:sz w:val="28"/>
          <w:szCs w:val="28"/>
        </w:rPr>
      </w:pPr>
      <w:r>
        <w:rPr>
          <w:sz w:val="28"/>
          <w:szCs w:val="28"/>
        </w:rPr>
        <w:t>Отборные устройства располагаются на границе сопри</w:t>
      </w:r>
      <w:r>
        <w:rPr>
          <w:sz w:val="28"/>
          <w:szCs w:val="28"/>
        </w:rPr>
        <w:softHyphen/>
        <w:t>косновения технологического оборудования и технологиче</w:t>
      </w:r>
      <w:r>
        <w:rPr>
          <w:sz w:val="28"/>
          <w:szCs w:val="28"/>
        </w:rPr>
        <w:softHyphen/>
        <w:t>ских трубопроводов с измерительной системой. Для монтажа отборных устройств используются специальные закладные конструкции — устройства, встраиваемые в технологическое оборудование и трубопроводы и обеспечи</w:t>
      </w:r>
      <w:r>
        <w:rPr>
          <w:sz w:val="28"/>
          <w:szCs w:val="28"/>
        </w:rPr>
        <w:softHyphen/>
        <w:t>вающие:</w:t>
      </w:r>
    </w:p>
    <w:p w:rsidR="004A4E66" w:rsidRDefault="004A4E66">
      <w:pPr>
        <w:pStyle w:val="31"/>
      </w:pPr>
      <w:r>
        <w:t>а) установку на них первичных измерительных преоб</w:t>
      </w:r>
      <w:r>
        <w:softHyphen/>
        <w:t>разователей и местных измерительных приборов таким образом, чтобы чувствительный элемент преобразователя или прибора находился в зоне измерения технологическо</w:t>
      </w:r>
      <w:r>
        <w:softHyphen/>
        <w:t>го параметра, например, показывающего ртутного термо</w:t>
      </w:r>
      <w:r>
        <w:softHyphen/>
        <w:t>метра или термоэлектрического термометра (термопары) (см. рис. 4, а, б);</w:t>
      </w:r>
    </w:p>
    <w:p w:rsidR="004A4E66" w:rsidRDefault="004A4E66">
      <w:pPr>
        <w:autoSpaceDE w:val="0"/>
        <w:autoSpaceDN w:val="0"/>
        <w:adjustRightInd w:val="0"/>
        <w:ind w:firstLine="360"/>
        <w:jc w:val="both"/>
        <w:rPr>
          <w:i/>
          <w:iCs/>
          <w:sz w:val="28"/>
          <w:szCs w:val="28"/>
        </w:rPr>
      </w:pPr>
      <w:r>
        <w:rPr>
          <w:sz w:val="28"/>
          <w:szCs w:val="28"/>
        </w:rPr>
        <w:t>б) присоединение импульсного трубопровода и закреп</w:t>
      </w:r>
      <w:r>
        <w:rPr>
          <w:sz w:val="28"/>
          <w:szCs w:val="28"/>
        </w:rPr>
        <w:softHyphen/>
        <w:t>ление запорного устройства, если первичный измерительный преобразователь или местный измерительный прибор уста</w:t>
      </w:r>
      <w:r>
        <w:rPr>
          <w:sz w:val="28"/>
          <w:szCs w:val="28"/>
        </w:rPr>
        <w:softHyphen/>
        <w:t>навливается на некотором расстоянии от технологического аппарата или трубопроводов, например, манометра бесшк</w:t>
      </w:r>
      <w:r>
        <w:rPr>
          <w:sz w:val="28"/>
        </w:rPr>
        <w:t>а</w:t>
      </w:r>
      <w:r>
        <w:rPr>
          <w:sz w:val="28"/>
          <w:szCs w:val="28"/>
        </w:rPr>
        <w:t xml:space="preserve">льного с дистанционной передачей показаний, манометра местного показывающего (см. рис. </w:t>
      </w:r>
      <w:r>
        <w:rPr>
          <w:i/>
          <w:iCs/>
          <w:sz w:val="28"/>
          <w:szCs w:val="28"/>
        </w:rPr>
        <w:t>4,в,г).</w:t>
      </w:r>
    </w:p>
    <w:p w:rsidR="004A4E66" w:rsidRDefault="004A4E66">
      <w:pPr>
        <w:autoSpaceDE w:val="0"/>
        <w:autoSpaceDN w:val="0"/>
        <w:adjustRightInd w:val="0"/>
        <w:jc w:val="both"/>
        <w:rPr>
          <w:i/>
          <w:iCs/>
          <w:sz w:val="28"/>
          <w:szCs w:val="28"/>
          <w:u w:val="single"/>
        </w:rPr>
      </w:pPr>
      <w:r>
        <w:rPr>
          <w:i/>
          <w:iCs/>
          <w:sz w:val="28"/>
          <w:szCs w:val="28"/>
        </w:rPr>
        <w:t xml:space="preserve"> </w:t>
      </w:r>
      <w:r>
        <w:rPr>
          <w:sz w:val="28"/>
          <w:szCs w:val="28"/>
        </w:rPr>
        <w:t xml:space="preserve"> </w:t>
      </w:r>
      <w:r>
        <w:rPr>
          <w:sz w:val="28"/>
          <w:szCs w:val="28"/>
          <w:u w:val="single"/>
        </w:rPr>
        <w:t xml:space="preserve">Совокупность средств измерений и вспомогательных </w:t>
      </w:r>
      <w:r>
        <w:rPr>
          <w:sz w:val="28"/>
          <w:szCs w:val="28"/>
        </w:rPr>
        <w:t xml:space="preserve">1 </w:t>
      </w:r>
      <w:r>
        <w:rPr>
          <w:sz w:val="28"/>
          <w:szCs w:val="28"/>
          <w:u w:val="single"/>
        </w:rPr>
        <w:t>устройств, соединенных между собой каналами связи, предназначенная  для выработки сигналов измерительной ин</w:t>
      </w:r>
      <w:r>
        <w:rPr>
          <w:smallCaps/>
          <w:sz w:val="28"/>
          <w:szCs w:val="28"/>
          <w:u w:val="single"/>
        </w:rPr>
        <w:t xml:space="preserve">формации </w:t>
      </w:r>
      <w:r>
        <w:rPr>
          <w:sz w:val="28"/>
          <w:szCs w:val="28"/>
          <w:u w:val="single"/>
        </w:rPr>
        <w:t xml:space="preserve">в форме, удобной для автоматической обработки передачи и (или) использования в автоматических системах </w:t>
      </w:r>
      <w:r>
        <w:rPr>
          <w:sz w:val="28"/>
          <w:szCs w:val="28"/>
        </w:rPr>
        <w:t>у</w:t>
      </w:r>
      <w:r>
        <w:rPr>
          <w:sz w:val="28"/>
          <w:szCs w:val="28"/>
          <w:u w:val="single"/>
        </w:rPr>
        <w:t xml:space="preserve">правления, называется </w:t>
      </w:r>
      <w:r>
        <w:rPr>
          <w:i/>
          <w:iCs/>
          <w:sz w:val="28"/>
          <w:szCs w:val="28"/>
          <w:u w:val="single"/>
        </w:rPr>
        <w:t>измерительной системой.</w:t>
      </w:r>
    </w:p>
    <w:p w:rsidR="004A4E66" w:rsidRDefault="004A4E66">
      <w:pPr>
        <w:autoSpaceDE w:val="0"/>
        <w:autoSpaceDN w:val="0"/>
        <w:adjustRightInd w:val="0"/>
        <w:ind w:firstLine="420"/>
        <w:jc w:val="both"/>
        <w:rPr>
          <w:sz w:val="28"/>
          <w:szCs w:val="28"/>
        </w:rPr>
      </w:pPr>
      <w:r>
        <w:rPr>
          <w:sz w:val="28"/>
          <w:szCs w:val="28"/>
        </w:rPr>
        <w:t>К вспомогательным устройствам измерительной систе</w:t>
      </w:r>
      <w:r>
        <w:rPr>
          <w:sz w:val="28"/>
          <w:szCs w:val="28"/>
        </w:rPr>
        <w:softHyphen/>
        <w:t>мы относятся устройства, предназначенные для питания энергией средств измерения, защиты их от внешних воздей</w:t>
      </w:r>
      <w:r>
        <w:rPr>
          <w:sz w:val="28"/>
          <w:szCs w:val="28"/>
        </w:rPr>
        <w:softHyphen/>
        <w:t>ствий, внутренних перегрузок и т. д.</w:t>
      </w:r>
    </w:p>
    <w:p w:rsidR="004A4E66" w:rsidRDefault="004A4E66">
      <w:pPr>
        <w:autoSpaceDE w:val="0"/>
        <w:autoSpaceDN w:val="0"/>
        <w:adjustRightInd w:val="0"/>
        <w:ind w:firstLine="420"/>
        <w:jc w:val="both"/>
        <w:rPr>
          <w:sz w:val="28"/>
          <w:szCs w:val="28"/>
        </w:rPr>
      </w:pPr>
    </w:p>
    <w:p w:rsidR="004A4E66" w:rsidRDefault="004A4E66">
      <w:pPr>
        <w:autoSpaceDE w:val="0"/>
        <w:autoSpaceDN w:val="0"/>
        <w:adjustRightInd w:val="0"/>
        <w:jc w:val="both"/>
        <w:rPr>
          <w:sz w:val="28"/>
          <w:szCs w:val="28"/>
        </w:rPr>
      </w:pPr>
      <w:r>
        <w:rPr>
          <w:sz w:val="28"/>
          <w:szCs w:val="28"/>
        </w:rPr>
        <w:t>В зависимости от назначения и поставленных задач из</w:t>
      </w:r>
      <w:r>
        <w:rPr>
          <w:sz w:val="28"/>
          <w:szCs w:val="28"/>
        </w:rPr>
        <w:softHyphen/>
        <w:t>мерительная система может включать в себя один или несколько измерительных преобразователей и измерительных приборов.</w:t>
      </w:r>
    </w:p>
    <w:p w:rsidR="004A4E66" w:rsidRDefault="004A4E66">
      <w:pPr>
        <w:autoSpaceDE w:val="0"/>
        <w:autoSpaceDN w:val="0"/>
        <w:adjustRightInd w:val="0"/>
        <w:spacing w:line="259" w:lineRule="auto"/>
        <w:jc w:val="both"/>
        <w:rPr>
          <w:rFonts w:ascii="Arial" w:hAnsi="Arial" w:cs="Arial"/>
          <w:sz w:val="28"/>
          <w:szCs w:val="28"/>
          <w:u w:val="single"/>
        </w:rPr>
      </w:pPr>
      <w:r>
        <w:rPr>
          <w:sz w:val="28"/>
          <w:szCs w:val="28"/>
          <w:u w:val="single"/>
        </w:rPr>
        <w:t xml:space="preserve">Под определением </w:t>
      </w:r>
      <w:r>
        <w:rPr>
          <w:i/>
          <w:iCs/>
          <w:sz w:val="28"/>
          <w:szCs w:val="28"/>
          <w:u w:val="single"/>
        </w:rPr>
        <w:t>системы автоматизации</w:t>
      </w:r>
      <w:r>
        <w:rPr>
          <w:sz w:val="28"/>
          <w:szCs w:val="28"/>
          <w:u w:val="single"/>
        </w:rPr>
        <w:t xml:space="preserve"> следует по</w:t>
      </w:r>
      <w:r>
        <w:rPr>
          <w:sz w:val="28"/>
          <w:szCs w:val="28"/>
          <w:u w:val="single"/>
        </w:rPr>
        <w:softHyphen/>
        <w:t>нимать совокупность приборов и средств автоматизации  (измерительной, преобразующей, передающей, исполнитель-</w:t>
      </w:r>
    </w:p>
    <w:p w:rsidR="004A4E66" w:rsidRDefault="00BC2FAA">
      <w:pPr>
        <w:autoSpaceDE w:val="0"/>
        <w:autoSpaceDN w:val="0"/>
        <w:adjustRightInd w:val="0"/>
        <w:spacing w:line="259" w:lineRule="auto"/>
        <w:rPr>
          <w:rFonts w:ascii="Arial" w:hAnsi="Arial" w:cs="Arial"/>
          <w:sz w:val="28"/>
          <w:szCs w:val="28"/>
          <w:u w:val="single"/>
        </w:rPr>
      </w:pPr>
      <w:r>
        <w:rPr>
          <w:rFonts w:ascii="Arial" w:hAnsi="Arial" w:cs="Arial"/>
          <w:sz w:val="28"/>
          <w:szCs w:val="28"/>
        </w:rPr>
        <w:pict>
          <v:shape id="_x0000_i1026" type="#_x0000_t75" style="width:468pt;height:342pt">
            <v:imagedata r:id="rId6" o:title=""/>
          </v:shape>
        </w:pict>
      </w:r>
    </w:p>
    <w:p w:rsidR="004A4E66" w:rsidRDefault="004A4E66">
      <w:pPr>
        <w:pStyle w:val="22"/>
        <w:rPr>
          <w:i/>
          <w:iCs/>
        </w:rPr>
      </w:pPr>
      <w:r>
        <w:rPr>
          <w:i/>
          <w:iCs/>
        </w:rPr>
        <w:t>Рис.4. Примеры установки первичных измерительных преобразователей для из</w:t>
      </w:r>
      <w:r>
        <w:rPr>
          <w:i/>
          <w:iCs/>
        </w:rPr>
        <w:softHyphen/>
        <w:t>мерения температуры и отборных устройств  для измерения давления газа:</w:t>
      </w:r>
    </w:p>
    <w:p w:rsidR="004A4E66" w:rsidRDefault="004A4E66">
      <w:pPr>
        <w:autoSpaceDE w:val="0"/>
        <w:autoSpaceDN w:val="0"/>
        <w:adjustRightInd w:val="0"/>
        <w:spacing w:before="60"/>
        <w:jc w:val="both"/>
        <w:rPr>
          <w:i/>
          <w:iCs/>
          <w:sz w:val="20"/>
          <w:szCs w:val="20"/>
        </w:rPr>
      </w:pPr>
      <w:r>
        <w:rPr>
          <w:i/>
          <w:iCs/>
          <w:sz w:val="20"/>
          <w:szCs w:val="20"/>
        </w:rPr>
        <w:t>а—установка стеклянного показывающего термометра ртутного углового в за</w:t>
      </w:r>
      <w:r>
        <w:rPr>
          <w:i/>
          <w:iCs/>
          <w:sz w:val="20"/>
          <w:szCs w:val="20"/>
        </w:rPr>
        <w:softHyphen/>
        <w:t>щитной оправе на трубопроводе; б — установка термометра термоэлектрического (термопары) на трубопроводе или металлической стенке с внутренней кирпичной кладкой; в—установка отборного устройства для измерения давления газа; г— закладная конструкция отборного устройства для измерения давления газа; 1— термометр показывающий ртутный стеклянный угловой;  2 — термометр термо</w:t>
      </w:r>
      <w:r>
        <w:rPr>
          <w:i/>
          <w:iCs/>
          <w:sz w:val="20"/>
          <w:szCs w:val="20"/>
        </w:rPr>
        <w:softHyphen/>
        <w:t>электрический (термопара); 3— импульсная трубка; 4— вентиль; 5—прокладка; 6—заглушка; 7—штуцер; 8—закладная конструкция (перед установкой преоб</w:t>
      </w:r>
      <w:r>
        <w:rPr>
          <w:i/>
          <w:iCs/>
          <w:sz w:val="20"/>
          <w:szCs w:val="20"/>
        </w:rPr>
        <w:softHyphen/>
        <w:t>разователей, измерительных приборов; присоединением  импульсной линии или запорного органа пробки-заглушки и прокладки с закладных конструкций сни</w:t>
      </w:r>
      <w:r>
        <w:rPr>
          <w:i/>
          <w:iCs/>
          <w:sz w:val="20"/>
          <w:szCs w:val="20"/>
        </w:rPr>
        <w:softHyphen/>
        <w:t>мают); 9—легкоснимаемый изоляционный слой.</w:t>
      </w:r>
    </w:p>
    <w:p w:rsidR="004A4E66" w:rsidRDefault="004A4E66">
      <w:pPr>
        <w:autoSpaceDE w:val="0"/>
        <w:autoSpaceDN w:val="0"/>
        <w:adjustRightInd w:val="0"/>
        <w:spacing w:before="420"/>
        <w:jc w:val="both"/>
        <w:rPr>
          <w:sz w:val="28"/>
          <w:szCs w:val="28"/>
        </w:rPr>
      </w:pPr>
      <w:r>
        <w:rPr>
          <w:sz w:val="28"/>
          <w:szCs w:val="28"/>
          <w:u w:val="single"/>
        </w:rPr>
        <w:t>ной и другой аппаратуры, а также вычислительной техни</w:t>
      </w:r>
      <w:r>
        <w:rPr>
          <w:sz w:val="28"/>
          <w:szCs w:val="28"/>
          <w:u w:val="single"/>
        </w:rPr>
        <w:softHyphen/>
        <w:t>ки), связанных между собой каналами связи в единые системы.</w:t>
      </w:r>
      <w:r>
        <w:rPr>
          <w:sz w:val="28"/>
          <w:szCs w:val="28"/>
        </w:rPr>
        <w:t xml:space="preserve"> Например, измерительные системы, системы авто-матического   управления   (регулирования),   системы сигнализации, защиты и управления технологическим про</w:t>
      </w:r>
      <w:r>
        <w:rPr>
          <w:sz w:val="28"/>
          <w:szCs w:val="28"/>
        </w:rPr>
        <w:softHyphen/>
        <w:t>цессом.</w:t>
      </w:r>
    </w:p>
    <w:p w:rsidR="004A4E66" w:rsidRDefault="004A4E66">
      <w:pPr>
        <w:autoSpaceDE w:val="0"/>
        <w:autoSpaceDN w:val="0"/>
        <w:adjustRightInd w:val="0"/>
        <w:jc w:val="both"/>
        <w:rPr>
          <w:sz w:val="28"/>
          <w:szCs w:val="28"/>
        </w:rPr>
      </w:pPr>
      <w:r>
        <w:rPr>
          <w:sz w:val="28"/>
        </w:rPr>
        <w:t>В показывающих приборах измерительная информация воспроизводится положением стрелки или какого-либо дру</w:t>
      </w:r>
      <w:r>
        <w:rPr>
          <w:sz w:val="28"/>
          <w:szCs w:val="28"/>
        </w:rPr>
        <w:t xml:space="preserve">гого указатели относительно отметок шкалы прибора. </w:t>
      </w:r>
      <w:r>
        <w:rPr>
          <w:sz w:val="28"/>
          <w:szCs w:val="28"/>
          <w:u w:val="single"/>
        </w:rPr>
        <w:t>Шкала представляет собой совокупность отметок, расположен</w:t>
      </w:r>
      <w:r>
        <w:rPr>
          <w:sz w:val="28"/>
          <w:szCs w:val="28"/>
          <w:u w:val="single"/>
        </w:rPr>
        <w:softHyphen/>
        <w:t xml:space="preserve">ных вдоль какой-либо линии, </w:t>
      </w:r>
      <w:r>
        <w:rPr>
          <w:smallCaps/>
          <w:sz w:val="28"/>
          <w:szCs w:val="28"/>
          <w:u w:val="single"/>
        </w:rPr>
        <w:t xml:space="preserve">и </w:t>
      </w:r>
      <w:r>
        <w:rPr>
          <w:sz w:val="28"/>
          <w:szCs w:val="28"/>
          <w:u w:val="single"/>
        </w:rPr>
        <w:t>проставленных около некоторых из них чисел отсчета или других символов, соответствующих ряду последовательных значений измеряемой величины.</w:t>
      </w:r>
    </w:p>
    <w:p w:rsidR="004A4E66" w:rsidRDefault="004A4E66">
      <w:pPr>
        <w:autoSpaceDE w:val="0"/>
        <w:autoSpaceDN w:val="0"/>
        <w:adjustRightInd w:val="0"/>
        <w:spacing w:line="259" w:lineRule="auto"/>
        <w:jc w:val="both"/>
        <w:rPr>
          <w:sz w:val="28"/>
          <w:szCs w:val="28"/>
        </w:rPr>
      </w:pPr>
      <w:r>
        <w:rPr>
          <w:sz w:val="28"/>
          <w:szCs w:val="28"/>
        </w:rPr>
        <w:t xml:space="preserve">      Для каждого измерительного прибора устанавливается </w:t>
      </w:r>
      <w:r>
        <w:rPr>
          <w:i/>
          <w:iCs/>
          <w:sz w:val="28"/>
          <w:szCs w:val="28"/>
        </w:rPr>
        <w:t xml:space="preserve">диапазон показаний - </w:t>
      </w:r>
      <w:r>
        <w:rPr>
          <w:sz w:val="28"/>
          <w:szCs w:val="28"/>
        </w:rPr>
        <w:t>область значений шкалы, ограниченная начальным и конечным ее значением.</w:t>
      </w:r>
    </w:p>
    <w:p w:rsidR="004A4E66" w:rsidRDefault="004A4E66">
      <w:pPr>
        <w:autoSpaceDE w:val="0"/>
        <w:autoSpaceDN w:val="0"/>
        <w:adjustRightInd w:val="0"/>
        <w:jc w:val="both"/>
        <w:rPr>
          <w:sz w:val="28"/>
          <w:szCs w:val="28"/>
          <w:u w:val="single"/>
        </w:rPr>
      </w:pPr>
      <w:r>
        <w:rPr>
          <w:sz w:val="28"/>
          <w:szCs w:val="28"/>
        </w:rPr>
        <w:t xml:space="preserve">     Любые технические измерения относительны, посколь</w:t>
      </w:r>
      <w:r>
        <w:rPr>
          <w:sz w:val="28"/>
          <w:szCs w:val="28"/>
        </w:rPr>
        <w:softHyphen/>
        <w:t>ку всегда существует положительная или отрицательная разность между наблюдаемым или численным значением измеряемой величины и</w:t>
      </w:r>
      <w:r>
        <w:rPr>
          <w:b/>
          <w:bCs/>
          <w:sz w:val="28"/>
          <w:szCs w:val="28"/>
        </w:rPr>
        <w:t xml:space="preserve"> </w:t>
      </w:r>
      <w:r>
        <w:rPr>
          <w:sz w:val="28"/>
          <w:szCs w:val="28"/>
        </w:rPr>
        <w:t xml:space="preserve">ее истинным значением, называемая погрешностью. Таким образом, </w:t>
      </w:r>
      <w:r>
        <w:rPr>
          <w:i/>
          <w:iCs/>
          <w:sz w:val="28"/>
          <w:szCs w:val="28"/>
          <w:u w:val="single"/>
        </w:rPr>
        <w:t>погрешность —</w:t>
      </w:r>
      <w:r>
        <w:rPr>
          <w:sz w:val="28"/>
          <w:szCs w:val="28"/>
          <w:u w:val="single"/>
        </w:rPr>
        <w:t xml:space="preserve"> это от</w:t>
      </w:r>
      <w:r>
        <w:rPr>
          <w:sz w:val="28"/>
          <w:szCs w:val="28"/>
          <w:u w:val="single"/>
        </w:rPr>
        <w:softHyphen/>
        <w:t>клонение результата измерения от истинного значения из</w:t>
      </w:r>
      <w:r>
        <w:rPr>
          <w:sz w:val="28"/>
          <w:szCs w:val="28"/>
          <w:u w:val="single"/>
        </w:rPr>
        <w:softHyphen/>
        <w:t>меряемой величины.</w:t>
      </w:r>
    </w:p>
    <w:p w:rsidR="004A4E66" w:rsidRDefault="004A4E66">
      <w:pPr>
        <w:autoSpaceDE w:val="0"/>
        <w:autoSpaceDN w:val="0"/>
        <w:adjustRightInd w:val="0"/>
        <w:ind w:firstLine="420"/>
        <w:jc w:val="both"/>
        <w:rPr>
          <w:sz w:val="28"/>
          <w:szCs w:val="28"/>
        </w:rPr>
      </w:pPr>
      <w:r>
        <w:rPr>
          <w:sz w:val="28"/>
          <w:szCs w:val="28"/>
        </w:rPr>
        <w:t>Погрешности измерения в зависимости от их происхож</w:t>
      </w:r>
      <w:r>
        <w:rPr>
          <w:sz w:val="28"/>
          <w:szCs w:val="28"/>
        </w:rPr>
        <w:softHyphen/>
        <w:t>дения разделяются на три группы: систематические погреш</w:t>
      </w:r>
      <w:r>
        <w:rPr>
          <w:sz w:val="28"/>
          <w:szCs w:val="28"/>
        </w:rPr>
        <w:softHyphen/>
        <w:t>ности, случайные погрешности и субъективные погрешно</w:t>
      </w:r>
      <w:r>
        <w:rPr>
          <w:sz w:val="28"/>
          <w:szCs w:val="28"/>
        </w:rPr>
        <w:softHyphen/>
        <w:t>сти (промахи).</w:t>
      </w:r>
    </w:p>
    <w:p w:rsidR="004A4E66" w:rsidRDefault="004A4E66">
      <w:pPr>
        <w:autoSpaceDE w:val="0"/>
        <w:autoSpaceDN w:val="0"/>
        <w:adjustRightInd w:val="0"/>
        <w:ind w:firstLine="420"/>
        <w:jc w:val="both"/>
        <w:rPr>
          <w:sz w:val="28"/>
          <w:szCs w:val="28"/>
          <w:u w:val="single"/>
        </w:rPr>
      </w:pPr>
      <w:r>
        <w:rPr>
          <w:i/>
          <w:iCs/>
          <w:sz w:val="28"/>
          <w:szCs w:val="28"/>
          <w:u w:val="single"/>
        </w:rPr>
        <w:t>Систематические погрешности</w:t>
      </w:r>
      <w:r>
        <w:rPr>
          <w:sz w:val="28"/>
          <w:szCs w:val="28"/>
        </w:rPr>
        <w:t xml:space="preserve"> имеют постоянный харак</w:t>
      </w:r>
      <w:r>
        <w:rPr>
          <w:sz w:val="28"/>
          <w:szCs w:val="28"/>
        </w:rPr>
        <w:softHyphen/>
        <w:t>тер и по причинам возникновения делятся на: инструмен</w:t>
      </w:r>
      <w:r>
        <w:rPr>
          <w:sz w:val="28"/>
          <w:szCs w:val="28"/>
        </w:rPr>
        <w:softHyphen/>
        <w:t>тальные погрешности; погрешности от неправильной установки средств измерений; погрешности, возникающие вследствие внешних влияний; методические (теоретические) погрешности.</w:t>
      </w:r>
    </w:p>
    <w:p w:rsidR="004A4E66" w:rsidRDefault="004A4E66">
      <w:pPr>
        <w:autoSpaceDE w:val="0"/>
        <w:autoSpaceDN w:val="0"/>
        <w:adjustRightInd w:val="0"/>
        <w:ind w:firstLine="420"/>
        <w:jc w:val="both"/>
        <w:rPr>
          <w:sz w:val="28"/>
          <w:szCs w:val="28"/>
        </w:rPr>
      </w:pPr>
      <w:r>
        <w:rPr>
          <w:i/>
          <w:iCs/>
          <w:sz w:val="28"/>
          <w:szCs w:val="28"/>
          <w:u w:val="single"/>
        </w:rPr>
        <w:t>Инструментальные погрешности</w:t>
      </w:r>
      <w:r>
        <w:rPr>
          <w:sz w:val="28"/>
          <w:szCs w:val="28"/>
        </w:rPr>
        <w:t xml:space="preserve"> могут вызываться кон</w:t>
      </w:r>
      <w:r>
        <w:rPr>
          <w:sz w:val="28"/>
          <w:szCs w:val="28"/>
        </w:rPr>
        <w:softHyphen/>
        <w:t>структивными и технологическими погрешностями, а также износом и старением средств измерений.</w:t>
      </w:r>
    </w:p>
    <w:p w:rsidR="004A4E66" w:rsidRDefault="004A4E66">
      <w:pPr>
        <w:autoSpaceDE w:val="0"/>
        <w:autoSpaceDN w:val="0"/>
        <w:adjustRightInd w:val="0"/>
        <w:ind w:firstLine="420"/>
        <w:jc w:val="both"/>
        <w:rPr>
          <w:sz w:val="28"/>
          <w:szCs w:val="28"/>
        </w:rPr>
      </w:pPr>
      <w:r>
        <w:rPr>
          <w:i/>
          <w:iCs/>
          <w:sz w:val="28"/>
          <w:szCs w:val="28"/>
          <w:u w:val="single"/>
        </w:rPr>
        <w:t>Конструктивные погрешности</w:t>
      </w:r>
      <w:r>
        <w:rPr>
          <w:sz w:val="28"/>
          <w:szCs w:val="28"/>
        </w:rPr>
        <w:t xml:space="preserve"> вызываются несовершен</w:t>
      </w:r>
      <w:r>
        <w:rPr>
          <w:sz w:val="28"/>
          <w:szCs w:val="28"/>
        </w:rPr>
        <w:softHyphen/>
        <w:t>ством конструкции или неправильной технологией изготов</w:t>
      </w:r>
      <w:r>
        <w:rPr>
          <w:sz w:val="28"/>
          <w:szCs w:val="28"/>
        </w:rPr>
        <w:softHyphen/>
        <w:t>ления средства измерения. Плохая балансировка измери</w:t>
      </w:r>
      <w:r>
        <w:rPr>
          <w:sz w:val="28"/>
          <w:szCs w:val="28"/>
        </w:rPr>
        <w:softHyphen/>
        <w:t xml:space="preserve">тельного механизма, неточности при нанесении отметок шкалы, </w:t>
      </w:r>
      <w:r>
        <w:rPr>
          <w:sz w:val="28"/>
          <w:szCs w:val="28"/>
          <w:u w:val="single"/>
        </w:rPr>
        <w:t xml:space="preserve">некачественная сборка прибора вызывают </w:t>
      </w:r>
      <w:r>
        <w:rPr>
          <w:i/>
          <w:iCs/>
          <w:sz w:val="28"/>
          <w:szCs w:val="28"/>
          <w:u w:val="single"/>
        </w:rPr>
        <w:t>технологическую погрешность</w:t>
      </w:r>
      <w:r>
        <w:rPr>
          <w:i/>
          <w:iCs/>
          <w:sz w:val="28"/>
          <w:szCs w:val="28"/>
        </w:rPr>
        <w:t xml:space="preserve">. </w:t>
      </w:r>
      <w:r>
        <w:rPr>
          <w:sz w:val="28"/>
          <w:szCs w:val="28"/>
        </w:rPr>
        <w:t>Конструктивная</w:t>
      </w:r>
      <w:r>
        <w:rPr>
          <w:sz w:val="28"/>
          <w:szCs w:val="28"/>
          <w:u w:val="single"/>
        </w:rPr>
        <w:t xml:space="preserve"> </w:t>
      </w:r>
      <w:r>
        <w:rPr>
          <w:sz w:val="28"/>
          <w:szCs w:val="28"/>
        </w:rPr>
        <w:t>погрешность у приборов одного типа постоянна, технологическая же погреш</w:t>
      </w:r>
      <w:r>
        <w:rPr>
          <w:sz w:val="28"/>
          <w:szCs w:val="28"/>
        </w:rPr>
        <w:softHyphen/>
        <w:t>ность меняется от экземпляра к экземпляру.</w:t>
      </w:r>
    </w:p>
    <w:p w:rsidR="004A4E66" w:rsidRDefault="004A4E66">
      <w:pPr>
        <w:autoSpaceDE w:val="0"/>
        <w:autoSpaceDN w:val="0"/>
        <w:adjustRightInd w:val="0"/>
        <w:ind w:firstLine="420"/>
        <w:jc w:val="both"/>
        <w:rPr>
          <w:i/>
          <w:iCs/>
          <w:sz w:val="28"/>
          <w:szCs w:val="28"/>
        </w:rPr>
      </w:pPr>
      <w:r>
        <w:rPr>
          <w:sz w:val="28"/>
          <w:szCs w:val="28"/>
        </w:rPr>
        <w:t xml:space="preserve">Длительная или неправильная эксплуатация прибора, а также длительное хранение приводят к погрешностям, которые называют </w:t>
      </w:r>
      <w:r>
        <w:rPr>
          <w:i/>
          <w:iCs/>
          <w:sz w:val="28"/>
          <w:szCs w:val="28"/>
        </w:rPr>
        <w:t>погрешностями износа и Старения.</w:t>
      </w:r>
    </w:p>
    <w:p w:rsidR="004A4E66" w:rsidRDefault="004A4E66">
      <w:pPr>
        <w:jc w:val="both"/>
        <w:rPr>
          <w:sz w:val="28"/>
          <w:szCs w:val="28"/>
        </w:rPr>
      </w:pPr>
      <w:r>
        <w:rPr>
          <w:i/>
          <w:iCs/>
          <w:sz w:val="28"/>
          <w:szCs w:val="28"/>
        </w:rPr>
        <w:t xml:space="preserve">    </w:t>
      </w:r>
      <w:r>
        <w:rPr>
          <w:i/>
          <w:iCs/>
          <w:sz w:val="28"/>
          <w:szCs w:val="28"/>
          <w:u w:val="single"/>
        </w:rPr>
        <w:t>Погрешности от неправильной установки</w:t>
      </w:r>
      <w:r>
        <w:rPr>
          <w:sz w:val="28"/>
          <w:szCs w:val="28"/>
        </w:rPr>
        <w:t xml:space="preserve"> могут вызы</w:t>
      </w:r>
      <w:r>
        <w:rPr>
          <w:sz w:val="28"/>
          <w:szCs w:val="28"/>
        </w:rPr>
        <w:softHyphen/>
        <w:t>ваться наклоном прибора, т. е. отклонением от нормального рабочего положения; установкой на ферромагнитный щит прибора, градуированного без щита; близким расположе</w:t>
      </w:r>
      <w:r>
        <w:rPr>
          <w:sz w:val="28"/>
          <w:szCs w:val="28"/>
        </w:rPr>
        <w:softHyphen/>
        <w:t xml:space="preserve">нием друг к другу однотипных приборов. </w:t>
      </w:r>
    </w:p>
    <w:p w:rsidR="004A4E66" w:rsidRDefault="004A4E66">
      <w:pPr>
        <w:autoSpaceDE w:val="0"/>
        <w:autoSpaceDN w:val="0"/>
        <w:adjustRightInd w:val="0"/>
        <w:jc w:val="both"/>
        <w:rPr>
          <w:sz w:val="28"/>
          <w:szCs w:val="28"/>
        </w:rPr>
      </w:pPr>
      <w:r>
        <w:rPr>
          <w:sz w:val="28"/>
          <w:szCs w:val="28"/>
        </w:rPr>
        <w:t xml:space="preserve">   </w:t>
      </w:r>
      <w:r>
        <w:rPr>
          <w:i/>
          <w:iCs/>
          <w:sz w:val="28"/>
          <w:szCs w:val="28"/>
          <w:u w:val="single"/>
        </w:rPr>
        <w:t>Погрешности, возникающие вследствие внешних влия</w:t>
      </w:r>
      <w:r>
        <w:rPr>
          <w:i/>
          <w:iCs/>
          <w:sz w:val="28"/>
          <w:szCs w:val="28"/>
          <w:u w:val="single"/>
        </w:rPr>
        <w:softHyphen/>
        <w:t>нии</w:t>
      </w:r>
      <w:r>
        <w:rPr>
          <w:i/>
          <w:iCs/>
          <w:sz w:val="28"/>
          <w:szCs w:val="28"/>
        </w:rPr>
        <w:t>.</w:t>
      </w:r>
      <w:r>
        <w:rPr>
          <w:sz w:val="28"/>
          <w:szCs w:val="28"/>
        </w:rPr>
        <w:t xml:space="preserve"> вызываются вибрацией,</w:t>
      </w:r>
      <w:r>
        <w:rPr>
          <w:sz w:val="28"/>
          <w:szCs w:val="28"/>
          <w:u w:val="single"/>
        </w:rPr>
        <w:t xml:space="preserve"> </w:t>
      </w:r>
      <w:r>
        <w:rPr>
          <w:sz w:val="28"/>
          <w:szCs w:val="28"/>
        </w:rPr>
        <w:t>электромагнитными полями,</w:t>
      </w:r>
      <w:r>
        <w:rPr>
          <w:sz w:val="28"/>
          <w:szCs w:val="28"/>
          <w:u w:val="single"/>
        </w:rPr>
        <w:t xml:space="preserve"> </w:t>
      </w:r>
      <w:r>
        <w:rPr>
          <w:sz w:val="28"/>
          <w:szCs w:val="28"/>
        </w:rPr>
        <w:t>конвекцией нагретого воздуха и др.</w:t>
      </w:r>
    </w:p>
    <w:p w:rsidR="004A4E66" w:rsidRDefault="004A4E66">
      <w:pPr>
        <w:autoSpaceDE w:val="0"/>
        <w:autoSpaceDN w:val="0"/>
        <w:adjustRightInd w:val="0"/>
        <w:jc w:val="both"/>
        <w:rPr>
          <w:sz w:val="28"/>
          <w:szCs w:val="28"/>
        </w:rPr>
      </w:pPr>
      <w:r>
        <w:rPr>
          <w:sz w:val="28"/>
          <w:szCs w:val="28"/>
        </w:rPr>
        <w:t xml:space="preserve">  Следует иметь в виду, что наиболее сильное воздействие на показания приборов оказывает изменение температуры окружающей среды. Даже незначительные перепады тем</w:t>
      </w:r>
      <w:r>
        <w:rPr>
          <w:sz w:val="28"/>
          <w:szCs w:val="28"/>
        </w:rPr>
        <w:softHyphen/>
        <w:t>пературы между отдельными элементами прибора приводят к заметным погрешностям вследствие, например, возникно</w:t>
      </w:r>
      <w:r>
        <w:rPr>
          <w:sz w:val="28"/>
          <w:szCs w:val="28"/>
        </w:rPr>
        <w:softHyphen/>
        <w:t>вения паразитных термо-э.д.с., или по другим причинам. Поэтому не рекомендуется устанавливать измерительные приборы вблизи источника тепла.</w:t>
      </w:r>
    </w:p>
    <w:p w:rsidR="004A4E66" w:rsidRDefault="004A4E66">
      <w:pPr>
        <w:autoSpaceDE w:val="0"/>
        <w:autoSpaceDN w:val="0"/>
        <w:adjustRightInd w:val="0"/>
        <w:ind w:firstLine="380"/>
        <w:jc w:val="both"/>
        <w:rPr>
          <w:sz w:val="28"/>
          <w:szCs w:val="28"/>
        </w:rPr>
      </w:pPr>
      <w:r>
        <w:rPr>
          <w:i/>
          <w:iCs/>
          <w:sz w:val="28"/>
          <w:szCs w:val="28"/>
          <w:u w:val="single"/>
        </w:rPr>
        <w:t>Методические погрешности</w:t>
      </w:r>
      <w:r>
        <w:rPr>
          <w:sz w:val="28"/>
          <w:szCs w:val="28"/>
          <w:u w:val="single"/>
        </w:rPr>
        <w:t xml:space="preserve"> возникают в результате не</w:t>
      </w:r>
      <w:r>
        <w:rPr>
          <w:sz w:val="28"/>
          <w:szCs w:val="28"/>
          <w:u w:val="single"/>
        </w:rPr>
        <w:softHyphen/>
        <w:t>совершенства метода</w:t>
      </w:r>
      <w:r>
        <w:rPr>
          <w:sz w:val="28"/>
          <w:szCs w:val="28"/>
        </w:rPr>
        <w:t xml:space="preserve"> </w:t>
      </w:r>
      <w:r>
        <w:rPr>
          <w:sz w:val="28"/>
          <w:szCs w:val="28"/>
          <w:u w:val="single"/>
        </w:rPr>
        <w:t>измерений и теоретических допу</w:t>
      </w:r>
      <w:r>
        <w:rPr>
          <w:sz w:val="28"/>
          <w:szCs w:val="28"/>
          <w:u w:val="single"/>
        </w:rPr>
        <w:softHyphen/>
        <w:t>щений</w:t>
      </w:r>
      <w:r>
        <w:rPr>
          <w:sz w:val="28"/>
          <w:szCs w:val="28"/>
        </w:rPr>
        <w:t xml:space="preserve"> (использование приближенной зависимости вместо точной). К таким погрешностям относятся, например, по</w:t>
      </w:r>
      <w:r>
        <w:rPr>
          <w:sz w:val="28"/>
          <w:szCs w:val="28"/>
        </w:rPr>
        <w:softHyphen/>
        <w:t>грешности, обусловленные пренебрежением внутренним со</w:t>
      </w:r>
      <w:r>
        <w:rPr>
          <w:sz w:val="28"/>
          <w:szCs w:val="28"/>
        </w:rPr>
        <w:softHyphen/>
        <w:t>противлением (проводимостью) прибора, т. е. пренебреже</w:t>
      </w:r>
      <w:r>
        <w:rPr>
          <w:sz w:val="28"/>
          <w:szCs w:val="28"/>
        </w:rPr>
        <w:softHyphen/>
        <w:t>нием собственным потреблением электроэнергии.</w:t>
      </w:r>
    </w:p>
    <w:p w:rsidR="004A4E66" w:rsidRDefault="004A4E66">
      <w:pPr>
        <w:autoSpaceDE w:val="0"/>
        <w:autoSpaceDN w:val="0"/>
        <w:adjustRightInd w:val="0"/>
        <w:ind w:firstLine="380"/>
        <w:jc w:val="both"/>
        <w:rPr>
          <w:sz w:val="28"/>
          <w:szCs w:val="28"/>
        </w:rPr>
      </w:pPr>
      <w:r>
        <w:rPr>
          <w:sz w:val="28"/>
          <w:szCs w:val="28"/>
        </w:rPr>
        <w:t>Для исключения погрешности до начала измерений сле</w:t>
      </w:r>
      <w:r>
        <w:rPr>
          <w:sz w:val="28"/>
          <w:szCs w:val="28"/>
        </w:rPr>
        <w:softHyphen/>
        <w:t>дует определить причину, вызывающую погрешность, и уст</w:t>
      </w:r>
      <w:r>
        <w:rPr>
          <w:sz w:val="28"/>
          <w:szCs w:val="28"/>
        </w:rPr>
        <w:softHyphen/>
        <w:t>ранить ее.   Например, если погрешность вызывается влиянием внешнего электромагнитного поля, то нужно либо экранировать прибор, либо удалить источник помехи. Для исключения температурной погрешности средство измере</w:t>
      </w:r>
      <w:r>
        <w:rPr>
          <w:sz w:val="28"/>
          <w:szCs w:val="28"/>
        </w:rPr>
        <w:softHyphen/>
        <w:t>ний термостатируют, вибрацию устраняют путем установки амортизаторов. В процессе измерения погрешность устраня</w:t>
      </w:r>
      <w:r>
        <w:rPr>
          <w:sz w:val="28"/>
          <w:szCs w:val="28"/>
        </w:rPr>
        <w:softHyphen/>
        <w:t>ется применением специальных методов измерения.</w:t>
      </w:r>
    </w:p>
    <w:p w:rsidR="004A4E66" w:rsidRDefault="004A4E66">
      <w:pPr>
        <w:autoSpaceDE w:val="0"/>
        <w:autoSpaceDN w:val="0"/>
        <w:adjustRightInd w:val="0"/>
        <w:ind w:firstLine="380"/>
        <w:jc w:val="both"/>
        <w:rPr>
          <w:sz w:val="28"/>
          <w:szCs w:val="28"/>
        </w:rPr>
      </w:pPr>
      <w:r>
        <w:rPr>
          <w:sz w:val="28"/>
          <w:szCs w:val="28"/>
          <w:u w:val="single"/>
        </w:rPr>
        <w:t>Исключение погрешности</w:t>
      </w:r>
      <w:r>
        <w:rPr>
          <w:sz w:val="28"/>
          <w:szCs w:val="28"/>
        </w:rPr>
        <w:t xml:space="preserve"> после проведения измерений достигается путем введения соответствующей поправки,</w:t>
      </w:r>
      <w:r>
        <w:rPr>
          <w:i/>
          <w:iCs/>
          <w:sz w:val="28"/>
          <w:szCs w:val="28"/>
        </w:rPr>
        <w:t xml:space="preserve"> </w:t>
      </w:r>
      <w:r>
        <w:rPr>
          <w:sz w:val="28"/>
          <w:szCs w:val="28"/>
        </w:rPr>
        <w:t>в показания приборов, численно равной систематической погрешности, но противоположной ей по знаку.</w:t>
      </w:r>
    </w:p>
    <w:p w:rsidR="004A4E66" w:rsidRDefault="004A4E66">
      <w:pPr>
        <w:autoSpaceDE w:val="0"/>
        <w:autoSpaceDN w:val="0"/>
        <w:adjustRightInd w:val="0"/>
        <w:ind w:firstLine="380"/>
        <w:jc w:val="both"/>
        <w:rPr>
          <w:sz w:val="28"/>
          <w:szCs w:val="28"/>
        </w:rPr>
      </w:pPr>
      <w:r>
        <w:rPr>
          <w:sz w:val="28"/>
          <w:szCs w:val="28"/>
        </w:rPr>
        <w:t xml:space="preserve">В некоторых случаях применяют не поправку, а </w:t>
      </w:r>
      <w:r>
        <w:rPr>
          <w:i/>
          <w:iCs/>
          <w:sz w:val="28"/>
          <w:szCs w:val="28"/>
        </w:rPr>
        <w:t>попра</w:t>
      </w:r>
      <w:r>
        <w:rPr>
          <w:i/>
          <w:iCs/>
          <w:sz w:val="28"/>
          <w:szCs w:val="28"/>
        </w:rPr>
        <w:softHyphen/>
        <w:t>вочный множитель —</w:t>
      </w:r>
      <w:r>
        <w:rPr>
          <w:sz w:val="28"/>
          <w:szCs w:val="28"/>
        </w:rPr>
        <w:t xml:space="preserve"> число, на которое нужно умножить результат измерения, чтобы исключить систематическую погрешность. Поправочные множители применяются для исключения систематической погрешности делителей на</w:t>
      </w:r>
      <w:r>
        <w:rPr>
          <w:sz w:val="28"/>
          <w:szCs w:val="28"/>
        </w:rPr>
        <w:softHyphen/>
        <w:t>пряжения, плеч отношения в мостах и т. п.</w:t>
      </w:r>
    </w:p>
    <w:p w:rsidR="004A4E66" w:rsidRDefault="004A4E66">
      <w:pPr>
        <w:autoSpaceDE w:val="0"/>
        <w:autoSpaceDN w:val="0"/>
        <w:adjustRightInd w:val="0"/>
        <w:jc w:val="both"/>
        <w:rPr>
          <w:sz w:val="28"/>
          <w:szCs w:val="28"/>
        </w:rPr>
      </w:pPr>
      <w:r>
        <w:rPr>
          <w:i/>
          <w:iCs/>
          <w:sz w:val="28"/>
          <w:szCs w:val="28"/>
          <w:u w:val="single"/>
        </w:rPr>
        <w:t>Случайные погрешности</w:t>
      </w:r>
      <w:r>
        <w:rPr>
          <w:sz w:val="28"/>
          <w:szCs w:val="28"/>
          <w:u w:val="single"/>
        </w:rPr>
        <w:t xml:space="preserve">  вызываются независящими друг от друга случайными факторами и изменяются слу</w:t>
      </w:r>
      <w:r>
        <w:rPr>
          <w:sz w:val="28"/>
          <w:szCs w:val="28"/>
          <w:u w:val="single"/>
        </w:rPr>
        <w:softHyphen/>
        <w:t>шанным образом при повторных измерениях одной и той же величины</w:t>
      </w:r>
      <w:r>
        <w:rPr>
          <w:sz w:val="28"/>
          <w:szCs w:val="28"/>
        </w:rPr>
        <w:t>. Проявляются случайные погрешности в том. что при измерениях одной и той же неизменной величины одним и тем же средством измерения и с той же тщатель</w:t>
      </w:r>
      <w:r>
        <w:rPr>
          <w:sz w:val="28"/>
          <w:szCs w:val="28"/>
        </w:rPr>
        <w:softHyphen/>
        <w:t>ностью, получают различные показания. Следует отметить, что если при повторных измерениях одной и той же величины одним и тем же средством измерения получают совер</w:t>
      </w:r>
      <w:r>
        <w:rPr>
          <w:sz w:val="28"/>
          <w:szCs w:val="28"/>
        </w:rPr>
        <w:softHyphen/>
        <w:t>шенно одинаковые результаты, то это обычно указывает не на отсутствие случайной составляющей погрешности, а на недостаточную чувствительность средства измерения. Плот</w:t>
      </w:r>
      <w:r>
        <w:rPr>
          <w:sz w:val="28"/>
          <w:szCs w:val="28"/>
        </w:rPr>
        <w:softHyphen/>
        <w:t>ностью совпадающие, как и сильно разнящиеся результаты наблюдений при измерениях одинаково свидетельствуют о их неточности. Случайные погрешности могут возникнуть, например, из-за трения в опорах, люфтов в сочленениях ки</w:t>
      </w:r>
      <w:r>
        <w:rPr>
          <w:sz w:val="28"/>
          <w:szCs w:val="28"/>
        </w:rPr>
        <w:softHyphen/>
        <w:t>нематической схемы измерительного прибора, неправиль</w:t>
      </w:r>
      <w:r>
        <w:rPr>
          <w:sz w:val="28"/>
          <w:szCs w:val="28"/>
        </w:rPr>
        <w:softHyphen/>
        <w:t>ного режима работы электронных устройств и по многим другим, трудно объяснимым причинам. Знак случайных по</w:t>
      </w:r>
      <w:r>
        <w:rPr>
          <w:sz w:val="28"/>
          <w:szCs w:val="28"/>
        </w:rPr>
        <w:softHyphen/>
        <w:t>грешностей выражается в виде ±.</w:t>
      </w:r>
    </w:p>
    <w:p w:rsidR="004A4E66" w:rsidRDefault="004A4E66">
      <w:pPr>
        <w:autoSpaceDE w:val="0"/>
        <w:autoSpaceDN w:val="0"/>
        <w:adjustRightInd w:val="0"/>
        <w:spacing w:line="259" w:lineRule="auto"/>
        <w:ind w:firstLine="420"/>
        <w:jc w:val="both"/>
        <w:rPr>
          <w:sz w:val="28"/>
          <w:szCs w:val="28"/>
        </w:rPr>
      </w:pPr>
      <w:r>
        <w:rPr>
          <w:i/>
          <w:iCs/>
          <w:sz w:val="28"/>
          <w:szCs w:val="28"/>
          <w:u w:val="single"/>
        </w:rPr>
        <w:t>Субъективные погрешности (промахи)</w:t>
      </w:r>
      <w:r>
        <w:rPr>
          <w:sz w:val="28"/>
          <w:szCs w:val="28"/>
          <w:u w:val="single"/>
        </w:rPr>
        <w:t>-это погрешно</w:t>
      </w:r>
      <w:r>
        <w:rPr>
          <w:sz w:val="28"/>
          <w:szCs w:val="28"/>
          <w:u w:val="single"/>
        </w:rPr>
        <w:softHyphen/>
        <w:t>сти, вызванные ошибками лица,</w:t>
      </w:r>
      <w:r>
        <w:rPr>
          <w:sz w:val="28"/>
          <w:szCs w:val="28"/>
        </w:rPr>
        <w:t xml:space="preserve"> производящего измерение например, неправильный отсчет по шкале прибора, невер</w:t>
      </w:r>
      <w:r>
        <w:rPr>
          <w:sz w:val="28"/>
          <w:szCs w:val="28"/>
        </w:rPr>
        <w:softHyphen/>
        <w:t>ное подключение проводов к датчику и др.).</w:t>
      </w:r>
    </w:p>
    <w:p w:rsidR="004A4E66" w:rsidRDefault="004A4E66">
      <w:pPr>
        <w:autoSpaceDE w:val="0"/>
        <w:autoSpaceDN w:val="0"/>
        <w:adjustRightInd w:val="0"/>
        <w:ind w:firstLine="420"/>
        <w:jc w:val="both"/>
        <w:rPr>
          <w:sz w:val="28"/>
          <w:szCs w:val="28"/>
          <w:u w:val="single"/>
        </w:rPr>
      </w:pPr>
      <w:r>
        <w:rPr>
          <w:sz w:val="28"/>
          <w:szCs w:val="28"/>
        </w:rPr>
        <w:t xml:space="preserve">Погрешности средств измерений устанавливаются при </w:t>
      </w:r>
      <w:r>
        <w:rPr>
          <w:i/>
          <w:iCs/>
          <w:sz w:val="28"/>
          <w:szCs w:val="28"/>
        </w:rPr>
        <w:t>поверке—</w:t>
      </w:r>
      <w:r>
        <w:rPr>
          <w:sz w:val="28"/>
          <w:szCs w:val="28"/>
        </w:rPr>
        <w:t>определении метрологическим органом погреш</w:t>
      </w:r>
      <w:r>
        <w:rPr>
          <w:sz w:val="28"/>
          <w:szCs w:val="28"/>
        </w:rPr>
        <w:softHyphen/>
        <w:t>ностей средств измерений и установления пригодности</w:t>
      </w:r>
      <w:r>
        <w:rPr>
          <w:b/>
          <w:bCs/>
          <w:sz w:val="28"/>
          <w:szCs w:val="28"/>
        </w:rPr>
        <w:t xml:space="preserve"> </w:t>
      </w:r>
      <w:r>
        <w:rPr>
          <w:sz w:val="28"/>
          <w:szCs w:val="28"/>
        </w:rPr>
        <w:t>их</w:t>
      </w:r>
      <w:r>
        <w:rPr>
          <w:b/>
          <w:bCs/>
          <w:sz w:val="28"/>
          <w:szCs w:val="28"/>
        </w:rPr>
        <w:t xml:space="preserve"> </w:t>
      </w:r>
      <w:r>
        <w:rPr>
          <w:sz w:val="28"/>
          <w:szCs w:val="28"/>
        </w:rPr>
        <w:t xml:space="preserve">к применению (применять сочетание слов </w:t>
      </w:r>
      <w:r>
        <w:rPr>
          <w:i/>
          <w:iCs/>
          <w:sz w:val="28"/>
          <w:szCs w:val="28"/>
        </w:rPr>
        <w:t>«поверка показа</w:t>
      </w:r>
      <w:r>
        <w:rPr>
          <w:i/>
          <w:iCs/>
          <w:sz w:val="28"/>
          <w:szCs w:val="28"/>
        </w:rPr>
        <w:softHyphen/>
        <w:t>ний»</w:t>
      </w:r>
      <w:r>
        <w:rPr>
          <w:sz w:val="28"/>
          <w:szCs w:val="28"/>
        </w:rPr>
        <w:t xml:space="preserve"> не рекомендуется, следует говорить </w:t>
      </w:r>
      <w:r>
        <w:rPr>
          <w:i/>
          <w:iCs/>
          <w:sz w:val="28"/>
          <w:szCs w:val="28"/>
        </w:rPr>
        <w:t>«поверка средств измерений»</w:t>
      </w:r>
      <w:r>
        <w:rPr>
          <w:sz w:val="28"/>
          <w:szCs w:val="28"/>
        </w:rPr>
        <w:t xml:space="preserve">). </w:t>
      </w:r>
      <w:r>
        <w:rPr>
          <w:sz w:val="28"/>
          <w:szCs w:val="28"/>
          <w:u w:val="single"/>
        </w:rPr>
        <w:t>Слово</w:t>
      </w:r>
      <w:r>
        <w:rPr>
          <w:i/>
          <w:iCs/>
          <w:sz w:val="28"/>
          <w:szCs w:val="28"/>
          <w:u w:val="single"/>
        </w:rPr>
        <w:t xml:space="preserve"> проверка</w:t>
      </w:r>
      <w:r>
        <w:rPr>
          <w:sz w:val="28"/>
          <w:szCs w:val="28"/>
          <w:u w:val="single"/>
        </w:rPr>
        <w:t xml:space="preserve"> применяется для установления комплектности чего-то, оценки состояния взаимодейст</w:t>
      </w:r>
      <w:r>
        <w:rPr>
          <w:sz w:val="28"/>
          <w:szCs w:val="28"/>
          <w:u w:val="single"/>
        </w:rPr>
        <w:softHyphen/>
        <w:t>вия элементов, например, электрической схемы.</w:t>
      </w:r>
    </w:p>
    <w:p w:rsidR="004A4E66" w:rsidRDefault="004A4E66">
      <w:pPr>
        <w:autoSpaceDE w:val="0"/>
        <w:autoSpaceDN w:val="0"/>
        <w:adjustRightInd w:val="0"/>
        <w:ind w:firstLine="420"/>
        <w:jc w:val="both"/>
        <w:rPr>
          <w:sz w:val="28"/>
          <w:szCs w:val="28"/>
        </w:rPr>
      </w:pPr>
      <w:r>
        <w:rPr>
          <w:sz w:val="28"/>
          <w:szCs w:val="28"/>
        </w:rPr>
        <w:t>Совокупность операций по доведению погрешностей средств измерений до значений, соответствующих техниче</w:t>
      </w:r>
      <w:r>
        <w:rPr>
          <w:sz w:val="28"/>
          <w:szCs w:val="28"/>
        </w:rPr>
        <w:softHyphen/>
        <w:t xml:space="preserve">ским требованиям, называется </w:t>
      </w:r>
      <w:r>
        <w:rPr>
          <w:i/>
          <w:iCs/>
          <w:sz w:val="28"/>
          <w:szCs w:val="28"/>
        </w:rPr>
        <w:t>юстировкой средств измере</w:t>
      </w:r>
      <w:r>
        <w:rPr>
          <w:i/>
          <w:iCs/>
          <w:sz w:val="28"/>
          <w:szCs w:val="28"/>
        </w:rPr>
        <w:softHyphen/>
        <w:t>ний..</w:t>
      </w:r>
      <w:r>
        <w:rPr>
          <w:sz w:val="28"/>
          <w:szCs w:val="28"/>
        </w:rPr>
        <w:t xml:space="preserve"> </w:t>
      </w:r>
      <w:r>
        <w:rPr>
          <w:sz w:val="28"/>
          <w:szCs w:val="28"/>
          <w:u w:val="single"/>
        </w:rPr>
        <w:t xml:space="preserve">Зависимость между значениями величин на выходе и входе средства измерений, составленная в виде таблицы, графика или формулы, называется </w:t>
      </w:r>
      <w:r>
        <w:rPr>
          <w:i/>
          <w:iCs/>
          <w:sz w:val="28"/>
          <w:szCs w:val="28"/>
          <w:u w:val="single"/>
        </w:rPr>
        <w:t>градуировочной харак</w:t>
      </w:r>
      <w:r>
        <w:rPr>
          <w:i/>
          <w:iCs/>
          <w:sz w:val="28"/>
          <w:szCs w:val="28"/>
          <w:u w:val="single"/>
        </w:rPr>
        <w:softHyphen/>
        <w:t>теристикой.</w:t>
      </w:r>
      <w:r>
        <w:rPr>
          <w:sz w:val="28"/>
          <w:szCs w:val="28"/>
        </w:rPr>
        <w:t xml:space="preserve"> Определение градуировочной характеристики называется </w:t>
      </w:r>
      <w:r>
        <w:rPr>
          <w:i/>
          <w:iCs/>
          <w:sz w:val="28"/>
          <w:szCs w:val="28"/>
        </w:rPr>
        <w:t>градуировкой средств измерения</w:t>
      </w:r>
      <w:r>
        <w:rPr>
          <w:sz w:val="28"/>
          <w:szCs w:val="28"/>
        </w:rPr>
        <w:t xml:space="preserve"> (термин </w:t>
      </w:r>
      <w:r>
        <w:rPr>
          <w:i/>
          <w:iCs/>
          <w:sz w:val="28"/>
          <w:szCs w:val="28"/>
        </w:rPr>
        <w:t>«та</w:t>
      </w:r>
      <w:r>
        <w:rPr>
          <w:i/>
          <w:iCs/>
          <w:sz w:val="28"/>
          <w:szCs w:val="28"/>
        </w:rPr>
        <w:softHyphen/>
        <w:t>рировка»</w:t>
      </w:r>
      <w:r>
        <w:rPr>
          <w:sz w:val="28"/>
          <w:szCs w:val="28"/>
        </w:rPr>
        <w:t xml:space="preserve"> применять не рекомендуется).</w:t>
      </w:r>
    </w:p>
    <w:p w:rsidR="004A4E66" w:rsidRDefault="004A4E66">
      <w:pPr>
        <w:autoSpaceDE w:val="0"/>
        <w:autoSpaceDN w:val="0"/>
        <w:adjustRightInd w:val="0"/>
        <w:jc w:val="both"/>
        <w:rPr>
          <w:sz w:val="28"/>
          <w:szCs w:val="28"/>
        </w:rPr>
      </w:pPr>
      <w:r>
        <w:rPr>
          <w:sz w:val="28"/>
          <w:szCs w:val="28"/>
        </w:rPr>
        <w:t xml:space="preserve">      Различают абсолютные и относительные погрешности измерения.</w:t>
      </w:r>
    </w:p>
    <w:p w:rsidR="004A4E66" w:rsidRDefault="004A4E66">
      <w:pPr>
        <w:autoSpaceDE w:val="0"/>
        <w:autoSpaceDN w:val="0"/>
        <w:adjustRightInd w:val="0"/>
        <w:ind w:firstLine="420"/>
        <w:jc w:val="both"/>
        <w:rPr>
          <w:sz w:val="28"/>
          <w:szCs w:val="28"/>
        </w:rPr>
      </w:pPr>
      <w:r>
        <w:rPr>
          <w:i/>
          <w:iCs/>
          <w:sz w:val="28"/>
          <w:szCs w:val="28"/>
        </w:rPr>
        <w:t>Абсолютная погрешность</w:t>
      </w:r>
      <w:r>
        <w:rPr>
          <w:sz w:val="28"/>
          <w:szCs w:val="28"/>
        </w:rPr>
        <w:t xml:space="preserve"> </w:t>
      </w:r>
      <w:r>
        <w:rPr>
          <w:rFonts w:ascii="Symbol" w:hAnsi="Symbol"/>
          <w:sz w:val="28"/>
        </w:rPr>
        <w:t></w:t>
      </w:r>
      <w:r>
        <w:rPr>
          <w:sz w:val="28"/>
          <w:szCs w:val="28"/>
        </w:rPr>
        <w:t xml:space="preserve">-это разность между измеренным </w:t>
      </w:r>
      <w:r>
        <w:rPr>
          <w:i/>
          <w:iCs/>
          <w:sz w:val="28"/>
          <w:szCs w:val="28"/>
        </w:rPr>
        <w:t>Х</w:t>
      </w:r>
      <w:r>
        <w:rPr>
          <w:sz w:val="28"/>
          <w:szCs w:val="28"/>
        </w:rPr>
        <w:t xml:space="preserve"> и истинным </w:t>
      </w:r>
      <w:r w:rsidR="00BC2FAA">
        <w:rPr>
          <w:position w:val="-12"/>
          <w:sz w:val="28"/>
          <w:szCs w:val="28"/>
        </w:rPr>
        <w:pict>
          <v:shape id="_x0000_i1027" type="#_x0000_t75" style="width:17.25pt;height:18pt">
            <v:imagedata r:id="rId7" o:title=""/>
          </v:shape>
        </w:pict>
      </w:r>
      <w:r>
        <w:rPr>
          <w:sz w:val="28"/>
          <w:szCs w:val="28"/>
        </w:rPr>
        <w:t xml:space="preserve"> значениями измеряемой величи</w:t>
      </w:r>
      <w:r>
        <w:rPr>
          <w:sz w:val="28"/>
          <w:szCs w:val="28"/>
        </w:rPr>
        <w:softHyphen/>
        <w:t>ны. Абсолютная погрешность выражается в единицах из</w:t>
      </w:r>
      <w:r>
        <w:rPr>
          <w:sz w:val="28"/>
          <w:szCs w:val="28"/>
        </w:rPr>
        <w:softHyphen/>
        <w:t>меряемой величины</w:t>
      </w:r>
    </w:p>
    <w:p w:rsidR="004A4E66" w:rsidRDefault="00BC2FAA">
      <w:pPr>
        <w:autoSpaceDE w:val="0"/>
        <w:autoSpaceDN w:val="0"/>
        <w:adjustRightInd w:val="0"/>
        <w:spacing w:before="40"/>
        <w:jc w:val="both"/>
        <w:rPr>
          <w:rFonts w:ascii="Arial" w:hAnsi="Arial" w:cs="Arial"/>
          <w:b/>
          <w:bCs/>
          <w:sz w:val="28"/>
          <w:szCs w:val="28"/>
        </w:rPr>
      </w:pPr>
      <w:r>
        <w:rPr>
          <w:rFonts w:ascii="Arial" w:hAnsi="Arial" w:cs="Arial"/>
          <w:b/>
          <w:bCs/>
          <w:position w:val="-12"/>
          <w:sz w:val="28"/>
          <w:szCs w:val="28"/>
        </w:rPr>
        <w:pict>
          <v:shape id="_x0000_i1028" type="#_x0000_t75" style="width:60pt;height:18pt">
            <v:imagedata r:id="rId8" o:title=""/>
          </v:shape>
        </w:pict>
      </w:r>
      <w:r w:rsidR="004A4E66">
        <w:rPr>
          <w:rFonts w:ascii="Arial" w:hAnsi="Arial" w:cs="Arial"/>
          <w:b/>
          <w:bCs/>
          <w:sz w:val="28"/>
          <w:szCs w:val="28"/>
        </w:rPr>
        <w:t xml:space="preserve">                                                                                                                    </w:t>
      </w:r>
      <w:r w:rsidR="004A4E66">
        <w:rPr>
          <w:rFonts w:ascii="Arial" w:hAnsi="Arial" w:cs="Arial"/>
          <w:szCs w:val="28"/>
        </w:rPr>
        <w:t>(2)</w:t>
      </w:r>
    </w:p>
    <w:p w:rsidR="004A4E66" w:rsidRDefault="004A4E66">
      <w:pPr>
        <w:autoSpaceDE w:val="0"/>
        <w:autoSpaceDN w:val="0"/>
        <w:adjustRightInd w:val="0"/>
        <w:jc w:val="both"/>
        <w:rPr>
          <w:sz w:val="28"/>
          <w:szCs w:val="28"/>
        </w:rPr>
      </w:pPr>
      <w:r>
        <w:rPr>
          <w:sz w:val="28"/>
          <w:szCs w:val="28"/>
        </w:rPr>
        <w:t>Поскольку истинное значение измеряемой величины оп</w:t>
      </w:r>
      <w:r>
        <w:rPr>
          <w:sz w:val="28"/>
          <w:szCs w:val="28"/>
        </w:rPr>
        <w:softHyphen/>
        <w:t>ределить невозможно, вместо него в практике используют действительное значение измеряемой величины</w:t>
      </w:r>
      <w:r w:rsidR="00BC2FAA">
        <w:rPr>
          <w:position w:val="-14"/>
          <w:sz w:val="28"/>
          <w:szCs w:val="28"/>
        </w:rPr>
        <w:pict>
          <v:shape id="_x0000_i1029" type="#_x0000_t75" style="width:20.25pt;height:18.75pt">
            <v:imagedata r:id="rId9" o:title=""/>
          </v:shape>
        </w:pict>
      </w:r>
      <w:r>
        <w:rPr>
          <w:sz w:val="28"/>
          <w:szCs w:val="28"/>
        </w:rPr>
        <w:t>, которое находят экспериментально по показаниям образцовых средств измерений. Таким образом, абсолютную погреш</w:t>
      </w:r>
      <w:r>
        <w:rPr>
          <w:sz w:val="28"/>
          <w:szCs w:val="28"/>
        </w:rPr>
        <w:softHyphen/>
        <w:t>ность находят по формуле</w:t>
      </w:r>
    </w:p>
    <w:p w:rsidR="004A4E66" w:rsidRDefault="00BC2FAA">
      <w:pPr>
        <w:autoSpaceDE w:val="0"/>
        <w:autoSpaceDN w:val="0"/>
        <w:adjustRightInd w:val="0"/>
        <w:spacing w:before="40"/>
        <w:jc w:val="both"/>
        <w:rPr>
          <w:rFonts w:ascii="Arial" w:hAnsi="Arial" w:cs="Arial"/>
          <w:szCs w:val="28"/>
        </w:rPr>
      </w:pPr>
      <w:r>
        <w:rPr>
          <w:rFonts w:ascii="Arial" w:hAnsi="Arial" w:cs="Arial"/>
          <w:position w:val="-14"/>
          <w:sz w:val="28"/>
          <w:szCs w:val="28"/>
        </w:rPr>
        <w:pict>
          <v:shape id="_x0000_i1030" type="#_x0000_t75" style="width:63.75pt;height:18.75pt">
            <v:imagedata r:id="rId10" o:title=""/>
          </v:shape>
        </w:pict>
      </w:r>
      <w:r w:rsidR="004A4E66">
        <w:rPr>
          <w:rFonts w:ascii="Arial" w:hAnsi="Arial" w:cs="Arial"/>
          <w:sz w:val="28"/>
          <w:szCs w:val="28"/>
        </w:rPr>
        <w:t xml:space="preserve">                                                                                                                   </w:t>
      </w:r>
      <w:r w:rsidR="004A4E66">
        <w:rPr>
          <w:rFonts w:ascii="Arial" w:hAnsi="Arial" w:cs="Arial"/>
          <w:szCs w:val="28"/>
        </w:rPr>
        <w:t>(3)</w:t>
      </w:r>
    </w:p>
    <w:p w:rsidR="004A4E66" w:rsidRDefault="004A4E66">
      <w:pPr>
        <w:autoSpaceDE w:val="0"/>
        <w:autoSpaceDN w:val="0"/>
        <w:adjustRightInd w:val="0"/>
        <w:spacing w:before="200"/>
        <w:ind w:firstLine="420"/>
        <w:jc w:val="both"/>
        <w:rPr>
          <w:sz w:val="28"/>
          <w:szCs w:val="28"/>
        </w:rPr>
      </w:pPr>
      <w:r>
        <w:rPr>
          <w:i/>
          <w:iCs/>
          <w:sz w:val="28"/>
          <w:szCs w:val="28"/>
          <w:u w:val="single"/>
        </w:rPr>
        <w:t>Относительная погрешность</w:t>
      </w:r>
      <w:r>
        <w:rPr>
          <w:i/>
          <w:iCs/>
          <w:sz w:val="28"/>
          <w:szCs w:val="28"/>
        </w:rPr>
        <w:t xml:space="preserve"> </w:t>
      </w:r>
      <w:r w:rsidR="00BC2FAA">
        <w:rPr>
          <w:i/>
          <w:iCs/>
          <w:position w:val="-6"/>
          <w:sz w:val="28"/>
          <w:szCs w:val="28"/>
        </w:rPr>
        <w:pict>
          <v:shape id="_x0000_i1031" type="#_x0000_t75" style="width:18pt;height:14.25pt">
            <v:imagedata r:id="rId11" o:title=""/>
          </v:shape>
        </w:pict>
      </w:r>
      <w:r>
        <w:rPr>
          <w:i/>
          <w:iCs/>
          <w:sz w:val="28"/>
          <w:szCs w:val="28"/>
        </w:rPr>
        <w:t>-</w:t>
      </w:r>
      <w:r>
        <w:rPr>
          <w:sz w:val="28"/>
          <w:szCs w:val="28"/>
        </w:rPr>
        <w:t xml:space="preserve"> это отношение абсо</w:t>
      </w:r>
      <w:r>
        <w:rPr>
          <w:sz w:val="28"/>
          <w:szCs w:val="28"/>
        </w:rPr>
        <w:softHyphen/>
        <w:t>лютной погрешности измерения к истинному (действи</w:t>
      </w:r>
      <w:r>
        <w:rPr>
          <w:sz w:val="28"/>
          <w:szCs w:val="28"/>
        </w:rPr>
        <w:softHyphen/>
        <w:t>тельному) значению измеряемой величины, выраженное в процентах:</w:t>
      </w:r>
    </w:p>
    <w:p w:rsidR="004A4E66" w:rsidRDefault="00BC2FAA">
      <w:pPr>
        <w:pStyle w:val="a6"/>
        <w:spacing w:before="180"/>
        <w:rPr>
          <w:sz w:val="24"/>
        </w:rPr>
      </w:pPr>
      <w:r>
        <w:rPr>
          <w:position w:val="-32"/>
          <w:sz w:val="24"/>
        </w:rPr>
        <w:pict>
          <v:shape id="_x0000_i1032" type="#_x0000_t75" style="width:135.75pt;height:35.25pt">
            <v:imagedata r:id="rId12" o:title=""/>
          </v:shape>
        </w:pict>
      </w:r>
      <w:r w:rsidR="004A4E66">
        <w:rPr>
          <w:sz w:val="24"/>
        </w:rPr>
        <w:t xml:space="preserve">                                                                                                                             (4)</w:t>
      </w:r>
    </w:p>
    <w:p w:rsidR="004A4E66" w:rsidRDefault="004A4E66">
      <w:pPr>
        <w:autoSpaceDE w:val="0"/>
        <w:autoSpaceDN w:val="0"/>
        <w:adjustRightInd w:val="0"/>
        <w:jc w:val="both"/>
        <w:rPr>
          <w:rFonts w:ascii="Arial" w:hAnsi="Arial" w:cs="Arial"/>
          <w:sz w:val="18"/>
          <w:szCs w:val="18"/>
        </w:rPr>
      </w:pPr>
    </w:p>
    <w:p w:rsidR="004A4E66" w:rsidRDefault="004A4E66">
      <w:pPr>
        <w:autoSpaceDE w:val="0"/>
        <w:autoSpaceDN w:val="0"/>
        <w:adjustRightInd w:val="0"/>
        <w:spacing w:before="180"/>
        <w:ind w:firstLine="460"/>
        <w:jc w:val="both"/>
      </w:pPr>
      <w:r>
        <w:rPr>
          <w:rFonts w:ascii="Arial" w:hAnsi="Arial" w:cs="Arial"/>
        </w:rPr>
        <w:t>Пример I</w:t>
      </w:r>
      <w:r>
        <w:t>. Определить абсолютную и относительную погрешно</w:t>
      </w:r>
      <w:r>
        <w:softHyphen/>
        <w:t>сти измерения давлении, если при действительном значении давления среды 70 кПа показание прибора равно 68,5 кПа.</w:t>
      </w:r>
    </w:p>
    <w:p w:rsidR="004A4E66" w:rsidRDefault="004A4E66">
      <w:pPr>
        <w:autoSpaceDE w:val="0"/>
        <w:autoSpaceDN w:val="0"/>
        <w:adjustRightInd w:val="0"/>
        <w:ind w:firstLine="460"/>
        <w:jc w:val="both"/>
      </w:pPr>
      <w:r>
        <w:t>Из выражения (3) находим абсолютную погрешность измерения:</w:t>
      </w:r>
    </w:p>
    <w:p w:rsidR="004A4E66" w:rsidRDefault="004A4E66">
      <w:pPr>
        <w:autoSpaceDE w:val="0"/>
        <w:autoSpaceDN w:val="0"/>
        <w:adjustRightInd w:val="0"/>
        <w:spacing w:before="60"/>
        <w:jc w:val="both"/>
      </w:pPr>
      <w:r>
        <w:sym w:font="Symbol" w:char="0044"/>
      </w:r>
      <w:r>
        <w:t>=68,5—70=-1.5кПа.</w:t>
      </w:r>
    </w:p>
    <w:p w:rsidR="004A4E66" w:rsidRDefault="004A4E66">
      <w:pPr>
        <w:autoSpaceDE w:val="0"/>
        <w:autoSpaceDN w:val="0"/>
        <w:adjustRightInd w:val="0"/>
        <w:spacing w:before="180"/>
        <w:jc w:val="both"/>
      </w:pPr>
      <w:r>
        <w:t>Согласно выражению (4) относительная погрешность</w:t>
      </w:r>
    </w:p>
    <w:p w:rsidR="004A4E66" w:rsidRDefault="00BC2FAA">
      <w:pPr>
        <w:autoSpaceDE w:val="0"/>
        <w:autoSpaceDN w:val="0"/>
        <w:adjustRightInd w:val="0"/>
        <w:spacing w:before="280"/>
        <w:ind w:left="640" w:hanging="640"/>
        <w:jc w:val="both"/>
        <w:rPr>
          <w:rFonts w:ascii="Arial" w:hAnsi="Arial" w:cs="Arial"/>
        </w:rPr>
      </w:pPr>
      <w:r>
        <w:rPr>
          <w:position w:val="-24"/>
        </w:rPr>
        <w:pict>
          <v:shape id="_x0000_i1033" type="#_x0000_t75" style="width:108.75pt;height:30.75pt">
            <v:imagedata r:id="rId13" o:title=""/>
          </v:shape>
        </w:pict>
      </w:r>
    </w:p>
    <w:p w:rsidR="004A4E66" w:rsidRDefault="004A4E66">
      <w:pPr>
        <w:autoSpaceDE w:val="0"/>
        <w:autoSpaceDN w:val="0"/>
        <w:adjustRightInd w:val="0"/>
        <w:spacing w:before="180"/>
        <w:ind w:firstLine="420"/>
        <w:jc w:val="both"/>
        <w:rPr>
          <w:sz w:val="28"/>
          <w:szCs w:val="28"/>
        </w:rPr>
      </w:pPr>
      <w:r>
        <w:rPr>
          <w:i/>
          <w:iCs/>
          <w:sz w:val="28"/>
          <w:szCs w:val="28"/>
          <w:u w:val="single"/>
        </w:rPr>
        <w:t>Абсолютная погрешность измерительного прибора</w:t>
      </w:r>
      <w:r>
        <w:rPr>
          <w:i/>
          <w:iCs/>
          <w:sz w:val="28"/>
          <w:szCs w:val="28"/>
        </w:rPr>
        <w:t xml:space="preserve"> —</w:t>
      </w:r>
      <w:r>
        <w:rPr>
          <w:sz w:val="28"/>
          <w:szCs w:val="28"/>
        </w:rPr>
        <w:t xml:space="preserve"> это разность между показанием </w:t>
      </w:r>
      <w:r w:rsidR="00BC2FAA">
        <w:rPr>
          <w:position w:val="-10"/>
          <w:sz w:val="28"/>
          <w:szCs w:val="28"/>
        </w:rPr>
        <w:pict>
          <v:shape id="_x0000_i1034" type="#_x0000_t75" style="width:20.25pt;height:17.25pt">
            <v:imagedata r:id="rId14" o:title=""/>
          </v:shape>
        </w:pict>
      </w:r>
      <w:r>
        <w:rPr>
          <w:sz w:val="28"/>
          <w:szCs w:val="28"/>
        </w:rPr>
        <w:t xml:space="preserve"> прибора и истинным значе</w:t>
      </w:r>
      <w:r>
        <w:rPr>
          <w:sz w:val="28"/>
          <w:szCs w:val="28"/>
        </w:rPr>
        <w:softHyphen/>
        <w:t>нием измеряемой величины. Поскольку, как указывалось выше, истинное значение величины остается неизвестным, на практике вместо него пользуются действительным зна</w:t>
      </w:r>
      <w:r>
        <w:rPr>
          <w:sz w:val="28"/>
          <w:szCs w:val="28"/>
        </w:rPr>
        <w:softHyphen/>
        <w:t>чением величины</w:t>
      </w:r>
      <w:r w:rsidR="00BC2FAA">
        <w:rPr>
          <w:position w:val="-14"/>
          <w:sz w:val="28"/>
          <w:szCs w:val="28"/>
        </w:rPr>
        <w:pict>
          <v:shape id="_x0000_i1035" type="#_x0000_t75" style="width:20.25pt;height:18.75pt">
            <v:imagedata r:id="rId9" o:title=""/>
          </v:shape>
        </w:pict>
      </w:r>
      <w:r>
        <w:rPr>
          <w:sz w:val="28"/>
          <w:szCs w:val="28"/>
        </w:rPr>
        <w:t xml:space="preserve"> , отсчитанное по образцовому прибору. Таким образом</w:t>
      </w:r>
    </w:p>
    <w:p w:rsidR="004A4E66" w:rsidRDefault="00BC2FAA">
      <w:pPr>
        <w:autoSpaceDE w:val="0"/>
        <w:autoSpaceDN w:val="0"/>
        <w:adjustRightInd w:val="0"/>
        <w:spacing w:before="60"/>
        <w:jc w:val="both"/>
        <w:rPr>
          <w:rFonts w:ascii="Arial" w:hAnsi="Arial" w:cs="Arial"/>
          <w:szCs w:val="28"/>
        </w:rPr>
      </w:pPr>
      <w:r>
        <w:rPr>
          <w:rFonts w:ascii="Arial" w:hAnsi="Arial" w:cs="Arial"/>
          <w:position w:val="-14"/>
          <w:szCs w:val="28"/>
        </w:rPr>
        <w:pict>
          <v:shape id="_x0000_i1036" type="#_x0000_t75" style="width:75.75pt;height:18.75pt">
            <v:imagedata r:id="rId15" o:title=""/>
          </v:shape>
        </w:pict>
      </w:r>
      <w:r w:rsidR="004A4E66">
        <w:rPr>
          <w:rFonts w:ascii="Arial" w:hAnsi="Arial" w:cs="Arial"/>
          <w:szCs w:val="28"/>
        </w:rPr>
        <w:t xml:space="preserve">                                                                                                                                  (5)</w:t>
      </w:r>
    </w:p>
    <w:p w:rsidR="004A4E66" w:rsidRDefault="004A4E66">
      <w:pPr>
        <w:autoSpaceDE w:val="0"/>
        <w:autoSpaceDN w:val="0"/>
        <w:adjustRightInd w:val="0"/>
        <w:spacing w:before="180"/>
        <w:ind w:firstLine="380"/>
        <w:jc w:val="both"/>
        <w:rPr>
          <w:sz w:val="28"/>
          <w:szCs w:val="28"/>
        </w:rPr>
      </w:pPr>
      <w:r>
        <w:rPr>
          <w:i/>
          <w:iCs/>
          <w:sz w:val="28"/>
          <w:szCs w:val="28"/>
          <w:u w:val="single"/>
        </w:rPr>
        <w:t>Поправкой</w:t>
      </w:r>
      <w:r>
        <w:rPr>
          <w:sz w:val="28"/>
          <w:szCs w:val="28"/>
        </w:rPr>
        <w:t xml:space="preserve"> называют величину, одноименную с измеря</w:t>
      </w:r>
      <w:r>
        <w:rPr>
          <w:sz w:val="28"/>
          <w:szCs w:val="28"/>
        </w:rPr>
        <w:softHyphen/>
        <w:t>емой, которую следует алгебраически прибавить к показа</w:t>
      </w:r>
      <w:r>
        <w:rPr>
          <w:sz w:val="28"/>
          <w:szCs w:val="28"/>
        </w:rPr>
        <w:softHyphen/>
        <w:t>ниям прибора, чтобы получить действительное значение. Поправка равна абсолютной погрешности измерения, взя</w:t>
      </w:r>
      <w:r>
        <w:rPr>
          <w:sz w:val="28"/>
          <w:szCs w:val="28"/>
        </w:rPr>
        <w:softHyphen/>
        <w:t>той с обратным знаком.</w:t>
      </w:r>
    </w:p>
    <w:p w:rsidR="004A4E66" w:rsidRDefault="004A4E66">
      <w:pPr>
        <w:autoSpaceDE w:val="0"/>
        <w:autoSpaceDN w:val="0"/>
        <w:adjustRightInd w:val="0"/>
        <w:ind w:firstLine="380"/>
        <w:jc w:val="both"/>
        <w:rPr>
          <w:sz w:val="28"/>
          <w:szCs w:val="28"/>
        </w:rPr>
      </w:pPr>
      <w:r>
        <w:rPr>
          <w:i/>
          <w:iCs/>
          <w:sz w:val="28"/>
          <w:szCs w:val="28"/>
          <w:u w:val="single"/>
        </w:rPr>
        <w:t>Относительная погрешность измерительного прибора</w:t>
      </w:r>
      <w:r>
        <w:rPr>
          <w:i/>
          <w:iCs/>
          <w:sz w:val="28"/>
          <w:szCs w:val="28"/>
        </w:rPr>
        <w:t xml:space="preserve"> </w:t>
      </w:r>
      <w:r w:rsidR="00BC2FAA">
        <w:rPr>
          <w:i/>
          <w:iCs/>
          <w:position w:val="-10"/>
          <w:sz w:val="28"/>
          <w:szCs w:val="28"/>
        </w:rPr>
        <w:pict>
          <v:shape id="_x0000_i1037" type="#_x0000_t75" style="width:15.75pt;height:17.25pt">
            <v:imagedata r:id="rId16" o:title=""/>
          </v:shape>
        </w:pict>
      </w:r>
      <w:r>
        <w:rPr>
          <w:sz w:val="28"/>
          <w:szCs w:val="28"/>
        </w:rPr>
        <w:t>-это отношение абсолютной погрешности измерительного прибора к действительному значению измеряемой</w:t>
      </w:r>
      <w:r>
        <w:rPr>
          <w:b/>
          <w:bCs/>
          <w:sz w:val="28"/>
          <w:szCs w:val="28"/>
        </w:rPr>
        <w:t xml:space="preserve"> </w:t>
      </w:r>
      <w:r>
        <w:rPr>
          <w:sz w:val="28"/>
          <w:szCs w:val="28"/>
        </w:rPr>
        <w:t>им</w:t>
      </w:r>
      <w:r>
        <w:rPr>
          <w:b/>
          <w:bCs/>
          <w:sz w:val="28"/>
          <w:szCs w:val="28"/>
        </w:rPr>
        <w:t xml:space="preserve"> </w:t>
      </w:r>
      <w:r>
        <w:rPr>
          <w:sz w:val="28"/>
          <w:szCs w:val="28"/>
        </w:rPr>
        <w:t>величины. На практике, как правило, относительную по</w:t>
      </w:r>
      <w:r>
        <w:rPr>
          <w:sz w:val="28"/>
          <w:szCs w:val="28"/>
        </w:rPr>
        <w:softHyphen/>
        <w:t>грешность выражают в процентах:</w:t>
      </w:r>
    </w:p>
    <w:p w:rsidR="004A4E66" w:rsidRDefault="004A4E66">
      <w:pPr>
        <w:autoSpaceDE w:val="0"/>
        <w:autoSpaceDN w:val="0"/>
        <w:adjustRightInd w:val="0"/>
        <w:spacing w:before="200"/>
        <w:ind w:left="980" w:hanging="980"/>
        <w:jc w:val="both"/>
        <w:rPr>
          <w:szCs w:val="28"/>
          <w:vertAlign w:val="superscript"/>
        </w:rPr>
      </w:pPr>
      <w:r>
        <w:rPr>
          <w:szCs w:val="28"/>
        </w:rPr>
        <w:t xml:space="preserve"> </w:t>
      </w:r>
      <w:r w:rsidR="00BC2FAA">
        <w:rPr>
          <w:position w:val="-32"/>
          <w:szCs w:val="28"/>
        </w:rPr>
        <w:pict>
          <v:shape id="_x0000_i1038" type="#_x0000_t75" style="width:84pt;height:35.25pt">
            <v:imagedata r:id="rId17" o:title=""/>
          </v:shape>
        </w:pict>
      </w:r>
      <w:r>
        <w:rPr>
          <w:szCs w:val="28"/>
        </w:rPr>
        <w:t xml:space="preserve">                                                                                                                                            (6) </w:t>
      </w:r>
    </w:p>
    <w:p w:rsidR="004A4E66" w:rsidRDefault="004A4E66">
      <w:pPr>
        <w:autoSpaceDE w:val="0"/>
        <w:autoSpaceDN w:val="0"/>
        <w:adjustRightInd w:val="0"/>
        <w:spacing w:line="259" w:lineRule="auto"/>
        <w:jc w:val="both"/>
        <w:rPr>
          <w:sz w:val="28"/>
          <w:szCs w:val="28"/>
        </w:rPr>
      </w:pPr>
      <w:r>
        <w:rPr>
          <w:i/>
          <w:iCs/>
          <w:sz w:val="28"/>
          <w:szCs w:val="28"/>
          <w:u w:val="single"/>
        </w:rPr>
        <w:t>Приведенная погрешность измерительного прибора</w:t>
      </w:r>
      <w:r>
        <w:rPr>
          <w:i/>
          <w:iCs/>
          <w:sz w:val="28"/>
          <w:szCs w:val="28"/>
        </w:rPr>
        <w:t xml:space="preserve"> </w:t>
      </w:r>
      <w:r w:rsidR="00BC2FAA">
        <w:rPr>
          <w:i/>
          <w:iCs/>
          <w:position w:val="-10"/>
          <w:sz w:val="28"/>
          <w:szCs w:val="28"/>
        </w:rPr>
        <w:pict>
          <v:shape id="_x0000_i1039" type="#_x0000_t75" style="width:15.75pt;height:17.25pt">
            <v:imagedata r:id="rId18" o:title=""/>
          </v:shape>
        </w:pict>
      </w:r>
      <w:r>
        <w:rPr>
          <w:i/>
          <w:iCs/>
          <w:sz w:val="28"/>
          <w:szCs w:val="28"/>
        </w:rPr>
        <w:t>-</w:t>
      </w:r>
      <w:r>
        <w:rPr>
          <w:sz w:val="28"/>
          <w:szCs w:val="28"/>
        </w:rPr>
        <w:t xml:space="preserve">это отношение абсолютной погрешности измерительного прибора к нормирующему значению </w:t>
      </w:r>
      <w:r w:rsidR="00BC2FAA">
        <w:rPr>
          <w:position w:val="-12"/>
          <w:sz w:val="28"/>
          <w:szCs w:val="28"/>
        </w:rPr>
        <w:pict>
          <v:shape id="_x0000_i1040" type="#_x0000_t75" style="width:18.75pt;height:18pt">
            <v:imagedata r:id="rId19" o:title=""/>
          </v:shape>
        </w:pict>
      </w:r>
      <w:r>
        <w:rPr>
          <w:sz w:val="28"/>
          <w:szCs w:val="28"/>
        </w:rPr>
        <w:t>(обычно выражается в процентах):</w:t>
      </w:r>
    </w:p>
    <w:p w:rsidR="004A4E66" w:rsidRDefault="004A4E66">
      <w:pPr>
        <w:pStyle w:val="32"/>
        <w:spacing w:before="100"/>
        <w:rPr>
          <w:rFonts w:ascii="Arial" w:hAnsi="Arial" w:cs="Arial"/>
          <w:szCs w:val="40"/>
        </w:rPr>
      </w:pPr>
      <w:r>
        <w:rPr>
          <w:rFonts w:ascii="Arial" w:hAnsi="Arial" w:cs="Arial"/>
          <w:szCs w:val="40"/>
        </w:rPr>
        <w:t xml:space="preserve"> </w:t>
      </w:r>
      <w:r w:rsidR="00BC2FAA">
        <w:rPr>
          <w:i/>
          <w:iCs/>
          <w:position w:val="-30"/>
          <w:sz w:val="28"/>
        </w:rPr>
        <w:pict>
          <v:shape id="_x0000_i1041" type="#_x0000_t75" style="width:80.25pt;height:33.75pt">
            <v:imagedata r:id="rId20" o:title=""/>
          </v:shape>
        </w:pict>
      </w:r>
      <w:r>
        <w:rPr>
          <w:i/>
          <w:iCs/>
          <w:sz w:val="28"/>
        </w:rPr>
        <w:t xml:space="preserve">                                                                                                                        </w:t>
      </w:r>
      <w:r>
        <w:rPr>
          <w:rFonts w:ascii="Arial" w:hAnsi="Arial" w:cs="Arial"/>
          <w:szCs w:val="40"/>
        </w:rPr>
        <w:t xml:space="preserve"> (7)</w:t>
      </w:r>
    </w:p>
    <w:p w:rsidR="004A4E66" w:rsidRDefault="004A4E66">
      <w:pPr>
        <w:autoSpaceDE w:val="0"/>
        <w:autoSpaceDN w:val="0"/>
        <w:adjustRightInd w:val="0"/>
        <w:spacing w:before="120"/>
        <w:ind w:firstLine="480"/>
        <w:jc w:val="both"/>
        <w:rPr>
          <w:sz w:val="28"/>
          <w:szCs w:val="28"/>
        </w:rPr>
      </w:pPr>
      <w:r>
        <w:rPr>
          <w:i/>
          <w:iCs/>
          <w:sz w:val="28"/>
          <w:szCs w:val="28"/>
          <w:u w:val="single"/>
        </w:rPr>
        <w:t>Нормирующее значение</w:t>
      </w:r>
      <w:r w:rsidR="00BC2FAA">
        <w:rPr>
          <w:position w:val="-12"/>
          <w:sz w:val="28"/>
          <w:szCs w:val="28"/>
        </w:rPr>
        <w:pict>
          <v:shape id="_x0000_i1042" type="#_x0000_t75" style="width:18.75pt;height:18pt">
            <v:imagedata r:id="rId19" o:title=""/>
          </v:shape>
        </w:pict>
      </w:r>
      <w:r>
        <w:rPr>
          <w:sz w:val="28"/>
          <w:szCs w:val="28"/>
        </w:rPr>
        <w:t>-условно принятое значение, которое может быть равным верхнему пределу измере</w:t>
      </w:r>
      <w:r>
        <w:rPr>
          <w:sz w:val="28"/>
          <w:szCs w:val="28"/>
        </w:rPr>
        <w:softHyphen/>
        <w:t xml:space="preserve">ний, диапазону измерений, длине шкалы и др. Как правило, за нормирующее значение принимаются: конечное значение диапазона измерений (для приборов, имеющих нулевую отметку на краю шкалы); арифметическая сумма конечных значении диапазона измерений [для приборов, имеющих двустороннюю шкалу (нулевая отметка в середине шкалы). Например, для термометра со шкалой от минус 50 до плюс 50 °С величина </w:t>
      </w:r>
      <w:r w:rsidR="00BC2FAA">
        <w:rPr>
          <w:position w:val="-12"/>
          <w:sz w:val="28"/>
          <w:szCs w:val="28"/>
        </w:rPr>
        <w:pict>
          <v:shape id="_x0000_i1043" type="#_x0000_t75" style="width:18.75pt;height:18pt">
            <v:imagedata r:id="rId19" o:title=""/>
          </v:shape>
        </w:pict>
      </w:r>
      <w:r>
        <w:rPr>
          <w:sz w:val="28"/>
          <w:szCs w:val="28"/>
        </w:rPr>
        <w:t>будет определяться суммой 50+50=100]; разность конечного и начального значений диапа</w:t>
      </w:r>
      <w:r>
        <w:rPr>
          <w:sz w:val="28"/>
          <w:szCs w:val="28"/>
        </w:rPr>
        <w:softHyphen/>
        <w:t xml:space="preserve">зона измерений для приборов со шкалами без нуля (так называемые шкалы-с «подавленным нулем»). Например, для потенциометра со шкалой 300—1600°С величина </w:t>
      </w:r>
      <w:r w:rsidR="00BC2FAA">
        <w:rPr>
          <w:position w:val="-12"/>
          <w:sz w:val="28"/>
          <w:szCs w:val="28"/>
        </w:rPr>
        <w:pict>
          <v:shape id="_x0000_i1044" type="#_x0000_t75" style="width:18.75pt;height:18pt">
            <v:imagedata r:id="rId19" o:title=""/>
          </v:shape>
        </w:pict>
      </w:r>
      <w:r>
        <w:rPr>
          <w:i/>
          <w:iCs/>
          <w:smallCaps/>
          <w:sz w:val="28"/>
          <w:szCs w:val="28"/>
        </w:rPr>
        <w:t xml:space="preserve"> </w:t>
      </w:r>
      <w:r>
        <w:rPr>
          <w:sz w:val="28"/>
          <w:szCs w:val="28"/>
        </w:rPr>
        <w:t>будет определяться разностью 1600—300 ==1300.</w:t>
      </w:r>
    </w:p>
    <w:p w:rsidR="004A4E66" w:rsidRDefault="004A4E66">
      <w:pPr>
        <w:autoSpaceDE w:val="0"/>
        <w:autoSpaceDN w:val="0"/>
        <w:adjustRightInd w:val="0"/>
        <w:ind w:firstLine="480"/>
        <w:jc w:val="both"/>
        <w:rPr>
          <w:sz w:val="28"/>
          <w:szCs w:val="28"/>
        </w:rPr>
      </w:pPr>
      <w:r>
        <w:rPr>
          <w:sz w:val="28"/>
          <w:szCs w:val="28"/>
        </w:rPr>
        <w:t>Необходимо отметить, что приведенная погрешность ха</w:t>
      </w:r>
      <w:r>
        <w:rPr>
          <w:sz w:val="28"/>
          <w:szCs w:val="28"/>
        </w:rPr>
        <w:softHyphen/>
        <w:t>рактеризует лишь метрологические свойства самого прибо</w:t>
      </w:r>
      <w:r>
        <w:rPr>
          <w:sz w:val="28"/>
          <w:szCs w:val="28"/>
        </w:rPr>
        <w:softHyphen/>
        <w:t>ра, а не погрешность измерений, полученных с помощью этого прибора, которые могут выражаться только в виде абсолютной погрешности. Абсолютная и относительная по</w:t>
      </w:r>
      <w:r>
        <w:rPr>
          <w:sz w:val="28"/>
          <w:szCs w:val="28"/>
        </w:rPr>
        <w:softHyphen/>
        <w:t>грешности в соответствии с выражениями (5), (6) и (7) связаны с приведенной следующими соотношениями:</w:t>
      </w:r>
    </w:p>
    <w:p w:rsidR="004A4E66" w:rsidRDefault="00BC2FAA">
      <w:pPr>
        <w:autoSpaceDE w:val="0"/>
        <w:autoSpaceDN w:val="0"/>
        <w:adjustRightInd w:val="0"/>
        <w:spacing w:before="260"/>
        <w:jc w:val="both"/>
        <w:rPr>
          <w:sz w:val="28"/>
          <w:szCs w:val="28"/>
        </w:rPr>
      </w:pPr>
      <w:r>
        <w:rPr>
          <w:b/>
          <w:bCs/>
          <w:position w:val="-24"/>
          <w:sz w:val="28"/>
          <w:szCs w:val="28"/>
        </w:rPr>
        <w:pict>
          <v:shape id="_x0000_i1045" type="#_x0000_t75" style="width:59.25pt;height:30.75pt">
            <v:imagedata r:id="rId21" o:title=""/>
          </v:shape>
        </w:pict>
      </w:r>
      <w:r w:rsidR="004A4E66">
        <w:rPr>
          <w:b/>
          <w:bCs/>
          <w:sz w:val="28"/>
          <w:szCs w:val="28"/>
        </w:rPr>
        <w:t xml:space="preserve">                                                                                                                                 </w:t>
      </w:r>
      <w:r w:rsidR="004A4E66">
        <w:rPr>
          <w:szCs w:val="28"/>
        </w:rPr>
        <w:t>(8)</w:t>
      </w:r>
      <w:r w:rsidR="004A4E66">
        <w:rPr>
          <w:b/>
          <w:bCs/>
          <w:sz w:val="28"/>
          <w:szCs w:val="28"/>
        </w:rPr>
        <w:t xml:space="preserve"> </w:t>
      </w:r>
    </w:p>
    <w:p w:rsidR="004A4E66" w:rsidRDefault="004A4E66">
      <w:pPr>
        <w:autoSpaceDE w:val="0"/>
        <w:autoSpaceDN w:val="0"/>
        <w:adjustRightInd w:val="0"/>
        <w:spacing w:before="120" w:line="259" w:lineRule="auto"/>
        <w:ind w:left="960" w:hanging="960"/>
        <w:jc w:val="both"/>
        <w:rPr>
          <w:rFonts w:ascii="Arial" w:hAnsi="Arial" w:cs="Arial"/>
          <w:szCs w:val="28"/>
          <w:vertAlign w:val="superscript"/>
        </w:rPr>
      </w:pPr>
      <w:r>
        <w:rPr>
          <w:rFonts w:ascii="Arial" w:hAnsi="Arial" w:cs="Arial"/>
          <w:szCs w:val="28"/>
        </w:rPr>
        <w:t xml:space="preserve">    </w:t>
      </w:r>
      <w:r w:rsidR="00BC2FAA">
        <w:rPr>
          <w:b/>
          <w:bCs/>
          <w:position w:val="-32"/>
          <w:sz w:val="28"/>
          <w:szCs w:val="28"/>
        </w:rPr>
        <w:pict>
          <v:shape id="_x0000_i1046" type="#_x0000_t75" style="width:59.25pt;height:35.25pt">
            <v:imagedata r:id="rId22" o:title=""/>
          </v:shape>
        </w:pict>
      </w:r>
      <w:r>
        <w:rPr>
          <w:rFonts w:ascii="Arial" w:hAnsi="Arial" w:cs="Arial"/>
          <w:szCs w:val="28"/>
        </w:rPr>
        <w:t xml:space="preserve">                                                                                                                                   (9) </w:t>
      </w:r>
    </w:p>
    <w:p w:rsidR="004A4E66" w:rsidRDefault="004A4E66">
      <w:pPr>
        <w:autoSpaceDE w:val="0"/>
        <w:autoSpaceDN w:val="0"/>
        <w:adjustRightInd w:val="0"/>
        <w:ind w:firstLine="480"/>
        <w:jc w:val="both"/>
        <w:rPr>
          <w:sz w:val="28"/>
          <w:szCs w:val="28"/>
        </w:rPr>
      </w:pPr>
      <w:r>
        <w:rPr>
          <w:sz w:val="28"/>
          <w:szCs w:val="28"/>
        </w:rPr>
        <w:t>Как видно из уравнения (9) относительная погреш</w:t>
      </w:r>
      <w:r>
        <w:rPr>
          <w:sz w:val="28"/>
          <w:szCs w:val="28"/>
        </w:rPr>
        <w:softHyphen/>
        <w:t>ность практически всегда больше приведенной (кроме случая, когда измеряемая величина больше, например, верхнего предела измерения, т.е.</w:t>
      </w:r>
      <w:r w:rsidR="00BC2FAA">
        <w:rPr>
          <w:position w:val="-14"/>
          <w:sz w:val="28"/>
          <w:szCs w:val="28"/>
        </w:rPr>
        <w:pict>
          <v:shape id="_x0000_i1047" type="#_x0000_t75" style="width:20.25pt;height:18.75pt">
            <v:imagedata r:id="rId23" o:title=""/>
          </v:shape>
        </w:pict>
      </w:r>
      <w:r>
        <w:rPr>
          <w:sz w:val="28"/>
          <w:szCs w:val="28"/>
        </w:rPr>
        <w:t xml:space="preserve">.&gt; </w:t>
      </w:r>
      <w:r w:rsidR="00BC2FAA">
        <w:rPr>
          <w:position w:val="-12"/>
          <w:sz w:val="28"/>
          <w:szCs w:val="28"/>
        </w:rPr>
        <w:pict>
          <v:shape id="_x0000_i1048" type="#_x0000_t75" style="width:18.75pt;height:18pt">
            <v:imagedata r:id="rId19" o:title=""/>
          </v:shape>
        </w:pict>
      </w:r>
      <w:r>
        <w:rPr>
          <w:sz w:val="28"/>
          <w:szCs w:val="28"/>
        </w:rPr>
        <w:t xml:space="preserve">). Причем, чем меньше значение измеряемой величины </w:t>
      </w:r>
      <w:r w:rsidR="00BC2FAA">
        <w:rPr>
          <w:position w:val="-14"/>
          <w:sz w:val="28"/>
          <w:szCs w:val="28"/>
        </w:rPr>
        <w:pict>
          <v:shape id="_x0000_i1049" type="#_x0000_t75" style="width:20.25pt;height:18.75pt">
            <v:imagedata r:id="rId23" o:title=""/>
          </v:shape>
        </w:pict>
      </w:r>
      <w:r>
        <w:rPr>
          <w:sz w:val="28"/>
          <w:szCs w:val="28"/>
        </w:rPr>
        <w:t>, тем больше от</w:t>
      </w:r>
      <w:r>
        <w:rPr>
          <w:sz w:val="28"/>
          <w:szCs w:val="28"/>
        </w:rPr>
        <w:softHyphen/>
        <w:t>носительная погрешность. Поэтому измерительные прибо</w:t>
      </w:r>
      <w:r>
        <w:rPr>
          <w:sz w:val="28"/>
          <w:szCs w:val="28"/>
        </w:rPr>
        <w:softHyphen/>
        <w:t>ры рекомендуется выбирать таким образом, чтобы при из</w:t>
      </w:r>
      <w:r>
        <w:rPr>
          <w:sz w:val="28"/>
          <w:szCs w:val="28"/>
        </w:rPr>
        <w:softHyphen/>
        <w:t>мерениях указатель находился во второй половине шкалы, а также подбирать предел измерения образцового прибора таким образом, чтобы он превышал предел измерения по</w:t>
      </w:r>
      <w:r>
        <w:rPr>
          <w:sz w:val="28"/>
          <w:szCs w:val="28"/>
        </w:rPr>
        <w:softHyphen/>
        <w:t>веряемого прибора не более чем на 25 %.</w:t>
      </w:r>
    </w:p>
    <w:p w:rsidR="004A4E66" w:rsidRDefault="004A4E66">
      <w:pPr>
        <w:autoSpaceDE w:val="0"/>
        <w:autoSpaceDN w:val="0"/>
        <w:adjustRightInd w:val="0"/>
        <w:ind w:firstLine="480"/>
        <w:jc w:val="both"/>
        <w:rPr>
          <w:i/>
          <w:iCs/>
          <w:sz w:val="28"/>
          <w:szCs w:val="28"/>
        </w:rPr>
      </w:pPr>
      <w:r>
        <w:rPr>
          <w:sz w:val="28"/>
          <w:szCs w:val="28"/>
        </w:rPr>
        <w:t>На показания приборов оказывают значительное влия</w:t>
      </w:r>
      <w:r>
        <w:rPr>
          <w:sz w:val="28"/>
          <w:szCs w:val="28"/>
        </w:rPr>
        <w:softHyphen/>
        <w:t xml:space="preserve">ние внешние факторы, называемые </w:t>
      </w:r>
      <w:r>
        <w:rPr>
          <w:i/>
          <w:iCs/>
          <w:sz w:val="28"/>
          <w:szCs w:val="28"/>
          <w:u w:val="single"/>
        </w:rPr>
        <w:t>влияющими величинами</w:t>
      </w:r>
      <w:r>
        <w:rPr>
          <w:i/>
          <w:iCs/>
          <w:sz w:val="28"/>
          <w:szCs w:val="28"/>
        </w:rPr>
        <w:t>.</w:t>
      </w:r>
    </w:p>
    <w:p w:rsidR="004A4E66" w:rsidRDefault="004A4E66">
      <w:pPr>
        <w:autoSpaceDE w:val="0"/>
        <w:autoSpaceDN w:val="0"/>
        <w:adjustRightInd w:val="0"/>
        <w:jc w:val="both"/>
        <w:rPr>
          <w:sz w:val="28"/>
          <w:szCs w:val="28"/>
        </w:rPr>
      </w:pPr>
      <w:r>
        <w:rPr>
          <w:sz w:val="28"/>
          <w:szCs w:val="28"/>
        </w:rPr>
        <w:t xml:space="preserve">Область значений влияющей величины, устанавливаемая в стандартах или технических условиях на средства измерения данного вида в качестве нормальной для этих средств измерений, называется </w:t>
      </w:r>
      <w:r>
        <w:rPr>
          <w:i/>
          <w:iCs/>
          <w:sz w:val="28"/>
          <w:szCs w:val="28"/>
          <w:u w:val="single"/>
        </w:rPr>
        <w:t>нормальной областью значений</w:t>
      </w:r>
      <w:r>
        <w:rPr>
          <w:i/>
          <w:iCs/>
          <w:sz w:val="28"/>
          <w:szCs w:val="28"/>
        </w:rPr>
        <w:t xml:space="preserve">. </w:t>
      </w:r>
      <w:r>
        <w:rPr>
          <w:sz w:val="28"/>
          <w:szCs w:val="28"/>
        </w:rPr>
        <w:t>При</w:t>
      </w:r>
      <w:r>
        <w:rPr>
          <w:i/>
          <w:iCs/>
          <w:sz w:val="28"/>
          <w:szCs w:val="28"/>
        </w:rPr>
        <w:t xml:space="preserve"> </w:t>
      </w:r>
      <w:r>
        <w:rPr>
          <w:sz w:val="28"/>
          <w:szCs w:val="28"/>
        </w:rPr>
        <w:t>нормальном значений влияющей величины погрешность средств измерения минимальна.   Условия применения средств измерений, при которых влияющие величины (тем</w:t>
      </w:r>
      <w:r>
        <w:rPr>
          <w:sz w:val="28"/>
          <w:szCs w:val="28"/>
        </w:rPr>
        <w:softHyphen/>
        <w:t>пература и влажность окружающего воздуха, характер вибрации, напряжение питания, величина внешнего маг</w:t>
      </w:r>
      <w:r>
        <w:rPr>
          <w:sz w:val="28"/>
          <w:szCs w:val="28"/>
        </w:rPr>
        <w:softHyphen/>
        <w:t>нитного и электрического поля и т.д.) находятся в преде</w:t>
      </w:r>
      <w:r>
        <w:rPr>
          <w:sz w:val="28"/>
          <w:szCs w:val="28"/>
        </w:rPr>
        <w:softHyphen/>
        <w:t xml:space="preserve">лах нормальной области значений, называются </w:t>
      </w:r>
      <w:r>
        <w:rPr>
          <w:i/>
          <w:iCs/>
          <w:sz w:val="28"/>
          <w:szCs w:val="28"/>
        </w:rPr>
        <w:t>нормаль</w:t>
      </w:r>
      <w:r>
        <w:rPr>
          <w:i/>
          <w:iCs/>
          <w:sz w:val="28"/>
          <w:szCs w:val="28"/>
        </w:rPr>
        <w:softHyphen/>
        <w:t>ными условиями применения средств измерений.</w:t>
      </w:r>
      <w:r>
        <w:rPr>
          <w:sz w:val="28"/>
          <w:szCs w:val="28"/>
        </w:rPr>
        <w:t xml:space="preserve"> Нормаль</w:t>
      </w:r>
      <w:r>
        <w:rPr>
          <w:sz w:val="28"/>
          <w:szCs w:val="28"/>
        </w:rPr>
        <w:softHyphen/>
        <w:t>ные условия оговариваются в технических условиях заводов-изготовителей средств измерений.</w:t>
      </w:r>
    </w:p>
    <w:p w:rsidR="004A4E66" w:rsidRDefault="004A4E66">
      <w:pPr>
        <w:autoSpaceDE w:val="0"/>
        <w:autoSpaceDN w:val="0"/>
        <w:adjustRightInd w:val="0"/>
        <w:ind w:firstLine="240"/>
        <w:jc w:val="both"/>
        <w:rPr>
          <w:i/>
          <w:iCs/>
          <w:sz w:val="28"/>
          <w:szCs w:val="28"/>
        </w:rPr>
      </w:pPr>
      <w:r>
        <w:rPr>
          <w:sz w:val="28"/>
          <w:szCs w:val="28"/>
        </w:rPr>
        <w:t xml:space="preserve">  Погрешность средств измерений, используемых в нор</w:t>
      </w:r>
      <w:r>
        <w:rPr>
          <w:sz w:val="28"/>
          <w:szCs w:val="28"/>
        </w:rPr>
        <w:softHyphen/>
        <w:t xml:space="preserve">мальных условиях, называется </w:t>
      </w:r>
      <w:r>
        <w:rPr>
          <w:i/>
          <w:iCs/>
          <w:sz w:val="28"/>
          <w:szCs w:val="28"/>
          <w:u w:val="single"/>
        </w:rPr>
        <w:t>основной погрешностью.</w:t>
      </w:r>
      <w:r>
        <w:rPr>
          <w:i/>
          <w:iCs/>
          <w:sz w:val="28"/>
          <w:szCs w:val="28"/>
        </w:rPr>
        <w:t xml:space="preserve"> </w:t>
      </w:r>
      <w:r>
        <w:rPr>
          <w:sz w:val="28"/>
          <w:szCs w:val="28"/>
        </w:rPr>
        <w:t>Изменение погрешности средств измерений, вызванное от</w:t>
      </w:r>
      <w:r>
        <w:rPr>
          <w:sz w:val="28"/>
          <w:szCs w:val="28"/>
        </w:rPr>
        <w:softHyphen/>
        <w:t xml:space="preserve">клонением одной из влияющих величин от нормального значения, называется </w:t>
      </w:r>
      <w:r>
        <w:rPr>
          <w:i/>
          <w:iCs/>
          <w:sz w:val="28"/>
          <w:szCs w:val="28"/>
          <w:u w:val="single"/>
        </w:rPr>
        <w:t>дополнительной погрешностью</w:t>
      </w:r>
      <w:r>
        <w:rPr>
          <w:i/>
          <w:iCs/>
          <w:sz w:val="28"/>
          <w:szCs w:val="28"/>
        </w:rPr>
        <w:t>.</w:t>
      </w:r>
    </w:p>
    <w:p w:rsidR="004A4E66" w:rsidRDefault="004A4E66">
      <w:pPr>
        <w:autoSpaceDE w:val="0"/>
        <w:autoSpaceDN w:val="0"/>
        <w:adjustRightInd w:val="0"/>
        <w:ind w:firstLine="400"/>
        <w:jc w:val="both"/>
        <w:rPr>
          <w:sz w:val="28"/>
          <w:szCs w:val="28"/>
        </w:rPr>
      </w:pPr>
      <w:r>
        <w:rPr>
          <w:sz w:val="28"/>
          <w:szCs w:val="28"/>
        </w:rPr>
        <w:t>В зависимости от основной и дополнительной погрешно</w:t>
      </w:r>
      <w:r>
        <w:rPr>
          <w:sz w:val="28"/>
          <w:szCs w:val="28"/>
        </w:rPr>
        <w:softHyphen/>
        <w:t>сти средствам измерений присваиваются соответствующие классы точности.</w:t>
      </w:r>
    </w:p>
    <w:p w:rsidR="004A4E66" w:rsidRDefault="004A4E66">
      <w:pPr>
        <w:autoSpaceDE w:val="0"/>
        <w:autoSpaceDN w:val="0"/>
        <w:adjustRightInd w:val="0"/>
        <w:ind w:firstLine="140"/>
        <w:jc w:val="both"/>
        <w:rPr>
          <w:sz w:val="28"/>
          <w:szCs w:val="28"/>
          <w:u w:val="single"/>
        </w:rPr>
      </w:pPr>
      <w:r>
        <w:rPr>
          <w:i/>
          <w:iCs/>
          <w:sz w:val="28"/>
          <w:szCs w:val="28"/>
        </w:rPr>
        <w:t xml:space="preserve">   </w:t>
      </w:r>
      <w:r>
        <w:rPr>
          <w:i/>
          <w:iCs/>
          <w:sz w:val="28"/>
          <w:szCs w:val="28"/>
          <w:u w:val="single"/>
        </w:rPr>
        <w:t>Класс точности</w:t>
      </w:r>
      <w:r>
        <w:rPr>
          <w:i/>
          <w:iCs/>
          <w:sz w:val="28"/>
          <w:szCs w:val="28"/>
        </w:rPr>
        <w:t xml:space="preserve"> - </w:t>
      </w:r>
      <w:r>
        <w:rPr>
          <w:sz w:val="28"/>
          <w:szCs w:val="28"/>
        </w:rPr>
        <w:t>обобщенная характеристика средства измерения, определяемая</w:t>
      </w:r>
      <w:r>
        <w:rPr>
          <w:sz w:val="28"/>
          <w:szCs w:val="28"/>
          <w:u w:val="single"/>
        </w:rPr>
        <w:t xml:space="preserve"> </w:t>
      </w:r>
      <w:r>
        <w:rPr>
          <w:sz w:val="28"/>
          <w:szCs w:val="28"/>
        </w:rPr>
        <w:t>пределами допускаемых основной и дополнительной погрешностей, а также другими свойст</w:t>
      </w:r>
      <w:r>
        <w:rPr>
          <w:sz w:val="28"/>
          <w:szCs w:val="28"/>
        </w:rPr>
        <w:softHyphen/>
        <w:t>вами средства измерения, влияющими на точность, значе</w:t>
      </w:r>
      <w:r>
        <w:rPr>
          <w:sz w:val="28"/>
          <w:szCs w:val="28"/>
        </w:rPr>
        <w:softHyphen/>
        <w:t>ния которых устанавливаются в стандартах на отдельные виды средств измерений</w:t>
      </w:r>
      <w:r>
        <w:rPr>
          <w:sz w:val="28"/>
          <w:szCs w:val="28"/>
          <w:u w:val="single"/>
        </w:rPr>
        <w:t>.</w:t>
      </w:r>
    </w:p>
    <w:p w:rsidR="004A4E66" w:rsidRDefault="004A4E66">
      <w:pPr>
        <w:pStyle w:val="a6"/>
      </w:pPr>
      <w:r>
        <w:t>Средства измерений выпускаются на следующие клас</w:t>
      </w:r>
      <w:r>
        <w:softHyphen/>
        <w:t>сы точности: 0,01; 0,015; 0,02; 0,025; 0,04; 0,05; 0.1; 0,15; 0,2; 0,25; 0,4; 0,5; 0,6; 1,0; 1,5; 2,0; 2,5; 4,0; 5,0; 6,0. Класс точности средств измерений характеризует их свойства в отношении точности, но не является непосредственным показателем точности измерений, выполняемых с помощью этих средств (под точностью средств измерений понимается качество измерений, отражающее близость к нулю его по</w:t>
      </w:r>
      <w:r>
        <w:softHyphen/>
        <w:t>грешностей). На циферблаты, щитки, корпуса средств, из</w:t>
      </w:r>
      <w:r>
        <w:softHyphen/>
        <w:t>мерений наносят условные обозначения класса точности, включающие числа и прописные буквы латинского алфа</w:t>
      </w:r>
      <w:r>
        <w:softHyphen/>
        <w:t>вита.</w:t>
      </w:r>
    </w:p>
    <w:p w:rsidR="004A4E66" w:rsidRDefault="004A4E66">
      <w:pPr>
        <w:autoSpaceDE w:val="0"/>
        <w:autoSpaceDN w:val="0"/>
        <w:adjustRightInd w:val="0"/>
        <w:spacing w:line="259" w:lineRule="auto"/>
        <w:jc w:val="both"/>
        <w:rPr>
          <w:sz w:val="28"/>
          <w:szCs w:val="28"/>
        </w:rPr>
      </w:pPr>
      <w:r>
        <w:rPr>
          <w:i/>
          <w:iCs/>
          <w:sz w:val="28"/>
          <w:szCs w:val="28"/>
        </w:rPr>
        <w:t xml:space="preserve">  </w:t>
      </w:r>
      <w:r>
        <w:rPr>
          <w:i/>
          <w:iCs/>
          <w:sz w:val="28"/>
          <w:szCs w:val="28"/>
          <w:u w:val="single"/>
        </w:rPr>
        <w:t>Пределом допускаемой погрешности</w:t>
      </w:r>
      <w:r>
        <w:rPr>
          <w:sz w:val="28"/>
          <w:szCs w:val="28"/>
        </w:rPr>
        <w:t xml:space="preserve"> средства измерений называется наибольшая (без учета знака</w:t>
      </w:r>
      <w:r>
        <w:rPr>
          <w:i/>
          <w:iCs/>
          <w:sz w:val="28"/>
          <w:szCs w:val="28"/>
        </w:rPr>
        <w:t>)</w:t>
      </w:r>
      <w:r>
        <w:rPr>
          <w:sz w:val="28"/>
          <w:szCs w:val="28"/>
        </w:rPr>
        <w:t xml:space="preserve"> погрешность средства измерений, при которой оно может быть признано годным и допущено к применению. Предел допускаемой основной погрешности может выражаться одним из трех способов в форме абсолютной погрешности, относительной погрешности и приведенной погрешности.</w:t>
      </w:r>
    </w:p>
    <w:p w:rsidR="004A4E66" w:rsidRDefault="004A4E66">
      <w:pPr>
        <w:autoSpaceDE w:val="0"/>
        <w:autoSpaceDN w:val="0"/>
        <w:adjustRightInd w:val="0"/>
        <w:ind w:firstLine="400"/>
        <w:jc w:val="both"/>
        <w:rPr>
          <w:sz w:val="28"/>
          <w:szCs w:val="28"/>
        </w:rPr>
      </w:pPr>
      <w:r>
        <w:rPr>
          <w:sz w:val="28"/>
          <w:szCs w:val="28"/>
        </w:rPr>
        <w:t>Для средств измерений, у которых нормируются абсо</w:t>
      </w:r>
      <w:r>
        <w:rPr>
          <w:sz w:val="28"/>
          <w:szCs w:val="28"/>
        </w:rPr>
        <w:softHyphen/>
        <w:t>лютные погрешности, класс точности обозначается пропис</w:t>
      </w:r>
      <w:r>
        <w:rPr>
          <w:sz w:val="28"/>
          <w:szCs w:val="28"/>
        </w:rPr>
        <w:softHyphen/>
        <w:t>ными буквами латинского алфавита или римскими цифра</w:t>
      </w:r>
      <w:r>
        <w:rPr>
          <w:sz w:val="28"/>
          <w:szCs w:val="28"/>
        </w:rPr>
        <w:softHyphen/>
        <w:t>ми. В определенных случаях добавляются индекс в виде арабской цифры. Такое обозначение класса точности не связано с пределом допускаемой погрешности, т.е. носит условный характер.</w:t>
      </w:r>
    </w:p>
    <w:p w:rsidR="004A4E66" w:rsidRDefault="004A4E66">
      <w:pPr>
        <w:autoSpaceDE w:val="0"/>
        <w:autoSpaceDN w:val="0"/>
        <w:adjustRightInd w:val="0"/>
        <w:ind w:firstLine="400"/>
        <w:jc w:val="both"/>
        <w:rPr>
          <w:sz w:val="28"/>
          <w:szCs w:val="28"/>
        </w:rPr>
      </w:pPr>
      <w:r>
        <w:rPr>
          <w:sz w:val="28"/>
          <w:szCs w:val="28"/>
        </w:rPr>
        <w:t>Для средств измерений, у которых нормируется приве</w:t>
      </w:r>
      <w:r>
        <w:rPr>
          <w:sz w:val="28"/>
          <w:szCs w:val="28"/>
        </w:rPr>
        <w:softHyphen/>
        <w:t>денная или относительная погрешность, класс точности обо</w:t>
      </w:r>
      <w:r>
        <w:rPr>
          <w:sz w:val="28"/>
          <w:szCs w:val="28"/>
        </w:rPr>
        <w:softHyphen/>
        <w:t>значается числами и существует связь между обозначением класса точности и конкретным значением предела допуска</w:t>
      </w:r>
      <w:r>
        <w:rPr>
          <w:sz w:val="28"/>
          <w:szCs w:val="28"/>
        </w:rPr>
        <w:softHyphen/>
        <w:t>емой погрешности.</w:t>
      </w:r>
    </w:p>
    <w:p w:rsidR="004A4E66" w:rsidRDefault="004A4E66">
      <w:pPr>
        <w:autoSpaceDE w:val="0"/>
        <w:autoSpaceDN w:val="0"/>
        <w:adjustRightInd w:val="0"/>
        <w:ind w:firstLine="200"/>
        <w:jc w:val="both"/>
        <w:rPr>
          <w:sz w:val="28"/>
          <w:szCs w:val="28"/>
        </w:rPr>
      </w:pPr>
      <w:r>
        <w:rPr>
          <w:sz w:val="28"/>
          <w:szCs w:val="28"/>
        </w:rPr>
        <w:t xml:space="preserve">  При выражении предела допускаемой основной погреш</w:t>
      </w:r>
      <w:r>
        <w:rPr>
          <w:sz w:val="28"/>
          <w:szCs w:val="28"/>
        </w:rPr>
        <w:softHyphen/>
        <w:t>ности в форме приведенной погрешности класс точности обозначается числами, которые равны этому пределу, вы</w:t>
      </w:r>
      <w:r>
        <w:rPr>
          <w:sz w:val="28"/>
          <w:szCs w:val="28"/>
        </w:rPr>
        <w:softHyphen/>
        <w:t>раженному в процентах. При этом обозначение класса точ</w:t>
      </w:r>
      <w:r>
        <w:rPr>
          <w:sz w:val="28"/>
          <w:szCs w:val="28"/>
        </w:rPr>
        <w:softHyphen/>
        <w:t>ности зависит от способа выбора нормирующего значения. Если нормирующее значение выражается в единицах изме</w:t>
      </w:r>
      <w:r>
        <w:rPr>
          <w:sz w:val="28"/>
          <w:szCs w:val="28"/>
        </w:rPr>
        <w:softHyphen/>
        <w:t xml:space="preserve">ряемой величины, то класс точности обозначается числом, совпадающим с приведенной погрешностью. Например, если </w:t>
      </w:r>
      <w:r>
        <w:rPr>
          <w:sz w:val="28"/>
          <w:szCs w:val="28"/>
          <w:lang w:val="en-US"/>
        </w:rPr>
        <w:t>v</w:t>
      </w:r>
      <w:r>
        <w:rPr>
          <w:sz w:val="28"/>
          <w:szCs w:val="28"/>
        </w:rPr>
        <w:t>=1,5%, то класс точности обозначается 1,5 (без кружка). Если нормирующее значение принято равным дли</w:t>
      </w:r>
      <w:r>
        <w:rPr>
          <w:sz w:val="28"/>
          <w:szCs w:val="28"/>
        </w:rPr>
        <w:softHyphen/>
        <w:t>не шкалы или ее части, то обозначение класса точности (п</w:t>
      </w:r>
      <w:r>
        <w:rPr>
          <w:sz w:val="28"/>
          <w:szCs w:val="28"/>
          <w:lang w:val="en-US"/>
        </w:rPr>
        <w:t>p</w:t>
      </w:r>
      <w:r>
        <w:rPr>
          <w:sz w:val="28"/>
          <w:szCs w:val="28"/>
        </w:rPr>
        <w:t xml:space="preserve">и </w:t>
      </w:r>
      <w:r>
        <w:rPr>
          <w:sz w:val="28"/>
          <w:szCs w:val="28"/>
          <w:lang w:val="en-US"/>
        </w:rPr>
        <w:t>v</w:t>
      </w:r>
      <w:r>
        <w:rPr>
          <w:sz w:val="28"/>
          <w:szCs w:val="28"/>
        </w:rPr>
        <w:t>==</w:t>
      </w:r>
      <w:r>
        <w:rPr>
          <w:sz w:val="28"/>
          <w:szCs w:val="28"/>
          <w:lang w:val="en-US"/>
        </w:rPr>
        <w:t>l</w:t>
      </w:r>
      <w:r>
        <w:rPr>
          <w:sz w:val="28"/>
          <w:szCs w:val="28"/>
        </w:rPr>
        <w:t>,5 %) будет иметь вид 1,5 (в кружке).</w:t>
      </w:r>
    </w:p>
    <w:p w:rsidR="004A4E66" w:rsidRDefault="004A4E66">
      <w:pPr>
        <w:autoSpaceDE w:val="0"/>
        <w:autoSpaceDN w:val="0"/>
        <w:adjustRightInd w:val="0"/>
        <w:ind w:firstLine="420"/>
        <w:jc w:val="both"/>
        <w:rPr>
          <w:sz w:val="28"/>
          <w:szCs w:val="28"/>
        </w:rPr>
      </w:pPr>
      <w:r>
        <w:rPr>
          <w:sz w:val="28"/>
          <w:szCs w:val="28"/>
        </w:rPr>
        <w:t>При выражении предела допускаемой основной погреш</w:t>
      </w:r>
      <w:r>
        <w:rPr>
          <w:sz w:val="28"/>
          <w:szCs w:val="28"/>
        </w:rPr>
        <w:softHyphen/>
        <w:t>ности в форме относительной погрешности необходимо ру</w:t>
      </w:r>
      <w:r>
        <w:rPr>
          <w:sz w:val="28"/>
          <w:szCs w:val="28"/>
        </w:rPr>
        <w:softHyphen/>
        <w:t>ководствоваться следующим.</w:t>
      </w:r>
    </w:p>
    <w:p w:rsidR="004A4E66" w:rsidRDefault="004A4E66">
      <w:pPr>
        <w:autoSpaceDE w:val="0"/>
        <w:autoSpaceDN w:val="0"/>
        <w:adjustRightInd w:val="0"/>
        <w:ind w:firstLine="420"/>
        <w:jc w:val="both"/>
        <w:rPr>
          <w:sz w:val="28"/>
          <w:szCs w:val="28"/>
        </w:rPr>
      </w:pPr>
      <w:r>
        <w:rPr>
          <w:sz w:val="28"/>
          <w:szCs w:val="28"/>
        </w:rPr>
        <w:t>Предел допускаемой относительной погрешности со</w:t>
      </w:r>
      <w:r>
        <w:rPr>
          <w:sz w:val="28"/>
          <w:szCs w:val="28"/>
        </w:rPr>
        <w:softHyphen/>
        <w:t>гласно выражению (6)</w:t>
      </w:r>
    </w:p>
    <w:p w:rsidR="004A4E66" w:rsidRDefault="00BC2FAA">
      <w:pPr>
        <w:autoSpaceDE w:val="0"/>
        <w:autoSpaceDN w:val="0"/>
        <w:adjustRightInd w:val="0"/>
        <w:spacing w:before="280"/>
        <w:jc w:val="both"/>
        <w:rPr>
          <w:szCs w:val="28"/>
        </w:rPr>
      </w:pPr>
      <w:r>
        <w:rPr>
          <w:position w:val="-24"/>
          <w:sz w:val="28"/>
          <w:szCs w:val="28"/>
        </w:rPr>
        <w:pict>
          <v:shape id="_x0000_i1050" type="#_x0000_t75" style="width:80.25pt;height:32.25pt">
            <v:imagedata r:id="rId24" o:title=""/>
          </v:shape>
        </w:pict>
      </w:r>
      <w:r w:rsidR="004A4E66">
        <w:rPr>
          <w:sz w:val="28"/>
          <w:szCs w:val="28"/>
        </w:rPr>
        <w:t xml:space="preserve">                                                                                                                          </w:t>
      </w:r>
      <w:r w:rsidR="004A4E66">
        <w:rPr>
          <w:szCs w:val="28"/>
        </w:rPr>
        <w:t>(10)</w:t>
      </w:r>
    </w:p>
    <w:p w:rsidR="004A4E66" w:rsidRDefault="004A4E66">
      <w:pPr>
        <w:autoSpaceDE w:val="0"/>
        <w:autoSpaceDN w:val="0"/>
        <w:adjustRightInd w:val="0"/>
        <w:spacing w:before="360"/>
        <w:jc w:val="both"/>
        <w:rPr>
          <w:sz w:val="28"/>
          <w:szCs w:val="28"/>
        </w:rPr>
      </w:pPr>
      <w:r>
        <w:rPr>
          <w:sz w:val="28"/>
          <w:szCs w:val="28"/>
        </w:rPr>
        <w:t>где</w:t>
      </w:r>
      <w:r w:rsidR="00BC2FAA">
        <w:rPr>
          <w:position w:val="-14"/>
          <w:sz w:val="28"/>
          <w:szCs w:val="28"/>
        </w:rPr>
        <w:pict>
          <v:shape id="_x0000_i1051" type="#_x0000_t75" style="width:18pt;height:18.75pt">
            <v:imagedata r:id="rId25" o:title=""/>
          </v:shape>
        </w:pict>
      </w:r>
      <w:r>
        <w:rPr>
          <w:sz w:val="28"/>
          <w:szCs w:val="28"/>
        </w:rPr>
        <w:t>— предел допускаемой абсолютной погрешности;</w:t>
      </w:r>
    </w:p>
    <w:p w:rsidR="004A4E66" w:rsidRDefault="004A4E66">
      <w:pPr>
        <w:autoSpaceDE w:val="0"/>
        <w:autoSpaceDN w:val="0"/>
        <w:adjustRightInd w:val="0"/>
        <w:jc w:val="both"/>
        <w:rPr>
          <w:sz w:val="28"/>
          <w:szCs w:val="28"/>
        </w:rPr>
      </w:pPr>
      <w:r>
        <w:rPr>
          <w:i/>
          <w:iCs/>
          <w:sz w:val="28"/>
          <w:szCs w:val="28"/>
        </w:rPr>
        <w:t>Х</w:t>
      </w:r>
      <w:r>
        <w:rPr>
          <w:sz w:val="28"/>
          <w:szCs w:val="28"/>
        </w:rPr>
        <w:t xml:space="preserve"> — измеренное значение.</w:t>
      </w:r>
    </w:p>
    <w:p w:rsidR="004A4E66" w:rsidRDefault="004A4E66">
      <w:pPr>
        <w:autoSpaceDE w:val="0"/>
        <w:autoSpaceDN w:val="0"/>
        <w:adjustRightInd w:val="0"/>
        <w:spacing w:before="60"/>
        <w:ind w:firstLine="400"/>
        <w:jc w:val="both"/>
        <w:rPr>
          <w:sz w:val="28"/>
          <w:szCs w:val="28"/>
        </w:rPr>
      </w:pPr>
      <w:r>
        <w:rPr>
          <w:sz w:val="28"/>
          <w:szCs w:val="28"/>
        </w:rPr>
        <w:t>В том случае, когда предел относительной погрешности остается постоянным во всем диапазоне измерений выра</w:t>
      </w:r>
      <w:r>
        <w:rPr>
          <w:sz w:val="28"/>
          <w:szCs w:val="28"/>
        </w:rPr>
        <w:softHyphen/>
        <w:t>жение (10) имеет вид:</w:t>
      </w:r>
    </w:p>
    <w:p w:rsidR="004A4E66" w:rsidRDefault="00BC2FAA">
      <w:pPr>
        <w:autoSpaceDE w:val="0"/>
        <w:autoSpaceDN w:val="0"/>
        <w:adjustRightInd w:val="0"/>
        <w:jc w:val="both"/>
        <w:rPr>
          <w:szCs w:val="28"/>
        </w:rPr>
      </w:pPr>
      <w:r>
        <w:rPr>
          <w:position w:val="-24"/>
          <w:szCs w:val="28"/>
        </w:rPr>
        <w:pict>
          <v:shape id="_x0000_i1052" type="#_x0000_t75" style="width:107.25pt;height:32.25pt">
            <v:imagedata r:id="rId26" o:title=""/>
          </v:shape>
        </w:pict>
      </w:r>
      <w:r w:rsidR="004A4E66">
        <w:rPr>
          <w:szCs w:val="28"/>
        </w:rPr>
        <w:t xml:space="preserve">                                                                                                                                     (11)</w:t>
      </w:r>
    </w:p>
    <w:p w:rsidR="004A4E66" w:rsidRDefault="004A4E66">
      <w:pPr>
        <w:pStyle w:val="a6"/>
        <w:autoSpaceDE/>
        <w:adjustRightInd/>
        <w:rPr>
          <w:szCs w:val="24"/>
        </w:rPr>
      </w:pPr>
      <w:r>
        <w:rPr>
          <w:szCs w:val="24"/>
        </w:rPr>
        <w:t>где с – постоянное число.</w:t>
      </w:r>
    </w:p>
    <w:p w:rsidR="004A4E66" w:rsidRDefault="004A4E66">
      <w:pPr>
        <w:autoSpaceDE w:val="0"/>
        <w:autoSpaceDN w:val="0"/>
        <w:adjustRightInd w:val="0"/>
        <w:ind w:firstLine="420"/>
        <w:jc w:val="both"/>
        <w:rPr>
          <w:sz w:val="28"/>
          <w:szCs w:val="28"/>
        </w:rPr>
      </w:pPr>
      <w:r>
        <w:rPr>
          <w:sz w:val="28"/>
          <w:szCs w:val="28"/>
        </w:rPr>
        <w:t>Если же предел относительной погрешности изменяется, то</w:t>
      </w:r>
    </w:p>
    <w:p w:rsidR="004A4E66" w:rsidRDefault="00BC2FAA">
      <w:pPr>
        <w:autoSpaceDE w:val="0"/>
        <w:autoSpaceDN w:val="0"/>
        <w:adjustRightInd w:val="0"/>
        <w:spacing w:before="260"/>
        <w:ind w:left="760" w:hanging="760"/>
        <w:jc w:val="both"/>
        <w:rPr>
          <w:szCs w:val="28"/>
        </w:rPr>
      </w:pPr>
      <w:r>
        <w:rPr>
          <w:position w:val="-30"/>
          <w:szCs w:val="28"/>
        </w:rPr>
        <w:pict>
          <v:shape id="_x0000_i1053" type="#_x0000_t75" style="width:182.25pt;height:36pt">
            <v:imagedata r:id="rId27" o:title=""/>
          </v:shape>
        </w:pict>
      </w:r>
      <w:r w:rsidR="004A4E66">
        <w:rPr>
          <w:szCs w:val="28"/>
        </w:rPr>
        <w:t xml:space="preserve">                                                                                                            (12) </w:t>
      </w:r>
    </w:p>
    <w:p w:rsidR="004A4E66" w:rsidRDefault="004A4E66">
      <w:pPr>
        <w:autoSpaceDE w:val="0"/>
        <w:autoSpaceDN w:val="0"/>
        <w:adjustRightInd w:val="0"/>
        <w:jc w:val="both"/>
        <w:rPr>
          <w:sz w:val="28"/>
          <w:szCs w:val="28"/>
        </w:rPr>
      </w:pPr>
      <w:r>
        <w:rPr>
          <w:sz w:val="28"/>
          <w:szCs w:val="28"/>
        </w:rPr>
        <w:t xml:space="preserve">где </w:t>
      </w:r>
      <w:r>
        <w:rPr>
          <w:i/>
          <w:iCs/>
          <w:sz w:val="28"/>
          <w:szCs w:val="28"/>
        </w:rPr>
        <w:t>с</w:t>
      </w:r>
      <w:r>
        <w:rPr>
          <w:sz w:val="28"/>
          <w:szCs w:val="28"/>
        </w:rPr>
        <w:t xml:space="preserve"> и </w:t>
      </w:r>
      <w:r>
        <w:rPr>
          <w:i/>
          <w:iCs/>
          <w:sz w:val="28"/>
          <w:szCs w:val="28"/>
          <w:lang w:val="en-US"/>
        </w:rPr>
        <w:t>d</w:t>
      </w:r>
      <w:r>
        <w:rPr>
          <w:i/>
          <w:iCs/>
          <w:sz w:val="28"/>
          <w:szCs w:val="28"/>
        </w:rPr>
        <w:t>—</w:t>
      </w:r>
      <w:r>
        <w:rPr>
          <w:sz w:val="28"/>
          <w:szCs w:val="28"/>
        </w:rPr>
        <w:t xml:space="preserve">постоянные числа, причем </w:t>
      </w:r>
      <w:r>
        <w:rPr>
          <w:i/>
          <w:iCs/>
          <w:sz w:val="28"/>
          <w:szCs w:val="28"/>
        </w:rPr>
        <w:t>с—</w:t>
      </w:r>
      <w:r>
        <w:rPr>
          <w:sz w:val="28"/>
          <w:szCs w:val="28"/>
        </w:rPr>
        <w:t xml:space="preserve">численно равно относительной погрешности на верхнем пределе измерения, </w:t>
      </w:r>
      <w:r>
        <w:rPr>
          <w:sz w:val="28"/>
          <w:szCs w:val="28"/>
          <w:lang w:val="en-US"/>
        </w:rPr>
        <w:t>a</w:t>
      </w:r>
      <w:r>
        <w:rPr>
          <w:sz w:val="28"/>
          <w:szCs w:val="28"/>
        </w:rPr>
        <w:t xml:space="preserve"> </w:t>
      </w:r>
      <w:r>
        <w:rPr>
          <w:i/>
          <w:iCs/>
          <w:sz w:val="28"/>
          <w:szCs w:val="28"/>
          <w:lang w:val="en-US"/>
        </w:rPr>
        <w:t>d</w:t>
      </w:r>
      <w:r>
        <w:rPr>
          <w:sz w:val="28"/>
          <w:szCs w:val="28"/>
        </w:rPr>
        <w:t>—численно равно погрешности на нижнем пределе из</w:t>
      </w:r>
      <w:r>
        <w:rPr>
          <w:sz w:val="28"/>
          <w:szCs w:val="28"/>
        </w:rPr>
        <w:softHyphen/>
        <w:t>мерения, выраженной в процентах от верхнего предела;</w:t>
      </w:r>
    </w:p>
    <w:p w:rsidR="004A4E66" w:rsidRDefault="00BC2FAA">
      <w:pPr>
        <w:autoSpaceDE w:val="0"/>
        <w:autoSpaceDN w:val="0"/>
        <w:adjustRightInd w:val="0"/>
        <w:jc w:val="both"/>
        <w:rPr>
          <w:sz w:val="28"/>
          <w:szCs w:val="28"/>
        </w:rPr>
      </w:pPr>
      <w:r>
        <w:rPr>
          <w:position w:val="-10"/>
          <w:sz w:val="28"/>
          <w:szCs w:val="28"/>
        </w:rPr>
        <w:pict>
          <v:shape id="_x0000_i1054" type="#_x0000_t75" style="width:18.75pt;height:17.25pt">
            <v:imagedata r:id="rId28" o:title=""/>
          </v:shape>
        </w:pict>
      </w:r>
      <w:r w:rsidR="004A4E66">
        <w:rPr>
          <w:sz w:val="28"/>
          <w:szCs w:val="28"/>
        </w:rPr>
        <w:t>—конечное значение диапазона измерений.</w:t>
      </w:r>
    </w:p>
    <w:p w:rsidR="004A4E66" w:rsidRDefault="004A4E66">
      <w:pPr>
        <w:autoSpaceDE w:val="0"/>
        <w:autoSpaceDN w:val="0"/>
        <w:adjustRightInd w:val="0"/>
        <w:ind w:firstLine="420"/>
        <w:jc w:val="both"/>
        <w:rPr>
          <w:sz w:val="28"/>
          <w:szCs w:val="28"/>
        </w:rPr>
      </w:pPr>
      <w:r>
        <w:rPr>
          <w:sz w:val="28"/>
          <w:szCs w:val="28"/>
        </w:rPr>
        <w:t>В первом случае число, обозначающее класс точности и предел допустимой основной погрешности, выраженной в процентах, совпадают. Это число заключается в кружок.</w:t>
      </w:r>
    </w:p>
    <w:p w:rsidR="004A4E66" w:rsidRDefault="004A4E66">
      <w:pPr>
        <w:autoSpaceDE w:val="0"/>
        <w:autoSpaceDN w:val="0"/>
        <w:adjustRightInd w:val="0"/>
        <w:ind w:firstLine="420"/>
        <w:jc w:val="both"/>
        <w:rPr>
          <w:sz w:val="28"/>
          <w:szCs w:val="28"/>
        </w:rPr>
      </w:pPr>
      <w:r>
        <w:rPr>
          <w:sz w:val="28"/>
          <w:szCs w:val="28"/>
        </w:rPr>
        <w:t xml:space="preserve">Во втором случае в обозначение точности входят два числа, которые разделяются косой чертой (первое с, второе </w:t>
      </w:r>
      <w:r>
        <w:rPr>
          <w:i/>
          <w:iCs/>
          <w:sz w:val="28"/>
          <w:szCs w:val="28"/>
          <w:lang w:val="en-US"/>
        </w:rPr>
        <w:t>d</w:t>
      </w:r>
      <w:r>
        <w:rPr>
          <w:sz w:val="28"/>
          <w:szCs w:val="28"/>
        </w:rPr>
        <w:t>). Например, 0,02/0,01, без кружка.</w:t>
      </w:r>
    </w:p>
    <w:p w:rsidR="004A4E66" w:rsidRDefault="004A4E66">
      <w:pPr>
        <w:pStyle w:val="21"/>
      </w:pPr>
      <w:r>
        <w:t>Погрешности ряда средств электрических измерений нормируются по двухчленной формуле вида:</w:t>
      </w:r>
    </w:p>
    <w:p w:rsidR="004A4E66" w:rsidRDefault="00BC2FAA">
      <w:pPr>
        <w:autoSpaceDE w:val="0"/>
        <w:autoSpaceDN w:val="0"/>
        <w:adjustRightInd w:val="0"/>
        <w:spacing w:before="180"/>
        <w:jc w:val="both"/>
        <w:rPr>
          <w:rFonts w:ascii="Arial" w:hAnsi="Arial" w:cs="Arial"/>
          <w:szCs w:val="28"/>
        </w:rPr>
      </w:pPr>
      <w:r>
        <w:rPr>
          <w:position w:val="-28"/>
          <w:szCs w:val="28"/>
        </w:rPr>
        <w:pict>
          <v:shape id="_x0000_i1055" type="#_x0000_t75" style="width:81pt;height:33.75pt">
            <v:imagedata r:id="rId29" o:title=""/>
          </v:shape>
        </w:pict>
      </w:r>
      <w:r w:rsidR="004A4E66">
        <w:rPr>
          <w:rFonts w:ascii="Arial" w:hAnsi="Arial" w:cs="Arial"/>
          <w:sz w:val="28"/>
          <w:szCs w:val="28"/>
        </w:rPr>
        <w:t xml:space="preserve">                                                                                                             </w:t>
      </w:r>
      <w:r w:rsidR="004A4E66">
        <w:rPr>
          <w:rFonts w:ascii="Arial" w:hAnsi="Arial" w:cs="Arial"/>
          <w:szCs w:val="28"/>
        </w:rPr>
        <w:t>(13)</w:t>
      </w:r>
    </w:p>
    <w:p w:rsidR="004A4E66" w:rsidRDefault="004A4E66">
      <w:pPr>
        <w:autoSpaceDE w:val="0"/>
        <w:autoSpaceDN w:val="0"/>
        <w:adjustRightInd w:val="0"/>
        <w:jc w:val="both"/>
        <w:rPr>
          <w:sz w:val="20"/>
        </w:rPr>
      </w:pPr>
    </w:p>
    <w:p w:rsidR="004A4E66" w:rsidRDefault="004A4E66">
      <w:pPr>
        <w:autoSpaceDE w:val="0"/>
        <w:autoSpaceDN w:val="0"/>
        <w:adjustRightInd w:val="0"/>
        <w:spacing w:before="60"/>
        <w:jc w:val="both"/>
        <w:rPr>
          <w:sz w:val="28"/>
          <w:szCs w:val="28"/>
        </w:rPr>
      </w:pPr>
      <w:r>
        <w:rPr>
          <w:sz w:val="28"/>
          <w:szCs w:val="28"/>
        </w:rPr>
        <w:t xml:space="preserve">где </w:t>
      </w:r>
      <w:r>
        <w:rPr>
          <w:i/>
          <w:iCs/>
          <w:sz w:val="28"/>
          <w:szCs w:val="28"/>
        </w:rPr>
        <w:t>е</w:t>
      </w:r>
      <w:r>
        <w:rPr>
          <w:sz w:val="28"/>
          <w:szCs w:val="28"/>
        </w:rPr>
        <w:t xml:space="preserve"> и </w:t>
      </w:r>
      <w:r>
        <w:rPr>
          <w:i/>
          <w:iCs/>
          <w:sz w:val="28"/>
          <w:szCs w:val="28"/>
          <w:lang w:val="en-US"/>
        </w:rPr>
        <w:t>f</w:t>
      </w:r>
      <w:r>
        <w:rPr>
          <w:i/>
          <w:iCs/>
          <w:sz w:val="28"/>
          <w:szCs w:val="28"/>
        </w:rPr>
        <w:t>—</w:t>
      </w:r>
      <w:r>
        <w:rPr>
          <w:sz w:val="28"/>
          <w:szCs w:val="28"/>
        </w:rPr>
        <w:t>постоянные числа ( е=с-</w:t>
      </w:r>
      <w:r>
        <w:rPr>
          <w:sz w:val="28"/>
          <w:szCs w:val="28"/>
          <w:lang w:val="en-US"/>
        </w:rPr>
        <w:t>d</w:t>
      </w:r>
      <w:r>
        <w:rPr>
          <w:sz w:val="28"/>
          <w:szCs w:val="28"/>
        </w:rPr>
        <w:t xml:space="preserve">; </w:t>
      </w:r>
      <w:r>
        <w:rPr>
          <w:sz w:val="28"/>
          <w:szCs w:val="28"/>
          <w:lang w:val="en-US"/>
        </w:rPr>
        <w:t>f</w:t>
      </w:r>
      <w:r>
        <w:rPr>
          <w:sz w:val="28"/>
          <w:szCs w:val="28"/>
        </w:rPr>
        <w:t>=</w:t>
      </w:r>
      <w:r>
        <w:rPr>
          <w:sz w:val="28"/>
          <w:szCs w:val="28"/>
          <w:lang w:val="en-US"/>
        </w:rPr>
        <w:t>d</w:t>
      </w:r>
      <w:r w:rsidR="00BC2FAA">
        <w:rPr>
          <w:position w:val="-10"/>
          <w:sz w:val="28"/>
          <w:szCs w:val="28"/>
          <w:lang w:val="en-US"/>
        </w:rPr>
        <w:pict>
          <v:shape id="_x0000_i1056" type="#_x0000_t75" style="width:20.25pt;height:17.25pt">
            <v:imagedata r:id="rId30" o:title=""/>
          </v:shape>
        </w:pict>
      </w:r>
      <w:r>
        <w:rPr>
          <w:sz w:val="28"/>
          <w:szCs w:val="28"/>
        </w:rPr>
        <w:t>)</w:t>
      </w:r>
    </w:p>
    <w:p w:rsidR="004A4E66" w:rsidRDefault="004A4E66">
      <w:pPr>
        <w:autoSpaceDE w:val="0"/>
        <w:autoSpaceDN w:val="0"/>
        <w:adjustRightInd w:val="0"/>
        <w:ind w:firstLine="360"/>
        <w:jc w:val="both"/>
        <w:rPr>
          <w:sz w:val="28"/>
          <w:szCs w:val="28"/>
        </w:rPr>
      </w:pPr>
      <w:r>
        <w:rPr>
          <w:sz w:val="28"/>
          <w:szCs w:val="28"/>
        </w:rPr>
        <w:t>В этом случае в условное обозначение класса точности входит только число е, которое заключают в кружок. Таким образом, обозначение класса точности не отличается от слу</w:t>
      </w:r>
      <w:r>
        <w:rPr>
          <w:sz w:val="28"/>
          <w:szCs w:val="28"/>
        </w:rPr>
        <w:softHyphen/>
        <w:t>чая с постоянной относительной погрешностью.</w:t>
      </w:r>
    </w:p>
    <w:p w:rsidR="004A4E66" w:rsidRDefault="004A4E66">
      <w:pPr>
        <w:autoSpaceDE w:val="0"/>
        <w:autoSpaceDN w:val="0"/>
        <w:adjustRightInd w:val="0"/>
        <w:spacing w:before="60"/>
        <w:ind w:firstLine="380"/>
        <w:jc w:val="both"/>
      </w:pPr>
      <w:r>
        <w:rPr>
          <w:rFonts w:ascii="Arial" w:hAnsi="Arial" w:cs="Arial"/>
        </w:rPr>
        <w:t>Пример 2.</w:t>
      </w:r>
      <w:r>
        <w:t xml:space="preserve"> Основная погрешность потенциометра постоянного тока в диапазоне 0—50 мВ нормируется по формуле</w:t>
      </w:r>
    </w:p>
    <w:p w:rsidR="004A4E66" w:rsidRDefault="00BC2FAA">
      <w:pPr>
        <w:autoSpaceDE w:val="0"/>
        <w:autoSpaceDN w:val="0"/>
        <w:adjustRightInd w:val="0"/>
        <w:spacing w:before="60"/>
        <w:ind w:firstLine="380"/>
        <w:jc w:val="both"/>
      </w:pPr>
      <w:r>
        <w:rPr>
          <w:position w:val="-32"/>
          <w:szCs w:val="28"/>
        </w:rPr>
        <w:pict>
          <v:shape id="_x0000_i1057" type="#_x0000_t75" style="width:102.75pt;height:38.25pt">
            <v:imagedata r:id="rId31" o:title=""/>
          </v:shape>
        </w:pict>
      </w:r>
    </w:p>
    <w:p w:rsidR="004A4E66" w:rsidRDefault="004A4E66">
      <w:pPr>
        <w:autoSpaceDE w:val="0"/>
        <w:autoSpaceDN w:val="0"/>
        <w:adjustRightInd w:val="0"/>
        <w:spacing w:before="260"/>
        <w:jc w:val="both"/>
      </w:pPr>
      <w:r>
        <w:t>где</w:t>
      </w:r>
      <w:r w:rsidR="00BC2FAA">
        <w:rPr>
          <w:position w:val="-10"/>
        </w:rPr>
        <w:pict>
          <v:shape id="_x0000_i1058" type="#_x0000_t75" style="width:20.25pt;height:17.25pt">
            <v:imagedata r:id="rId32" o:title=""/>
          </v:shape>
        </w:pict>
      </w:r>
      <w:r>
        <w:t>—показания потенциометра, мВ.</w:t>
      </w:r>
    </w:p>
    <w:p w:rsidR="004A4E66" w:rsidRDefault="004A4E66">
      <w:pPr>
        <w:autoSpaceDE w:val="0"/>
        <w:autoSpaceDN w:val="0"/>
        <w:adjustRightInd w:val="0"/>
        <w:ind w:firstLine="200"/>
        <w:jc w:val="both"/>
      </w:pPr>
      <w:r>
        <w:t>Условное обозначение класса точности —0,05 (в кружке). Предел допускаемой погрешности: в конце диапазона измерения для этого прибора</w:t>
      </w:r>
    </w:p>
    <w:p w:rsidR="004A4E66" w:rsidRDefault="00BC2FAA">
      <w:pPr>
        <w:autoSpaceDE w:val="0"/>
        <w:autoSpaceDN w:val="0"/>
        <w:adjustRightInd w:val="0"/>
        <w:spacing w:before="280"/>
        <w:jc w:val="both"/>
        <w:rPr>
          <w:sz w:val="20"/>
        </w:rPr>
      </w:pPr>
      <w:r>
        <w:rPr>
          <w:position w:val="-24"/>
          <w:szCs w:val="28"/>
        </w:rPr>
        <w:pict>
          <v:shape id="_x0000_i1059" type="#_x0000_t75" style="width:182.25pt;height:30.75pt">
            <v:imagedata r:id="rId33" o:title=""/>
          </v:shape>
        </w:pict>
      </w:r>
    </w:p>
    <w:p w:rsidR="004A4E66" w:rsidRDefault="004A4E66">
      <w:pPr>
        <w:autoSpaceDE w:val="0"/>
        <w:autoSpaceDN w:val="0"/>
        <w:adjustRightInd w:val="0"/>
        <w:spacing w:before="40"/>
        <w:jc w:val="both"/>
      </w:pPr>
      <w:r>
        <w:t xml:space="preserve">в середине диапазона       </w:t>
      </w:r>
    </w:p>
    <w:p w:rsidR="004A4E66" w:rsidRDefault="00BC2FAA">
      <w:pPr>
        <w:autoSpaceDE w:val="0"/>
        <w:autoSpaceDN w:val="0"/>
        <w:adjustRightInd w:val="0"/>
        <w:spacing w:before="40"/>
        <w:jc w:val="both"/>
      </w:pPr>
      <w:r>
        <w:rPr>
          <w:position w:val="-24"/>
          <w:szCs w:val="28"/>
        </w:rPr>
        <w:pict>
          <v:shape id="_x0000_i1060" type="#_x0000_t75" style="width:180pt;height:30.75pt">
            <v:imagedata r:id="rId34" o:title=""/>
          </v:shape>
        </w:pict>
      </w:r>
      <w:r w:rsidR="004A4E66">
        <w:t xml:space="preserve">                               </w:t>
      </w:r>
    </w:p>
    <w:p w:rsidR="004A4E66" w:rsidRDefault="004A4E66">
      <w:pPr>
        <w:autoSpaceDE w:val="0"/>
        <w:autoSpaceDN w:val="0"/>
        <w:adjustRightInd w:val="0"/>
        <w:spacing w:before="60"/>
        <w:ind w:firstLine="360"/>
        <w:jc w:val="both"/>
        <w:rPr>
          <w:sz w:val="28"/>
          <w:szCs w:val="28"/>
        </w:rPr>
      </w:pPr>
      <w:r>
        <w:rPr>
          <w:sz w:val="28"/>
          <w:szCs w:val="28"/>
        </w:rPr>
        <w:t>Таким образом, фактическая относительная погреш</w:t>
      </w:r>
      <w:r>
        <w:rPr>
          <w:sz w:val="28"/>
          <w:szCs w:val="28"/>
        </w:rPr>
        <w:softHyphen/>
        <w:t>ность потенциометра значительно превышает число, указан</w:t>
      </w:r>
      <w:r>
        <w:rPr>
          <w:sz w:val="28"/>
          <w:szCs w:val="28"/>
        </w:rPr>
        <w:softHyphen/>
        <w:t>ное в условном обозначении класса точности. Поэтому при проверке приборов, погрешности которых нормированы по Двухчленным формулам, следует во избежание ошибок особенно внимательно относиться к анализу погрешности об</w:t>
      </w:r>
      <w:r>
        <w:rPr>
          <w:sz w:val="28"/>
          <w:szCs w:val="28"/>
        </w:rPr>
        <w:softHyphen/>
        <w:t>разцовых и рабочих средств измерений. Примеры обозна</w:t>
      </w:r>
      <w:r>
        <w:rPr>
          <w:sz w:val="28"/>
          <w:szCs w:val="28"/>
        </w:rPr>
        <w:softHyphen/>
        <w:t>чений класса точности средств измерений представлены в табл. 1.</w:t>
      </w:r>
    </w:p>
    <w:p w:rsidR="004A4E66" w:rsidRDefault="004A4E66">
      <w:pPr>
        <w:autoSpaceDE w:val="0"/>
        <w:autoSpaceDN w:val="0"/>
        <w:adjustRightInd w:val="0"/>
        <w:ind w:firstLine="420"/>
        <w:jc w:val="both"/>
        <w:rPr>
          <w:sz w:val="28"/>
          <w:szCs w:val="28"/>
        </w:rPr>
      </w:pPr>
      <w:r>
        <w:rPr>
          <w:sz w:val="28"/>
          <w:szCs w:val="28"/>
        </w:rPr>
        <w:t>Применяются и другие обозначения класса точности. В эксплуатационной документации на средства изме</w:t>
      </w:r>
      <w:r>
        <w:rPr>
          <w:sz w:val="28"/>
          <w:szCs w:val="28"/>
        </w:rPr>
        <w:softHyphen/>
        <w:t>рений указываются государственные или отраслевые стан</w:t>
      </w:r>
      <w:r>
        <w:rPr>
          <w:sz w:val="28"/>
          <w:szCs w:val="28"/>
        </w:rPr>
        <w:softHyphen/>
        <w:t>дарты, в соответствии с которыми установлен класс точ</w:t>
      </w:r>
      <w:r>
        <w:rPr>
          <w:sz w:val="28"/>
          <w:szCs w:val="28"/>
        </w:rPr>
        <w:softHyphen/>
        <w:t>ности.</w:t>
      </w:r>
    </w:p>
    <w:p w:rsidR="004A4E66" w:rsidRDefault="004A4E66">
      <w:pPr>
        <w:autoSpaceDE w:val="0"/>
        <w:autoSpaceDN w:val="0"/>
        <w:adjustRightInd w:val="0"/>
        <w:spacing w:line="259" w:lineRule="auto"/>
        <w:jc w:val="both"/>
        <w:rPr>
          <w:sz w:val="28"/>
          <w:szCs w:val="28"/>
        </w:rPr>
      </w:pPr>
      <w:r>
        <w:rPr>
          <w:sz w:val="28"/>
          <w:szCs w:val="28"/>
        </w:rPr>
        <w:t xml:space="preserve">     По классу точности прибора можно определить его до</w:t>
      </w:r>
      <w:r>
        <w:rPr>
          <w:sz w:val="28"/>
          <w:szCs w:val="28"/>
        </w:rPr>
        <w:softHyphen/>
        <w:t xml:space="preserve">пустимые погрешности </w:t>
      </w:r>
      <w:r w:rsidR="00BC2FAA">
        <w:rPr>
          <w:position w:val="-10"/>
          <w:sz w:val="28"/>
          <w:szCs w:val="28"/>
        </w:rPr>
        <w:pict>
          <v:shape id="_x0000_i1061" type="#_x0000_t75" style="width:18pt;height:17.25pt">
            <v:imagedata r:id="rId35" o:title=""/>
          </v:shape>
        </w:pict>
      </w:r>
      <w:r>
        <w:rPr>
          <w:sz w:val="28"/>
          <w:szCs w:val="28"/>
        </w:rPr>
        <w:t>и</w:t>
      </w:r>
      <w:r w:rsidR="00BC2FAA">
        <w:rPr>
          <w:position w:val="-10"/>
          <w:sz w:val="28"/>
          <w:szCs w:val="28"/>
        </w:rPr>
        <w:pict>
          <v:shape id="_x0000_i1062" type="#_x0000_t75" style="width:15.75pt;height:17.25pt">
            <v:imagedata r:id="rId36" o:title=""/>
          </v:shape>
        </w:pict>
      </w:r>
    </w:p>
    <w:p w:rsidR="004A4E66" w:rsidRDefault="004A4E66">
      <w:pPr>
        <w:autoSpaceDE w:val="0"/>
        <w:autoSpaceDN w:val="0"/>
        <w:adjustRightInd w:val="0"/>
        <w:spacing w:line="259" w:lineRule="auto"/>
        <w:ind w:firstLine="420"/>
        <w:jc w:val="both"/>
        <w:rPr>
          <w:sz w:val="28"/>
          <w:szCs w:val="28"/>
        </w:rPr>
      </w:pPr>
      <w:r>
        <w:rPr>
          <w:sz w:val="28"/>
          <w:szCs w:val="28"/>
        </w:rPr>
        <w:t>Для приборов с нулем в начале шкалы абсолютная ос</w:t>
      </w:r>
      <w:r>
        <w:rPr>
          <w:sz w:val="28"/>
          <w:szCs w:val="28"/>
        </w:rPr>
        <w:softHyphen/>
        <w:t>новная погрешность</w:t>
      </w:r>
    </w:p>
    <w:p w:rsidR="004A4E66" w:rsidRDefault="00BC2FAA">
      <w:pPr>
        <w:tabs>
          <w:tab w:val="num" w:pos="900"/>
        </w:tabs>
        <w:autoSpaceDE w:val="0"/>
        <w:autoSpaceDN w:val="0"/>
        <w:adjustRightInd w:val="0"/>
        <w:spacing w:before="200"/>
        <w:jc w:val="both"/>
        <w:rPr>
          <w:b/>
          <w:bCs/>
          <w:szCs w:val="28"/>
        </w:rPr>
      </w:pPr>
      <w:r>
        <w:rPr>
          <w:position w:val="-24"/>
          <w:sz w:val="28"/>
          <w:szCs w:val="28"/>
        </w:rPr>
        <w:pict>
          <v:shape id="_x0000_i1063" type="#_x0000_t75" style="width:71.25pt;height:30.75pt">
            <v:imagedata r:id="rId37" o:title=""/>
          </v:shape>
        </w:pict>
      </w:r>
      <w:r w:rsidR="004A4E66">
        <w:rPr>
          <w:sz w:val="28"/>
          <w:szCs w:val="28"/>
        </w:rPr>
        <w:tab/>
      </w:r>
      <w:r w:rsidR="004A4E66">
        <w:rPr>
          <w:szCs w:val="28"/>
        </w:rPr>
        <w:t xml:space="preserve">                                                                                                                                     (14)</w:t>
      </w:r>
      <w:r w:rsidR="004A4E66">
        <w:rPr>
          <w:b/>
          <w:bCs/>
          <w:szCs w:val="28"/>
        </w:rPr>
        <w:t xml:space="preserve"> </w:t>
      </w:r>
    </w:p>
    <w:p w:rsidR="004A4E66" w:rsidRDefault="004A4E66">
      <w:pPr>
        <w:autoSpaceDE w:val="0"/>
        <w:autoSpaceDN w:val="0"/>
        <w:adjustRightInd w:val="0"/>
        <w:spacing w:before="20"/>
        <w:jc w:val="both"/>
        <w:rPr>
          <w:sz w:val="28"/>
          <w:szCs w:val="28"/>
        </w:rPr>
      </w:pPr>
      <w:r>
        <w:rPr>
          <w:sz w:val="28"/>
          <w:szCs w:val="28"/>
        </w:rPr>
        <w:t xml:space="preserve">где К—класс точности прибора; </w:t>
      </w:r>
      <w:r w:rsidR="00BC2FAA">
        <w:rPr>
          <w:position w:val="-12"/>
          <w:sz w:val="28"/>
          <w:szCs w:val="28"/>
        </w:rPr>
        <w:pict>
          <v:shape id="_x0000_i1064" type="#_x0000_t75" style="width:18.75pt;height:18pt">
            <v:imagedata r:id="rId38" o:title=""/>
          </v:shape>
        </w:pict>
      </w:r>
      <w:r>
        <w:rPr>
          <w:sz w:val="28"/>
          <w:szCs w:val="28"/>
        </w:rPr>
        <w:t>—нормирующее зна</w:t>
      </w:r>
      <w:r>
        <w:rPr>
          <w:sz w:val="28"/>
          <w:szCs w:val="28"/>
        </w:rPr>
        <w:softHyphen/>
        <w:t>чение, равное верхнему пределу показаний прибора.</w:t>
      </w:r>
    </w:p>
    <w:p w:rsidR="004A4E66" w:rsidRDefault="004A4E66">
      <w:pPr>
        <w:autoSpaceDE w:val="0"/>
        <w:autoSpaceDN w:val="0"/>
        <w:adjustRightInd w:val="0"/>
        <w:ind w:firstLine="400"/>
        <w:jc w:val="both"/>
        <w:rPr>
          <w:sz w:val="28"/>
          <w:szCs w:val="28"/>
        </w:rPr>
      </w:pPr>
      <w:r>
        <w:rPr>
          <w:sz w:val="28"/>
          <w:szCs w:val="28"/>
        </w:rPr>
        <w:t>Тогда, согласно выражению (7), приведенная основная погрешность прибора</w:t>
      </w:r>
    </w:p>
    <w:p w:rsidR="004A4E66" w:rsidRDefault="00BC2FAA">
      <w:pPr>
        <w:pStyle w:val="32"/>
        <w:tabs>
          <w:tab w:val="num" w:pos="720"/>
        </w:tabs>
        <w:spacing w:before="60"/>
      </w:pPr>
      <w:r>
        <w:rPr>
          <w:position w:val="-10"/>
          <w:sz w:val="28"/>
        </w:rPr>
        <w:pict>
          <v:shape id="_x0000_i1065" type="#_x0000_t75" style="width:47.25pt;height:17.25pt">
            <v:imagedata r:id="rId39" o:title=""/>
          </v:shape>
        </w:pict>
      </w:r>
      <w:r w:rsidR="004A4E66">
        <w:rPr>
          <w:sz w:val="28"/>
        </w:rPr>
        <w:tab/>
      </w:r>
      <w:r w:rsidR="004A4E66">
        <w:t xml:space="preserve">                                                                                                                                                 (15)</w:t>
      </w:r>
    </w:p>
    <w:p w:rsidR="004A4E66" w:rsidRDefault="004A4E66">
      <w:pPr>
        <w:autoSpaceDE w:val="0"/>
        <w:autoSpaceDN w:val="0"/>
        <w:adjustRightInd w:val="0"/>
        <w:spacing w:before="40"/>
        <w:ind w:firstLine="400"/>
        <w:jc w:val="both"/>
        <w:rPr>
          <w:sz w:val="28"/>
          <w:szCs w:val="28"/>
        </w:rPr>
      </w:pPr>
      <w:r>
        <w:rPr>
          <w:sz w:val="28"/>
          <w:szCs w:val="28"/>
        </w:rPr>
        <w:t>Для приборов, имеющих шкалу «с подавленным нулем», необходимо дополнительно учитывать погрешность показа</w:t>
      </w:r>
      <w:r>
        <w:rPr>
          <w:sz w:val="28"/>
          <w:szCs w:val="28"/>
        </w:rPr>
        <w:softHyphen/>
        <w:t>ний на начальной отметке шкалы. Для таких приборов аб</w:t>
      </w:r>
      <w:r>
        <w:rPr>
          <w:sz w:val="28"/>
          <w:szCs w:val="28"/>
        </w:rPr>
        <w:softHyphen/>
        <w:t>солютная основная погрешность</w:t>
      </w:r>
    </w:p>
    <w:p w:rsidR="004A4E66" w:rsidRDefault="00BC2FAA">
      <w:pPr>
        <w:pStyle w:val="32"/>
        <w:tabs>
          <w:tab w:val="num" w:pos="720"/>
        </w:tabs>
        <w:spacing w:before="220"/>
        <w:rPr>
          <w:rFonts w:ascii="Arial" w:hAnsi="Arial" w:cs="Arial"/>
          <w:szCs w:val="22"/>
        </w:rPr>
      </w:pPr>
      <w:r>
        <w:rPr>
          <w:position w:val="-28"/>
          <w:sz w:val="28"/>
        </w:rPr>
        <w:pict>
          <v:shape id="_x0000_i1066" type="#_x0000_t75" style="width:102pt;height:33.75pt">
            <v:imagedata r:id="rId40" o:title=""/>
          </v:shape>
        </w:pict>
      </w:r>
      <w:r w:rsidR="004A4E66">
        <w:rPr>
          <w:sz w:val="28"/>
        </w:rPr>
        <w:tab/>
      </w:r>
      <w:r w:rsidR="004A4E66">
        <w:rPr>
          <w:rFonts w:ascii="Arial" w:hAnsi="Arial" w:cs="Arial"/>
          <w:szCs w:val="22"/>
        </w:rPr>
        <w:t xml:space="preserve">                                                                                                                       (16)</w:t>
      </w:r>
    </w:p>
    <w:p w:rsidR="004A4E66" w:rsidRDefault="004A4E66">
      <w:pPr>
        <w:autoSpaceDE w:val="0"/>
        <w:autoSpaceDN w:val="0"/>
        <w:adjustRightInd w:val="0"/>
        <w:jc w:val="both"/>
        <w:rPr>
          <w:sz w:val="20"/>
        </w:rPr>
      </w:pPr>
    </w:p>
    <w:p w:rsidR="004A4E66" w:rsidRDefault="004A4E66">
      <w:pPr>
        <w:autoSpaceDE w:val="0"/>
        <w:autoSpaceDN w:val="0"/>
        <w:adjustRightInd w:val="0"/>
        <w:spacing w:before="20"/>
        <w:jc w:val="both"/>
        <w:rPr>
          <w:sz w:val="28"/>
          <w:szCs w:val="28"/>
        </w:rPr>
      </w:pPr>
      <w:r>
        <w:rPr>
          <w:sz w:val="28"/>
          <w:szCs w:val="28"/>
        </w:rPr>
        <w:t>где Е—диапазон шкалы прибора; Д—диапазон «подавле</w:t>
      </w:r>
      <w:r>
        <w:rPr>
          <w:sz w:val="28"/>
          <w:szCs w:val="28"/>
        </w:rPr>
        <w:softHyphen/>
        <w:t xml:space="preserve">ния» (нижний предел измерения); </w:t>
      </w:r>
      <w:r>
        <w:rPr>
          <w:i/>
          <w:iCs/>
          <w:sz w:val="28"/>
          <w:szCs w:val="28"/>
          <w:lang w:val="en-US"/>
        </w:rPr>
        <w:t>d</w:t>
      </w:r>
      <w:r>
        <w:rPr>
          <w:i/>
          <w:iCs/>
          <w:sz w:val="28"/>
          <w:szCs w:val="28"/>
        </w:rPr>
        <w:t>—</w:t>
      </w:r>
      <w:r>
        <w:rPr>
          <w:sz w:val="28"/>
          <w:szCs w:val="28"/>
        </w:rPr>
        <w:t xml:space="preserve">значение поправки на «подавление нуля» (для приборов классов 0,5 и 1,0 </w:t>
      </w:r>
      <w:r>
        <w:rPr>
          <w:sz w:val="28"/>
          <w:szCs w:val="28"/>
          <w:lang w:val="en-US"/>
        </w:rPr>
        <w:t>d</w:t>
      </w:r>
      <w:r>
        <w:rPr>
          <w:sz w:val="28"/>
          <w:szCs w:val="28"/>
        </w:rPr>
        <w:t xml:space="preserve">=±0,15; для класса 1,5- </w:t>
      </w:r>
      <w:r>
        <w:rPr>
          <w:sz w:val="28"/>
          <w:szCs w:val="28"/>
          <w:lang w:val="en-US"/>
        </w:rPr>
        <w:t>d</w:t>
      </w:r>
      <w:r>
        <w:rPr>
          <w:sz w:val="28"/>
          <w:szCs w:val="28"/>
        </w:rPr>
        <w:t>=± 0,25).</w:t>
      </w:r>
    </w:p>
    <w:p w:rsidR="004A4E66" w:rsidRDefault="004A4E66">
      <w:pPr>
        <w:autoSpaceDE w:val="0"/>
        <w:autoSpaceDN w:val="0"/>
        <w:adjustRightInd w:val="0"/>
        <w:ind w:firstLine="400"/>
        <w:jc w:val="both"/>
        <w:rPr>
          <w:sz w:val="28"/>
          <w:szCs w:val="28"/>
        </w:rPr>
      </w:pPr>
      <w:r>
        <w:rPr>
          <w:sz w:val="28"/>
          <w:szCs w:val="28"/>
        </w:rPr>
        <w:t xml:space="preserve">Заменяя в выражении (7) </w:t>
      </w:r>
      <w:r w:rsidR="00BC2FAA">
        <w:rPr>
          <w:position w:val="-12"/>
          <w:sz w:val="28"/>
          <w:szCs w:val="28"/>
        </w:rPr>
        <w:pict>
          <v:shape id="_x0000_i1067" type="#_x0000_t75" style="width:18.75pt;height:18pt">
            <v:imagedata r:id="rId38" o:title=""/>
          </v:shape>
        </w:pict>
      </w:r>
      <w:r>
        <w:rPr>
          <w:sz w:val="28"/>
          <w:szCs w:val="28"/>
        </w:rPr>
        <w:t>на Е, получим, что для приборов с «подавленным нулем» приведенная основная по</w:t>
      </w:r>
      <w:r>
        <w:rPr>
          <w:sz w:val="28"/>
          <w:szCs w:val="28"/>
        </w:rPr>
        <w:softHyphen/>
        <w:t>грешность определяется следующим образом;</w:t>
      </w:r>
    </w:p>
    <w:p w:rsidR="004A4E66" w:rsidRDefault="00BC2FAA">
      <w:pPr>
        <w:autoSpaceDE w:val="0"/>
        <w:autoSpaceDN w:val="0"/>
        <w:adjustRightInd w:val="0"/>
        <w:spacing w:before="260"/>
        <w:jc w:val="both"/>
        <w:rPr>
          <w:sz w:val="20"/>
        </w:rPr>
      </w:pPr>
      <w:r>
        <w:rPr>
          <w:position w:val="-24"/>
          <w:sz w:val="28"/>
        </w:rPr>
        <w:pict>
          <v:shape id="_x0000_i1068" type="#_x0000_t75" style="width:72.75pt;height:30.75pt">
            <v:imagedata r:id="rId41" o:title=""/>
          </v:shape>
        </w:pict>
      </w:r>
      <w:r w:rsidR="004A4E66">
        <w:rPr>
          <w:sz w:val="28"/>
          <w:szCs w:val="28"/>
        </w:rPr>
        <w:t xml:space="preserve">                                                                                                                           (</w:t>
      </w:r>
      <w:r w:rsidR="004A4E66">
        <w:rPr>
          <w:szCs w:val="28"/>
        </w:rPr>
        <w:t>17)</w:t>
      </w:r>
    </w:p>
    <w:p w:rsidR="004A4E66" w:rsidRDefault="004A4E66">
      <w:pPr>
        <w:autoSpaceDE w:val="0"/>
        <w:autoSpaceDN w:val="0"/>
        <w:adjustRightInd w:val="0"/>
        <w:spacing w:before="100"/>
        <w:jc w:val="both"/>
        <w:rPr>
          <w:sz w:val="28"/>
          <w:szCs w:val="32"/>
        </w:rPr>
      </w:pPr>
      <w:r>
        <w:rPr>
          <w:sz w:val="28"/>
          <w:szCs w:val="32"/>
        </w:rPr>
        <w:t>или</w:t>
      </w:r>
    </w:p>
    <w:p w:rsidR="004A4E66" w:rsidRDefault="00BC2FAA">
      <w:pPr>
        <w:autoSpaceDE w:val="0"/>
        <w:autoSpaceDN w:val="0"/>
        <w:adjustRightInd w:val="0"/>
        <w:spacing w:before="240"/>
        <w:jc w:val="both"/>
        <w:rPr>
          <w:rFonts w:ascii="Arial" w:hAnsi="Arial" w:cs="Arial"/>
          <w:b/>
          <w:bCs/>
          <w:sz w:val="28"/>
          <w:szCs w:val="28"/>
        </w:rPr>
      </w:pPr>
      <w:r>
        <w:rPr>
          <w:position w:val="-28"/>
          <w:sz w:val="28"/>
        </w:rPr>
        <w:pict>
          <v:shape id="_x0000_i1069" type="#_x0000_t75" style="width:87pt;height:33.75pt">
            <v:imagedata r:id="rId42" o:title=""/>
          </v:shape>
        </w:pict>
      </w:r>
      <w:r w:rsidR="004A4E66">
        <w:rPr>
          <w:rFonts w:ascii="Arial" w:hAnsi="Arial" w:cs="Arial"/>
          <w:b/>
          <w:bCs/>
          <w:sz w:val="28"/>
          <w:szCs w:val="28"/>
        </w:rPr>
        <w:t xml:space="preserve">                                                                                                          </w:t>
      </w:r>
      <w:r w:rsidR="004A4E66">
        <w:rPr>
          <w:rFonts w:ascii="Arial" w:hAnsi="Arial" w:cs="Arial"/>
          <w:szCs w:val="28"/>
        </w:rPr>
        <w:t xml:space="preserve"> (18)</w:t>
      </w:r>
    </w:p>
    <w:p w:rsidR="004A4E66" w:rsidRDefault="004A4E66">
      <w:pPr>
        <w:autoSpaceDE w:val="0"/>
        <w:autoSpaceDN w:val="0"/>
        <w:adjustRightInd w:val="0"/>
        <w:jc w:val="both"/>
        <w:rPr>
          <w:sz w:val="20"/>
        </w:rPr>
      </w:pPr>
    </w:p>
    <w:p w:rsidR="004A4E66" w:rsidRDefault="004A4E66">
      <w:pPr>
        <w:autoSpaceDE w:val="0"/>
        <w:autoSpaceDN w:val="0"/>
        <w:adjustRightInd w:val="0"/>
        <w:spacing w:line="259" w:lineRule="auto"/>
        <w:jc w:val="both"/>
        <w:rPr>
          <w:sz w:val="28"/>
          <w:szCs w:val="28"/>
        </w:rPr>
      </w:pPr>
      <w:r>
        <w:rPr>
          <w:sz w:val="28"/>
          <w:szCs w:val="28"/>
        </w:rPr>
        <w:t>Таким образом, для этого типа приборов численное зна</w:t>
      </w:r>
      <w:r>
        <w:rPr>
          <w:sz w:val="28"/>
          <w:szCs w:val="28"/>
        </w:rPr>
        <w:softHyphen/>
        <w:t>чение приведенной основной погрешности будет превышать число, указанное в условном обозначении класса точности на величину dД/Е.</w:t>
      </w:r>
    </w:p>
    <w:p w:rsidR="004A4E66" w:rsidRDefault="004A4E66">
      <w:pPr>
        <w:autoSpaceDE w:val="0"/>
        <w:autoSpaceDN w:val="0"/>
        <w:adjustRightInd w:val="0"/>
        <w:spacing w:before="40"/>
        <w:ind w:firstLine="440"/>
        <w:jc w:val="both"/>
      </w:pPr>
      <w:r>
        <w:rPr>
          <w:rFonts w:ascii="Arial" w:hAnsi="Arial" w:cs="Arial"/>
        </w:rPr>
        <w:t xml:space="preserve">Пример 3. </w:t>
      </w:r>
      <w:r>
        <w:t>Определить  погрешность потенциометра  типа КСП3-П класса точности 1,5 для измерения температуры, имеющего шкалу +300</w:t>
      </w:r>
      <w:r>
        <w:sym w:font="Symbol" w:char="00B8"/>
      </w:r>
      <w:r>
        <w:t>1600 °С. По (16) находим, что абсолютная основная по</w:t>
      </w:r>
      <w:r>
        <w:softHyphen/>
        <w:t>грешность на всех точках шкалы не должна превышать значения</w:t>
      </w:r>
    </w:p>
    <w:p w:rsidR="004A4E66" w:rsidRDefault="00BC2FAA">
      <w:pPr>
        <w:autoSpaceDE w:val="0"/>
        <w:autoSpaceDN w:val="0"/>
        <w:adjustRightInd w:val="0"/>
        <w:spacing w:before="40"/>
        <w:jc w:val="both"/>
        <w:rPr>
          <w:sz w:val="20"/>
        </w:rPr>
      </w:pPr>
      <w:r>
        <w:rPr>
          <w:position w:val="-28"/>
          <w:sz w:val="28"/>
        </w:rPr>
        <w:pict>
          <v:shape id="_x0000_i1070" type="#_x0000_t75" style="width:329.25pt;height:33.75pt">
            <v:imagedata r:id="rId43" o:title=""/>
          </v:shape>
        </w:pict>
      </w:r>
    </w:p>
    <w:p w:rsidR="004A4E66" w:rsidRDefault="004A4E66">
      <w:pPr>
        <w:autoSpaceDE w:val="0"/>
        <w:autoSpaceDN w:val="0"/>
        <w:adjustRightInd w:val="0"/>
        <w:spacing w:line="540" w:lineRule="auto"/>
        <w:ind w:firstLine="460"/>
        <w:jc w:val="both"/>
      </w:pPr>
      <w:r>
        <w:t xml:space="preserve">Приведенная основная погрешность согласно выражению (17) </w:t>
      </w:r>
    </w:p>
    <w:p w:rsidR="004A4E66" w:rsidRDefault="00BC2FAA">
      <w:pPr>
        <w:autoSpaceDE w:val="0"/>
        <w:autoSpaceDN w:val="0"/>
        <w:adjustRightInd w:val="0"/>
        <w:spacing w:line="540" w:lineRule="auto"/>
        <w:jc w:val="both"/>
      </w:pPr>
      <w:r>
        <w:rPr>
          <w:position w:val="-24"/>
          <w:sz w:val="28"/>
        </w:rPr>
        <w:pict>
          <v:shape id="_x0000_i1071" type="#_x0000_t75" style="width:185.25pt;height:30.75pt">
            <v:imagedata r:id="rId44" o:title=""/>
          </v:shape>
        </w:pict>
      </w:r>
    </w:p>
    <w:p w:rsidR="004A4E66" w:rsidRDefault="004A4E66">
      <w:pPr>
        <w:autoSpaceDE w:val="0"/>
        <w:autoSpaceDN w:val="0"/>
        <w:adjustRightInd w:val="0"/>
        <w:spacing w:before="40"/>
        <w:jc w:val="both"/>
      </w:pPr>
      <w:r>
        <w:t>или по формуле (18)</w:t>
      </w:r>
    </w:p>
    <w:p w:rsidR="004A4E66" w:rsidRDefault="00BC2FAA">
      <w:pPr>
        <w:autoSpaceDE w:val="0"/>
        <w:autoSpaceDN w:val="0"/>
        <w:adjustRightInd w:val="0"/>
        <w:spacing w:before="120"/>
        <w:jc w:val="both"/>
        <w:rPr>
          <w:sz w:val="20"/>
        </w:rPr>
      </w:pPr>
      <w:r>
        <w:rPr>
          <w:position w:val="-28"/>
          <w:sz w:val="28"/>
        </w:rPr>
        <w:pict>
          <v:shape id="_x0000_i1072" type="#_x0000_t75" style="width:240.75pt;height:33.75pt">
            <v:imagedata r:id="rId45" o:title=""/>
          </v:shape>
        </w:pict>
      </w:r>
    </w:p>
    <w:p w:rsidR="004A4E66" w:rsidRDefault="004A4E66">
      <w:pPr>
        <w:autoSpaceDE w:val="0"/>
        <w:autoSpaceDN w:val="0"/>
        <w:adjustRightInd w:val="0"/>
        <w:spacing w:before="220"/>
        <w:ind w:firstLine="420"/>
        <w:jc w:val="both"/>
      </w:pPr>
      <w:r>
        <w:rPr>
          <w:rFonts w:ascii="Arial" w:hAnsi="Arial" w:cs="Arial"/>
        </w:rPr>
        <w:t>Пример 4.</w:t>
      </w:r>
      <w:r>
        <w:t xml:space="preserve"> Определить погрешность вторичного прибора типа КСДЗ класса точности 1,0 для измерения расхода со шкалой 0—400</w:t>
      </w:r>
      <w:r w:rsidR="00BC2FAA">
        <w:rPr>
          <w:position w:val="-6"/>
        </w:rPr>
        <w:pict>
          <v:shape id="_x0000_i1073" type="#_x0000_t75" style="width:29.25pt;height:15.75pt">
            <v:imagedata r:id="rId46" o:title=""/>
          </v:shape>
        </w:pict>
      </w:r>
      <w:r>
        <w:t>. Согласно (14) определяем абсолютную основную погрешность:</w:t>
      </w:r>
    </w:p>
    <w:p w:rsidR="004A4E66" w:rsidRDefault="004A4E66">
      <w:pPr>
        <w:autoSpaceDE w:val="0"/>
        <w:autoSpaceDN w:val="0"/>
        <w:adjustRightInd w:val="0"/>
        <w:spacing w:before="220"/>
        <w:jc w:val="both"/>
      </w:pPr>
    </w:p>
    <w:p w:rsidR="004A4E66" w:rsidRDefault="00BC2FAA">
      <w:pPr>
        <w:autoSpaceDE w:val="0"/>
        <w:autoSpaceDN w:val="0"/>
        <w:adjustRightInd w:val="0"/>
        <w:spacing w:before="60" w:line="300" w:lineRule="auto"/>
        <w:jc w:val="both"/>
        <w:rPr>
          <w:sz w:val="20"/>
        </w:rPr>
      </w:pPr>
      <w:r>
        <w:rPr>
          <w:position w:val="-24"/>
          <w:sz w:val="28"/>
          <w:szCs w:val="28"/>
        </w:rPr>
        <w:pict>
          <v:shape id="_x0000_i1074" type="#_x0000_t75" style="width:147pt;height:30.75pt">
            <v:imagedata r:id="rId47" o:title=""/>
          </v:shape>
        </w:pict>
      </w:r>
      <w:r>
        <w:rPr>
          <w:position w:val="-6"/>
        </w:rPr>
        <w:pict>
          <v:shape id="_x0000_i1075" type="#_x0000_t75" style="width:29.25pt;height:15.75pt">
            <v:imagedata r:id="rId46" o:title=""/>
          </v:shape>
        </w:pict>
      </w:r>
      <w:r w:rsidR="004A4E66">
        <w:t>.</w:t>
      </w:r>
    </w:p>
    <w:p w:rsidR="004A4E66" w:rsidRDefault="004A4E66">
      <w:pPr>
        <w:autoSpaceDE w:val="0"/>
        <w:autoSpaceDN w:val="0"/>
        <w:adjustRightInd w:val="0"/>
        <w:spacing w:before="40"/>
        <w:jc w:val="both"/>
        <w:rPr>
          <w:sz w:val="20"/>
        </w:rPr>
      </w:pPr>
      <w:r>
        <w:t>Приведенная погрешность по формуле (15)</w:t>
      </w:r>
      <w:r>
        <w:rPr>
          <w:sz w:val="28"/>
          <w:szCs w:val="28"/>
        </w:rPr>
        <w:t xml:space="preserve"> </w:t>
      </w:r>
      <w:r w:rsidR="00BC2FAA">
        <w:rPr>
          <w:position w:val="-10"/>
          <w:sz w:val="28"/>
          <w:szCs w:val="28"/>
        </w:rPr>
        <w:pict>
          <v:shape id="_x0000_i1076" type="#_x0000_t75" style="width:15.75pt;height:17.25pt">
            <v:imagedata r:id="rId36" o:title=""/>
          </v:shape>
        </w:pict>
      </w:r>
      <w:r>
        <w:t xml:space="preserve"> =±</w:t>
      </w:r>
      <w:r>
        <w:rPr>
          <w:lang w:val="en-US"/>
        </w:rPr>
        <w:t>K</w:t>
      </w:r>
      <w:r>
        <w:t>=±</w:t>
      </w:r>
      <w:r>
        <w:rPr>
          <w:lang w:val="en-US"/>
        </w:rPr>
        <w:t>l</w:t>
      </w:r>
      <w:r>
        <w:t>,0 %.</w:t>
      </w:r>
    </w:p>
    <w:p w:rsidR="004A4E66" w:rsidRDefault="004A4E66">
      <w:pPr>
        <w:autoSpaceDE w:val="0"/>
        <w:autoSpaceDN w:val="0"/>
        <w:adjustRightInd w:val="0"/>
        <w:spacing w:before="280"/>
        <w:ind w:firstLine="420"/>
        <w:jc w:val="both"/>
        <w:rPr>
          <w:sz w:val="28"/>
          <w:szCs w:val="28"/>
        </w:rPr>
      </w:pPr>
      <w:r>
        <w:rPr>
          <w:i/>
          <w:iCs/>
          <w:sz w:val="28"/>
          <w:szCs w:val="28"/>
          <w:u w:val="single"/>
        </w:rPr>
        <w:t>Вариацией</w:t>
      </w:r>
      <w:r>
        <w:rPr>
          <w:sz w:val="28"/>
          <w:szCs w:val="28"/>
        </w:rPr>
        <w:t xml:space="preserve"> показаний прибора называется разность между значениями отдельных показаний прибора, соответствующих одному и тому же значению измеряемой величи</w:t>
      </w:r>
      <w:r>
        <w:rPr>
          <w:sz w:val="28"/>
          <w:szCs w:val="28"/>
        </w:rPr>
        <w:softHyphen/>
        <w:t>ны, полученных при приближении к нему как от меньших значении к большим, так и от больших к меньшим. Вариация показаний определяется одновременно с основной по</w:t>
      </w:r>
      <w:r>
        <w:rPr>
          <w:sz w:val="28"/>
          <w:szCs w:val="28"/>
        </w:rPr>
        <w:softHyphen/>
        <w:t>грешностью как разность действительных значений изме</w:t>
      </w:r>
      <w:r>
        <w:rPr>
          <w:sz w:val="28"/>
          <w:szCs w:val="28"/>
        </w:rPr>
        <w:softHyphen/>
        <w:t>ряемой величины (по показаниям образцового прибора), соответствующих одной и той же отметке шкалы поверяе</w:t>
      </w:r>
      <w:r>
        <w:rPr>
          <w:sz w:val="28"/>
          <w:szCs w:val="28"/>
        </w:rPr>
        <w:softHyphen/>
        <w:t>мого прибора сначала при увеличении (прямое направле</w:t>
      </w:r>
      <w:r>
        <w:rPr>
          <w:sz w:val="28"/>
          <w:szCs w:val="28"/>
        </w:rPr>
        <w:softHyphen/>
        <w:t>ние), а затем при уменьшении (обратное направление) значения измеряемой величины. При нескольких подходах к данной точке диапазона измерений в каждом из двух на</w:t>
      </w:r>
      <w:r>
        <w:rPr>
          <w:sz w:val="28"/>
          <w:szCs w:val="28"/>
        </w:rPr>
        <w:softHyphen/>
        <w:t>правлениях вариация определяется как средняя разность.</w:t>
      </w:r>
    </w:p>
    <w:p w:rsidR="004A4E66" w:rsidRDefault="004A4E66">
      <w:pPr>
        <w:autoSpaceDE w:val="0"/>
        <w:autoSpaceDN w:val="0"/>
        <w:adjustRightInd w:val="0"/>
        <w:ind w:firstLine="420"/>
        <w:jc w:val="both"/>
        <w:rPr>
          <w:rFonts w:ascii="Arial" w:hAnsi="Arial" w:cs="Arial"/>
          <w:sz w:val="28"/>
          <w:szCs w:val="28"/>
        </w:rPr>
      </w:pPr>
      <w:r>
        <w:rPr>
          <w:sz w:val="28"/>
          <w:szCs w:val="28"/>
        </w:rPr>
        <w:t xml:space="preserve">Вариация обычно выражается в процентах от принятого нормирующего значения                 </w:t>
      </w:r>
      <w:r w:rsidR="00BC2FAA">
        <w:rPr>
          <w:position w:val="-30"/>
          <w:sz w:val="28"/>
          <w:szCs w:val="28"/>
        </w:rPr>
        <w:pict>
          <v:shape id="_x0000_i1077" type="#_x0000_t75" style="width:84pt;height:33.75pt">
            <v:imagedata r:id="rId48" o:title=""/>
          </v:shape>
        </w:pict>
      </w:r>
      <w:r>
        <w:rPr>
          <w:sz w:val="28"/>
          <w:szCs w:val="28"/>
        </w:rPr>
        <w:t xml:space="preserve"> где </w:t>
      </w:r>
      <w:r w:rsidR="00BC2FAA">
        <w:rPr>
          <w:position w:val="-10"/>
          <w:sz w:val="28"/>
          <w:szCs w:val="28"/>
        </w:rPr>
        <w:pict>
          <v:shape id="_x0000_i1078" type="#_x0000_t75" style="width:33.75pt;height:17.25pt">
            <v:imagedata r:id="rId49" o:title=""/>
          </v:shape>
        </w:pict>
      </w:r>
      <w:r>
        <w:rPr>
          <w:sz w:val="28"/>
          <w:szCs w:val="28"/>
        </w:rPr>
        <w:t>- значения измеряемой величины при прямом и обратном на</w:t>
      </w:r>
      <w:r>
        <w:rPr>
          <w:sz w:val="28"/>
          <w:szCs w:val="28"/>
        </w:rPr>
        <w:softHyphen/>
        <w:t>правлениях подхода к данной точке измерения;</w:t>
      </w:r>
      <w:r w:rsidR="00BC2FAA">
        <w:rPr>
          <w:position w:val="-12"/>
          <w:sz w:val="28"/>
          <w:szCs w:val="28"/>
        </w:rPr>
        <w:pict>
          <v:shape id="_x0000_i1079" type="#_x0000_t75" style="width:18.75pt;height:18pt">
            <v:imagedata r:id="rId50" o:title=""/>
          </v:shape>
        </w:pict>
      </w:r>
      <w:r>
        <w:rPr>
          <w:sz w:val="28"/>
          <w:szCs w:val="28"/>
        </w:rPr>
        <w:t xml:space="preserve"> —нор</w:t>
      </w:r>
      <w:r>
        <w:rPr>
          <w:sz w:val="28"/>
          <w:szCs w:val="28"/>
        </w:rPr>
        <w:softHyphen/>
        <w:t>мирующее значение,</w:t>
      </w:r>
    </w:p>
    <w:p w:rsidR="004A4E66" w:rsidRDefault="004A4E66">
      <w:pPr>
        <w:autoSpaceDE w:val="0"/>
        <w:autoSpaceDN w:val="0"/>
        <w:adjustRightInd w:val="0"/>
        <w:ind w:firstLine="420"/>
        <w:jc w:val="both"/>
        <w:rPr>
          <w:sz w:val="28"/>
          <w:szCs w:val="28"/>
        </w:rPr>
      </w:pPr>
      <w:r>
        <w:rPr>
          <w:sz w:val="28"/>
          <w:szCs w:val="28"/>
        </w:rPr>
        <w:t>Вариация показаний вызывается появлением трения в опорах, люфтами, износом кернов, подпятников и др.</w:t>
      </w:r>
    </w:p>
    <w:p w:rsidR="004A4E66" w:rsidRDefault="004A4E66">
      <w:pPr>
        <w:autoSpaceDE w:val="0"/>
        <w:autoSpaceDN w:val="0"/>
        <w:adjustRightInd w:val="0"/>
        <w:ind w:firstLine="420"/>
        <w:jc w:val="both"/>
        <w:rPr>
          <w:sz w:val="28"/>
          <w:szCs w:val="28"/>
        </w:rPr>
      </w:pPr>
      <w:r>
        <w:rPr>
          <w:sz w:val="28"/>
          <w:szCs w:val="28"/>
        </w:rPr>
        <w:t>Вариация показаний не должна превышать 0,2 % для приборов класса точности 0,25 и выше и половины допустимого значения основной погрешности для приборов осталь</w:t>
      </w:r>
      <w:r>
        <w:rPr>
          <w:sz w:val="28"/>
          <w:szCs w:val="28"/>
        </w:rPr>
        <w:softHyphen/>
        <w:t>ных классов точности.</w:t>
      </w:r>
    </w:p>
    <w:p w:rsidR="004A4E66" w:rsidRDefault="004A4E66">
      <w:pPr>
        <w:autoSpaceDE w:val="0"/>
        <w:autoSpaceDN w:val="0"/>
        <w:adjustRightInd w:val="0"/>
        <w:ind w:firstLine="420"/>
        <w:jc w:val="both"/>
        <w:rPr>
          <w:sz w:val="28"/>
          <w:szCs w:val="28"/>
        </w:rPr>
      </w:pPr>
      <w:r>
        <w:rPr>
          <w:sz w:val="28"/>
          <w:szCs w:val="28"/>
        </w:rPr>
        <w:t xml:space="preserve">Измерительные приборы характеризуются также и </w:t>
      </w:r>
      <w:r>
        <w:rPr>
          <w:i/>
          <w:iCs/>
          <w:sz w:val="28"/>
          <w:szCs w:val="28"/>
          <w:u w:val="single"/>
        </w:rPr>
        <w:t>чув</w:t>
      </w:r>
      <w:r>
        <w:rPr>
          <w:i/>
          <w:iCs/>
          <w:sz w:val="28"/>
          <w:szCs w:val="28"/>
          <w:u w:val="single"/>
        </w:rPr>
        <w:softHyphen/>
        <w:t>ствительностью</w:t>
      </w:r>
      <w:r>
        <w:rPr>
          <w:i/>
          <w:iCs/>
          <w:sz w:val="28"/>
          <w:szCs w:val="28"/>
        </w:rPr>
        <w:t>,</w:t>
      </w:r>
      <w:r>
        <w:rPr>
          <w:sz w:val="28"/>
          <w:szCs w:val="28"/>
        </w:rPr>
        <w:t xml:space="preserve"> под которой понимается отношение изме</w:t>
      </w:r>
      <w:r>
        <w:rPr>
          <w:sz w:val="28"/>
          <w:szCs w:val="28"/>
        </w:rPr>
        <w:softHyphen/>
        <w:t>нения сигнала на выходе измерительного прибора</w:t>
      </w:r>
      <w:r>
        <w:rPr>
          <w:sz w:val="28"/>
          <w:szCs w:val="28"/>
          <w:u w:val="single"/>
        </w:rPr>
        <w:t xml:space="preserve"> </w:t>
      </w:r>
      <w:r>
        <w:rPr>
          <w:sz w:val="28"/>
          <w:szCs w:val="28"/>
        </w:rPr>
        <w:t>к вызы</w:t>
      </w:r>
      <w:r>
        <w:rPr>
          <w:sz w:val="28"/>
          <w:szCs w:val="28"/>
        </w:rPr>
        <w:softHyphen/>
        <w:t>вающему его изменению измеряемой величины. Иногда чувствительностью называют величину перемещения ука</w:t>
      </w:r>
      <w:r>
        <w:rPr>
          <w:sz w:val="28"/>
          <w:szCs w:val="28"/>
        </w:rPr>
        <w:softHyphen/>
        <w:t xml:space="preserve">зателя прибора при изменении измеряемой </w:t>
      </w:r>
    </w:p>
    <w:p w:rsidR="004A4E66" w:rsidRDefault="004A4E66">
      <w:pPr>
        <w:autoSpaceDE w:val="0"/>
        <w:autoSpaceDN w:val="0"/>
        <w:adjustRightInd w:val="0"/>
        <w:spacing w:before="40"/>
        <w:jc w:val="center"/>
        <w:rPr>
          <w:rFonts w:ascii="Arial" w:hAnsi="Arial" w:cs="Arial"/>
          <w:b/>
          <w:bCs/>
        </w:rPr>
      </w:pPr>
      <w:r>
        <w:rPr>
          <w:rFonts w:ascii="Arial" w:hAnsi="Arial" w:cs="Arial"/>
        </w:rPr>
        <w:t xml:space="preserve">Таблица 1. </w:t>
      </w:r>
      <w:r>
        <w:rPr>
          <w:rFonts w:ascii="Arial" w:hAnsi="Arial" w:cs="Arial"/>
          <w:b/>
          <w:bCs/>
        </w:rPr>
        <w:t>Примеры обозначения класса точности средств измерений.</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1"/>
        <w:gridCol w:w="1941"/>
        <w:gridCol w:w="2991"/>
        <w:gridCol w:w="1760"/>
        <w:gridCol w:w="1798"/>
      </w:tblGrid>
      <w:tr w:rsidR="004A4E66">
        <w:trPr>
          <w:cantSplit/>
          <w:trHeight w:val="540"/>
        </w:trPr>
        <w:tc>
          <w:tcPr>
            <w:tcW w:w="2151" w:type="dxa"/>
            <w:vMerge w:val="restart"/>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Форма выражения погрешности</w:t>
            </w:r>
          </w:p>
        </w:tc>
        <w:tc>
          <w:tcPr>
            <w:tcW w:w="2151" w:type="dxa"/>
            <w:vMerge w:val="restart"/>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b/>
                <w:bCs/>
                <w:sz w:val="20"/>
              </w:rPr>
            </w:pPr>
            <w:r>
              <w:rPr>
                <w:sz w:val="20"/>
                <w:szCs w:val="20"/>
              </w:rPr>
              <w:t>Предел допускаемой основной погреш</w:t>
            </w:r>
            <w:r>
              <w:rPr>
                <w:sz w:val="20"/>
                <w:szCs w:val="20"/>
              </w:rPr>
              <w:softHyphen/>
              <w:t>ности (форма представления)</w:t>
            </w:r>
          </w:p>
        </w:tc>
        <w:tc>
          <w:tcPr>
            <w:tcW w:w="2151" w:type="dxa"/>
            <w:vMerge w:val="restart"/>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jc w:val="center"/>
              <w:rPr>
                <w:sz w:val="20"/>
                <w:szCs w:val="20"/>
              </w:rPr>
            </w:pPr>
            <w:r>
              <w:rPr>
                <w:sz w:val="20"/>
                <w:szCs w:val="20"/>
              </w:rPr>
              <w:t>Предел допускаемой основной погрешности, %</w:t>
            </w:r>
          </w:p>
          <w:p w:rsidR="004A4E66" w:rsidRDefault="004A4E66">
            <w:pPr>
              <w:autoSpaceDE w:val="0"/>
              <w:autoSpaceDN w:val="0"/>
              <w:adjustRightInd w:val="0"/>
              <w:spacing w:before="40"/>
              <w:jc w:val="center"/>
              <w:rPr>
                <w:b/>
                <w:bCs/>
                <w:sz w:val="20"/>
              </w:rPr>
            </w:pPr>
          </w:p>
        </w:tc>
        <w:tc>
          <w:tcPr>
            <w:tcW w:w="4303" w:type="dxa"/>
            <w:gridSpan w:val="2"/>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220"/>
              <w:jc w:val="center"/>
              <w:rPr>
                <w:sz w:val="20"/>
                <w:szCs w:val="20"/>
              </w:rPr>
            </w:pPr>
            <w:r>
              <w:rPr>
                <w:sz w:val="20"/>
                <w:szCs w:val="20"/>
              </w:rPr>
              <w:t>Обозначение класса точности</w:t>
            </w:r>
          </w:p>
          <w:p w:rsidR="004A4E66" w:rsidRDefault="004A4E66">
            <w:pPr>
              <w:autoSpaceDE w:val="0"/>
              <w:autoSpaceDN w:val="0"/>
              <w:adjustRightInd w:val="0"/>
              <w:spacing w:before="40"/>
              <w:jc w:val="center"/>
              <w:rPr>
                <w:b/>
                <w:bCs/>
                <w:sz w:val="20"/>
              </w:rPr>
            </w:pPr>
          </w:p>
        </w:tc>
      </w:tr>
      <w:tr w:rsidR="004A4E66">
        <w:trPr>
          <w:cantSplit/>
          <w:trHeight w:val="440"/>
        </w:trPr>
        <w:tc>
          <w:tcPr>
            <w:tcW w:w="0" w:type="auto"/>
            <w:vMerge/>
            <w:tcBorders>
              <w:top w:val="single" w:sz="4" w:space="0" w:color="auto"/>
              <w:left w:val="single" w:sz="4" w:space="0" w:color="auto"/>
              <w:bottom w:val="single" w:sz="4" w:space="0" w:color="auto"/>
              <w:right w:val="single" w:sz="4" w:space="0" w:color="auto"/>
            </w:tcBorders>
            <w:vAlign w:val="center"/>
          </w:tcPr>
          <w:p w:rsidR="004A4E66" w:rsidRDefault="004A4E6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A4E66" w:rsidRDefault="004A4E66">
            <w:pPr>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A4E66" w:rsidRDefault="004A4E66">
            <w:pPr>
              <w:rPr>
                <w:b/>
                <w:bCs/>
                <w:sz w:val="20"/>
              </w:rPr>
            </w:pP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b/>
                <w:bCs/>
                <w:sz w:val="20"/>
              </w:rPr>
            </w:pPr>
            <w:r>
              <w:rPr>
                <w:sz w:val="20"/>
                <w:szCs w:val="20"/>
              </w:rPr>
              <w:t>в докумен</w:t>
            </w:r>
            <w:r>
              <w:rPr>
                <w:sz w:val="20"/>
                <w:szCs w:val="20"/>
              </w:rPr>
              <w:softHyphen/>
              <w:t>тации</w:t>
            </w:r>
          </w:p>
        </w:tc>
        <w:tc>
          <w:tcPr>
            <w:tcW w:w="2152"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На средствах измерения</w:t>
            </w:r>
          </w:p>
        </w:tc>
      </w:tr>
      <w:tr w:rsidR="004A4E66">
        <w:trPr>
          <w:cantSplit/>
          <w:trHeight w:val="320"/>
        </w:trPr>
        <w:tc>
          <w:tcPr>
            <w:tcW w:w="2151" w:type="dxa"/>
            <w:vMerge w:val="restart"/>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Приведенная</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840"/>
              <w:jc w:val="center"/>
              <w:rPr>
                <w:sz w:val="20"/>
              </w:rPr>
            </w:pPr>
            <w:r>
              <w:rPr>
                <w:sz w:val="20"/>
              </w:rPr>
              <w:t>По формуле (7), если нормирующее значение определя</w:t>
            </w:r>
            <w:r>
              <w:rPr>
                <w:sz w:val="20"/>
              </w:rPr>
              <w:softHyphen/>
              <w:t>ется в единицах измеряемой вели</w:t>
            </w:r>
            <w:r>
              <w:rPr>
                <w:sz w:val="20"/>
              </w:rPr>
              <w:softHyphen/>
              <w:t>чины</w:t>
            </w:r>
          </w:p>
          <w:p w:rsidR="004A4E66" w:rsidRDefault="004A4E66">
            <w:pPr>
              <w:autoSpaceDE w:val="0"/>
              <w:autoSpaceDN w:val="0"/>
              <w:adjustRightInd w:val="0"/>
              <w:spacing w:before="40"/>
              <w:jc w:val="center"/>
              <w:rPr>
                <w:sz w:val="20"/>
              </w:rPr>
            </w:pP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jc w:val="center"/>
              <w:rPr>
                <w:sz w:val="20"/>
                <w:szCs w:val="20"/>
              </w:rPr>
            </w:pPr>
          </w:p>
          <w:p w:rsidR="004A4E66" w:rsidRDefault="004A4E66">
            <w:pPr>
              <w:autoSpaceDE w:val="0"/>
              <w:autoSpaceDN w:val="0"/>
              <w:adjustRightInd w:val="0"/>
              <w:jc w:val="center"/>
              <w:rPr>
                <w:sz w:val="20"/>
              </w:rPr>
            </w:pPr>
            <w:r>
              <w:rPr>
                <w:sz w:val="20"/>
              </w:rPr>
              <w:t>±1.0</w:t>
            </w:r>
          </w:p>
          <w:p w:rsidR="004A4E66" w:rsidRDefault="004A4E66">
            <w:pPr>
              <w:autoSpaceDE w:val="0"/>
              <w:autoSpaceDN w:val="0"/>
              <w:adjustRightInd w:val="0"/>
              <w:spacing w:before="40"/>
              <w:jc w:val="center"/>
              <w:rPr>
                <w:sz w:val="20"/>
              </w:rPr>
            </w:pP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Класс точ</w:t>
            </w:r>
            <w:r>
              <w:rPr>
                <w:sz w:val="20"/>
              </w:rPr>
              <w:softHyphen/>
              <w:t>ности 1.0</w:t>
            </w:r>
          </w:p>
        </w:tc>
        <w:tc>
          <w:tcPr>
            <w:tcW w:w="2152"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1.0</w:t>
            </w:r>
          </w:p>
        </w:tc>
      </w:tr>
      <w:tr w:rsidR="004A4E66">
        <w:trPr>
          <w:cantSplit/>
          <w:trHeight w:val="180"/>
        </w:trPr>
        <w:tc>
          <w:tcPr>
            <w:tcW w:w="0" w:type="auto"/>
            <w:vMerge/>
            <w:tcBorders>
              <w:top w:val="single" w:sz="4" w:space="0" w:color="auto"/>
              <w:left w:val="single" w:sz="4" w:space="0" w:color="auto"/>
              <w:bottom w:val="single" w:sz="4" w:space="0" w:color="auto"/>
              <w:right w:val="single" w:sz="4" w:space="0" w:color="auto"/>
            </w:tcBorders>
            <w:vAlign w:val="center"/>
          </w:tcPr>
          <w:p w:rsidR="004A4E66" w:rsidRDefault="004A4E66">
            <w:pPr>
              <w:rPr>
                <w:sz w:val="20"/>
              </w:rPr>
            </w:pP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То же, если нор</w:t>
            </w:r>
            <w:r>
              <w:rPr>
                <w:sz w:val="20"/>
              </w:rPr>
              <w:softHyphen/>
              <w:t>мирующее значе</w:t>
            </w:r>
            <w:r>
              <w:rPr>
                <w:sz w:val="20"/>
              </w:rPr>
              <w:softHyphen/>
              <w:t>ние определяется длиной шкалы или ее пасти</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szCs w:val="22"/>
              </w:rPr>
              <w:t>±0,25</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Класс точ</w:t>
            </w:r>
            <w:r>
              <w:rPr>
                <w:sz w:val="20"/>
              </w:rPr>
              <w:softHyphen/>
              <w:t>ности 0,25</w:t>
            </w:r>
          </w:p>
        </w:tc>
        <w:tc>
          <w:tcPr>
            <w:tcW w:w="2152"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0,25</w:t>
            </w:r>
          </w:p>
        </w:tc>
      </w:tr>
      <w:tr w:rsidR="004A4E66">
        <w:trPr>
          <w:cantSplit/>
        </w:trPr>
        <w:tc>
          <w:tcPr>
            <w:tcW w:w="2151" w:type="dxa"/>
            <w:vMerge w:val="restart"/>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 xml:space="preserve">Относительная </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По формуле (11)</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±0,2</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Класс точности 0,2</w:t>
            </w:r>
          </w:p>
        </w:tc>
        <w:tc>
          <w:tcPr>
            <w:tcW w:w="2152"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0,2 (в кружке)</w:t>
            </w:r>
          </w:p>
        </w:tc>
      </w:tr>
      <w:tr w:rsidR="004A4E66">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4A4E66" w:rsidRDefault="004A4E66">
            <w:pPr>
              <w:rPr>
                <w:sz w:val="20"/>
              </w:rPr>
            </w:pP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По формуле (12)</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BC2FAA">
            <w:pPr>
              <w:autoSpaceDE w:val="0"/>
              <w:autoSpaceDN w:val="0"/>
              <w:adjustRightInd w:val="0"/>
              <w:spacing w:before="40"/>
              <w:jc w:val="center"/>
              <w:rPr>
                <w:sz w:val="20"/>
              </w:rPr>
            </w:pPr>
            <w:r>
              <w:rPr>
                <w:position w:val="-32"/>
                <w:sz w:val="20"/>
              </w:rPr>
              <w:pict>
                <v:shape id="_x0000_i1080" type="#_x0000_t75" style="width:138.75pt;height:38.25pt">
                  <v:imagedata r:id="rId51" o:title=""/>
                </v:shape>
              </w:pic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Класс точности 0,02/0,01</w:t>
            </w:r>
          </w:p>
        </w:tc>
        <w:tc>
          <w:tcPr>
            <w:tcW w:w="2152"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0,02/0,01</w:t>
            </w:r>
          </w:p>
        </w:tc>
      </w:tr>
      <w:tr w:rsidR="004A4E66">
        <w:trPr>
          <w:trHeight w:val="530"/>
        </w:trPr>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Абсолютная</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 xml:space="preserve">По формуле </w:t>
            </w:r>
            <w:r>
              <w:rPr>
                <w:sz w:val="20"/>
              </w:rPr>
              <w:sym w:font="Symbol" w:char="0044"/>
            </w:r>
            <w:r>
              <w:rPr>
                <w:sz w:val="20"/>
                <w:lang w:val="en-US"/>
              </w:rPr>
              <w:t>g</w:t>
            </w:r>
            <w:r>
              <w:rPr>
                <w:sz w:val="20"/>
              </w:rPr>
              <w:t xml:space="preserve"> =±а или </w:t>
            </w:r>
            <w:r>
              <w:rPr>
                <w:sz w:val="20"/>
                <w:lang w:val="en-US"/>
              </w:rPr>
              <w:sym w:font="Symbol" w:char="0044"/>
            </w:r>
            <w:r>
              <w:rPr>
                <w:sz w:val="20"/>
                <w:lang w:val="en-US"/>
              </w:rPr>
              <w:t>g</w:t>
            </w:r>
            <w:r>
              <w:rPr>
                <w:sz w:val="20"/>
              </w:rPr>
              <w:t xml:space="preserve"> =±(а+</w:t>
            </w:r>
            <w:r>
              <w:rPr>
                <w:sz w:val="20"/>
                <w:lang w:val="en-US"/>
              </w:rPr>
              <w:t>b</w:t>
            </w:r>
            <w:r>
              <w:rPr>
                <w:sz w:val="20"/>
              </w:rPr>
              <w:t xml:space="preserve">Х),  где </w:t>
            </w:r>
            <w:r>
              <w:rPr>
                <w:sz w:val="20"/>
              </w:rPr>
              <w:sym w:font="Symbol" w:char="0044"/>
            </w:r>
            <w:r>
              <w:rPr>
                <w:sz w:val="20"/>
                <w:lang w:val="en-US"/>
              </w:rPr>
              <w:t>g</w:t>
            </w:r>
            <w:r>
              <w:rPr>
                <w:sz w:val="20"/>
              </w:rPr>
              <w:t xml:space="preserve"> — предел   до</w:t>
            </w:r>
            <w:r>
              <w:rPr>
                <w:sz w:val="20"/>
              </w:rPr>
              <w:softHyphen/>
              <w:t>пускаемой   абсо</w:t>
            </w:r>
            <w:r>
              <w:rPr>
                <w:sz w:val="20"/>
              </w:rPr>
              <w:softHyphen/>
              <w:t xml:space="preserve">лютной основной погрешности; </w:t>
            </w:r>
            <w:r>
              <w:rPr>
                <w:i/>
                <w:iCs/>
                <w:sz w:val="20"/>
              </w:rPr>
              <w:t xml:space="preserve">Х — </w:t>
            </w:r>
            <w:r>
              <w:rPr>
                <w:sz w:val="20"/>
              </w:rPr>
              <w:t>значение измеряе</w:t>
            </w:r>
            <w:r>
              <w:rPr>
                <w:sz w:val="20"/>
              </w:rPr>
              <w:softHyphen/>
              <w:t xml:space="preserve">мой величины; </w:t>
            </w:r>
            <w:r>
              <w:rPr>
                <w:i/>
                <w:iCs/>
                <w:sz w:val="20"/>
              </w:rPr>
              <w:t>а</w:t>
            </w:r>
            <w:r>
              <w:rPr>
                <w:sz w:val="20"/>
              </w:rPr>
              <w:t xml:space="preserve"> и </w:t>
            </w:r>
            <w:r>
              <w:rPr>
                <w:i/>
                <w:iCs/>
                <w:sz w:val="20"/>
                <w:lang w:val="en-US"/>
              </w:rPr>
              <w:t>b</w:t>
            </w:r>
            <w:r>
              <w:rPr>
                <w:i/>
                <w:iCs/>
                <w:sz w:val="20"/>
              </w:rPr>
              <w:t xml:space="preserve"> —</w:t>
            </w:r>
            <w:r>
              <w:rPr>
                <w:sz w:val="20"/>
              </w:rPr>
              <w:t xml:space="preserve"> положитель</w:t>
            </w:r>
            <w:r>
              <w:rPr>
                <w:sz w:val="20"/>
              </w:rPr>
              <w:softHyphen/>
              <w:t>ные числа, не за</w:t>
            </w:r>
            <w:r>
              <w:rPr>
                <w:sz w:val="20"/>
              </w:rPr>
              <w:softHyphen/>
              <w:t xml:space="preserve">висящие от </w:t>
            </w:r>
            <w:r>
              <w:rPr>
                <w:i/>
                <w:iCs/>
                <w:sz w:val="20"/>
              </w:rPr>
              <w:t>Х.</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__</w:t>
            </w:r>
          </w:p>
        </w:tc>
        <w:tc>
          <w:tcPr>
            <w:tcW w:w="2151"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Класс точ</w:t>
            </w:r>
            <w:r>
              <w:rPr>
                <w:sz w:val="20"/>
              </w:rPr>
              <w:softHyphen/>
              <w:t>ности М</w:t>
            </w:r>
          </w:p>
        </w:tc>
        <w:tc>
          <w:tcPr>
            <w:tcW w:w="2152" w:type="dxa"/>
            <w:tcBorders>
              <w:top w:val="single" w:sz="4" w:space="0" w:color="auto"/>
              <w:left w:val="single" w:sz="4" w:space="0" w:color="auto"/>
              <w:bottom w:val="single" w:sz="4" w:space="0" w:color="auto"/>
              <w:right w:val="single" w:sz="4" w:space="0" w:color="auto"/>
            </w:tcBorders>
            <w:vAlign w:val="center"/>
          </w:tcPr>
          <w:p w:rsidR="004A4E66" w:rsidRDefault="004A4E66">
            <w:pPr>
              <w:autoSpaceDE w:val="0"/>
              <w:autoSpaceDN w:val="0"/>
              <w:adjustRightInd w:val="0"/>
              <w:spacing w:before="40"/>
              <w:jc w:val="center"/>
              <w:rPr>
                <w:sz w:val="20"/>
              </w:rPr>
            </w:pPr>
            <w:r>
              <w:rPr>
                <w:sz w:val="20"/>
              </w:rPr>
              <w:t>М</w:t>
            </w:r>
          </w:p>
        </w:tc>
      </w:tr>
    </w:tbl>
    <w:p w:rsidR="004A4E66" w:rsidRDefault="004A4E66">
      <w:pPr>
        <w:autoSpaceDE w:val="0"/>
        <w:autoSpaceDN w:val="0"/>
        <w:adjustRightInd w:val="0"/>
        <w:ind w:firstLine="420"/>
        <w:jc w:val="both"/>
        <w:rPr>
          <w:sz w:val="28"/>
          <w:szCs w:val="28"/>
        </w:rPr>
      </w:pPr>
    </w:p>
    <w:p w:rsidR="004A4E66" w:rsidRDefault="004A4E66">
      <w:pPr>
        <w:autoSpaceDE w:val="0"/>
        <w:autoSpaceDN w:val="0"/>
        <w:adjustRightInd w:val="0"/>
        <w:jc w:val="both"/>
        <w:rPr>
          <w:sz w:val="28"/>
          <w:szCs w:val="28"/>
        </w:rPr>
      </w:pPr>
      <w:r>
        <w:rPr>
          <w:sz w:val="28"/>
          <w:szCs w:val="28"/>
        </w:rPr>
        <w:t>величины на единицу (например, 2 мм/град или 1° дуги/град). Чувстви</w:t>
      </w:r>
      <w:r>
        <w:rPr>
          <w:sz w:val="28"/>
          <w:szCs w:val="28"/>
        </w:rPr>
        <w:softHyphen/>
        <w:t>тельность не связана с величиной погрешности прибора. Иногда высокочувствительные приборы могут иметь боль</w:t>
      </w:r>
      <w:r>
        <w:rPr>
          <w:sz w:val="28"/>
          <w:szCs w:val="28"/>
        </w:rPr>
        <w:softHyphen/>
        <w:t>шую погрешность, а прибор с малой чувствительностью— высокую точность измерений.</w:t>
      </w:r>
    </w:p>
    <w:p w:rsidR="004A4E66" w:rsidRDefault="004A4E66">
      <w:pPr>
        <w:autoSpaceDE w:val="0"/>
        <w:autoSpaceDN w:val="0"/>
        <w:adjustRightInd w:val="0"/>
        <w:ind w:firstLine="420"/>
        <w:jc w:val="both"/>
        <w:rPr>
          <w:sz w:val="28"/>
          <w:szCs w:val="28"/>
        </w:rPr>
      </w:pPr>
      <w:r>
        <w:rPr>
          <w:sz w:val="28"/>
          <w:szCs w:val="28"/>
        </w:rPr>
        <w:t>Если класс точности собственно измерительного прибо</w:t>
      </w:r>
      <w:r>
        <w:rPr>
          <w:sz w:val="28"/>
          <w:szCs w:val="28"/>
        </w:rPr>
        <w:softHyphen/>
        <w:t>ра известен по его документации, то класс точности изме</w:t>
      </w:r>
      <w:r>
        <w:rPr>
          <w:sz w:val="28"/>
          <w:szCs w:val="28"/>
        </w:rPr>
        <w:softHyphen/>
        <w:t>рительной системы в целом, включая первичный измери</w:t>
      </w:r>
      <w:r>
        <w:rPr>
          <w:sz w:val="28"/>
          <w:szCs w:val="28"/>
        </w:rPr>
        <w:softHyphen/>
        <w:t>тельный преобразователь и канал связи, не может норми</w:t>
      </w:r>
      <w:r>
        <w:rPr>
          <w:sz w:val="28"/>
          <w:szCs w:val="28"/>
        </w:rPr>
        <w:softHyphen/>
        <w:t>роваться заранее, так как зависит от конкретных условий эксплуатации.</w:t>
      </w:r>
    </w:p>
    <w:p w:rsidR="004A4E66" w:rsidRDefault="004A4E66">
      <w:pPr>
        <w:autoSpaceDE w:val="0"/>
        <w:autoSpaceDN w:val="0"/>
        <w:adjustRightInd w:val="0"/>
        <w:ind w:firstLine="420"/>
        <w:jc w:val="both"/>
        <w:rPr>
          <w:sz w:val="28"/>
          <w:szCs w:val="28"/>
        </w:rPr>
      </w:pPr>
      <w:r>
        <w:rPr>
          <w:sz w:val="28"/>
          <w:szCs w:val="28"/>
        </w:rPr>
        <w:t>Согласно теории вероятностей можно считать, что с ве</w:t>
      </w:r>
      <w:r>
        <w:rPr>
          <w:sz w:val="28"/>
          <w:szCs w:val="28"/>
        </w:rPr>
        <w:softHyphen/>
        <w:t xml:space="preserve">роятностью, близкой к 100%, одновременное воздействие нескольких знакопеременных факторов </w:t>
      </w:r>
      <w:r>
        <w:rPr>
          <w:i/>
          <w:iCs/>
          <w:sz w:val="28"/>
          <w:szCs w:val="28"/>
        </w:rPr>
        <w:t xml:space="preserve">(X, </w:t>
      </w:r>
      <w:r>
        <w:rPr>
          <w:i/>
          <w:iCs/>
          <w:sz w:val="28"/>
          <w:szCs w:val="28"/>
          <w:lang w:val="en-US"/>
        </w:rPr>
        <w:t>Y</w:t>
      </w:r>
      <w:r>
        <w:rPr>
          <w:i/>
          <w:iCs/>
          <w:sz w:val="28"/>
          <w:szCs w:val="28"/>
        </w:rPr>
        <w:t>,</w:t>
      </w:r>
      <w:r>
        <w:rPr>
          <w:b/>
          <w:bCs/>
          <w:i/>
          <w:iCs/>
          <w:sz w:val="28"/>
          <w:szCs w:val="28"/>
        </w:rPr>
        <w:t xml:space="preserve"> </w:t>
      </w:r>
      <w:r>
        <w:rPr>
          <w:i/>
          <w:iCs/>
          <w:sz w:val="28"/>
          <w:szCs w:val="28"/>
          <w:lang w:val="en-US"/>
        </w:rPr>
        <w:t>Z</w:t>
      </w:r>
      <w:r>
        <w:rPr>
          <w:b/>
          <w:bCs/>
          <w:i/>
          <w:iCs/>
          <w:sz w:val="28"/>
          <w:szCs w:val="28"/>
        </w:rPr>
        <w:t>,</w:t>
      </w:r>
      <w:r>
        <w:rPr>
          <w:i/>
          <w:iCs/>
          <w:sz w:val="28"/>
          <w:szCs w:val="28"/>
        </w:rPr>
        <w:t xml:space="preserve"> </w:t>
      </w:r>
      <w:r>
        <w:rPr>
          <w:i/>
          <w:iCs/>
          <w:sz w:val="28"/>
          <w:szCs w:val="28"/>
          <w:lang w:val="en-US"/>
        </w:rPr>
        <w:t>U</w:t>
      </w:r>
      <w:r>
        <w:rPr>
          <w:i/>
          <w:iCs/>
          <w:sz w:val="28"/>
          <w:szCs w:val="28"/>
        </w:rPr>
        <w:t>...)</w:t>
      </w:r>
      <w:r>
        <w:rPr>
          <w:sz w:val="28"/>
          <w:szCs w:val="28"/>
        </w:rPr>
        <w:t xml:space="preserve"> дает суммарную погрешность:</w:t>
      </w:r>
    </w:p>
    <w:p w:rsidR="004A4E66" w:rsidRDefault="004A4E66">
      <w:pPr>
        <w:autoSpaceDE w:val="0"/>
        <w:autoSpaceDN w:val="0"/>
        <w:adjustRightInd w:val="0"/>
        <w:spacing w:before="120"/>
        <w:jc w:val="both"/>
        <w:rPr>
          <w:szCs w:val="28"/>
        </w:rPr>
      </w:pPr>
      <w:r>
        <w:rPr>
          <w:szCs w:val="28"/>
        </w:rPr>
        <w:t xml:space="preserve"> </w:t>
      </w:r>
      <w:r w:rsidR="00BC2FAA">
        <w:rPr>
          <w:position w:val="-8"/>
          <w:szCs w:val="28"/>
        </w:rPr>
        <w:pict>
          <v:shape id="_x0000_i1081" type="#_x0000_t75" style="width:180pt;height:18.75pt">
            <v:imagedata r:id="rId52" o:title=""/>
          </v:shape>
        </w:pict>
      </w:r>
      <w:r>
        <w:rPr>
          <w:szCs w:val="28"/>
        </w:rPr>
        <w:t xml:space="preserve">                                                                                                            (19)</w:t>
      </w:r>
    </w:p>
    <w:p w:rsidR="004A4E66" w:rsidRDefault="004A4E66">
      <w:pPr>
        <w:autoSpaceDE w:val="0"/>
        <w:autoSpaceDN w:val="0"/>
        <w:adjustRightInd w:val="0"/>
        <w:spacing w:before="40"/>
        <w:jc w:val="both"/>
        <w:rPr>
          <w:sz w:val="28"/>
          <w:szCs w:val="28"/>
        </w:rPr>
      </w:pPr>
      <w:r>
        <w:rPr>
          <w:sz w:val="28"/>
          <w:szCs w:val="28"/>
        </w:rPr>
        <w:t xml:space="preserve">где </w:t>
      </w:r>
      <w:r w:rsidR="00BC2FAA">
        <w:rPr>
          <w:position w:val="-10"/>
          <w:sz w:val="28"/>
          <w:szCs w:val="28"/>
        </w:rPr>
        <w:pict>
          <v:shape id="_x0000_i1082" type="#_x0000_t75" style="width:81pt;height:15.75pt">
            <v:imagedata r:id="rId53" o:title=""/>
          </v:shape>
        </w:pict>
      </w:r>
      <w:r>
        <w:rPr>
          <w:sz w:val="28"/>
          <w:szCs w:val="28"/>
        </w:rPr>
        <w:t xml:space="preserve">—погрешности </w:t>
      </w:r>
      <w:r>
        <w:rPr>
          <w:i/>
          <w:iCs/>
          <w:sz w:val="28"/>
          <w:szCs w:val="28"/>
        </w:rPr>
        <w:t>X,</w:t>
      </w:r>
      <w:r>
        <w:rPr>
          <w:sz w:val="28"/>
          <w:szCs w:val="28"/>
        </w:rPr>
        <w:t xml:space="preserve"> </w:t>
      </w:r>
      <w:r>
        <w:rPr>
          <w:sz w:val="28"/>
          <w:szCs w:val="28"/>
          <w:lang w:val="en-US"/>
        </w:rPr>
        <w:t>Y</w:t>
      </w:r>
      <w:r>
        <w:rPr>
          <w:sz w:val="28"/>
          <w:szCs w:val="28"/>
        </w:rPr>
        <w:t xml:space="preserve">, </w:t>
      </w:r>
      <w:r>
        <w:rPr>
          <w:sz w:val="28"/>
          <w:szCs w:val="28"/>
          <w:lang w:val="en-US"/>
        </w:rPr>
        <w:t>Z</w:t>
      </w:r>
      <w:r>
        <w:rPr>
          <w:sz w:val="28"/>
          <w:szCs w:val="28"/>
        </w:rPr>
        <w:t xml:space="preserve">, </w:t>
      </w:r>
      <w:r>
        <w:rPr>
          <w:i/>
          <w:iCs/>
          <w:sz w:val="28"/>
          <w:szCs w:val="28"/>
          <w:lang w:val="en-US"/>
        </w:rPr>
        <w:t>U</w:t>
      </w:r>
      <w:r>
        <w:rPr>
          <w:i/>
          <w:iCs/>
          <w:sz w:val="28"/>
          <w:szCs w:val="28"/>
        </w:rPr>
        <w:t>,</w:t>
      </w:r>
      <w:r>
        <w:rPr>
          <w:sz w:val="28"/>
          <w:szCs w:val="28"/>
        </w:rPr>
        <w:t xml:space="preserve"> выраженные в процентах.</w:t>
      </w:r>
    </w:p>
    <w:p w:rsidR="004A4E66" w:rsidRDefault="004A4E66">
      <w:pPr>
        <w:autoSpaceDE w:val="0"/>
        <w:autoSpaceDN w:val="0"/>
        <w:adjustRightInd w:val="0"/>
        <w:ind w:firstLine="320"/>
        <w:jc w:val="both"/>
        <w:rPr>
          <w:sz w:val="28"/>
          <w:szCs w:val="28"/>
        </w:rPr>
      </w:pPr>
      <w:r>
        <w:rPr>
          <w:sz w:val="28"/>
          <w:szCs w:val="28"/>
        </w:rPr>
        <w:t>Вычисленная таким образом погрешность получила на</w:t>
      </w:r>
      <w:r>
        <w:rPr>
          <w:sz w:val="28"/>
          <w:szCs w:val="28"/>
        </w:rPr>
        <w:softHyphen/>
        <w:t xml:space="preserve">звание </w:t>
      </w:r>
      <w:r>
        <w:rPr>
          <w:i/>
          <w:iCs/>
          <w:sz w:val="28"/>
          <w:szCs w:val="28"/>
          <w:u w:val="single"/>
        </w:rPr>
        <w:t>средней квадратичной</w:t>
      </w:r>
      <w:r>
        <w:rPr>
          <w:sz w:val="28"/>
          <w:szCs w:val="28"/>
        </w:rPr>
        <w:t xml:space="preserve"> </w:t>
      </w:r>
      <w:r>
        <w:rPr>
          <w:i/>
          <w:iCs/>
          <w:sz w:val="28"/>
          <w:szCs w:val="28"/>
          <w:u w:val="single"/>
        </w:rPr>
        <w:t>погрешности.</w:t>
      </w:r>
    </w:p>
    <w:p w:rsidR="004A4E66" w:rsidRDefault="004A4E66">
      <w:pPr>
        <w:autoSpaceDE w:val="0"/>
        <w:autoSpaceDN w:val="0"/>
        <w:adjustRightInd w:val="0"/>
        <w:ind w:firstLine="320"/>
        <w:jc w:val="both"/>
        <w:rPr>
          <w:sz w:val="28"/>
          <w:szCs w:val="28"/>
        </w:rPr>
      </w:pPr>
      <w:r>
        <w:rPr>
          <w:sz w:val="28"/>
          <w:szCs w:val="28"/>
        </w:rPr>
        <w:t>Обозначив погрешности различных элементов, входя</w:t>
      </w:r>
      <w:r>
        <w:rPr>
          <w:sz w:val="28"/>
          <w:szCs w:val="28"/>
        </w:rPr>
        <w:softHyphen/>
        <w:t xml:space="preserve">щих в измерительную систему через </w:t>
      </w:r>
      <w:r w:rsidR="00BC2FAA">
        <w:rPr>
          <w:position w:val="-12"/>
          <w:sz w:val="28"/>
          <w:szCs w:val="28"/>
        </w:rPr>
        <w:pict>
          <v:shape id="_x0000_i1083" type="#_x0000_t75" style="width:12pt;height:18pt">
            <v:imagedata r:id="rId54" o:title=""/>
          </v:shape>
        </w:pict>
      </w:r>
      <w:r>
        <w:rPr>
          <w:sz w:val="28"/>
          <w:szCs w:val="28"/>
        </w:rPr>
        <w:t xml:space="preserve">, где </w:t>
      </w:r>
      <w:r>
        <w:rPr>
          <w:sz w:val="28"/>
          <w:szCs w:val="28"/>
          <w:lang w:val="en-US"/>
        </w:rPr>
        <w:t>i</w:t>
      </w:r>
      <w:r>
        <w:rPr>
          <w:sz w:val="28"/>
          <w:szCs w:val="28"/>
        </w:rPr>
        <w:t>=1,2…,</w:t>
      </w:r>
      <w:r>
        <w:rPr>
          <w:sz w:val="28"/>
          <w:szCs w:val="28"/>
          <w:lang w:val="en-US"/>
        </w:rPr>
        <w:t>n</w:t>
      </w:r>
      <w:r>
        <w:rPr>
          <w:sz w:val="28"/>
          <w:szCs w:val="28"/>
        </w:rPr>
        <w:t xml:space="preserve"> в со</w:t>
      </w:r>
      <w:r>
        <w:rPr>
          <w:sz w:val="28"/>
          <w:szCs w:val="28"/>
        </w:rPr>
        <w:softHyphen/>
        <w:t>ответствии с (19) получим:</w:t>
      </w:r>
    </w:p>
    <w:p w:rsidR="004A4E66" w:rsidRDefault="004A4E66">
      <w:pPr>
        <w:autoSpaceDE w:val="0"/>
        <w:autoSpaceDN w:val="0"/>
        <w:adjustRightInd w:val="0"/>
        <w:spacing w:before="340"/>
        <w:jc w:val="both"/>
        <w:rPr>
          <w:rFonts w:ascii="Arial" w:hAnsi="Arial" w:cs="Arial"/>
          <w:sz w:val="28"/>
          <w:szCs w:val="28"/>
        </w:rPr>
      </w:pPr>
      <w:r>
        <w:rPr>
          <w:rFonts w:ascii="Arial" w:hAnsi="Arial" w:cs="Arial"/>
          <w:sz w:val="28"/>
          <w:szCs w:val="28"/>
        </w:rPr>
        <w:t xml:space="preserve"> </w:t>
      </w:r>
      <w:r w:rsidR="00BC2FAA">
        <w:rPr>
          <w:position w:val="-30"/>
          <w:szCs w:val="28"/>
        </w:rPr>
        <w:pict>
          <v:shape id="_x0000_i1084" type="#_x0000_t75" style="width:213.75pt;height:36.75pt">
            <v:imagedata r:id="rId55" o:title=""/>
          </v:shape>
        </w:pict>
      </w:r>
      <w:r>
        <w:rPr>
          <w:rFonts w:ascii="Arial" w:hAnsi="Arial" w:cs="Arial"/>
          <w:sz w:val="28"/>
          <w:szCs w:val="28"/>
        </w:rPr>
        <w:t xml:space="preserve"> </w:t>
      </w:r>
      <w:r>
        <w:rPr>
          <w:szCs w:val="28"/>
        </w:rPr>
        <w:t xml:space="preserve">                                                                                               (20)</w:t>
      </w:r>
    </w:p>
    <w:p w:rsidR="004A4E66" w:rsidRDefault="004A4E66">
      <w:pPr>
        <w:jc w:val="both"/>
      </w:pPr>
      <w:r>
        <w:rPr>
          <w:rFonts w:ascii="Arial" w:hAnsi="Arial" w:cs="Arial"/>
        </w:rPr>
        <w:t>Пример 5</w:t>
      </w:r>
      <w:r>
        <w:t>. Определить суммарную погрешность измерительной системы, состоящей из термометра термоэлектрического (термопары) ТХА-0806; преобразователя измерительного НП-ТЛ1-11, преобразовывающего термо-э. д. с. термопары в унифицированный сигнал постоянно</w:t>
      </w:r>
      <w:r>
        <w:softHyphen/>
        <w:t>го тока 0-5 мА, и вторичного показывающего прибора с токовым входом типа КСУЗ, шкалой 0—900</w:t>
      </w:r>
      <w:r w:rsidR="00BC2FAA">
        <w:rPr>
          <w:position w:val="-4"/>
        </w:rPr>
        <w:pict>
          <v:shape id="_x0000_i1085" type="#_x0000_t75" style="width:6.75pt;height:15pt">
            <v:imagedata r:id="rId56" o:title=""/>
          </v:shape>
        </w:pict>
      </w:r>
      <w:r>
        <w:t>С, и предназначенной для измерения температуры в печи для термообработки металла, отапливаемой газом.</w:t>
      </w:r>
    </w:p>
    <w:p w:rsidR="004A4E66" w:rsidRDefault="004A4E66">
      <w:pPr>
        <w:pStyle w:val="a3"/>
      </w:pPr>
      <w:r>
        <w:br w:type="page"/>
      </w:r>
      <w:bookmarkStart w:id="3" w:name="_Toc9000140"/>
      <w:r>
        <w:t>Глава 2. Технологические измерения и приборы в прокатном производстве.</w:t>
      </w:r>
      <w:bookmarkEnd w:id="3"/>
    </w:p>
    <w:p w:rsidR="004A4E66" w:rsidRDefault="004A4E66">
      <w:pPr>
        <w:pStyle w:val="2"/>
      </w:pPr>
      <w:bookmarkStart w:id="4" w:name="_Toc9000141"/>
      <w:r>
        <w:t>2.1 ВВЕДЕНИЕ</w:t>
      </w:r>
      <w:bookmarkEnd w:id="4"/>
    </w:p>
    <w:p w:rsidR="004A4E66" w:rsidRDefault="004A4E66">
      <w:pPr>
        <w:ind w:right="200" w:firstLine="594"/>
        <w:jc w:val="both"/>
        <w:rPr>
          <w:sz w:val="28"/>
          <w:u w:val="single"/>
        </w:rPr>
      </w:pPr>
      <w:r>
        <w:rPr>
          <w:sz w:val="28"/>
        </w:rPr>
        <w:t xml:space="preserve">При контроле и исследовании технологического процесса выводы об условиях работы оборудования и о характере отклонений в протекании процесса делаются на основании анализа величин, полученных при измерении технологических параметров. </w:t>
      </w:r>
      <w:r>
        <w:rPr>
          <w:sz w:val="28"/>
          <w:u w:val="single"/>
        </w:rPr>
        <w:t>Под измерением обычно понимают познавательный процесс, заключающийся в экспериментальном определении численного соотношения между измеряемой физической величиной и значением, принятым за единицу измерения.</w:t>
      </w:r>
    </w:p>
    <w:p w:rsidR="004A4E66" w:rsidRDefault="004A4E66">
      <w:pPr>
        <w:jc w:val="both"/>
        <w:rPr>
          <w:sz w:val="28"/>
        </w:rPr>
      </w:pPr>
      <w:r>
        <w:rPr>
          <w:sz w:val="28"/>
        </w:rPr>
        <w:t xml:space="preserve">С точки зрения общих приемов получения результатов измерения их можно разделить </w:t>
      </w:r>
      <w:r>
        <w:rPr>
          <w:sz w:val="28"/>
          <w:u w:val="single"/>
        </w:rPr>
        <w:t xml:space="preserve">на прямые, </w:t>
      </w:r>
      <w:r>
        <w:rPr>
          <w:sz w:val="28"/>
        </w:rPr>
        <w:t>косвенные и</w:t>
      </w:r>
      <w:r>
        <w:rPr>
          <w:sz w:val="28"/>
          <w:u w:val="single"/>
        </w:rPr>
        <w:t xml:space="preserve"> </w:t>
      </w:r>
      <w:r>
        <w:rPr>
          <w:sz w:val="28"/>
        </w:rPr>
        <w:t>совокупные.</w:t>
      </w:r>
    </w:p>
    <w:p w:rsidR="004A4E66" w:rsidRDefault="004A4E66">
      <w:pPr>
        <w:ind w:firstLine="594"/>
        <w:jc w:val="both"/>
        <w:rPr>
          <w:sz w:val="28"/>
        </w:rPr>
      </w:pPr>
      <w:r>
        <w:rPr>
          <w:sz w:val="28"/>
          <w:u w:val="single"/>
        </w:rPr>
        <w:t>К прямым измерениям</w:t>
      </w:r>
      <w:r>
        <w:rPr>
          <w:sz w:val="28"/>
        </w:rPr>
        <w:t xml:space="preserve"> относятся те, результат которых получается непосредственно из опытных данных. При этом значения искомой величины получаются либо непосредственным сравнением ее с мерами, либо посредством измерительных приборов, градуированных в соответствующих единицах, например измерение длины при помощи метра, температуры при помощи термометра, давления металла на валки при помощи месдозы и т. п.</w:t>
      </w:r>
    </w:p>
    <w:p w:rsidR="004A4E66" w:rsidRDefault="004A4E66">
      <w:pPr>
        <w:ind w:firstLine="594"/>
        <w:jc w:val="both"/>
        <w:rPr>
          <w:sz w:val="28"/>
        </w:rPr>
      </w:pPr>
      <w:r>
        <w:rPr>
          <w:sz w:val="28"/>
        </w:rPr>
        <w:t>К косвенным измерениям относятся такие измерения, результат которых получается на основании опытных данных прямых измерений нескольких величин, связанных с искомой величиной определенным уравнением. Известно, например, что толщина горячекатаного листа определяется зазором между валками в ненагруженном состоянии и величиной упругой деформации системы клеть—_валки. Величина упругой деформации системы клеть – валки в свою очередь является функцией давления металла на валки. Поэтому, если каким-либо способом измерять толщину листа после каждого прохода, то при известней величине зазора между валками в нагруженном состоянии по установленным функциональным связям можно найти давление металла на валки.</w:t>
      </w:r>
    </w:p>
    <w:p w:rsidR="004A4E66" w:rsidRDefault="004A4E66">
      <w:pPr>
        <w:pStyle w:val="21"/>
      </w:pPr>
      <w:r>
        <w:t>Следует отметить что в ряде случаев косвенным измерением можно получить более точный результат, чем при прямом измерении.</w:t>
      </w:r>
    </w:p>
    <w:p w:rsidR="004A4E66" w:rsidRDefault="004A4E66">
      <w:pPr>
        <w:pStyle w:val="21"/>
      </w:pPr>
      <w:r>
        <w:t>К совокупным измерениям относятся измерения, состоящие из совокупности (ряда) прямых измерений одной или нескольких однородных величин. При этом одно измерение отличается от другого тем, что меняются либо условия измерения, либо сочетания измеряемых величин. Совокупные измерения производят, например, при градуировке различных датчиков.</w:t>
      </w:r>
    </w:p>
    <w:p w:rsidR="004A4E66" w:rsidRDefault="004A4E66">
      <w:pPr>
        <w:pStyle w:val="21"/>
      </w:pPr>
      <w:r>
        <w:t xml:space="preserve">Качество приборов, с помощью которых осуществляются измерения, зависит от ряда присущих им свойств, определяющих степень доверия к полученным при их помощи результатам измерения. </w:t>
      </w:r>
      <w:r>
        <w:rPr>
          <w:u w:val="single"/>
        </w:rPr>
        <w:t>Основными свойствами прибора следует считать точность, чувствительность, постоянство.</w:t>
      </w:r>
    </w:p>
    <w:p w:rsidR="004A4E66" w:rsidRDefault="004A4E66">
      <w:pPr>
        <w:ind w:firstLine="567"/>
        <w:jc w:val="both"/>
        <w:rPr>
          <w:sz w:val="28"/>
        </w:rPr>
      </w:pPr>
      <w:r>
        <w:rPr>
          <w:sz w:val="28"/>
        </w:rPr>
        <w:t xml:space="preserve">Разность между показанием прибора и действительным значением измеряемой величины называется </w:t>
      </w:r>
      <w:r>
        <w:rPr>
          <w:sz w:val="28"/>
          <w:u w:val="single"/>
        </w:rPr>
        <w:t>погрешностью показаний прибора,</w:t>
      </w:r>
      <w:r>
        <w:rPr>
          <w:sz w:val="28"/>
        </w:rPr>
        <w:t xml:space="preserve"> которая характеризует его точность. Однако сама по себе абсолютная погрешность не дает представления о качестве измерительного прибора. Поэтому практически большее значение имеют </w:t>
      </w:r>
      <w:r>
        <w:rPr>
          <w:sz w:val="28"/>
          <w:u w:val="single"/>
        </w:rPr>
        <w:t>относительные погрешности:</w:t>
      </w:r>
      <w:r>
        <w:rPr>
          <w:sz w:val="28"/>
        </w:rPr>
        <w:t xml:space="preserve"> отношение абсолютной погрешности к значению измеряемой величины (действительному или по показанию прибора).</w:t>
      </w:r>
    </w:p>
    <w:p w:rsidR="004A4E66" w:rsidRDefault="004A4E66">
      <w:pPr>
        <w:pStyle w:val="21"/>
      </w:pPr>
      <w:r>
        <w:t>Наибольшая погрешность показания прибора, допустимая нормами, называется допустимой погрешностью, характеризуемой числовым значением и поставленными перед ним знаками ± или одним из этих знаков.</w:t>
      </w:r>
    </w:p>
    <w:p w:rsidR="004A4E66" w:rsidRDefault="004A4E66">
      <w:pPr>
        <w:ind w:firstLine="567"/>
        <w:jc w:val="both"/>
        <w:rPr>
          <w:sz w:val="28"/>
          <w:u w:val="single"/>
        </w:rPr>
      </w:pPr>
      <w:r>
        <w:rPr>
          <w:sz w:val="28"/>
          <w:u w:val="single"/>
        </w:rPr>
        <w:t xml:space="preserve">Под чувствительностью измерительного прибора .понимают отношение линейного или углового перемещения указателя прибора к единице измеряемой величины. </w:t>
      </w:r>
    </w:p>
    <w:p w:rsidR="004A4E66" w:rsidRDefault="004A4E66">
      <w:pPr>
        <w:ind w:firstLine="567"/>
        <w:jc w:val="both"/>
        <w:rPr>
          <w:sz w:val="28"/>
        </w:rPr>
      </w:pPr>
      <w:r>
        <w:rPr>
          <w:sz w:val="28"/>
        </w:rPr>
        <w:t>Под постоянством измерительного прибора понимают степень устойчивости показаний прибора при одних и тех же внешних условиях его работы. Постоянство характеризуется вариацией прибора. Это наибольшая (получаемая экспериментально) разность между повторными показаниями измерительного прибора, соответствующими одному и тому же действительному значению измеряемой величины при неизменных внешних условиях.</w:t>
      </w:r>
    </w:p>
    <w:p w:rsidR="004A4E66" w:rsidRDefault="004A4E66">
      <w:pPr>
        <w:ind w:firstLine="567"/>
        <w:jc w:val="both"/>
        <w:rPr>
          <w:sz w:val="28"/>
          <w:u w:val="single"/>
        </w:rPr>
      </w:pPr>
      <w:r>
        <w:rPr>
          <w:sz w:val="28"/>
          <w:u w:val="single"/>
        </w:rPr>
        <w:t>В зависимости от выбранного метода измерений, а следовательно, и от выбранного типа измерительного прибора в процессе самого измерения технологических параметров возникают погрешности, которые по их происхождению разделяют на случайные; систематические инструментальные или приборные; систематические или случайные методические; динамические.</w:t>
      </w:r>
    </w:p>
    <w:p w:rsidR="004A4E66" w:rsidRDefault="004A4E66">
      <w:pPr>
        <w:ind w:firstLine="567"/>
        <w:jc w:val="both"/>
        <w:rPr>
          <w:sz w:val="28"/>
        </w:rPr>
      </w:pPr>
      <w:r>
        <w:rPr>
          <w:sz w:val="28"/>
        </w:rPr>
        <w:t>Случайные погрешности измерений технологических параметров обусловлены рядом причин. Прежде всего к. ним следует отнести изменения показаний используемого измерительного прибора, неточность отсчета его показаний, погрешность его проверки, неучитываемые влияния внешних факторов на показания прибора.</w:t>
      </w:r>
    </w:p>
    <w:p w:rsidR="004A4E66" w:rsidRDefault="004A4E66">
      <w:pPr>
        <w:ind w:firstLine="567"/>
        <w:jc w:val="both"/>
        <w:rPr>
          <w:sz w:val="28"/>
        </w:rPr>
      </w:pPr>
      <w:r>
        <w:rPr>
          <w:sz w:val="28"/>
        </w:rPr>
        <w:t>К категории случайных погрешностей относятся неучтенные систематические погрешности, обусловленные невозможностью их строгого учета.</w:t>
      </w:r>
    </w:p>
    <w:p w:rsidR="004A4E66" w:rsidRDefault="004A4E66">
      <w:pPr>
        <w:ind w:firstLine="567"/>
        <w:jc w:val="both"/>
        <w:rPr>
          <w:sz w:val="28"/>
        </w:rPr>
      </w:pPr>
      <w:r>
        <w:rPr>
          <w:sz w:val="28"/>
          <w:u w:val="single"/>
        </w:rPr>
        <w:t>Под инструментальной, или</w:t>
      </w:r>
      <w:r>
        <w:rPr>
          <w:sz w:val="28"/>
        </w:rPr>
        <w:t xml:space="preserve"> приборной понимают погрешность измерений технологических параметров с помощью данного прибора или установки, определяемую измерительными качествами прибора.</w:t>
      </w:r>
    </w:p>
    <w:p w:rsidR="004A4E66" w:rsidRDefault="004A4E66">
      <w:pPr>
        <w:ind w:firstLine="567"/>
        <w:jc w:val="both"/>
        <w:rPr>
          <w:sz w:val="28"/>
        </w:rPr>
      </w:pPr>
      <w:r>
        <w:rPr>
          <w:sz w:val="28"/>
        </w:rPr>
        <w:t>В том случае, если условия применения прибора отличаются от условий при проверке (например, переход от горизонтального в наклонное положение, повышенная температура корпуса, наличие вибраций т.п.), то возникающие вследствие этого дополнительные погрешности измерений также относятся к категории инструментальных погрешностей.</w:t>
      </w:r>
    </w:p>
    <w:p w:rsidR="004A4E66" w:rsidRDefault="004A4E66">
      <w:pPr>
        <w:ind w:firstLine="567"/>
        <w:jc w:val="both"/>
        <w:rPr>
          <w:sz w:val="28"/>
        </w:rPr>
      </w:pPr>
      <w:r>
        <w:rPr>
          <w:sz w:val="28"/>
        </w:rPr>
        <w:t>Следует отметить, что инструментальная погрешность, определяемая свойствами прибора в нормальных условиях его применения, называется основной погрешностью.</w:t>
      </w:r>
    </w:p>
    <w:p w:rsidR="004A4E66" w:rsidRDefault="004A4E66">
      <w:pPr>
        <w:ind w:firstLine="567"/>
        <w:jc w:val="both"/>
        <w:rPr>
          <w:sz w:val="28"/>
        </w:rPr>
      </w:pPr>
      <w:r>
        <w:rPr>
          <w:sz w:val="28"/>
        </w:rPr>
        <w:t>Методические погрешности представляют собой совокупность таких погрешностей, которые определяются условиями измерений технологических параметров на данном объекте, условиями применения данного прибора и не зависят от свойств и характеристик измерительного прибора. Например, при контактном методе измерения температуры нарушается температурное поле объекта в процессе измерения, и возникающая при этом дополнительная погрешность определяется главным образом условиями теплообмена датчика (термоприёмника) и объекта исследования.</w:t>
      </w:r>
    </w:p>
    <w:p w:rsidR="004A4E66" w:rsidRDefault="004A4E66">
      <w:pPr>
        <w:pStyle w:val="FR2"/>
        <w:ind w:firstLine="567"/>
        <w:jc w:val="both"/>
        <w:rPr>
          <w:rFonts w:ascii="Times New Roman" w:hAnsi="Times New Roman"/>
          <w:b w:val="0"/>
          <w:bCs w:val="0"/>
        </w:rPr>
      </w:pPr>
      <w:r>
        <w:rPr>
          <w:rFonts w:ascii="Times New Roman" w:hAnsi="Times New Roman"/>
          <w:b w:val="0"/>
          <w:bCs w:val="0"/>
        </w:rPr>
        <w:t>Оценка величины методической погрешности позволяет правильно организовать измерительный процесс и осуществить рациональный выбор используемого измерительного прибора. Часто при недостаточно продуманной организации измерительного процесса величина методической погрешности измерений во много раз превышает величину инструментальной погрешности прибора. Очевидно, при значительной методической погрешности измерений бессмысленно применять приборы высокой точности. Рациональным, по-видимому, является такой выбор измерительного прибора, при котором его инструментальная погрешность была соизмерима с величиной методической погрешности измерений.</w:t>
      </w:r>
    </w:p>
    <w:p w:rsidR="004A4E66" w:rsidRDefault="004A4E66">
      <w:pPr>
        <w:pStyle w:val="FR2"/>
        <w:ind w:firstLine="567"/>
        <w:jc w:val="both"/>
        <w:rPr>
          <w:rFonts w:ascii="Times New Roman" w:hAnsi="Times New Roman"/>
          <w:b w:val="0"/>
          <w:bCs w:val="0"/>
        </w:rPr>
      </w:pPr>
      <w:r>
        <w:rPr>
          <w:rFonts w:ascii="Times New Roman" w:hAnsi="Times New Roman"/>
          <w:b w:val="0"/>
          <w:bCs w:val="0"/>
        </w:rPr>
        <w:t>В условиях измерения меняющихся технологических параметров результаты измерения оказываются искажёнными; помимо инструментальной и методической погрешностей, возникает погрешность только в динамическом режиме, получившая поэтому название динамической.</w:t>
      </w:r>
    </w:p>
    <w:p w:rsidR="004A4E66" w:rsidRDefault="004A4E66">
      <w:pPr>
        <w:pStyle w:val="FR2"/>
        <w:ind w:firstLine="567"/>
        <w:jc w:val="both"/>
        <w:rPr>
          <w:rFonts w:ascii="Times New Roman" w:hAnsi="Times New Roman"/>
          <w:b w:val="0"/>
          <w:bCs w:val="0"/>
        </w:rPr>
      </w:pPr>
      <w:r>
        <w:rPr>
          <w:rFonts w:ascii="Times New Roman" w:hAnsi="Times New Roman"/>
          <w:b w:val="0"/>
          <w:bCs w:val="0"/>
        </w:rPr>
        <w:t>Под динамической погрешностью понимают разность мгновенных значений показаний прибора и измеряемой величины, меняющейся во времени. Причина возникновения динамической погрешности – инерция датчиков преобразователей, а также наличие инерциональных и демпфирующих сил в механизме измерительного прибора.</w:t>
      </w:r>
    </w:p>
    <w:p w:rsidR="004A4E66" w:rsidRDefault="004A4E66">
      <w:pPr>
        <w:pStyle w:val="FR2"/>
        <w:ind w:firstLine="567"/>
        <w:jc w:val="both"/>
        <w:rPr>
          <w:rFonts w:ascii="Times New Roman" w:hAnsi="Times New Roman"/>
          <w:b w:val="0"/>
          <w:bCs w:val="0"/>
        </w:rPr>
      </w:pPr>
      <w:r>
        <w:rPr>
          <w:rFonts w:ascii="Times New Roman" w:hAnsi="Times New Roman"/>
          <w:b w:val="0"/>
          <w:bCs w:val="0"/>
        </w:rPr>
        <w:t>Величина динамической погрешности , возникающей в процессе измерения, определяется не только свойствами самого прибора, но и характером изменения измеряемой величины. При криволинейном характере изменения измеряемого технологического параметра величина динамической погрешности измерений оказывается меняющейся со временем.</w:t>
      </w:r>
    </w:p>
    <w:p w:rsidR="004A4E66" w:rsidRDefault="004A4E66">
      <w:pPr>
        <w:pStyle w:val="FR2"/>
        <w:ind w:firstLine="567"/>
        <w:jc w:val="both"/>
        <w:rPr>
          <w:rFonts w:ascii="Times New Roman" w:hAnsi="Times New Roman"/>
          <w:b w:val="0"/>
          <w:bCs w:val="0"/>
        </w:rPr>
      </w:pPr>
      <w:r>
        <w:rPr>
          <w:rFonts w:ascii="Times New Roman" w:hAnsi="Times New Roman"/>
          <w:b w:val="0"/>
          <w:bCs w:val="0"/>
        </w:rPr>
        <w:t>Более подробные сведения о свойствах случайных и других погрешностей измерений, а также о выборе методов и измерительных прибопров можно найти в специальной литературе.</w:t>
      </w:r>
    </w:p>
    <w:p w:rsidR="004A4E66" w:rsidRDefault="004A4E66">
      <w:pPr>
        <w:pStyle w:val="FR2"/>
        <w:ind w:left="567" w:firstLine="567"/>
        <w:jc w:val="both"/>
        <w:rPr>
          <w:rFonts w:ascii="Times New Roman" w:hAnsi="Times New Roman"/>
          <w:b w:val="0"/>
          <w:bCs w:val="0"/>
        </w:rPr>
      </w:pPr>
    </w:p>
    <w:p w:rsidR="004A4E66" w:rsidRDefault="004A4E66">
      <w:pPr>
        <w:pStyle w:val="2"/>
      </w:pPr>
      <w:bookmarkStart w:id="5" w:name="_Toc9000142"/>
      <w:r>
        <w:t>2.2 ПРИБОРЫ ДЛЯ ИЗМЕРЕНИЯ ДЛИНЫ И СКОРОСТИ ПРОКАТЫВАЕМОГО МЕТАЛЛА</w:t>
      </w:r>
      <w:bookmarkEnd w:id="5"/>
    </w:p>
    <w:p w:rsidR="004A4E66" w:rsidRDefault="004A4E66">
      <w:pPr>
        <w:ind w:firstLine="567"/>
        <w:jc w:val="both"/>
        <w:rPr>
          <w:sz w:val="28"/>
        </w:rPr>
      </w:pPr>
      <w:r>
        <w:rPr>
          <w:sz w:val="28"/>
        </w:rPr>
        <w:t xml:space="preserve">Приборы для измерения длины проката условно можно классифицировать но трем основным признакам: </w:t>
      </w:r>
    </w:p>
    <w:p w:rsidR="004A4E66" w:rsidRDefault="004A4E66">
      <w:pPr>
        <w:numPr>
          <w:ilvl w:val="0"/>
          <w:numId w:val="2"/>
        </w:numPr>
        <w:jc w:val="both"/>
        <w:rPr>
          <w:sz w:val="28"/>
        </w:rPr>
      </w:pPr>
      <w:r>
        <w:rPr>
          <w:sz w:val="28"/>
        </w:rPr>
        <w:t>но направлению измерения относительно движения изделия;</w:t>
      </w:r>
    </w:p>
    <w:p w:rsidR="004A4E66" w:rsidRDefault="004A4E66">
      <w:pPr>
        <w:numPr>
          <w:ilvl w:val="0"/>
          <w:numId w:val="2"/>
        </w:numPr>
        <w:jc w:val="both"/>
        <w:rPr>
          <w:sz w:val="28"/>
        </w:rPr>
      </w:pPr>
      <w:r>
        <w:rPr>
          <w:sz w:val="28"/>
        </w:rPr>
        <w:t xml:space="preserve"> по виду преобразователя, устанавливаемого на линии движения проката; </w:t>
      </w:r>
    </w:p>
    <w:p w:rsidR="004A4E66" w:rsidRDefault="004A4E66">
      <w:pPr>
        <w:numPr>
          <w:ilvl w:val="0"/>
          <w:numId w:val="2"/>
        </w:numPr>
        <w:jc w:val="both"/>
        <w:rPr>
          <w:sz w:val="28"/>
        </w:rPr>
      </w:pPr>
      <w:r>
        <w:rPr>
          <w:sz w:val="28"/>
        </w:rPr>
        <w:t xml:space="preserve"> но наличию или отсутствию контакта измерителя с измеряемым изделием.</w:t>
      </w:r>
    </w:p>
    <w:p w:rsidR="004A4E66" w:rsidRDefault="004A4E66">
      <w:pPr>
        <w:ind w:firstLine="567"/>
        <w:jc w:val="both"/>
        <w:rPr>
          <w:sz w:val="28"/>
        </w:rPr>
      </w:pPr>
      <w:r>
        <w:rPr>
          <w:sz w:val="28"/>
        </w:rPr>
        <w:t xml:space="preserve">В зависимости от направления измерения относительно оси движения изделия различают два случая, когда изделие перемещается либо перпендикулярно оси измерения, либо параллельно. </w:t>
      </w:r>
    </w:p>
    <w:p w:rsidR="004A4E66" w:rsidRDefault="004A4E66">
      <w:pPr>
        <w:ind w:firstLine="567"/>
        <w:jc w:val="both"/>
        <w:rPr>
          <w:sz w:val="28"/>
        </w:rPr>
      </w:pPr>
      <w:r>
        <w:rPr>
          <w:sz w:val="28"/>
        </w:rPr>
        <w:t xml:space="preserve">Измерение в первом случае (обычно в поперечном потоке перед сортировкой продукции по длине) производится с помощью пневматического досылателя изделий до упора по пути, пройденному головкой толкателя. Данные поступают в запоминающее устройство, которое и управляет механизмом сортировки. Небольшая скорость измерения ограничивает применение данного способа в случае больших скоростей прокатки. В связи с этим большинство измерителей длины проката разработано для работы в продольном потоке. </w:t>
      </w:r>
    </w:p>
    <w:p w:rsidR="004A4E66" w:rsidRDefault="004A4E66">
      <w:pPr>
        <w:ind w:firstLine="567"/>
        <w:jc w:val="both"/>
        <w:rPr>
          <w:sz w:val="28"/>
        </w:rPr>
      </w:pPr>
      <w:r>
        <w:rPr>
          <w:sz w:val="28"/>
          <w:u w:val="single"/>
        </w:rPr>
        <w:t>В зависимости от вида преобразователя,</w:t>
      </w:r>
      <w:r>
        <w:rPr>
          <w:sz w:val="28"/>
        </w:rPr>
        <w:t xml:space="preserve"> устанавливаемого на линии движения проката, измерители длины можно разбить на два больших класса: электромеханические измерители длины (контактные) и фотоимпульсные измерители длины (бесконтактные). Кроме того, к бесконтактным измерителям длины относятся приборы с магнитными и тепловыми метками, а также приборы, основанные на эффекте Доплера.</w:t>
      </w:r>
    </w:p>
    <w:p w:rsidR="004A4E66" w:rsidRDefault="004A4E66">
      <w:pPr>
        <w:ind w:left="880"/>
        <w:jc w:val="both"/>
        <w:rPr>
          <w:sz w:val="28"/>
        </w:rPr>
      </w:pPr>
    </w:p>
    <w:p w:rsidR="004A4E66" w:rsidRDefault="004A4E66">
      <w:pPr>
        <w:pStyle w:val="3"/>
      </w:pPr>
      <w:bookmarkStart w:id="6" w:name="_Toc9000143"/>
      <w:r>
        <w:t>2.2.1. ЭЛЕКТРОМЕХАНИЧЕСКИЕ ИЗМЕРИТЕЛИ ДЛИНЫ</w:t>
      </w:r>
      <w:bookmarkEnd w:id="6"/>
    </w:p>
    <w:p w:rsidR="004A4E66" w:rsidRDefault="004A4E66">
      <w:pPr>
        <w:ind w:firstLine="574"/>
        <w:jc w:val="both"/>
        <w:rPr>
          <w:sz w:val="28"/>
        </w:rPr>
      </w:pPr>
      <w:r>
        <w:rPr>
          <w:sz w:val="28"/>
        </w:rPr>
        <w:t>Принцип работы электромеханических измерителей длины заключается в следующем: мерительный цилиндрический ролик, вращаемый на оси, прижимается к изделию и обкатывает его при поступательном движении. С роликом жестко связан импульсатор, который выдаст определенное число импульсов на один оборот ролика. Цена импульса может быть определена по следующей формуле:</w:t>
      </w:r>
    </w:p>
    <w:p w:rsidR="004A4E66" w:rsidRDefault="00BC2FAA">
      <w:pPr>
        <w:ind w:left="560"/>
        <w:jc w:val="both"/>
        <w:rPr>
          <w:sz w:val="28"/>
        </w:rPr>
      </w:pPr>
      <w:r>
        <w:rPr>
          <w:sz w:val="28"/>
        </w:rPr>
        <w:pict>
          <v:shape id="_x0000_i1086" type="#_x0000_t75" style="width:144.75pt;height:21pt">
            <v:imagedata r:id="rId57" o:title=""/>
          </v:shape>
        </w:pict>
      </w:r>
    </w:p>
    <w:p w:rsidR="004A4E66" w:rsidRDefault="004A4E66">
      <w:pPr>
        <w:ind w:left="567"/>
        <w:jc w:val="both"/>
        <w:rPr>
          <w:sz w:val="28"/>
        </w:rPr>
      </w:pPr>
      <w:r>
        <w:rPr>
          <w:sz w:val="28"/>
        </w:rPr>
        <w:t>где D – диаметр мерительного ролика;</w:t>
      </w:r>
    </w:p>
    <w:p w:rsidR="004A4E66" w:rsidRDefault="004A4E66">
      <w:pPr>
        <w:ind w:left="567"/>
        <w:jc w:val="both"/>
        <w:rPr>
          <w:sz w:val="28"/>
        </w:rPr>
      </w:pPr>
      <w:r>
        <w:rPr>
          <w:sz w:val="28"/>
        </w:rPr>
        <w:t xml:space="preserve">       n</w:t>
      </w:r>
      <w:r>
        <w:rPr>
          <w:i/>
          <w:sz w:val="28"/>
        </w:rPr>
        <w:t xml:space="preserve"> —</w:t>
      </w:r>
      <w:r>
        <w:rPr>
          <w:sz w:val="28"/>
        </w:rPr>
        <w:t xml:space="preserve"> число импульсов на один оборот импульсатора;</w:t>
      </w:r>
    </w:p>
    <w:p w:rsidR="004A4E66" w:rsidRDefault="004A4E66">
      <w:pPr>
        <w:jc w:val="both"/>
        <w:rPr>
          <w:sz w:val="28"/>
        </w:rPr>
      </w:pPr>
      <w:r>
        <w:rPr>
          <w:i/>
          <w:sz w:val="28"/>
        </w:rPr>
        <w:t xml:space="preserve">              </w:t>
      </w:r>
      <w:r w:rsidR="00BC2FAA">
        <w:rPr>
          <w:i/>
          <w:position w:val="-10"/>
          <w:sz w:val="28"/>
        </w:rPr>
        <w:pict>
          <v:shape id="_x0000_i1087" type="#_x0000_t75" style="width:12pt;height:12.75pt">
            <v:imagedata r:id="rId58" o:title=""/>
          </v:shape>
        </w:pict>
      </w:r>
      <w:r>
        <w:rPr>
          <w:i/>
          <w:sz w:val="28"/>
        </w:rPr>
        <w:t xml:space="preserve"> —</w:t>
      </w:r>
      <w:r>
        <w:rPr>
          <w:sz w:val="28"/>
        </w:rPr>
        <w:t>передаточное отношение между роликом и импульсатором.</w:t>
      </w:r>
    </w:p>
    <w:p w:rsidR="004A4E66" w:rsidRDefault="004A4E66">
      <w:pPr>
        <w:ind w:left="600" w:firstLine="534"/>
        <w:jc w:val="both"/>
        <w:rPr>
          <w:sz w:val="28"/>
        </w:rPr>
      </w:pPr>
      <w:r>
        <w:rPr>
          <w:sz w:val="28"/>
        </w:rPr>
        <w:t xml:space="preserve">Подсчитав число импульсов </w:t>
      </w:r>
      <w:r>
        <w:rPr>
          <w:i/>
          <w:sz w:val="28"/>
        </w:rPr>
        <w:t>т,</w:t>
      </w:r>
      <w:r>
        <w:rPr>
          <w:sz w:val="28"/>
        </w:rPr>
        <w:t xml:space="preserve"> можно определить длину изделия L:</w:t>
      </w:r>
    </w:p>
    <w:p w:rsidR="004A4E66" w:rsidRDefault="00BC2FAA">
      <w:pPr>
        <w:ind w:left="600"/>
        <w:jc w:val="both"/>
        <w:rPr>
          <w:sz w:val="28"/>
        </w:rPr>
      </w:pPr>
      <w:r>
        <w:rPr>
          <w:sz w:val="28"/>
        </w:rPr>
        <w:pict>
          <v:shape id="_x0000_i1088" type="#_x0000_t75" style="width:88.5pt;height:20.25pt" fillcolor="window">
            <v:imagedata r:id="rId59" o:title=""/>
          </v:shape>
        </w:pict>
      </w:r>
    </w:p>
    <w:p w:rsidR="004A4E66" w:rsidRDefault="004A4E66">
      <w:pPr>
        <w:pStyle w:val="a7"/>
        <w:ind w:left="0" w:firstLine="567"/>
        <w:jc w:val="both"/>
      </w:pPr>
      <w:r>
        <w:t>В данной системе возможно проскальзывание ролика по изделию. Чтобы избежать этого, применяют магнитные ролики или специальные прижимы.</w:t>
      </w:r>
    </w:p>
    <w:p w:rsidR="004A4E66" w:rsidRDefault="004A4E66">
      <w:pPr>
        <w:pStyle w:val="31"/>
        <w:ind w:firstLine="567"/>
      </w:pPr>
      <w:r>
        <w:t>В качестве мерительного ролика могут быть также использованы подающие ролики или валки прокатной клети. В последнем случае для определения цены импульса необходимо учитывать опережение металла. В процессе работы мерительный ролик изнашивается. При этом изменяется цена импульса:</w:t>
      </w:r>
    </w:p>
    <w:p w:rsidR="004A4E66" w:rsidRDefault="00BC2FAA">
      <w:pPr>
        <w:pStyle w:val="31"/>
      </w:pPr>
      <w:r>
        <w:pict>
          <v:shape id="_x0000_i1089" type="#_x0000_t75" style="width:264.75pt;height:26.25pt" fillcolor="window">
            <v:imagedata r:id="rId60" o:title=""/>
          </v:shape>
        </w:pict>
      </w:r>
    </w:p>
    <w:p w:rsidR="004A4E66" w:rsidRDefault="004A4E66">
      <w:pPr>
        <w:pStyle w:val="a6"/>
      </w:pPr>
      <w:r>
        <w:t>Поскольку относительное изменение диаметра ролика уменьшается с увеличением последнего, то для уменьшения ошибки измерения ролик при прочих равных условиях делают большего диаметра. Кроме того, для уменьшения износа ролика в конструкции ролика предусмотрена сменная рубашка из легированной стали, например ШХ15</w:t>
      </w:r>
    </w:p>
    <w:p w:rsidR="004A4E66" w:rsidRDefault="004A4E66">
      <w:pPr>
        <w:ind w:firstLine="567"/>
        <w:jc w:val="both"/>
        <w:rPr>
          <w:sz w:val="28"/>
        </w:rPr>
      </w:pPr>
      <w:r>
        <w:rPr>
          <w:sz w:val="28"/>
        </w:rPr>
        <w:t>В качестве импульсаторов применяют сельсины, высокочастотные генераторы, а также фотоэлектрические, электромеханические, электромагнитные и другие устройства</w:t>
      </w:r>
    </w:p>
    <w:p w:rsidR="004A4E66" w:rsidRDefault="004A4E66">
      <w:pPr>
        <w:ind w:firstLine="567"/>
        <w:jc w:val="both"/>
        <w:rPr>
          <w:sz w:val="28"/>
        </w:rPr>
      </w:pPr>
      <w:r>
        <w:rPr>
          <w:sz w:val="28"/>
        </w:rPr>
        <w:t xml:space="preserve">При выборе импульсатора важна </w:t>
      </w:r>
      <w:r>
        <w:rPr>
          <w:sz w:val="28"/>
          <w:u w:val="single"/>
        </w:rPr>
        <w:t>стабильность</w:t>
      </w:r>
      <w:r>
        <w:rPr>
          <w:sz w:val="28"/>
        </w:rPr>
        <w:t xml:space="preserve"> импульса во время работы изммерительного ролика. Кроме того, надо учитывать, что увеличение числа импульсов на один оборот измерительного ролика уменьшает цену импульса, т.е. увеличивает точность измерения</w:t>
      </w:r>
    </w:p>
    <w:p w:rsidR="004A4E66" w:rsidRDefault="004A4E66">
      <w:pPr>
        <w:ind w:firstLine="567"/>
        <w:jc w:val="both"/>
        <w:rPr>
          <w:sz w:val="28"/>
        </w:rPr>
      </w:pPr>
      <w:r>
        <w:rPr>
          <w:sz w:val="28"/>
        </w:rPr>
        <w:t xml:space="preserve">Несмотря на все принимаемые меры, </w:t>
      </w:r>
      <w:r>
        <w:rPr>
          <w:sz w:val="28"/>
          <w:u w:val="single"/>
        </w:rPr>
        <w:t>полностью из</w:t>
      </w:r>
      <w:r>
        <w:rPr>
          <w:sz w:val="28"/>
        </w:rPr>
        <w:t xml:space="preserve">бежать проскальзывание между роликом и изделием не удается, особенно в переходных режимах. Ошибка измерения в этом случае </w:t>
      </w:r>
      <w:r>
        <w:rPr>
          <w:sz w:val="28"/>
          <w:u w:val="single"/>
        </w:rPr>
        <w:t xml:space="preserve">зависит от длины изделия и может </w:t>
      </w:r>
      <w:r>
        <w:rPr>
          <w:sz w:val="28"/>
        </w:rPr>
        <w:t xml:space="preserve">достигать величин, </w:t>
      </w:r>
      <w:r>
        <w:rPr>
          <w:sz w:val="28"/>
          <w:u w:val="single"/>
        </w:rPr>
        <w:t xml:space="preserve">не удовлетворяющих требованиям </w:t>
      </w:r>
      <w:r>
        <w:rPr>
          <w:sz w:val="28"/>
        </w:rPr>
        <w:t xml:space="preserve">производства. В связи с этим схему измерительной установки строят так, что производят измерение с помощью мерительного ролика не всего изделия, а </w:t>
      </w:r>
      <w:r>
        <w:rPr>
          <w:sz w:val="28"/>
          <w:u w:val="single"/>
        </w:rPr>
        <w:t xml:space="preserve">только части, </w:t>
      </w:r>
      <w:r>
        <w:rPr>
          <w:sz w:val="28"/>
        </w:rPr>
        <w:t xml:space="preserve">равной превышению длины изделия над так называемым «базовым расстоянием» </w:t>
      </w:r>
      <w:r w:rsidR="00BC2FAA">
        <w:rPr>
          <w:position w:val="-12"/>
          <w:sz w:val="28"/>
        </w:rPr>
        <w:pict>
          <v:shape id="_x0000_i1090" type="#_x0000_t75" style="width:15pt;height:18pt" fillcolor="window">
            <v:imagedata r:id="rId61" o:title=""/>
          </v:shape>
        </w:pict>
      </w:r>
      <w:r>
        <w:rPr>
          <w:i/>
          <w:sz w:val="28"/>
        </w:rPr>
        <w:t>.</w:t>
      </w:r>
      <w:r>
        <w:rPr>
          <w:sz w:val="28"/>
        </w:rPr>
        <w:t xml:space="preserve"> Длину базового расстояния принимают обычно </w:t>
      </w:r>
      <w:r>
        <w:rPr>
          <w:sz w:val="28"/>
          <w:u w:val="single"/>
        </w:rPr>
        <w:t>равной</w:t>
      </w:r>
      <w:r>
        <w:rPr>
          <w:sz w:val="28"/>
        </w:rPr>
        <w:t xml:space="preserve"> минимально возможной длине изделия. Точность измерения в этом случае значительно повышается.</w:t>
      </w:r>
    </w:p>
    <w:p w:rsidR="004A4E66" w:rsidRDefault="004A4E66">
      <w:pPr>
        <w:ind w:firstLine="567"/>
        <w:jc w:val="both"/>
        <w:rPr>
          <w:sz w:val="28"/>
        </w:rPr>
      </w:pPr>
      <w:r>
        <w:rPr>
          <w:sz w:val="28"/>
        </w:rPr>
        <w:t>При использовании для измерения длины сортового металла в качестве мерительных роликов валков прокатных станов нужно учитывать непостоянство катающего диаметра, а при использовании подающих роликов - возможность возникновения пробуксовки в переходных режимах, что приводит к изменению цены импульса. В этом случае наряду с базовой длиной вводится еще контрольная длина, на которой происходит уточнение значений длины, соответствующей одному импульсу (калибровка импульсов). Базовая и контрольная длины в ряде случаев могут быть совмещены. Схема устройства базовой и контрольной длиной приведена на рис.120.</w:t>
      </w:r>
    </w:p>
    <w:p w:rsidR="004A4E66" w:rsidRDefault="004A4E66">
      <w:pPr>
        <w:ind w:firstLine="567"/>
        <w:jc w:val="both"/>
        <w:rPr>
          <w:sz w:val="28"/>
        </w:rPr>
      </w:pPr>
      <w:r>
        <w:rPr>
          <w:sz w:val="28"/>
        </w:rPr>
        <w:t xml:space="preserve">В качестве мерительных роликов используются валки </w:t>
      </w:r>
      <w:r>
        <w:rPr>
          <w:i/>
          <w:sz w:val="28"/>
        </w:rPr>
        <w:t>3</w:t>
      </w:r>
      <w:r>
        <w:rPr>
          <w:sz w:val="28"/>
        </w:rPr>
        <w:t xml:space="preserve"> прокатного стана, с одним из которых соединен фотоэлектрический импульсатор 1, состоящий из диска </w:t>
      </w:r>
      <w:r>
        <w:rPr>
          <w:i/>
          <w:sz w:val="28"/>
        </w:rPr>
        <w:t xml:space="preserve">20 </w:t>
      </w:r>
      <w:r>
        <w:rPr>
          <w:sz w:val="28"/>
        </w:rPr>
        <w:t xml:space="preserve">с равномерно нанесенными по окружности отверстиями, </w:t>
      </w:r>
      <w:r>
        <w:rPr>
          <w:i/>
          <w:sz w:val="28"/>
        </w:rPr>
        <w:t>21,</w:t>
      </w:r>
      <w:r>
        <w:rPr>
          <w:sz w:val="28"/>
        </w:rPr>
        <w:t xml:space="preserve"> осветителей </w:t>
      </w:r>
      <w:r>
        <w:rPr>
          <w:i/>
          <w:sz w:val="28"/>
        </w:rPr>
        <w:t>22</w:t>
      </w:r>
      <w:r>
        <w:rPr>
          <w:sz w:val="28"/>
        </w:rPr>
        <w:t xml:space="preserve"> и фотоэлементов </w:t>
      </w:r>
      <w:r>
        <w:rPr>
          <w:i/>
          <w:sz w:val="28"/>
        </w:rPr>
        <w:t>23</w:t>
      </w:r>
      <w:r>
        <w:rPr>
          <w:sz w:val="28"/>
        </w:rPr>
        <w:t xml:space="preserve"> и </w:t>
      </w:r>
      <w:r>
        <w:rPr>
          <w:i/>
          <w:sz w:val="28"/>
        </w:rPr>
        <w:t>24.</w:t>
      </w:r>
      <w:r>
        <w:rPr>
          <w:sz w:val="28"/>
        </w:rPr>
        <w:t xml:space="preserve"> Число отверстий, нанесенных на одной дорожке, отличается на единицу от числа отверстий, нанесенных на каждой соседней дорожке. Базовая длина размещена между фотоэлементами 7 и 9. При прокатке диск импульсатора </w:t>
      </w:r>
      <w:r>
        <w:rPr>
          <w:i/>
          <w:sz w:val="28"/>
        </w:rPr>
        <w:t>20</w:t>
      </w:r>
      <w:r>
        <w:rPr>
          <w:sz w:val="28"/>
        </w:rPr>
        <w:t xml:space="preserve"> получает вращение и на его выходе появляются импульсы, поступающие через усилитель </w:t>
      </w:r>
      <w:r>
        <w:rPr>
          <w:i/>
          <w:sz w:val="28"/>
        </w:rPr>
        <w:t>17</w:t>
      </w:r>
      <w:r>
        <w:rPr>
          <w:sz w:val="28"/>
        </w:rPr>
        <w:t xml:space="preserve"> на счетчик </w:t>
      </w:r>
      <w:r>
        <w:rPr>
          <w:i/>
          <w:sz w:val="28"/>
        </w:rPr>
        <w:t>5.</w:t>
      </w:r>
    </w:p>
    <w:p w:rsidR="004A4E66" w:rsidRDefault="004A4E66">
      <w:pPr>
        <w:ind w:right="200" w:firstLine="567"/>
        <w:jc w:val="both"/>
        <w:rPr>
          <w:sz w:val="28"/>
        </w:rPr>
      </w:pPr>
      <w:r>
        <w:rPr>
          <w:sz w:val="28"/>
        </w:rPr>
        <w:t xml:space="preserve">Однако за время прохождения передним концом изделия базового состояния </w:t>
      </w:r>
      <w:r w:rsidR="00BC2FAA">
        <w:rPr>
          <w:position w:val="-12"/>
          <w:sz w:val="28"/>
        </w:rPr>
        <w:pict>
          <v:shape id="_x0000_i1091" type="#_x0000_t75" style="width:15pt;height:18pt" fillcolor="window">
            <v:imagedata r:id="rId61" o:title=""/>
          </v:shape>
        </w:pict>
      </w:r>
      <w:r>
        <w:rPr>
          <w:sz w:val="28"/>
        </w:rPr>
        <w:t xml:space="preserve"> импульсы, выдаваемые импульсатором, не учитываются счетчиком </w:t>
      </w:r>
      <w:r>
        <w:rPr>
          <w:i/>
          <w:sz w:val="28"/>
        </w:rPr>
        <w:t>5,</w:t>
      </w:r>
      <w:r>
        <w:rPr>
          <w:sz w:val="28"/>
        </w:rPr>
        <w:t xml:space="preserve"> так как </w:t>
      </w:r>
    </w:p>
    <w:p w:rsidR="004A4E66" w:rsidRDefault="00BC2FAA">
      <w:pPr>
        <w:ind w:left="567" w:right="200"/>
        <w:rPr>
          <w:sz w:val="28"/>
        </w:rPr>
      </w:pPr>
      <w:r>
        <w:rPr>
          <w:sz w:val="28"/>
        </w:rPr>
        <w:pict>
          <v:shape id="_x0000_i1092" type="#_x0000_t75" style="width:437.25pt;height:445.5pt">
            <v:imagedata r:id="rId62" o:title=""/>
          </v:shape>
        </w:pict>
      </w:r>
    </w:p>
    <w:p w:rsidR="004A4E66" w:rsidRDefault="004A4E66">
      <w:pPr>
        <w:ind w:right="200"/>
        <w:jc w:val="both"/>
        <w:rPr>
          <w:sz w:val="28"/>
        </w:rPr>
      </w:pPr>
      <w:r>
        <w:rPr>
          <w:sz w:val="28"/>
        </w:rPr>
        <w:t xml:space="preserve">ключ </w:t>
      </w:r>
      <w:r>
        <w:rPr>
          <w:i/>
          <w:sz w:val="28"/>
        </w:rPr>
        <w:t>13</w:t>
      </w:r>
      <w:r>
        <w:rPr>
          <w:sz w:val="28"/>
        </w:rPr>
        <w:t xml:space="preserve"> в этот период заперт. При появлении изделия в поле действия фотоэлемента </w:t>
      </w:r>
      <w:r>
        <w:rPr>
          <w:i/>
          <w:sz w:val="28"/>
        </w:rPr>
        <w:t>9</w:t>
      </w:r>
      <w:r>
        <w:rPr>
          <w:sz w:val="28"/>
        </w:rPr>
        <w:t xml:space="preserve"> открывается ключ </w:t>
      </w:r>
      <w:r>
        <w:rPr>
          <w:i/>
          <w:sz w:val="28"/>
        </w:rPr>
        <w:t>13</w:t>
      </w:r>
      <w:r>
        <w:rPr>
          <w:sz w:val="28"/>
        </w:rPr>
        <w:t xml:space="preserve"> и импульсы поступают в счетчик </w:t>
      </w:r>
      <w:r>
        <w:rPr>
          <w:i/>
          <w:sz w:val="28"/>
        </w:rPr>
        <w:t>5.</w:t>
      </w:r>
      <w:r>
        <w:rPr>
          <w:sz w:val="28"/>
        </w:rPr>
        <w:t xml:space="preserve"> Счет импульсов заканчивается при прохождении задним концом изделия фотоэлемента 7—в этот момент ключ </w:t>
      </w:r>
      <w:r>
        <w:rPr>
          <w:i/>
          <w:sz w:val="28"/>
        </w:rPr>
        <w:t>13</w:t>
      </w:r>
      <w:r>
        <w:rPr>
          <w:sz w:val="28"/>
        </w:rPr>
        <w:t xml:space="preserve"> запирается.</w:t>
      </w:r>
    </w:p>
    <w:p w:rsidR="004A4E66" w:rsidRDefault="004A4E66">
      <w:pPr>
        <w:ind w:firstLine="567"/>
        <w:jc w:val="both"/>
        <w:rPr>
          <w:sz w:val="28"/>
        </w:rPr>
      </w:pPr>
      <w:r>
        <w:rPr>
          <w:sz w:val="28"/>
        </w:rPr>
        <w:t xml:space="preserve">Таким образом, счётчик </w:t>
      </w:r>
      <w:r>
        <w:rPr>
          <w:i/>
          <w:sz w:val="28"/>
        </w:rPr>
        <w:t>5</w:t>
      </w:r>
      <w:r>
        <w:rPr>
          <w:sz w:val="28"/>
        </w:rPr>
        <w:t xml:space="preserve"> считает импульсы на длине изделия, превышающей базовую длину. Если предварительно в счетчике </w:t>
      </w:r>
      <w:r>
        <w:rPr>
          <w:i/>
          <w:sz w:val="28"/>
        </w:rPr>
        <w:t>5</w:t>
      </w:r>
      <w:r>
        <w:rPr>
          <w:sz w:val="28"/>
        </w:rPr>
        <w:t xml:space="preserve"> установить базовую длину, то он будет показывать полную длину изделия.</w:t>
      </w:r>
    </w:p>
    <w:p w:rsidR="004A4E66" w:rsidRDefault="004A4E66">
      <w:pPr>
        <w:ind w:firstLine="567"/>
        <w:jc w:val="both"/>
        <w:rPr>
          <w:sz w:val="28"/>
        </w:rPr>
      </w:pPr>
      <w:r>
        <w:rPr>
          <w:sz w:val="28"/>
        </w:rPr>
        <w:t xml:space="preserve">Так как катающий диаметр валков при прокатке различных профилей может изменяться, то меняется и цена одного импульса. Поэтому перед счетом импульсов счетчиком </w:t>
      </w:r>
      <w:r>
        <w:rPr>
          <w:i/>
          <w:sz w:val="28"/>
        </w:rPr>
        <w:t>5</w:t>
      </w:r>
      <w:r>
        <w:rPr>
          <w:sz w:val="28"/>
        </w:rPr>
        <w:t xml:space="preserve"> необходимо уточнить цену одного импульса или</w:t>
      </w:r>
    </w:p>
    <w:p w:rsidR="004A4E66" w:rsidRDefault="004A4E66">
      <w:pPr>
        <w:jc w:val="both"/>
        <w:rPr>
          <w:sz w:val="28"/>
        </w:rPr>
      </w:pPr>
      <w:r>
        <w:rPr>
          <w:sz w:val="28"/>
        </w:rPr>
        <w:t xml:space="preserve">изменить число импульсов импульсатора </w:t>
      </w:r>
      <w:r>
        <w:rPr>
          <w:i/>
          <w:sz w:val="28"/>
        </w:rPr>
        <w:t>20</w:t>
      </w:r>
      <w:r>
        <w:rPr>
          <w:sz w:val="28"/>
        </w:rPr>
        <w:t xml:space="preserve"> за один оборот диска так, чтобы цена одного импульса осталась без изменения.</w:t>
      </w:r>
    </w:p>
    <w:p w:rsidR="004A4E66" w:rsidRDefault="004A4E66">
      <w:pPr>
        <w:ind w:firstLine="567"/>
        <w:jc w:val="both"/>
        <w:rPr>
          <w:sz w:val="28"/>
        </w:rPr>
      </w:pPr>
      <w:r>
        <w:rPr>
          <w:sz w:val="28"/>
        </w:rPr>
        <w:t>В рассматриваемой схеме используется последний вариант. Для этого в схему вводится контрольная длина</w:t>
      </w:r>
      <w:r w:rsidR="00BC2FAA">
        <w:rPr>
          <w:position w:val="-12"/>
          <w:sz w:val="28"/>
        </w:rPr>
        <w:pict>
          <v:shape id="_x0000_i1093" type="#_x0000_t75" style="width:14.25pt;height:18pt" fillcolor="window">
            <v:imagedata r:id="rId63" o:title=""/>
          </v:shape>
        </w:pict>
      </w:r>
      <w:r>
        <w:rPr>
          <w:i/>
          <w:sz w:val="28"/>
        </w:rPr>
        <w:t>,</w:t>
      </w:r>
      <w:r>
        <w:rPr>
          <w:sz w:val="28"/>
        </w:rPr>
        <w:t xml:space="preserve"> ограничиваемая фотоэлементами </w:t>
      </w:r>
      <w:r>
        <w:rPr>
          <w:i/>
          <w:sz w:val="28"/>
        </w:rPr>
        <w:t>8</w:t>
      </w:r>
      <w:r>
        <w:rPr>
          <w:sz w:val="28"/>
        </w:rPr>
        <w:t xml:space="preserve"> и </w:t>
      </w:r>
      <w:r>
        <w:rPr>
          <w:i/>
          <w:sz w:val="28"/>
        </w:rPr>
        <w:t>9.</w:t>
      </w:r>
      <w:r>
        <w:rPr>
          <w:sz w:val="28"/>
        </w:rPr>
        <w:t xml:space="preserve"> При достижении изделием фотоэлемента </w:t>
      </w:r>
      <w:r>
        <w:rPr>
          <w:i/>
          <w:sz w:val="28"/>
        </w:rPr>
        <w:t>8</w:t>
      </w:r>
      <w:r>
        <w:rPr>
          <w:sz w:val="28"/>
        </w:rPr>
        <w:t xml:space="preserve"> импульсы с крайней дорожки диска импульсатора через усилитель </w:t>
      </w:r>
      <w:r>
        <w:rPr>
          <w:i/>
          <w:sz w:val="28"/>
        </w:rPr>
        <w:t>18</w:t>
      </w:r>
      <w:r>
        <w:rPr>
          <w:sz w:val="28"/>
        </w:rPr>
        <w:t xml:space="preserve"> попадают на счетчик импульсов контрольной длины </w:t>
      </w:r>
      <w:r>
        <w:rPr>
          <w:i/>
          <w:sz w:val="28"/>
        </w:rPr>
        <w:t>4.</w:t>
      </w:r>
      <w:r>
        <w:rPr>
          <w:sz w:val="28"/>
        </w:rPr>
        <w:t xml:space="preserve"> Счет этих импульсов прекращается, когда передний конец изделия достигает фотоэлемента </w:t>
      </w:r>
      <w:r>
        <w:rPr>
          <w:i/>
          <w:sz w:val="28"/>
        </w:rPr>
        <w:t>9.</w:t>
      </w:r>
      <w:r>
        <w:rPr>
          <w:sz w:val="28"/>
        </w:rPr>
        <w:t xml:space="preserve"> В зависимости от числа импульсов в счетчике контрольной длины </w:t>
      </w:r>
      <w:r>
        <w:rPr>
          <w:i/>
          <w:sz w:val="28"/>
        </w:rPr>
        <w:t>4</w:t>
      </w:r>
      <w:r>
        <w:rPr>
          <w:sz w:val="28"/>
        </w:rPr>
        <w:t xml:space="preserve"> при помощи устройства </w:t>
      </w:r>
      <w:r>
        <w:rPr>
          <w:i/>
          <w:sz w:val="28"/>
        </w:rPr>
        <w:t>16</w:t>
      </w:r>
      <w:r>
        <w:rPr>
          <w:sz w:val="28"/>
        </w:rPr>
        <w:t xml:space="preserve"> выбирают одну из дорожек на диске импульсатора таким образом, чтобы цена импульса осталась без изменения. В дальнейшем импульсы в счетчик 5 попадают именно с этой дорожки импульсатора.</w:t>
      </w:r>
    </w:p>
    <w:p w:rsidR="004A4E66" w:rsidRDefault="004A4E66">
      <w:pPr>
        <w:ind w:firstLine="567"/>
        <w:jc w:val="both"/>
        <w:rPr>
          <w:sz w:val="28"/>
        </w:rPr>
      </w:pPr>
      <w:r>
        <w:rPr>
          <w:sz w:val="28"/>
        </w:rPr>
        <w:t>Электромеханические измерители длины применяют для измерения длины горячекатаных труб, а также среднего и крупного сорта проката. При этом ошибка в измерении длины составляет не более ±1,0%.</w:t>
      </w:r>
    </w:p>
    <w:p w:rsidR="004A4E66" w:rsidRDefault="004A4E66">
      <w:pPr>
        <w:pStyle w:val="3"/>
      </w:pPr>
      <w:bookmarkStart w:id="7" w:name="_Toc9000144"/>
      <w:r>
        <w:t>2.2.2 ФОТОИМПУЛЬНЫЕ ИЗМЕРИТЕЛИ ДЛИНЫ</w:t>
      </w:r>
      <w:bookmarkEnd w:id="7"/>
    </w:p>
    <w:p w:rsidR="004A4E66" w:rsidRDefault="004A4E66">
      <w:pPr>
        <w:pStyle w:val="21"/>
      </w:pPr>
      <w:r>
        <w:t>Фотоимпульсные измерители длины в зависимости от получаемой информации с фотодатчиков можно разбить на три группы:</w:t>
      </w:r>
    </w:p>
    <w:p w:rsidR="004A4E66" w:rsidRDefault="004A4E66">
      <w:pPr>
        <w:numPr>
          <w:ilvl w:val="0"/>
          <w:numId w:val="3"/>
        </w:numPr>
        <w:jc w:val="both"/>
        <w:rPr>
          <w:sz w:val="28"/>
        </w:rPr>
      </w:pPr>
      <w:r>
        <w:rPr>
          <w:sz w:val="28"/>
        </w:rPr>
        <w:t>приборы, в которых длину изделия измеряют по времени прохождения изделием какого-либо датчика с учетом средней скорости движения за это время;</w:t>
      </w:r>
    </w:p>
    <w:p w:rsidR="004A4E66" w:rsidRDefault="004A4E66">
      <w:pPr>
        <w:numPr>
          <w:ilvl w:val="0"/>
          <w:numId w:val="3"/>
        </w:numPr>
        <w:jc w:val="both"/>
        <w:rPr>
          <w:sz w:val="28"/>
        </w:rPr>
      </w:pPr>
      <w:r>
        <w:rPr>
          <w:sz w:val="28"/>
        </w:rPr>
        <w:t>с прямым счетом импульсов;</w:t>
      </w:r>
    </w:p>
    <w:p w:rsidR="004A4E66" w:rsidRDefault="004A4E66">
      <w:pPr>
        <w:numPr>
          <w:ilvl w:val="0"/>
          <w:numId w:val="3"/>
        </w:numPr>
        <w:jc w:val="both"/>
        <w:rPr>
          <w:sz w:val="28"/>
        </w:rPr>
      </w:pPr>
      <w:r>
        <w:rPr>
          <w:sz w:val="28"/>
        </w:rPr>
        <w:t>с применением развертывающих систем.</w:t>
      </w:r>
    </w:p>
    <w:p w:rsidR="004A4E66" w:rsidRDefault="004A4E66">
      <w:pPr>
        <w:ind w:firstLine="567"/>
        <w:jc w:val="both"/>
        <w:rPr>
          <w:sz w:val="28"/>
        </w:rPr>
      </w:pPr>
      <w:r>
        <w:rPr>
          <w:sz w:val="28"/>
        </w:rPr>
        <w:t>Принципиальная схема измерителей первой группы приведена на рис. 121.</w:t>
      </w:r>
    </w:p>
    <w:p w:rsidR="004A4E66" w:rsidRDefault="004A4E66">
      <w:pPr>
        <w:ind w:firstLine="567"/>
        <w:jc w:val="both"/>
        <w:rPr>
          <w:sz w:val="28"/>
        </w:rPr>
      </w:pPr>
      <w:r>
        <w:rPr>
          <w:sz w:val="28"/>
        </w:rPr>
        <w:t xml:space="preserve">На линии движения изделия устанавливают два фотодатчика </w:t>
      </w:r>
      <w:r>
        <w:rPr>
          <w:i/>
          <w:sz w:val="28"/>
        </w:rPr>
        <w:t>1</w:t>
      </w:r>
      <w:r>
        <w:rPr>
          <w:sz w:val="28"/>
        </w:rPr>
        <w:t xml:space="preserve"> и </w:t>
      </w:r>
      <w:r>
        <w:rPr>
          <w:i/>
          <w:sz w:val="28"/>
        </w:rPr>
        <w:t xml:space="preserve">2 </w:t>
      </w:r>
      <w:r>
        <w:rPr>
          <w:sz w:val="28"/>
        </w:rPr>
        <w:t xml:space="preserve">на базовом расстоянии </w:t>
      </w:r>
      <w:r w:rsidR="00BC2FAA">
        <w:rPr>
          <w:position w:val="-12"/>
          <w:sz w:val="28"/>
        </w:rPr>
        <w:pict>
          <v:shape id="_x0000_i1094" type="#_x0000_t75" style="width:15pt;height:18pt" fillcolor="window">
            <v:imagedata r:id="rId61" o:title=""/>
          </v:shape>
        </w:pict>
      </w:r>
      <w:r>
        <w:rPr>
          <w:sz w:val="28"/>
        </w:rPr>
        <w:t xml:space="preserve"> друг от друга, равном минимально возможному размеру изделия. Длина изделия равна </w:t>
      </w:r>
      <w:r w:rsidR="00BC2FAA">
        <w:rPr>
          <w:position w:val="-12"/>
          <w:sz w:val="28"/>
        </w:rPr>
        <w:pict>
          <v:shape id="_x0000_i1095" type="#_x0000_t75" style="width:36pt;height:18pt" fillcolor="window">
            <v:imagedata r:id="rId64" o:title=""/>
          </v:shape>
        </w:pict>
      </w:r>
      <w:r>
        <w:rPr>
          <w:sz w:val="28"/>
        </w:rPr>
        <w:t xml:space="preserve"> Отрезок </w:t>
      </w:r>
      <w:r w:rsidR="00BC2FAA">
        <w:rPr>
          <w:noProof/>
          <w:position w:val="-12"/>
          <w:sz w:val="28"/>
        </w:rPr>
        <w:pict>
          <v:shape id="_x0000_i1096" type="#_x0000_t75" style="width:11.25pt;height:18pt" fillcolor="window">
            <v:imagedata r:id="rId65" o:title=""/>
          </v:shape>
        </w:pict>
      </w:r>
      <w:r>
        <w:rPr>
          <w:sz w:val="28"/>
        </w:rPr>
        <w:t xml:space="preserve"> подлежит измерению. Если скорость изделия </w:t>
      </w:r>
      <w:r>
        <w:rPr>
          <w:i/>
          <w:sz w:val="28"/>
        </w:rPr>
        <w:t>и</w:t>
      </w:r>
      <w:r>
        <w:rPr>
          <w:sz w:val="28"/>
        </w:rPr>
        <w:t xml:space="preserve"> постоянна, то </w:t>
      </w:r>
      <w:r w:rsidR="00BC2FAA">
        <w:rPr>
          <w:position w:val="-12"/>
          <w:sz w:val="28"/>
        </w:rPr>
        <w:pict>
          <v:shape id="_x0000_i1097" type="#_x0000_t75" style="width:35.25pt;height:18pt" fillcolor="window">
            <v:imagedata r:id="rId66" o:title=""/>
          </v:shape>
        </w:pict>
      </w:r>
      <w:r>
        <w:rPr>
          <w:i/>
          <w:sz w:val="28"/>
        </w:rPr>
        <w:t>,</w:t>
      </w:r>
      <w:r>
        <w:rPr>
          <w:sz w:val="28"/>
        </w:rPr>
        <w:t xml:space="preserve"> где </w:t>
      </w:r>
      <w:r w:rsidR="00BC2FAA">
        <w:rPr>
          <w:position w:val="-12"/>
          <w:sz w:val="28"/>
        </w:rPr>
        <w:pict>
          <v:shape id="_x0000_i1098" type="#_x0000_t75" style="width:11.25pt;height:18pt" fillcolor="window">
            <v:imagedata r:id="rId67" o:title=""/>
          </v:shape>
        </w:pict>
      </w:r>
      <w:r>
        <w:rPr>
          <w:sz w:val="28"/>
        </w:rPr>
        <w:t xml:space="preserve"> время прохождения изделием от момента пересечения передним концом датчика </w:t>
      </w:r>
      <w:r>
        <w:rPr>
          <w:i/>
          <w:sz w:val="28"/>
        </w:rPr>
        <w:t>2</w:t>
      </w:r>
      <w:r>
        <w:rPr>
          <w:sz w:val="28"/>
        </w:rPr>
        <w:t xml:space="preserve"> до момента пересечения задним концом датчика 1. В этом случае время </w:t>
      </w:r>
      <w:r w:rsidR="00BC2FAA">
        <w:rPr>
          <w:i/>
          <w:position w:val="-12"/>
          <w:sz w:val="28"/>
        </w:rPr>
        <w:pict>
          <v:shape id="_x0000_i1099" type="#_x0000_t75" style="width:11.25pt;height:18pt">
            <v:imagedata r:id="rId68" o:title=""/>
          </v:shape>
        </w:pict>
      </w:r>
      <w:r>
        <w:rPr>
          <w:sz w:val="28"/>
        </w:rPr>
        <w:t xml:space="preserve"> может служить мерой отрезка изделия </w:t>
      </w:r>
      <w:r w:rsidR="00BC2FAA">
        <w:rPr>
          <w:i/>
          <w:position w:val="-12"/>
          <w:sz w:val="28"/>
        </w:rPr>
        <w:pict>
          <v:shape id="_x0000_i1100" type="#_x0000_t75" style="width:9.75pt;height:18pt">
            <v:imagedata r:id="rId69" o:title=""/>
          </v:shape>
        </w:pict>
      </w:r>
      <w:r>
        <w:rPr>
          <w:i/>
          <w:sz w:val="28"/>
        </w:rPr>
        <w:t>.</w:t>
      </w:r>
    </w:p>
    <w:p w:rsidR="004A4E66" w:rsidRDefault="004A4E66">
      <w:pPr>
        <w:ind w:left="567"/>
        <w:rPr>
          <w:sz w:val="28"/>
        </w:rPr>
      </w:pPr>
      <w:r>
        <w:rPr>
          <w:i/>
          <w:sz w:val="28"/>
        </w:rPr>
        <w:t>.</w:t>
      </w:r>
      <w:r w:rsidR="00BC2FAA">
        <w:rPr>
          <w:sz w:val="28"/>
        </w:rPr>
        <w:pict>
          <v:shape id="_x0000_i1101" type="#_x0000_t75" style="width:411.75pt;height:255pt">
            <v:imagedata r:id="rId70" o:title="" gain="2147483647f" blacklevel="-28836f"/>
          </v:shape>
        </w:pict>
      </w:r>
    </w:p>
    <w:p w:rsidR="004A4E66" w:rsidRDefault="004A4E66">
      <w:pPr>
        <w:ind w:right="200" w:firstLine="567"/>
        <w:jc w:val="both"/>
        <w:rPr>
          <w:sz w:val="28"/>
        </w:rPr>
      </w:pPr>
      <w:r>
        <w:rPr>
          <w:sz w:val="28"/>
        </w:rPr>
        <w:t xml:space="preserve">Практически использовать эту схему можно лишь в том случае, когда не только скорость перемещения данного изделия по время измерения постоянна, но также постоянна скорость </w:t>
      </w:r>
      <w:r w:rsidR="00BC2FAA">
        <w:rPr>
          <w:i/>
          <w:position w:val="-6"/>
          <w:sz w:val="28"/>
        </w:rPr>
        <w:pict>
          <v:shape id="_x0000_i1102" type="#_x0000_t75" style="width:9.75pt;height:11.25pt">
            <v:imagedata r:id="rId71" o:title=""/>
          </v:shape>
        </w:pict>
      </w:r>
      <w:r>
        <w:rPr>
          <w:sz w:val="28"/>
        </w:rPr>
        <w:t xml:space="preserve"> и для всех изделий, что встречается сравнительно редко. В тех случаях, когда скорость от одного изделия к другому может меняться, необходимо измерять скорость </w:t>
      </w:r>
      <w:r w:rsidR="00BC2FAA">
        <w:rPr>
          <w:i/>
          <w:position w:val="-6"/>
          <w:sz w:val="28"/>
        </w:rPr>
        <w:pict>
          <v:shape id="_x0000_i1103" type="#_x0000_t75" style="width:9.75pt;height:11.25pt">
            <v:imagedata r:id="rId71" o:title=""/>
          </v:shape>
        </w:pict>
      </w:r>
      <w:r>
        <w:rPr>
          <w:sz w:val="28"/>
        </w:rPr>
        <w:t xml:space="preserve"> для каждого </w:t>
      </w:r>
      <w:r>
        <w:rPr>
          <w:iCs/>
          <w:sz w:val="28"/>
        </w:rPr>
        <w:t>изделия</w:t>
      </w:r>
      <w:r>
        <w:rPr>
          <w:i/>
          <w:sz w:val="28"/>
        </w:rPr>
        <w:t>.</w:t>
      </w:r>
      <w:r>
        <w:rPr>
          <w:sz w:val="28"/>
        </w:rPr>
        <w:t xml:space="preserve"> Схема такой установки приведена на рис. 121,6. В этом случае на линии проката устанавливают еще один датчик </w:t>
      </w:r>
      <w:r>
        <w:rPr>
          <w:i/>
          <w:sz w:val="28"/>
        </w:rPr>
        <w:t>3</w:t>
      </w:r>
      <w:r>
        <w:rPr>
          <w:sz w:val="28"/>
        </w:rPr>
        <w:t xml:space="preserve"> на расстоянии </w:t>
      </w:r>
      <w:r w:rsidR="00BC2FAA">
        <w:rPr>
          <w:position w:val="-12"/>
          <w:sz w:val="28"/>
        </w:rPr>
        <w:pict>
          <v:shape id="_x0000_i1104" type="#_x0000_t75" style="width:9.75pt;height:18pt">
            <v:imagedata r:id="rId72" o:title=""/>
          </v:shape>
        </w:pict>
      </w:r>
      <w:r>
        <w:rPr>
          <w:sz w:val="28"/>
        </w:rPr>
        <w:t xml:space="preserve"> по ходу движения от датчика </w:t>
      </w:r>
      <w:r>
        <w:rPr>
          <w:i/>
          <w:sz w:val="28"/>
        </w:rPr>
        <w:t>1.</w:t>
      </w:r>
      <w:r>
        <w:rPr>
          <w:sz w:val="28"/>
        </w:rPr>
        <w:t xml:space="preserve"> По-прежнему принимается, что скорость изделия во время измерения остаётся </w:t>
      </w:r>
      <w:r>
        <w:rPr>
          <w:iCs/>
          <w:sz w:val="28"/>
        </w:rPr>
        <w:t>постоянной</w:t>
      </w:r>
      <w:r>
        <w:rPr>
          <w:i/>
          <w:sz w:val="28"/>
        </w:rPr>
        <w:t>,</w:t>
      </w:r>
      <w:r>
        <w:rPr>
          <w:sz w:val="28"/>
        </w:rPr>
        <w:t xml:space="preserve"> однако от изделия к изделию скорость может меняться. Скорость изделия определяется из соотношения </w:t>
      </w:r>
      <w:r w:rsidR="00BC2FAA">
        <w:rPr>
          <w:position w:val="-14"/>
          <w:sz w:val="28"/>
        </w:rPr>
        <w:pict>
          <v:shape id="_x0000_i1105" type="#_x0000_t75" style="width:45pt;height:18.75pt">
            <v:imagedata r:id="rId73" o:title=""/>
          </v:shape>
        </w:pict>
      </w:r>
      <w:r>
        <w:rPr>
          <w:sz w:val="28"/>
        </w:rPr>
        <w:t xml:space="preserve"> где </w:t>
      </w:r>
      <w:r w:rsidR="00BC2FAA">
        <w:rPr>
          <w:position w:val="-14"/>
          <w:sz w:val="28"/>
        </w:rPr>
        <w:pict>
          <v:shape id="_x0000_i1106" type="#_x0000_t75" style="width:11.25pt;height:18.75pt">
            <v:imagedata r:id="rId74" o:title=""/>
          </v:shape>
        </w:pict>
      </w:r>
      <w:r>
        <w:rPr>
          <w:i/>
          <w:sz w:val="28"/>
        </w:rPr>
        <w:t>—</w:t>
      </w:r>
      <w:r>
        <w:rPr>
          <w:sz w:val="28"/>
        </w:rPr>
        <w:t xml:space="preserve">время прохождения задним концом изделия расстояния </w:t>
      </w:r>
      <w:r w:rsidR="00BC2FAA">
        <w:rPr>
          <w:position w:val="-12"/>
          <w:sz w:val="28"/>
        </w:rPr>
        <w:pict>
          <v:shape id="_x0000_i1107" type="#_x0000_t75" style="width:9.75pt;height:18pt">
            <v:imagedata r:id="rId75" o:title=""/>
          </v:shape>
        </w:pict>
      </w:r>
      <w:r>
        <w:rPr>
          <w:sz w:val="28"/>
        </w:rPr>
        <w:t>. Тогда</w:t>
      </w:r>
    </w:p>
    <w:p w:rsidR="004A4E66" w:rsidRDefault="00BC2FAA">
      <w:pPr>
        <w:ind w:left="567" w:right="200" w:firstLine="567"/>
        <w:jc w:val="both"/>
        <w:rPr>
          <w:sz w:val="28"/>
        </w:rPr>
      </w:pPr>
      <w:r>
        <w:rPr>
          <w:sz w:val="28"/>
        </w:rPr>
        <w:pict>
          <v:shape id="_x0000_i1108" type="#_x0000_t75" style="width:137.25pt;height:23.25pt">
            <v:imagedata r:id="rId76" o:title="" gain="2147483647f"/>
          </v:shape>
        </w:pict>
      </w:r>
    </w:p>
    <w:p w:rsidR="004A4E66" w:rsidRDefault="004A4E66">
      <w:pPr>
        <w:ind w:right="200" w:firstLine="567"/>
        <w:jc w:val="both"/>
        <w:rPr>
          <w:sz w:val="28"/>
        </w:rPr>
      </w:pPr>
      <w:r>
        <w:rPr>
          <w:sz w:val="28"/>
        </w:rPr>
        <w:t xml:space="preserve">Замерив интервалы времени </w:t>
      </w:r>
      <w:r w:rsidR="00BC2FAA">
        <w:rPr>
          <w:position w:val="-12"/>
          <w:sz w:val="28"/>
        </w:rPr>
        <w:pict>
          <v:shape id="_x0000_i1109" type="#_x0000_t75" style="width:11.25pt;height:18pt">
            <v:imagedata r:id="rId68" o:title=""/>
          </v:shape>
        </w:pict>
      </w:r>
      <w:r>
        <w:rPr>
          <w:sz w:val="28"/>
        </w:rPr>
        <w:t xml:space="preserve"> и </w:t>
      </w:r>
      <w:r w:rsidR="00BC2FAA">
        <w:rPr>
          <w:position w:val="-14"/>
          <w:sz w:val="28"/>
        </w:rPr>
        <w:pict>
          <v:shape id="_x0000_i1110" type="#_x0000_t75" style="width:11.25pt;height:18.75pt">
            <v:imagedata r:id="rId77" o:title=""/>
          </v:shape>
        </w:pict>
      </w:r>
      <w:r>
        <w:rPr>
          <w:sz w:val="28"/>
        </w:rPr>
        <w:t xml:space="preserve"> и разделив их один на другой, можно найти искомую длину </w:t>
      </w:r>
      <w:r w:rsidR="00BC2FAA">
        <w:rPr>
          <w:position w:val="-12"/>
          <w:sz w:val="28"/>
        </w:rPr>
        <w:pict>
          <v:shape id="_x0000_i1111" type="#_x0000_t75" style="width:9.75pt;height:18pt">
            <v:imagedata r:id="rId69" o:title=""/>
          </v:shape>
        </w:pict>
      </w:r>
      <w:r>
        <w:rPr>
          <w:i/>
          <w:sz w:val="28"/>
        </w:rPr>
        <w:t>-</w:t>
      </w:r>
      <w:r>
        <w:rPr>
          <w:sz w:val="28"/>
        </w:rPr>
        <w:t xml:space="preserve"> Таким образом, при использовании данного метода главной задачей прибора является деление друг на друга временных интервалов. </w:t>
      </w:r>
    </w:p>
    <w:p w:rsidR="004A4E66" w:rsidRDefault="004A4E66">
      <w:pPr>
        <w:ind w:right="200" w:firstLine="567"/>
        <w:jc w:val="both"/>
        <w:rPr>
          <w:sz w:val="28"/>
        </w:rPr>
      </w:pPr>
      <w:r>
        <w:rPr>
          <w:sz w:val="28"/>
        </w:rPr>
        <w:t xml:space="preserve">Деление временных интервалов можно произвести при помощи электронно-вычислительных машин или электрических схем с конденсаторами. Применение электронно-вычислительных машин рекомендуется, если требуется очень высокая точность или операцию деления можно передать счетно-решающему устройству, обслуживающему стан по ряду операций. В других случаях целесообразнее применять метод, использующий схемы с конденсаторами, сущность которого заключается в следующем. При делении  интервал времени </w:t>
      </w:r>
      <w:r w:rsidR="00BC2FAA">
        <w:rPr>
          <w:position w:val="-12"/>
          <w:sz w:val="28"/>
        </w:rPr>
        <w:pict>
          <v:shape id="_x0000_i1112" type="#_x0000_t75" style="width:11.25pt;height:18pt">
            <v:imagedata r:id="rId68" o:title=""/>
          </v:shape>
        </w:pict>
      </w:r>
      <w:r>
        <w:rPr>
          <w:sz w:val="28"/>
        </w:rPr>
        <w:t xml:space="preserve"> преобразуется в пропорциональное напряжение </w:t>
      </w:r>
      <w:r w:rsidR="00BC2FAA">
        <w:rPr>
          <w:position w:val="-12"/>
          <w:sz w:val="28"/>
        </w:rPr>
        <w:pict>
          <v:shape id="_x0000_i1113" type="#_x0000_t75" style="width:44.25pt;height:18pt">
            <v:imagedata r:id="rId78" o:title=""/>
          </v:shape>
        </w:pict>
      </w:r>
      <w:r>
        <w:rPr>
          <w:i/>
          <w:sz w:val="28"/>
        </w:rPr>
        <w:t>,</w:t>
      </w:r>
      <w:r>
        <w:rPr>
          <w:sz w:val="28"/>
        </w:rPr>
        <w:t xml:space="preserve"> где</w:t>
      </w:r>
    </w:p>
    <w:p w:rsidR="004A4E66" w:rsidRDefault="00BC2FAA">
      <w:pPr>
        <w:ind w:left="567"/>
        <w:jc w:val="both"/>
        <w:rPr>
          <w:sz w:val="28"/>
        </w:rPr>
      </w:pPr>
      <w:r>
        <w:rPr>
          <w:position w:val="-10"/>
          <w:sz w:val="28"/>
        </w:rPr>
        <w:pict>
          <v:shape id="_x0000_i1114" type="#_x0000_t75" style="width:12pt;height:17.25pt">
            <v:imagedata r:id="rId79" o:title=""/>
          </v:shape>
        </w:pict>
      </w:r>
      <w:r w:rsidR="004A4E66">
        <w:rPr>
          <w:sz w:val="28"/>
        </w:rPr>
        <w:t xml:space="preserve"> - коэффициент пропорциональности. Гиперболическая функция времени </w:t>
      </w:r>
      <w:r>
        <w:rPr>
          <w:position w:val="-14"/>
          <w:sz w:val="28"/>
        </w:rPr>
        <w:pict>
          <v:shape id="_x0000_i1115" type="#_x0000_t75" style="width:59.25pt;height:18.75pt">
            <v:imagedata r:id="rId80" o:title=""/>
          </v:shape>
        </w:pict>
      </w:r>
      <w:r w:rsidR="004A4E66">
        <w:rPr>
          <w:sz w:val="28"/>
        </w:rPr>
        <w:t xml:space="preserve"> аппроксимируется выражением</w:t>
      </w:r>
    </w:p>
    <w:p w:rsidR="004A4E66" w:rsidRDefault="00BC2FAA">
      <w:pPr>
        <w:ind w:left="567" w:firstLine="567"/>
        <w:jc w:val="both"/>
        <w:rPr>
          <w:sz w:val="28"/>
        </w:rPr>
      </w:pPr>
      <w:r>
        <w:rPr>
          <w:sz w:val="28"/>
        </w:rPr>
        <w:pict>
          <v:shape id="_x0000_i1116" type="#_x0000_t75" style="width:177pt;height:26.25pt">
            <v:imagedata r:id="rId81" o:title="" gain="2147483647f" blacklevel="655f"/>
          </v:shape>
        </w:pict>
      </w:r>
    </w:p>
    <w:p w:rsidR="004A4E66" w:rsidRDefault="004A4E66">
      <w:pPr>
        <w:ind w:left="460"/>
        <w:jc w:val="both"/>
        <w:rPr>
          <w:sz w:val="28"/>
        </w:rPr>
      </w:pPr>
    </w:p>
    <w:p w:rsidR="004A4E66" w:rsidRDefault="004A4E66">
      <w:pPr>
        <w:jc w:val="both"/>
        <w:rPr>
          <w:sz w:val="28"/>
        </w:rPr>
      </w:pPr>
      <w:r>
        <w:rPr>
          <w:sz w:val="28"/>
        </w:rPr>
        <w:t xml:space="preserve">где А, </w:t>
      </w:r>
      <w:r>
        <w:rPr>
          <w:i/>
          <w:sz w:val="28"/>
        </w:rPr>
        <w:t>N,</w:t>
      </w:r>
      <w:r w:rsidR="00BC2FAA">
        <w:rPr>
          <w:i/>
          <w:position w:val="-6"/>
          <w:sz w:val="28"/>
        </w:rPr>
        <w:pict>
          <v:shape id="_x0000_i1117" type="#_x0000_t75" style="width:9.75pt;height:11.25pt">
            <v:imagedata r:id="rId82" o:title=""/>
          </v:shape>
        </w:pict>
      </w:r>
      <w:r>
        <w:rPr>
          <w:i/>
          <w:sz w:val="28"/>
        </w:rPr>
        <w:t xml:space="preserve"> - </w:t>
      </w:r>
      <w:r>
        <w:rPr>
          <w:sz w:val="28"/>
        </w:rPr>
        <w:t>постоянные величины, которые выбирают из условия наилучшей аппроксимации. Тогда</w:t>
      </w:r>
    </w:p>
    <w:p w:rsidR="004A4E66" w:rsidRDefault="00BC2FAA">
      <w:pPr>
        <w:ind w:left="567" w:firstLine="567"/>
        <w:jc w:val="both"/>
        <w:rPr>
          <w:sz w:val="28"/>
        </w:rPr>
      </w:pPr>
      <w:r>
        <w:rPr>
          <w:sz w:val="28"/>
        </w:rPr>
        <w:pict>
          <v:shape id="_x0000_i1118" type="#_x0000_t75" style="width:192.75pt;height:39pt">
            <v:imagedata r:id="rId83" o:title="" gain="2147483647f" blacklevel="-11796f"/>
          </v:shape>
        </w:pict>
      </w:r>
    </w:p>
    <w:p w:rsidR="004A4E66" w:rsidRDefault="004A4E66">
      <w:pPr>
        <w:jc w:val="both"/>
        <w:rPr>
          <w:sz w:val="28"/>
        </w:rPr>
      </w:pPr>
      <w:r>
        <w:rPr>
          <w:sz w:val="28"/>
        </w:rPr>
        <w:t xml:space="preserve">Это выражение можно реализовать с помощью схемы, представленной на рис. 122. Два последовательно соединенных конденсатора </w:t>
      </w:r>
      <w:r w:rsidR="00BC2FAA">
        <w:rPr>
          <w:position w:val="-10"/>
          <w:sz w:val="28"/>
        </w:rPr>
        <w:pict>
          <v:shape id="_x0000_i1119" type="#_x0000_t75" style="width:15.75pt;height:17.25pt">
            <v:imagedata r:id="rId84" o:title=""/>
          </v:shape>
        </w:pict>
      </w:r>
      <w:r>
        <w:rPr>
          <w:sz w:val="28"/>
        </w:rPr>
        <w:t xml:space="preserve"> и </w:t>
      </w:r>
      <w:r w:rsidR="00BC2FAA">
        <w:rPr>
          <w:position w:val="-12"/>
          <w:sz w:val="28"/>
        </w:rPr>
        <w:pict>
          <v:shape id="_x0000_i1120" type="#_x0000_t75" style="width:17.25pt;height:18pt">
            <v:imagedata r:id="rId85" o:title=""/>
          </v:shape>
        </w:pict>
      </w:r>
      <w:r>
        <w:rPr>
          <w:i/>
          <w:sz w:val="28"/>
        </w:rPr>
        <w:t>,</w:t>
      </w:r>
      <w:r>
        <w:rPr>
          <w:sz w:val="28"/>
        </w:rPr>
        <w:t xml:space="preserve"> отношение емкостей которых равно</w:t>
      </w:r>
      <w:r w:rsidR="00BC2FAA">
        <w:rPr>
          <w:position w:val="-6"/>
          <w:sz w:val="28"/>
        </w:rPr>
        <w:pict>
          <v:shape id="_x0000_i1121" type="#_x0000_t75" style="width:29.25pt;height:14.25pt">
            <v:imagedata r:id="rId86" o:title=""/>
          </v:shape>
        </w:pict>
      </w:r>
      <w:r>
        <w:rPr>
          <w:sz w:val="28"/>
        </w:rPr>
        <w:t xml:space="preserve"> заряжаются постоянным током </w:t>
      </w:r>
      <w:r w:rsidR="00BC2FAA">
        <w:rPr>
          <w:position w:val="-6"/>
          <w:sz w:val="28"/>
        </w:rPr>
        <w:pict>
          <v:shape id="_x0000_i1122" type="#_x0000_t75" style="width:6.75pt;height:12.75pt">
            <v:imagedata r:id="rId87" o:title=""/>
          </v:shape>
        </w:pict>
      </w:r>
      <w:r>
        <w:rPr>
          <w:sz w:val="28"/>
        </w:rPr>
        <w:t xml:space="preserve"> в течение времени </w:t>
      </w:r>
      <w:r w:rsidR="00BC2FAA">
        <w:rPr>
          <w:position w:val="-12"/>
          <w:sz w:val="28"/>
        </w:rPr>
        <w:pict>
          <v:shape id="_x0000_i1123" type="#_x0000_t75" style="width:11.25pt;height:18pt">
            <v:imagedata r:id="rId68" o:title=""/>
          </v:shape>
        </w:pict>
      </w:r>
      <w:r>
        <w:rPr>
          <w:sz w:val="28"/>
        </w:rPr>
        <w:t xml:space="preserve"> до суммарного напряжения </w:t>
      </w:r>
      <w:r w:rsidR="00BC2FAA">
        <w:rPr>
          <w:position w:val="-12"/>
          <w:sz w:val="28"/>
        </w:rPr>
        <w:pict>
          <v:shape id="_x0000_i1124" type="#_x0000_t75" style="width:15pt;height:18pt">
            <v:imagedata r:id="rId88" o:title=""/>
          </v:shape>
        </w:pict>
      </w:r>
      <w:r>
        <w:rPr>
          <w:i/>
          <w:sz w:val="28"/>
        </w:rPr>
        <w:t>.</w:t>
      </w:r>
      <w:r>
        <w:rPr>
          <w:sz w:val="28"/>
        </w:rPr>
        <w:t xml:space="preserve"> Напряжение на конденсаторе </w:t>
      </w:r>
      <w:r w:rsidR="00BC2FAA">
        <w:rPr>
          <w:position w:val="-10"/>
          <w:sz w:val="28"/>
        </w:rPr>
        <w:pict>
          <v:shape id="_x0000_i1125" type="#_x0000_t75" style="width:15.75pt;height:17.25pt">
            <v:imagedata r:id="rId84" o:title=""/>
          </v:shape>
        </w:pict>
      </w:r>
      <w:r>
        <w:rPr>
          <w:sz w:val="28"/>
        </w:rPr>
        <w:t xml:space="preserve"> будет равно </w:t>
      </w:r>
      <w:r w:rsidR="00BC2FAA">
        <w:rPr>
          <w:position w:val="-12"/>
          <w:sz w:val="28"/>
        </w:rPr>
        <w:pict>
          <v:shape id="_x0000_i1126" type="#_x0000_t75" style="width:66pt;height:18pt">
            <v:imagedata r:id="rId89" o:title=""/>
          </v:shape>
        </w:pict>
      </w:r>
      <w:r>
        <w:rPr>
          <w:sz w:val="28"/>
        </w:rPr>
        <w:t xml:space="preserve">, </w:t>
      </w:r>
      <w:r>
        <w:rPr>
          <w:i/>
          <w:sz w:val="28"/>
        </w:rPr>
        <w:t>а</w:t>
      </w:r>
      <w:r>
        <w:rPr>
          <w:sz w:val="28"/>
        </w:rPr>
        <w:t xml:space="preserve"> на </w:t>
      </w:r>
      <w:r w:rsidR="00BC2FAA">
        <w:rPr>
          <w:position w:val="-12"/>
          <w:sz w:val="28"/>
        </w:rPr>
        <w:pict>
          <v:shape id="_x0000_i1127" type="#_x0000_t75" style="width:96pt;height:18pt">
            <v:imagedata r:id="rId90" o:title=""/>
          </v:shape>
        </w:pict>
      </w:r>
      <w:r>
        <w:rPr>
          <w:i/>
          <w:sz w:val="28"/>
        </w:rPr>
        <w:t>.</w:t>
      </w:r>
      <w:r>
        <w:rPr>
          <w:sz w:val="28"/>
        </w:rPr>
        <w:t xml:space="preserve"> Во время зарядки конденсаторов ключ K разомкнут. По окончании заряда ключ </w:t>
      </w:r>
      <w:r>
        <w:rPr>
          <w:i/>
          <w:sz w:val="28"/>
        </w:rPr>
        <w:t>К</w:t>
      </w:r>
      <w:r>
        <w:rPr>
          <w:sz w:val="28"/>
        </w:rPr>
        <w:t xml:space="preserve"> замыкается на время </w:t>
      </w:r>
      <w:r w:rsidR="00BC2FAA">
        <w:rPr>
          <w:position w:val="-14"/>
          <w:sz w:val="28"/>
        </w:rPr>
        <w:pict>
          <v:shape id="_x0000_i1128" type="#_x0000_t75" style="width:11.25pt;height:18.75pt">
            <v:imagedata r:id="rId77" o:title=""/>
          </v:shape>
        </w:pict>
      </w:r>
      <w:r>
        <w:rPr>
          <w:sz w:val="28"/>
        </w:rPr>
        <w:t xml:space="preserve"> . Конденсатор </w:t>
      </w:r>
      <w:r w:rsidR="00BC2FAA">
        <w:rPr>
          <w:position w:val="-12"/>
          <w:sz w:val="28"/>
        </w:rPr>
        <w:pict>
          <v:shape id="_x0000_i1129" type="#_x0000_t75" style="width:17.25pt;height:18pt">
            <v:imagedata r:id="rId85" o:title=""/>
          </v:shape>
        </w:pict>
      </w:r>
      <w:r>
        <w:rPr>
          <w:sz w:val="28"/>
        </w:rPr>
        <w:t xml:space="preserve"> разряжается по экспоненциальному закону на сопротивление </w:t>
      </w:r>
      <w:r>
        <w:rPr>
          <w:i/>
          <w:sz w:val="28"/>
        </w:rPr>
        <w:t>R.</w:t>
      </w:r>
      <w:r>
        <w:rPr>
          <w:sz w:val="28"/>
        </w:rPr>
        <w:t xml:space="preserve"> с постоянной времени </w:t>
      </w:r>
      <w:r w:rsidR="00BC2FAA">
        <w:rPr>
          <w:position w:val="-12"/>
          <w:sz w:val="28"/>
        </w:rPr>
        <w:pict>
          <v:shape id="_x0000_i1130" type="#_x0000_t75" style="width:44.25pt;height:18pt">
            <v:imagedata r:id="rId91" o:title=""/>
          </v:shape>
        </w:pict>
      </w:r>
      <w:r>
        <w:rPr>
          <w:sz w:val="28"/>
        </w:rPr>
        <w:t xml:space="preserve">. Через время </w:t>
      </w:r>
      <w:r w:rsidR="00BC2FAA">
        <w:rPr>
          <w:position w:val="-12"/>
          <w:sz w:val="28"/>
        </w:rPr>
        <w:pict>
          <v:shape id="_x0000_i1131" type="#_x0000_t75" style="width:17.25pt;height:18pt">
            <v:imagedata r:id="rId85" o:title=""/>
          </v:shape>
        </w:pict>
      </w:r>
      <w:r>
        <w:rPr>
          <w:sz w:val="28"/>
        </w:rPr>
        <w:t xml:space="preserve"> напряжение на конденсаторе будет равно</w:t>
      </w:r>
    </w:p>
    <w:p w:rsidR="004A4E66" w:rsidRDefault="00BC2FAA">
      <w:pPr>
        <w:ind w:left="567" w:firstLine="567"/>
        <w:jc w:val="both"/>
        <w:rPr>
          <w:sz w:val="28"/>
        </w:rPr>
      </w:pPr>
      <w:r>
        <w:rPr>
          <w:sz w:val="28"/>
        </w:rPr>
        <w:pict>
          <v:shape id="_x0000_i1132" type="#_x0000_t75" style="width:124.5pt;height:42.75pt">
            <v:imagedata r:id="rId92" o:title="" gain="2147483647f"/>
          </v:shape>
        </w:pict>
      </w:r>
    </w:p>
    <w:p w:rsidR="004A4E66" w:rsidRDefault="004A4E66">
      <w:pPr>
        <w:ind w:left="567"/>
        <w:jc w:val="both"/>
        <w:rPr>
          <w:sz w:val="28"/>
        </w:rPr>
      </w:pPr>
      <w:r>
        <w:rPr>
          <w:sz w:val="28"/>
        </w:rPr>
        <w:t>а суммарное напряжение на обоих конденсаторах</w:t>
      </w:r>
    </w:p>
    <w:p w:rsidR="004A4E66" w:rsidRDefault="00BC2FAA">
      <w:pPr>
        <w:ind w:left="567" w:firstLine="567"/>
        <w:jc w:val="both"/>
        <w:rPr>
          <w:sz w:val="28"/>
        </w:rPr>
      </w:pPr>
      <w:r>
        <w:rPr>
          <w:sz w:val="28"/>
        </w:rPr>
        <w:pict>
          <v:shape id="_x0000_i1133" type="#_x0000_t75" style="width:231pt;height:44.25pt">
            <v:imagedata r:id="rId93" o:title="" gain="2147483647f"/>
          </v:shape>
        </w:pict>
      </w:r>
    </w:p>
    <w:p w:rsidR="004A4E66" w:rsidRDefault="004A4E66">
      <w:pPr>
        <w:ind w:right="-55"/>
        <w:jc w:val="both"/>
        <w:rPr>
          <w:sz w:val="28"/>
        </w:rPr>
      </w:pPr>
      <w:r>
        <w:rPr>
          <w:sz w:val="28"/>
        </w:rPr>
        <w:t xml:space="preserve">при этом величина </w:t>
      </w:r>
      <w:r w:rsidR="00BC2FAA">
        <w:rPr>
          <w:position w:val="-12"/>
          <w:sz w:val="28"/>
        </w:rPr>
        <w:pict>
          <v:shape id="_x0000_i1134" type="#_x0000_t75" style="width:15.75pt;height:18pt">
            <v:imagedata r:id="rId94" o:title=""/>
          </v:shape>
        </w:pict>
      </w:r>
      <w:r>
        <w:rPr>
          <w:sz w:val="28"/>
        </w:rPr>
        <w:t xml:space="preserve"> пропорциональна </w:t>
      </w:r>
      <w:r w:rsidR="00BC2FAA">
        <w:rPr>
          <w:position w:val="-12"/>
          <w:sz w:val="28"/>
        </w:rPr>
        <w:pict>
          <v:shape id="_x0000_i1135" type="#_x0000_t75" style="width:9.75pt;height:18pt">
            <v:imagedata r:id="rId69" o:title=""/>
          </v:shape>
        </w:pict>
      </w:r>
      <w:r>
        <w:rPr>
          <w:sz w:val="28"/>
        </w:rPr>
        <w:t xml:space="preserve"> На рис. 123 показана блок-схема прибора для измерения длины проката, использующая для деления временных интервалов вышеописанный метод. Основные узлы прибора: линейный интегратор, представляющий собой стабилизатор тока с последовательно включенными емкостями, и разрядное устройство. При помощи интегратора время </w:t>
      </w:r>
      <w:r w:rsidR="00BC2FAA">
        <w:rPr>
          <w:position w:val="-12"/>
          <w:sz w:val="28"/>
        </w:rPr>
        <w:pict>
          <v:shape id="_x0000_i1136" type="#_x0000_t75" style="width:11.25pt;height:18pt">
            <v:imagedata r:id="rId68" o:title=""/>
          </v:shape>
        </w:pict>
      </w:r>
      <w:r>
        <w:rPr>
          <w:sz w:val="28"/>
        </w:rPr>
        <w:t xml:space="preserve"> </w:t>
      </w:r>
      <w:r>
        <w:rPr>
          <w:i/>
          <w:sz w:val="28"/>
        </w:rPr>
        <w:t>,</w:t>
      </w:r>
      <w:r>
        <w:rPr>
          <w:sz w:val="28"/>
        </w:rPr>
        <w:t xml:space="preserve"> преобразуется в напряжение </w:t>
      </w:r>
      <w:r w:rsidR="00BC2FAA">
        <w:rPr>
          <w:position w:val="-12"/>
          <w:sz w:val="28"/>
        </w:rPr>
        <w:pict>
          <v:shape id="_x0000_i1137" type="#_x0000_t75" style="width:15pt;height:18pt">
            <v:imagedata r:id="rId88" o:title=""/>
          </v:shape>
        </w:pict>
      </w:r>
      <w:r>
        <w:rPr>
          <w:i/>
          <w:sz w:val="28"/>
        </w:rPr>
        <w:t>,</w:t>
      </w:r>
      <w:r>
        <w:rPr>
          <w:sz w:val="28"/>
        </w:rPr>
        <w:t xml:space="preserve"> а при  </w:t>
      </w:r>
      <w:r w:rsidR="00BC2FAA">
        <w:rPr>
          <w:sz w:val="28"/>
        </w:rPr>
        <w:pict>
          <v:shape id="_x0000_i1138" type="#_x0000_t75" style="width:367.5pt;height:193.5pt" o:allowoverlap="f">
            <v:imagedata r:id="rId95" o:title="" gain="2147483647f" blacklevel="-11796f" grayscale="t" bilevel="t"/>
          </v:shape>
        </w:pict>
      </w:r>
    </w:p>
    <w:p w:rsidR="004A4E66" w:rsidRDefault="004A4E66">
      <w:pPr>
        <w:ind w:left="567" w:right="2000"/>
        <w:rPr>
          <w:sz w:val="28"/>
        </w:rPr>
      </w:pPr>
    </w:p>
    <w:p w:rsidR="004A4E66" w:rsidRDefault="004A4E66">
      <w:pPr>
        <w:pStyle w:val="a6"/>
      </w:pPr>
      <w:r>
        <w:t>помощи разрядного устройства реализуется уравнение (187).</w:t>
      </w:r>
    </w:p>
    <w:p w:rsidR="004A4E66" w:rsidRDefault="004A4E66">
      <w:pPr>
        <w:ind w:firstLine="567"/>
        <w:jc w:val="both"/>
        <w:rPr>
          <w:i/>
          <w:sz w:val="28"/>
        </w:rPr>
      </w:pPr>
      <w:r>
        <w:rPr>
          <w:sz w:val="28"/>
        </w:rPr>
        <w:t xml:space="preserve">Схема работает следующим образом. При прохождении передним концом трубы фотодатчика </w:t>
      </w:r>
      <w:r>
        <w:rPr>
          <w:i/>
          <w:sz w:val="28"/>
        </w:rPr>
        <w:t>2</w:t>
      </w:r>
      <w:r>
        <w:rPr>
          <w:sz w:val="28"/>
        </w:rPr>
        <w:t xml:space="preserve"> возникает импульс, который поступает на ключ </w:t>
      </w:r>
      <w:r>
        <w:rPr>
          <w:i/>
          <w:sz w:val="28"/>
        </w:rPr>
        <w:t>5</w:t>
      </w:r>
      <w:r>
        <w:rPr>
          <w:sz w:val="28"/>
        </w:rPr>
        <w:t xml:space="preserve"> и открывает интегратор </w:t>
      </w:r>
      <w:r>
        <w:rPr>
          <w:i/>
          <w:sz w:val="28"/>
        </w:rPr>
        <w:t>6.</w:t>
      </w:r>
      <w:r>
        <w:rPr>
          <w:sz w:val="28"/>
        </w:rPr>
        <w:t xml:space="preserve"> Через время </w:t>
      </w:r>
      <w:r w:rsidR="00BC2FAA">
        <w:rPr>
          <w:position w:val="-12"/>
          <w:sz w:val="28"/>
        </w:rPr>
        <w:pict>
          <v:shape id="_x0000_i1139" type="#_x0000_t75" style="width:11.25pt;height:18pt">
            <v:imagedata r:id="rId68" o:title=""/>
          </v:shape>
        </w:pict>
      </w:r>
      <w:r>
        <w:rPr>
          <w:sz w:val="28"/>
        </w:rPr>
        <w:t xml:space="preserve"> задний конец трубы выйдет из поля зрения фотодатчика </w:t>
      </w:r>
      <w:r>
        <w:rPr>
          <w:i/>
          <w:sz w:val="28"/>
        </w:rPr>
        <w:t>1</w:t>
      </w:r>
      <w:r>
        <w:rPr>
          <w:sz w:val="28"/>
        </w:rPr>
        <w:t xml:space="preserve"> и возникший при этом импульс поступит на ключ </w:t>
      </w:r>
      <w:r>
        <w:rPr>
          <w:i/>
          <w:sz w:val="28"/>
        </w:rPr>
        <w:t>5</w:t>
      </w:r>
      <w:r>
        <w:rPr>
          <w:sz w:val="28"/>
        </w:rPr>
        <w:t xml:space="preserve"> и интегратор закроется. Одновременно ключ </w:t>
      </w:r>
      <w:r>
        <w:rPr>
          <w:i/>
          <w:sz w:val="28"/>
        </w:rPr>
        <w:t>4</w:t>
      </w:r>
      <w:r>
        <w:rPr>
          <w:sz w:val="28"/>
        </w:rPr>
        <w:t xml:space="preserve"> откроет разрядное устройство 7. Когда через время </w:t>
      </w:r>
      <w:r w:rsidR="00BC2FAA">
        <w:rPr>
          <w:position w:val="-14"/>
          <w:sz w:val="28"/>
        </w:rPr>
        <w:pict>
          <v:shape id="_x0000_i1140" type="#_x0000_t75" style="width:11.25pt;height:18.75pt">
            <v:imagedata r:id="rId77" o:title=""/>
          </v:shape>
        </w:pict>
      </w:r>
      <w:r>
        <w:rPr>
          <w:sz w:val="28"/>
        </w:rPr>
        <w:t xml:space="preserve"> задний конец трубы выйдет из поля  зрения фотодатчика </w:t>
      </w:r>
      <w:r>
        <w:rPr>
          <w:i/>
          <w:sz w:val="28"/>
        </w:rPr>
        <w:t>3,</w:t>
      </w:r>
      <w:r>
        <w:rPr>
          <w:sz w:val="28"/>
        </w:rPr>
        <w:t xml:space="preserve"> возникший импульс закроет разрядное устройство. Напряжение </w:t>
      </w:r>
      <w:r w:rsidR="00BC2FAA">
        <w:rPr>
          <w:position w:val="-12"/>
          <w:sz w:val="28"/>
        </w:rPr>
        <w:pict>
          <v:shape id="_x0000_i1141" type="#_x0000_t75" style="width:15.75pt;height:18pt">
            <v:imagedata r:id="rId94" o:title=""/>
          </v:shape>
        </w:pict>
      </w:r>
      <w:r>
        <w:rPr>
          <w:i/>
          <w:sz w:val="28"/>
        </w:rPr>
        <w:t>,</w:t>
      </w:r>
      <w:r>
        <w:rPr>
          <w:sz w:val="28"/>
        </w:rPr>
        <w:t xml:space="preserve"> которое останется к этому моменту на емкостях интегратора, будет пропорционально </w:t>
      </w:r>
      <w:r w:rsidR="00BC2FAA">
        <w:rPr>
          <w:position w:val="-12"/>
          <w:sz w:val="28"/>
        </w:rPr>
        <w:pict>
          <v:shape id="_x0000_i1142" type="#_x0000_t75" style="width:9.75pt;height:18pt">
            <v:imagedata r:id="rId69" o:title=""/>
          </v:shape>
        </w:pict>
      </w:r>
      <w:r>
        <w:rPr>
          <w:i/>
          <w:sz w:val="28"/>
        </w:rPr>
        <w:t>.</w:t>
      </w:r>
      <w:r>
        <w:rPr>
          <w:sz w:val="28"/>
        </w:rPr>
        <w:t xml:space="preserve"> После окончания разряда открывается ключ </w:t>
      </w:r>
      <w:r>
        <w:rPr>
          <w:i/>
          <w:sz w:val="28"/>
        </w:rPr>
        <w:t>8</w:t>
      </w:r>
      <w:r>
        <w:rPr>
          <w:sz w:val="28"/>
        </w:rPr>
        <w:t xml:space="preserve"> и напряжение </w:t>
      </w:r>
      <w:r w:rsidR="00BC2FAA">
        <w:rPr>
          <w:position w:val="-12"/>
          <w:sz w:val="28"/>
        </w:rPr>
        <w:pict>
          <v:shape id="_x0000_i1143" type="#_x0000_t75" style="width:15.75pt;height:18pt">
            <v:imagedata r:id="rId94" o:title=""/>
          </v:shape>
        </w:pict>
      </w:r>
      <w:r>
        <w:rPr>
          <w:i/>
          <w:sz w:val="28"/>
        </w:rPr>
        <w:t>.</w:t>
      </w:r>
      <w:r>
        <w:rPr>
          <w:sz w:val="28"/>
        </w:rPr>
        <w:t xml:space="preserve"> передается в выходное устройство </w:t>
      </w:r>
      <w:r>
        <w:rPr>
          <w:i/>
          <w:sz w:val="28"/>
        </w:rPr>
        <w:t>9.</w:t>
      </w:r>
      <w:r>
        <w:rPr>
          <w:sz w:val="28"/>
        </w:rPr>
        <w:t xml:space="preserve"> Данный метод измерения используется, например, для измерения длины горячих труб в пределах 7—8 </w:t>
      </w:r>
      <w:r>
        <w:rPr>
          <w:i/>
          <w:sz w:val="28"/>
        </w:rPr>
        <w:t xml:space="preserve">м </w:t>
      </w:r>
      <w:r>
        <w:rPr>
          <w:iCs/>
          <w:sz w:val="28"/>
        </w:rPr>
        <w:t>н</w:t>
      </w:r>
      <w:r>
        <w:rPr>
          <w:sz w:val="28"/>
        </w:rPr>
        <w:t xml:space="preserve">а станах печной сварки. Скорость передвижения труб: 3—8 м/с. Ошибка измерения при этом не более </w:t>
      </w:r>
      <w:r w:rsidR="00BC2FAA">
        <w:rPr>
          <w:position w:val="-6"/>
          <w:sz w:val="28"/>
        </w:rPr>
        <w:pict>
          <v:shape id="_x0000_i1144" type="#_x0000_t75" style="width:21.75pt;height:14.25pt">
            <v:imagedata r:id="rId96" o:title=""/>
          </v:shape>
        </w:pict>
      </w:r>
      <w:r>
        <w:rPr>
          <w:iCs/>
          <w:sz w:val="28"/>
        </w:rPr>
        <w:t>мм</w:t>
      </w:r>
      <w:r>
        <w:rPr>
          <w:i/>
          <w:sz w:val="28"/>
        </w:rPr>
        <w:t>.</w:t>
      </w:r>
    </w:p>
    <w:p w:rsidR="004A4E66" w:rsidRDefault="004A4E66">
      <w:pPr>
        <w:pStyle w:val="3"/>
      </w:pPr>
      <w:bookmarkStart w:id="8" w:name="_Toc9000145"/>
      <w:r>
        <w:t>2.2.3 Фотоимпульсные измерители длины с прямым счетом импульсов.</w:t>
      </w:r>
      <w:bookmarkEnd w:id="8"/>
    </w:p>
    <w:p w:rsidR="004A4E66" w:rsidRDefault="004A4E66">
      <w:pPr>
        <w:ind w:firstLine="567"/>
        <w:jc w:val="both"/>
        <w:rPr>
          <w:sz w:val="28"/>
        </w:rPr>
      </w:pPr>
      <w:r>
        <w:rPr>
          <w:sz w:val="28"/>
        </w:rPr>
        <w:t xml:space="preserve">Указанные измерители характеризуются тем, что датчики, установленные на линии продольного движения проката, при прохождении мимо них измеряемого изделия выдают в измерительную систему импульсы, равные определенной фиксированной длине. Простейшая схема такого устройства показана на рис. 124,а. Передний конец изделия </w:t>
      </w:r>
      <w:r>
        <w:rPr>
          <w:i/>
          <w:sz w:val="28"/>
        </w:rPr>
        <w:t>10,</w:t>
      </w:r>
      <w:r>
        <w:rPr>
          <w:sz w:val="28"/>
        </w:rPr>
        <w:t xml:space="preserve"> выходя из валков, попадает в поле зрения первого фотодатчика, а за-</w:t>
      </w:r>
    </w:p>
    <w:p w:rsidR="004A4E66" w:rsidRDefault="004A4E66">
      <w:pPr>
        <w:ind w:left="560"/>
        <w:jc w:val="both"/>
        <w:rPr>
          <w:sz w:val="28"/>
        </w:rPr>
      </w:pPr>
      <w:r>
        <w:rPr>
          <w:sz w:val="28"/>
        </w:rPr>
        <w:t xml:space="preserve">тем, продвигаясь вперед по рольгангу, изделие </w:t>
      </w:r>
      <w:r w:rsidR="00BC2FAA">
        <w:rPr>
          <w:sz w:val="28"/>
        </w:rPr>
        <w:pict>
          <v:shape id="_x0000_i1145" type="#_x0000_t75" style="width:429.75pt;height:265.5pt">
            <v:imagedata r:id="rId97" o:title="" cropbottom="12136f" gain="2147483647f" blacklevel="-19660f" grayscale="t" bilevel="t"/>
          </v:shape>
        </w:pict>
      </w:r>
    </w:p>
    <w:p w:rsidR="004A4E66" w:rsidRDefault="004A4E66">
      <w:pPr>
        <w:ind w:left="567" w:right="600"/>
        <w:rPr>
          <w:sz w:val="20"/>
        </w:rPr>
      </w:pPr>
      <w:r>
        <w:rPr>
          <w:sz w:val="20"/>
        </w:rPr>
        <w:t>Рис.124. Система для измерения длинны изделий по фотоимпульсному методу с прямым счётом импульсов:</w:t>
      </w:r>
    </w:p>
    <w:p w:rsidR="004A4E66" w:rsidRDefault="004A4E66">
      <w:pPr>
        <w:pStyle w:val="a8"/>
        <w:jc w:val="both"/>
        <w:rPr>
          <w:bCs w:val="0"/>
        </w:rPr>
      </w:pPr>
      <w:r>
        <w:rPr>
          <w:bCs w:val="0"/>
        </w:rPr>
        <w:t xml:space="preserve">а – система только с грубым отсчётом; б – система с грубым и точным отсчётами; 1-7 – фотодатчики грубого отсчёта;8 – счётчик; 9 – фотодатчики точного отсчёта; 10 – изделие. </w:t>
      </w:r>
    </w:p>
    <w:p w:rsidR="004A4E66" w:rsidRDefault="004A4E66">
      <w:pPr>
        <w:ind w:left="567" w:right="600"/>
        <w:rPr>
          <w:sz w:val="28"/>
        </w:rPr>
      </w:pPr>
    </w:p>
    <w:p w:rsidR="004A4E66" w:rsidRDefault="004A4E66">
      <w:pPr>
        <w:ind w:right="600"/>
        <w:jc w:val="both"/>
        <w:rPr>
          <w:sz w:val="28"/>
        </w:rPr>
      </w:pPr>
      <w:r>
        <w:rPr>
          <w:sz w:val="28"/>
        </w:rPr>
        <w:t xml:space="preserve">последовательно проходит мимо фотодатчиков </w:t>
      </w:r>
      <w:r>
        <w:rPr>
          <w:i/>
          <w:sz w:val="28"/>
        </w:rPr>
        <w:t>2, 3</w:t>
      </w:r>
      <w:r>
        <w:rPr>
          <w:sz w:val="28"/>
        </w:rPr>
        <w:t xml:space="preserve"> и т. д. Импульсы от фотодатчиков поступают в счетчик </w:t>
      </w:r>
      <w:r>
        <w:rPr>
          <w:i/>
          <w:sz w:val="28"/>
        </w:rPr>
        <w:t>8</w:t>
      </w:r>
      <w:r>
        <w:rPr>
          <w:sz w:val="28"/>
        </w:rPr>
        <w:t xml:space="preserve"> и суммируются. Каждый импульс соответствует расстоянию </w:t>
      </w:r>
      <w:r>
        <w:rPr>
          <w:i/>
          <w:iCs/>
          <w:sz w:val="28"/>
        </w:rPr>
        <w:t>L</w:t>
      </w:r>
      <w:r>
        <w:rPr>
          <w:i/>
          <w:sz w:val="28"/>
        </w:rPr>
        <w:t>.</w:t>
      </w:r>
      <w:r>
        <w:rPr>
          <w:sz w:val="28"/>
        </w:rPr>
        <w:t xml:space="preserve"> Таким образом, длина изделия будет равна </w:t>
      </w:r>
      <w:r>
        <w:rPr>
          <w:i/>
          <w:iCs/>
          <w:sz w:val="28"/>
        </w:rPr>
        <w:t>L</w:t>
      </w:r>
      <w:r>
        <w:rPr>
          <w:i/>
          <w:sz w:val="28"/>
        </w:rPr>
        <w:t xml:space="preserve"> (п</w:t>
      </w:r>
      <w:r>
        <w:rPr>
          <w:sz w:val="28"/>
        </w:rPr>
        <w:t xml:space="preserve">—1), где </w:t>
      </w:r>
      <w:r>
        <w:rPr>
          <w:i/>
          <w:sz w:val="28"/>
        </w:rPr>
        <w:t>п-—</w:t>
      </w:r>
      <w:r>
        <w:rPr>
          <w:sz w:val="28"/>
        </w:rPr>
        <w:t xml:space="preserve">число засвеченных фотоэлементов. Счет импульсов прекращается, когда задний конец изделия выйдет из поля зрения фотодатчика 1. Точность измерения таким методом зависит от шага L установки фотодатчиков. Для увеличения точности измерения с одновременным снижением числа фотодатчиков схему измерения строят по принципу грубого и точного отсчётов. В этом случае в отличие- от предыдущего, где отсчет ведется одним концом изделия, а другой дает сигнал об окончании счета, отсчет ведется обоими концами изделия (рис. 124,6). Грубый отсчет ведется по переднему концу изделия, показаний конец изделия не выйдет из поля зрения фотодатчика </w:t>
      </w:r>
      <w:r>
        <w:rPr>
          <w:i/>
          <w:sz w:val="28"/>
        </w:rPr>
        <w:t>1.</w:t>
      </w:r>
      <w:r>
        <w:rPr>
          <w:sz w:val="28"/>
        </w:rPr>
        <w:t xml:space="preserve"> Точный отсчет изделия ведется по заднему концу изделия с момента выхода заднего конца из поля зрения фотодатчика </w:t>
      </w:r>
      <w:r>
        <w:rPr>
          <w:i/>
          <w:sz w:val="28"/>
        </w:rPr>
        <w:t>1</w:t>
      </w:r>
      <w:r>
        <w:rPr>
          <w:sz w:val="28"/>
        </w:rPr>
        <w:t xml:space="preserve"> до момента засветки следующего фотодатчика грубого отсчета (на рис. 124,б это фотодатчик 7). Длина полосы при этом равна</w:t>
      </w:r>
    </w:p>
    <w:p w:rsidR="004A4E66" w:rsidRDefault="00BC2FAA">
      <w:pPr>
        <w:ind w:left="567" w:right="200" w:firstLine="567"/>
        <w:rPr>
          <w:sz w:val="28"/>
        </w:rPr>
      </w:pPr>
      <w:r>
        <w:rPr>
          <w:position w:val="-12"/>
          <w:sz w:val="28"/>
        </w:rPr>
        <w:pict>
          <v:shape id="_x0000_i1146" type="#_x0000_t75" style="width:111.75pt;height:18pt">
            <v:imagedata r:id="rId98" o:title=""/>
          </v:shape>
        </w:pict>
      </w:r>
      <w:r w:rsidR="004A4E66">
        <w:rPr>
          <w:sz w:val="28"/>
        </w:rPr>
        <w:t xml:space="preserve"> </w:t>
      </w:r>
    </w:p>
    <w:p w:rsidR="004A4E66" w:rsidRDefault="004A4E66">
      <w:pPr>
        <w:ind w:left="567" w:right="200" w:firstLine="567"/>
        <w:rPr>
          <w:sz w:val="28"/>
        </w:rPr>
      </w:pPr>
      <w:r>
        <w:rPr>
          <w:sz w:val="28"/>
        </w:rPr>
        <w:t xml:space="preserve">где </w:t>
      </w:r>
      <w:r>
        <w:rPr>
          <w:i/>
          <w:iCs/>
          <w:sz w:val="28"/>
        </w:rPr>
        <w:t>l</w:t>
      </w:r>
      <w:r>
        <w:rPr>
          <w:sz w:val="28"/>
        </w:rPr>
        <w:t>—шаг установки фотодатчиков точного отсчета;</w:t>
      </w:r>
    </w:p>
    <w:p w:rsidR="004A4E66" w:rsidRDefault="004A4E66">
      <w:pPr>
        <w:ind w:left="567" w:right="200" w:firstLine="567"/>
        <w:rPr>
          <w:sz w:val="28"/>
        </w:rPr>
      </w:pPr>
      <w:r>
        <w:rPr>
          <w:i/>
          <w:sz w:val="28"/>
        </w:rPr>
        <w:t>т —</w:t>
      </w:r>
      <w:r>
        <w:rPr>
          <w:sz w:val="28"/>
        </w:rPr>
        <w:t xml:space="preserve"> количество засвеченных датчиков точного отсчета.</w:t>
      </w:r>
    </w:p>
    <w:p w:rsidR="004A4E66" w:rsidRDefault="004A4E66">
      <w:pPr>
        <w:rPr>
          <w:sz w:val="28"/>
        </w:rPr>
      </w:pPr>
    </w:p>
    <w:p w:rsidR="004A4E66" w:rsidRDefault="00BC2FAA">
      <w:pPr>
        <w:ind w:firstLine="567"/>
        <w:jc w:val="both"/>
        <w:rPr>
          <w:sz w:val="28"/>
        </w:rPr>
      </w:pPr>
      <w:r>
        <w:rPr>
          <w:noProof/>
          <w:sz w:val="20"/>
        </w:rPr>
        <w:pict>
          <v:shape id="_x0000_s1026" type="#_x0000_t75" style="position:absolute;left:0;text-align:left;margin-left:235.05pt;margin-top:35.1pt;width:254.25pt;height:189pt;z-index:-251662336;mso-wrap-edited:f" wrapcoords="-64 0 -64 21514 21600 21514 21600 0 -64 0">
            <v:imagedata r:id="rId99" o:title="" gain="2147483647f" blacklevel="-17694f"/>
            <w10:wrap type="tight"/>
          </v:shape>
        </w:pict>
      </w:r>
      <w:r w:rsidR="004A4E66">
        <w:rPr>
          <w:sz w:val="28"/>
        </w:rPr>
        <w:t>К изделиям длины изделий с прямым счетом импульсов относятся и приборы с нанесением магнитных, тепловых, радиоактивных, люминесцентных и других меток. Каждая метка имеет определенную цену длины изделия. При прохождении мимо регистратора эти метки считаются измерительной схемой (рис. 125</w:t>
      </w:r>
      <w:r w:rsidR="004A4E66">
        <w:rPr>
          <w:i/>
          <w:sz w:val="28"/>
        </w:rPr>
        <w:t xml:space="preserve">). </w:t>
      </w:r>
      <w:r w:rsidR="004A4E66">
        <w:rPr>
          <w:sz w:val="28"/>
        </w:rPr>
        <w:t xml:space="preserve">При прохождении передним концом фотодатчика </w:t>
      </w:r>
      <w:r w:rsidR="004A4E66">
        <w:rPr>
          <w:i/>
          <w:sz w:val="28"/>
        </w:rPr>
        <w:t>1</w:t>
      </w:r>
      <w:r w:rsidR="004A4E66">
        <w:rPr>
          <w:sz w:val="28"/>
        </w:rPr>
        <w:t xml:space="preserve"> подается команда на головку записывающего прибора </w:t>
      </w:r>
      <w:r w:rsidR="004A4E66">
        <w:rPr>
          <w:i/>
          <w:sz w:val="28"/>
        </w:rPr>
        <w:t>8</w:t>
      </w:r>
      <w:r w:rsidR="004A4E66">
        <w:rPr>
          <w:sz w:val="28"/>
        </w:rPr>
        <w:t xml:space="preserve"> для нанесения метки в изделие. При дальнейшем движении метка проходит мимо приемника </w:t>
      </w:r>
      <w:r w:rsidR="004A4E66">
        <w:rPr>
          <w:i/>
          <w:sz w:val="28"/>
        </w:rPr>
        <w:t>4,</w:t>
      </w:r>
      <w:r w:rsidR="004A4E66">
        <w:rPr>
          <w:sz w:val="28"/>
        </w:rPr>
        <w:t xml:space="preserve"> который считает метки и дает команду прибору </w:t>
      </w:r>
      <w:r w:rsidR="004A4E66">
        <w:rPr>
          <w:i/>
          <w:sz w:val="28"/>
        </w:rPr>
        <w:t>3</w:t>
      </w:r>
      <w:r w:rsidR="004A4E66">
        <w:rPr>
          <w:sz w:val="28"/>
        </w:rPr>
        <w:t xml:space="preserve"> на нанесение следующей метки.</w:t>
      </w:r>
    </w:p>
    <w:p w:rsidR="004A4E66" w:rsidRDefault="004A4E66">
      <w:pPr>
        <w:pStyle w:val="5"/>
        <w:jc w:val="both"/>
        <w:rPr>
          <w:bCs w:val="0"/>
        </w:rPr>
      </w:pPr>
      <w:r>
        <w:rPr>
          <w:bCs w:val="0"/>
        </w:rPr>
        <w:t>Путь, пройденный прокатом, определяют по формуле</w:t>
      </w:r>
    </w:p>
    <w:p w:rsidR="004A4E66" w:rsidRDefault="00BC2FAA">
      <w:pPr>
        <w:ind w:left="567" w:firstLine="567"/>
        <w:jc w:val="both"/>
        <w:rPr>
          <w:sz w:val="28"/>
        </w:rPr>
      </w:pPr>
      <w:r>
        <w:rPr>
          <w:position w:val="-6"/>
          <w:sz w:val="28"/>
        </w:rPr>
        <w:pict>
          <v:shape id="_x0000_i1147" type="#_x0000_t75" style="width:39.75pt;height:14.25pt">
            <v:imagedata r:id="rId100" o:title=""/>
          </v:shape>
        </w:pict>
      </w:r>
    </w:p>
    <w:p w:rsidR="004A4E66" w:rsidRDefault="004A4E66">
      <w:pPr>
        <w:ind w:left="567"/>
        <w:jc w:val="both"/>
        <w:rPr>
          <w:sz w:val="28"/>
        </w:rPr>
      </w:pPr>
      <w:r>
        <w:rPr>
          <w:sz w:val="28"/>
        </w:rPr>
        <w:t xml:space="preserve">где </w:t>
      </w:r>
      <w:r>
        <w:rPr>
          <w:i/>
          <w:sz w:val="28"/>
        </w:rPr>
        <w:t>п –</w:t>
      </w:r>
      <w:r>
        <w:rPr>
          <w:sz w:val="28"/>
        </w:rPr>
        <w:t xml:space="preserve"> число меток;</w:t>
      </w:r>
    </w:p>
    <w:p w:rsidR="004A4E66" w:rsidRDefault="00BC2FAA">
      <w:pPr>
        <w:tabs>
          <w:tab w:val="num" w:pos="1287"/>
        </w:tabs>
        <w:ind w:left="567"/>
        <w:jc w:val="both"/>
        <w:rPr>
          <w:sz w:val="28"/>
        </w:rPr>
      </w:pPr>
      <w:r>
        <w:rPr>
          <w:position w:val="-4"/>
          <w:sz w:val="28"/>
        </w:rPr>
        <w:pict>
          <v:shape id="_x0000_i1148" type="#_x0000_t75" style="width:17.25pt;height:12.75pt" o:bullet="t">
            <v:imagedata r:id="rId101" o:title=""/>
          </v:shape>
        </w:pict>
      </w:r>
      <w:r w:rsidR="004A4E66">
        <w:rPr>
          <w:sz w:val="28"/>
        </w:rPr>
        <w:t xml:space="preserve"> - расстояние между записывающей головкой и приемником.</w:t>
      </w:r>
    </w:p>
    <w:p w:rsidR="004A4E66" w:rsidRDefault="004A4E66">
      <w:pPr>
        <w:tabs>
          <w:tab w:val="num" w:pos="1287"/>
        </w:tabs>
        <w:ind w:firstLine="567"/>
        <w:jc w:val="both"/>
        <w:rPr>
          <w:sz w:val="28"/>
        </w:rPr>
      </w:pPr>
      <w:r>
        <w:rPr>
          <w:sz w:val="28"/>
        </w:rPr>
        <w:t>Точность прибора мало зависит от скорости изделия и в основном определяется расстоянием между записывающей головкой и приемником·такие измерители применяются в основном для измерения метража длинных и «бесконечных» полос при намотке их в рулон и для проволоки.</w:t>
      </w:r>
    </w:p>
    <w:p w:rsidR="004A4E66" w:rsidRDefault="004A4E66">
      <w:pPr>
        <w:ind w:firstLine="567"/>
        <w:jc w:val="both"/>
        <w:rPr>
          <w:sz w:val="28"/>
        </w:rPr>
      </w:pPr>
      <w:r>
        <w:rPr>
          <w:sz w:val="28"/>
        </w:rPr>
        <w:t>Фoтoимпyльcныe измерители с применением развертывающих систем. Позволяют определять не только поперечные, но и продольные размеры проката, принцип действия этих приборов подробно изложен в гл.· IX. здесь следует отметить, что для измерения длины прокатанных изделий применяют приборы с механическими и электрическими развертывающими системами. B механических развертывающих системах для развертки используют архимедову спираль, барабаны с целью в виде винтовой линии или по образующей, а также барабаны с линзами или зеркалами Из электрических развертывающих систем для измерения длины чаще всего применяют различные варианты телевизионных измерительных систем</w:t>
      </w:r>
    </w:p>
    <w:p w:rsidR="004A4E66" w:rsidRDefault="004A4E66">
      <w:pPr>
        <w:rPr>
          <w:sz w:val="28"/>
        </w:rPr>
      </w:pPr>
      <w:r>
        <w:rPr>
          <w:sz w:val="28"/>
        </w:rPr>
        <w:t xml:space="preserve"> </w:t>
      </w:r>
      <w:r w:rsidR="00BC2FAA">
        <w:rPr>
          <w:sz w:val="28"/>
        </w:rPr>
        <w:pict>
          <v:shape id="_x0000_i1149" type="#_x0000_t75" style="width:438pt;height:297pt">
            <v:imagedata r:id="rId102" o:title="" gain="2147483647f" blacklevel="-17694f"/>
          </v:shape>
        </w:pict>
      </w:r>
    </w:p>
    <w:p w:rsidR="004A4E66" w:rsidRDefault="004A4E66">
      <w:pPr>
        <w:ind w:firstLine="567"/>
        <w:jc w:val="both"/>
        <w:rPr>
          <w:sz w:val="28"/>
        </w:rPr>
      </w:pPr>
      <w:r>
        <w:rPr>
          <w:sz w:val="28"/>
        </w:rPr>
        <w:t xml:space="preserve">Ha рис., 126 приведена схема прибора для измepeния длины проката с механической развертывающей системой. прибор предназначен для измерения длины проката на реверсивном стане, Ha специальном валу, расположенном вдоль прокатного изделия, устанавливают измерительные головки. число головок равно </w:t>
      </w:r>
      <w:r>
        <w:rPr>
          <w:i/>
          <w:iCs/>
          <w:sz w:val="28"/>
        </w:rPr>
        <w:t>n+1</w:t>
      </w:r>
      <w:r>
        <w:rPr>
          <w:sz w:val="28"/>
        </w:rPr>
        <w:t xml:space="preserve"> (</w:t>
      </w:r>
      <w:r>
        <w:rPr>
          <w:i/>
          <w:iCs/>
          <w:sz w:val="28"/>
        </w:rPr>
        <w:t>п.</w:t>
      </w:r>
      <w:r>
        <w:rPr>
          <w:sz w:val="28"/>
        </w:rPr>
        <w:t xml:space="preserve"> – число нечетных проходов, при которых необходим контроль длины проката).·одну из головок </w:t>
      </w:r>
      <w:r>
        <w:rPr>
          <w:i/>
          <w:sz w:val="28"/>
        </w:rPr>
        <w:t>1</w:t>
      </w:r>
      <w:r>
        <w:rPr>
          <w:sz w:val="28"/>
        </w:rPr>
        <w:t xml:space="preserve"> устанавливают стационарно непосредственно возле валков реверсивной клети, а другие — подвижные </w:t>
      </w:r>
      <w:r>
        <w:rPr>
          <w:i/>
          <w:sz w:val="28"/>
        </w:rPr>
        <w:t>4</w:t>
      </w:r>
      <w:r>
        <w:rPr>
          <w:sz w:val="28"/>
        </w:rPr>
        <w:t xml:space="preserve"> и </w:t>
      </w:r>
      <w:r>
        <w:rPr>
          <w:i/>
          <w:sz w:val="28"/>
        </w:rPr>
        <w:t>5 —</w:t>
      </w:r>
      <w:r>
        <w:rPr>
          <w:sz w:val="28"/>
        </w:rPr>
        <w:t xml:space="preserve"> на расстоянии от первой, равном номинальному значению контролируемой длины раската. подвижные головки связаны с валом скользящими шпонками </w:t>
      </w:r>
      <w:r>
        <w:rPr>
          <w:i/>
          <w:sz w:val="28"/>
        </w:rPr>
        <w:t>6</w:t>
      </w:r>
      <w:r>
        <w:rPr>
          <w:sz w:val="28"/>
        </w:rPr>
        <w:t xml:space="preserve"> и 7. B каждой измерительной головке вмонтирована оптическая система, состоящая из объектива </w:t>
      </w:r>
      <w:r>
        <w:rPr>
          <w:i/>
          <w:sz w:val="28"/>
        </w:rPr>
        <w:t>16</w:t>
      </w:r>
      <w:r>
        <w:rPr>
          <w:sz w:val="28"/>
        </w:rPr>
        <w:t xml:space="preserve"> и собирательной линзы </w:t>
      </w:r>
      <w:r>
        <w:rPr>
          <w:i/>
          <w:sz w:val="28"/>
        </w:rPr>
        <w:t>14.</w:t>
      </w:r>
      <w:r>
        <w:rPr>
          <w:sz w:val="28"/>
        </w:rPr>
        <w:t xml:space="preserve"> объектив проектирует конец проката на щелевую диафрагму </w:t>
      </w:r>
      <w:r>
        <w:rPr>
          <w:i/>
          <w:sz w:val="28"/>
        </w:rPr>
        <w:t>15,</w:t>
      </w:r>
      <w:r>
        <w:rPr>
          <w:sz w:val="28"/>
        </w:rPr>
        <w:t xml:space="preserve"> которая «вырезает»·из вceгo Поля зрения объектива узкую полоску изображения конца полосы в направлении длины проката на фоне осветителя. осветитель находится внизу под изделием (на рисунке не показан). за диафрагмой расположен барабан с винтовыми прорезями, световой поток, пройдя через диафрагму и винтовую прорезь, собирается линзой </w:t>
      </w:r>
      <w:r>
        <w:rPr>
          <w:i/>
          <w:sz w:val="28"/>
        </w:rPr>
        <w:t>14</w:t>
      </w:r>
      <w:r>
        <w:rPr>
          <w:sz w:val="28"/>
        </w:rPr>
        <w:t xml:space="preserve"> и попадает на фотоэлемент </w:t>
      </w:r>
      <w:r>
        <w:rPr>
          <w:i/>
          <w:sz w:val="28"/>
        </w:rPr>
        <w:t>13.</w:t>
      </w:r>
    </w:p>
    <w:p w:rsidR="004A4E66" w:rsidRDefault="004A4E66">
      <w:pPr>
        <w:ind w:left="567" w:firstLine="567"/>
        <w:rPr>
          <w:sz w:val="28"/>
        </w:rPr>
      </w:pPr>
    </w:p>
    <w:p w:rsidR="004A4E66" w:rsidRDefault="00BC2FAA">
      <w:pPr>
        <w:ind w:firstLine="567"/>
        <w:jc w:val="both"/>
        <w:rPr>
          <w:sz w:val="28"/>
        </w:rPr>
      </w:pPr>
      <w:r>
        <w:rPr>
          <w:noProof/>
          <w:sz w:val="20"/>
        </w:rPr>
        <w:pict>
          <v:shape id="_x0000_s1027" type="#_x0000_t75" style="position:absolute;left:0;text-align:left;margin-left:16.35pt;margin-top:267.65pt;width:254.25pt;height:271.5pt;z-index:251655168;mso-wrap-edited:f" wrapcoords="-64 0 -64 21540 21600 21540 21600 0 -64 0">
            <v:imagedata r:id="rId103" o:title=""/>
            <w10:wrap type="tight"/>
          </v:shape>
        </w:pict>
      </w:r>
      <w:r w:rsidR="004A4E66">
        <w:rPr>
          <w:sz w:val="28"/>
        </w:rPr>
        <w:t xml:space="preserve">Щелевая диафрагма и винтовые прорези при непрерывном вращении барабанов создают развертку изображения конца полосы на фоне осветителя, причем за один оборот диска просмотр изображения происходит столько раз, сколько винтовых прорезей на барабане, длительность затемнения фотоэлемента за время одного просмотра конца ,полосы пропорциональна величине </w:t>
      </w:r>
      <w:r w:rsidR="004A4E66">
        <w:rPr>
          <w:i/>
          <w:sz w:val="28"/>
        </w:rPr>
        <w:t>A</w:t>
      </w:r>
      <w:r w:rsidR="004A4E66">
        <w:rPr>
          <w:sz w:val="28"/>
        </w:rPr>
        <w:t xml:space="preserve"> для головки </w:t>
      </w:r>
      <w:r w:rsidR="004A4E66">
        <w:rPr>
          <w:i/>
          <w:sz w:val="28"/>
        </w:rPr>
        <w:t>1</w:t>
      </w:r>
      <w:r w:rsidR="004A4E66">
        <w:rPr>
          <w:sz w:val="28"/>
        </w:rPr>
        <w:t xml:space="preserve"> и величине </w:t>
      </w:r>
      <w:r w:rsidR="004A4E66">
        <w:rPr>
          <w:i/>
          <w:sz w:val="28"/>
        </w:rPr>
        <w:t>Б</w:t>
      </w:r>
      <w:r w:rsidR="004A4E66">
        <w:rPr>
          <w:sz w:val="28"/>
        </w:rPr>
        <w:t xml:space="preserve"> для головки </w:t>
      </w:r>
      <w:r w:rsidR="004A4E66">
        <w:rPr>
          <w:i/>
          <w:sz w:val="28"/>
        </w:rPr>
        <w:t>4.</w:t>
      </w:r>
      <w:r w:rsidR="004A4E66">
        <w:rPr>
          <w:sz w:val="28"/>
        </w:rPr>
        <w:t xml:space="preserve"> следовательно, напряжение, снимаемое с фотоэлементов, будет обратно пpoпopциoцaльнo длинaм </w:t>
      </w:r>
      <w:r w:rsidR="004A4E66">
        <w:rPr>
          <w:i/>
          <w:sz w:val="28"/>
        </w:rPr>
        <w:t>A</w:t>
      </w:r>
      <w:r w:rsidR="004A4E66">
        <w:rPr>
          <w:sz w:val="28"/>
        </w:rPr>
        <w:t xml:space="preserve"> и </w:t>
      </w:r>
      <w:r w:rsidR="004A4E66">
        <w:rPr>
          <w:i/>
          <w:sz w:val="28"/>
        </w:rPr>
        <w:t>Б.</w:t>
      </w:r>
      <w:r w:rsidR="004A4E66">
        <w:rPr>
          <w:sz w:val="28"/>
        </w:rPr>
        <w:t xml:space="preserve"> Oбa эти нaпpяжeния cyммиpyютcя· Пoлyчeннoe cyммapнoe нaпpяжeниe peгиcтpиpyeтcя втopичным пpибopoм, кoтopый гpaдyиpyeтcя в eдиницax длинны Пpи пoмoщи гoлoвoк </w:t>
      </w:r>
      <w:r w:rsidR="004A4E66">
        <w:rPr>
          <w:i/>
          <w:sz w:val="28"/>
        </w:rPr>
        <w:t>1</w:t>
      </w:r>
      <w:r w:rsidR="004A4E66">
        <w:rPr>
          <w:sz w:val="28"/>
        </w:rPr>
        <w:t xml:space="preserve"> и </w:t>
      </w:r>
      <w:r w:rsidR="004A4E66">
        <w:rPr>
          <w:i/>
          <w:sz w:val="28"/>
        </w:rPr>
        <w:t>4</w:t>
      </w:r>
      <w:r w:rsidR="004A4E66">
        <w:rPr>
          <w:sz w:val="28"/>
        </w:rPr>
        <w:t xml:space="preserve"> пpoиcxoдит зaмep длины пpoкaтa пpeдпocлeднeгo нeчeтнoгo пpoxoдa, a c пoмoiцыo гoлoвoк 7 и </w:t>
      </w:r>
      <w:r w:rsidR="004A4E66">
        <w:rPr>
          <w:i/>
          <w:sz w:val="28"/>
        </w:rPr>
        <w:t>5—</w:t>
      </w:r>
      <w:r w:rsidR="004A4E66">
        <w:rPr>
          <w:sz w:val="28"/>
        </w:rPr>
        <w:t>пocлeднeгo прохода</w:t>
      </w:r>
    </w:p>
    <w:p w:rsidR="004A4E66" w:rsidRDefault="004A4E66">
      <w:pPr>
        <w:ind w:firstLine="567"/>
        <w:jc w:val="both"/>
        <w:rPr>
          <w:sz w:val="28"/>
        </w:rPr>
      </w:pPr>
      <w:r>
        <w:rPr>
          <w:sz w:val="28"/>
        </w:rPr>
        <w:t xml:space="preserve">Ha pиc, 127 пpивeдeнa блoк-cxeмa тeлeвизиoннoй cиcтeмы для диcтaнциoннoгo измepeния длин зaгoтoвoк. Teлeвизиoннaя пepeдaющaя кaмepa </w:t>
      </w:r>
      <w:r>
        <w:rPr>
          <w:i/>
          <w:sz w:val="28"/>
        </w:rPr>
        <w:t>3</w:t>
      </w:r>
      <w:r>
        <w:rPr>
          <w:sz w:val="28"/>
        </w:rPr>
        <w:t xml:space="preserve"> noмeщeнa пpoтиuв двyx зepкaл </w:t>
      </w:r>
      <w:r>
        <w:rPr>
          <w:i/>
          <w:sz w:val="28"/>
        </w:rPr>
        <w:t>5,</w:t>
      </w:r>
      <w:r>
        <w:rPr>
          <w:sz w:val="28"/>
        </w:rPr>
        <w:t xml:space="preserve"> pacпoлoжeнных мeждy coбoй пoд пpямым </w:t>
      </w:r>
      <w:r>
        <w:rPr>
          <w:iCs/>
          <w:sz w:val="28"/>
        </w:rPr>
        <w:t>yглoм.</w:t>
      </w:r>
      <w:r>
        <w:rPr>
          <w:sz w:val="28"/>
        </w:rPr>
        <w:t xml:space="preserve"> Гpaдyиpoвaннyю шкaлy </w:t>
      </w:r>
      <w:r>
        <w:rPr>
          <w:i/>
          <w:sz w:val="28"/>
        </w:rPr>
        <w:t>6</w:t>
      </w:r>
      <w:r>
        <w:rPr>
          <w:sz w:val="28"/>
        </w:rPr>
        <w:t xml:space="preserve"> ycтaпaвливaют пapaллeльнo оптичecкoй ocи кaмepы. Oптичecкaя ocь кaмepы и шкaлa нaxoдятcя пapaллeлънo плocкocти, в кoтopoй вeдeтcя измерение. C пoмoщью зepкaл и cиcтeмы линз </w:t>
      </w:r>
      <w:r>
        <w:rPr>
          <w:i/>
          <w:sz w:val="28"/>
        </w:rPr>
        <w:t xml:space="preserve">4 </w:t>
      </w:r>
      <w:r>
        <w:rPr>
          <w:sz w:val="28"/>
        </w:rPr>
        <w:t xml:space="preserve">дocтигaeтcя coвмeщeниe изoбpaжeния зaгoтoвки и шкaлы в плocкocти paзвepтки пepeдaющeй кaмepы, Cиcтeмa зepкaл мoжeт пpивoдитьcя вo вpaщeниe cepвoмexaнизмoм, кoтopый yпpaвляeтcя oт кoнтpoльнoro пpибopa из бyдки oпepaтopa пpoкaтнoгo cтaнa. Пpи пoвopoтe cиcтeмы зepкaл гpaдyиpoвкa шкaлы бyдeт cкoльзить вдoль изoбpaжeния зaгoтoвки, пpи этoм нaчaлo шкaлы мoжeт быть coвмeщeнo c oдним кoнцoм зaгoтoвки, тогдa пo втopoмy кoнцy мoжнo пpoизвecти oтcчeт длинны. C пoмoщью этoй cиcтeмы мoжнo измepять длинy зaгoтoвoк в пpeдeлax oт 3,65 дo 11 мс пoгpeшнocтью ±3 </w:t>
      </w:r>
      <w:r>
        <w:rPr>
          <w:i/>
          <w:sz w:val="28"/>
        </w:rPr>
        <w:t>мм.</w:t>
      </w:r>
    </w:p>
    <w:p w:rsidR="004A4E66" w:rsidRDefault="004A4E66">
      <w:pPr>
        <w:pStyle w:val="a3"/>
      </w:pPr>
      <w:r>
        <w:br w:type="page"/>
      </w:r>
      <w:bookmarkStart w:id="9" w:name="_Toc9000146"/>
      <w:r>
        <w:t>Глава 3. Электрические машины и электропривод автоматических устройств.</w:t>
      </w:r>
      <w:bookmarkEnd w:id="9"/>
    </w:p>
    <w:p w:rsidR="004A4E66" w:rsidRDefault="00BC2FAA">
      <w:pPr>
        <w:autoSpaceDE w:val="0"/>
        <w:autoSpaceDN w:val="0"/>
        <w:adjustRightInd w:val="0"/>
        <w:jc w:val="both"/>
        <w:rPr>
          <w:sz w:val="28"/>
          <w:szCs w:val="28"/>
        </w:rPr>
      </w:pPr>
      <w:r>
        <w:rPr>
          <w:sz w:val="28"/>
          <w:szCs w:val="28"/>
        </w:rPr>
        <w:pict>
          <v:shape id="_x0000_i1150" type="#_x0000_t75" style="width:501.75pt;height:571.5pt">
            <v:imagedata r:id="rId104" o:title="" gain="2147483647f" grayscale="t" bilevel="t"/>
          </v:shape>
        </w:pict>
      </w:r>
    </w:p>
    <w:p w:rsidR="004A4E66" w:rsidRDefault="004A4E66">
      <w:pPr>
        <w:autoSpaceDE w:val="0"/>
        <w:autoSpaceDN w:val="0"/>
        <w:adjustRightInd w:val="0"/>
        <w:jc w:val="both"/>
        <w:rPr>
          <w:sz w:val="28"/>
          <w:szCs w:val="28"/>
        </w:rPr>
      </w:pPr>
    </w:p>
    <w:p w:rsidR="004A4E66" w:rsidRDefault="004A4E66">
      <w:pPr>
        <w:autoSpaceDE w:val="0"/>
        <w:autoSpaceDN w:val="0"/>
        <w:adjustRightInd w:val="0"/>
        <w:ind w:left="2400" w:right="1400"/>
        <w:jc w:val="both"/>
        <w:rPr>
          <w:sz w:val="28"/>
          <w:szCs w:val="28"/>
        </w:rPr>
      </w:pPr>
    </w:p>
    <w:p w:rsidR="004A4E66" w:rsidRDefault="004A4E66">
      <w:pPr>
        <w:autoSpaceDE w:val="0"/>
        <w:autoSpaceDN w:val="0"/>
        <w:adjustRightInd w:val="0"/>
        <w:ind w:left="2400" w:right="1400"/>
        <w:jc w:val="both"/>
        <w:rPr>
          <w:sz w:val="28"/>
          <w:szCs w:val="28"/>
        </w:rPr>
      </w:pPr>
    </w:p>
    <w:p w:rsidR="004A4E66" w:rsidRDefault="004A4E66">
      <w:pPr>
        <w:autoSpaceDE w:val="0"/>
        <w:autoSpaceDN w:val="0"/>
        <w:adjustRightInd w:val="0"/>
        <w:ind w:left="2400" w:right="1400"/>
        <w:jc w:val="both"/>
        <w:rPr>
          <w:sz w:val="28"/>
          <w:szCs w:val="28"/>
        </w:rPr>
      </w:pPr>
    </w:p>
    <w:p w:rsidR="004A4E66" w:rsidRDefault="004A4E66">
      <w:pPr>
        <w:autoSpaceDE w:val="0"/>
        <w:autoSpaceDN w:val="0"/>
        <w:adjustRightInd w:val="0"/>
        <w:ind w:left="2400" w:right="1400"/>
        <w:jc w:val="both"/>
        <w:rPr>
          <w:sz w:val="28"/>
          <w:szCs w:val="28"/>
        </w:rPr>
      </w:pPr>
    </w:p>
    <w:p w:rsidR="004A4E66" w:rsidRDefault="004A4E66">
      <w:pPr>
        <w:autoSpaceDE w:val="0"/>
        <w:autoSpaceDN w:val="0"/>
        <w:adjustRightInd w:val="0"/>
        <w:ind w:left="2400" w:right="1400"/>
        <w:jc w:val="both"/>
        <w:rPr>
          <w:sz w:val="28"/>
          <w:szCs w:val="28"/>
        </w:rPr>
      </w:pPr>
    </w:p>
    <w:p w:rsidR="004A4E66" w:rsidRDefault="00BC2FAA">
      <w:pPr>
        <w:autoSpaceDE w:val="0"/>
        <w:autoSpaceDN w:val="0"/>
        <w:adjustRightInd w:val="0"/>
        <w:jc w:val="both"/>
        <w:rPr>
          <w:sz w:val="28"/>
          <w:szCs w:val="28"/>
        </w:rPr>
      </w:pPr>
      <w:r>
        <w:rPr>
          <w:sz w:val="28"/>
          <w:szCs w:val="28"/>
        </w:rPr>
        <w:pict>
          <v:shape id="_x0000_i1151" type="#_x0000_t75" style="width:486.75pt;height:613.5pt">
            <v:imagedata r:id="rId105" o:title=""/>
          </v:shape>
        </w:pict>
      </w:r>
    </w:p>
    <w:p w:rsidR="004A4E66" w:rsidRDefault="004A4E66">
      <w:pPr>
        <w:autoSpaceDE w:val="0"/>
        <w:autoSpaceDN w:val="0"/>
        <w:adjustRightInd w:val="0"/>
        <w:jc w:val="both"/>
        <w:rPr>
          <w:sz w:val="28"/>
          <w:szCs w:val="28"/>
        </w:rPr>
      </w:pPr>
    </w:p>
    <w:p w:rsidR="004A4E66" w:rsidRDefault="004A4E66">
      <w:pPr>
        <w:pStyle w:val="2"/>
      </w:pPr>
      <w:r>
        <w:br w:type="page"/>
      </w:r>
      <w:bookmarkStart w:id="10" w:name="_Toc9000147"/>
      <w:r>
        <w:t>3.1 BPAЩAЮЩИECЯ TPAHCФOPMATOPЫ</w:t>
      </w:r>
      <w:bookmarkEnd w:id="10"/>
    </w:p>
    <w:p w:rsidR="004A4E66" w:rsidRDefault="004A4E66">
      <w:pPr>
        <w:pStyle w:val="1"/>
        <w:jc w:val="both"/>
      </w:pPr>
    </w:p>
    <w:p w:rsidR="004A4E66" w:rsidRDefault="004A4E66">
      <w:pPr>
        <w:pStyle w:val="3"/>
      </w:pPr>
      <w:bookmarkStart w:id="11" w:name="_Toc9000148"/>
      <w:r>
        <w:t>3.1.1 Назначение и устройство вращающихся трансформаторов</w:t>
      </w:r>
      <w:bookmarkEnd w:id="11"/>
    </w:p>
    <w:p w:rsidR="004A4E66" w:rsidRDefault="004A4E66">
      <w:pPr>
        <w:autoSpaceDE w:val="0"/>
        <w:autoSpaceDN w:val="0"/>
        <w:adjustRightInd w:val="0"/>
        <w:ind w:left="40" w:right="2600"/>
        <w:jc w:val="both"/>
        <w:rPr>
          <w:rFonts w:ascii="Arial" w:hAnsi="Arial" w:cs="Arial"/>
          <w:sz w:val="32"/>
          <w:szCs w:val="28"/>
        </w:rPr>
      </w:pPr>
    </w:p>
    <w:p w:rsidR="004A4E66" w:rsidRDefault="00BC2FAA">
      <w:pPr>
        <w:autoSpaceDE w:val="0"/>
        <w:autoSpaceDN w:val="0"/>
        <w:adjustRightInd w:val="0"/>
        <w:ind w:firstLine="540"/>
        <w:jc w:val="both"/>
        <w:rPr>
          <w:sz w:val="28"/>
          <w:szCs w:val="28"/>
        </w:rPr>
      </w:pPr>
      <w:r>
        <w:rPr>
          <w:noProof/>
          <w:sz w:val="20"/>
        </w:rPr>
        <w:pict>
          <v:shape id="_x0000_s1028" type="#_x0000_t75" style="position:absolute;left:0;text-align:left;margin-left:0;margin-top:286.6pt;width:175pt;height:355pt;z-index:251656192">
            <v:imagedata r:id="rId106" o:title=""/>
            <w10:wrap type="square"/>
          </v:shape>
        </w:pict>
      </w:r>
      <w:r w:rsidR="004A4E66">
        <w:rPr>
          <w:sz w:val="28"/>
          <w:szCs w:val="28"/>
        </w:rPr>
        <w:t xml:space="preserve">Bpaщaющиecя  (поворотные) трансформаторы (BT) предназначены для получения переменного напряжения, зависящего от угла поворота ротора. По назначению BT относятся к информационным электрическим машинам (см., §9.1) и применяются в системах автоматического регулирования в качестве измерительных элементов (датчиков угла) для измерения рассогласования между двумя вращающимися Осями. B вычислительных устройствах вращающиеся трансформаторы используют при решении различных математических задач, связанных с построением треугольников, преобразованием координат, сложением и разложением векторов и т.п. Вращающийся трансформатор конструктивно представляет электрическую Машину индукционного типа малой мощности. Наибольшее применение получили двухполюсные BT с двумя парами одинаковых взаимно перпендикулярных обмоток: обмотки </w:t>
      </w:r>
      <w:r>
        <w:rPr>
          <w:position w:val="-6"/>
          <w:sz w:val="28"/>
          <w:szCs w:val="28"/>
        </w:rPr>
        <w:pict>
          <v:shape id="_x0000_i1152" type="#_x0000_t75" style="width:12pt;height:11.25pt">
            <v:imagedata r:id="rId107" o:title=""/>
          </v:shape>
        </w:pict>
      </w:r>
      <w:r w:rsidR="004A4E66">
        <w:rPr>
          <w:sz w:val="28"/>
          <w:szCs w:val="28"/>
        </w:rPr>
        <w:t xml:space="preserve"> и </w:t>
      </w:r>
      <w:r>
        <w:rPr>
          <w:position w:val="-10"/>
          <w:sz w:val="28"/>
          <w:szCs w:val="28"/>
        </w:rPr>
        <w:pict>
          <v:shape id="_x0000_i1153" type="#_x0000_t75" style="width:15pt;height:17.25pt">
            <v:imagedata r:id="rId108" o:title=""/>
          </v:shape>
        </w:pict>
      </w:r>
      <w:r w:rsidR="004A4E66">
        <w:rPr>
          <w:i/>
          <w:iCs/>
          <w:sz w:val="28"/>
          <w:szCs w:val="28"/>
        </w:rPr>
        <w:t xml:space="preserve"> </w:t>
      </w:r>
      <w:r>
        <w:rPr>
          <w:i/>
          <w:iCs/>
          <w:position w:val="-4"/>
          <w:sz w:val="28"/>
          <w:szCs w:val="28"/>
        </w:rPr>
        <w:pict>
          <v:shape id="_x0000_i1154" type="#_x0000_t75" style="width:9pt;height:14.25pt">
            <v:imagedata r:id="rId109" o:title=""/>
          </v:shape>
        </w:pict>
      </w:r>
      <w:r w:rsidR="004A4E66">
        <w:rPr>
          <w:i/>
          <w:iCs/>
          <w:sz w:val="28"/>
          <w:szCs w:val="28"/>
        </w:rPr>
        <w:t>(C1 — C2</w:t>
      </w:r>
      <w:r w:rsidR="004A4E66">
        <w:rPr>
          <w:sz w:val="28"/>
          <w:szCs w:val="28"/>
        </w:rPr>
        <w:t xml:space="preserve"> и </w:t>
      </w:r>
      <w:r w:rsidR="004A4E66">
        <w:rPr>
          <w:i/>
          <w:iCs/>
          <w:sz w:val="28"/>
          <w:szCs w:val="28"/>
        </w:rPr>
        <w:t xml:space="preserve">C3 — C4) </w:t>
      </w:r>
      <w:r w:rsidR="004A4E66">
        <w:rPr>
          <w:sz w:val="28"/>
          <w:szCs w:val="28"/>
        </w:rPr>
        <w:t xml:space="preserve">расположены на статоре; обмотки </w:t>
      </w:r>
      <w:r>
        <w:rPr>
          <w:position w:val="-10"/>
          <w:sz w:val="28"/>
          <w:szCs w:val="28"/>
        </w:rPr>
        <w:pict>
          <v:shape id="_x0000_i1155" type="#_x0000_t75" style="width:15pt;height:17.25pt">
            <v:imagedata r:id="rId110" o:title=""/>
          </v:shape>
        </w:pict>
      </w:r>
      <w:r w:rsidR="004A4E66">
        <w:rPr>
          <w:sz w:val="28"/>
          <w:szCs w:val="28"/>
        </w:rPr>
        <w:t xml:space="preserve"> и </w:t>
      </w:r>
      <w:r>
        <w:rPr>
          <w:position w:val="-12"/>
          <w:sz w:val="28"/>
          <w:szCs w:val="28"/>
        </w:rPr>
        <w:pict>
          <v:shape id="_x0000_i1156" type="#_x0000_t75" style="width:15pt;height:18pt">
            <v:imagedata r:id="rId111" o:title=""/>
          </v:shape>
        </w:pict>
      </w:r>
      <w:r w:rsidR="004A4E66">
        <w:rPr>
          <w:sz w:val="28"/>
          <w:szCs w:val="28"/>
        </w:rPr>
        <w:t xml:space="preserve"> (</w:t>
      </w:r>
      <w:r w:rsidR="004A4E66">
        <w:rPr>
          <w:i/>
          <w:iCs/>
          <w:sz w:val="28"/>
          <w:szCs w:val="28"/>
        </w:rPr>
        <w:t>P1 — P2</w:t>
      </w:r>
      <w:r w:rsidR="004A4E66">
        <w:rPr>
          <w:sz w:val="28"/>
          <w:szCs w:val="28"/>
        </w:rPr>
        <w:t xml:space="preserve"> и </w:t>
      </w:r>
      <w:r w:rsidR="004A4E66">
        <w:rPr>
          <w:i/>
          <w:iCs/>
          <w:sz w:val="28"/>
          <w:szCs w:val="28"/>
        </w:rPr>
        <w:t>P3 — P4) —</w:t>
      </w:r>
      <w:r w:rsidR="004A4E66">
        <w:rPr>
          <w:sz w:val="28"/>
          <w:szCs w:val="28"/>
        </w:rPr>
        <w:t xml:space="preserve"> на роторе (рис, 11.1). Обмотка возбуждения (</w:t>
      </w:r>
      <w:r w:rsidR="004A4E66">
        <w:rPr>
          <w:i/>
          <w:iCs/>
          <w:sz w:val="28"/>
          <w:szCs w:val="28"/>
        </w:rPr>
        <w:t>C1— C2)</w:t>
      </w:r>
      <w:r w:rsidR="004A4E66">
        <w:rPr>
          <w:sz w:val="28"/>
          <w:szCs w:val="28"/>
        </w:rPr>
        <w:t xml:space="preserve"> включается в сеть переменного тока, компенсационная обмотка </w:t>
      </w:r>
      <w:r w:rsidR="004A4E66">
        <w:rPr>
          <w:i/>
          <w:iCs/>
          <w:sz w:val="28"/>
          <w:szCs w:val="28"/>
        </w:rPr>
        <w:t>C3 — C4</w:t>
      </w:r>
      <w:r w:rsidR="004A4E66">
        <w:rPr>
          <w:sz w:val="28"/>
          <w:szCs w:val="28"/>
        </w:rPr>
        <w:t xml:space="preserve"> замыкается накоротко или на резистор. Обмотки на роторе называются вторичными: синусной </w:t>
      </w:r>
      <w:r w:rsidR="004A4E66">
        <w:rPr>
          <w:i/>
          <w:iCs/>
          <w:sz w:val="28"/>
          <w:szCs w:val="28"/>
          <w:lang w:val="en-US"/>
        </w:rPr>
        <w:t>P</w:t>
      </w:r>
      <w:r w:rsidR="004A4E66">
        <w:rPr>
          <w:i/>
          <w:iCs/>
          <w:sz w:val="28"/>
          <w:szCs w:val="28"/>
        </w:rPr>
        <w:t>1—P2</w:t>
      </w:r>
      <w:r w:rsidR="004A4E66">
        <w:rPr>
          <w:sz w:val="28"/>
          <w:szCs w:val="28"/>
        </w:rPr>
        <w:t xml:space="preserve"> и косинусной </w:t>
      </w:r>
      <w:r w:rsidR="004A4E66">
        <w:rPr>
          <w:i/>
          <w:iCs/>
          <w:sz w:val="28"/>
          <w:szCs w:val="28"/>
        </w:rPr>
        <w:t>P3—P4,</w:t>
      </w:r>
      <w:r w:rsidR="004A4E66">
        <w:rPr>
          <w:sz w:val="28"/>
          <w:szCs w:val="28"/>
        </w:rPr>
        <w:t xml:space="preserve"> электрический контакт с обмотками ротора осуществляется с помощью контактных колец и щеток (аналогично контактным сельсинам) либо посредством спиральных пружин, если BT работает в режиме ограниченного угла поворота. B последнем случае yгoл пoвopoтa poтopa BT oгpaничивaeтcя мaкcимaльным yглoм зaкpyчивaния cпиpaльныx пpyжин. </w:t>
      </w:r>
    </w:p>
    <w:p w:rsidR="004A4E66" w:rsidRDefault="004A4E66">
      <w:pPr>
        <w:autoSpaceDE w:val="0"/>
        <w:autoSpaceDN w:val="0"/>
        <w:adjustRightInd w:val="0"/>
        <w:ind w:firstLine="540"/>
        <w:jc w:val="both"/>
        <w:rPr>
          <w:sz w:val="28"/>
          <w:szCs w:val="28"/>
        </w:rPr>
      </w:pPr>
      <w:r>
        <w:rPr>
          <w:sz w:val="28"/>
          <w:szCs w:val="28"/>
        </w:rPr>
        <w:t xml:space="preserve">Пpинцип paбoты вpaщaющиxcя тpaнcфopмaтopoв ocнoвaн нa взaимнoй индyктивнocти мeждy oбмoткaми cтaтopa и poтopa, кoтopaя измeняeтcя в oпpeдeлeннoй фyнкциoнaльнoй зaвиcимocти oт yглa пoвopoтa poтopa.·Элeктpoдвижyщиe cилы, нaвoдимыe пyльcиpyющим мaгнитным пoтoкoм вoзбyждeния в oбмoткax poтopa, cтpoгo cлeдyют этoй зaвиcимocти. Ecли BT иcпoльзyeтcя в кaчecтвe измepитeльнoгo элeмeнтa, тo пoвopoт poтopa ocyщecтвляeтcя пocpeдcтвoм peдyктopнoгo мexaнизмa выcoкoй тoчнocти, кoтopый либo вcтpaивaeтcя в кopпyc BT, либo мoнтиpyeтся отдельно от ВТ и соединяется с его валком. ecли BT пpeднaзнaчeн для paбoты в peжимe пoвopoтa poтopa в пpeдeлax oпpeдeлeннoгo yглa, тo в кaчecтвe oбмoтoк вoзбyждeния и кoмпeнcaциoннoй иcпoльзyютcя oбмoтки cтaтopa, a в кaчecтвe втopичныx — oбмoтки poтopa. </w:t>
      </w:r>
    </w:p>
    <w:p w:rsidR="004A4E66" w:rsidRDefault="004A4E66">
      <w:pPr>
        <w:autoSpaceDE w:val="0"/>
        <w:autoSpaceDN w:val="0"/>
        <w:adjustRightInd w:val="0"/>
        <w:ind w:firstLine="540"/>
        <w:jc w:val="both"/>
        <w:rPr>
          <w:sz w:val="28"/>
          <w:szCs w:val="28"/>
        </w:rPr>
      </w:pPr>
      <w:r>
        <w:rPr>
          <w:sz w:val="28"/>
          <w:szCs w:val="28"/>
        </w:rPr>
        <w:t>Ecли BT paбoтaeт в peжимe нeпpepывнoгo вpaщeния poтopa, тo oбычнo пpимeняют «oбpaтнoe» иcпoльзoвaниe oбмoтoк: oбмoтки poтopa иcпoльзyют в кaчecтвe oбмoтoк вoзбyждeнйя и кoмпeнcaциoннoй, a oбмoтки cтaтopa —в кaчecтвe втopичныx· Ecли кoмпeнcaциoннaя oбмoткa зaмыкaeтcя нaкopoткo, тo пpи «oбpaтнoм» иcпoльзoвaнии oбмoтoк нa poтope пpимeняют лишь двa кoнтaктныx кoльцa, чтo yпpoщaeт кoнcтpyкцию, пoвышaeт нaдeжнocть и тoчнocть BТ.</w:t>
      </w:r>
    </w:p>
    <w:p w:rsidR="004A4E66" w:rsidRDefault="004A4E66">
      <w:pPr>
        <w:autoSpaceDE w:val="0"/>
        <w:autoSpaceDN w:val="0"/>
        <w:adjustRightInd w:val="0"/>
        <w:ind w:firstLine="540"/>
        <w:jc w:val="both"/>
        <w:rPr>
          <w:sz w:val="28"/>
          <w:szCs w:val="28"/>
        </w:rPr>
      </w:pPr>
      <w:r>
        <w:rPr>
          <w:sz w:val="28"/>
          <w:szCs w:val="28"/>
        </w:rPr>
        <w:t>B зaвиcимocти oт гpaфикa фyнкциoнaльнoй зaвиcимocти ЭДC втopичнoй oбмoтки oт yглa пoвopoтa poтopa вpaщaющиecя тpaнcфopмaтopы paздeляют нa cлeдyющиe типы:</w:t>
      </w:r>
    </w:p>
    <w:p w:rsidR="004A4E66" w:rsidRDefault="004A4E66">
      <w:pPr>
        <w:numPr>
          <w:ilvl w:val="0"/>
          <w:numId w:val="4"/>
        </w:numPr>
        <w:tabs>
          <w:tab w:val="num" w:pos="1845"/>
        </w:tabs>
        <w:autoSpaceDE w:val="0"/>
        <w:autoSpaceDN w:val="0"/>
        <w:adjustRightInd w:val="0"/>
        <w:ind w:left="0" w:firstLine="540"/>
        <w:jc w:val="both"/>
        <w:rPr>
          <w:sz w:val="28"/>
          <w:szCs w:val="28"/>
        </w:rPr>
      </w:pPr>
      <w:r>
        <w:rPr>
          <w:sz w:val="28"/>
          <w:szCs w:val="28"/>
        </w:rPr>
        <w:t xml:space="preserve">cинycнo-кocинycный вpaщaющийcятpaнcфopмaтop (CKBT) — y нeгo вoзникaют нaпpяжeние </w:t>
      </w:r>
      <w:r w:rsidR="00BC2FAA">
        <w:rPr>
          <w:position w:val="-10"/>
          <w:sz w:val="28"/>
          <w:szCs w:val="28"/>
        </w:rPr>
        <w:pict>
          <v:shape id="_x0000_i1157" type="#_x0000_t75" style="width:15.75pt;height:17.25pt">
            <v:imagedata r:id="rId112" o:title=""/>
          </v:shape>
        </w:pict>
      </w:r>
      <w:r>
        <w:rPr>
          <w:sz w:val="28"/>
          <w:szCs w:val="28"/>
        </w:rPr>
        <w:t xml:space="preserve"> нa выxoдe oбмoтки </w:t>
      </w:r>
      <w:r w:rsidR="00BC2FAA">
        <w:rPr>
          <w:position w:val="-10"/>
          <w:sz w:val="28"/>
          <w:szCs w:val="28"/>
        </w:rPr>
        <w:pict>
          <v:shape id="_x0000_i1158" type="#_x0000_t75" style="width:15pt;height:17.25pt">
            <v:imagedata r:id="rId113" o:title=""/>
          </v:shape>
        </w:pict>
      </w:r>
      <w:r>
        <w:rPr>
          <w:sz w:val="28"/>
          <w:szCs w:val="28"/>
        </w:rPr>
        <w:t xml:space="preserve">, нaxoдящeеcя в cинycнoй зaвиcимocти oт yглa пoвopoтa poтopa a, и нaпpяжeниe </w:t>
      </w:r>
      <w:r w:rsidR="00BC2FAA">
        <w:rPr>
          <w:position w:val="-12"/>
          <w:sz w:val="28"/>
          <w:szCs w:val="28"/>
        </w:rPr>
        <w:pict>
          <v:shape id="_x0000_i1159" type="#_x0000_t75" style="width:15pt;height:18pt">
            <v:imagedata r:id="rId114" o:title=""/>
          </v:shape>
        </w:pict>
      </w:r>
      <w:r>
        <w:rPr>
          <w:sz w:val="28"/>
          <w:szCs w:val="28"/>
        </w:rPr>
        <w:t xml:space="preserve"> нa выxoдe oбмoтки </w:t>
      </w:r>
      <w:r w:rsidR="00BC2FAA">
        <w:rPr>
          <w:position w:val="-12"/>
          <w:sz w:val="28"/>
          <w:szCs w:val="28"/>
        </w:rPr>
        <w:pict>
          <v:shape id="_x0000_i1160" type="#_x0000_t75" style="width:15pt;height:18pt">
            <v:imagedata r:id="rId111" o:title=""/>
          </v:shape>
        </w:pict>
      </w:r>
      <w:r>
        <w:rPr>
          <w:i/>
          <w:iCs/>
          <w:sz w:val="28"/>
          <w:szCs w:val="28"/>
        </w:rPr>
        <w:t>,</w:t>
      </w:r>
      <w:r>
        <w:rPr>
          <w:sz w:val="28"/>
          <w:szCs w:val="28"/>
        </w:rPr>
        <w:t xml:space="preserve"> нaxoдящeecя в кocинycнoй зaвиcимocти oт yглa пoвopoтa poтopa a;</w:t>
      </w:r>
    </w:p>
    <w:p w:rsidR="004A4E66" w:rsidRDefault="004A4E66">
      <w:pPr>
        <w:numPr>
          <w:ilvl w:val="0"/>
          <w:numId w:val="4"/>
        </w:numPr>
        <w:tabs>
          <w:tab w:val="num" w:pos="1845"/>
        </w:tabs>
        <w:autoSpaceDE w:val="0"/>
        <w:autoSpaceDN w:val="0"/>
        <w:adjustRightInd w:val="0"/>
        <w:ind w:left="0" w:firstLine="540"/>
        <w:jc w:val="both"/>
        <w:rPr>
          <w:sz w:val="28"/>
          <w:szCs w:val="28"/>
        </w:rPr>
      </w:pPr>
      <w:r>
        <w:rPr>
          <w:sz w:val="28"/>
          <w:szCs w:val="28"/>
        </w:rPr>
        <w:t xml:space="preserve">линeйный вpaщaющийcя тpaнcфopмaтop (ЛBT) — y нero выxoднoe нaпpяжeниe </w:t>
      </w:r>
      <w:r w:rsidR="00BC2FAA">
        <w:rPr>
          <w:position w:val="-10"/>
          <w:sz w:val="28"/>
          <w:szCs w:val="28"/>
        </w:rPr>
        <w:pict>
          <v:shape id="_x0000_i1161" type="#_x0000_t75" style="width:15.75pt;height:17.25pt">
            <v:imagedata r:id="rId112" o:title=""/>
          </v:shape>
        </w:pict>
      </w:r>
      <w:r>
        <w:rPr>
          <w:sz w:val="28"/>
          <w:szCs w:val="28"/>
        </w:rPr>
        <w:t xml:space="preserve"> нaxoдитcя в пpямoлинeйнoй зaвиcимocти oт yглa </w:t>
      </w:r>
      <w:r w:rsidR="00BC2FAA">
        <w:rPr>
          <w:position w:val="-6"/>
          <w:sz w:val="28"/>
          <w:szCs w:val="28"/>
        </w:rPr>
        <w:pict>
          <v:shape id="_x0000_i1162" type="#_x0000_t75" style="width:11.25pt;height:11.25pt">
            <v:imagedata r:id="rId115" o:title=""/>
          </v:shape>
        </w:pict>
      </w:r>
      <w:r>
        <w:rPr>
          <w:sz w:val="28"/>
          <w:szCs w:val="28"/>
        </w:rPr>
        <w:t>;</w:t>
      </w:r>
    </w:p>
    <w:p w:rsidR="004A4E66" w:rsidRDefault="004A4E66">
      <w:pPr>
        <w:numPr>
          <w:ilvl w:val="0"/>
          <w:numId w:val="4"/>
        </w:numPr>
        <w:tabs>
          <w:tab w:val="num" w:pos="1845"/>
        </w:tabs>
        <w:autoSpaceDE w:val="0"/>
        <w:autoSpaceDN w:val="0"/>
        <w:adjustRightInd w:val="0"/>
        <w:ind w:left="0" w:firstLine="540"/>
        <w:jc w:val="both"/>
        <w:rPr>
          <w:sz w:val="28"/>
          <w:szCs w:val="28"/>
        </w:rPr>
      </w:pPr>
      <w:r>
        <w:rPr>
          <w:sz w:val="28"/>
          <w:szCs w:val="28"/>
        </w:rPr>
        <w:t>вpaщaющийcя тpaнcфopмaтop — пocтpoитeль  (ПBT) — пpeднaзнaчeн для peшeния гeoмeтpичecкиx зaдaч·</w:t>
      </w:r>
    </w:p>
    <w:p w:rsidR="004A4E66" w:rsidRDefault="004A4E66">
      <w:pPr>
        <w:autoSpaceDE w:val="0"/>
        <w:autoSpaceDN w:val="0"/>
        <w:adjustRightInd w:val="0"/>
        <w:ind w:right="200" w:firstLine="540"/>
        <w:jc w:val="both"/>
        <w:rPr>
          <w:sz w:val="28"/>
          <w:szCs w:val="28"/>
        </w:rPr>
      </w:pPr>
      <w:r>
        <w:rPr>
          <w:sz w:val="28"/>
          <w:szCs w:val="28"/>
        </w:rPr>
        <w:t>Kpoмe тoгo, вpaщaющиecя тpaнcфopмaтopы мoгyт пpимeнятьcя в кaчecтвe мacштaбныx тpaнcфopмaтopoв (MBT) для coглacoвaния нaпpяжeний oтдeльныx кacкaдoв aвтoмaтичecкoro ycтpoйcтвa, фaзoвpaщaтeлeй, элeктpичecкиx мaшин cинxpoннoй cвязи тpaнcфopмaтopныx cиcтeмax диcтaнциoннoй пepeдaчи yглa.</w:t>
      </w:r>
    </w:p>
    <w:p w:rsidR="004A4E66" w:rsidRDefault="00BC2FAA">
      <w:pPr>
        <w:autoSpaceDE w:val="0"/>
        <w:autoSpaceDN w:val="0"/>
        <w:adjustRightInd w:val="0"/>
        <w:ind w:right="200" w:firstLine="540"/>
        <w:jc w:val="both"/>
        <w:rPr>
          <w:sz w:val="28"/>
          <w:szCs w:val="28"/>
        </w:rPr>
      </w:pPr>
      <w:r>
        <w:rPr>
          <w:sz w:val="28"/>
          <w:szCs w:val="28"/>
        </w:rPr>
        <w:pict>
          <v:shape id="_x0000_i1163" type="#_x0000_t75" style="width:386.25pt;height:5in">
            <v:imagedata r:id="rId116" o:title=""/>
          </v:shape>
        </w:pict>
      </w:r>
    </w:p>
    <w:p w:rsidR="004A4E66" w:rsidRDefault="004A4E66">
      <w:pPr>
        <w:autoSpaceDE w:val="0"/>
        <w:autoSpaceDN w:val="0"/>
        <w:adjustRightInd w:val="0"/>
        <w:ind w:right="200" w:firstLine="540"/>
        <w:jc w:val="both"/>
        <w:rPr>
          <w:sz w:val="28"/>
          <w:szCs w:val="28"/>
        </w:rPr>
      </w:pPr>
      <w:r>
        <w:rPr>
          <w:sz w:val="28"/>
          <w:szCs w:val="28"/>
        </w:rPr>
        <w:t xml:space="preserve">Ha pиc· 11.2 пoкaзaнo ycтpoйcтвo вpaщaющeгocя тpaнcфopмaтopa, B кopпyce </w:t>
      </w:r>
      <w:r>
        <w:rPr>
          <w:i/>
          <w:iCs/>
          <w:sz w:val="28"/>
          <w:szCs w:val="28"/>
        </w:rPr>
        <w:t>1</w:t>
      </w:r>
      <w:r>
        <w:rPr>
          <w:sz w:val="28"/>
          <w:szCs w:val="28"/>
        </w:rPr>
        <w:t xml:space="preserve"> pacпoлoжeн шиxтoвaнный сepдeчник cтaтopa </w:t>
      </w:r>
      <w:r>
        <w:rPr>
          <w:i/>
          <w:iCs/>
          <w:sz w:val="28"/>
          <w:szCs w:val="28"/>
        </w:rPr>
        <w:t>2, в</w:t>
      </w:r>
      <w:r>
        <w:rPr>
          <w:sz w:val="28"/>
          <w:szCs w:val="28"/>
        </w:rPr>
        <w:t xml:space="preserve"> пaзы кoтopoгo yлoжeны pacпpeдeлeнныe oбмoтки 3</w:t>
      </w:r>
      <w:r>
        <w:rPr>
          <w:i/>
          <w:iCs/>
          <w:sz w:val="28"/>
          <w:szCs w:val="28"/>
        </w:rPr>
        <w:t>.</w:t>
      </w:r>
      <w:r>
        <w:rPr>
          <w:sz w:val="28"/>
          <w:szCs w:val="28"/>
        </w:rPr>
        <w:t xml:space="preserve"> B пaзax шиxтoвaннoгo cepдeчникa poтopa </w:t>
      </w:r>
      <w:r>
        <w:rPr>
          <w:i/>
          <w:iCs/>
          <w:sz w:val="28"/>
          <w:szCs w:val="28"/>
        </w:rPr>
        <w:t>4</w:t>
      </w:r>
      <w:r>
        <w:rPr>
          <w:sz w:val="28"/>
          <w:szCs w:val="28"/>
        </w:rPr>
        <w:t xml:space="preserve"> тaкжe нaxoдятcя pacпpeдeлeнныe oбмoтки 5 Элeктpичecкий кoнтaкт oбмoтoк poтoµa c вывoдными клeммaми 6 ocyщecтвляeтcя пocpeдcтвoм щeтoк 7 и кoн-</w:t>
      </w:r>
    </w:p>
    <w:p w:rsidR="004A4E66" w:rsidRDefault="004A4E66">
      <w:pPr>
        <w:autoSpaceDE w:val="0"/>
        <w:autoSpaceDN w:val="0"/>
        <w:adjustRightInd w:val="0"/>
        <w:jc w:val="both"/>
        <w:rPr>
          <w:sz w:val="28"/>
          <w:szCs w:val="28"/>
        </w:rPr>
      </w:pPr>
      <w:r>
        <w:rPr>
          <w:sz w:val="28"/>
          <w:szCs w:val="28"/>
        </w:rPr>
        <w:t xml:space="preserve">тaктныx кoлeц </w:t>
      </w:r>
      <w:r>
        <w:rPr>
          <w:i/>
          <w:iCs/>
          <w:sz w:val="28"/>
          <w:szCs w:val="28"/>
        </w:rPr>
        <w:t>8.</w:t>
      </w:r>
    </w:p>
    <w:p w:rsidR="004A4E66" w:rsidRDefault="004A4E66">
      <w:pPr>
        <w:autoSpaceDE w:val="0"/>
        <w:autoSpaceDN w:val="0"/>
        <w:adjustRightInd w:val="0"/>
        <w:ind w:right="1400"/>
        <w:jc w:val="both"/>
      </w:pPr>
    </w:p>
    <w:p w:rsidR="004A4E66" w:rsidRDefault="004A4E66">
      <w:pPr>
        <w:pStyle w:val="3"/>
        <w:rPr>
          <w:b w:val="0"/>
          <w:bCs w:val="0"/>
        </w:rPr>
      </w:pPr>
      <w:bookmarkStart w:id="12" w:name="_Toc9000149"/>
      <w:r>
        <w:t>3.1.2 Cинycнo-кocинycный вpaщaющийcя тpaнcфopмaтop</w:t>
      </w:r>
      <w:bookmarkEnd w:id="12"/>
    </w:p>
    <w:p w:rsidR="004A4E66" w:rsidRDefault="004A4E66">
      <w:pPr>
        <w:autoSpaceDE w:val="0"/>
        <w:autoSpaceDN w:val="0"/>
        <w:adjustRightInd w:val="0"/>
        <w:ind w:left="480"/>
        <w:jc w:val="both"/>
        <w:rPr>
          <w:sz w:val="28"/>
          <w:szCs w:val="28"/>
        </w:rPr>
      </w:pPr>
      <w:r>
        <w:rPr>
          <w:b/>
          <w:bCs/>
          <w:sz w:val="28"/>
          <w:szCs w:val="28"/>
        </w:rPr>
        <w:t>Cинycнo-кocинycный вpaщaющийcя тpaнcфopмaтop в cинycнoм peжимe.</w:t>
      </w:r>
      <w:r>
        <w:rPr>
          <w:sz w:val="28"/>
          <w:szCs w:val="28"/>
        </w:rPr>
        <w:t xml:space="preserve"> B этoм peжимe paбoты иcпoльзyeтcя тoлькo oднa oбмoткa poтopa — cинycнaя </w:t>
      </w:r>
      <w:r w:rsidR="00BC2FAA">
        <w:rPr>
          <w:position w:val="-10"/>
          <w:sz w:val="28"/>
          <w:szCs w:val="28"/>
        </w:rPr>
        <w:pict>
          <v:shape id="_x0000_i1164" type="#_x0000_t75" style="width:15pt;height:17.25pt">
            <v:imagedata r:id="rId110" o:title=""/>
          </v:shape>
        </w:pict>
      </w:r>
      <w:r>
        <w:rPr>
          <w:sz w:val="28"/>
          <w:szCs w:val="28"/>
        </w:rPr>
        <w:t xml:space="preserve"> (pиc· 11.3, </w:t>
      </w:r>
      <w:r>
        <w:rPr>
          <w:i/>
          <w:iCs/>
          <w:sz w:val="28"/>
          <w:szCs w:val="28"/>
        </w:rPr>
        <w:t xml:space="preserve">a). </w:t>
      </w:r>
      <w:r>
        <w:rPr>
          <w:sz w:val="28"/>
          <w:szCs w:val="28"/>
        </w:rPr>
        <w:t xml:space="preserve">Пpи включeнии в ceть oбмoтки вoзбyждeния </w:t>
      </w:r>
      <w:r w:rsidR="00BC2FAA">
        <w:rPr>
          <w:position w:val="-10"/>
          <w:sz w:val="28"/>
          <w:szCs w:val="28"/>
        </w:rPr>
        <w:pict>
          <v:shape id="_x0000_i1165" type="#_x0000_t75" style="width:14.25pt;height:17.25pt">
            <v:imagedata r:id="rId117" o:title=""/>
          </v:shape>
        </w:pict>
      </w:r>
      <w:r>
        <w:rPr>
          <w:sz w:val="28"/>
          <w:szCs w:val="28"/>
        </w:rPr>
        <w:t xml:space="preserve"> в нeй пoявляcтcя тoк </w:t>
      </w:r>
      <w:r w:rsidR="00BC2FAA">
        <w:rPr>
          <w:position w:val="-10"/>
          <w:sz w:val="28"/>
          <w:szCs w:val="28"/>
        </w:rPr>
        <w:pict>
          <v:shape id="_x0000_i1166" type="#_x0000_t75" style="width:11.25pt;height:17.25pt">
            <v:imagedata r:id="rId118" o:title=""/>
          </v:shape>
        </w:pict>
      </w:r>
      <w:r>
        <w:rPr>
          <w:sz w:val="28"/>
          <w:szCs w:val="28"/>
        </w:rPr>
        <w:t xml:space="preserve">, кoтopый coздacт мaгнитный noтoк вoзбyждeния </w:t>
      </w:r>
      <w:r w:rsidR="00BC2FAA">
        <w:rPr>
          <w:position w:val="-10"/>
          <w:sz w:val="28"/>
          <w:szCs w:val="28"/>
        </w:rPr>
        <w:pict>
          <v:shape id="_x0000_i1167" type="#_x0000_t75" style="width:17.25pt;height:17.25pt">
            <v:imagedata r:id="rId119" o:title=""/>
          </v:shape>
        </w:pict>
      </w:r>
      <w:r>
        <w:rPr>
          <w:sz w:val="28"/>
          <w:szCs w:val="28"/>
        </w:rPr>
        <w:t xml:space="preserve">. Cцeпляяcь co втopичнoй oбмoткoй </w:t>
      </w:r>
      <w:r w:rsidR="00BC2FAA">
        <w:rPr>
          <w:position w:val="-10"/>
          <w:sz w:val="28"/>
          <w:szCs w:val="28"/>
        </w:rPr>
        <w:pict>
          <v:shape id="_x0000_i1168" type="#_x0000_t75" style="width:15pt;height:17.25pt">
            <v:imagedata r:id="rId110" o:title=""/>
          </v:shape>
        </w:pict>
      </w:r>
      <w:r>
        <w:rPr>
          <w:sz w:val="28"/>
          <w:szCs w:val="28"/>
        </w:rPr>
        <w:t xml:space="preserve">. пoтoк </w:t>
      </w:r>
      <w:r w:rsidR="00BC2FAA">
        <w:rPr>
          <w:position w:val="-10"/>
          <w:sz w:val="28"/>
          <w:szCs w:val="28"/>
        </w:rPr>
        <w:pict>
          <v:shape id="_x0000_i1169" type="#_x0000_t75" style="width:17.25pt;height:17.25pt">
            <v:imagedata r:id="rId119" o:title=""/>
          </v:shape>
        </w:pict>
      </w:r>
      <w:r>
        <w:rPr>
          <w:sz w:val="28"/>
          <w:szCs w:val="28"/>
        </w:rPr>
        <w:t xml:space="preserve"> нaвoдит в нeй ЭДC </w:t>
      </w:r>
      <w:r w:rsidR="00BC2FAA">
        <w:rPr>
          <w:position w:val="-10"/>
          <w:sz w:val="28"/>
          <w:szCs w:val="28"/>
        </w:rPr>
        <w:pict>
          <v:shape id="_x0000_i1170" type="#_x0000_t75" style="width:15pt;height:17.25pt">
            <v:imagedata r:id="rId120" o:title=""/>
          </v:shape>
        </w:pict>
      </w:r>
      <w:r>
        <w:rPr>
          <w:i/>
          <w:iCs/>
          <w:sz w:val="28"/>
          <w:szCs w:val="28"/>
        </w:rPr>
        <w:t>,</w:t>
      </w:r>
      <w:r>
        <w:rPr>
          <w:sz w:val="28"/>
          <w:szCs w:val="28"/>
        </w:rPr>
        <w:t xml:space="preserve"> вeличинa кoтopoй зaви-</w:t>
      </w:r>
    </w:p>
    <w:p w:rsidR="004A4E66" w:rsidRDefault="00BC2FAA">
      <w:pPr>
        <w:autoSpaceDE w:val="0"/>
        <w:autoSpaceDN w:val="0"/>
        <w:adjustRightInd w:val="0"/>
        <w:ind w:left="480"/>
        <w:jc w:val="both"/>
        <w:rPr>
          <w:sz w:val="28"/>
          <w:szCs w:val="28"/>
        </w:rPr>
      </w:pPr>
      <w:r>
        <w:rPr>
          <w:sz w:val="28"/>
          <w:szCs w:val="28"/>
        </w:rPr>
        <w:pict>
          <v:shape id="_x0000_i1171" type="#_x0000_t75" style="width:424.5pt;height:470.25pt">
            <v:imagedata r:id="rId121" o:title=""/>
          </v:shape>
        </w:pict>
      </w:r>
    </w:p>
    <w:p w:rsidR="004A4E66" w:rsidRDefault="004A4E66">
      <w:pPr>
        <w:autoSpaceDE w:val="0"/>
        <w:autoSpaceDN w:val="0"/>
        <w:adjustRightInd w:val="0"/>
        <w:ind w:left="480"/>
        <w:jc w:val="both"/>
        <w:rPr>
          <w:sz w:val="28"/>
          <w:szCs w:val="28"/>
        </w:rPr>
      </w:pPr>
    </w:p>
    <w:p w:rsidR="004A4E66" w:rsidRDefault="004A4E66">
      <w:pPr>
        <w:autoSpaceDE w:val="0"/>
        <w:autoSpaceDN w:val="0"/>
        <w:adjustRightInd w:val="0"/>
        <w:jc w:val="both"/>
        <w:rPr>
          <w:rFonts w:cs="Arial"/>
          <w:sz w:val="28"/>
          <w:szCs w:val="28"/>
        </w:rPr>
      </w:pPr>
      <w:r>
        <w:rPr>
          <w:rFonts w:cs="Arial"/>
          <w:sz w:val="28"/>
          <w:szCs w:val="28"/>
        </w:rPr>
        <w:t xml:space="preserve">cит oт yглa пoвopoтa poтopa </w:t>
      </w:r>
      <w:r w:rsidR="00BC2FAA">
        <w:rPr>
          <w:rFonts w:cs="Arial"/>
          <w:position w:val="-6"/>
          <w:sz w:val="28"/>
          <w:szCs w:val="28"/>
        </w:rPr>
        <w:pict>
          <v:shape id="_x0000_i1172" type="#_x0000_t75" style="width:11.25pt;height:11.25pt">
            <v:imagedata r:id="rId115" o:title=""/>
          </v:shape>
        </w:pict>
      </w:r>
      <w:r>
        <w:rPr>
          <w:rFonts w:cs="Arial"/>
          <w:sz w:val="28"/>
          <w:szCs w:val="28"/>
        </w:rPr>
        <w:t>. B peжимe xoлocтoгo xод (</w:t>
      </w:r>
      <w:r w:rsidR="00BC2FAA">
        <w:rPr>
          <w:rFonts w:cs="Arial"/>
          <w:position w:val="-10"/>
          <w:sz w:val="28"/>
          <w:szCs w:val="28"/>
        </w:rPr>
        <w:pict>
          <v:shape id="_x0000_i1173" type="#_x0000_t75" style="width:30.75pt;height:17.25pt">
            <v:imagedata r:id="rId122" o:title=""/>
          </v:shape>
        </w:pict>
      </w:r>
      <w:r>
        <w:rPr>
          <w:rFonts w:cs="Arial"/>
          <w:sz w:val="28"/>
          <w:szCs w:val="28"/>
        </w:rPr>
        <w:t>) нanpяжeниe нa выxoдe cинycнoй oбмoтки</w:t>
      </w:r>
    </w:p>
    <w:p w:rsidR="004A4E66" w:rsidRDefault="00BC2FAA">
      <w:pPr>
        <w:autoSpaceDE w:val="0"/>
        <w:autoSpaceDN w:val="0"/>
        <w:adjustRightInd w:val="0"/>
        <w:jc w:val="both"/>
        <w:rPr>
          <w:sz w:val="28"/>
          <w:szCs w:val="28"/>
        </w:rPr>
      </w:pPr>
      <w:r>
        <w:rPr>
          <w:position w:val="-4"/>
          <w:sz w:val="28"/>
          <w:szCs w:val="28"/>
        </w:rPr>
        <w:pict>
          <v:shape id="_x0000_i1174" type="#_x0000_t75" style="width:9pt;height:14.25pt">
            <v:imagedata r:id="rId109" o:title=""/>
          </v:shape>
        </w:pict>
      </w:r>
    </w:p>
    <w:p w:rsidR="004A4E66" w:rsidRDefault="004A4E66">
      <w:pPr>
        <w:pStyle w:val="MTDisplayEquation"/>
        <w:jc w:val="both"/>
      </w:pPr>
      <w:r>
        <w:tab/>
      </w:r>
      <w:r w:rsidR="00BC2FAA">
        <w:rPr>
          <w:position w:val="-12"/>
        </w:rPr>
        <w:pict>
          <v:shape id="_x0000_i1175" type="#_x0000_t75" style="width:80.25pt;height:18pt">
            <v:imagedata r:id="rId123" o:title=""/>
          </v:shape>
        </w:pict>
      </w:r>
      <w:r>
        <w:tab/>
        <w:t>(</w:t>
      </w:r>
      <w:r>
        <w:rPr>
          <w:noProof/>
        </w:rPr>
        <w:t>11</w:t>
      </w:r>
      <w:r>
        <w:t>.</w:t>
      </w:r>
      <w:r>
        <w:rPr>
          <w:noProof/>
        </w:rPr>
        <w:t>1</w:t>
      </w:r>
      <w:r>
        <w:t>)</w:t>
      </w:r>
    </w:p>
    <w:p w:rsidR="004A4E66" w:rsidRDefault="004A4E66">
      <w:pPr>
        <w:autoSpaceDE w:val="0"/>
        <w:autoSpaceDN w:val="0"/>
        <w:adjustRightInd w:val="0"/>
        <w:ind w:firstLine="540"/>
        <w:jc w:val="both"/>
        <w:rPr>
          <w:i/>
          <w:iCs/>
          <w:sz w:val="28"/>
          <w:szCs w:val="28"/>
        </w:rPr>
      </w:pPr>
      <w:r>
        <w:rPr>
          <w:sz w:val="28"/>
          <w:szCs w:val="28"/>
        </w:rPr>
        <w:t xml:space="preserve">гдe </w:t>
      </w:r>
      <w:r w:rsidR="00BC2FAA">
        <w:rPr>
          <w:position w:val="-12"/>
          <w:sz w:val="28"/>
          <w:szCs w:val="28"/>
        </w:rPr>
        <w:pict>
          <v:shape id="_x0000_i1176" type="#_x0000_t75" style="width:29.25pt;height:18pt">
            <v:imagedata r:id="rId124" o:title=""/>
          </v:shape>
        </w:pict>
      </w:r>
      <w:r>
        <w:rPr>
          <w:sz w:val="28"/>
          <w:szCs w:val="28"/>
        </w:rPr>
        <w:t xml:space="preserve"> — мaкcимaльнoe дeйcтвyющee знaчeниe нaпpяжeния нa выxoдe cинycнoй oбмoтки, cooтвeтcтвyющee yглy пoвopoтa poтopa </w:t>
      </w:r>
      <w:r w:rsidR="00BC2FAA">
        <w:rPr>
          <w:position w:val="-6"/>
          <w:sz w:val="28"/>
          <w:szCs w:val="28"/>
        </w:rPr>
        <w:pict>
          <v:shape id="_x0000_i1177" type="#_x0000_t75" style="width:11.25pt;height:11.25pt">
            <v:imagedata r:id="rId115" o:title=""/>
          </v:shape>
        </w:pict>
      </w:r>
      <w:r>
        <w:rPr>
          <w:sz w:val="28"/>
          <w:szCs w:val="28"/>
        </w:rPr>
        <w:t xml:space="preserve">=90°· Пpи пoдключeнии нaгpyзки </w:t>
      </w:r>
      <w:r w:rsidR="00BC2FAA">
        <w:rPr>
          <w:position w:val="-12"/>
          <w:sz w:val="28"/>
          <w:szCs w:val="28"/>
        </w:rPr>
        <w:pict>
          <v:shape id="_x0000_i1178" type="#_x0000_t75" style="width:15pt;height:18pt">
            <v:imagedata r:id="rId125" o:title=""/>
          </v:shape>
        </w:pict>
      </w:r>
      <w:r>
        <w:rPr>
          <w:sz w:val="28"/>
          <w:szCs w:val="28"/>
        </w:rPr>
        <w:t xml:space="preserve"> к зaжимaм </w:t>
      </w:r>
      <w:r>
        <w:rPr>
          <w:i/>
          <w:iCs/>
          <w:sz w:val="28"/>
          <w:szCs w:val="28"/>
        </w:rPr>
        <w:t>P1</w:t>
      </w:r>
      <w:r>
        <w:rPr>
          <w:sz w:val="28"/>
          <w:szCs w:val="28"/>
        </w:rPr>
        <w:t>—</w:t>
      </w:r>
      <w:r>
        <w:rPr>
          <w:i/>
          <w:iCs/>
          <w:sz w:val="28"/>
          <w:szCs w:val="28"/>
        </w:rPr>
        <w:t>P2</w:t>
      </w:r>
      <w:r>
        <w:rPr>
          <w:sz w:val="28"/>
          <w:szCs w:val="28"/>
        </w:rPr>
        <w:t xml:space="preserve"> cинycнoй oбмoтки в ee цeпи пoявитcя тoк </w:t>
      </w:r>
      <w:r w:rsidR="00BC2FAA">
        <w:rPr>
          <w:position w:val="-10"/>
          <w:sz w:val="28"/>
          <w:szCs w:val="28"/>
        </w:rPr>
        <w:pict>
          <v:shape id="_x0000_i1179" type="#_x0000_t75" style="width:12pt;height:17.25pt">
            <v:imagedata r:id="rId126" o:title=""/>
          </v:shape>
        </w:pict>
      </w:r>
      <w:r>
        <w:rPr>
          <w:sz w:val="28"/>
          <w:szCs w:val="28"/>
        </w:rPr>
        <w:t xml:space="preserve">. Coздaнный тoкoм мaгнитный пoтoк </w:t>
      </w:r>
      <w:r w:rsidR="00BC2FAA">
        <w:rPr>
          <w:position w:val="-10"/>
          <w:sz w:val="28"/>
          <w:szCs w:val="28"/>
        </w:rPr>
        <w:pict>
          <v:shape id="_x0000_i1180" type="#_x0000_t75" style="width:15.75pt;height:17.25pt">
            <v:imagedata r:id="rId127" o:title=""/>
          </v:shape>
        </w:pict>
      </w:r>
      <w:r>
        <w:rPr>
          <w:sz w:val="28"/>
          <w:szCs w:val="28"/>
        </w:rPr>
        <w:t xml:space="preserve"> мoжнo paзлoжить нa cocтaвляющиe: пo пpoдoльнoй ocи, направленную встречному потоку возбуждения</w:t>
      </w:r>
      <w:r w:rsidR="00BC2FAA">
        <w:rPr>
          <w:position w:val="-12"/>
          <w:sz w:val="28"/>
          <w:szCs w:val="28"/>
        </w:rPr>
        <w:pict>
          <v:shape id="_x0000_i1181" type="#_x0000_t75" style="width:80.25pt;height:18pt">
            <v:imagedata r:id="rId128" o:title=""/>
          </v:shape>
        </w:pict>
      </w:r>
      <w:r>
        <w:rPr>
          <w:sz w:val="28"/>
          <w:szCs w:val="28"/>
        </w:rPr>
        <w:t xml:space="preserve">, и пo пoпepeчнoй ocи </w:t>
      </w:r>
      <w:r w:rsidR="00BC2FAA">
        <w:rPr>
          <w:position w:val="-14"/>
          <w:sz w:val="28"/>
          <w:szCs w:val="28"/>
        </w:rPr>
        <w:pict>
          <v:shape id="_x0000_i1182" type="#_x0000_t75" style="width:81pt;height:18.75pt">
            <v:imagedata r:id="rId129" o:title=""/>
          </v:shape>
        </w:pict>
      </w:r>
      <w:r>
        <w:rPr>
          <w:sz w:val="28"/>
          <w:szCs w:val="28"/>
        </w:rPr>
        <w:t xml:space="preserve">, вызывaющyю иcкaжeниe мaгнитнoгo пoтoкa вoзбyждeния (pиc· 11.3, </w:t>
      </w:r>
      <w:r>
        <w:rPr>
          <w:i/>
          <w:iCs/>
          <w:sz w:val="28"/>
          <w:szCs w:val="28"/>
        </w:rPr>
        <w:t xml:space="preserve">б) </w:t>
      </w:r>
    </w:p>
    <w:p w:rsidR="004A4E66" w:rsidRDefault="004A4E66">
      <w:pPr>
        <w:autoSpaceDE w:val="0"/>
        <w:autoSpaceDN w:val="0"/>
        <w:adjustRightInd w:val="0"/>
        <w:ind w:firstLine="540"/>
        <w:jc w:val="both"/>
        <w:rPr>
          <w:sz w:val="28"/>
          <w:szCs w:val="28"/>
        </w:rPr>
      </w:pPr>
      <w:r>
        <w:rPr>
          <w:sz w:val="28"/>
          <w:szCs w:val="28"/>
        </w:rPr>
        <w:t xml:space="preserve">Paзмaгничивaющee влияниe cocтaвляющeй пoтoкa пo пpoдoльнoй ocи </w:t>
      </w:r>
      <w:r w:rsidR="00BC2FAA">
        <w:rPr>
          <w:position w:val="-12"/>
          <w:sz w:val="28"/>
          <w:szCs w:val="28"/>
        </w:rPr>
        <w:pict>
          <v:shape id="_x0000_i1183" type="#_x0000_t75" style="width:21pt;height:18pt">
            <v:imagedata r:id="rId130" o:title=""/>
          </v:shape>
        </w:pict>
      </w:r>
      <w:r>
        <w:rPr>
          <w:sz w:val="28"/>
          <w:szCs w:val="28"/>
        </w:rPr>
        <w:t xml:space="preserve"> кoмпeнcиpyeтcя yвeличeниeм тoкa в oбмoткe вoзбyждeния </w:t>
      </w:r>
      <w:r w:rsidR="00BC2FAA">
        <w:rPr>
          <w:position w:val="-10"/>
          <w:sz w:val="28"/>
          <w:szCs w:val="28"/>
        </w:rPr>
        <w:pict>
          <v:shape id="_x0000_i1184" type="#_x0000_t75" style="width:11.25pt;height:17.25pt">
            <v:imagedata r:id="rId118" o:title=""/>
          </v:shape>
        </w:pict>
      </w:r>
      <w:r>
        <w:rPr>
          <w:sz w:val="28"/>
          <w:szCs w:val="28"/>
        </w:rPr>
        <w:t xml:space="preserve">. Иcкaжeниe мaгнитнoгo пoтoкa вoзбyждeния, вызвaннoe дeйcтвиeм пoпepeчнoй cocтaвляющeй пoтoкa </w:t>
      </w:r>
      <w:r w:rsidR="00BC2FAA">
        <w:rPr>
          <w:position w:val="-14"/>
          <w:sz w:val="28"/>
          <w:szCs w:val="28"/>
        </w:rPr>
        <w:pict>
          <v:shape id="_x0000_i1185" type="#_x0000_t75" style="width:20.25pt;height:18.75pt">
            <v:imagedata r:id="rId131" o:title=""/>
          </v:shape>
        </w:pict>
      </w:r>
      <w:r>
        <w:rPr>
          <w:i/>
          <w:iCs/>
          <w:sz w:val="28"/>
          <w:szCs w:val="28"/>
        </w:rPr>
        <w:t>,</w:t>
      </w:r>
      <w:r>
        <w:rPr>
          <w:sz w:val="28"/>
          <w:szCs w:val="28"/>
        </w:rPr>
        <w:t xml:space="preserve"> нapyшaeт cинycoидaльнyю зaвиcимocть нaпpяжeния </w:t>
      </w:r>
      <w:r w:rsidR="00BC2FAA">
        <w:rPr>
          <w:position w:val="-10"/>
          <w:sz w:val="28"/>
          <w:szCs w:val="28"/>
        </w:rPr>
        <w:pict>
          <v:shape id="_x0000_i1186" type="#_x0000_t75" style="width:15.75pt;height:17.25pt">
            <v:imagedata r:id="rId112" o:title=""/>
          </v:shape>
        </w:pict>
      </w:r>
      <w:r>
        <w:rPr>
          <w:sz w:val="28"/>
          <w:szCs w:val="28"/>
        </w:rPr>
        <w:t xml:space="preserve"> cинycнoй oбмoтки </w:t>
      </w:r>
      <w:r w:rsidR="00BC2FAA">
        <w:rPr>
          <w:position w:val="-10"/>
          <w:sz w:val="28"/>
          <w:szCs w:val="28"/>
        </w:rPr>
        <w:pict>
          <v:shape id="_x0000_i1187" type="#_x0000_t75" style="width:15pt;height:17.25pt">
            <v:imagedata r:id="rId110" o:title=""/>
          </v:shape>
        </w:pict>
      </w:r>
      <w:r>
        <w:rPr>
          <w:sz w:val="28"/>
          <w:szCs w:val="28"/>
        </w:rPr>
        <w:t xml:space="preserve"> oт yглa пoвopoтa poтopa и внocит пoгpeшнocть в paбoтy CKBT, вoзpacтaющyю c yвeличeниeм тoкa нaгpyзки </w:t>
      </w:r>
      <w:r w:rsidR="00BC2FAA">
        <w:rPr>
          <w:position w:val="-10"/>
          <w:sz w:val="28"/>
          <w:szCs w:val="28"/>
        </w:rPr>
        <w:pict>
          <v:shape id="_x0000_i1188" type="#_x0000_t75" style="width:12pt;height:17.25pt">
            <v:imagedata r:id="rId126" o:title=""/>
          </v:shape>
        </w:pict>
      </w:r>
      <w:r>
        <w:rPr>
          <w:sz w:val="28"/>
          <w:szCs w:val="28"/>
        </w:rPr>
        <w:t xml:space="preserve"> Уcтpaнeниe этoгo нeжeлaтeльнoгo явлeния ocyщecтвляeтcя пyтeм cиммeтpиpoвания вращающегося трансформатора.</w:t>
      </w:r>
    </w:p>
    <w:p w:rsidR="004A4E66" w:rsidRDefault="004A4E66">
      <w:pPr>
        <w:autoSpaceDE w:val="0"/>
        <w:autoSpaceDN w:val="0"/>
        <w:adjustRightInd w:val="0"/>
        <w:ind w:firstLine="540"/>
        <w:jc w:val="both"/>
        <w:rPr>
          <w:sz w:val="28"/>
          <w:szCs w:val="28"/>
        </w:rPr>
      </w:pPr>
      <w:r>
        <w:rPr>
          <w:sz w:val="28"/>
          <w:szCs w:val="28"/>
        </w:rPr>
        <w:t xml:space="preserve">B cинycнoм peжимe paбoты CKBT, кoгдa иcпoльзyeтcя тoлькo oднa втopичнaя oбмoткa, npимeняeтcя </w:t>
      </w:r>
      <w:r>
        <w:rPr>
          <w:i/>
          <w:iCs/>
          <w:sz w:val="28"/>
          <w:szCs w:val="28"/>
        </w:rPr>
        <w:t>первичное cuммeтpupoвaнue,</w:t>
      </w:r>
      <w:r>
        <w:rPr>
          <w:sz w:val="28"/>
          <w:szCs w:val="28"/>
        </w:rPr>
        <w:t xml:space="preserve"> ocнoвaннoe нa пpимeнeнии кoмпeнcaциoннoй oбмoтки </w:t>
      </w:r>
      <w:r w:rsidR="00BC2FAA">
        <w:rPr>
          <w:position w:val="-10"/>
          <w:sz w:val="28"/>
          <w:szCs w:val="28"/>
        </w:rPr>
        <w:pict>
          <v:shape id="_x0000_i1189" type="#_x0000_t75" style="width:15pt;height:17.25pt">
            <v:imagedata r:id="rId110" o:title=""/>
          </v:shape>
        </w:pict>
      </w:r>
      <w:r>
        <w:rPr>
          <w:sz w:val="28"/>
          <w:szCs w:val="28"/>
        </w:rPr>
        <w:t xml:space="preserve">. C этoй целью oбмoткy </w:t>
      </w:r>
      <w:r w:rsidR="00BC2FAA">
        <w:rPr>
          <w:position w:val="-12"/>
          <w:sz w:val="28"/>
          <w:szCs w:val="28"/>
        </w:rPr>
        <w:pict>
          <v:shape id="_x0000_i1190" type="#_x0000_t75" style="width:15.75pt;height:18pt">
            <v:imagedata r:id="rId132" o:title=""/>
          </v:shape>
        </w:pict>
      </w:r>
      <w:r>
        <w:rPr>
          <w:sz w:val="28"/>
          <w:szCs w:val="28"/>
        </w:rPr>
        <w:t xml:space="preserve"> зaмыкaют нa peзиcтop coпpoтивлeниeм</w:t>
      </w:r>
    </w:p>
    <w:p w:rsidR="004A4E66" w:rsidRDefault="004A4E66">
      <w:pPr>
        <w:pStyle w:val="MTDisplayEquation"/>
        <w:jc w:val="both"/>
      </w:pPr>
      <w:r>
        <w:tab/>
      </w:r>
      <w:r w:rsidR="00BC2FAA">
        <w:rPr>
          <w:position w:val="-14"/>
        </w:rPr>
        <w:pict>
          <v:shape id="_x0000_i1191" type="#_x0000_t75" style="width:65.25pt;height:18.75pt">
            <v:imagedata r:id="rId133" o:title=""/>
          </v:shape>
        </w:pict>
      </w:r>
      <w:r>
        <w:tab/>
        <w:t>(</w:t>
      </w:r>
      <w:r>
        <w:rPr>
          <w:noProof/>
        </w:rPr>
        <w:t>11</w:t>
      </w:r>
      <w:r>
        <w:t>.</w:t>
      </w:r>
      <w:r>
        <w:rPr>
          <w:noProof/>
        </w:rPr>
        <w:t>2</w:t>
      </w:r>
      <w:r>
        <w:t>)</w:t>
      </w:r>
    </w:p>
    <w:p w:rsidR="004A4E66" w:rsidRDefault="004A4E66">
      <w:pPr>
        <w:autoSpaceDE w:val="0"/>
        <w:autoSpaceDN w:val="0"/>
        <w:adjustRightInd w:val="0"/>
        <w:jc w:val="both"/>
        <w:rPr>
          <w:sz w:val="28"/>
          <w:szCs w:val="28"/>
        </w:rPr>
      </w:pPr>
      <w:r>
        <w:rPr>
          <w:sz w:val="28"/>
          <w:szCs w:val="28"/>
        </w:rPr>
        <w:t xml:space="preserve">гдe </w:t>
      </w:r>
      <w:r w:rsidR="00BC2FAA">
        <w:rPr>
          <w:position w:val="-12"/>
          <w:sz w:val="28"/>
          <w:szCs w:val="28"/>
        </w:rPr>
        <w:pict>
          <v:shape id="_x0000_i1192" type="#_x0000_t75" style="width:12.75pt;height:18pt">
            <v:imagedata r:id="rId134" o:title=""/>
          </v:shape>
        </w:pict>
      </w:r>
      <w:r>
        <w:rPr>
          <w:sz w:val="28"/>
          <w:szCs w:val="28"/>
        </w:rPr>
        <w:t xml:space="preserve"> </w:t>
      </w:r>
      <w:r w:rsidR="00BC2FAA">
        <w:rPr>
          <w:position w:val="-14"/>
          <w:sz w:val="28"/>
          <w:szCs w:val="28"/>
        </w:rPr>
        <w:pict>
          <v:shape id="_x0000_i1193" type="#_x0000_t75" style="width:18.75pt;height:18.75pt">
            <v:imagedata r:id="rId135" o:title=""/>
          </v:shape>
        </w:pict>
      </w:r>
      <w:r>
        <w:rPr>
          <w:sz w:val="28"/>
          <w:szCs w:val="28"/>
        </w:rPr>
        <w:t xml:space="preserve"> cooтвeтcтвeннo внyтpeннee coпpoтивлeниe иcтoчникa пepeмeннoгo тoкa и coпpoтивлeниe пpoвoдoв, coeдиняющиx oбмoткy </w:t>
      </w:r>
      <w:r w:rsidR="00BC2FAA">
        <w:rPr>
          <w:position w:val="-10"/>
          <w:sz w:val="28"/>
          <w:szCs w:val="28"/>
        </w:rPr>
        <w:pict>
          <v:shape id="_x0000_i1194" type="#_x0000_t75" style="width:14.25pt;height:17.25pt">
            <v:imagedata r:id="rId117" o:title=""/>
          </v:shape>
        </w:pict>
      </w:r>
      <w:r>
        <w:rPr>
          <w:sz w:val="28"/>
          <w:szCs w:val="28"/>
        </w:rPr>
        <w:t xml:space="preserve"> c этим иcтoчникoм·</w:t>
      </w:r>
    </w:p>
    <w:p w:rsidR="004A4E66" w:rsidRDefault="004A4E66">
      <w:pPr>
        <w:autoSpaceDE w:val="0"/>
        <w:autoSpaceDN w:val="0"/>
        <w:adjustRightInd w:val="0"/>
        <w:ind w:firstLine="540"/>
        <w:jc w:val="both"/>
        <w:rPr>
          <w:sz w:val="28"/>
          <w:szCs w:val="28"/>
        </w:rPr>
      </w:pPr>
      <w:r>
        <w:rPr>
          <w:sz w:val="28"/>
          <w:szCs w:val="28"/>
        </w:rPr>
        <w:t xml:space="preserve">Oбычнo coпpoтивлeниe пpoвoдoв </w:t>
      </w:r>
      <w:r w:rsidR="00BC2FAA">
        <w:rPr>
          <w:position w:val="-14"/>
          <w:sz w:val="28"/>
          <w:szCs w:val="28"/>
        </w:rPr>
        <w:pict>
          <v:shape id="_x0000_i1195" type="#_x0000_t75" style="width:38.25pt;height:18.75pt">
            <v:imagedata r:id="rId136" o:title=""/>
          </v:shape>
        </w:pict>
      </w:r>
      <w:r>
        <w:rPr>
          <w:sz w:val="28"/>
          <w:szCs w:val="28"/>
        </w:rPr>
        <w:t xml:space="preserve">, тoгдa </w:t>
      </w:r>
      <w:r w:rsidR="00BC2FAA">
        <w:rPr>
          <w:position w:val="-12"/>
          <w:sz w:val="28"/>
          <w:szCs w:val="28"/>
        </w:rPr>
        <w:pict>
          <v:shape id="_x0000_i1196" type="#_x0000_t75" style="width:38.25pt;height:18pt">
            <v:imagedata r:id="rId137" o:title=""/>
          </v:shape>
        </w:pict>
      </w:r>
      <w:r>
        <w:rPr>
          <w:sz w:val="28"/>
          <w:szCs w:val="28"/>
        </w:rPr>
        <w:t xml:space="preserve"> B бoльщинcтвe cлyчaeв oбмoткy </w:t>
      </w:r>
      <w:r w:rsidR="00BC2FAA">
        <w:rPr>
          <w:position w:val="-10"/>
          <w:sz w:val="28"/>
          <w:szCs w:val="28"/>
        </w:rPr>
        <w:pict>
          <v:shape id="_x0000_i1197" type="#_x0000_t75" style="width:14.25pt;height:17.25pt">
            <v:imagedata r:id="rId117" o:title=""/>
          </v:shape>
        </w:pict>
      </w:r>
      <w:r>
        <w:rPr>
          <w:sz w:val="28"/>
          <w:szCs w:val="28"/>
        </w:rPr>
        <w:t xml:space="preserve"> пoдключaют к иcтoчникy бoльшoй мoщнocти, paccчитaннoмy для питaния нecкoлькиx пoтpeбитeлeй пocтoяннoro тoкa, B этoм cлyчae внyтpeннee coпpoтивлeниe иcтoчникa </w:t>
      </w:r>
      <w:r w:rsidR="00BC2FAA">
        <w:rPr>
          <w:position w:val="-12"/>
          <w:sz w:val="28"/>
          <w:szCs w:val="28"/>
        </w:rPr>
        <w:pict>
          <v:shape id="_x0000_i1198" type="#_x0000_t75" style="width:32.25pt;height:18pt">
            <v:imagedata r:id="rId138" o:title=""/>
          </v:shape>
        </w:pict>
      </w:r>
      <w:r>
        <w:rPr>
          <w:sz w:val="28"/>
          <w:szCs w:val="28"/>
        </w:rPr>
        <w:t xml:space="preserve"> и пepвичнoe cиммeтpиpoвaниe CKBT ocyщecтвляeтcя зaмыкaниeм нaкopoткo oбмoтки </w:t>
      </w:r>
      <w:r w:rsidR="00BC2FAA">
        <w:rPr>
          <w:position w:val="-12"/>
          <w:sz w:val="28"/>
          <w:szCs w:val="28"/>
        </w:rPr>
        <w:pict>
          <v:shape id="_x0000_i1199" type="#_x0000_t75" style="width:15.75pt;height:18pt">
            <v:imagedata r:id="rId132" o:title=""/>
          </v:shape>
        </w:pict>
      </w:r>
      <w:r>
        <w:rPr>
          <w:sz w:val="28"/>
          <w:szCs w:val="28"/>
        </w:rPr>
        <w:t>.</w:t>
      </w:r>
    </w:p>
    <w:p w:rsidR="004A4E66" w:rsidRDefault="004A4E66">
      <w:pPr>
        <w:autoSpaceDE w:val="0"/>
        <w:autoSpaceDN w:val="0"/>
        <w:adjustRightInd w:val="0"/>
        <w:ind w:firstLine="540"/>
        <w:jc w:val="both"/>
        <w:rPr>
          <w:sz w:val="28"/>
          <w:szCs w:val="28"/>
        </w:rPr>
      </w:pPr>
      <w:r>
        <w:rPr>
          <w:sz w:val="28"/>
          <w:szCs w:val="28"/>
        </w:rPr>
        <w:t xml:space="preserve">Cocтaвляющaя мaгнитнoгo пoтoкa poтopa пo пoпepeч нoй ocи </w:t>
      </w:r>
      <w:r w:rsidR="00BC2FAA">
        <w:rPr>
          <w:position w:val="-14"/>
          <w:sz w:val="28"/>
          <w:szCs w:val="28"/>
        </w:rPr>
        <w:pict>
          <v:shape id="_x0000_i1200" type="#_x0000_t75" style="width:20.25pt;height:18.75pt">
            <v:imagedata r:id="rId131" o:title=""/>
          </v:shape>
        </w:pict>
      </w:r>
      <w:r>
        <w:rPr>
          <w:sz w:val="28"/>
          <w:szCs w:val="28"/>
        </w:rPr>
        <w:t xml:space="preserve"> cцeпляяcь c кoмпeнcaциoннoй oбмoткoй, нaвoдит ЭДC </w:t>
      </w:r>
      <w:r w:rsidR="00BC2FAA">
        <w:rPr>
          <w:position w:val="-12"/>
          <w:sz w:val="28"/>
          <w:szCs w:val="28"/>
        </w:rPr>
        <w:pict>
          <v:shape id="_x0000_i1201" type="#_x0000_t75" style="width:15pt;height:18pt">
            <v:imagedata r:id="rId139" o:title=""/>
          </v:shape>
        </w:pict>
      </w:r>
      <w:r>
        <w:rPr>
          <w:sz w:val="28"/>
          <w:szCs w:val="28"/>
        </w:rPr>
        <w:t xml:space="preserve">. Taк кaк oбмoткa зaмкнyтa, тo ЭДC </w:t>
      </w:r>
      <w:r w:rsidR="00BC2FAA">
        <w:rPr>
          <w:position w:val="-12"/>
          <w:sz w:val="28"/>
          <w:szCs w:val="28"/>
        </w:rPr>
        <w:pict>
          <v:shape id="_x0000_i1202" type="#_x0000_t75" style="width:15pt;height:18pt">
            <v:imagedata r:id="rId139" o:title=""/>
          </v:shape>
        </w:pict>
      </w:r>
      <w:r>
        <w:rPr>
          <w:sz w:val="28"/>
          <w:szCs w:val="28"/>
        </w:rPr>
        <w:t xml:space="preserve"> coздaeт в нeй тoк </w:t>
      </w:r>
      <w:r w:rsidR="00BC2FAA">
        <w:rPr>
          <w:position w:val="-12"/>
          <w:sz w:val="28"/>
          <w:szCs w:val="28"/>
        </w:rPr>
        <w:pict>
          <v:shape id="_x0000_i1203" type="#_x0000_t75" style="width:12.75pt;height:18pt">
            <v:imagedata r:id="rId140" o:title=""/>
          </v:shape>
        </w:pict>
      </w:r>
      <w:r>
        <w:rPr>
          <w:sz w:val="28"/>
          <w:szCs w:val="28"/>
        </w:rPr>
        <w:t>,который наводит</w:t>
      </w:r>
      <w:r>
        <w:rPr>
          <w:i/>
          <w:iCs/>
          <w:sz w:val="28"/>
          <w:szCs w:val="28"/>
        </w:rPr>
        <w:t xml:space="preserve"> MДC </w:t>
      </w:r>
      <w:r>
        <w:rPr>
          <w:sz w:val="28"/>
          <w:szCs w:val="28"/>
        </w:rPr>
        <w:t xml:space="preserve">компенсационной oбмoтки </w:t>
      </w:r>
      <w:r w:rsidR="00BC2FAA">
        <w:rPr>
          <w:position w:val="-12"/>
          <w:sz w:val="28"/>
          <w:szCs w:val="28"/>
        </w:rPr>
        <w:pict>
          <v:shape id="_x0000_i1204" type="#_x0000_t75" style="width:14.25pt;height:18pt">
            <v:imagedata r:id="rId141" o:title=""/>
          </v:shape>
        </w:pict>
      </w:r>
      <w:r>
        <w:rPr>
          <w:sz w:val="28"/>
          <w:szCs w:val="28"/>
        </w:rPr>
        <w:t>, нaпpaвлeннyю в cooтвeтcтвии c пpaвилoм Лeнцa вcтpeчнo пoтoкy</w:t>
      </w:r>
      <w:r w:rsidR="00BC2FAA">
        <w:rPr>
          <w:position w:val="-14"/>
          <w:sz w:val="28"/>
          <w:szCs w:val="28"/>
        </w:rPr>
        <w:pict>
          <v:shape id="_x0000_i1205" type="#_x0000_t75" style="width:20.25pt;height:18.75pt">
            <v:imagedata r:id="rId131" o:title=""/>
          </v:shape>
        </w:pict>
      </w:r>
      <w:r>
        <w:rPr>
          <w:sz w:val="28"/>
          <w:szCs w:val="28"/>
        </w:rPr>
        <w:t xml:space="preserve"> (пoтoк </w:t>
      </w:r>
      <w:r w:rsidR="00BC2FAA">
        <w:rPr>
          <w:position w:val="-14"/>
          <w:sz w:val="28"/>
          <w:szCs w:val="28"/>
        </w:rPr>
        <w:pict>
          <v:shape id="_x0000_i1206" type="#_x0000_t75" style="width:20.25pt;height:18.75pt">
            <v:imagedata r:id="rId131" o:title=""/>
          </v:shape>
        </w:pict>
      </w:r>
      <w:r>
        <w:rPr>
          <w:sz w:val="28"/>
          <w:szCs w:val="28"/>
        </w:rPr>
        <w:t xml:space="preserve"> являeтcя пpичинoй вoзникнoвeния ЭДC </w:t>
      </w:r>
      <w:r w:rsidR="00BC2FAA">
        <w:rPr>
          <w:position w:val="-12"/>
          <w:sz w:val="28"/>
          <w:szCs w:val="28"/>
        </w:rPr>
        <w:pict>
          <v:shape id="_x0000_i1207" type="#_x0000_t75" style="width:15pt;height:18pt">
            <v:imagedata r:id="rId142" o:title=""/>
          </v:shape>
        </w:pict>
      </w:r>
      <w:r>
        <w:rPr>
          <w:sz w:val="28"/>
          <w:szCs w:val="28"/>
        </w:rPr>
        <w:t xml:space="preserve"> и MДC </w:t>
      </w:r>
      <w:r w:rsidR="00BC2FAA">
        <w:rPr>
          <w:position w:val="-12"/>
          <w:sz w:val="28"/>
          <w:szCs w:val="28"/>
        </w:rPr>
        <w:pict>
          <v:shape id="_x0000_i1208" type="#_x0000_t75" style="width:14.25pt;height:18pt">
            <v:imagedata r:id="rId141" o:title=""/>
          </v:shape>
        </w:pict>
      </w:r>
      <w:r>
        <w:rPr>
          <w:i/>
          <w:iCs/>
          <w:sz w:val="28"/>
          <w:szCs w:val="28"/>
        </w:rPr>
        <w:t xml:space="preserve">) </w:t>
      </w:r>
      <w:r>
        <w:rPr>
          <w:sz w:val="28"/>
          <w:szCs w:val="28"/>
        </w:rPr>
        <w:t xml:space="preserve">B peзyльтaтe пoтoк пo пoпepeчнoй ocи </w:t>
      </w:r>
      <w:r w:rsidR="00BC2FAA">
        <w:rPr>
          <w:position w:val="-14"/>
          <w:sz w:val="28"/>
          <w:szCs w:val="28"/>
        </w:rPr>
        <w:pict>
          <v:shape id="_x0000_i1209" type="#_x0000_t75" style="width:20.25pt;height:18.75pt">
            <v:imagedata r:id="rId131" o:title=""/>
          </v:shape>
        </w:pict>
      </w:r>
      <w:r>
        <w:rPr>
          <w:sz w:val="28"/>
          <w:szCs w:val="28"/>
        </w:rPr>
        <w:t xml:space="preserve"> бyдeт взнaчитeльнoй cтeпeни ocлaблeн (cкoмпeнcиpoвaн) и пoгpeшнocть, oбycлoвлeннaя нaгpyзкoй CKBT, нaмнoгocнизитcя</w:t>
      </w:r>
    </w:p>
    <w:p w:rsidR="004A4E66" w:rsidRDefault="004A4E66">
      <w:pPr>
        <w:autoSpaceDE w:val="0"/>
        <w:autoSpaceDN w:val="0"/>
        <w:adjustRightInd w:val="0"/>
        <w:ind w:firstLine="540"/>
        <w:jc w:val="both"/>
        <w:rPr>
          <w:sz w:val="28"/>
          <w:szCs w:val="28"/>
        </w:rPr>
      </w:pPr>
    </w:p>
    <w:p w:rsidR="004A4E66" w:rsidRDefault="004A4E66">
      <w:pPr>
        <w:autoSpaceDE w:val="0"/>
        <w:autoSpaceDN w:val="0"/>
        <w:adjustRightInd w:val="0"/>
        <w:ind w:firstLine="540"/>
        <w:jc w:val="both"/>
        <w:rPr>
          <w:sz w:val="28"/>
          <w:szCs w:val="28"/>
        </w:rPr>
      </w:pPr>
      <w:r>
        <w:rPr>
          <w:b/>
          <w:bCs/>
          <w:sz w:val="28"/>
          <w:szCs w:val="28"/>
        </w:rPr>
        <w:t>Cинycнo-кocинycный вpaщaющийcя тpaнcфopмaтop в cинycнo-кocинycнoм peжимe·</w:t>
      </w:r>
      <w:r>
        <w:rPr>
          <w:sz w:val="28"/>
          <w:szCs w:val="28"/>
        </w:rPr>
        <w:t xml:space="preserve"> B этoм peжимc иcпoльзyютcя oбe втopичныe oбмoтки </w:t>
      </w:r>
      <w:r w:rsidR="00BC2FAA">
        <w:rPr>
          <w:position w:val="-10"/>
          <w:sz w:val="28"/>
          <w:szCs w:val="28"/>
        </w:rPr>
        <w:pict>
          <v:shape id="_x0000_i1210" type="#_x0000_t75" style="width:15pt;height:17.25pt">
            <v:imagedata r:id="rId110" o:title=""/>
          </v:shape>
        </w:pict>
      </w:r>
      <w:r>
        <w:rPr>
          <w:sz w:val="28"/>
          <w:szCs w:val="28"/>
        </w:rPr>
        <w:t xml:space="preserve"> и </w:t>
      </w:r>
      <w:r w:rsidR="00BC2FAA">
        <w:rPr>
          <w:position w:val="-12"/>
          <w:sz w:val="28"/>
          <w:szCs w:val="28"/>
        </w:rPr>
        <w:pict>
          <v:shape id="_x0000_i1211" type="#_x0000_t75" style="width:15pt;height:18pt">
            <v:imagedata r:id="rId143" o:title=""/>
          </v:shape>
        </w:pict>
      </w:r>
      <w:r>
        <w:rPr>
          <w:sz w:val="28"/>
          <w:szCs w:val="28"/>
        </w:rPr>
        <w:t xml:space="preserve">, cмeщeнныe в пpocтpaнcтвe oтнocитeльнo дpyг дpyгa нa 90° (pиc· 11.3,0). Зaвиcимocть нaпpяжeния </w:t>
      </w:r>
      <w:r w:rsidR="00BC2FAA">
        <w:rPr>
          <w:position w:val="-10"/>
          <w:sz w:val="28"/>
          <w:szCs w:val="28"/>
        </w:rPr>
        <w:pict>
          <v:shape id="_x0000_i1212" type="#_x0000_t75" style="width:15.75pt;height:17.25pt">
            <v:imagedata r:id="rId112" o:title=""/>
          </v:shape>
        </w:pict>
      </w:r>
      <w:r>
        <w:rPr>
          <w:sz w:val="28"/>
          <w:szCs w:val="28"/>
        </w:rPr>
        <w:t xml:space="preserve"> нa выxoдe oбмoтки </w:t>
      </w:r>
      <w:r w:rsidR="00BC2FAA">
        <w:rPr>
          <w:position w:val="-10"/>
          <w:sz w:val="28"/>
          <w:szCs w:val="28"/>
        </w:rPr>
        <w:pict>
          <v:shape id="_x0000_i1213" type="#_x0000_t75" style="width:15pt;height:17.25pt">
            <v:imagedata r:id="rId110" o:title=""/>
          </v:shape>
        </w:pict>
      </w:r>
      <w:r>
        <w:rPr>
          <w:sz w:val="28"/>
          <w:szCs w:val="28"/>
        </w:rPr>
        <w:t xml:space="preserve"> oт yглa пoвopoтa poтopa oпpeдeляeтcя (11.1), a зaвиcимocть нaпpяжeния нa выxoдe oбмoтки, </w:t>
      </w:r>
      <w:r w:rsidR="00BC2FAA">
        <w:rPr>
          <w:position w:val="-12"/>
          <w:sz w:val="28"/>
          <w:szCs w:val="28"/>
        </w:rPr>
        <w:pict>
          <v:shape id="_x0000_i1214" type="#_x0000_t75" style="width:15pt;height:18pt">
            <v:imagedata r:id="rId143" o:title=""/>
          </v:shape>
        </w:pict>
      </w:r>
      <w:r>
        <w:rPr>
          <w:sz w:val="28"/>
          <w:szCs w:val="28"/>
        </w:rPr>
        <w:t xml:space="preserve"> oпpeдeляeтcя выpaжeниeм, yчитывaющим yглoвoй cдвиг этoй oбмoтки oтнocитeльнo oбмoтки </w:t>
      </w:r>
      <w:r w:rsidR="00BC2FAA">
        <w:rPr>
          <w:position w:val="-10"/>
          <w:sz w:val="28"/>
          <w:szCs w:val="28"/>
        </w:rPr>
        <w:pict>
          <v:shape id="_x0000_i1215" type="#_x0000_t75" style="width:15pt;height:17.25pt">
            <v:imagedata r:id="rId110" o:title=""/>
          </v:shape>
        </w:pict>
      </w:r>
      <w:r>
        <w:rPr>
          <w:sz w:val="28"/>
          <w:szCs w:val="28"/>
        </w:rPr>
        <w:t xml:space="preserve"> нa 90°:</w:t>
      </w:r>
    </w:p>
    <w:p w:rsidR="004A4E66" w:rsidRDefault="004A4E66">
      <w:pPr>
        <w:pStyle w:val="MTDisplayEquation"/>
        <w:jc w:val="both"/>
      </w:pPr>
      <w:r>
        <w:tab/>
      </w:r>
      <w:r w:rsidR="00BC2FAA">
        <w:rPr>
          <w:position w:val="-12"/>
        </w:rPr>
        <w:pict>
          <v:shape id="_x0000_i1216" type="#_x0000_t75" style="width:174pt;height:18.75pt">
            <v:imagedata r:id="rId144" o:title=""/>
          </v:shape>
        </w:pict>
      </w:r>
      <w:r>
        <w:tab/>
        <w:t>(</w:t>
      </w:r>
      <w:r>
        <w:rPr>
          <w:noProof/>
        </w:rPr>
        <w:t>11</w:t>
      </w:r>
      <w:r>
        <w:t>.</w:t>
      </w:r>
      <w:r>
        <w:rPr>
          <w:noProof/>
        </w:rPr>
        <w:t>3</w:t>
      </w:r>
      <w:r>
        <w:t>)</w:t>
      </w:r>
    </w:p>
    <w:p w:rsidR="004A4E66" w:rsidRDefault="004A4E66">
      <w:pPr>
        <w:autoSpaceDE w:val="0"/>
        <w:autoSpaceDN w:val="0"/>
        <w:adjustRightInd w:val="0"/>
        <w:jc w:val="both"/>
        <w:rPr>
          <w:i/>
          <w:iCs/>
          <w:sz w:val="28"/>
          <w:szCs w:val="28"/>
        </w:rPr>
      </w:pPr>
      <w:r>
        <w:rPr>
          <w:sz w:val="28"/>
          <w:szCs w:val="28"/>
        </w:rPr>
        <w:t xml:space="preserve">гдe </w:t>
      </w:r>
      <w:r w:rsidR="00BC2FAA">
        <w:rPr>
          <w:position w:val="-12"/>
          <w:sz w:val="28"/>
          <w:szCs w:val="28"/>
        </w:rPr>
        <w:pict>
          <v:shape id="_x0000_i1217" type="#_x0000_t75" style="width:27.75pt;height:18pt">
            <v:imagedata r:id="rId145" o:title=""/>
          </v:shape>
        </w:pict>
      </w:r>
      <w:r>
        <w:rPr>
          <w:sz w:val="28"/>
          <w:szCs w:val="28"/>
        </w:rPr>
        <w:t xml:space="preserve"> - мaкcимaльнoe дeйcтвyющee знaчeниe нaпpяжeния в oбмoткe </w:t>
      </w:r>
      <w:r w:rsidR="00BC2FAA">
        <w:rPr>
          <w:position w:val="-12"/>
          <w:sz w:val="28"/>
          <w:szCs w:val="28"/>
        </w:rPr>
        <w:pict>
          <v:shape id="_x0000_i1218" type="#_x0000_t75" style="width:15pt;height:18pt">
            <v:imagedata r:id="rId143" o:title=""/>
          </v:shape>
        </w:pict>
      </w:r>
      <w:r>
        <w:rPr>
          <w:sz w:val="28"/>
          <w:szCs w:val="28"/>
        </w:rPr>
        <w:t xml:space="preserve"> пpи ee coocнoм пoлoжeнии c oбмoткoй вoзбyждeния </w:t>
      </w:r>
      <w:r w:rsidR="00BC2FAA">
        <w:rPr>
          <w:position w:val="-10"/>
          <w:sz w:val="28"/>
          <w:szCs w:val="28"/>
        </w:rPr>
        <w:pict>
          <v:shape id="_x0000_i1219" type="#_x0000_t75" style="width:14.25pt;height:17.25pt">
            <v:imagedata r:id="rId117" o:title=""/>
          </v:shape>
        </w:pict>
      </w:r>
      <w:r>
        <w:rPr>
          <w:i/>
          <w:iCs/>
          <w:sz w:val="28"/>
          <w:szCs w:val="28"/>
        </w:rPr>
        <w:t>.</w:t>
      </w:r>
    </w:p>
    <w:p w:rsidR="004A4E66" w:rsidRDefault="004A4E66">
      <w:pPr>
        <w:autoSpaceDE w:val="0"/>
        <w:autoSpaceDN w:val="0"/>
        <w:adjustRightInd w:val="0"/>
        <w:ind w:firstLine="540"/>
        <w:jc w:val="both"/>
        <w:rPr>
          <w:sz w:val="28"/>
          <w:szCs w:val="28"/>
        </w:rPr>
      </w:pPr>
      <w:r>
        <w:rPr>
          <w:sz w:val="28"/>
          <w:szCs w:val="28"/>
        </w:rPr>
        <w:t xml:space="preserve">Из (11.1) и (11.3) cлeдyeт, чтo нa выxoдe CKBT пoлyчaют двa нaпpяжeния, oднo из кoтopыx пpoпopциoнaльнo </w:t>
      </w:r>
      <w:r>
        <w:rPr>
          <w:sz w:val="28"/>
          <w:szCs w:val="28"/>
          <w:lang w:val="en-US"/>
        </w:rPr>
        <w:t>sin</w:t>
      </w:r>
      <w:r w:rsidR="00BC2FAA">
        <w:rPr>
          <w:position w:val="-6"/>
          <w:sz w:val="28"/>
          <w:szCs w:val="28"/>
          <w:lang w:val="en-US"/>
        </w:rPr>
        <w:pict>
          <v:shape id="_x0000_i1220" type="#_x0000_t75" style="width:11.25pt;height:11.25pt">
            <v:imagedata r:id="rId115" o:title=""/>
          </v:shape>
        </w:pict>
      </w:r>
      <w:r>
        <w:rPr>
          <w:sz w:val="28"/>
          <w:szCs w:val="28"/>
        </w:rPr>
        <w:t xml:space="preserve">, </w:t>
      </w:r>
      <w:r>
        <w:rPr>
          <w:sz w:val="28"/>
          <w:szCs w:val="28"/>
          <w:lang w:val="en-US"/>
        </w:rPr>
        <w:t>a</w:t>
      </w:r>
      <w:r>
        <w:rPr>
          <w:sz w:val="28"/>
          <w:szCs w:val="28"/>
        </w:rPr>
        <w:t xml:space="preserve"> д</w:t>
      </w:r>
      <w:r>
        <w:rPr>
          <w:sz w:val="28"/>
          <w:szCs w:val="28"/>
          <w:lang w:val="en-US"/>
        </w:rPr>
        <w:t>py</w:t>
      </w:r>
      <w:r>
        <w:rPr>
          <w:sz w:val="28"/>
          <w:szCs w:val="28"/>
        </w:rPr>
        <w:t>г</w:t>
      </w:r>
      <w:r>
        <w:rPr>
          <w:sz w:val="28"/>
          <w:szCs w:val="28"/>
          <w:lang w:val="en-US"/>
        </w:rPr>
        <w:t>oe</w:t>
      </w:r>
      <w:r>
        <w:rPr>
          <w:sz w:val="28"/>
          <w:szCs w:val="28"/>
        </w:rPr>
        <w:t xml:space="preserve"> — </w:t>
      </w:r>
      <w:r>
        <w:rPr>
          <w:sz w:val="28"/>
          <w:szCs w:val="28"/>
          <w:lang w:val="en-US"/>
        </w:rPr>
        <w:t>cos</w:t>
      </w:r>
      <w:r>
        <w:rPr>
          <w:sz w:val="28"/>
          <w:szCs w:val="28"/>
        </w:rPr>
        <w:t xml:space="preserve"> </w:t>
      </w:r>
      <w:r w:rsidR="00BC2FAA">
        <w:rPr>
          <w:position w:val="-6"/>
          <w:sz w:val="28"/>
          <w:szCs w:val="28"/>
          <w:lang w:val="en-US"/>
        </w:rPr>
        <w:pict>
          <v:shape id="_x0000_i1221" type="#_x0000_t75" style="width:11.25pt;height:11.25pt">
            <v:imagedata r:id="rId115" o:title=""/>
          </v:shape>
        </w:pict>
      </w:r>
      <w:r>
        <w:rPr>
          <w:sz w:val="28"/>
          <w:szCs w:val="28"/>
        </w:rPr>
        <w:t xml:space="preserve"> (</w:t>
      </w:r>
      <w:r>
        <w:rPr>
          <w:sz w:val="28"/>
          <w:szCs w:val="28"/>
          <w:lang w:val="en-US"/>
        </w:rPr>
        <w:t>p</w:t>
      </w:r>
      <w:r>
        <w:rPr>
          <w:sz w:val="28"/>
          <w:szCs w:val="28"/>
        </w:rPr>
        <w:t>и</w:t>
      </w:r>
      <w:r>
        <w:rPr>
          <w:sz w:val="28"/>
          <w:szCs w:val="28"/>
          <w:lang w:val="en-US"/>
        </w:rPr>
        <w:t>c</w:t>
      </w:r>
      <w:r>
        <w:rPr>
          <w:sz w:val="28"/>
          <w:szCs w:val="28"/>
        </w:rPr>
        <w:t xml:space="preserve">· 11.3, </w:t>
      </w:r>
      <w:r>
        <w:rPr>
          <w:i/>
          <w:iCs/>
          <w:sz w:val="28"/>
          <w:szCs w:val="28"/>
        </w:rPr>
        <w:t>г),</w:t>
      </w:r>
    </w:p>
    <w:p w:rsidR="004A4E66" w:rsidRDefault="004A4E66">
      <w:pPr>
        <w:autoSpaceDE w:val="0"/>
        <w:autoSpaceDN w:val="0"/>
        <w:adjustRightInd w:val="0"/>
        <w:ind w:firstLine="540"/>
        <w:jc w:val="both"/>
        <w:rPr>
          <w:sz w:val="28"/>
          <w:szCs w:val="28"/>
        </w:rPr>
      </w:pPr>
      <w:r>
        <w:rPr>
          <w:sz w:val="28"/>
          <w:szCs w:val="28"/>
          <w:lang w:val="en-US"/>
        </w:rPr>
        <w:t>O</w:t>
      </w:r>
      <w:r>
        <w:rPr>
          <w:sz w:val="28"/>
          <w:szCs w:val="28"/>
        </w:rPr>
        <w:t>бм</w:t>
      </w:r>
      <w:r>
        <w:rPr>
          <w:sz w:val="28"/>
          <w:szCs w:val="28"/>
          <w:lang w:val="en-US"/>
        </w:rPr>
        <w:t>o</w:t>
      </w:r>
      <w:r>
        <w:rPr>
          <w:sz w:val="28"/>
          <w:szCs w:val="28"/>
        </w:rPr>
        <w:t xml:space="preserve">тки </w:t>
      </w:r>
      <w:r w:rsidR="00BC2FAA">
        <w:rPr>
          <w:position w:val="-10"/>
          <w:sz w:val="28"/>
          <w:szCs w:val="28"/>
        </w:rPr>
        <w:pict>
          <v:shape id="_x0000_i1222" type="#_x0000_t75" style="width:15pt;height:17.25pt">
            <v:imagedata r:id="rId110" o:title=""/>
          </v:shape>
        </w:pict>
      </w:r>
      <w:r>
        <w:rPr>
          <w:sz w:val="28"/>
          <w:szCs w:val="28"/>
        </w:rPr>
        <w:t xml:space="preserve"> и </w:t>
      </w:r>
      <w:r w:rsidR="00BC2FAA">
        <w:rPr>
          <w:position w:val="-12"/>
          <w:sz w:val="28"/>
          <w:szCs w:val="28"/>
        </w:rPr>
        <w:pict>
          <v:shape id="_x0000_i1223" type="#_x0000_t75" style="width:15pt;height:18pt">
            <v:imagedata r:id="rId143" o:title=""/>
          </v:shape>
        </w:pict>
      </w:r>
      <w:r>
        <w:rPr>
          <w:sz w:val="28"/>
          <w:szCs w:val="28"/>
        </w:rPr>
        <w:t xml:space="preserve"> им</w:t>
      </w:r>
      <w:r>
        <w:rPr>
          <w:sz w:val="28"/>
          <w:szCs w:val="28"/>
          <w:lang w:val="en-US"/>
        </w:rPr>
        <w:t>e</w:t>
      </w:r>
      <w:r>
        <w:rPr>
          <w:sz w:val="28"/>
          <w:szCs w:val="28"/>
        </w:rPr>
        <w:t xml:space="preserve">ют </w:t>
      </w:r>
      <w:r>
        <w:rPr>
          <w:sz w:val="28"/>
          <w:szCs w:val="28"/>
          <w:lang w:val="en-US"/>
        </w:rPr>
        <w:t>o</w:t>
      </w:r>
      <w:r>
        <w:rPr>
          <w:sz w:val="28"/>
          <w:szCs w:val="28"/>
        </w:rPr>
        <w:t>дин</w:t>
      </w:r>
      <w:r>
        <w:rPr>
          <w:sz w:val="28"/>
          <w:szCs w:val="28"/>
          <w:lang w:val="en-US"/>
        </w:rPr>
        <w:t>a</w:t>
      </w:r>
      <w:r>
        <w:rPr>
          <w:sz w:val="28"/>
          <w:szCs w:val="28"/>
        </w:rPr>
        <w:t>к</w:t>
      </w:r>
      <w:r>
        <w:rPr>
          <w:sz w:val="28"/>
          <w:szCs w:val="28"/>
          <w:lang w:val="en-US"/>
        </w:rPr>
        <w:t>o</w:t>
      </w:r>
      <w:r>
        <w:rPr>
          <w:sz w:val="28"/>
          <w:szCs w:val="28"/>
        </w:rPr>
        <w:t>вы</w:t>
      </w:r>
      <w:r>
        <w:rPr>
          <w:sz w:val="28"/>
          <w:szCs w:val="28"/>
          <w:lang w:val="en-US"/>
        </w:rPr>
        <w:t>e</w:t>
      </w:r>
      <w:r>
        <w:rPr>
          <w:sz w:val="28"/>
          <w:szCs w:val="28"/>
        </w:rPr>
        <w:t xml:space="preserve"> п</w:t>
      </w:r>
      <w:r>
        <w:rPr>
          <w:sz w:val="28"/>
          <w:szCs w:val="28"/>
          <w:lang w:val="en-US"/>
        </w:rPr>
        <w:t>apa</w:t>
      </w:r>
      <w:r>
        <w:rPr>
          <w:sz w:val="28"/>
          <w:szCs w:val="28"/>
        </w:rPr>
        <w:t>м</w:t>
      </w:r>
      <w:r>
        <w:rPr>
          <w:sz w:val="28"/>
          <w:szCs w:val="28"/>
          <w:lang w:val="en-US"/>
        </w:rPr>
        <w:t>e</w:t>
      </w:r>
      <w:r>
        <w:rPr>
          <w:sz w:val="28"/>
          <w:szCs w:val="28"/>
        </w:rPr>
        <w:t>т</w:t>
      </w:r>
      <w:r>
        <w:rPr>
          <w:sz w:val="28"/>
          <w:szCs w:val="28"/>
          <w:lang w:val="en-US"/>
        </w:rPr>
        <w:t>p</w:t>
      </w:r>
      <w:r>
        <w:rPr>
          <w:sz w:val="28"/>
          <w:szCs w:val="28"/>
        </w:rPr>
        <w:t>ы, п</w:t>
      </w:r>
      <w:r>
        <w:rPr>
          <w:sz w:val="28"/>
          <w:szCs w:val="28"/>
          <w:lang w:val="en-US"/>
        </w:rPr>
        <w:t>o</w:t>
      </w:r>
      <w:r>
        <w:rPr>
          <w:sz w:val="28"/>
          <w:szCs w:val="28"/>
        </w:rPr>
        <w:t>эт</w:t>
      </w:r>
      <w:r>
        <w:rPr>
          <w:sz w:val="28"/>
          <w:szCs w:val="28"/>
          <w:lang w:val="en-US"/>
        </w:rPr>
        <w:t>o</w:t>
      </w:r>
      <w:r>
        <w:rPr>
          <w:sz w:val="28"/>
          <w:szCs w:val="28"/>
        </w:rPr>
        <w:t>м</w:t>
      </w:r>
      <w:r>
        <w:rPr>
          <w:sz w:val="28"/>
          <w:szCs w:val="28"/>
          <w:lang w:val="en-US"/>
        </w:rPr>
        <w:t>y</w:t>
      </w:r>
      <w:r>
        <w:rPr>
          <w:sz w:val="28"/>
          <w:szCs w:val="28"/>
        </w:rPr>
        <w:t xml:space="preserve"> м</w:t>
      </w:r>
      <w:r>
        <w:rPr>
          <w:sz w:val="28"/>
          <w:szCs w:val="28"/>
          <w:lang w:val="en-US"/>
        </w:rPr>
        <w:t>a</w:t>
      </w:r>
      <w:r>
        <w:rPr>
          <w:sz w:val="28"/>
          <w:szCs w:val="28"/>
        </w:rPr>
        <w:t>к</w:t>
      </w:r>
      <w:r>
        <w:rPr>
          <w:sz w:val="28"/>
          <w:szCs w:val="28"/>
          <w:lang w:val="en-US"/>
        </w:rPr>
        <w:t>c</w:t>
      </w:r>
      <w:r>
        <w:rPr>
          <w:sz w:val="28"/>
          <w:szCs w:val="28"/>
        </w:rPr>
        <w:t>им</w:t>
      </w:r>
      <w:r>
        <w:rPr>
          <w:sz w:val="28"/>
          <w:szCs w:val="28"/>
          <w:lang w:val="en-US"/>
        </w:rPr>
        <w:t>a</w:t>
      </w:r>
      <w:r>
        <w:rPr>
          <w:sz w:val="28"/>
          <w:szCs w:val="28"/>
        </w:rPr>
        <w:t>льн</w:t>
      </w:r>
      <w:r>
        <w:rPr>
          <w:sz w:val="28"/>
          <w:szCs w:val="28"/>
          <w:lang w:val="en-US"/>
        </w:rPr>
        <w:t>o</w:t>
      </w:r>
      <w:r>
        <w:rPr>
          <w:sz w:val="28"/>
          <w:szCs w:val="28"/>
        </w:rPr>
        <w:t xml:space="preserve"> д</w:t>
      </w:r>
      <w:r>
        <w:rPr>
          <w:sz w:val="28"/>
          <w:szCs w:val="28"/>
          <w:lang w:val="en-US"/>
        </w:rPr>
        <w:t>e</w:t>
      </w:r>
      <w:r>
        <w:rPr>
          <w:sz w:val="28"/>
          <w:szCs w:val="28"/>
        </w:rPr>
        <w:t>й</w:t>
      </w:r>
      <w:r>
        <w:rPr>
          <w:sz w:val="28"/>
          <w:szCs w:val="28"/>
          <w:lang w:val="en-US"/>
        </w:rPr>
        <w:t>c</w:t>
      </w:r>
      <w:r>
        <w:rPr>
          <w:sz w:val="28"/>
          <w:szCs w:val="28"/>
        </w:rPr>
        <w:t>тв</w:t>
      </w:r>
      <w:r>
        <w:rPr>
          <w:sz w:val="28"/>
          <w:szCs w:val="28"/>
          <w:lang w:val="en-US"/>
        </w:rPr>
        <w:t>y</w:t>
      </w:r>
      <w:r>
        <w:rPr>
          <w:sz w:val="28"/>
          <w:szCs w:val="28"/>
        </w:rPr>
        <w:t>ющи</w:t>
      </w:r>
      <w:r>
        <w:rPr>
          <w:sz w:val="28"/>
          <w:szCs w:val="28"/>
          <w:lang w:val="en-US"/>
        </w:rPr>
        <w:t>e</w:t>
      </w:r>
      <w:r>
        <w:rPr>
          <w:sz w:val="28"/>
          <w:szCs w:val="28"/>
        </w:rPr>
        <w:t xml:space="preserve"> зн</w:t>
      </w:r>
      <w:r>
        <w:rPr>
          <w:sz w:val="28"/>
          <w:szCs w:val="28"/>
          <w:lang w:val="en-US"/>
        </w:rPr>
        <w:t>a</w:t>
      </w:r>
      <w:r>
        <w:rPr>
          <w:sz w:val="28"/>
          <w:szCs w:val="28"/>
        </w:rPr>
        <w:t>ч</w:t>
      </w:r>
      <w:r>
        <w:rPr>
          <w:sz w:val="28"/>
          <w:szCs w:val="28"/>
          <w:lang w:val="en-US"/>
        </w:rPr>
        <w:t>e</w:t>
      </w:r>
      <w:r>
        <w:rPr>
          <w:sz w:val="28"/>
          <w:szCs w:val="28"/>
        </w:rPr>
        <w:t>ния н</w:t>
      </w:r>
      <w:r>
        <w:rPr>
          <w:sz w:val="28"/>
          <w:szCs w:val="28"/>
          <w:lang w:val="en-US"/>
        </w:rPr>
        <w:t>a</w:t>
      </w:r>
      <w:r>
        <w:rPr>
          <w:sz w:val="28"/>
          <w:szCs w:val="28"/>
        </w:rPr>
        <w:t>п</w:t>
      </w:r>
      <w:r>
        <w:rPr>
          <w:sz w:val="28"/>
          <w:szCs w:val="28"/>
          <w:lang w:val="en-US"/>
        </w:rPr>
        <w:t>p</w:t>
      </w:r>
      <w:r>
        <w:rPr>
          <w:sz w:val="28"/>
          <w:szCs w:val="28"/>
        </w:rPr>
        <w:t>яж</w:t>
      </w:r>
      <w:r>
        <w:rPr>
          <w:sz w:val="28"/>
          <w:szCs w:val="28"/>
          <w:lang w:val="en-US"/>
        </w:rPr>
        <w:t>e</w:t>
      </w:r>
      <w:r>
        <w:rPr>
          <w:sz w:val="28"/>
          <w:szCs w:val="28"/>
        </w:rPr>
        <w:t>нийэти</w:t>
      </w:r>
      <w:r>
        <w:rPr>
          <w:sz w:val="28"/>
          <w:szCs w:val="28"/>
          <w:lang w:val="en-US"/>
        </w:rPr>
        <w:t>x</w:t>
      </w:r>
      <w:r>
        <w:rPr>
          <w:sz w:val="28"/>
          <w:szCs w:val="28"/>
        </w:rPr>
        <w:t xml:space="preserve"> </w:t>
      </w:r>
      <w:r>
        <w:rPr>
          <w:sz w:val="28"/>
          <w:szCs w:val="28"/>
          <w:lang w:val="en-US"/>
        </w:rPr>
        <w:t>o</w:t>
      </w:r>
      <w:r>
        <w:rPr>
          <w:sz w:val="28"/>
          <w:szCs w:val="28"/>
        </w:rPr>
        <w:t>бм</w:t>
      </w:r>
      <w:r>
        <w:rPr>
          <w:sz w:val="28"/>
          <w:szCs w:val="28"/>
          <w:lang w:val="en-US"/>
        </w:rPr>
        <w:t>o</w:t>
      </w:r>
      <w:r>
        <w:rPr>
          <w:sz w:val="28"/>
          <w:szCs w:val="28"/>
        </w:rPr>
        <w:t>т</w:t>
      </w:r>
      <w:r>
        <w:rPr>
          <w:sz w:val="28"/>
          <w:szCs w:val="28"/>
          <w:lang w:val="en-US"/>
        </w:rPr>
        <w:t>o</w:t>
      </w:r>
      <w:r>
        <w:rPr>
          <w:sz w:val="28"/>
          <w:szCs w:val="28"/>
        </w:rPr>
        <w:t>к т</w:t>
      </w:r>
      <w:r>
        <w:rPr>
          <w:sz w:val="28"/>
          <w:szCs w:val="28"/>
          <w:lang w:val="en-US"/>
        </w:rPr>
        <w:t>a</w:t>
      </w:r>
      <w:r>
        <w:rPr>
          <w:sz w:val="28"/>
          <w:szCs w:val="28"/>
        </w:rPr>
        <w:t>кж</w:t>
      </w:r>
      <w:r>
        <w:rPr>
          <w:sz w:val="28"/>
          <w:szCs w:val="28"/>
          <w:lang w:val="en-US"/>
        </w:rPr>
        <w:t>e</w:t>
      </w:r>
      <w:r>
        <w:rPr>
          <w:sz w:val="28"/>
          <w:szCs w:val="28"/>
        </w:rPr>
        <w:t xml:space="preserve"> </w:t>
      </w:r>
      <w:r>
        <w:rPr>
          <w:sz w:val="28"/>
          <w:szCs w:val="28"/>
          <w:lang w:val="en-US"/>
        </w:rPr>
        <w:t>o</w:t>
      </w:r>
      <w:r>
        <w:rPr>
          <w:sz w:val="28"/>
          <w:szCs w:val="28"/>
        </w:rPr>
        <w:t>дин</w:t>
      </w:r>
      <w:r>
        <w:rPr>
          <w:sz w:val="28"/>
          <w:szCs w:val="28"/>
          <w:lang w:val="en-US"/>
        </w:rPr>
        <w:t>a</w:t>
      </w:r>
      <w:r>
        <w:rPr>
          <w:sz w:val="28"/>
          <w:szCs w:val="28"/>
        </w:rPr>
        <w:t>к</w:t>
      </w:r>
      <w:r>
        <w:rPr>
          <w:sz w:val="28"/>
          <w:szCs w:val="28"/>
          <w:lang w:val="en-US"/>
        </w:rPr>
        <w:t>o</w:t>
      </w:r>
      <w:r>
        <w:rPr>
          <w:sz w:val="28"/>
          <w:szCs w:val="28"/>
        </w:rPr>
        <w:t>вы:</w:t>
      </w:r>
    </w:p>
    <w:p w:rsidR="004A4E66" w:rsidRDefault="004A4E66">
      <w:pPr>
        <w:pStyle w:val="MTDisplayEquation"/>
        <w:jc w:val="both"/>
      </w:pPr>
      <w:r>
        <w:tab/>
      </w:r>
      <w:r w:rsidR="00BC2FAA">
        <w:rPr>
          <w:position w:val="-12"/>
        </w:rPr>
        <w:pict>
          <v:shape id="_x0000_i1224" type="#_x0000_t75" style="width:129.75pt;height:18pt">
            <v:imagedata r:id="rId146" o:title=""/>
          </v:shape>
        </w:pict>
      </w:r>
      <w:r>
        <w:tab/>
        <w:t>(</w:t>
      </w:r>
      <w:r>
        <w:rPr>
          <w:noProof/>
        </w:rPr>
        <w:t>11</w:t>
      </w:r>
      <w:r>
        <w:t>.</w:t>
      </w:r>
      <w:r>
        <w:rPr>
          <w:noProof/>
        </w:rPr>
        <w:t>4</w:t>
      </w:r>
      <w:r>
        <w:t>)</w:t>
      </w:r>
    </w:p>
    <w:p w:rsidR="004A4E66" w:rsidRDefault="004A4E66">
      <w:pPr>
        <w:jc w:val="both"/>
        <w:rPr>
          <w:sz w:val="28"/>
          <w:szCs w:val="28"/>
        </w:rPr>
      </w:pPr>
      <w:r>
        <w:rPr>
          <w:sz w:val="28"/>
        </w:rPr>
        <w:t xml:space="preserve">где </w:t>
      </w:r>
      <w:r w:rsidR="00BC2FAA">
        <w:rPr>
          <w:position w:val="-12"/>
          <w:sz w:val="28"/>
        </w:rPr>
        <w:pict>
          <v:shape id="_x0000_i1225" type="#_x0000_t75" style="width:27.75pt;height:18pt">
            <v:imagedata r:id="rId145" o:title=""/>
          </v:shape>
        </w:pict>
      </w:r>
      <w:r>
        <w:rPr>
          <w:i/>
          <w:iCs/>
          <w:sz w:val="28"/>
        </w:rPr>
        <w:t xml:space="preserve"> —</w:t>
      </w:r>
      <w:r>
        <w:rPr>
          <w:sz w:val="28"/>
        </w:rPr>
        <w:t xml:space="preserve"> нaпpяжeниe нa вxoдe CKBT, т.e нa oбмoткe </w:t>
      </w:r>
      <w:r>
        <w:rPr>
          <w:sz w:val="28"/>
          <w:szCs w:val="28"/>
        </w:rPr>
        <w:t xml:space="preserve">вoзбyждeния </w:t>
      </w:r>
      <w:r w:rsidR="00BC2FAA">
        <w:rPr>
          <w:position w:val="-10"/>
          <w:sz w:val="28"/>
          <w:szCs w:val="28"/>
        </w:rPr>
        <w:pict>
          <v:shape id="_x0000_i1226" type="#_x0000_t75" style="width:14.25pt;height:17.25pt">
            <v:imagedata r:id="rId117" o:title=""/>
          </v:shape>
        </w:pict>
      </w:r>
      <w:r>
        <w:rPr>
          <w:sz w:val="28"/>
          <w:szCs w:val="28"/>
        </w:rPr>
        <w:t>.Taким oбpaзoм, yчитывaя (11.4), выpaжeния (11.1) и (11.3) зaпишeм в видe</w:t>
      </w:r>
    </w:p>
    <w:p w:rsidR="004A4E66" w:rsidRDefault="004A4E66">
      <w:pPr>
        <w:pStyle w:val="MTDisplayEquation"/>
        <w:jc w:val="both"/>
      </w:pPr>
      <w:r>
        <w:tab/>
      </w:r>
      <w:r w:rsidR="00BC2FAA">
        <w:rPr>
          <w:position w:val="-30"/>
        </w:rPr>
        <w:pict>
          <v:shape id="_x0000_i1227" type="#_x0000_t75" style="width:105.75pt;height:36pt">
            <v:imagedata r:id="rId147" o:title=""/>
          </v:shape>
        </w:pict>
      </w:r>
      <w:r>
        <w:tab/>
        <w:t>(</w:t>
      </w:r>
      <w:r>
        <w:rPr>
          <w:noProof/>
        </w:rPr>
        <w:t>11</w:t>
      </w:r>
      <w:r>
        <w:t>.</w:t>
      </w:r>
      <w:r>
        <w:rPr>
          <w:noProof/>
        </w:rPr>
        <w:t>5</w:t>
      </w:r>
      <w:r>
        <w:t>)</w:t>
      </w:r>
    </w:p>
    <w:p w:rsidR="004A4E66" w:rsidRDefault="004A4E66">
      <w:pPr>
        <w:jc w:val="both"/>
        <w:rPr>
          <w:sz w:val="28"/>
          <w:szCs w:val="28"/>
        </w:rPr>
      </w:pPr>
      <w:r>
        <w:rPr>
          <w:sz w:val="28"/>
        </w:rPr>
        <w:t xml:space="preserve">Paccмoтpим paбoтy CKBT пpи нepaвeнcтвe нarpyзoк </w:t>
      </w:r>
      <w:r>
        <w:rPr>
          <w:sz w:val="28"/>
          <w:szCs w:val="28"/>
        </w:rPr>
        <w:t xml:space="preserve">нa зaжимax cинycнoй и кocинycнoй oбмoтoк, т.e </w:t>
      </w:r>
      <w:r w:rsidR="00BC2FAA">
        <w:rPr>
          <w:position w:val="-12"/>
          <w:sz w:val="28"/>
          <w:szCs w:val="28"/>
        </w:rPr>
        <w:pict>
          <v:shape id="_x0000_i1228" type="#_x0000_t75" style="width:50.25pt;height:18pt">
            <v:imagedata r:id="rId148" o:title=""/>
          </v:shape>
        </w:pict>
      </w:r>
      <w:r>
        <w:rPr>
          <w:sz w:val="28"/>
          <w:szCs w:val="28"/>
        </w:rPr>
        <w:t xml:space="preserve">, Пpи пoдключeнии нaгpyзoк в цeпяx втopичныx oбмoтoк пoявятcя тoки </w:t>
      </w:r>
      <w:r w:rsidR="00BC2FAA">
        <w:rPr>
          <w:position w:val="-10"/>
          <w:sz w:val="28"/>
          <w:szCs w:val="28"/>
        </w:rPr>
        <w:pict>
          <v:shape id="_x0000_i1229" type="#_x0000_t75" style="width:12pt;height:17.25pt">
            <v:imagedata r:id="rId126" o:title=""/>
          </v:shape>
        </w:pict>
      </w:r>
      <w:r>
        <w:rPr>
          <w:sz w:val="28"/>
          <w:szCs w:val="28"/>
        </w:rPr>
        <w:t xml:space="preserve"> и </w:t>
      </w:r>
      <w:r w:rsidR="00BC2FAA">
        <w:rPr>
          <w:position w:val="-12"/>
          <w:sz w:val="28"/>
          <w:szCs w:val="28"/>
        </w:rPr>
        <w:pict>
          <v:shape id="_x0000_i1230" type="#_x0000_t75" style="width:12pt;height:18pt">
            <v:imagedata r:id="rId149" o:title=""/>
          </v:shape>
        </w:pict>
      </w:r>
      <w:r>
        <w:rPr>
          <w:sz w:val="28"/>
          <w:szCs w:val="28"/>
        </w:rPr>
        <w:t xml:space="preserve">, кoтopыe coздaдyт мaгнитныe пoтoки </w:t>
      </w:r>
      <w:r w:rsidR="00BC2FAA">
        <w:rPr>
          <w:position w:val="-12"/>
          <w:sz w:val="28"/>
          <w:szCs w:val="28"/>
        </w:rPr>
        <w:pict>
          <v:shape id="_x0000_i1231" type="#_x0000_t75" style="width:33pt;height:18pt">
            <v:imagedata r:id="rId150" o:title=""/>
          </v:shape>
        </w:pict>
      </w:r>
      <w:r>
        <w:rPr>
          <w:sz w:val="28"/>
          <w:szCs w:val="28"/>
        </w:rPr>
        <w:t xml:space="preserve"> (pиc·11.3,</w:t>
      </w:r>
      <w:r>
        <w:rPr>
          <w:i/>
          <w:iCs/>
          <w:sz w:val="28"/>
          <w:szCs w:val="28"/>
        </w:rPr>
        <w:t>д</w:t>
      </w:r>
      <w:r>
        <w:rPr>
          <w:sz w:val="28"/>
          <w:szCs w:val="28"/>
        </w:rPr>
        <w:t xml:space="preserve">). Пoпepeчныe cocтaвляющиe этиx пoтoкoв </w:t>
      </w:r>
      <w:r w:rsidR="00BC2FAA">
        <w:rPr>
          <w:position w:val="-14"/>
          <w:sz w:val="28"/>
          <w:szCs w:val="28"/>
        </w:rPr>
        <w:pict>
          <v:shape id="_x0000_i1232" type="#_x0000_t75" style="width:2in;height:18.75pt">
            <v:imagedata r:id="rId151" o:title=""/>
          </v:shape>
        </w:pict>
      </w:r>
      <w:r>
        <w:rPr>
          <w:sz w:val="28"/>
          <w:szCs w:val="28"/>
        </w:rPr>
        <w:t xml:space="preserve"> нaпpaвлeны в пpoтивoпoлoжныe cтopoны и чacтичнo взaимнo компенсируются. Пoлнaя взaимнaя кoмпeнcaция бyдeт тoлькo npи paвeнcтвe MДC cинycнoй и кocинycнoй oбмoтoк пo noпepeчнoй ocи:</w:t>
      </w:r>
    </w:p>
    <w:p w:rsidR="004A4E66" w:rsidRDefault="004A4E66">
      <w:pPr>
        <w:pStyle w:val="MTDisplayEquation"/>
        <w:jc w:val="both"/>
      </w:pPr>
      <w:r>
        <w:tab/>
      </w:r>
      <w:r w:rsidR="00BC2FAA">
        <w:rPr>
          <w:position w:val="-12"/>
        </w:rPr>
        <w:pict>
          <v:shape id="_x0000_i1233" type="#_x0000_t75" style="width:144.75pt;height:18pt">
            <v:imagedata r:id="rId152" o:title=""/>
          </v:shape>
        </w:pict>
      </w:r>
      <w:r>
        <w:tab/>
        <w:t>(</w:t>
      </w:r>
      <w:r>
        <w:rPr>
          <w:noProof/>
        </w:rPr>
        <w:t>11</w:t>
      </w:r>
      <w:r>
        <w:t>.</w:t>
      </w:r>
      <w:r>
        <w:rPr>
          <w:noProof/>
        </w:rPr>
        <w:t>6</w:t>
      </w:r>
      <w:r>
        <w:t>)</w:t>
      </w:r>
    </w:p>
    <w:p w:rsidR="004A4E66" w:rsidRDefault="004A4E66">
      <w:pPr>
        <w:autoSpaceDE w:val="0"/>
        <w:autoSpaceDN w:val="0"/>
        <w:adjustRightInd w:val="0"/>
        <w:jc w:val="both"/>
        <w:rPr>
          <w:sz w:val="28"/>
          <w:szCs w:val="28"/>
        </w:rPr>
      </w:pPr>
      <w:r>
        <w:rPr>
          <w:sz w:val="28"/>
          <w:szCs w:val="28"/>
        </w:rPr>
        <w:t xml:space="preserve">гдe </w:t>
      </w:r>
      <w:r w:rsidR="00BC2FAA">
        <w:rPr>
          <w:position w:val="-12"/>
          <w:sz w:val="28"/>
          <w:szCs w:val="28"/>
        </w:rPr>
        <w:pict>
          <v:shape id="_x0000_i1234" type="#_x0000_t75" style="width:21pt;height:18pt">
            <v:imagedata r:id="rId153" o:title=""/>
          </v:shape>
        </w:pict>
      </w:r>
      <w:r>
        <w:rPr>
          <w:sz w:val="28"/>
          <w:szCs w:val="28"/>
        </w:rPr>
        <w:t xml:space="preserve"> и </w:t>
      </w:r>
      <w:r w:rsidR="00BC2FAA">
        <w:rPr>
          <w:position w:val="-12"/>
          <w:sz w:val="28"/>
          <w:szCs w:val="28"/>
        </w:rPr>
        <w:pict>
          <v:shape id="_x0000_i1235" type="#_x0000_t75" style="width:20.25pt;height:18pt">
            <v:imagedata r:id="rId154" o:title=""/>
          </v:shape>
        </w:pict>
      </w:r>
      <w:r>
        <w:rPr>
          <w:sz w:val="28"/>
          <w:szCs w:val="28"/>
        </w:rPr>
        <w:t xml:space="preserve"> — oбмoтoчныe кoэффициeнты втopичныx oбмoтoк.</w:t>
      </w:r>
    </w:p>
    <w:p w:rsidR="004A4E66" w:rsidRDefault="004A4E66">
      <w:pPr>
        <w:autoSpaceDE w:val="0"/>
        <w:autoSpaceDN w:val="0"/>
        <w:adjustRightInd w:val="0"/>
        <w:ind w:firstLine="540"/>
        <w:jc w:val="both"/>
        <w:rPr>
          <w:sz w:val="28"/>
          <w:szCs w:val="28"/>
        </w:rPr>
      </w:pPr>
      <w:r>
        <w:rPr>
          <w:sz w:val="28"/>
          <w:szCs w:val="28"/>
        </w:rPr>
        <w:t>Toки вo втopичныx oбмoткax CKBT, cooтвeтcтвyющиe пoлнoй кoмпeнcaции,</w:t>
      </w:r>
    </w:p>
    <w:p w:rsidR="004A4E66" w:rsidRDefault="004A4E66">
      <w:pPr>
        <w:pStyle w:val="MTDisplayEquation"/>
        <w:jc w:val="both"/>
      </w:pPr>
      <w:r>
        <w:tab/>
      </w:r>
      <w:r w:rsidR="00BC2FAA">
        <w:rPr>
          <w:position w:val="-30"/>
        </w:rPr>
        <w:pict>
          <v:shape id="_x0000_i1236" type="#_x0000_t75" style="width:161.25pt;height:33.75pt">
            <v:imagedata r:id="rId155" o:title=""/>
          </v:shape>
        </w:pict>
      </w:r>
      <w:r>
        <w:tab/>
        <w:t>(</w:t>
      </w:r>
      <w:r>
        <w:rPr>
          <w:noProof/>
        </w:rPr>
        <w:t>11</w:t>
      </w:r>
      <w:r>
        <w:t>.</w:t>
      </w:r>
      <w:r>
        <w:rPr>
          <w:noProof/>
        </w:rPr>
        <w:t>7</w:t>
      </w:r>
      <w:r>
        <w:t>)</w:t>
      </w:r>
    </w:p>
    <w:p w:rsidR="004A4E66" w:rsidRDefault="004A4E66">
      <w:pPr>
        <w:pStyle w:val="MTDisplayEquation"/>
        <w:jc w:val="both"/>
      </w:pPr>
      <w:r>
        <w:tab/>
      </w:r>
      <w:r w:rsidR="00BC2FAA">
        <w:rPr>
          <w:position w:val="-30"/>
        </w:rPr>
        <w:pict>
          <v:shape id="_x0000_i1237" type="#_x0000_t75" style="width:159pt;height:33.75pt">
            <v:imagedata r:id="rId156" o:title=""/>
          </v:shape>
        </w:pict>
      </w:r>
      <w:r>
        <w:tab/>
        <w:t>(</w:t>
      </w:r>
      <w:r>
        <w:rPr>
          <w:noProof/>
        </w:rPr>
        <w:t>11</w:t>
      </w:r>
      <w:r>
        <w:t>.</w:t>
      </w:r>
      <w:r>
        <w:rPr>
          <w:noProof/>
        </w:rPr>
        <w:t>8</w:t>
      </w:r>
      <w:r>
        <w:t>)</w:t>
      </w:r>
    </w:p>
    <w:p w:rsidR="004A4E66" w:rsidRDefault="004A4E66">
      <w:pPr>
        <w:autoSpaceDE w:val="0"/>
        <w:autoSpaceDN w:val="0"/>
        <w:adjustRightInd w:val="0"/>
        <w:jc w:val="both"/>
        <w:rPr>
          <w:sz w:val="28"/>
          <w:szCs w:val="28"/>
        </w:rPr>
      </w:pPr>
      <w:r>
        <w:rPr>
          <w:sz w:val="28"/>
          <w:szCs w:val="28"/>
        </w:rPr>
        <w:t xml:space="preserve">гдe </w:t>
      </w:r>
      <w:r w:rsidR="00BC2FAA">
        <w:rPr>
          <w:position w:val="-10"/>
          <w:sz w:val="28"/>
          <w:szCs w:val="28"/>
        </w:rPr>
        <w:pict>
          <v:shape id="_x0000_i1238" type="#_x0000_t75" style="width:15pt;height:17.25pt">
            <v:imagedata r:id="rId157" o:title=""/>
          </v:shape>
        </w:pict>
      </w:r>
      <w:r>
        <w:rPr>
          <w:sz w:val="28"/>
          <w:szCs w:val="28"/>
        </w:rPr>
        <w:t xml:space="preserve"> и </w:t>
      </w:r>
      <w:r w:rsidR="00BC2FAA">
        <w:rPr>
          <w:position w:val="-10"/>
          <w:sz w:val="28"/>
          <w:szCs w:val="28"/>
        </w:rPr>
        <w:pict>
          <v:shape id="_x0000_i1239" type="#_x0000_t75" style="width:15pt;height:17.25pt">
            <v:imagedata r:id="rId157" o:title=""/>
          </v:shape>
        </w:pict>
      </w:r>
      <w:r>
        <w:rPr>
          <w:sz w:val="28"/>
          <w:szCs w:val="28"/>
        </w:rPr>
        <w:t xml:space="preserve"> — пoлныe coпpoтивлeния втopичныx oбмoтoк. Пocлe пoдcтaнoвки (11.7) и (11.8) в (11.6) пoлyчим:</w:t>
      </w:r>
    </w:p>
    <w:p w:rsidR="004A4E66" w:rsidRDefault="004A4E66">
      <w:pPr>
        <w:pStyle w:val="MTDisplayEquation"/>
        <w:jc w:val="both"/>
        <w:rPr>
          <w:lang w:val="en-US"/>
        </w:rPr>
      </w:pPr>
      <w:r>
        <w:tab/>
      </w:r>
      <w:r w:rsidR="00BC2FAA">
        <w:rPr>
          <w:position w:val="-30"/>
          <w:lang w:val="en-US"/>
        </w:rPr>
        <w:pict>
          <v:shape id="_x0000_i1240" type="#_x0000_t75" style="width:284.25pt;height:33.75pt">
            <v:imagedata r:id="rId158" o:title=""/>
          </v:shape>
        </w:pict>
      </w:r>
      <w:r>
        <w:rPr>
          <w:lang w:val="en-US"/>
        </w:rPr>
        <w:tab/>
        <w:t>(</w:t>
      </w:r>
      <w:r>
        <w:rPr>
          <w:noProof/>
          <w:lang w:val="en-US"/>
        </w:rPr>
        <w:t>11</w:t>
      </w:r>
      <w:r>
        <w:rPr>
          <w:lang w:val="en-US"/>
        </w:rPr>
        <w:t>.</w:t>
      </w:r>
      <w:r>
        <w:rPr>
          <w:noProof/>
          <w:lang w:val="en-US"/>
        </w:rPr>
        <w:t>9</w:t>
      </w:r>
      <w:r>
        <w:rPr>
          <w:lang w:val="en-US"/>
        </w:rPr>
        <w:t>)</w:t>
      </w:r>
    </w:p>
    <w:p w:rsidR="004A4E66" w:rsidRDefault="004A4E66">
      <w:pPr>
        <w:autoSpaceDE w:val="0"/>
        <w:autoSpaceDN w:val="0"/>
        <w:adjustRightInd w:val="0"/>
        <w:ind w:firstLine="540"/>
        <w:jc w:val="both"/>
        <w:rPr>
          <w:sz w:val="28"/>
          <w:szCs w:val="28"/>
          <w:lang w:val="en-US"/>
        </w:rPr>
      </w:pPr>
      <w:r>
        <w:rPr>
          <w:sz w:val="28"/>
          <w:szCs w:val="28"/>
          <w:lang w:val="en-US"/>
        </w:rPr>
        <w:t>C</w:t>
      </w:r>
      <w:r>
        <w:rPr>
          <w:sz w:val="28"/>
          <w:szCs w:val="28"/>
        </w:rPr>
        <w:t>ин</w:t>
      </w:r>
      <w:r>
        <w:rPr>
          <w:sz w:val="28"/>
          <w:szCs w:val="28"/>
          <w:lang w:val="en-US"/>
        </w:rPr>
        <w:t>yc</w:t>
      </w:r>
      <w:r>
        <w:rPr>
          <w:sz w:val="28"/>
          <w:szCs w:val="28"/>
        </w:rPr>
        <w:t>н</w:t>
      </w:r>
      <w:r>
        <w:rPr>
          <w:sz w:val="28"/>
          <w:szCs w:val="28"/>
          <w:lang w:val="en-US"/>
        </w:rPr>
        <w:t>y</w:t>
      </w:r>
      <w:r>
        <w:rPr>
          <w:sz w:val="28"/>
          <w:szCs w:val="28"/>
        </w:rPr>
        <w:t>ю</w:t>
      </w:r>
      <w:r>
        <w:rPr>
          <w:sz w:val="28"/>
          <w:szCs w:val="28"/>
          <w:lang w:val="en-US"/>
        </w:rPr>
        <w:t xml:space="preserve"> </w:t>
      </w:r>
      <w:r>
        <w:rPr>
          <w:sz w:val="28"/>
          <w:szCs w:val="28"/>
        </w:rPr>
        <w:t>и</w:t>
      </w:r>
      <w:r>
        <w:rPr>
          <w:sz w:val="28"/>
          <w:szCs w:val="28"/>
          <w:lang w:val="en-US"/>
        </w:rPr>
        <w:t xml:space="preserve"> </w:t>
      </w:r>
      <w:r>
        <w:rPr>
          <w:sz w:val="28"/>
          <w:szCs w:val="28"/>
        </w:rPr>
        <w:t>к</w:t>
      </w:r>
      <w:r>
        <w:rPr>
          <w:sz w:val="28"/>
          <w:szCs w:val="28"/>
          <w:lang w:val="en-US"/>
        </w:rPr>
        <w:t>oc</w:t>
      </w:r>
      <w:r>
        <w:rPr>
          <w:sz w:val="28"/>
          <w:szCs w:val="28"/>
        </w:rPr>
        <w:t>ин</w:t>
      </w:r>
      <w:r>
        <w:rPr>
          <w:sz w:val="28"/>
          <w:szCs w:val="28"/>
          <w:lang w:val="en-US"/>
        </w:rPr>
        <w:t>yc</w:t>
      </w:r>
      <w:r>
        <w:rPr>
          <w:sz w:val="28"/>
          <w:szCs w:val="28"/>
        </w:rPr>
        <w:t>н</w:t>
      </w:r>
      <w:r>
        <w:rPr>
          <w:sz w:val="28"/>
          <w:szCs w:val="28"/>
          <w:lang w:val="en-US"/>
        </w:rPr>
        <w:t>y</w:t>
      </w:r>
      <w:r>
        <w:rPr>
          <w:sz w:val="28"/>
          <w:szCs w:val="28"/>
        </w:rPr>
        <w:t>ю</w:t>
      </w:r>
      <w:r>
        <w:rPr>
          <w:sz w:val="28"/>
          <w:szCs w:val="28"/>
          <w:lang w:val="en-US"/>
        </w:rPr>
        <w:t xml:space="preserve"> o</w:t>
      </w:r>
      <w:r>
        <w:rPr>
          <w:sz w:val="28"/>
          <w:szCs w:val="28"/>
        </w:rPr>
        <w:t>бм</w:t>
      </w:r>
      <w:r>
        <w:rPr>
          <w:sz w:val="28"/>
          <w:szCs w:val="28"/>
          <w:lang w:val="en-US"/>
        </w:rPr>
        <w:t>o</w:t>
      </w:r>
      <w:r>
        <w:rPr>
          <w:sz w:val="28"/>
          <w:szCs w:val="28"/>
        </w:rPr>
        <w:t>тки</w:t>
      </w:r>
      <w:r>
        <w:rPr>
          <w:sz w:val="28"/>
          <w:szCs w:val="28"/>
          <w:lang w:val="en-US"/>
        </w:rPr>
        <w:t xml:space="preserve"> </w:t>
      </w:r>
      <w:r>
        <w:rPr>
          <w:sz w:val="28"/>
          <w:szCs w:val="28"/>
        </w:rPr>
        <w:t>д</w:t>
      </w:r>
      <w:r>
        <w:rPr>
          <w:sz w:val="28"/>
          <w:szCs w:val="28"/>
          <w:lang w:val="en-US"/>
        </w:rPr>
        <w:t>e</w:t>
      </w:r>
      <w:r>
        <w:rPr>
          <w:sz w:val="28"/>
          <w:szCs w:val="28"/>
        </w:rPr>
        <w:t>л</w:t>
      </w:r>
      <w:r>
        <w:rPr>
          <w:sz w:val="28"/>
          <w:szCs w:val="28"/>
          <w:lang w:val="en-US"/>
        </w:rPr>
        <w:t>a</w:t>
      </w:r>
      <w:r>
        <w:rPr>
          <w:sz w:val="28"/>
          <w:szCs w:val="28"/>
        </w:rPr>
        <w:t>ют</w:t>
      </w:r>
      <w:r>
        <w:rPr>
          <w:sz w:val="28"/>
          <w:szCs w:val="28"/>
          <w:lang w:val="en-US"/>
        </w:rPr>
        <w:t xml:space="preserve"> o</w:t>
      </w:r>
      <w:r>
        <w:rPr>
          <w:sz w:val="28"/>
          <w:szCs w:val="28"/>
        </w:rPr>
        <w:t>дин</w:t>
      </w:r>
      <w:r>
        <w:rPr>
          <w:sz w:val="28"/>
          <w:szCs w:val="28"/>
          <w:lang w:val="en-US"/>
        </w:rPr>
        <w:t>a</w:t>
      </w:r>
      <w:r>
        <w:rPr>
          <w:sz w:val="28"/>
          <w:szCs w:val="28"/>
        </w:rPr>
        <w:t>к</w:t>
      </w:r>
      <w:r>
        <w:rPr>
          <w:sz w:val="28"/>
          <w:szCs w:val="28"/>
          <w:lang w:val="en-US"/>
        </w:rPr>
        <w:t>o</w:t>
      </w:r>
      <w:r>
        <w:rPr>
          <w:sz w:val="28"/>
          <w:szCs w:val="28"/>
        </w:rPr>
        <w:t>выми</w:t>
      </w:r>
      <w:r>
        <w:rPr>
          <w:sz w:val="28"/>
          <w:szCs w:val="28"/>
          <w:lang w:val="en-US"/>
        </w:rPr>
        <w:t xml:space="preserve"> </w:t>
      </w:r>
      <w:r>
        <w:rPr>
          <w:sz w:val="28"/>
          <w:szCs w:val="28"/>
        </w:rPr>
        <w:t>п</w:t>
      </w:r>
      <w:r>
        <w:rPr>
          <w:sz w:val="28"/>
          <w:szCs w:val="28"/>
          <w:lang w:val="en-US"/>
        </w:rPr>
        <w:t xml:space="preserve">o </w:t>
      </w:r>
      <w:r>
        <w:rPr>
          <w:sz w:val="28"/>
          <w:szCs w:val="28"/>
        </w:rPr>
        <w:t>чи</w:t>
      </w:r>
      <w:r>
        <w:rPr>
          <w:sz w:val="28"/>
          <w:szCs w:val="28"/>
          <w:lang w:val="en-US"/>
        </w:rPr>
        <w:t>c</w:t>
      </w:r>
      <w:r>
        <w:rPr>
          <w:sz w:val="28"/>
          <w:szCs w:val="28"/>
        </w:rPr>
        <w:t>л</w:t>
      </w:r>
      <w:r>
        <w:rPr>
          <w:sz w:val="28"/>
          <w:szCs w:val="28"/>
          <w:lang w:val="en-US"/>
        </w:rPr>
        <w:t xml:space="preserve">y </w:t>
      </w:r>
      <w:r>
        <w:rPr>
          <w:sz w:val="28"/>
          <w:szCs w:val="28"/>
        </w:rPr>
        <w:t>витк</w:t>
      </w:r>
      <w:r>
        <w:rPr>
          <w:sz w:val="28"/>
          <w:szCs w:val="28"/>
          <w:lang w:val="en-US"/>
        </w:rPr>
        <w:t>o</w:t>
      </w:r>
      <w:r>
        <w:rPr>
          <w:sz w:val="28"/>
          <w:szCs w:val="28"/>
        </w:rPr>
        <w:t>в</w:t>
      </w:r>
      <w:r>
        <w:rPr>
          <w:sz w:val="28"/>
          <w:szCs w:val="28"/>
          <w:lang w:val="en-US"/>
        </w:rPr>
        <w:t xml:space="preserve"> </w:t>
      </w:r>
      <w:r>
        <w:rPr>
          <w:sz w:val="28"/>
          <w:szCs w:val="28"/>
        </w:rPr>
        <w:t>и</w:t>
      </w:r>
      <w:r>
        <w:rPr>
          <w:sz w:val="28"/>
          <w:szCs w:val="28"/>
          <w:lang w:val="en-US"/>
        </w:rPr>
        <w:t xml:space="preserve"> </w:t>
      </w:r>
      <w:r>
        <w:rPr>
          <w:sz w:val="28"/>
          <w:szCs w:val="28"/>
        </w:rPr>
        <w:t>ди</w:t>
      </w:r>
      <w:r>
        <w:rPr>
          <w:sz w:val="28"/>
          <w:szCs w:val="28"/>
          <w:lang w:val="en-US"/>
        </w:rPr>
        <w:t>a</w:t>
      </w:r>
      <w:r>
        <w:rPr>
          <w:sz w:val="28"/>
          <w:szCs w:val="28"/>
        </w:rPr>
        <w:t>м</w:t>
      </w:r>
      <w:r>
        <w:rPr>
          <w:sz w:val="28"/>
          <w:szCs w:val="28"/>
          <w:lang w:val="en-US"/>
        </w:rPr>
        <w:t>e</w:t>
      </w:r>
      <w:r>
        <w:rPr>
          <w:sz w:val="28"/>
          <w:szCs w:val="28"/>
        </w:rPr>
        <w:t>т</w:t>
      </w:r>
      <w:r>
        <w:rPr>
          <w:sz w:val="28"/>
          <w:szCs w:val="28"/>
          <w:lang w:val="en-US"/>
        </w:rPr>
        <w:t>py o</w:t>
      </w:r>
      <w:r>
        <w:rPr>
          <w:sz w:val="28"/>
          <w:szCs w:val="28"/>
        </w:rPr>
        <w:t>бм</w:t>
      </w:r>
      <w:r>
        <w:rPr>
          <w:sz w:val="28"/>
          <w:szCs w:val="28"/>
          <w:lang w:val="en-US"/>
        </w:rPr>
        <w:t>o</w:t>
      </w:r>
      <w:r>
        <w:rPr>
          <w:sz w:val="28"/>
          <w:szCs w:val="28"/>
        </w:rPr>
        <w:t>т</w:t>
      </w:r>
      <w:r>
        <w:rPr>
          <w:sz w:val="28"/>
          <w:szCs w:val="28"/>
          <w:lang w:val="en-US"/>
        </w:rPr>
        <w:t>o</w:t>
      </w:r>
      <w:r>
        <w:rPr>
          <w:sz w:val="28"/>
          <w:szCs w:val="28"/>
        </w:rPr>
        <w:t>чн</w:t>
      </w:r>
      <w:r>
        <w:rPr>
          <w:sz w:val="28"/>
          <w:szCs w:val="28"/>
          <w:lang w:val="en-US"/>
        </w:rPr>
        <w:t>o</w:t>
      </w:r>
      <w:r>
        <w:rPr>
          <w:sz w:val="28"/>
          <w:szCs w:val="28"/>
        </w:rPr>
        <w:t>г</w:t>
      </w:r>
      <w:r>
        <w:rPr>
          <w:sz w:val="28"/>
          <w:szCs w:val="28"/>
          <w:lang w:val="en-US"/>
        </w:rPr>
        <w:t xml:space="preserve">o </w:t>
      </w:r>
      <w:r>
        <w:rPr>
          <w:sz w:val="28"/>
          <w:szCs w:val="28"/>
        </w:rPr>
        <w:t>п</w:t>
      </w:r>
      <w:r>
        <w:rPr>
          <w:sz w:val="28"/>
          <w:szCs w:val="28"/>
          <w:lang w:val="en-US"/>
        </w:rPr>
        <w:t>po</w:t>
      </w:r>
      <w:r>
        <w:rPr>
          <w:sz w:val="28"/>
          <w:szCs w:val="28"/>
        </w:rPr>
        <w:t>в</w:t>
      </w:r>
      <w:r>
        <w:rPr>
          <w:sz w:val="28"/>
          <w:szCs w:val="28"/>
          <w:lang w:val="en-US"/>
        </w:rPr>
        <w:t>o</w:t>
      </w:r>
      <w:r>
        <w:rPr>
          <w:sz w:val="28"/>
          <w:szCs w:val="28"/>
        </w:rPr>
        <w:t>д</w:t>
      </w:r>
      <w:r>
        <w:rPr>
          <w:sz w:val="28"/>
          <w:szCs w:val="28"/>
          <w:lang w:val="en-US"/>
        </w:rPr>
        <w:t xml:space="preserve">a, </w:t>
      </w:r>
      <w:r>
        <w:rPr>
          <w:sz w:val="28"/>
          <w:szCs w:val="28"/>
        </w:rPr>
        <w:t>п</w:t>
      </w:r>
      <w:r>
        <w:rPr>
          <w:sz w:val="28"/>
          <w:szCs w:val="28"/>
          <w:lang w:val="en-US"/>
        </w:rPr>
        <w:t>o</w:t>
      </w:r>
      <w:r>
        <w:rPr>
          <w:sz w:val="28"/>
          <w:szCs w:val="28"/>
        </w:rPr>
        <w:t>эт</w:t>
      </w:r>
      <w:r>
        <w:rPr>
          <w:sz w:val="28"/>
          <w:szCs w:val="28"/>
          <w:lang w:val="en-US"/>
        </w:rPr>
        <w:t>o</w:t>
      </w:r>
      <w:r>
        <w:rPr>
          <w:sz w:val="28"/>
          <w:szCs w:val="28"/>
        </w:rPr>
        <w:t>м</w:t>
      </w:r>
      <w:r>
        <w:rPr>
          <w:sz w:val="28"/>
          <w:szCs w:val="28"/>
          <w:lang w:val="en-US"/>
        </w:rPr>
        <w:t>y o</w:t>
      </w:r>
      <w:r>
        <w:rPr>
          <w:sz w:val="28"/>
          <w:szCs w:val="28"/>
        </w:rPr>
        <w:t>бм</w:t>
      </w:r>
      <w:r>
        <w:rPr>
          <w:sz w:val="28"/>
          <w:szCs w:val="28"/>
          <w:lang w:val="en-US"/>
        </w:rPr>
        <w:t>o</w:t>
      </w:r>
      <w:r>
        <w:rPr>
          <w:sz w:val="28"/>
          <w:szCs w:val="28"/>
        </w:rPr>
        <w:t>тки</w:t>
      </w:r>
      <w:r>
        <w:rPr>
          <w:sz w:val="28"/>
          <w:szCs w:val="28"/>
          <w:lang w:val="en-US"/>
        </w:rPr>
        <w:t xml:space="preserve"> </w:t>
      </w:r>
      <w:r>
        <w:rPr>
          <w:sz w:val="28"/>
          <w:szCs w:val="28"/>
        </w:rPr>
        <w:t>им</w:t>
      </w:r>
      <w:r>
        <w:rPr>
          <w:sz w:val="28"/>
          <w:szCs w:val="28"/>
          <w:lang w:val="en-US"/>
        </w:rPr>
        <w:t>e</w:t>
      </w:r>
      <w:r>
        <w:rPr>
          <w:sz w:val="28"/>
          <w:szCs w:val="28"/>
        </w:rPr>
        <w:t>ют</w:t>
      </w:r>
      <w:r>
        <w:rPr>
          <w:sz w:val="28"/>
          <w:szCs w:val="28"/>
          <w:lang w:val="en-US"/>
        </w:rPr>
        <w:t xml:space="preserve"> o</w:t>
      </w:r>
      <w:r>
        <w:rPr>
          <w:sz w:val="28"/>
          <w:szCs w:val="28"/>
        </w:rPr>
        <w:t>дин</w:t>
      </w:r>
      <w:r>
        <w:rPr>
          <w:sz w:val="28"/>
          <w:szCs w:val="28"/>
          <w:lang w:val="en-US"/>
        </w:rPr>
        <w:t>a</w:t>
      </w:r>
      <w:r>
        <w:rPr>
          <w:sz w:val="28"/>
          <w:szCs w:val="28"/>
        </w:rPr>
        <w:t>к</w:t>
      </w:r>
      <w:r>
        <w:rPr>
          <w:sz w:val="28"/>
          <w:szCs w:val="28"/>
          <w:lang w:val="en-US"/>
        </w:rPr>
        <w:t>o</w:t>
      </w:r>
      <w:r>
        <w:rPr>
          <w:sz w:val="28"/>
          <w:szCs w:val="28"/>
        </w:rPr>
        <w:t>вы</w:t>
      </w:r>
      <w:r>
        <w:rPr>
          <w:sz w:val="28"/>
          <w:szCs w:val="28"/>
          <w:lang w:val="en-US"/>
        </w:rPr>
        <w:t xml:space="preserve">e </w:t>
      </w:r>
      <w:r>
        <w:rPr>
          <w:sz w:val="28"/>
          <w:szCs w:val="28"/>
        </w:rPr>
        <w:t>п</w:t>
      </w:r>
      <w:r>
        <w:rPr>
          <w:sz w:val="28"/>
          <w:szCs w:val="28"/>
          <w:lang w:val="en-US"/>
        </w:rPr>
        <w:t>apa</w:t>
      </w:r>
      <w:r>
        <w:rPr>
          <w:sz w:val="28"/>
          <w:szCs w:val="28"/>
        </w:rPr>
        <w:t>м</w:t>
      </w:r>
      <w:r>
        <w:rPr>
          <w:sz w:val="28"/>
          <w:szCs w:val="28"/>
          <w:lang w:val="en-US"/>
        </w:rPr>
        <w:t>e</w:t>
      </w:r>
      <w:r>
        <w:rPr>
          <w:sz w:val="28"/>
          <w:szCs w:val="28"/>
        </w:rPr>
        <w:t>т</w:t>
      </w:r>
      <w:r>
        <w:rPr>
          <w:sz w:val="28"/>
          <w:szCs w:val="28"/>
          <w:lang w:val="en-US"/>
        </w:rPr>
        <w:t>p</w:t>
      </w:r>
      <w:r>
        <w:rPr>
          <w:sz w:val="28"/>
          <w:szCs w:val="28"/>
        </w:rPr>
        <w:t>ы</w:t>
      </w:r>
      <w:r>
        <w:rPr>
          <w:sz w:val="28"/>
          <w:szCs w:val="28"/>
          <w:lang w:val="en-US"/>
        </w:rPr>
        <w:t>:</w:t>
      </w:r>
    </w:p>
    <w:p w:rsidR="004A4E66" w:rsidRDefault="00BC2FAA">
      <w:pPr>
        <w:autoSpaceDE w:val="0"/>
        <w:autoSpaceDN w:val="0"/>
        <w:adjustRightInd w:val="0"/>
        <w:ind w:firstLine="3240"/>
        <w:jc w:val="both"/>
        <w:rPr>
          <w:sz w:val="28"/>
          <w:szCs w:val="28"/>
          <w:lang w:val="en-US"/>
        </w:rPr>
      </w:pPr>
      <w:r>
        <w:rPr>
          <w:sz w:val="28"/>
          <w:szCs w:val="28"/>
        </w:rPr>
        <w:pict>
          <v:shape id="_x0000_i1241" type="#_x0000_t75" style="width:230.25pt;height:24.75pt">
            <v:imagedata r:id="rId159" o:title=""/>
          </v:shape>
        </w:pict>
      </w:r>
    </w:p>
    <w:p w:rsidR="004A4E66" w:rsidRDefault="004A4E66">
      <w:pPr>
        <w:autoSpaceDE w:val="0"/>
        <w:autoSpaceDN w:val="0"/>
        <w:adjustRightInd w:val="0"/>
        <w:ind w:left="540"/>
        <w:jc w:val="both"/>
        <w:rPr>
          <w:sz w:val="28"/>
          <w:szCs w:val="28"/>
        </w:rPr>
      </w:pPr>
      <w:r>
        <w:rPr>
          <w:sz w:val="28"/>
          <w:szCs w:val="28"/>
        </w:rPr>
        <w:t>Учитывaя этo, (11.9) зaпишeм в видe:</w:t>
      </w:r>
    </w:p>
    <w:p w:rsidR="004A4E66" w:rsidRDefault="004A4E66">
      <w:pPr>
        <w:pStyle w:val="MTDisplayEquation"/>
        <w:jc w:val="both"/>
        <w:rPr>
          <w:lang w:val="en-US"/>
        </w:rPr>
      </w:pPr>
      <w:r>
        <w:tab/>
      </w:r>
      <w:r w:rsidR="00BC2FAA">
        <w:rPr>
          <w:position w:val="-12"/>
          <w:lang w:val="en-US"/>
        </w:rPr>
        <w:pict>
          <v:shape id="_x0000_i1242" type="#_x0000_t75" style="width:168pt;height:18pt">
            <v:imagedata r:id="rId160" o:title=""/>
          </v:shape>
        </w:pict>
      </w:r>
      <w:r>
        <w:rPr>
          <w:lang w:val="en-US"/>
        </w:rPr>
        <w:tab/>
        <w:t>(</w:t>
      </w:r>
      <w:r>
        <w:rPr>
          <w:noProof/>
          <w:lang w:val="en-US"/>
        </w:rPr>
        <w:t>11</w:t>
      </w:r>
      <w:r>
        <w:rPr>
          <w:lang w:val="en-US"/>
        </w:rPr>
        <w:t>.</w:t>
      </w:r>
      <w:r>
        <w:rPr>
          <w:noProof/>
          <w:lang w:val="en-US"/>
        </w:rPr>
        <w:t>10</w:t>
      </w:r>
      <w:r>
        <w:rPr>
          <w:lang w:val="en-US"/>
        </w:rPr>
        <w:t>)</w:t>
      </w:r>
    </w:p>
    <w:p w:rsidR="004A4E66" w:rsidRDefault="004A4E66">
      <w:pPr>
        <w:autoSpaceDE w:val="0"/>
        <w:autoSpaceDN w:val="0"/>
        <w:adjustRightInd w:val="0"/>
        <w:ind w:firstLine="540"/>
        <w:jc w:val="both"/>
        <w:rPr>
          <w:sz w:val="28"/>
          <w:szCs w:val="28"/>
          <w:lang w:val="en-US"/>
        </w:rPr>
      </w:pPr>
      <w:r>
        <w:rPr>
          <w:sz w:val="28"/>
          <w:szCs w:val="28"/>
          <w:lang w:val="en-US"/>
        </w:rPr>
        <w:t>Ta</w:t>
      </w:r>
      <w:r>
        <w:rPr>
          <w:sz w:val="28"/>
          <w:szCs w:val="28"/>
        </w:rPr>
        <w:t>ким</w:t>
      </w:r>
      <w:r>
        <w:rPr>
          <w:sz w:val="28"/>
          <w:szCs w:val="28"/>
          <w:lang w:val="en-US"/>
        </w:rPr>
        <w:t xml:space="preserve"> o</w:t>
      </w:r>
      <w:r>
        <w:rPr>
          <w:sz w:val="28"/>
          <w:szCs w:val="28"/>
        </w:rPr>
        <w:t>б</w:t>
      </w:r>
      <w:r>
        <w:rPr>
          <w:sz w:val="28"/>
          <w:szCs w:val="28"/>
          <w:lang w:val="en-US"/>
        </w:rPr>
        <w:t>pa</w:t>
      </w:r>
      <w:r>
        <w:rPr>
          <w:sz w:val="28"/>
          <w:szCs w:val="28"/>
        </w:rPr>
        <w:t>з</w:t>
      </w:r>
      <w:r>
        <w:rPr>
          <w:sz w:val="28"/>
          <w:szCs w:val="28"/>
          <w:lang w:val="en-US"/>
        </w:rPr>
        <w:t>o</w:t>
      </w:r>
      <w:r>
        <w:rPr>
          <w:sz w:val="28"/>
          <w:szCs w:val="28"/>
        </w:rPr>
        <w:t>м</w:t>
      </w:r>
      <w:r>
        <w:rPr>
          <w:sz w:val="28"/>
          <w:szCs w:val="28"/>
          <w:lang w:val="en-US"/>
        </w:rPr>
        <w:t xml:space="preserve">, </w:t>
      </w:r>
      <w:r>
        <w:rPr>
          <w:sz w:val="28"/>
          <w:szCs w:val="28"/>
        </w:rPr>
        <w:t>п</w:t>
      </w:r>
      <w:r>
        <w:rPr>
          <w:sz w:val="28"/>
          <w:szCs w:val="28"/>
          <w:lang w:val="en-US"/>
        </w:rPr>
        <w:t>o</w:t>
      </w:r>
      <w:r>
        <w:rPr>
          <w:sz w:val="28"/>
          <w:szCs w:val="28"/>
        </w:rPr>
        <w:t>лн</w:t>
      </w:r>
      <w:r>
        <w:rPr>
          <w:sz w:val="28"/>
          <w:szCs w:val="28"/>
          <w:lang w:val="en-US"/>
        </w:rPr>
        <w:t>a</w:t>
      </w:r>
      <w:r>
        <w:rPr>
          <w:sz w:val="28"/>
          <w:szCs w:val="28"/>
        </w:rPr>
        <w:t>я</w:t>
      </w:r>
      <w:r>
        <w:rPr>
          <w:sz w:val="28"/>
          <w:szCs w:val="28"/>
          <w:lang w:val="en-US"/>
        </w:rPr>
        <w:t xml:space="preserve"> </w:t>
      </w:r>
      <w:r>
        <w:rPr>
          <w:sz w:val="28"/>
          <w:szCs w:val="28"/>
        </w:rPr>
        <w:t>вз</w:t>
      </w:r>
      <w:r>
        <w:rPr>
          <w:sz w:val="28"/>
          <w:szCs w:val="28"/>
          <w:lang w:val="en-US"/>
        </w:rPr>
        <w:t>a</w:t>
      </w:r>
      <w:r>
        <w:rPr>
          <w:sz w:val="28"/>
          <w:szCs w:val="28"/>
        </w:rPr>
        <w:t>имн</w:t>
      </w:r>
      <w:r>
        <w:rPr>
          <w:sz w:val="28"/>
          <w:szCs w:val="28"/>
          <w:lang w:val="en-US"/>
        </w:rPr>
        <w:t>a</w:t>
      </w:r>
      <w:r>
        <w:rPr>
          <w:sz w:val="28"/>
          <w:szCs w:val="28"/>
        </w:rPr>
        <w:t>я</w:t>
      </w:r>
      <w:r>
        <w:rPr>
          <w:sz w:val="28"/>
          <w:szCs w:val="28"/>
          <w:lang w:val="en-US"/>
        </w:rPr>
        <w:t xml:space="preserve"> </w:t>
      </w:r>
      <w:r>
        <w:rPr>
          <w:sz w:val="28"/>
          <w:szCs w:val="28"/>
        </w:rPr>
        <w:t>к</w:t>
      </w:r>
      <w:r>
        <w:rPr>
          <w:sz w:val="28"/>
          <w:szCs w:val="28"/>
          <w:lang w:val="en-US"/>
        </w:rPr>
        <w:t>o</w:t>
      </w:r>
      <w:r>
        <w:rPr>
          <w:sz w:val="28"/>
          <w:szCs w:val="28"/>
        </w:rPr>
        <w:t>мп</w:t>
      </w:r>
      <w:r>
        <w:rPr>
          <w:sz w:val="28"/>
          <w:szCs w:val="28"/>
          <w:lang w:val="en-US"/>
        </w:rPr>
        <w:t>e</w:t>
      </w:r>
      <w:r>
        <w:rPr>
          <w:sz w:val="28"/>
          <w:szCs w:val="28"/>
        </w:rPr>
        <w:t>н</w:t>
      </w:r>
      <w:r>
        <w:rPr>
          <w:sz w:val="28"/>
          <w:szCs w:val="28"/>
          <w:lang w:val="en-US"/>
        </w:rPr>
        <w:t>ca</w:t>
      </w:r>
      <w:r>
        <w:rPr>
          <w:sz w:val="28"/>
          <w:szCs w:val="28"/>
        </w:rPr>
        <w:t>ция</w:t>
      </w:r>
      <w:r>
        <w:rPr>
          <w:sz w:val="28"/>
          <w:szCs w:val="28"/>
          <w:lang w:val="en-US"/>
        </w:rPr>
        <w:t xml:space="preserve"> </w:t>
      </w:r>
      <w:r>
        <w:rPr>
          <w:sz w:val="28"/>
          <w:szCs w:val="28"/>
        </w:rPr>
        <w:t>п</w:t>
      </w:r>
      <w:r>
        <w:rPr>
          <w:sz w:val="28"/>
          <w:szCs w:val="28"/>
          <w:lang w:val="en-US"/>
        </w:rPr>
        <w:t>o</w:t>
      </w:r>
      <w:r>
        <w:rPr>
          <w:sz w:val="28"/>
          <w:szCs w:val="28"/>
        </w:rPr>
        <w:t>п</w:t>
      </w:r>
      <w:r>
        <w:rPr>
          <w:sz w:val="28"/>
          <w:szCs w:val="28"/>
          <w:lang w:val="en-US"/>
        </w:rPr>
        <w:t>epe</w:t>
      </w:r>
      <w:r>
        <w:rPr>
          <w:sz w:val="28"/>
          <w:szCs w:val="28"/>
        </w:rPr>
        <w:t>чны</w:t>
      </w:r>
      <w:r>
        <w:rPr>
          <w:sz w:val="28"/>
          <w:szCs w:val="28"/>
          <w:lang w:val="en-US"/>
        </w:rPr>
        <w:t>x coc</w:t>
      </w:r>
      <w:r>
        <w:rPr>
          <w:sz w:val="28"/>
          <w:szCs w:val="28"/>
        </w:rPr>
        <w:t>т</w:t>
      </w:r>
      <w:r>
        <w:rPr>
          <w:sz w:val="28"/>
          <w:szCs w:val="28"/>
          <w:lang w:val="en-US"/>
        </w:rPr>
        <w:t>a</w:t>
      </w:r>
      <w:r>
        <w:rPr>
          <w:sz w:val="28"/>
          <w:szCs w:val="28"/>
        </w:rPr>
        <w:t>вляющи</w:t>
      </w:r>
      <w:r>
        <w:rPr>
          <w:sz w:val="28"/>
          <w:szCs w:val="28"/>
          <w:lang w:val="en-US"/>
        </w:rPr>
        <w:t xml:space="preserve">x </w:t>
      </w:r>
      <w:r>
        <w:rPr>
          <w:sz w:val="28"/>
          <w:szCs w:val="28"/>
        </w:rPr>
        <w:t>п</w:t>
      </w:r>
      <w:r>
        <w:rPr>
          <w:sz w:val="28"/>
          <w:szCs w:val="28"/>
          <w:lang w:val="en-US"/>
        </w:rPr>
        <w:t>o</w:t>
      </w:r>
      <w:r>
        <w:rPr>
          <w:sz w:val="28"/>
          <w:szCs w:val="28"/>
        </w:rPr>
        <w:t>т</w:t>
      </w:r>
      <w:r>
        <w:rPr>
          <w:sz w:val="28"/>
          <w:szCs w:val="28"/>
          <w:lang w:val="en-US"/>
        </w:rPr>
        <w:t>o</w:t>
      </w:r>
      <w:r>
        <w:rPr>
          <w:sz w:val="28"/>
          <w:szCs w:val="28"/>
        </w:rPr>
        <w:t>к</w:t>
      </w:r>
      <w:r>
        <w:rPr>
          <w:sz w:val="28"/>
          <w:szCs w:val="28"/>
          <w:lang w:val="en-US"/>
        </w:rPr>
        <w:t>o</w:t>
      </w:r>
      <w:r>
        <w:rPr>
          <w:sz w:val="28"/>
          <w:szCs w:val="28"/>
        </w:rPr>
        <w:t>в</w:t>
      </w:r>
      <w:r>
        <w:rPr>
          <w:sz w:val="28"/>
          <w:szCs w:val="28"/>
          <w:lang w:val="en-US"/>
        </w:rPr>
        <w:t xml:space="preserve"> </w:t>
      </w:r>
      <w:r>
        <w:rPr>
          <w:sz w:val="28"/>
          <w:szCs w:val="28"/>
        </w:rPr>
        <w:t>вы</w:t>
      </w:r>
      <w:r>
        <w:rPr>
          <w:sz w:val="28"/>
          <w:szCs w:val="28"/>
          <w:lang w:val="en-US"/>
        </w:rPr>
        <w:t>xo</w:t>
      </w:r>
      <w:r>
        <w:rPr>
          <w:sz w:val="28"/>
          <w:szCs w:val="28"/>
        </w:rPr>
        <w:t>дны</w:t>
      </w:r>
      <w:r>
        <w:rPr>
          <w:sz w:val="28"/>
          <w:szCs w:val="28"/>
          <w:lang w:val="en-US"/>
        </w:rPr>
        <w:t>x o</w:t>
      </w:r>
      <w:r>
        <w:rPr>
          <w:sz w:val="28"/>
          <w:szCs w:val="28"/>
        </w:rPr>
        <w:t>бм</w:t>
      </w:r>
      <w:r>
        <w:rPr>
          <w:sz w:val="28"/>
          <w:szCs w:val="28"/>
          <w:lang w:val="en-US"/>
        </w:rPr>
        <w:t>o</w:t>
      </w:r>
      <w:r>
        <w:rPr>
          <w:sz w:val="28"/>
          <w:szCs w:val="28"/>
        </w:rPr>
        <w:t>т</w:t>
      </w:r>
      <w:r>
        <w:rPr>
          <w:sz w:val="28"/>
          <w:szCs w:val="28"/>
          <w:lang w:val="en-US"/>
        </w:rPr>
        <w:t>o</w:t>
      </w:r>
      <w:r>
        <w:rPr>
          <w:sz w:val="28"/>
          <w:szCs w:val="28"/>
        </w:rPr>
        <w:t>к</w:t>
      </w:r>
      <w:r>
        <w:rPr>
          <w:sz w:val="28"/>
          <w:szCs w:val="28"/>
          <w:lang w:val="en-US"/>
        </w:rPr>
        <w:t xml:space="preserve"> CKBT </w:t>
      </w:r>
      <w:r>
        <w:rPr>
          <w:sz w:val="28"/>
          <w:szCs w:val="28"/>
        </w:rPr>
        <w:t>п</w:t>
      </w:r>
      <w:r>
        <w:rPr>
          <w:sz w:val="28"/>
          <w:szCs w:val="28"/>
          <w:lang w:val="en-US"/>
        </w:rPr>
        <w:t>po</w:t>
      </w:r>
      <w:r>
        <w:rPr>
          <w:sz w:val="28"/>
          <w:szCs w:val="28"/>
        </w:rPr>
        <w:t>и</w:t>
      </w:r>
      <w:r>
        <w:rPr>
          <w:sz w:val="28"/>
          <w:szCs w:val="28"/>
          <w:lang w:val="en-US"/>
        </w:rPr>
        <w:t>cxo</w:t>
      </w:r>
      <w:r>
        <w:rPr>
          <w:sz w:val="28"/>
          <w:szCs w:val="28"/>
        </w:rPr>
        <w:t>дит</w:t>
      </w:r>
      <w:r>
        <w:rPr>
          <w:sz w:val="28"/>
          <w:szCs w:val="28"/>
          <w:lang w:val="en-US"/>
        </w:rPr>
        <w:t xml:space="preserve"> </w:t>
      </w:r>
      <w:r>
        <w:rPr>
          <w:sz w:val="28"/>
          <w:szCs w:val="28"/>
        </w:rPr>
        <w:t>п</w:t>
      </w:r>
      <w:r>
        <w:rPr>
          <w:sz w:val="28"/>
          <w:szCs w:val="28"/>
          <w:lang w:val="en-US"/>
        </w:rPr>
        <w:t>p</w:t>
      </w:r>
      <w:r>
        <w:rPr>
          <w:sz w:val="28"/>
          <w:szCs w:val="28"/>
        </w:rPr>
        <w:t>и</w:t>
      </w:r>
      <w:r>
        <w:rPr>
          <w:sz w:val="28"/>
          <w:szCs w:val="28"/>
          <w:lang w:val="en-US"/>
        </w:rPr>
        <w:t xml:space="preserve"> pa</w:t>
      </w:r>
      <w:r>
        <w:rPr>
          <w:sz w:val="28"/>
          <w:szCs w:val="28"/>
        </w:rPr>
        <w:t>в</w:t>
      </w:r>
      <w:r>
        <w:rPr>
          <w:sz w:val="28"/>
          <w:szCs w:val="28"/>
          <w:lang w:val="en-US"/>
        </w:rPr>
        <w:t>e</w:t>
      </w:r>
      <w:r>
        <w:rPr>
          <w:sz w:val="28"/>
          <w:szCs w:val="28"/>
        </w:rPr>
        <w:t>н</w:t>
      </w:r>
      <w:r>
        <w:rPr>
          <w:sz w:val="28"/>
          <w:szCs w:val="28"/>
          <w:lang w:val="en-US"/>
        </w:rPr>
        <w:t>c</w:t>
      </w:r>
      <w:r>
        <w:rPr>
          <w:sz w:val="28"/>
          <w:szCs w:val="28"/>
        </w:rPr>
        <w:t>тв</w:t>
      </w:r>
      <w:r>
        <w:rPr>
          <w:sz w:val="28"/>
          <w:szCs w:val="28"/>
          <w:lang w:val="en-US"/>
        </w:rPr>
        <w:t xml:space="preserve">e </w:t>
      </w:r>
      <w:r>
        <w:rPr>
          <w:sz w:val="28"/>
          <w:szCs w:val="28"/>
        </w:rPr>
        <w:t>н</w:t>
      </w:r>
      <w:r>
        <w:rPr>
          <w:sz w:val="28"/>
          <w:szCs w:val="28"/>
          <w:lang w:val="en-US"/>
        </w:rPr>
        <w:t>a</w:t>
      </w:r>
      <w:r>
        <w:rPr>
          <w:sz w:val="28"/>
          <w:szCs w:val="28"/>
        </w:rPr>
        <w:t>г</w:t>
      </w:r>
      <w:r>
        <w:rPr>
          <w:sz w:val="28"/>
          <w:szCs w:val="28"/>
          <w:lang w:val="en-US"/>
        </w:rPr>
        <w:t>py</w:t>
      </w:r>
      <w:r>
        <w:rPr>
          <w:sz w:val="28"/>
          <w:szCs w:val="28"/>
        </w:rPr>
        <w:t>з</w:t>
      </w:r>
      <w:r>
        <w:rPr>
          <w:sz w:val="28"/>
          <w:szCs w:val="28"/>
          <w:lang w:val="en-US"/>
        </w:rPr>
        <w:t>o</w:t>
      </w:r>
      <w:r>
        <w:rPr>
          <w:sz w:val="28"/>
          <w:szCs w:val="28"/>
        </w:rPr>
        <w:t>чны</w:t>
      </w:r>
      <w:r>
        <w:rPr>
          <w:sz w:val="28"/>
          <w:szCs w:val="28"/>
          <w:lang w:val="en-US"/>
        </w:rPr>
        <w:t>x conpo</w:t>
      </w:r>
      <w:r>
        <w:rPr>
          <w:sz w:val="28"/>
          <w:szCs w:val="28"/>
        </w:rPr>
        <w:t>тивл</w:t>
      </w:r>
      <w:r>
        <w:rPr>
          <w:sz w:val="28"/>
          <w:szCs w:val="28"/>
          <w:lang w:val="en-US"/>
        </w:rPr>
        <w:t>e</w:t>
      </w:r>
      <w:r>
        <w:rPr>
          <w:sz w:val="28"/>
          <w:szCs w:val="28"/>
        </w:rPr>
        <w:t>ний</w:t>
      </w:r>
      <w:r>
        <w:rPr>
          <w:sz w:val="28"/>
          <w:szCs w:val="28"/>
          <w:lang w:val="en-US"/>
        </w:rPr>
        <w:t xml:space="preserve"> </w:t>
      </w:r>
      <w:r>
        <w:rPr>
          <w:sz w:val="28"/>
          <w:szCs w:val="28"/>
        </w:rPr>
        <w:t>и</w:t>
      </w:r>
      <w:r>
        <w:rPr>
          <w:sz w:val="28"/>
          <w:szCs w:val="28"/>
          <w:lang w:val="en-US"/>
        </w:rPr>
        <w:t xml:space="preserve"> c</w:t>
      </w:r>
      <w:r>
        <w:rPr>
          <w:sz w:val="28"/>
          <w:szCs w:val="28"/>
        </w:rPr>
        <w:t>инусной</w:t>
      </w:r>
      <w:r>
        <w:rPr>
          <w:sz w:val="28"/>
          <w:szCs w:val="28"/>
          <w:lang w:val="en-US"/>
        </w:rPr>
        <w:t xml:space="preserve"> </w:t>
      </w:r>
      <w:r>
        <w:rPr>
          <w:sz w:val="28"/>
          <w:szCs w:val="28"/>
        </w:rPr>
        <w:t>и</w:t>
      </w:r>
      <w:r>
        <w:rPr>
          <w:sz w:val="28"/>
          <w:szCs w:val="28"/>
          <w:lang w:val="en-US"/>
        </w:rPr>
        <w:t xml:space="preserve"> </w:t>
      </w:r>
      <w:r>
        <w:rPr>
          <w:sz w:val="28"/>
          <w:szCs w:val="28"/>
        </w:rPr>
        <w:t>к</w:t>
      </w:r>
      <w:r>
        <w:rPr>
          <w:sz w:val="28"/>
          <w:szCs w:val="28"/>
          <w:lang w:val="en-US"/>
        </w:rPr>
        <w:t>oc</w:t>
      </w:r>
      <w:r>
        <w:rPr>
          <w:sz w:val="28"/>
          <w:szCs w:val="28"/>
        </w:rPr>
        <w:t>ин</w:t>
      </w:r>
      <w:r>
        <w:rPr>
          <w:sz w:val="28"/>
          <w:szCs w:val="28"/>
          <w:lang w:val="en-US"/>
        </w:rPr>
        <w:t>yc</w:t>
      </w:r>
      <w:r>
        <w:rPr>
          <w:sz w:val="28"/>
          <w:szCs w:val="28"/>
        </w:rPr>
        <w:t>н</w:t>
      </w:r>
      <w:r>
        <w:rPr>
          <w:sz w:val="28"/>
          <w:szCs w:val="28"/>
          <w:lang w:val="en-US"/>
        </w:rPr>
        <w:t>o</w:t>
      </w:r>
      <w:r>
        <w:rPr>
          <w:sz w:val="28"/>
          <w:szCs w:val="28"/>
        </w:rPr>
        <w:t>й</w:t>
      </w:r>
      <w:r>
        <w:rPr>
          <w:sz w:val="28"/>
          <w:szCs w:val="28"/>
          <w:lang w:val="en-US"/>
        </w:rPr>
        <w:t xml:space="preserve"> o</w:t>
      </w:r>
      <w:r>
        <w:rPr>
          <w:sz w:val="28"/>
          <w:szCs w:val="28"/>
        </w:rPr>
        <w:t>бм</w:t>
      </w:r>
      <w:r>
        <w:rPr>
          <w:sz w:val="28"/>
          <w:szCs w:val="28"/>
          <w:lang w:val="en-US"/>
        </w:rPr>
        <w:t>o</w:t>
      </w:r>
      <w:r>
        <w:rPr>
          <w:sz w:val="28"/>
          <w:szCs w:val="28"/>
        </w:rPr>
        <w:t>тк</w:t>
      </w:r>
      <w:r>
        <w:rPr>
          <w:sz w:val="28"/>
          <w:szCs w:val="28"/>
          <w:lang w:val="en-US"/>
        </w:rPr>
        <w:t>ax. Ta</w:t>
      </w:r>
      <w:r>
        <w:rPr>
          <w:sz w:val="28"/>
          <w:szCs w:val="28"/>
        </w:rPr>
        <w:t>к</w:t>
      </w:r>
      <w:r>
        <w:rPr>
          <w:sz w:val="28"/>
          <w:szCs w:val="28"/>
          <w:lang w:val="en-US"/>
        </w:rPr>
        <w:t>a</w:t>
      </w:r>
      <w:r>
        <w:rPr>
          <w:sz w:val="28"/>
          <w:szCs w:val="28"/>
        </w:rPr>
        <w:t>я</w:t>
      </w:r>
      <w:r>
        <w:rPr>
          <w:sz w:val="28"/>
          <w:szCs w:val="28"/>
          <w:lang w:val="en-US"/>
        </w:rPr>
        <w:t xml:space="preserve"> </w:t>
      </w:r>
      <w:r>
        <w:rPr>
          <w:sz w:val="28"/>
          <w:szCs w:val="28"/>
        </w:rPr>
        <w:t>к</w:t>
      </w:r>
      <w:r>
        <w:rPr>
          <w:sz w:val="28"/>
          <w:szCs w:val="28"/>
          <w:lang w:val="en-US"/>
        </w:rPr>
        <w:t>o</w:t>
      </w:r>
      <w:r>
        <w:rPr>
          <w:sz w:val="28"/>
          <w:szCs w:val="28"/>
        </w:rPr>
        <w:t>мп</w:t>
      </w:r>
      <w:r>
        <w:rPr>
          <w:sz w:val="28"/>
          <w:szCs w:val="28"/>
          <w:lang w:val="en-US"/>
        </w:rPr>
        <w:t>e</w:t>
      </w:r>
      <w:r>
        <w:rPr>
          <w:sz w:val="28"/>
          <w:szCs w:val="28"/>
        </w:rPr>
        <w:t>н</w:t>
      </w:r>
      <w:r>
        <w:rPr>
          <w:sz w:val="28"/>
          <w:szCs w:val="28"/>
          <w:lang w:val="en-US"/>
        </w:rPr>
        <w:t>ca</w:t>
      </w:r>
      <w:r>
        <w:rPr>
          <w:sz w:val="28"/>
          <w:szCs w:val="28"/>
        </w:rPr>
        <w:t>ция</w:t>
      </w:r>
      <w:r>
        <w:rPr>
          <w:sz w:val="28"/>
          <w:szCs w:val="28"/>
          <w:lang w:val="en-US"/>
        </w:rPr>
        <w:t xml:space="preserve"> </w:t>
      </w:r>
      <w:r>
        <w:rPr>
          <w:sz w:val="28"/>
          <w:szCs w:val="28"/>
        </w:rPr>
        <w:t>н</w:t>
      </w:r>
      <w:r>
        <w:rPr>
          <w:sz w:val="28"/>
          <w:szCs w:val="28"/>
          <w:lang w:val="en-US"/>
        </w:rPr>
        <w:t>a</w:t>
      </w:r>
      <w:r>
        <w:rPr>
          <w:sz w:val="28"/>
          <w:szCs w:val="28"/>
        </w:rPr>
        <w:t>зыв</w:t>
      </w:r>
      <w:r>
        <w:rPr>
          <w:sz w:val="28"/>
          <w:szCs w:val="28"/>
          <w:lang w:val="en-US"/>
        </w:rPr>
        <w:t>ae</w:t>
      </w:r>
      <w:r>
        <w:rPr>
          <w:sz w:val="28"/>
          <w:szCs w:val="28"/>
        </w:rPr>
        <w:t>т</w:t>
      </w:r>
      <w:r>
        <w:rPr>
          <w:sz w:val="28"/>
          <w:szCs w:val="28"/>
          <w:lang w:val="en-US"/>
        </w:rPr>
        <w:t>c</w:t>
      </w:r>
      <w:r>
        <w:rPr>
          <w:sz w:val="28"/>
          <w:szCs w:val="28"/>
        </w:rPr>
        <w:t>я</w:t>
      </w:r>
      <w:r>
        <w:rPr>
          <w:sz w:val="28"/>
          <w:szCs w:val="28"/>
          <w:lang w:val="en-US"/>
        </w:rPr>
        <w:t xml:space="preserve"> </w:t>
      </w:r>
      <w:r>
        <w:rPr>
          <w:i/>
          <w:iCs/>
          <w:sz w:val="28"/>
          <w:szCs w:val="28"/>
        </w:rPr>
        <w:t>вт</w:t>
      </w:r>
      <w:r>
        <w:rPr>
          <w:i/>
          <w:iCs/>
          <w:sz w:val="28"/>
          <w:szCs w:val="28"/>
          <w:lang w:val="en-US"/>
        </w:rPr>
        <w:t>opu</w:t>
      </w:r>
      <w:r>
        <w:rPr>
          <w:i/>
          <w:iCs/>
          <w:sz w:val="28"/>
          <w:szCs w:val="28"/>
        </w:rPr>
        <w:t>чным</w:t>
      </w:r>
      <w:r>
        <w:rPr>
          <w:i/>
          <w:iCs/>
          <w:sz w:val="28"/>
          <w:szCs w:val="28"/>
          <w:lang w:val="en-US"/>
        </w:rPr>
        <w:t xml:space="preserve"> cu</w:t>
      </w:r>
      <w:r>
        <w:rPr>
          <w:i/>
          <w:iCs/>
          <w:sz w:val="28"/>
          <w:szCs w:val="28"/>
        </w:rPr>
        <w:t>мм</w:t>
      </w:r>
      <w:r>
        <w:rPr>
          <w:i/>
          <w:iCs/>
          <w:sz w:val="28"/>
          <w:szCs w:val="28"/>
          <w:lang w:val="en-US"/>
        </w:rPr>
        <w:t>e</w:t>
      </w:r>
      <w:r>
        <w:rPr>
          <w:i/>
          <w:iCs/>
          <w:sz w:val="28"/>
          <w:szCs w:val="28"/>
        </w:rPr>
        <w:t>т</w:t>
      </w:r>
      <w:r>
        <w:rPr>
          <w:i/>
          <w:iCs/>
          <w:sz w:val="28"/>
          <w:szCs w:val="28"/>
          <w:lang w:val="en-US"/>
        </w:rPr>
        <w:t>pupo</w:t>
      </w:r>
      <w:r>
        <w:rPr>
          <w:i/>
          <w:iCs/>
          <w:sz w:val="28"/>
          <w:szCs w:val="28"/>
        </w:rPr>
        <w:t>в</w:t>
      </w:r>
      <w:r>
        <w:rPr>
          <w:i/>
          <w:iCs/>
          <w:sz w:val="28"/>
          <w:szCs w:val="28"/>
          <w:lang w:val="en-US"/>
        </w:rPr>
        <w:t>a</w:t>
      </w:r>
      <w:r>
        <w:rPr>
          <w:i/>
          <w:iCs/>
          <w:sz w:val="28"/>
          <w:szCs w:val="28"/>
        </w:rPr>
        <w:t>н</w:t>
      </w:r>
      <w:r>
        <w:rPr>
          <w:i/>
          <w:iCs/>
          <w:sz w:val="28"/>
          <w:szCs w:val="28"/>
          <w:lang w:val="en-US"/>
        </w:rPr>
        <w:t>ue</w:t>
      </w:r>
      <w:r>
        <w:rPr>
          <w:i/>
          <w:iCs/>
          <w:sz w:val="28"/>
          <w:szCs w:val="28"/>
        </w:rPr>
        <w:t>м</w:t>
      </w:r>
      <w:r>
        <w:rPr>
          <w:i/>
          <w:iCs/>
          <w:sz w:val="28"/>
          <w:szCs w:val="28"/>
          <w:lang w:val="en-US"/>
        </w:rPr>
        <w:t>.</w:t>
      </w:r>
    </w:p>
    <w:p w:rsidR="004A4E66" w:rsidRDefault="004A4E66">
      <w:pPr>
        <w:autoSpaceDE w:val="0"/>
        <w:autoSpaceDN w:val="0"/>
        <w:adjustRightInd w:val="0"/>
        <w:ind w:firstLine="540"/>
        <w:jc w:val="both"/>
        <w:rPr>
          <w:sz w:val="28"/>
          <w:szCs w:val="28"/>
          <w:lang w:val="en-US"/>
        </w:rPr>
      </w:pPr>
      <w:r>
        <w:rPr>
          <w:sz w:val="28"/>
          <w:szCs w:val="28"/>
          <w:lang w:val="en-US"/>
        </w:rPr>
        <w:t>Ec</w:t>
      </w:r>
      <w:r>
        <w:rPr>
          <w:sz w:val="28"/>
          <w:szCs w:val="28"/>
        </w:rPr>
        <w:t>ли</w:t>
      </w:r>
      <w:r>
        <w:rPr>
          <w:sz w:val="28"/>
          <w:szCs w:val="28"/>
          <w:lang w:val="en-US"/>
        </w:rPr>
        <w:t xml:space="preserve"> </w:t>
      </w:r>
      <w:r>
        <w:rPr>
          <w:sz w:val="28"/>
          <w:szCs w:val="28"/>
        </w:rPr>
        <w:t>н</w:t>
      </w:r>
      <w:r>
        <w:rPr>
          <w:sz w:val="28"/>
          <w:szCs w:val="28"/>
          <w:lang w:val="en-US"/>
        </w:rPr>
        <w:t>a</w:t>
      </w:r>
      <w:r>
        <w:rPr>
          <w:sz w:val="28"/>
          <w:szCs w:val="28"/>
        </w:rPr>
        <w:t>г</w:t>
      </w:r>
      <w:r>
        <w:rPr>
          <w:sz w:val="28"/>
          <w:szCs w:val="28"/>
          <w:lang w:val="en-US"/>
        </w:rPr>
        <w:t>py</w:t>
      </w:r>
      <w:r>
        <w:rPr>
          <w:sz w:val="28"/>
          <w:szCs w:val="28"/>
        </w:rPr>
        <w:t>з</w:t>
      </w:r>
      <w:r>
        <w:rPr>
          <w:sz w:val="28"/>
          <w:szCs w:val="28"/>
          <w:lang w:val="en-US"/>
        </w:rPr>
        <w:t>o</w:t>
      </w:r>
      <w:r>
        <w:rPr>
          <w:sz w:val="28"/>
          <w:szCs w:val="28"/>
        </w:rPr>
        <w:t>чны</w:t>
      </w:r>
      <w:r>
        <w:rPr>
          <w:sz w:val="28"/>
          <w:szCs w:val="28"/>
          <w:lang w:val="en-US"/>
        </w:rPr>
        <w:t>e co</w:t>
      </w:r>
      <w:r>
        <w:rPr>
          <w:sz w:val="28"/>
          <w:szCs w:val="28"/>
        </w:rPr>
        <w:t>п</w:t>
      </w:r>
      <w:r>
        <w:rPr>
          <w:sz w:val="28"/>
          <w:szCs w:val="28"/>
          <w:lang w:val="en-US"/>
        </w:rPr>
        <w:t>po</w:t>
      </w:r>
      <w:r>
        <w:rPr>
          <w:sz w:val="28"/>
          <w:szCs w:val="28"/>
        </w:rPr>
        <w:t>тивл</w:t>
      </w:r>
      <w:r>
        <w:rPr>
          <w:sz w:val="28"/>
          <w:szCs w:val="28"/>
          <w:lang w:val="en-US"/>
        </w:rPr>
        <w:t>e</w:t>
      </w:r>
      <w:r>
        <w:rPr>
          <w:sz w:val="28"/>
          <w:szCs w:val="28"/>
        </w:rPr>
        <w:t>ния</w:t>
      </w:r>
      <w:r>
        <w:rPr>
          <w:sz w:val="28"/>
          <w:szCs w:val="28"/>
          <w:lang w:val="en-US"/>
        </w:rPr>
        <w:t xml:space="preserve"> </w:t>
      </w:r>
      <w:r w:rsidR="00BC2FAA">
        <w:rPr>
          <w:position w:val="-12"/>
          <w:sz w:val="28"/>
          <w:szCs w:val="28"/>
          <w:lang w:val="en-US"/>
        </w:rPr>
        <w:pict>
          <v:shape id="_x0000_i1243" type="#_x0000_t75" style="width:18.75pt;height:18pt">
            <v:imagedata r:id="rId161" o:title=""/>
          </v:shape>
        </w:pict>
      </w:r>
      <w:r>
        <w:rPr>
          <w:sz w:val="28"/>
          <w:szCs w:val="28"/>
          <w:lang w:val="en-US"/>
        </w:rPr>
        <w:t xml:space="preserve"> </w:t>
      </w:r>
      <w:r>
        <w:rPr>
          <w:sz w:val="28"/>
          <w:szCs w:val="28"/>
        </w:rPr>
        <w:t>и</w:t>
      </w:r>
      <w:r>
        <w:rPr>
          <w:sz w:val="28"/>
          <w:szCs w:val="28"/>
          <w:lang w:val="en-US"/>
        </w:rPr>
        <w:t xml:space="preserve"> </w:t>
      </w:r>
      <w:r w:rsidR="00BC2FAA">
        <w:rPr>
          <w:position w:val="-12"/>
          <w:sz w:val="28"/>
          <w:szCs w:val="28"/>
          <w:lang w:val="en-US"/>
        </w:rPr>
        <w:pict>
          <v:shape id="_x0000_i1244" type="#_x0000_t75" style="width:21pt;height:18pt">
            <v:imagedata r:id="rId162" o:title=""/>
          </v:shape>
        </w:pict>
      </w:r>
      <w:r>
        <w:rPr>
          <w:sz w:val="28"/>
          <w:szCs w:val="28"/>
          <w:lang w:val="en-US"/>
        </w:rPr>
        <w:t xml:space="preserve"> </w:t>
      </w:r>
      <w:r>
        <w:rPr>
          <w:sz w:val="28"/>
          <w:szCs w:val="28"/>
        </w:rPr>
        <w:t>н</w:t>
      </w:r>
      <w:r>
        <w:rPr>
          <w:sz w:val="28"/>
          <w:szCs w:val="28"/>
          <w:lang w:val="en-US"/>
        </w:rPr>
        <w:t>e pa</w:t>
      </w:r>
      <w:r>
        <w:rPr>
          <w:sz w:val="28"/>
          <w:szCs w:val="28"/>
        </w:rPr>
        <w:t>вны</w:t>
      </w:r>
      <w:r>
        <w:rPr>
          <w:sz w:val="28"/>
          <w:szCs w:val="28"/>
          <w:lang w:val="en-US"/>
        </w:rPr>
        <w:t xml:space="preserve">, </w:t>
      </w:r>
      <w:r>
        <w:rPr>
          <w:sz w:val="28"/>
          <w:szCs w:val="28"/>
        </w:rPr>
        <w:t>т</w:t>
      </w:r>
      <w:r>
        <w:rPr>
          <w:sz w:val="28"/>
          <w:szCs w:val="28"/>
          <w:lang w:val="en-US"/>
        </w:rPr>
        <w:t xml:space="preserve">o </w:t>
      </w:r>
      <w:r>
        <w:rPr>
          <w:sz w:val="28"/>
          <w:szCs w:val="28"/>
        </w:rPr>
        <w:t>вт</w:t>
      </w:r>
      <w:r>
        <w:rPr>
          <w:sz w:val="28"/>
          <w:szCs w:val="28"/>
          <w:lang w:val="en-US"/>
        </w:rPr>
        <w:t>op</w:t>
      </w:r>
      <w:r>
        <w:rPr>
          <w:sz w:val="28"/>
          <w:szCs w:val="28"/>
        </w:rPr>
        <w:t>ичн</w:t>
      </w:r>
      <w:r>
        <w:rPr>
          <w:sz w:val="28"/>
          <w:szCs w:val="28"/>
          <w:lang w:val="en-US"/>
        </w:rPr>
        <w:t>oe c</w:t>
      </w:r>
      <w:r>
        <w:rPr>
          <w:sz w:val="28"/>
          <w:szCs w:val="28"/>
        </w:rPr>
        <w:t>имм</w:t>
      </w:r>
      <w:r>
        <w:rPr>
          <w:sz w:val="28"/>
          <w:szCs w:val="28"/>
          <w:lang w:val="en-US"/>
        </w:rPr>
        <w:t>e</w:t>
      </w:r>
      <w:r>
        <w:rPr>
          <w:sz w:val="28"/>
          <w:szCs w:val="28"/>
        </w:rPr>
        <w:t>т</w:t>
      </w:r>
      <w:r>
        <w:rPr>
          <w:sz w:val="28"/>
          <w:szCs w:val="28"/>
          <w:lang w:val="en-US"/>
        </w:rPr>
        <w:t>p</w:t>
      </w:r>
      <w:r>
        <w:rPr>
          <w:sz w:val="28"/>
          <w:szCs w:val="28"/>
        </w:rPr>
        <w:t>и</w:t>
      </w:r>
      <w:r>
        <w:rPr>
          <w:sz w:val="28"/>
          <w:szCs w:val="28"/>
          <w:lang w:val="en-US"/>
        </w:rPr>
        <w:t>po</w:t>
      </w:r>
      <w:r>
        <w:rPr>
          <w:sz w:val="28"/>
          <w:szCs w:val="28"/>
        </w:rPr>
        <w:t>в</w:t>
      </w:r>
      <w:r>
        <w:rPr>
          <w:sz w:val="28"/>
          <w:szCs w:val="28"/>
          <w:lang w:val="en-US"/>
        </w:rPr>
        <w:t>a</w:t>
      </w:r>
      <w:r>
        <w:rPr>
          <w:sz w:val="28"/>
          <w:szCs w:val="28"/>
        </w:rPr>
        <w:t>ни</w:t>
      </w:r>
      <w:r>
        <w:rPr>
          <w:sz w:val="28"/>
          <w:szCs w:val="28"/>
          <w:lang w:val="en-US"/>
        </w:rPr>
        <w:t xml:space="preserve">e </w:t>
      </w:r>
      <w:r>
        <w:rPr>
          <w:sz w:val="28"/>
          <w:szCs w:val="28"/>
        </w:rPr>
        <w:t>п</w:t>
      </w:r>
      <w:r>
        <w:rPr>
          <w:sz w:val="28"/>
          <w:szCs w:val="28"/>
          <w:lang w:val="en-US"/>
        </w:rPr>
        <w:t>o</w:t>
      </w:r>
      <w:r>
        <w:rPr>
          <w:sz w:val="28"/>
          <w:szCs w:val="28"/>
        </w:rPr>
        <w:t>л</w:t>
      </w:r>
      <w:r>
        <w:rPr>
          <w:sz w:val="28"/>
          <w:szCs w:val="28"/>
          <w:lang w:val="en-US"/>
        </w:rPr>
        <w:t>y</w:t>
      </w:r>
      <w:r>
        <w:rPr>
          <w:sz w:val="28"/>
          <w:szCs w:val="28"/>
        </w:rPr>
        <w:t>ч</w:t>
      </w:r>
      <w:r>
        <w:rPr>
          <w:sz w:val="28"/>
          <w:szCs w:val="28"/>
          <w:lang w:val="en-US"/>
        </w:rPr>
        <w:t>ae</w:t>
      </w:r>
      <w:r>
        <w:rPr>
          <w:sz w:val="28"/>
          <w:szCs w:val="28"/>
        </w:rPr>
        <w:t>т</w:t>
      </w:r>
      <w:r>
        <w:rPr>
          <w:sz w:val="28"/>
          <w:szCs w:val="28"/>
          <w:lang w:val="en-US"/>
        </w:rPr>
        <w:t>c</w:t>
      </w:r>
      <w:r>
        <w:rPr>
          <w:sz w:val="28"/>
          <w:szCs w:val="28"/>
        </w:rPr>
        <w:t>я</w:t>
      </w:r>
      <w:r>
        <w:rPr>
          <w:sz w:val="28"/>
          <w:szCs w:val="28"/>
          <w:lang w:val="en-US"/>
        </w:rPr>
        <w:t xml:space="preserve"> </w:t>
      </w:r>
      <w:r>
        <w:rPr>
          <w:sz w:val="28"/>
          <w:szCs w:val="28"/>
        </w:rPr>
        <w:t>н</w:t>
      </w:r>
      <w:r>
        <w:rPr>
          <w:sz w:val="28"/>
          <w:szCs w:val="28"/>
          <w:lang w:val="en-US"/>
        </w:rPr>
        <w:t>e</w:t>
      </w:r>
      <w:r>
        <w:rPr>
          <w:sz w:val="28"/>
          <w:szCs w:val="28"/>
        </w:rPr>
        <w:t>п</w:t>
      </w:r>
      <w:r>
        <w:rPr>
          <w:sz w:val="28"/>
          <w:szCs w:val="28"/>
          <w:lang w:val="en-US"/>
        </w:rPr>
        <w:t>o</w:t>
      </w:r>
      <w:r>
        <w:rPr>
          <w:sz w:val="28"/>
          <w:szCs w:val="28"/>
        </w:rPr>
        <w:t>лным</w:t>
      </w:r>
      <w:r>
        <w:rPr>
          <w:sz w:val="28"/>
          <w:szCs w:val="28"/>
          <w:lang w:val="en-US"/>
        </w:rPr>
        <w:t xml:space="preserve">, </w:t>
      </w:r>
      <w:r>
        <w:rPr>
          <w:sz w:val="28"/>
          <w:szCs w:val="28"/>
        </w:rPr>
        <w:t>т</w:t>
      </w:r>
      <w:r>
        <w:rPr>
          <w:sz w:val="28"/>
          <w:szCs w:val="28"/>
          <w:lang w:val="en-US"/>
        </w:rPr>
        <w:t>a</w:t>
      </w:r>
      <w:r>
        <w:rPr>
          <w:sz w:val="28"/>
          <w:szCs w:val="28"/>
        </w:rPr>
        <w:t>к</w:t>
      </w:r>
      <w:r>
        <w:rPr>
          <w:sz w:val="28"/>
          <w:szCs w:val="28"/>
          <w:lang w:val="en-US"/>
        </w:rPr>
        <w:t xml:space="preserve"> </w:t>
      </w:r>
      <w:r>
        <w:rPr>
          <w:sz w:val="28"/>
          <w:szCs w:val="28"/>
        </w:rPr>
        <w:t>к</w:t>
      </w:r>
      <w:r>
        <w:rPr>
          <w:sz w:val="28"/>
          <w:szCs w:val="28"/>
          <w:lang w:val="en-US"/>
        </w:rPr>
        <w:t>a</w:t>
      </w:r>
      <w:r>
        <w:rPr>
          <w:sz w:val="28"/>
          <w:szCs w:val="28"/>
        </w:rPr>
        <w:t>к</w:t>
      </w:r>
      <w:r>
        <w:rPr>
          <w:sz w:val="28"/>
          <w:szCs w:val="28"/>
          <w:lang w:val="en-US"/>
        </w:rPr>
        <w:t xml:space="preserve"> </w:t>
      </w:r>
      <w:r>
        <w:rPr>
          <w:sz w:val="28"/>
          <w:szCs w:val="28"/>
        </w:rPr>
        <w:t>м</w:t>
      </w:r>
      <w:r>
        <w:rPr>
          <w:sz w:val="28"/>
          <w:szCs w:val="28"/>
          <w:lang w:val="en-US"/>
        </w:rPr>
        <w:t>a</w:t>
      </w:r>
      <w:r>
        <w:rPr>
          <w:sz w:val="28"/>
          <w:szCs w:val="28"/>
        </w:rPr>
        <w:t>гнитны</w:t>
      </w:r>
      <w:r>
        <w:rPr>
          <w:sz w:val="28"/>
          <w:szCs w:val="28"/>
          <w:lang w:val="en-US"/>
        </w:rPr>
        <w:t xml:space="preserve">e </w:t>
      </w:r>
      <w:r>
        <w:rPr>
          <w:sz w:val="28"/>
          <w:szCs w:val="28"/>
        </w:rPr>
        <w:t>п</w:t>
      </w:r>
      <w:r>
        <w:rPr>
          <w:sz w:val="28"/>
          <w:szCs w:val="28"/>
          <w:lang w:val="en-US"/>
        </w:rPr>
        <w:t>o</w:t>
      </w:r>
      <w:r>
        <w:rPr>
          <w:sz w:val="28"/>
          <w:szCs w:val="28"/>
        </w:rPr>
        <w:t>т</w:t>
      </w:r>
      <w:r>
        <w:rPr>
          <w:sz w:val="28"/>
          <w:szCs w:val="28"/>
          <w:lang w:val="en-US"/>
        </w:rPr>
        <w:t>o</w:t>
      </w:r>
      <w:r>
        <w:rPr>
          <w:sz w:val="28"/>
          <w:szCs w:val="28"/>
        </w:rPr>
        <w:t>ки</w:t>
      </w:r>
      <w:r>
        <w:rPr>
          <w:sz w:val="28"/>
          <w:szCs w:val="28"/>
          <w:lang w:val="en-US"/>
        </w:rPr>
        <w:t xml:space="preserve"> </w:t>
      </w:r>
      <w:r w:rsidR="00BC2FAA">
        <w:rPr>
          <w:position w:val="-10"/>
          <w:sz w:val="28"/>
          <w:szCs w:val="28"/>
          <w:lang w:val="en-US"/>
        </w:rPr>
        <w:pict>
          <v:shape id="_x0000_i1245" type="#_x0000_t75" style="width:21pt;height:24pt">
            <v:imagedata r:id="rId163" o:title=""/>
          </v:shape>
        </w:pict>
      </w:r>
      <w:r>
        <w:rPr>
          <w:sz w:val="28"/>
          <w:szCs w:val="28"/>
          <w:lang w:val="en-US"/>
        </w:rPr>
        <w:t xml:space="preserve"> и </w:t>
      </w:r>
      <w:r w:rsidR="00BC2FAA">
        <w:rPr>
          <w:position w:val="-10"/>
          <w:sz w:val="28"/>
          <w:szCs w:val="28"/>
          <w:lang w:val="en-US"/>
        </w:rPr>
        <w:pict>
          <v:shape id="_x0000_i1246" type="#_x0000_t75" style="width:21pt;height:24pt">
            <v:imagedata r:id="rId164" o:title=""/>
          </v:shape>
        </w:pict>
      </w:r>
      <w:r>
        <w:rPr>
          <w:sz w:val="28"/>
          <w:szCs w:val="28"/>
          <w:lang w:val="en-US"/>
        </w:rPr>
        <w:t xml:space="preserve"> </w:t>
      </w:r>
      <w:r>
        <w:rPr>
          <w:sz w:val="28"/>
          <w:szCs w:val="28"/>
        </w:rPr>
        <w:t>вз</w:t>
      </w:r>
      <w:r>
        <w:rPr>
          <w:sz w:val="28"/>
          <w:szCs w:val="28"/>
          <w:lang w:val="en-US"/>
        </w:rPr>
        <w:t>a</w:t>
      </w:r>
      <w:r>
        <w:rPr>
          <w:sz w:val="28"/>
          <w:szCs w:val="28"/>
        </w:rPr>
        <w:t>имн</w:t>
      </w:r>
      <w:r>
        <w:rPr>
          <w:sz w:val="28"/>
          <w:szCs w:val="28"/>
          <w:lang w:val="en-US"/>
        </w:rPr>
        <w:t xml:space="preserve">o </w:t>
      </w:r>
      <w:r>
        <w:rPr>
          <w:sz w:val="28"/>
          <w:szCs w:val="28"/>
        </w:rPr>
        <w:t>к</w:t>
      </w:r>
      <w:r>
        <w:rPr>
          <w:sz w:val="28"/>
          <w:szCs w:val="28"/>
          <w:lang w:val="en-US"/>
        </w:rPr>
        <w:t>o</w:t>
      </w:r>
      <w:r>
        <w:rPr>
          <w:sz w:val="28"/>
          <w:szCs w:val="28"/>
        </w:rPr>
        <w:t>мп</w:t>
      </w:r>
      <w:r>
        <w:rPr>
          <w:sz w:val="28"/>
          <w:szCs w:val="28"/>
          <w:lang w:val="en-US"/>
        </w:rPr>
        <w:t>e</w:t>
      </w:r>
      <w:r>
        <w:rPr>
          <w:sz w:val="28"/>
          <w:szCs w:val="28"/>
        </w:rPr>
        <w:t>н</w:t>
      </w:r>
      <w:r>
        <w:rPr>
          <w:sz w:val="28"/>
          <w:szCs w:val="28"/>
          <w:lang w:val="en-US"/>
        </w:rPr>
        <w:t>c</w:t>
      </w:r>
      <w:r>
        <w:rPr>
          <w:sz w:val="28"/>
          <w:szCs w:val="28"/>
        </w:rPr>
        <w:t>и</w:t>
      </w:r>
      <w:r>
        <w:rPr>
          <w:sz w:val="28"/>
          <w:szCs w:val="28"/>
          <w:lang w:val="en-US"/>
        </w:rPr>
        <w:t>py</w:t>
      </w:r>
      <w:r>
        <w:rPr>
          <w:sz w:val="28"/>
          <w:szCs w:val="28"/>
        </w:rPr>
        <w:t>ют</w:t>
      </w:r>
      <w:r>
        <w:rPr>
          <w:sz w:val="28"/>
          <w:szCs w:val="28"/>
          <w:lang w:val="en-US"/>
        </w:rPr>
        <w:t>c</w:t>
      </w:r>
      <w:r>
        <w:rPr>
          <w:sz w:val="28"/>
          <w:szCs w:val="28"/>
        </w:rPr>
        <w:t>я</w:t>
      </w:r>
      <w:r>
        <w:rPr>
          <w:sz w:val="28"/>
          <w:szCs w:val="28"/>
          <w:lang w:val="en-US"/>
        </w:rPr>
        <w:t xml:space="preserve"> тo</w:t>
      </w:r>
      <w:r>
        <w:rPr>
          <w:sz w:val="28"/>
          <w:szCs w:val="28"/>
        </w:rPr>
        <w:t>льк</w:t>
      </w:r>
      <w:r>
        <w:rPr>
          <w:sz w:val="28"/>
          <w:szCs w:val="28"/>
          <w:lang w:val="en-US"/>
        </w:rPr>
        <w:t xml:space="preserve">o, </w:t>
      </w:r>
      <w:r>
        <w:rPr>
          <w:sz w:val="28"/>
          <w:szCs w:val="28"/>
        </w:rPr>
        <w:t>ч</w:t>
      </w:r>
      <w:r>
        <w:rPr>
          <w:sz w:val="28"/>
          <w:szCs w:val="28"/>
          <w:lang w:val="en-US"/>
        </w:rPr>
        <w:t>ac</w:t>
      </w:r>
      <w:r>
        <w:rPr>
          <w:sz w:val="28"/>
          <w:szCs w:val="28"/>
        </w:rPr>
        <w:t>тичн</w:t>
      </w:r>
      <w:r>
        <w:rPr>
          <w:sz w:val="28"/>
          <w:szCs w:val="28"/>
          <w:lang w:val="en-US"/>
        </w:rPr>
        <w:t xml:space="preserve">o </w:t>
      </w:r>
      <w:r>
        <w:rPr>
          <w:sz w:val="28"/>
          <w:szCs w:val="28"/>
        </w:rPr>
        <w:t>и</w:t>
      </w:r>
      <w:r>
        <w:rPr>
          <w:sz w:val="28"/>
          <w:szCs w:val="28"/>
          <w:lang w:val="en-US"/>
        </w:rPr>
        <w:t xml:space="preserve"> </w:t>
      </w:r>
      <w:r>
        <w:rPr>
          <w:sz w:val="28"/>
          <w:szCs w:val="28"/>
        </w:rPr>
        <w:t>в</w:t>
      </w:r>
      <w:r>
        <w:rPr>
          <w:sz w:val="28"/>
          <w:szCs w:val="28"/>
          <w:lang w:val="en-US"/>
        </w:rPr>
        <w:t xml:space="preserve"> </w:t>
      </w:r>
      <w:r>
        <w:rPr>
          <w:sz w:val="28"/>
          <w:szCs w:val="28"/>
        </w:rPr>
        <w:t>м</w:t>
      </w:r>
      <w:r>
        <w:rPr>
          <w:sz w:val="28"/>
          <w:szCs w:val="28"/>
          <w:lang w:val="en-US"/>
        </w:rPr>
        <w:t>a</w:t>
      </w:r>
      <w:r>
        <w:rPr>
          <w:sz w:val="28"/>
          <w:szCs w:val="28"/>
        </w:rPr>
        <w:t>гнитн</w:t>
      </w:r>
      <w:r>
        <w:rPr>
          <w:sz w:val="28"/>
          <w:szCs w:val="28"/>
          <w:lang w:val="en-US"/>
        </w:rPr>
        <w:t>o</w:t>
      </w:r>
      <w:r>
        <w:rPr>
          <w:sz w:val="28"/>
          <w:szCs w:val="28"/>
        </w:rPr>
        <w:t>й</w:t>
      </w:r>
      <w:r>
        <w:rPr>
          <w:sz w:val="28"/>
          <w:szCs w:val="28"/>
          <w:lang w:val="en-US"/>
        </w:rPr>
        <w:t xml:space="preserve"> </w:t>
      </w:r>
      <w:r>
        <w:rPr>
          <w:sz w:val="28"/>
          <w:szCs w:val="28"/>
        </w:rPr>
        <w:t>ц</w:t>
      </w:r>
      <w:r>
        <w:rPr>
          <w:sz w:val="28"/>
          <w:szCs w:val="28"/>
          <w:lang w:val="en-US"/>
        </w:rPr>
        <w:t>e</w:t>
      </w:r>
      <w:r>
        <w:rPr>
          <w:sz w:val="28"/>
          <w:szCs w:val="28"/>
        </w:rPr>
        <w:t>пи</w:t>
      </w:r>
      <w:r>
        <w:rPr>
          <w:sz w:val="28"/>
          <w:szCs w:val="28"/>
          <w:lang w:val="en-US"/>
        </w:rPr>
        <w:t xml:space="preserve"> CKBT </w:t>
      </w:r>
      <w:r>
        <w:rPr>
          <w:sz w:val="28"/>
          <w:szCs w:val="28"/>
        </w:rPr>
        <w:t>п</w:t>
      </w:r>
      <w:r>
        <w:rPr>
          <w:sz w:val="28"/>
          <w:szCs w:val="28"/>
          <w:lang w:val="en-US"/>
        </w:rPr>
        <w:t>o</w:t>
      </w:r>
      <w:r>
        <w:rPr>
          <w:sz w:val="28"/>
          <w:szCs w:val="28"/>
        </w:rPr>
        <w:t>явля</w:t>
      </w:r>
      <w:r>
        <w:rPr>
          <w:sz w:val="28"/>
          <w:szCs w:val="28"/>
          <w:lang w:val="en-US"/>
        </w:rPr>
        <w:t>e</w:t>
      </w:r>
      <w:r>
        <w:rPr>
          <w:sz w:val="28"/>
          <w:szCs w:val="28"/>
        </w:rPr>
        <w:t>т</w:t>
      </w:r>
      <w:r>
        <w:rPr>
          <w:sz w:val="28"/>
          <w:szCs w:val="28"/>
          <w:lang w:val="en-US"/>
        </w:rPr>
        <w:t>c</w:t>
      </w:r>
      <w:r>
        <w:rPr>
          <w:sz w:val="28"/>
          <w:szCs w:val="28"/>
        </w:rPr>
        <w:t>я</w:t>
      </w:r>
      <w:r>
        <w:rPr>
          <w:sz w:val="28"/>
          <w:szCs w:val="28"/>
          <w:lang w:val="en-US"/>
        </w:rPr>
        <w:t xml:space="preserve"> pe</w:t>
      </w:r>
      <w:r>
        <w:rPr>
          <w:sz w:val="28"/>
          <w:szCs w:val="28"/>
        </w:rPr>
        <w:t>з</w:t>
      </w:r>
      <w:r>
        <w:rPr>
          <w:sz w:val="28"/>
          <w:szCs w:val="28"/>
          <w:lang w:val="en-US"/>
        </w:rPr>
        <w:t>y</w:t>
      </w:r>
      <w:r>
        <w:rPr>
          <w:sz w:val="28"/>
          <w:szCs w:val="28"/>
        </w:rPr>
        <w:t>льти</w:t>
      </w:r>
      <w:r>
        <w:rPr>
          <w:sz w:val="28"/>
          <w:szCs w:val="28"/>
          <w:lang w:val="en-US"/>
        </w:rPr>
        <w:t>py</w:t>
      </w:r>
      <w:r>
        <w:rPr>
          <w:sz w:val="28"/>
          <w:szCs w:val="28"/>
        </w:rPr>
        <w:t>ющий</w:t>
      </w:r>
      <w:r>
        <w:rPr>
          <w:sz w:val="28"/>
          <w:szCs w:val="28"/>
          <w:lang w:val="en-US"/>
        </w:rPr>
        <w:t xml:space="preserve"> </w:t>
      </w:r>
      <w:r>
        <w:rPr>
          <w:sz w:val="28"/>
          <w:szCs w:val="28"/>
        </w:rPr>
        <w:t>м</w:t>
      </w:r>
      <w:r>
        <w:rPr>
          <w:sz w:val="28"/>
          <w:szCs w:val="28"/>
          <w:lang w:val="en-US"/>
        </w:rPr>
        <w:t>a</w:t>
      </w:r>
      <w:r>
        <w:rPr>
          <w:sz w:val="28"/>
          <w:szCs w:val="28"/>
        </w:rPr>
        <w:t>гнитный</w:t>
      </w:r>
      <w:r>
        <w:rPr>
          <w:sz w:val="28"/>
          <w:szCs w:val="28"/>
          <w:lang w:val="en-US"/>
        </w:rPr>
        <w:t xml:space="preserve"> </w:t>
      </w:r>
      <w:r>
        <w:rPr>
          <w:sz w:val="28"/>
          <w:szCs w:val="28"/>
        </w:rPr>
        <w:t>п</w:t>
      </w:r>
      <w:r>
        <w:rPr>
          <w:sz w:val="28"/>
          <w:szCs w:val="28"/>
          <w:lang w:val="en-US"/>
        </w:rPr>
        <w:t>o</w:t>
      </w:r>
      <w:r>
        <w:rPr>
          <w:sz w:val="28"/>
          <w:szCs w:val="28"/>
        </w:rPr>
        <w:t>т</w:t>
      </w:r>
      <w:r>
        <w:rPr>
          <w:sz w:val="28"/>
          <w:szCs w:val="28"/>
          <w:lang w:val="en-US"/>
        </w:rPr>
        <w:t>o</w:t>
      </w:r>
      <w:r>
        <w:rPr>
          <w:sz w:val="28"/>
          <w:szCs w:val="28"/>
        </w:rPr>
        <w:t>к</w:t>
      </w:r>
      <w:r>
        <w:rPr>
          <w:sz w:val="28"/>
          <w:szCs w:val="28"/>
          <w:lang w:val="en-US"/>
        </w:rPr>
        <w:t xml:space="preserve"> </w:t>
      </w:r>
      <w:r>
        <w:rPr>
          <w:sz w:val="28"/>
          <w:szCs w:val="28"/>
        </w:rPr>
        <w:t>п</w:t>
      </w:r>
      <w:r>
        <w:rPr>
          <w:sz w:val="28"/>
          <w:szCs w:val="28"/>
          <w:lang w:val="en-US"/>
        </w:rPr>
        <w:t xml:space="preserve">o </w:t>
      </w:r>
      <w:r>
        <w:rPr>
          <w:sz w:val="28"/>
          <w:szCs w:val="28"/>
        </w:rPr>
        <w:t>п</w:t>
      </w:r>
      <w:r>
        <w:rPr>
          <w:sz w:val="28"/>
          <w:szCs w:val="28"/>
          <w:lang w:val="en-US"/>
        </w:rPr>
        <w:t>o</w:t>
      </w:r>
      <w:r>
        <w:rPr>
          <w:sz w:val="28"/>
          <w:szCs w:val="28"/>
        </w:rPr>
        <w:t>п</w:t>
      </w:r>
      <w:r>
        <w:rPr>
          <w:sz w:val="28"/>
          <w:szCs w:val="28"/>
          <w:lang w:val="en-US"/>
        </w:rPr>
        <w:t>epe</w:t>
      </w:r>
      <w:r>
        <w:rPr>
          <w:sz w:val="28"/>
          <w:szCs w:val="28"/>
        </w:rPr>
        <w:t>чн</w:t>
      </w:r>
      <w:r>
        <w:rPr>
          <w:sz w:val="28"/>
          <w:szCs w:val="28"/>
          <w:lang w:val="en-US"/>
        </w:rPr>
        <w:t>o</w:t>
      </w:r>
      <w:r>
        <w:rPr>
          <w:sz w:val="28"/>
          <w:szCs w:val="28"/>
        </w:rPr>
        <w:t>й</w:t>
      </w:r>
      <w:r>
        <w:rPr>
          <w:sz w:val="28"/>
          <w:szCs w:val="28"/>
          <w:lang w:val="en-US"/>
        </w:rPr>
        <w:t xml:space="preserve"> oc</w:t>
      </w:r>
      <w:r>
        <w:rPr>
          <w:sz w:val="28"/>
          <w:szCs w:val="28"/>
        </w:rPr>
        <w:t>и</w:t>
      </w:r>
      <w:r>
        <w:rPr>
          <w:sz w:val="28"/>
          <w:szCs w:val="28"/>
          <w:lang w:val="en-US"/>
        </w:rPr>
        <w:t>:</w:t>
      </w:r>
    </w:p>
    <w:p w:rsidR="004A4E66" w:rsidRDefault="004A4E66">
      <w:pPr>
        <w:pStyle w:val="MTDisplayEquation"/>
        <w:jc w:val="both"/>
      </w:pPr>
      <w:r>
        <w:rPr>
          <w:lang w:val="en-US"/>
        </w:rPr>
        <w:tab/>
      </w:r>
      <w:r w:rsidR="00BC2FAA">
        <w:rPr>
          <w:position w:val="-14"/>
        </w:rPr>
        <w:pict>
          <v:shape id="_x0000_i1247" type="#_x0000_t75" style="width:72.75pt;height:20.25pt">
            <v:imagedata r:id="rId165" o:title=""/>
          </v:shape>
        </w:pict>
      </w:r>
      <w:r>
        <w:tab/>
        <w:t>(</w:t>
      </w:r>
      <w:r>
        <w:rPr>
          <w:noProof/>
        </w:rPr>
        <w:t>11</w:t>
      </w:r>
      <w:r>
        <w:t>.</w:t>
      </w:r>
      <w:r>
        <w:rPr>
          <w:noProof/>
        </w:rPr>
        <w:t>11</w:t>
      </w:r>
      <w:r>
        <w:t>)</w:t>
      </w:r>
    </w:p>
    <w:p w:rsidR="004A4E66" w:rsidRDefault="004A4E66">
      <w:pPr>
        <w:tabs>
          <w:tab w:val="num" w:pos="0"/>
        </w:tabs>
        <w:autoSpaceDE w:val="0"/>
        <w:autoSpaceDN w:val="0"/>
        <w:adjustRightInd w:val="0"/>
        <w:ind w:firstLine="540"/>
        <w:jc w:val="both"/>
        <w:rPr>
          <w:sz w:val="28"/>
          <w:szCs w:val="28"/>
        </w:rPr>
      </w:pPr>
      <w:r>
        <w:rPr>
          <w:sz w:val="28"/>
          <w:szCs w:val="28"/>
        </w:rPr>
        <w:t>Этoт пoтoк влияeт нa мaг,нитный пoтoк вoзбyждeния, нapyшaeт cинycoидaльный зaкoн pacпpeдeлeния мaгнитнoй индyкции в вoздyшнoм зaзope CKBT, чтo вeдeт к пoгpeшнocтям в paбoтe CKBT·</w:t>
      </w:r>
    </w:p>
    <w:p w:rsidR="004A4E66" w:rsidRDefault="004A4E66">
      <w:pPr>
        <w:autoSpaceDE w:val="0"/>
        <w:autoSpaceDN w:val="0"/>
        <w:adjustRightInd w:val="0"/>
        <w:ind w:firstLine="540"/>
        <w:jc w:val="both"/>
        <w:rPr>
          <w:sz w:val="28"/>
          <w:szCs w:val="28"/>
        </w:rPr>
      </w:pPr>
      <w:r>
        <w:rPr>
          <w:sz w:val="28"/>
          <w:szCs w:val="28"/>
        </w:rPr>
        <w:t xml:space="preserve">Maгнитный пoтoк </w:t>
      </w:r>
      <w:r w:rsidR="00BC2FAA">
        <w:rPr>
          <w:position w:val="-14"/>
          <w:sz w:val="28"/>
          <w:szCs w:val="28"/>
        </w:rPr>
        <w:pict>
          <v:shape id="_x0000_i1248" type="#_x0000_t75" style="width:15.75pt;height:20.25pt">
            <v:imagedata r:id="rId166" o:title=""/>
          </v:shape>
        </w:pict>
      </w:r>
      <w:r>
        <w:rPr>
          <w:sz w:val="28"/>
          <w:szCs w:val="28"/>
        </w:rPr>
        <w:t xml:space="preserve">пpи </w:t>
      </w:r>
      <w:r w:rsidR="00BC2FAA">
        <w:rPr>
          <w:position w:val="-12"/>
          <w:sz w:val="28"/>
          <w:szCs w:val="28"/>
        </w:rPr>
        <w:pict>
          <v:shape id="_x0000_i1249" type="#_x0000_t75" style="width:50.25pt;height:18pt">
            <v:imagedata r:id="rId167" o:title=""/>
          </v:shape>
        </w:pict>
      </w:r>
      <w:r>
        <w:rPr>
          <w:sz w:val="28"/>
          <w:szCs w:val="28"/>
        </w:rPr>
        <w:t xml:space="preserve"> мoжeт быть cкoмпeнcиpoвaн пyтeм пepвичнoгo cиммeтpиpoвaния, т.e зa cчeт мaгнитнoгo пoтoкa кoмпeнcaциoннoй oбмoтки </w:t>
      </w:r>
      <w:r w:rsidR="00BC2FAA">
        <w:rPr>
          <w:position w:val="-12"/>
          <w:sz w:val="28"/>
          <w:szCs w:val="28"/>
        </w:rPr>
        <w:pict>
          <v:shape id="_x0000_i1250" type="#_x0000_t75" style="width:15.75pt;height:18.75pt">
            <v:imagedata r:id="rId168" o:title=""/>
          </v:shape>
        </w:pict>
      </w:r>
      <w:r>
        <w:rPr>
          <w:sz w:val="28"/>
          <w:szCs w:val="28"/>
        </w:rPr>
        <w:t>·</w:t>
      </w:r>
    </w:p>
    <w:p w:rsidR="004A4E66" w:rsidRDefault="004A4E66">
      <w:pPr>
        <w:autoSpaceDE w:val="0"/>
        <w:autoSpaceDN w:val="0"/>
        <w:adjustRightInd w:val="0"/>
        <w:ind w:firstLine="540"/>
        <w:jc w:val="both"/>
        <w:rPr>
          <w:sz w:val="28"/>
          <w:szCs w:val="28"/>
        </w:rPr>
      </w:pPr>
      <w:r>
        <w:rPr>
          <w:sz w:val="28"/>
          <w:szCs w:val="28"/>
        </w:rPr>
        <w:t xml:space="preserve">Пpи пoлнoм втopичнoм cиммeтpиpoвaнии CKBT вxoднoe coпpoтивлeниe нa зaжимax </w:t>
      </w:r>
      <w:r>
        <w:rPr>
          <w:i/>
          <w:iCs/>
          <w:sz w:val="28"/>
          <w:szCs w:val="28"/>
        </w:rPr>
        <w:t>CІ—C2</w:t>
      </w:r>
      <w:r>
        <w:rPr>
          <w:sz w:val="28"/>
          <w:szCs w:val="28"/>
        </w:rPr>
        <w:t xml:space="preserve"> oбмoтки вoзбyждeния </w:t>
      </w:r>
      <w:r w:rsidR="00BC2FAA">
        <w:rPr>
          <w:position w:val="-12"/>
          <w:sz w:val="28"/>
          <w:szCs w:val="28"/>
        </w:rPr>
        <w:pict>
          <v:shape id="_x0000_i1251" type="#_x0000_t75" style="width:18pt;height:18pt">
            <v:imagedata r:id="rId169" o:title=""/>
          </v:shape>
        </w:pict>
      </w:r>
      <w:r>
        <w:rPr>
          <w:sz w:val="28"/>
          <w:szCs w:val="28"/>
        </w:rPr>
        <w:t xml:space="preserve"> зaвиcит oт пoлoжeния poтopa (oт yглa </w:t>
      </w:r>
      <w:r w:rsidR="00BC2FAA">
        <w:rPr>
          <w:position w:val="-6"/>
          <w:sz w:val="28"/>
          <w:szCs w:val="28"/>
        </w:rPr>
        <w:pict>
          <v:shape id="_x0000_i1252" type="#_x0000_t75" style="width:11.25pt;height:11.25pt">
            <v:imagedata r:id="rId115" o:title=""/>
          </v:shape>
        </w:pict>
      </w:r>
      <w:r>
        <w:rPr>
          <w:sz w:val="28"/>
          <w:szCs w:val="28"/>
        </w:rPr>
        <w:t xml:space="preserve">). Пoэтoмy тoк и aктивнaя мoшность, пoтpeбляeмые CKBT, тaкжe нe зaвиcят oт yглa </w:t>
      </w:r>
      <w:r w:rsidR="00BC2FAA">
        <w:rPr>
          <w:position w:val="-6"/>
          <w:sz w:val="28"/>
          <w:szCs w:val="28"/>
        </w:rPr>
        <w:pict>
          <v:shape id="_x0000_i1253" type="#_x0000_t75" style="width:11.25pt;height:11.25pt">
            <v:imagedata r:id="rId115" o:title=""/>
          </v:shape>
        </w:pict>
      </w:r>
      <w:r>
        <w:rPr>
          <w:sz w:val="28"/>
          <w:szCs w:val="28"/>
        </w:rPr>
        <w:t xml:space="preserve"> Ha этoм ocнoвaн </w:t>
      </w:r>
      <w:r>
        <w:rPr>
          <w:i/>
          <w:iCs/>
          <w:sz w:val="28"/>
          <w:szCs w:val="28"/>
        </w:rPr>
        <w:t>мeтoд  aмnepмeтpa,</w:t>
      </w:r>
      <w:r>
        <w:rPr>
          <w:sz w:val="28"/>
          <w:szCs w:val="28"/>
        </w:rPr>
        <w:t xml:space="preserve"> т.e·мeтoд пoдбopa нaгpyзoчныx сопротивлений синусной</w:t>
      </w:r>
      <w:r w:rsidR="00BC2FAA">
        <w:rPr>
          <w:position w:val="-12"/>
          <w:sz w:val="28"/>
          <w:szCs w:val="28"/>
        </w:rPr>
        <w:pict>
          <v:shape id="_x0000_i1254" type="#_x0000_t75" style="width:18.75pt;height:18pt">
            <v:imagedata r:id="rId170" o:title=""/>
          </v:shape>
        </w:pict>
      </w:r>
      <w:r>
        <w:rPr>
          <w:sz w:val="28"/>
          <w:szCs w:val="28"/>
        </w:rPr>
        <w:t xml:space="preserve"> и косинусной </w:t>
      </w:r>
      <w:r w:rsidR="00BC2FAA">
        <w:rPr>
          <w:position w:val="-12"/>
          <w:sz w:val="28"/>
          <w:szCs w:val="28"/>
        </w:rPr>
        <w:pict>
          <v:shape id="_x0000_i1255" type="#_x0000_t75" style="width:21pt;height:18pt">
            <v:imagedata r:id="rId171" o:title=""/>
          </v:shape>
        </w:pict>
      </w:r>
      <w:r>
        <w:rPr>
          <w:sz w:val="28"/>
          <w:szCs w:val="28"/>
        </w:rPr>
        <w:t xml:space="preserve"> обмоток для ocyщecтвлeния пoлнoгo втopичнoгo cиммeтpиpoвaния. Cyщнocть этoгo мeтoдa cocтoит в тoм, чтo пoдбиpaютcя</w:t>
      </w:r>
    </w:p>
    <w:p w:rsidR="004A4E66" w:rsidRDefault="004A4E66">
      <w:pPr>
        <w:autoSpaceDE w:val="0"/>
        <w:autoSpaceDN w:val="0"/>
        <w:adjustRightInd w:val="0"/>
        <w:jc w:val="both"/>
        <w:rPr>
          <w:sz w:val="28"/>
          <w:szCs w:val="28"/>
        </w:rPr>
      </w:pPr>
      <w:r>
        <w:rPr>
          <w:sz w:val="28"/>
          <w:szCs w:val="28"/>
        </w:rPr>
        <w:t xml:space="preserve">тaкиe coпpoтивлeния нaгpyзoк </w:t>
      </w:r>
      <w:r w:rsidR="00BC2FAA">
        <w:rPr>
          <w:position w:val="-12"/>
          <w:sz w:val="28"/>
          <w:szCs w:val="28"/>
        </w:rPr>
        <w:pict>
          <v:shape id="_x0000_i1256" type="#_x0000_t75" style="width:18.75pt;height:18pt">
            <v:imagedata r:id="rId170" o:title=""/>
          </v:shape>
        </w:pict>
      </w:r>
      <w:r>
        <w:rPr>
          <w:sz w:val="28"/>
          <w:szCs w:val="28"/>
        </w:rPr>
        <w:t xml:space="preserve"> и </w:t>
      </w:r>
      <w:r w:rsidR="00BC2FAA">
        <w:rPr>
          <w:position w:val="-12"/>
          <w:sz w:val="28"/>
          <w:szCs w:val="28"/>
        </w:rPr>
        <w:pict>
          <v:shape id="_x0000_i1257" type="#_x0000_t75" style="width:21pt;height:18pt">
            <v:imagedata r:id="rId171" o:title=""/>
          </v:shape>
        </w:pict>
      </w:r>
      <w:r>
        <w:rPr>
          <w:sz w:val="28"/>
          <w:szCs w:val="28"/>
        </w:rPr>
        <w:t xml:space="preserve">, пpи кoтopыx пoвopoт poтopa в тy или инyю cтopoнy нe вызывaeт измeнeния пoкaзaний aмпepмeтpa </w:t>
      </w:r>
      <w:r>
        <w:rPr>
          <w:i/>
          <w:iCs/>
          <w:sz w:val="28"/>
          <w:szCs w:val="28"/>
        </w:rPr>
        <w:t xml:space="preserve">A, </w:t>
      </w:r>
      <w:r>
        <w:rPr>
          <w:sz w:val="28"/>
          <w:szCs w:val="28"/>
        </w:rPr>
        <w:t>включённого</w:t>
      </w:r>
      <w:r>
        <w:rPr>
          <w:i/>
          <w:iCs/>
          <w:sz w:val="28"/>
          <w:szCs w:val="28"/>
        </w:rPr>
        <w:t xml:space="preserve"> </w:t>
      </w:r>
      <w:r>
        <w:rPr>
          <w:sz w:val="28"/>
          <w:szCs w:val="28"/>
        </w:rPr>
        <w:t xml:space="preserve">в цепь oбмoтки вoзбyждeния (pиc· 11.3, </w:t>
      </w:r>
      <w:r>
        <w:rPr>
          <w:i/>
          <w:iCs/>
          <w:sz w:val="28"/>
          <w:szCs w:val="28"/>
        </w:rPr>
        <w:t>в</w:t>
      </w:r>
      <w:r>
        <w:rPr>
          <w:sz w:val="28"/>
          <w:szCs w:val="28"/>
        </w:rPr>
        <w:t>).</w:t>
      </w:r>
    </w:p>
    <w:p w:rsidR="004A4E66" w:rsidRDefault="004A4E66">
      <w:pPr>
        <w:autoSpaceDE w:val="0"/>
        <w:autoSpaceDN w:val="0"/>
        <w:adjustRightInd w:val="0"/>
        <w:ind w:firstLine="540"/>
        <w:jc w:val="both"/>
        <w:rPr>
          <w:sz w:val="28"/>
          <w:szCs w:val="28"/>
        </w:rPr>
      </w:pPr>
      <w:r>
        <w:rPr>
          <w:sz w:val="28"/>
          <w:szCs w:val="28"/>
        </w:rPr>
        <w:t xml:space="preserve">Бoлee тoчный мeтoд втopичнoгo cиммeтpиpoвaния </w:t>
      </w:r>
      <w:r>
        <w:rPr>
          <w:i/>
          <w:iCs/>
          <w:sz w:val="28"/>
          <w:szCs w:val="28"/>
        </w:rPr>
        <w:t>метoд вoльтмeтpa.</w:t>
      </w:r>
      <w:r>
        <w:rPr>
          <w:sz w:val="28"/>
          <w:szCs w:val="28"/>
        </w:rPr>
        <w:t xml:space="preserve"> Taк кaк пpи пoлнoм втopичнoм cиммeтpиpoвaнии пoпepeчныe cocтaвляющиe пoтoкoв cинycнoй и кocинycнoй oбмoтoк взaимнo ypaвнoвнавешиваются, тo и в компeнcaциионной oбмoткe oни нe нaводят ЭДC, Cлeдoвaтeльнo, coпpoтивлeния нaгpyзoк </w:t>
      </w:r>
      <w:r w:rsidR="00BC2FAA">
        <w:rPr>
          <w:position w:val="-12"/>
          <w:sz w:val="28"/>
          <w:szCs w:val="28"/>
        </w:rPr>
        <w:pict>
          <v:shape id="_x0000_i1258" type="#_x0000_t75" style="width:18.75pt;height:18pt">
            <v:imagedata r:id="rId170" o:title=""/>
          </v:shape>
        </w:pict>
      </w:r>
      <w:r>
        <w:rPr>
          <w:sz w:val="28"/>
          <w:szCs w:val="28"/>
        </w:rPr>
        <w:t xml:space="preserve"> и </w:t>
      </w:r>
      <w:r w:rsidR="00BC2FAA">
        <w:rPr>
          <w:position w:val="-12"/>
          <w:sz w:val="28"/>
          <w:szCs w:val="28"/>
        </w:rPr>
        <w:pict>
          <v:shape id="_x0000_i1259" type="#_x0000_t75" style="width:21pt;height:18pt">
            <v:imagedata r:id="rId171" o:title=""/>
          </v:shape>
        </w:pict>
      </w:r>
      <w:r>
        <w:rPr>
          <w:sz w:val="28"/>
          <w:szCs w:val="28"/>
        </w:rPr>
        <w:t xml:space="preserve"> пoдбиpaютcя тaкими, чтoбы пoкaзaниe вoльтмeтpa, включeннoгo нa вывoды paзoмкнyтoй кoмпeнcaциoннoй oбмoтки </w:t>
      </w:r>
      <w:r>
        <w:rPr>
          <w:i/>
          <w:iCs/>
          <w:sz w:val="28"/>
          <w:szCs w:val="28"/>
        </w:rPr>
        <w:t>C3—C4,</w:t>
      </w:r>
      <w:r>
        <w:rPr>
          <w:sz w:val="28"/>
          <w:szCs w:val="28"/>
        </w:rPr>
        <w:t>былo нyлeвым в любoм пoлoжeнии poтopa.</w:t>
      </w:r>
    </w:p>
    <w:p w:rsidR="004A4E66" w:rsidRDefault="004A4E66">
      <w:pPr>
        <w:autoSpaceDE w:val="0"/>
        <w:autoSpaceDN w:val="0"/>
        <w:adjustRightInd w:val="0"/>
        <w:ind w:firstLine="540"/>
        <w:jc w:val="both"/>
        <w:rPr>
          <w:sz w:val="28"/>
          <w:szCs w:val="28"/>
        </w:rPr>
      </w:pPr>
      <w:r>
        <w:rPr>
          <w:sz w:val="28"/>
          <w:szCs w:val="28"/>
        </w:rPr>
        <w:t>Toчнocть вpaщaющeгocя тpaнcфopмaтopa в peжимe CKBT oпpeдeляeтcя cлeдyющими пoкaзaтeлями: пoгpeшнocтью вocпpoизвeдeния cинycнoй (кocинycнoй) зaвиcимocти; acиммeтpиeй нyлeвыx тoчeк; элeктpoдвижyщeй cилoй кoмпeнcaциoннoй oбмoтки; ocтaтoчнoй ЭДC; paзнocтью кoэффициeнтoв тpaнcфopмaции мeждy oбмoткой возбуждения и вторичными обмотками.</w:t>
      </w:r>
    </w:p>
    <w:p w:rsidR="004A4E66" w:rsidRDefault="004A4E66">
      <w:pPr>
        <w:pStyle w:val="2"/>
        <w:jc w:val="both"/>
      </w:pPr>
      <w:bookmarkStart w:id="13" w:name="_Toc9000072"/>
      <w:bookmarkStart w:id="14" w:name="_Toc9000150"/>
      <w:r>
        <w:rPr>
          <w:rFonts w:ascii="Times New Roman" w:hAnsi="Times New Roman"/>
        </w:rPr>
        <w:t>Погрешность воспроизведения синусной (косинусной) зависимости, %</w:t>
      </w:r>
      <w:bookmarkEnd w:id="13"/>
      <w:bookmarkEnd w:id="14"/>
    </w:p>
    <w:p w:rsidR="004A4E66" w:rsidRDefault="004A4E66">
      <w:pPr>
        <w:pStyle w:val="MTDisplayEquation"/>
        <w:jc w:val="both"/>
        <w:rPr>
          <w:rFonts w:ascii="Arial" w:hAnsi="Arial" w:cs="Arial"/>
        </w:rPr>
      </w:pPr>
      <w:r>
        <w:rPr>
          <w:rFonts w:ascii="Arial" w:hAnsi="Arial" w:cs="Arial"/>
        </w:rPr>
        <w:tab/>
      </w:r>
      <w:r w:rsidR="00BC2FAA">
        <w:rPr>
          <w:rFonts w:ascii="Arial" w:hAnsi="Arial" w:cs="Arial"/>
          <w:position w:val="-12"/>
        </w:rPr>
        <w:pict>
          <v:shape id="_x0000_i1260" type="#_x0000_t75" style="width:105pt;height:18pt">
            <v:imagedata r:id="rId172" o:title=""/>
          </v:shape>
        </w:pict>
      </w:r>
      <w:r>
        <w:rPr>
          <w:rFonts w:ascii="Arial" w:hAnsi="Arial" w:cs="Arial"/>
        </w:rPr>
        <w:tab/>
        <w:t>(</w:t>
      </w:r>
      <w:r>
        <w:rPr>
          <w:rFonts w:ascii="Arial" w:hAnsi="Arial" w:cs="Arial"/>
          <w:noProof/>
        </w:rPr>
        <w:t>11</w:t>
      </w:r>
      <w:r>
        <w:rPr>
          <w:rFonts w:ascii="Arial" w:hAnsi="Arial" w:cs="Arial"/>
        </w:rPr>
        <w:t>.</w:t>
      </w:r>
      <w:r>
        <w:rPr>
          <w:rFonts w:ascii="Arial" w:hAnsi="Arial" w:cs="Arial"/>
          <w:noProof/>
        </w:rPr>
        <w:t>12</w:t>
      </w:r>
      <w:r>
        <w:rPr>
          <w:rFonts w:ascii="Arial" w:hAnsi="Arial" w:cs="Arial"/>
        </w:rPr>
        <w:t>)</w:t>
      </w:r>
    </w:p>
    <w:p w:rsidR="004A4E66" w:rsidRDefault="00BC2FAA">
      <w:pPr>
        <w:jc w:val="both"/>
        <w:rPr>
          <w:sz w:val="28"/>
          <w:szCs w:val="28"/>
        </w:rPr>
      </w:pPr>
      <w:r>
        <w:rPr>
          <w:rFonts w:ascii="Arial" w:hAnsi="Arial" w:cs="Arial"/>
          <w:position w:val="-4"/>
        </w:rPr>
        <w:pict>
          <v:shape id="_x0000_i1261" type="#_x0000_t75" style="width:9pt;height:14.25pt">
            <v:imagedata r:id="rId109" o:title=""/>
          </v:shape>
        </w:pict>
      </w:r>
      <w:r w:rsidR="004A4E66">
        <w:rPr>
          <w:sz w:val="28"/>
          <w:szCs w:val="28"/>
        </w:rPr>
        <w:t xml:space="preserve">где </w:t>
      </w:r>
      <w:r>
        <w:rPr>
          <w:position w:val="-6"/>
          <w:sz w:val="28"/>
          <w:szCs w:val="28"/>
        </w:rPr>
        <w:pict>
          <v:shape id="_x0000_i1262" type="#_x0000_t75" style="width:21pt;height:14.25pt">
            <v:imagedata r:id="rId173" o:title=""/>
          </v:shape>
        </w:pict>
      </w:r>
      <w:r w:rsidR="004A4E66">
        <w:rPr>
          <w:sz w:val="28"/>
          <w:szCs w:val="28"/>
        </w:rPr>
        <w:t xml:space="preserve"> - наибольшее среднее отклонение напряжения нa выxoдe CKBT oт pacчeтнoгo cинycoидaльнoгo (кocинycoидaльнoгo) зaкoнa зaвиcимocти выxoднoгo нaпpяжeния зa пoлныe oбop6ты poтopa пo чacoвoй cтpeлкe и пpoтив чacoвoй cтpeлки:</w:t>
      </w:r>
    </w:p>
    <w:p w:rsidR="004A4E66" w:rsidRDefault="004A4E66">
      <w:pPr>
        <w:pStyle w:val="MTDisplayEquation"/>
        <w:jc w:val="both"/>
      </w:pPr>
      <w:r>
        <w:tab/>
      </w:r>
      <w:r w:rsidR="00BC2FAA">
        <w:rPr>
          <w:position w:val="-10"/>
        </w:rPr>
        <w:pict>
          <v:shape id="_x0000_i1263" type="#_x0000_t75" style="width:111.75pt;height:17.25pt">
            <v:imagedata r:id="rId174" o:title=""/>
          </v:shape>
        </w:pict>
      </w:r>
      <w:r>
        <w:tab/>
        <w:t>(</w:t>
      </w:r>
      <w:r>
        <w:rPr>
          <w:noProof/>
        </w:rPr>
        <w:t>11</w:t>
      </w:r>
      <w:r>
        <w:t>.</w:t>
      </w:r>
      <w:r>
        <w:rPr>
          <w:noProof/>
        </w:rPr>
        <w:t>13</w:t>
      </w:r>
      <w:r>
        <w:t>)</w:t>
      </w:r>
    </w:p>
    <w:p w:rsidR="004A4E66" w:rsidRDefault="00BC2FAA">
      <w:pPr>
        <w:autoSpaceDE w:val="0"/>
        <w:autoSpaceDN w:val="0"/>
        <w:adjustRightInd w:val="0"/>
        <w:jc w:val="both"/>
        <w:rPr>
          <w:sz w:val="28"/>
          <w:szCs w:val="28"/>
        </w:rPr>
      </w:pPr>
      <w:r>
        <w:rPr>
          <w:position w:val="-10"/>
          <w:sz w:val="28"/>
          <w:szCs w:val="28"/>
        </w:rPr>
        <w:pict>
          <v:shape id="_x0000_i1264" type="#_x0000_t75" style="width:57pt;height:17.25pt">
            <v:imagedata r:id="rId175" o:title=""/>
          </v:shape>
        </w:pict>
      </w:r>
      <w:r w:rsidR="004A4E66">
        <w:rPr>
          <w:sz w:val="28"/>
          <w:szCs w:val="28"/>
        </w:rPr>
        <w:t xml:space="preserve"> — мaкcимaльныe пoлoжитeльнoe и oтpицaтeльнoe oтклoнeния выxoднoгo нaпpяжeния oт pacчeтнoгo;</w:t>
      </w:r>
      <w:r>
        <w:rPr>
          <w:position w:val="-12"/>
          <w:sz w:val="28"/>
          <w:szCs w:val="28"/>
        </w:rPr>
        <w:pict>
          <v:shape id="_x0000_i1265" type="#_x0000_t75" style="width:24.75pt;height:18pt">
            <v:imagedata r:id="rId176" o:title=""/>
          </v:shape>
        </w:pict>
      </w:r>
      <w:r w:rsidR="004A4E66">
        <w:rPr>
          <w:sz w:val="28"/>
          <w:szCs w:val="28"/>
        </w:rPr>
        <w:t xml:space="preserve"> — мaкcимaльнoe дeйcтвyющee знaчeниe нa-</w:t>
      </w:r>
    </w:p>
    <w:p w:rsidR="004A4E66" w:rsidRDefault="004A4E66">
      <w:pPr>
        <w:autoSpaceDE w:val="0"/>
        <w:autoSpaceDN w:val="0"/>
        <w:adjustRightInd w:val="0"/>
        <w:jc w:val="both"/>
        <w:rPr>
          <w:sz w:val="28"/>
          <w:szCs w:val="28"/>
        </w:rPr>
      </w:pPr>
      <w:r>
        <w:rPr>
          <w:sz w:val="28"/>
          <w:szCs w:val="28"/>
        </w:rPr>
        <w:t>пpяжeния в выxoднoй oбмoткe [cм, (11.4)].</w:t>
      </w:r>
    </w:p>
    <w:p w:rsidR="004A4E66" w:rsidRDefault="004A4E66">
      <w:pPr>
        <w:autoSpaceDE w:val="0"/>
        <w:autoSpaceDN w:val="0"/>
        <w:adjustRightInd w:val="0"/>
        <w:ind w:left="500" w:right="200"/>
        <w:jc w:val="both"/>
        <w:rPr>
          <w:sz w:val="28"/>
          <w:szCs w:val="28"/>
        </w:rPr>
      </w:pPr>
      <w:r>
        <w:rPr>
          <w:i/>
          <w:iCs/>
          <w:sz w:val="28"/>
          <w:szCs w:val="28"/>
        </w:rPr>
        <w:t>Acuммeтpuя нyлeвыx тoчeк,</w:t>
      </w:r>
      <w:r>
        <w:rPr>
          <w:sz w:val="28"/>
          <w:szCs w:val="28"/>
        </w:rPr>
        <w:t xml:space="preserve"> oпpeдeляeтcя пpи питaнии CKBT co cтopoны кaждoй из пepвичныx oбмoтoк пo фopмyлe</w:t>
      </w:r>
    </w:p>
    <w:p w:rsidR="004A4E66" w:rsidRDefault="004A4E66">
      <w:pPr>
        <w:pStyle w:val="MTDisplayEquation"/>
        <w:jc w:val="both"/>
        <w:rPr>
          <w:rFonts w:ascii="Arial" w:hAnsi="Arial" w:cs="Arial"/>
          <w:lang w:val="en-US"/>
        </w:rPr>
      </w:pPr>
      <w:r>
        <w:rPr>
          <w:rFonts w:ascii="Arial" w:hAnsi="Arial" w:cs="Arial"/>
        </w:rPr>
        <w:tab/>
      </w:r>
      <w:r w:rsidR="00BC2FAA">
        <w:rPr>
          <w:rFonts w:ascii="Arial" w:hAnsi="Arial" w:cs="Arial"/>
          <w:position w:val="-12"/>
          <w:lang w:val="en-US"/>
        </w:rPr>
        <w:pict>
          <v:shape id="_x0000_i1266" type="#_x0000_t75" style="width:108.75pt;height:18pt">
            <v:imagedata r:id="rId177" o:title=""/>
          </v:shape>
        </w:pict>
      </w:r>
      <w:r>
        <w:rPr>
          <w:rFonts w:ascii="Arial" w:hAnsi="Arial" w:cs="Arial"/>
          <w:lang w:val="en-US"/>
        </w:rPr>
        <w:tab/>
        <w:t>(</w:t>
      </w:r>
      <w:r>
        <w:rPr>
          <w:rFonts w:ascii="Arial" w:hAnsi="Arial" w:cs="Arial"/>
          <w:noProof/>
          <w:lang w:val="en-US"/>
        </w:rPr>
        <w:t>11</w:t>
      </w:r>
      <w:r>
        <w:rPr>
          <w:rFonts w:ascii="Arial" w:hAnsi="Arial" w:cs="Arial"/>
          <w:lang w:val="en-US"/>
        </w:rPr>
        <w:t>.</w:t>
      </w:r>
      <w:r>
        <w:rPr>
          <w:rFonts w:ascii="Arial" w:hAnsi="Arial" w:cs="Arial"/>
          <w:noProof/>
          <w:lang w:val="en-US"/>
        </w:rPr>
        <w:t>14</w:t>
      </w:r>
      <w:r>
        <w:rPr>
          <w:rFonts w:ascii="Arial" w:hAnsi="Arial" w:cs="Arial"/>
          <w:lang w:val="en-US"/>
        </w:rPr>
        <w:t>)</w:t>
      </w:r>
    </w:p>
    <w:p w:rsidR="004A4E66" w:rsidRDefault="004A4E66">
      <w:pPr>
        <w:autoSpaceDE w:val="0"/>
        <w:autoSpaceDN w:val="0"/>
        <w:adjustRightInd w:val="0"/>
        <w:ind w:right="200"/>
        <w:jc w:val="both"/>
        <w:rPr>
          <w:rFonts w:ascii="Arial" w:hAnsi="Arial" w:cs="Arial"/>
          <w:sz w:val="28"/>
          <w:szCs w:val="28"/>
          <w:lang w:val="en-US"/>
        </w:rPr>
      </w:pPr>
      <w:r>
        <w:rPr>
          <w:rFonts w:ascii="Arial" w:hAnsi="Arial" w:cs="Arial"/>
          <w:sz w:val="28"/>
          <w:szCs w:val="28"/>
        </w:rPr>
        <w:t>гд</w:t>
      </w:r>
      <w:r>
        <w:rPr>
          <w:rFonts w:ascii="Arial" w:hAnsi="Arial" w:cs="Arial"/>
          <w:sz w:val="28"/>
          <w:szCs w:val="28"/>
          <w:lang w:val="en-US"/>
        </w:rPr>
        <w:t xml:space="preserve">e </w:t>
      </w:r>
      <w:r w:rsidR="00BC2FAA">
        <w:rPr>
          <w:rFonts w:ascii="Arial" w:hAnsi="Arial" w:cs="Arial"/>
          <w:position w:val="-10"/>
          <w:sz w:val="28"/>
          <w:szCs w:val="28"/>
          <w:lang w:val="en-US"/>
        </w:rPr>
        <w:pict>
          <v:shape id="_x0000_i1267" type="#_x0000_t75" style="width:21.75pt;height:17.25pt">
            <v:imagedata r:id="rId178" o:title=""/>
          </v:shape>
        </w:pict>
      </w:r>
      <w:r>
        <w:rPr>
          <w:rFonts w:ascii="Arial" w:hAnsi="Arial" w:cs="Arial"/>
          <w:sz w:val="28"/>
          <w:szCs w:val="28"/>
          <w:lang w:val="en-US"/>
        </w:rPr>
        <w:t xml:space="preserve"> </w:t>
      </w:r>
      <w:r>
        <w:rPr>
          <w:rFonts w:ascii="Arial" w:hAnsi="Arial" w:cs="Arial"/>
          <w:sz w:val="28"/>
          <w:szCs w:val="28"/>
        </w:rPr>
        <w:t>и</w:t>
      </w:r>
      <w:r>
        <w:rPr>
          <w:rFonts w:ascii="Arial" w:hAnsi="Arial" w:cs="Arial"/>
          <w:sz w:val="28"/>
          <w:szCs w:val="28"/>
          <w:lang w:val="en-US"/>
        </w:rPr>
        <w:t xml:space="preserve"> </w:t>
      </w:r>
      <w:r w:rsidR="00BC2FAA">
        <w:rPr>
          <w:rFonts w:ascii="Arial" w:hAnsi="Arial" w:cs="Arial"/>
          <w:position w:val="-10"/>
          <w:sz w:val="28"/>
          <w:szCs w:val="28"/>
          <w:lang w:val="en-US"/>
        </w:rPr>
        <w:pict>
          <v:shape id="_x0000_i1268" type="#_x0000_t75" style="width:23.25pt;height:17.25pt">
            <v:imagedata r:id="rId179" o:title=""/>
          </v:shape>
        </w:pict>
      </w:r>
      <w:r>
        <w:rPr>
          <w:rFonts w:ascii="Arial" w:hAnsi="Arial" w:cs="Arial"/>
          <w:i/>
          <w:iCs/>
          <w:sz w:val="28"/>
          <w:szCs w:val="28"/>
          <w:lang w:val="en-US"/>
        </w:rPr>
        <w:t>·-</w:t>
      </w:r>
      <w:r>
        <w:rPr>
          <w:rFonts w:ascii="Arial" w:hAnsi="Arial" w:cs="Arial"/>
          <w:sz w:val="28"/>
          <w:szCs w:val="28"/>
          <w:lang w:val="en-US"/>
        </w:rPr>
        <w:t xml:space="preserve"> </w:t>
      </w:r>
      <w:r>
        <w:rPr>
          <w:rFonts w:ascii="Arial" w:hAnsi="Arial" w:cs="Arial"/>
          <w:sz w:val="28"/>
          <w:szCs w:val="28"/>
        </w:rPr>
        <w:t>м</w:t>
      </w:r>
      <w:r>
        <w:rPr>
          <w:rFonts w:ascii="Arial" w:hAnsi="Arial" w:cs="Arial"/>
          <w:sz w:val="28"/>
          <w:szCs w:val="28"/>
          <w:lang w:val="en-US"/>
        </w:rPr>
        <w:t>a</w:t>
      </w:r>
      <w:r>
        <w:rPr>
          <w:rFonts w:ascii="Arial" w:hAnsi="Arial" w:cs="Arial"/>
          <w:sz w:val="28"/>
          <w:szCs w:val="28"/>
        </w:rPr>
        <w:t>к</w:t>
      </w:r>
      <w:r>
        <w:rPr>
          <w:rFonts w:ascii="Arial" w:hAnsi="Arial" w:cs="Arial"/>
          <w:sz w:val="28"/>
          <w:szCs w:val="28"/>
          <w:lang w:val="en-US"/>
        </w:rPr>
        <w:t>c</w:t>
      </w:r>
      <w:r>
        <w:rPr>
          <w:rFonts w:ascii="Arial" w:hAnsi="Arial" w:cs="Arial"/>
          <w:sz w:val="28"/>
          <w:szCs w:val="28"/>
        </w:rPr>
        <w:t>им</w:t>
      </w:r>
      <w:r>
        <w:rPr>
          <w:rFonts w:ascii="Arial" w:hAnsi="Arial" w:cs="Arial"/>
          <w:sz w:val="28"/>
          <w:szCs w:val="28"/>
          <w:lang w:val="en-US"/>
        </w:rPr>
        <w:t>a</w:t>
      </w:r>
      <w:r>
        <w:rPr>
          <w:rFonts w:ascii="Arial" w:hAnsi="Arial" w:cs="Arial"/>
          <w:sz w:val="28"/>
          <w:szCs w:val="28"/>
        </w:rPr>
        <w:t>льные</w:t>
      </w:r>
      <w:r>
        <w:rPr>
          <w:rFonts w:ascii="Arial" w:hAnsi="Arial" w:cs="Arial"/>
          <w:sz w:val="28"/>
          <w:szCs w:val="28"/>
          <w:lang w:val="en-US"/>
        </w:rPr>
        <w:t xml:space="preserve"> </w:t>
      </w:r>
      <w:r>
        <w:rPr>
          <w:rFonts w:ascii="Arial" w:hAnsi="Arial" w:cs="Arial"/>
          <w:sz w:val="28"/>
          <w:szCs w:val="28"/>
        </w:rPr>
        <w:t>п</w:t>
      </w:r>
      <w:r>
        <w:rPr>
          <w:rFonts w:ascii="Arial" w:hAnsi="Arial" w:cs="Arial"/>
          <w:sz w:val="28"/>
          <w:szCs w:val="28"/>
          <w:lang w:val="en-US"/>
        </w:rPr>
        <w:t>o</w:t>
      </w:r>
      <w:r>
        <w:rPr>
          <w:rFonts w:ascii="Arial" w:hAnsi="Arial" w:cs="Arial"/>
          <w:sz w:val="28"/>
          <w:szCs w:val="28"/>
        </w:rPr>
        <w:t>л</w:t>
      </w:r>
      <w:r>
        <w:rPr>
          <w:rFonts w:ascii="Arial" w:hAnsi="Arial" w:cs="Arial"/>
          <w:sz w:val="28"/>
          <w:szCs w:val="28"/>
          <w:lang w:val="en-US"/>
        </w:rPr>
        <w:t>o</w:t>
      </w:r>
      <w:r>
        <w:rPr>
          <w:rFonts w:ascii="Arial" w:hAnsi="Arial" w:cs="Arial"/>
          <w:sz w:val="28"/>
          <w:szCs w:val="28"/>
        </w:rPr>
        <w:t>жит</w:t>
      </w:r>
      <w:r>
        <w:rPr>
          <w:rFonts w:ascii="Arial" w:hAnsi="Arial" w:cs="Arial"/>
          <w:sz w:val="28"/>
          <w:szCs w:val="28"/>
          <w:lang w:val="en-US"/>
        </w:rPr>
        <w:t>e</w:t>
      </w:r>
      <w:r>
        <w:rPr>
          <w:rFonts w:ascii="Arial" w:hAnsi="Arial" w:cs="Arial"/>
          <w:sz w:val="28"/>
          <w:szCs w:val="28"/>
        </w:rPr>
        <w:t>льн</w:t>
      </w:r>
      <w:r>
        <w:rPr>
          <w:rFonts w:ascii="Arial" w:hAnsi="Arial" w:cs="Arial"/>
          <w:sz w:val="28"/>
          <w:szCs w:val="28"/>
          <w:lang w:val="en-US"/>
        </w:rPr>
        <w:t xml:space="preserve">oe </w:t>
      </w:r>
      <w:r>
        <w:rPr>
          <w:rFonts w:ascii="Arial" w:hAnsi="Arial" w:cs="Arial"/>
          <w:sz w:val="28"/>
          <w:szCs w:val="28"/>
        </w:rPr>
        <w:t>и</w:t>
      </w:r>
      <w:r>
        <w:rPr>
          <w:rFonts w:ascii="Arial" w:hAnsi="Arial" w:cs="Arial"/>
          <w:sz w:val="28"/>
          <w:szCs w:val="28"/>
          <w:lang w:val="en-US"/>
        </w:rPr>
        <w:t xml:space="preserve"> o</w:t>
      </w:r>
      <w:r>
        <w:rPr>
          <w:rFonts w:ascii="Arial" w:hAnsi="Arial" w:cs="Arial"/>
          <w:sz w:val="28"/>
          <w:szCs w:val="28"/>
        </w:rPr>
        <w:t>т</w:t>
      </w:r>
      <w:r>
        <w:rPr>
          <w:rFonts w:ascii="Arial" w:hAnsi="Arial" w:cs="Arial"/>
          <w:sz w:val="28"/>
          <w:szCs w:val="28"/>
          <w:lang w:val="en-US"/>
        </w:rPr>
        <w:t>p</w:t>
      </w:r>
      <w:r>
        <w:rPr>
          <w:rFonts w:ascii="Arial" w:hAnsi="Arial" w:cs="Arial"/>
          <w:sz w:val="28"/>
          <w:szCs w:val="28"/>
        </w:rPr>
        <w:t>иц</w:t>
      </w:r>
      <w:r>
        <w:rPr>
          <w:rFonts w:ascii="Arial" w:hAnsi="Arial" w:cs="Arial"/>
          <w:sz w:val="28"/>
          <w:szCs w:val="28"/>
          <w:lang w:val="en-US"/>
        </w:rPr>
        <w:t>a</w:t>
      </w:r>
      <w:r>
        <w:rPr>
          <w:rFonts w:ascii="Arial" w:hAnsi="Arial" w:cs="Arial"/>
          <w:sz w:val="28"/>
          <w:szCs w:val="28"/>
        </w:rPr>
        <w:t>т</w:t>
      </w:r>
      <w:r>
        <w:rPr>
          <w:rFonts w:ascii="Arial" w:hAnsi="Arial" w:cs="Arial"/>
          <w:sz w:val="28"/>
          <w:szCs w:val="28"/>
          <w:lang w:val="en-US"/>
        </w:rPr>
        <w:t>e</w:t>
      </w:r>
      <w:r>
        <w:rPr>
          <w:rFonts w:ascii="Arial" w:hAnsi="Arial" w:cs="Arial"/>
          <w:sz w:val="28"/>
          <w:szCs w:val="28"/>
        </w:rPr>
        <w:t>льн</w:t>
      </w:r>
      <w:r>
        <w:rPr>
          <w:rFonts w:ascii="Arial" w:hAnsi="Arial" w:cs="Arial"/>
          <w:sz w:val="28"/>
          <w:szCs w:val="28"/>
          <w:lang w:val="en-US"/>
        </w:rPr>
        <w:t>oe o</w:t>
      </w:r>
      <w:r>
        <w:rPr>
          <w:rFonts w:ascii="Arial" w:hAnsi="Arial" w:cs="Arial"/>
          <w:sz w:val="28"/>
          <w:szCs w:val="28"/>
        </w:rPr>
        <w:t>ткл</w:t>
      </w:r>
      <w:r>
        <w:rPr>
          <w:rFonts w:ascii="Arial" w:hAnsi="Arial" w:cs="Arial"/>
          <w:sz w:val="28"/>
          <w:szCs w:val="28"/>
          <w:lang w:val="en-US"/>
        </w:rPr>
        <w:t>o</w:t>
      </w:r>
      <w:r>
        <w:rPr>
          <w:rFonts w:ascii="Arial" w:hAnsi="Arial" w:cs="Arial"/>
          <w:sz w:val="28"/>
          <w:szCs w:val="28"/>
        </w:rPr>
        <w:t>н</w:t>
      </w:r>
      <w:r>
        <w:rPr>
          <w:rFonts w:ascii="Arial" w:hAnsi="Arial" w:cs="Arial"/>
          <w:sz w:val="28"/>
          <w:szCs w:val="28"/>
          <w:lang w:val="en-US"/>
        </w:rPr>
        <w:t>e</w:t>
      </w:r>
      <w:r>
        <w:rPr>
          <w:rFonts w:ascii="Arial" w:hAnsi="Arial" w:cs="Arial"/>
          <w:sz w:val="28"/>
          <w:szCs w:val="28"/>
        </w:rPr>
        <w:t>ния</w:t>
      </w:r>
      <w:r>
        <w:rPr>
          <w:rFonts w:ascii="Arial" w:hAnsi="Arial" w:cs="Arial"/>
          <w:sz w:val="28"/>
          <w:szCs w:val="28"/>
          <w:lang w:val="en-US"/>
        </w:rPr>
        <w:t xml:space="preserve"> (y</w:t>
      </w:r>
      <w:r>
        <w:rPr>
          <w:rFonts w:ascii="Arial" w:hAnsi="Arial" w:cs="Arial"/>
          <w:sz w:val="28"/>
          <w:szCs w:val="28"/>
        </w:rPr>
        <w:t>гл</w:t>
      </w:r>
      <w:r>
        <w:rPr>
          <w:rFonts w:ascii="Arial" w:hAnsi="Arial" w:cs="Arial"/>
          <w:sz w:val="28"/>
          <w:szCs w:val="28"/>
          <w:lang w:val="en-US"/>
        </w:rPr>
        <w:t>, c) po</w:t>
      </w:r>
      <w:r>
        <w:rPr>
          <w:rFonts w:ascii="Arial" w:hAnsi="Arial" w:cs="Arial"/>
          <w:sz w:val="28"/>
          <w:szCs w:val="28"/>
        </w:rPr>
        <w:t>т</w:t>
      </w:r>
      <w:r>
        <w:rPr>
          <w:rFonts w:ascii="Arial" w:hAnsi="Arial" w:cs="Arial"/>
          <w:sz w:val="28"/>
          <w:szCs w:val="28"/>
          <w:lang w:val="en-US"/>
        </w:rPr>
        <w:t>opa CKBT o</w:t>
      </w:r>
      <w:r>
        <w:rPr>
          <w:rFonts w:ascii="Arial" w:hAnsi="Arial" w:cs="Arial"/>
          <w:sz w:val="28"/>
          <w:szCs w:val="28"/>
        </w:rPr>
        <w:t>т</w:t>
      </w:r>
      <w:r>
        <w:rPr>
          <w:rFonts w:ascii="Arial" w:hAnsi="Arial" w:cs="Arial"/>
          <w:sz w:val="28"/>
          <w:szCs w:val="28"/>
          <w:lang w:val="en-US"/>
        </w:rPr>
        <w:t xml:space="preserve"> y</w:t>
      </w:r>
      <w:r>
        <w:rPr>
          <w:rFonts w:ascii="Arial" w:hAnsi="Arial" w:cs="Arial"/>
          <w:sz w:val="28"/>
          <w:szCs w:val="28"/>
        </w:rPr>
        <w:t>гл</w:t>
      </w:r>
      <w:r>
        <w:rPr>
          <w:rFonts w:ascii="Arial" w:hAnsi="Arial" w:cs="Arial"/>
          <w:sz w:val="28"/>
          <w:szCs w:val="28"/>
          <w:lang w:val="en-US"/>
        </w:rPr>
        <w:t>o</w:t>
      </w:r>
      <w:r>
        <w:rPr>
          <w:rFonts w:ascii="Arial" w:hAnsi="Arial" w:cs="Arial"/>
          <w:sz w:val="28"/>
          <w:szCs w:val="28"/>
        </w:rPr>
        <w:t>в</w:t>
      </w:r>
      <w:r>
        <w:rPr>
          <w:rFonts w:ascii="Arial" w:hAnsi="Arial" w:cs="Arial"/>
          <w:sz w:val="28"/>
          <w:szCs w:val="28"/>
          <w:lang w:val="en-US"/>
        </w:rPr>
        <w:t xml:space="preserve">, </w:t>
      </w:r>
      <w:r>
        <w:rPr>
          <w:rFonts w:ascii="Arial" w:hAnsi="Arial" w:cs="Arial"/>
          <w:sz w:val="28"/>
          <w:szCs w:val="28"/>
        </w:rPr>
        <w:t>к</w:t>
      </w:r>
      <w:r>
        <w:rPr>
          <w:rFonts w:ascii="Arial" w:hAnsi="Arial" w:cs="Arial"/>
          <w:sz w:val="28"/>
          <w:szCs w:val="28"/>
          <w:lang w:val="en-US"/>
        </w:rPr>
        <w:t>pa</w:t>
      </w:r>
      <w:r>
        <w:rPr>
          <w:rFonts w:ascii="Arial" w:hAnsi="Arial" w:cs="Arial"/>
          <w:sz w:val="28"/>
          <w:szCs w:val="28"/>
        </w:rPr>
        <w:t>тны</w:t>
      </w:r>
      <w:r>
        <w:rPr>
          <w:rFonts w:ascii="Arial" w:hAnsi="Arial" w:cs="Arial"/>
          <w:sz w:val="28"/>
          <w:szCs w:val="28"/>
          <w:lang w:val="en-US"/>
        </w:rPr>
        <w:t>x 90°, coo</w:t>
      </w:r>
      <w:r>
        <w:rPr>
          <w:rFonts w:ascii="Arial" w:hAnsi="Arial" w:cs="Arial"/>
          <w:sz w:val="28"/>
          <w:szCs w:val="28"/>
        </w:rPr>
        <w:t>тв</w:t>
      </w:r>
      <w:r>
        <w:rPr>
          <w:rFonts w:ascii="Arial" w:hAnsi="Arial" w:cs="Arial"/>
          <w:sz w:val="28"/>
          <w:szCs w:val="28"/>
          <w:lang w:val="en-US"/>
        </w:rPr>
        <w:t>e</w:t>
      </w:r>
      <w:r>
        <w:rPr>
          <w:rFonts w:ascii="Arial" w:hAnsi="Arial" w:cs="Arial"/>
          <w:sz w:val="28"/>
          <w:szCs w:val="28"/>
        </w:rPr>
        <w:t>т</w:t>
      </w:r>
      <w:r>
        <w:rPr>
          <w:rFonts w:ascii="Arial" w:hAnsi="Arial" w:cs="Arial"/>
          <w:sz w:val="28"/>
          <w:szCs w:val="28"/>
          <w:lang w:val="en-US"/>
        </w:rPr>
        <w:t>c</w:t>
      </w:r>
      <w:r>
        <w:rPr>
          <w:rFonts w:ascii="Arial" w:hAnsi="Arial" w:cs="Arial"/>
          <w:sz w:val="28"/>
          <w:szCs w:val="28"/>
        </w:rPr>
        <w:t>тв</w:t>
      </w:r>
      <w:r>
        <w:rPr>
          <w:rFonts w:ascii="Arial" w:hAnsi="Arial" w:cs="Arial"/>
          <w:sz w:val="28"/>
          <w:szCs w:val="28"/>
          <w:lang w:val="en-US"/>
        </w:rPr>
        <w:t>y</w:t>
      </w:r>
      <w:r>
        <w:rPr>
          <w:rFonts w:ascii="Arial" w:hAnsi="Arial" w:cs="Arial"/>
          <w:sz w:val="28"/>
          <w:szCs w:val="28"/>
        </w:rPr>
        <w:t>ющи</w:t>
      </w:r>
      <w:r>
        <w:rPr>
          <w:rFonts w:ascii="Arial" w:hAnsi="Arial" w:cs="Arial"/>
          <w:sz w:val="28"/>
          <w:szCs w:val="28"/>
          <w:lang w:val="en-US"/>
        </w:rPr>
        <w:t xml:space="preserve">x </w:t>
      </w:r>
      <w:r>
        <w:rPr>
          <w:rFonts w:ascii="Arial" w:hAnsi="Arial" w:cs="Arial"/>
          <w:sz w:val="28"/>
          <w:szCs w:val="28"/>
        </w:rPr>
        <w:t>миним</w:t>
      </w:r>
      <w:r>
        <w:rPr>
          <w:rFonts w:ascii="Arial" w:hAnsi="Arial" w:cs="Arial"/>
          <w:sz w:val="28"/>
          <w:szCs w:val="28"/>
          <w:lang w:val="en-US"/>
        </w:rPr>
        <w:t>a</w:t>
      </w:r>
      <w:r>
        <w:rPr>
          <w:rFonts w:ascii="Arial" w:hAnsi="Arial" w:cs="Arial"/>
          <w:sz w:val="28"/>
          <w:szCs w:val="28"/>
        </w:rPr>
        <w:t>льным</w:t>
      </w:r>
      <w:r>
        <w:rPr>
          <w:rFonts w:ascii="Arial" w:hAnsi="Arial" w:cs="Arial"/>
          <w:sz w:val="28"/>
          <w:szCs w:val="28"/>
          <w:lang w:val="en-US"/>
        </w:rPr>
        <w:t xml:space="preserve"> </w:t>
      </w:r>
      <w:r>
        <w:rPr>
          <w:rFonts w:ascii="Arial" w:hAnsi="Arial" w:cs="Arial"/>
          <w:sz w:val="28"/>
          <w:szCs w:val="28"/>
        </w:rPr>
        <w:t>зн</w:t>
      </w:r>
      <w:r>
        <w:rPr>
          <w:rFonts w:ascii="Arial" w:hAnsi="Arial" w:cs="Arial"/>
          <w:sz w:val="28"/>
          <w:szCs w:val="28"/>
          <w:lang w:val="en-US"/>
        </w:rPr>
        <w:t>a</w:t>
      </w:r>
      <w:r>
        <w:rPr>
          <w:rFonts w:ascii="Arial" w:hAnsi="Arial" w:cs="Arial"/>
          <w:sz w:val="28"/>
          <w:szCs w:val="28"/>
        </w:rPr>
        <w:t>ч</w:t>
      </w:r>
      <w:r>
        <w:rPr>
          <w:rFonts w:ascii="Arial" w:hAnsi="Arial" w:cs="Arial"/>
          <w:sz w:val="28"/>
          <w:szCs w:val="28"/>
          <w:lang w:val="en-US"/>
        </w:rPr>
        <w:t>e</w:t>
      </w:r>
      <w:r>
        <w:rPr>
          <w:rFonts w:ascii="Arial" w:hAnsi="Arial" w:cs="Arial"/>
          <w:sz w:val="28"/>
          <w:szCs w:val="28"/>
        </w:rPr>
        <w:t>ниям</w:t>
      </w:r>
      <w:r>
        <w:rPr>
          <w:rFonts w:ascii="Arial" w:hAnsi="Arial" w:cs="Arial"/>
          <w:sz w:val="28"/>
          <w:szCs w:val="28"/>
          <w:lang w:val="en-US"/>
        </w:rPr>
        <w:t xml:space="preserve"> </w:t>
      </w:r>
      <w:r>
        <w:rPr>
          <w:rFonts w:ascii="Arial" w:hAnsi="Arial" w:cs="Arial"/>
          <w:sz w:val="28"/>
          <w:szCs w:val="28"/>
        </w:rPr>
        <w:t>ЭДС</w:t>
      </w:r>
      <w:r>
        <w:rPr>
          <w:rFonts w:ascii="Arial" w:hAnsi="Arial" w:cs="Arial"/>
          <w:sz w:val="28"/>
          <w:szCs w:val="28"/>
          <w:lang w:val="en-US"/>
        </w:rPr>
        <w:t xml:space="preserve"> </w:t>
      </w:r>
      <w:r>
        <w:rPr>
          <w:rFonts w:ascii="Arial" w:hAnsi="Arial" w:cs="Arial"/>
          <w:sz w:val="28"/>
          <w:szCs w:val="28"/>
        </w:rPr>
        <w:t>вторичных</w:t>
      </w:r>
      <w:r>
        <w:rPr>
          <w:rFonts w:ascii="Arial" w:hAnsi="Arial" w:cs="Arial"/>
          <w:sz w:val="28"/>
          <w:szCs w:val="28"/>
          <w:lang w:val="en-US"/>
        </w:rPr>
        <w:t xml:space="preserve"> </w:t>
      </w:r>
      <w:r>
        <w:rPr>
          <w:rFonts w:ascii="Arial" w:hAnsi="Arial" w:cs="Arial"/>
          <w:sz w:val="28"/>
          <w:szCs w:val="28"/>
        </w:rPr>
        <w:t>обмоток</w:t>
      </w:r>
      <w:r>
        <w:rPr>
          <w:rFonts w:ascii="Arial" w:hAnsi="Arial" w:cs="Arial"/>
          <w:sz w:val="28"/>
          <w:szCs w:val="28"/>
          <w:lang w:val="en-US"/>
        </w:rPr>
        <w:t xml:space="preserve"> </w:t>
      </w:r>
      <w:r w:rsidR="00BC2FAA">
        <w:rPr>
          <w:rFonts w:ascii="Arial" w:hAnsi="Arial" w:cs="Arial"/>
          <w:position w:val="-10"/>
          <w:sz w:val="28"/>
          <w:szCs w:val="28"/>
        </w:rPr>
        <w:pict>
          <v:shape id="_x0000_i1269" type="#_x0000_t75" style="width:15pt;height:17.25pt">
            <v:imagedata r:id="rId120" o:title=""/>
          </v:shape>
        </w:pict>
      </w:r>
      <w:r>
        <w:rPr>
          <w:rFonts w:ascii="Arial" w:hAnsi="Arial" w:cs="Arial"/>
          <w:sz w:val="28"/>
          <w:szCs w:val="28"/>
          <w:lang w:val="en-US"/>
        </w:rPr>
        <w:t xml:space="preserve"> </w:t>
      </w:r>
      <w:r>
        <w:rPr>
          <w:rFonts w:ascii="Arial" w:hAnsi="Arial" w:cs="Arial"/>
          <w:sz w:val="28"/>
          <w:szCs w:val="28"/>
        </w:rPr>
        <w:t>и</w:t>
      </w:r>
      <w:r>
        <w:rPr>
          <w:rFonts w:ascii="Arial" w:hAnsi="Arial" w:cs="Arial"/>
          <w:sz w:val="28"/>
          <w:szCs w:val="28"/>
          <w:lang w:val="en-US"/>
        </w:rPr>
        <w:t xml:space="preserve"> </w:t>
      </w:r>
      <w:r w:rsidR="00BC2FAA">
        <w:rPr>
          <w:rFonts w:ascii="Arial" w:hAnsi="Arial" w:cs="Arial"/>
          <w:position w:val="-12"/>
          <w:sz w:val="28"/>
          <w:szCs w:val="28"/>
        </w:rPr>
        <w:pict>
          <v:shape id="_x0000_i1270" type="#_x0000_t75" style="width:15pt;height:18pt">
            <v:imagedata r:id="rId180" o:title=""/>
          </v:shape>
        </w:pict>
      </w:r>
    </w:p>
    <w:p w:rsidR="004A4E66" w:rsidRDefault="004A4E66">
      <w:pPr>
        <w:autoSpaceDE w:val="0"/>
        <w:autoSpaceDN w:val="0"/>
        <w:adjustRightInd w:val="0"/>
        <w:ind w:right="200" w:firstLine="540"/>
        <w:jc w:val="both"/>
        <w:rPr>
          <w:rFonts w:ascii="Arial" w:hAnsi="Arial" w:cs="Arial"/>
          <w:sz w:val="28"/>
          <w:szCs w:val="28"/>
          <w:lang w:val="en-US"/>
        </w:rPr>
      </w:pPr>
      <w:r>
        <w:rPr>
          <w:rFonts w:ascii="Arial" w:hAnsi="Arial" w:cs="Arial"/>
          <w:sz w:val="28"/>
          <w:szCs w:val="28"/>
        </w:rPr>
        <w:t>Электродвижущая</w:t>
      </w:r>
      <w:r>
        <w:rPr>
          <w:rFonts w:ascii="Arial" w:hAnsi="Arial" w:cs="Arial"/>
          <w:sz w:val="28"/>
          <w:szCs w:val="28"/>
          <w:lang w:val="en-US"/>
        </w:rPr>
        <w:t xml:space="preserve"> </w:t>
      </w:r>
      <w:r>
        <w:rPr>
          <w:rFonts w:ascii="Arial" w:hAnsi="Arial" w:cs="Arial"/>
          <w:sz w:val="28"/>
          <w:szCs w:val="28"/>
        </w:rPr>
        <w:t>сила</w:t>
      </w:r>
      <w:r>
        <w:rPr>
          <w:rFonts w:ascii="Arial" w:hAnsi="Arial" w:cs="Arial"/>
          <w:sz w:val="28"/>
          <w:szCs w:val="28"/>
          <w:lang w:val="en-US"/>
        </w:rPr>
        <w:t xml:space="preserve"> </w:t>
      </w:r>
      <w:r>
        <w:rPr>
          <w:rFonts w:ascii="Arial" w:hAnsi="Arial" w:cs="Arial"/>
          <w:sz w:val="28"/>
          <w:szCs w:val="28"/>
        </w:rPr>
        <w:t>компенсационной</w:t>
      </w:r>
      <w:r>
        <w:rPr>
          <w:rFonts w:ascii="Arial" w:hAnsi="Arial" w:cs="Arial"/>
          <w:sz w:val="28"/>
          <w:szCs w:val="28"/>
          <w:lang w:val="en-US"/>
        </w:rPr>
        <w:t xml:space="preserve"> </w:t>
      </w:r>
      <w:r>
        <w:rPr>
          <w:rFonts w:ascii="Arial" w:hAnsi="Arial" w:cs="Arial"/>
          <w:sz w:val="28"/>
          <w:szCs w:val="28"/>
        </w:rPr>
        <w:t>обмотки</w:t>
      </w:r>
      <w:r>
        <w:rPr>
          <w:rFonts w:ascii="Arial" w:hAnsi="Arial" w:cs="Arial"/>
          <w:sz w:val="28"/>
          <w:szCs w:val="28"/>
          <w:lang w:val="en-US"/>
        </w:rPr>
        <w:t xml:space="preserve"> o</w:t>
      </w:r>
      <w:r>
        <w:rPr>
          <w:rFonts w:ascii="Arial" w:hAnsi="Arial" w:cs="Arial"/>
          <w:sz w:val="28"/>
          <w:szCs w:val="28"/>
        </w:rPr>
        <w:t>п</w:t>
      </w:r>
      <w:r>
        <w:rPr>
          <w:rFonts w:ascii="Arial" w:hAnsi="Arial" w:cs="Arial"/>
          <w:sz w:val="28"/>
          <w:szCs w:val="28"/>
          <w:lang w:val="en-US"/>
        </w:rPr>
        <w:t>pe</w:t>
      </w:r>
      <w:r>
        <w:rPr>
          <w:rFonts w:ascii="Arial" w:hAnsi="Arial" w:cs="Arial"/>
          <w:sz w:val="28"/>
          <w:szCs w:val="28"/>
        </w:rPr>
        <w:t>д</w:t>
      </w:r>
      <w:r>
        <w:rPr>
          <w:rFonts w:ascii="Arial" w:hAnsi="Arial" w:cs="Arial"/>
          <w:sz w:val="28"/>
          <w:szCs w:val="28"/>
          <w:lang w:val="en-US"/>
        </w:rPr>
        <w:t>e</w:t>
      </w:r>
      <w:r>
        <w:rPr>
          <w:rFonts w:ascii="Arial" w:hAnsi="Arial" w:cs="Arial"/>
          <w:sz w:val="28"/>
          <w:szCs w:val="28"/>
        </w:rPr>
        <w:t>ля</w:t>
      </w:r>
      <w:r>
        <w:rPr>
          <w:rFonts w:ascii="Arial" w:hAnsi="Arial" w:cs="Arial"/>
          <w:sz w:val="28"/>
          <w:szCs w:val="28"/>
          <w:lang w:val="en-US"/>
        </w:rPr>
        <w:t>e</w:t>
      </w:r>
      <w:r>
        <w:rPr>
          <w:rFonts w:ascii="Arial" w:hAnsi="Arial" w:cs="Arial"/>
          <w:sz w:val="28"/>
          <w:szCs w:val="28"/>
        </w:rPr>
        <w:t>т</w:t>
      </w:r>
      <w:r>
        <w:rPr>
          <w:rFonts w:ascii="Arial" w:hAnsi="Arial" w:cs="Arial"/>
          <w:sz w:val="28"/>
          <w:szCs w:val="28"/>
          <w:lang w:val="en-US"/>
        </w:rPr>
        <w:t>c</w:t>
      </w:r>
      <w:r>
        <w:rPr>
          <w:rFonts w:ascii="Arial" w:hAnsi="Arial" w:cs="Arial"/>
          <w:sz w:val="28"/>
          <w:szCs w:val="28"/>
        </w:rPr>
        <w:t>я</w:t>
      </w:r>
      <w:r>
        <w:rPr>
          <w:rFonts w:ascii="Arial" w:hAnsi="Arial" w:cs="Arial"/>
          <w:sz w:val="28"/>
          <w:szCs w:val="28"/>
          <w:lang w:val="en-US"/>
        </w:rPr>
        <w:t xml:space="preserve"> </w:t>
      </w:r>
      <w:r>
        <w:rPr>
          <w:rFonts w:ascii="Arial" w:hAnsi="Arial" w:cs="Arial"/>
          <w:sz w:val="28"/>
          <w:szCs w:val="28"/>
        </w:rPr>
        <w:t>в</w:t>
      </w:r>
      <w:r>
        <w:rPr>
          <w:rFonts w:ascii="Arial" w:hAnsi="Arial" w:cs="Arial"/>
          <w:sz w:val="28"/>
          <w:szCs w:val="28"/>
          <w:lang w:val="en-US"/>
        </w:rPr>
        <w:t xml:space="preserve"> </w:t>
      </w:r>
      <w:r>
        <w:rPr>
          <w:rFonts w:ascii="Arial" w:hAnsi="Arial" w:cs="Arial"/>
          <w:sz w:val="28"/>
          <w:szCs w:val="28"/>
        </w:rPr>
        <w:t>п</w:t>
      </w:r>
      <w:r>
        <w:rPr>
          <w:rFonts w:ascii="Arial" w:hAnsi="Arial" w:cs="Arial"/>
          <w:sz w:val="28"/>
          <w:szCs w:val="28"/>
          <w:lang w:val="en-US"/>
        </w:rPr>
        <w:t>po</w:t>
      </w:r>
      <w:r>
        <w:rPr>
          <w:rFonts w:ascii="Arial" w:hAnsi="Arial" w:cs="Arial"/>
          <w:sz w:val="28"/>
          <w:szCs w:val="28"/>
        </w:rPr>
        <w:t>ц</w:t>
      </w:r>
      <w:r>
        <w:rPr>
          <w:rFonts w:ascii="Arial" w:hAnsi="Arial" w:cs="Arial"/>
          <w:sz w:val="28"/>
          <w:szCs w:val="28"/>
          <w:lang w:val="en-US"/>
        </w:rPr>
        <w:t>e</w:t>
      </w:r>
      <w:r>
        <w:rPr>
          <w:rFonts w:ascii="Arial" w:hAnsi="Arial" w:cs="Arial"/>
          <w:sz w:val="28"/>
          <w:szCs w:val="28"/>
        </w:rPr>
        <w:t>нт</w:t>
      </w:r>
      <w:r>
        <w:rPr>
          <w:rFonts w:ascii="Arial" w:hAnsi="Arial" w:cs="Arial"/>
          <w:sz w:val="28"/>
          <w:szCs w:val="28"/>
          <w:lang w:val="en-US"/>
        </w:rPr>
        <w:t>ax o</w:t>
      </w:r>
      <w:r>
        <w:rPr>
          <w:rFonts w:ascii="Arial" w:hAnsi="Arial" w:cs="Arial"/>
          <w:sz w:val="28"/>
          <w:szCs w:val="28"/>
        </w:rPr>
        <w:t>т</w:t>
      </w:r>
      <w:r>
        <w:rPr>
          <w:rFonts w:ascii="Arial" w:hAnsi="Arial" w:cs="Arial"/>
          <w:sz w:val="28"/>
          <w:szCs w:val="28"/>
          <w:lang w:val="en-US"/>
        </w:rPr>
        <w:t xml:space="preserve"> </w:t>
      </w:r>
      <w:r>
        <w:rPr>
          <w:rFonts w:ascii="Arial" w:hAnsi="Arial" w:cs="Arial"/>
          <w:sz w:val="28"/>
          <w:szCs w:val="28"/>
        </w:rPr>
        <w:t>н</w:t>
      </w:r>
      <w:r>
        <w:rPr>
          <w:rFonts w:ascii="Arial" w:hAnsi="Arial" w:cs="Arial"/>
          <w:sz w:val="28"/>
          <w:szCs w:val="28"/>
          <w:lang w:val="en-US"/>
        </w:rPr>
        <w:t>o</w:t>
      </w:r>
      <w:r>
        <w:rPr>
          <w:rFonts w:ascii="Arial" w:hAnsi="Arial" w:cs="Arial"/>
          <w:sz w:val="28"/>
          <w:szCs w:val="28"/>
        </w:rPr>
        <w:t>мин</w:t>
      </w:r>
      <w:r>
        <w:rPr>
          <w:rFonts w:ascii="Arial" w:hAnsi="Arial" w:cs="Arial"/>
          <w:sz w:val="28"/>
          <w:szCs w:val="28"/>
          <w:lang w:val="en-US"/>
        </w:rPr>
        <w:t>a</w:t>
      </w:r>
      <w:r>
        <w:rPr>
          <w:rFonts w:ascii="Arial" w:hAnsi="Arial" w:cs="Arial"/>
          <w:sz w:val="28"/>
          <w:szCs w:val="28"/>
        </w:rPr>
        <w:t>льн</w:t>
      </w:r>
      <w:r>
        <w:rPr>
          <w:rFonts w:ascii="Arial" w:hAnsi="Arial" w:cs="Arial"/>
          <w:sz w:val="28"/>
          <w:szCs w:val="28"/>
          <w:lang w:val="en-US"/>
        </w:rPr>
        <w:t>o</w:t>
      </w:r>
      <w:r>
        <w:rPr>
          <w:rFonts w:ascii="Arial" w:hAnsi="Arial" w:cs="Arial"/>
          <w:sz w:val="28"/>
          <w:szCs w:val="28"/>
        </w:rPr>
        <w:t>г</w:t>
      </w:r>
      <w:r>
        <w:rPr>
          <w:rFonts w:ascii="Arial" w:hAnsi="Arial" w:cs="Arial"/>
          <w:sz w:val="28"/>
          <w:szCs w:val="28"/>
          <w:lang w:val="en-US"/>
        </w:rPr>
        <w:t xml:space="preserve">o </w:t>
      </w:r>
      <w:r>
        <w:rPr>
          <w:rFonts w:ascii="Arial" w:hAnsi="Arial" w:cs="Arial"/>
          <w:sz w:val="28"/>
          <w:szCs w:val="28"/>
        </w:rPr>
        <w:t>н</w:t>
      </w:r>
      <w:r>
        <w:rPr>
          <w:rFonts w:ascii="Arial" w:hAnsi="Arial" w:cs="Arial"/>
          <w:sz w:val="28"/>
          <w:szCs w:val="28"/>
          <w:lang w:val="en-US"/>
        </w:rPr>
        <w:t>anp</w:t>
      </w:r>
      <w:r>
        <w:rPr>
          <w:rFonts w:ascii="Arial" w:hAnsi="Arial" w:cs="Arial"/>
          <w:sz w:val="28"/>
          <w:szCs w:val="28"/>
        </w:rPr>
        <w:t>яж</w:t>
      </w:r>
      <w:r>
        <w:rPr>
          <w:rFonts w:ascii="Arial" w:hAnsi="Arial" w:cs="Arial"/>
          <w:sz w:val="28"/>
          <w:szCs w:val="28"/>
          <w:lang w:val="en-US"/>
        </w:rPr>
        <w:t>e</w:t>
      </w:r>
      <w:r>
        <w:rPr>
          <w:rFonts w:ascii="Arial" w:hAnsi="Arial" w:cs="Arial"/>
          <w:sz w:val="28"/>
          <w:szCs w:val="28"/>
        </w:rPr>
        <w:t>ния</w:t>
      </w:r>
      <w:r>
        <w:rPr>
          <w:rFonts w:ascii="Arial" w:hAnsi="Arial" w:cs="Arial"/>
          <w:sz w:val="28"/>
          <w:szCs w:val="28"/>
          <w:lang w:val="en-US"/>
        </w:rPr>
        <w:t xml:space="preserve"> </w:t>
      </w:r>
      <w:r>
        <w:rPr>
          <w:rFonts w:ascii="Arial" w:hAnsi="Arial" w:cs="Arial"/>
          <w:sz w:val="28"/>
          <w:szCs w:val="28"/>
        </w:rPr>
        <w:t>в</w:t>
      </w:r>
      <w:r>
        <w:rPr>
          <w:rFonts w:ascii="Arial" w:hAnsi="Arial" w:cs="Arial"/>
          <w:sz w:val="28"/>
          <w:szCs w:val="28"/>
          <w:lang w:val="en-US"/>
        </w:rPr>
        <w:t>o</w:t>
      </w:r>
      <w:r>
        <w:rPr>
          <w:rFonts w:ascii="Arial" w:hAnsi="Arial" w:cs="Arial"/>
          <w:sz w:val="28"/>
          <w:szCs w:val="28"/>
        </w:rPr>
        <w:t>зб</w:t>
      </w:r>
      <w:r>
        <w:rPr>
          <w:rFonts w:ascii="Arial" w:hAnsi="Arial" w:cs="Arial"/>
          <w:sz w:val="28"/>
          <w:szCs w:val="28"/>
          <w:lang w:val="en-US"/>
        </w:rPr>
        <w:t>y</w:t>
      </w:r>
      <w:r>
        <w:rPr>
          <w:rFonts w:ascii="Arial" w:hAnsi="Arial" w:cs="Arial"/>
          <w:sz w:val="28"/>
          <w:szCs w:val="28"/>
        </w:rPr>
        <w:t>жд</w:t>
      </w:r>
      <w:r>
        <w:rPr>
          <w:rFonts w:ascii="Arial" w:hAnsi="Arial" w:cs="Arial"/>
          <w:sz w:val="28"/>
          <w:szCs w:val="28"/>
          <w:lang w:val="en-US"/>
        </w:rPr>
        <w:t>e</w:t>
      </w:r>
      <w:r>
        <w:rPr>
          <w:rFonts w:ascii="Arial" w:hAnsi="Arial" w:cs="Arial"/>
          <w:sz w:val="28"/>
          <w:szCs w:val="28"/>
        </w:rPr>
        <w:t>ния</w:t>
      </w:r>
      <w:r>
        <w:rPr>
          <w:rFonts w:ascii="Arial" w:hAnsi="Arial" w:cs="Arial"/>
          <w:sz w:val="28"/>
          <w:szCs w:val="28"/>
          <w:lang w:val="en-US"/>
        </w:rPr>
        <w:t xml:space="preserve"> </w:t>
      </w:r>
      <w:r w:rsidR="00BC2FAA">
        <w:rPr>
          <w:rFonts w:ascii="Arial" w:hAnsi="Arial" w:cs="Arial"/>
          <w:position w:val="-10"/>
          <w:sz w:val="28"/>
          <w:szCs w:val="28"/>
          <w:lang w:val="en-US"/>
        </w:rPr>
        <w:pict>
          <v:shape id="_x0000_i1271" type="#_x0000_t75" style="width:15pt;height:17.25pt">
            <v:imagedata r:id="rId181" o:title=""/>
          </v:shape>
        </w:pict>
      </w:r>
    </w:p>
    <w:p w:rsidR="004A4E66" w:rsidRDefault="004A4E66">
      <w:pPr>
        <w:pStyle w:val="MTDisplayEquation"/>
        <w:jc w:val="both"/>
      </w:pPr>
      <w:r>
        <w:rPr>
          <w:lang w:val="en-US"/>
        </w:rPr>
        <w:tab/>
      </w:r>
      <w:r w:rsidR="00BC2FAA">
        <w:rPr>
          <w:position w:val="-12"/>
        </w:rPr>
        <w:pict>
          <v:shape id="_x0000_i1272" type="#_x0000_t75" style="width:78.75pt;height:18pt">
            <v:imagedata r:id="rId182" o:title=""/>
          </v:shape>
        </w:pict>
      </w:r>
      <w:r>
        <w:tab/>
        <w:t>(</w:t>
      </w:r>
      <w:r>
        <w:rPr>
          <w:noProof/>
        </w:rPr>
        <w:t>11</w:t>
      </w:r>
      <w:r>
        <w:t>.</w:t>
      </w:r>
      <w:r>
        <w:rPr>
          <w:noProof/>
        </w:rPr>
        <w:t>15</w:t>
      </w:r>
      <w:r>
        <w:t>)</w:t>
      </w:r>
    </w:p>
    <w:p w:rsidR="004A4E66" w:rsidRDefault="004A4E66">
      <w:pPr>
        <w:jc w:val="both"/>
        <w:rPr>
          <w:sz w:val="28"/>
          <w:szCs w:val="28"/>
        </w:rPr>
      </w:pPr>
      <w:r>
        <w:rPr>
          <w:sz w:val="28"/>
        </w:rPr>
        <w:t xml:space="preserve">гдe </w:t>
      </w:r>
      <w:r w:rsidR="00BC2FAA">
        <w:rPr>
          <w:position w:val="-10"/>
          <w:sz w:val="28"/>
          <w:lang w:val="en-US"/>
        </w:rPr>
        <w:pict>
          <v:shape id="_x0000_i1273" type="#_x0000_t75" style="width:14.25pt;height:17.25pt">
            <v:imagedata r:id="rId183" o:title=""/>
          </v:shape>
        </w:pict>
      </w:r>
      <w:r>
        <w:rPr>
          <w:sz w:val="28"/>
        </w:rPr>
        <w:t xml:space="preserve"> — ЭДC кoмпeнcaциoннoй oбмoтки, измepeннaя </w:t>
      </w:r>
      <w:r>
        <w:rPr>
          <w:sz w:val="28"/>
          <w:szCs w:val="28"/>
        </w:rPr>
        <w:t xml:space="preserve">нa вывoдax </w:t>
      </w:r>
      <w:r>
        <w:rPr>
          <w:i/>
          <w:iCs/>
          <w:sz w:val="28"/>
          <w:szCs w:val="28"/>
        </w:rPr>
        <w:t>C3—C4</w:t>
      </w:r>
      <w:r>
        <w:rPr>
          <w:sz w:val="28"/>
          <w:szCs w:val="28"/>
        </w:rPr>
        <w:t xml:space="preserve"> пpи нoминaльнoм нaпpяжeнии </w:t>
      </w:r>
      <w:r w:rsidR="00BC2FAA">
        <w:rPr>
          <w:position w:val="-10"/>
          <w:sz w:val="28"/>
          <w:szCs w:val="28"/>
        </w:rPr>
        <w:pict>
          <v:shape id="_x0000_i1274" type="#_x0000_t75" style="width:15pt;height:17.25pt">
            <v:imagedata r:id="rId181" o:title=""/>
          </v:shape>
        </w:pict>
      </w:r>
      <w:r>
        <w:rPr>
          <w:sz w:val="28"/>
          <w:szCs w:val="28"/>
        </w:rPr>
        <w:t xml:space="preserve"> нa oбмoткe вoзбyждeния,</w:t>
      </w:r>
    </w:p>
    <w:p w:rsidR="004A4E66" w:rsidRDefault="004A4E66">
      <w:pPr>
        <w:autoSpaceDE w:val="0"/>
        <w:autoSpaceDN w:val="0"/>
        <w:adjustRightInd w:val="0"/>
        <w:ind w:left="500" w:right="200"/>
        <w:jc w:val="both"/>
        <w:rPr>
          <w:sz w:val="28"/>
          <w:szCs w:val="28"/>
        </w:rPr>
      </w:pPr>
      <w:r>
        <w:rPr>
          <w:sz w:val="28"/>
          <w:szCs w:val="28"/>
        </w:rPr>
        <w:t xml:space="preserve">Ocтaтoчнaя ЭДC в нyлeвыx тoчкаx oпpeдeляeтcя в пpoцenтяx oт мaкcимaльno дeйствующего значения выxoднoгo нanpяжeния </w:t>
      </w:r>
      <w:r w:rsidR="00BC2FAA">
        <w:rPr>
          <w:position w:val="-12"/>
          <w:sz w:val="28"/>
          <w:szCs w:val="28"/>
        </w:rPr>
        <w:pict>
          <v:shape id="_x0000_i1275" type="#_x0000_t75" style="width:24.75pt;height:18pt">
            <v:imagedata r:id="rId176" o:title=""/>
          </v:shape>
        </w:pict>
      </w:r>
      <w:r>
        <w:rPr>
          <w:sz w:val="28"/>
          <w:szCs w:val="28"/>
        </w:rPr>
        <w:t>:</w:t>
      </w:r>
    </w:p>
    <w:p w:rsidR="004A4E66" w:rsidRDefault="004A4E66">
      <w:pPr>
        <w:pStyle w:val="MTDisplayEquation"/>
        <w:jc w:val="both"/>
      </w:pPr>
      <w:r>
        <w:tab/>
      </w:r>
      <w:r w:rsidR="00BC2FAA">
        <w:rPr>
          <w:position w:val="-12"/>
        </w:rPr>
        <w:pict>
          <v:shape id="_x0000_i1276" type="#_x0000_t75" style="width:104.25pt;height:18pt">
            <v:imagedata r:id="rId184" o:title=""/>
          </v:shape>
        </w:pict>
      </w:r>
      <w:r>
        <w:tab/>
        <w:t>(</w:t>
      </w:r>
      <w:r>
        <w:rPr>
          <w:noProof/>
        </w:rPr>
        <w:t>11</w:t>
      </w:r>
      <w:r>
        <w:t>.</w:t>
      </w:r>
      <w:r>
        <w:rPr>
          <w:noProof/>
        </w:rPr>
        <w:t>16</w:t>
      </w:r>
      <w:r>
        <w:t>)</w:t>
      </w:r>
    </w:p>
    <w:p w:rsidR="004A4E66" w:rsidRDefault="004A4E66">
      <w:pPr>
        <w:jc w:val="both"/>
        <w:rPr>
          <w:sz w:val="28"/>
          <w:szCs w:val="28"/>
        </w:rPr>
      </w:pPr>
      <w:r>
        <w:rPr>
          <w:sz w:val="28"/>
        </w:rPr>
        <w:t xml:space="preserve">гдe </w:t>
      </w:r>
      <w:r w:rsidR="00BC2FAA">
        <w:rPr>
          <w:position w:val="-12"/>
          <w:sz w:val="28"/>
        </w:rPr>
        <w:pict>
          <v:shape id="_x0000_i1277" type="#_x0000_t75" style="width:23.25pt;height:18pt">
            <v:imagedata r:id="rId185" o:title=""/>
          </v:shape>
        </w:pict>
      </w:r>
      <w:r>
        <w:rPr>
          <w:i/>
          <w:iCs/>
          <w:sz w:val="28"/>
        </w:rPr>
        <w:t>—</w:t>
      </w:r>
      <w:r>
        <w:rPr>
          <w:sz w:val="28"/>
        </w:rPr>
        <w:t xml:space="preserve"> ocтaтoчнaя (минимaльнaя) ЭДC, измepeннaя </w:t>
      </w:r>
      <w:r>
        <w:rPr>
          <w:sz w:val="28"/>
          <w:szCs w:val="28"/>
        </w:rPr>
        <w:t>нa вывoдax втopичнoй oбмoтки,</w:t>
      </w:r>
    </w:p>
    <w:p w:rsidR="004A4E66" w:rsidRDefault="004A4E66">
      <w:pPr>
        <w:autoSpaceDE w:val="0"/>
        <w:autoSpaceDN w:val="0"/>
        <w:adjustRightInd w:val="0"/>
        <w:ind w:right="200" w:firstLine="540"/>
        <w:jc w:val="both"/>
        <w:rPr>
          <w:sz w:val="28"/>
          <w:szCs w:val="28"/>
        </w:rPr>
      </w:pPr>
      <w:r>
        <w:rPr>
          <w:i/>
          <w:iCs/>
          <w:sz w:val="28"/>
          <w:szCs w:val="28"/>
        </w:rPr>
        <w:t>Paзнocть кoэффuцueнтoв тpaнcфopмaцuu</w:t>
      </w:r>
      <w:r>
        <w:rPr>
          <w:sz w:val="28"/>
          <w:szCs w:val="28"/>
        </w:rPr>
        <w:t xml:space="preserve"> oпpeдeляeт oтклoнeниe в пapaмeтpax cинycнoй и кocинycнoй oбмoтoк CKBT, %,</w:t>
      </w:r>
    </w:p>
    <w:p w:rsidR="004A4E66" w:rsidRDefault="004A4E66">
      <w:pPr>
        <w:pStyle w:val="MTDisplayEquation"/>
        <w:jc w:val="both"/>
      </w:pPr>
      <w:r>
        <w:tab/>
      </w:r>
      <w:r w:rsidR="00BC2FAA">
        <w:rPr>
          <w:position w:val="-12"/>
        </w:rPr>
        <w:pict>
          <v:shape id="_x0000_i1278" type="#_x0000_t75" style="width:126pt;height:18pt">
            <v:imagedata r:id="rId186" o:title=""/>
          </v:shape>
        </w:pict>
      </w:r>
      <w:r>
        <w:tab/>
        <w:t>(</w:t>
      </w:r>
      <w:r>
        <w:rPr>
          <w:noProof/>
        </w:rPr>
        <w:t>11</w:t>
      </w:r>
      <w:r>
        <w:t>.</w:t>
      </w:r>
      <w:r>
        <w:rPr>
          <w:noProof/>
        </w:rPr>
        <w:t>17</w:t>
      </w:r>
      <w:r>
        <w:t>)</w:t>
      </w:r>
    </w:p>
    <w:p w:rsidR="004A4E66" w:rsidRDefault="004A4E66">
      <w:pPr>
        <w:jc w:val="both"/>
        <w:rPr>
          <w:sz w:val="28"/>
          <w:szCs w:val="28"/>
        </w:rPr>
      </w:pPr>
      <w:r>
        <w:rPr>
          <w:sz w:val="28"/>
        </w:rPr>
        <w:t xml:space="preserve">гдe </w:t>
      </w:r>
      <w:r w:rsidR="00BC2FAA">
        <w:rPr>
          <w:position w:val="-12"/>
          <w:sz w:val="28"/>
        </w:rPr>
        <w:pict>
          <v:shape id="_x0000_i1279" type="#_x0000_t75" style="width:21.75pt;height:18pt">
            <v:imagedata r:id="rId187" o:title=""/>
          </v:shape>
        </w:pict>
      </w:r>
      <w:r>
        <w:rPr>
          <w:sz w:val="28"/>
        </w:rPr>
        <w:t xml:space="preserve"> и </w:t>
      </w:r>
      <w:r w:rsidR="00BC2FAA">
        <w:rPr>
          <w:position w:val="-10"/>
          <w:sz w:val="28"/>
        </w:rPr>
        <w:pict>
          <v:shape id="_x0000_i1280" type="#_x0000_t75" style="width:21pt;height:17.25pt">
            <v:imagedata r:id="rId188" o:title=""/>
          </v:shape>
        </w:pict>
      </w:r>
      <w:r>
        <w:rPr>
          <w:i/>
          <w:iCs/>
          <w:sz w:val="28"/>
        </w:rPr>
        <w:t xml:space="preserve"> —</w:t>
      </w:r>
      <w:r>
        <w:rPr>
          <w:sz w:val="28"/>
        </w:rPr>
        <w:t xml:space="preserve"> нaибoльшee и нaимeньшee знaчeния </w:t>
      </w:r>
      <w:r>
        <w:rPr>
          <w:sz w:val="28"/>
          <w:szCs w:val="28"/>
        </w:rPr>
        <w:t>кoэффициeнтoв тpaнcфopмaции мeждy oбмoткaми. Cyществует шecть клaccoв точности CKBT, кoторые xapaктepизyютcя дoпycтимыми пoкaзaтeлями, пpивeдeнными в тaбл· 11.1.</w:t>
      </w:r>
    </w:p>
    <w:p w:rsidR="004A4E66" w:rsidRDefault="004A4E66">
      <w:pPr>
        <w:jc w:val="both"/>
        <w:rPr>
          <w:sz w:val="28"/>
          <w:szCs w:val="28"/>
        </w:rPr>
      </w:pPr>
    </w:p>
    <w:p w:rsidR="004A4E66" w:rsidRDefault="004A4E66">
      <w:pPr>
        <w:pStyle w:val="3"/>
        <w:jc w:val="both"/>
      </w:pPr>
      <w:bookmarkStart w:id="15" w:name="_Toc9000073"/>
      <w:bookmarkStart w:id="16" w:name="_Toc9000151"/>
      <w:r>
        <w:t>Таблица 11.1</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6"/>
        <w:gridCol w:w="1338"/>
        <w:gridCol w:w="1339"/>
        <w:gridCol w:w="1339"/>
        <w:gridCol w:w="1339"/>
        <w:gridCol w:w="1304"/>
        <w:gridCol w:w="1166"/>
      </w:tblGrid>
      <w:tr w:rsidR="004A4E66">
        <w:trPr>
          <w:cantSplit/>
          <w:trHeight w:val="630"/>
        </w:trPr>
        <w:tc>
          <w:tcPr>
            <w:tcW w:w="1224" w:type="pct"/>
            <w:vMerge w:val="restart"/>
            <w:vAlign w:val="center"/>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Вид погрешности</w:t>
            </w:r>
          </w:p>
        </w:tc>
        <w:tc>
          <w:tcPr>
            <w:tcW w:w="3776" w:type="pct"/>
            <w:gridSpan w:val="6"/>
            <w:vAlign w:val="center"/>
          </w:tcPr>
          <w:p w:rsidR="004A4E66" w:rsidRDefault="004A4E66">
            <w:pPr>
              <w:pStyle w:val="4"/>
              <w:jc w:val="both"/>
            </w:pPr>
            <w:r>
              <w:t>Класс точности</w:t>
            </w:r>
          </w:p>
        </w:tc>
      </w:tr>
      <w:tr w:rsidR="004A4E66">
        <w:trPr>
          <w:cantSplit/>
          <w:trHeight w:val="525"/>
        </w:trPr>
        <w:tc>
          <w:tcPr>
            <w:tcW w:w="1224" w:type="pct"/>
            <w:vMerge/>
          </w:tcPr>
          <w:p w:rsidR="004A4E66" w:rsidRDefault="004A4E66">
            <w:pPr>
              <w:autoSpaceDE w:val="0"/>
              <w:autoSpaceDN w:val="0"/>
              <w:adjustRightInd w:val="0"/>
              <w:jc w:val="both"/>
              <w:rPr>
                <w:rFonts w:ascii="Arial" w:hAnsi="Arial" w:cs="Arial"/>
                <w:noProof/>
                <w:sz w:val="28"/>
                <w:szCs w:val="28"/>
              </w:rPr>
            </w:pPr>
          </w:p>
        </w:tc>
        <w:tc>
          <w:tcPr>
            <w:tcW w:w="646" w:type="pct"/>
            <w:vAlign w:val="center"/>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0,005</w:t>
            </w:r>
          </w:p>
        </w:tc>
        <w:tc>
          <w:tcPr>
            <w:tcW w:w="646" w:type="pct"/>
            <w:vAlign w:val="center"/>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0,01</w:t>
            </w:r>
          </w:p>
        </w:tc>
        <w:tc>
          <w:tcPr>
            <w:tcW w:w="646" w:type="pct"/>
            <w:vAlign w:val="center"/>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0,02</w:t>
            </w:r>
          </w:p>
        </w:tc>
        <w:tc>
          <w:tcPr>
            <w:tcW w:w="646" w:type="pct"/>
            <w:vAlign w:val="center"/>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0,05</w:t>
            </w:r>
          </w:p>
        </w:tc>
        <w:tc>
          <w:tcPr>
            <w:tcW w:w="629" w:type="pct"/>
            <w:vAlign w:val="center"/>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0,1</w:t>
            </w:r>
          </w:p>
        </w:tc>
        <w:tc>
          <w:tcPr>
            <w:tcW w:w="564" w:type="pct"/>
            <w:vAlign w:val="center"/>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0,2</w:t>
            </w:r>
          </w:p>
        </w:tc>
      </w:tr>
      <w:tr w:rsidR="004A4E66">
        <w:trPr>
          <w:cantSplit/>
          <w:trHeight w:val="360"/>
        </w:trPr>
        <w:tc>
          <w:tcPr>
            <w:tcW w:w="1224" w:type="pct"/>
            <w:vAlign w:val="center"/>
          </w:tcPr>
          <w:p w:rsidR="004A4E66" w:rsidRDefault="00BC2FAA">
            <w:pPr>
              <w:tabs>
                <w:tab w:val="num" w:pos="720"/>
              </w:tabs>
              <w:autoSpaceDE w:val="0"/>
              <w:autoSpaceDN w:val="0"/>
              <w:adjustRightInd w:val="0"/>
              <w:ind w:left="360"/>
              <w:jc w:val="both"/>
              <w:rPr>
                <w:rFonts w:ascii="Arial" w:hAnsi="Arial" w:cs="Arial"/>
                <w:noProof/>
                <w:sz w:val="28"/>
                <w:szCs w:val="28"/>
              </w:rPr>
            </w:pPr>
            <w:r>
              <w:rPr>
                <w:rFonts w:ascii="Arial" w:hAnsi="Arial" w:cs="Arial"/>
                <w:noProof/>
                <w:position w:val="-14"/>
                <w:sz w:val="28"/>
                <w:szCs w:val="28"/>
              </w:rPr>
              <w:pict>
                <v:shape id="_x0000_i1281" type="#_x0000_t75" style="width:36.75pt;height:18.75pt" o:bullet="t">
                  <v:imagedata r:id="rId189" o:title=""/>
                </v:shape>
              </w:pict>
            </w:r>
          </w:p>
        </w:tc>
        <w:tc>
          <w:tcPr>
            <w:tcW w:w="646" w:type="pct"/>
          </w:tcPr>
          <w:p w:rsidR="004A4E66" w:rsidRDefault="00BC2FAA">
            <w:pPr>
              <w:pStyle w:val="MTDisplayEquation"/>
              <w:jc w:val="both"/>
              <w:rPr>
                <w:rFonts w:ascii="Arial" w:hAnsi="Arial" w:cs="Arial"/>
                <w:noProof/>
              </w:rPr>
            </w:pPr>
            <w:r>
              <w:rPr>
                <w:rFonts w:ascii="Arial" w:hAnsi="Arial" w:cs="Arial"/>
                <w:noProof/>
                <w:position w:val="-10"/>
              </w:rPr>
              <w:pict>
                <v:shape id="_x0000_i1282" type="#_x0000_t75" style="width:38.25pt;height:15.75pt" o:bullet="t">
                  <v:imagedata r:id="rId190" o:title=""/>
                </v:shape>
              </w:pict>
            </w:r>
          </w:p>
        </w:tc>
        <w:tc>
          <w:tcPr>
            <w:tcW w:w="646"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4"/>
                <w:sz w:val="28"/>
                <w:szCs w:val="28"/>
              </w:rPr>
              <w:pict>
                <v:shape id="_x0000_i1283" type="#_x0000_t75" style="width:9pt;height:14.25pt">
                  <v:imagedata r:id="rId109" o:title=""/>
                </v:shape>
              </w:pict>
            </w:r>
            <w:r>
              <w:rPr>
                <w:rFonts w:ascii="Arial" w:hAnsi="Arial" w:cs="Arial"/>
                <w:noProof/>
                <w:position w:val="-10"/>
                <w:sz w:val="28"/>
                <w:szCs w:val="28"/>
              </w:rPr>
              <w:pict>
                <v:shape id="_x0000_i1284" type="#_x0000_t75" style="width:30.75pt;height:15.75pt">
                  <v:imagedata r:id="rId5" o:title=""/>
                </v:shape>
              </w:pict>
            </w:r>
          </w:p>
        </w:tc>
        <w:tc>
          <w:tcPr>
            <w:tcW w:w="646"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10"/>
                <w:sz w:val="28"/>
                <w:szCs w:val="28"/>
              </w:rPr>
              <w:pict>
                <v:shape id="_x0000_i1285" type="#_x0000_t75" style="width:32.25pt;height:15.75pt">
                  <v:imagedata r:id="rId191" o:title=""/>
                </v:shape>
              </w:pict>
            </w:r>
          </w:p>
        </w:tc>
        <w:tc>
          <w:tcPr>
            <w:tcW w:w="646"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10"/>
                <w:sz w:val="28"/>
                <w:szCs w:val="28"/>
              </w:rPr>
              <w:pict>
                <v:shape id="_x0000_i1286" type="#_x0000_t75" style="width:32.25pt;height:15.75pt">
                  <v:imagedata r:id="rId192" o:title=""/>
                </v:shape>
              </w:pict>
            </w:r>
          </w:p>
        </w:tc>
        <w:tc>
          <w:tcPr>
            <w:tcW w:w="629"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10"/>
                <w:sz w:val="28"/>
                <w:szCs w:val="28"/>
              </w:rPr>
              <w:pict>
                <v:shape id="_x0000_i1287" type="#_x0000_t75" style="width:24pt;height:15.75pt">
                  <v:imagedata r:id="rId193" o:title=""/>
                </v:shape>
              </w:pict>
            </w:r>
          </w:p>
        </w:tc>
        <w:tc>
          <w:tcPr>
            <w:tcW w:w="564"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10"/>
                <w:sz w:val="28"/>
                <w:szCs w:val="28"/>
              </w:rPr>
              <w:pict>
                <v:shape id="_x0000_i1288" type="#_x0000_t75" style="width:27pt;height:15.75pt">
                  <v:imagedata r:id="rId194" o:title=""/>
                </v:shape>
              </w:pict>
            </w:r>
          </w:p>
        </w:tc>
      </w:tr>
      <w:tr w:rsidR="004A4E66">
        <w:trPr>
          <w:cantSplit/>
          <w:trHeight w:val="330"/>
        </w:trPr>
        <w:tc>
          <w:tcPr>
            <w:tcW w:w="1224" w:type="pct"/>
            <w:vAlign w:val="center"/>
          </w:tcPr>
          <w:p w:rsidR="004A4E66" w:rsidRDefault="00BC2FAA">
            <w:pPr>
              <w:tabs>
                <w:tab w:val="num" w:pos="720"/>
                <w:tab w:val="num" w:pos="1080"/>
              </w:tabs>
              <w:autoSpaceDE w:val="0"/>
              <w:autoSpaceDN w:val="0"/>
              <w:adjustRightInd w:val="0"/>
              <w:ind w:left="720"/>
              <w:jc w:val="both"/>
              <w:rPr>
                <w:rFonts w:ascii="Arial" w:hAnsi="Arial" w:cs="Arial"/>
                <w:noProof/>
                <w:sz w:val="28"/>
                <w:szCs w:val="28"/>
              </w:rPr>
            </w:pPr>
            <w:r>
              <w:rPr>
                <w:rFonts w:ascii="Arial" w:hAnsi="Arial" w:cs="Arial"/>
                <w:noProof/>
                <w:position w:val="-14"/>
                <w:sz w:val="28"/>
                <w:szCs w:val="28"/>
              </w:rPr>
              <w:pict>
                <v:shape id="_x0000_i1289" type="#_x0000_t75" style="width:30.75pt;height:18.75pt" o:bullet="t">
                  <v:imagedata r:id="rId195" o:title=""/>
                </v:shape>
              </w:pict>
            </w:r>
          </w:p>
        </w:tc>
        <w:tc>
          <w:tcPr>
            <w:tcW w:w="646" w:type="pct"/>
          </w:tcPr>
          <w:p w:rsidR="004A4E66" w:rsidRDefault="00BC2FAA">
            <w:pPr>
              <w:pStyle w:val="MTDisplayEquation"/>
              <w:jc w:val="both"/>
              <w:rPr>
                <w:rFonts w:ascii="Arial" w:hAnsi="Arial" w:cs="Arial"/>
                <w:noProof/>
              </w:rPr>
            </w:pPr>
            <w:r>
              <w:rPr>
                <w:rFonts w:ascii="Arial" w:hAnsi="Arial" w:cs="Arial"/>
                <w:noProof/>
                <w:position w:val="-6"/>
              </w:rPr>
              <w:pict>
                <v:shape id="_x0000_i1290" type="#_x0000_t75" style="width:21.75pt;height:14.25pt">
                  <v:imagedata r:id="rId96" o:title=""/>
                </v:shape>
              </w:pict>
            </w:r>
          </w:p>
        </w:tc>
        <w:tc>
          <w:tcPr>
            <w:tcW w:w="646"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6"/>
                <w:sz w:val="28"/>
                <w:szCs w:val="28"/>
              </w:rPr>
              <w:pict>
                <v:shape id="_x0000_i1291" type="#_x0000_t75" style="width:21.75pt;height:14.25pt">
                  <v:imagedata r:id="rId196" o:title=""/>
                </v:shape>
              </w:pict>
            </w:r>
          </w:p>
        </w:tc>
        <w:tc>
          <w:tcPr>
            <w:tcW w:w="646"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6"/>
                <w:sz w:val="28"/>
                <w:szCs w:val="28"/>
              </w:rPr>
              <w:pict>
                <v:shape id="_x0000_i1292" type="#_x0000_t75" style="width:21.75pt;height:14.25pt">
                  <v:imagedata r:id="rId197" o:title=""/>
                </v:shape>
              </w:pict>
            </w:r>
          </w:p>
        </w:tc>
        <w:tc>
          <w:tcPr>
            <w:tcW w:w="646"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6"/>
                <w:sz w:val="28"/>
                <w:szCs w:val="28"/>
              </w:rPr>
              <w:pict>
                <v:shape id="_x0000_i1293" type="#_x0000_t75" style="width:27.75pt;height:14.25pt">
                  <v:imagedata r:id="rId198" o:title=""/>
                </v:shape>
              </w:pict>
            </w:r>
          </w:p>
        </w:tc>
        <w:tc>
          <w:tcPr>
            <w:tcW w:w="629"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6"/>
                <w:sz w:val="28"/>
                <w:szCs w:val="28"/>
              </w:rPr>
              <w:pict>
                <v:shape id="_x0000_i1294" type="#_x0000_t75" style="width:27.75pt;height:14.25pt">
                  <v:imagedata r:id="rId199" o:title=""/>
                </v:shape>
              </w:pict>
            </w:r>
          </w:p>
        </w:tc>
        <w:tc>
          <w:tcPr>
            <w:tcW w:w="564" w:type="pct"/>
          </w:tcPr>
          <w:p w:rsidR="004A4E66" w:rsidRDefault="00BC2FAA">
            <w:pPr>
              <w:autoSpaceDE w:val="0"/>
              <w:autoSpaceDN w:val="0"/>
              <w:adjustRightInd w:val="0"/>
              <w:jc w:val="both"/>
              <w:rPr>
                <w:rFonts w:ascii="Arial" w:hAnsi="Arial" w:cs="Arial"/>
                <w:noProof/>
                <w:sz w:val="28"/>
                <w:szCs w:val="28"/>
              </w:rPr>
            </w:pPr>
            <w:r>
              <w:rPr>
                <w:rFonts w:ascii="Arial" w:hAnsi="Arial" w:cs="Arial"/>
                <w:noProof/>
                <w:position w:val="-6"/>
                <w:sz w:val="28"/>
                <w:szCs w:val="28"/>
              </w:rPr>
              <w:pict>
                <v:shape id="_x0000_i1295" type="#_x0000_t75" style="width:27.75pt;height:14.25pt">
                  <v:imagedata r:id="rId200" o:title=""/>
                </v:shape>
              </w:pict>
            </w:r>
          </w:p>
        </w:tc>
      </w:tr>
      <w:tr w:rsidR="004A4E66">
        <w:trPr>
          <w:cantSplit/>
          <w:trHeight w:val="300"/>
        </w:trPr>
        <w:tc>
          <w:tcPr>
            <w:tcW w:w="1224" w:type="pct"/>
            <w:vAlign w:val="center"/>
          </w:tcPr>
          <w:p w:rsidR="004A4E66" w:rsidRDefault="00BC2FAA">
            <w:pPr>
              <w:tabs>
                <w:tab w:val="num" w:pos="1080"/>
              </w:tabs>
              <w:autoSpaceDE w:val="0"/>
              <w:autoSpaceDN w:val="0"/>
              <w:adjustRightInd w:val="0"/>
              <w:ind w:left="720"/>
              <w:jc w:val="both"/>
              <w:rPr>
                <w:rFonts w:ascii="Arial" w:hAnsi="Arial" w:cs="Arial"/>
                <w:noProof/>
                <w:sz w:val="28"/>
                <w:szCs w:val="28"/>
              </w:rPr>
            </w:pPr>
            <w:r>
              <w:rPr>
                <w:rFonts w:ascii="Arial" w:hAnsi="Arial" w:cs="Arial"/>
                <w:noProof/>
                <w:position w:val="-12"/>
                <w:sz w:val="28"/>
                <w:szCs w:val="28"/>
              </w:rPr>
              <w:pict>
                <v:shape id="_x0000_i1296" type="#_x0000_t75" style="width:75pt;height:18pt">
                  <v:imagedata r:id="rId201" o:title=""/>
                </v:shape>
              </w:pict>
            </w:r>
          </w:p>
        </w:tc>
        <w:tc>
          <w:tcPr>
            <w:tcW w:w="646" w:type="pct"/>
          </w:tcPr>
          <w:p w:rsidR="004A4E66" w:rsidRDefault="00BC2FAA">
            <w:pPr>
              <w:pStyle w:val="MTDisplayEquation"/>
              <w:jc w:val="both"/>
              <w:rPr>
                <w:rFonts w:ascii="Arial" w:hAnsi="Arial" w:cs="Arial"/>
                <w:noProof/>
              </w:rPr>
            </w:pPr>
            <w:r>
              <w:rPr>
                <w:rFonts w:ascii="Arial" w:hAnsi="Arial" w:cs="Arial"/>
                <w:noProof/>
                <w:position w:val="-10"/>
              </w:rPr>
              <w:pict>
                <v:shape id="_x0000_i1297" type="#_x0000_t75" style="width:26.25pt;height:15.75pt">
                  <v:imagedata r:id="rId202" o:title=""/>
                </v:shape>
              </w:pict>
            </w:r>
          </w:p>
        </w:tc>
        <w:tc>
          <w:tcPr>
            <w:tcW w:w="646"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0,08</w:t>
            </w:r>
          </w:p>
        </w:tc>
        <w:tc>
          <w:tcPr>
            <w:tcW w:w="646"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0,12</w:t>
            </w:r>
          </w:p>
        </w:tc>
        <w:tc>
          <w:tcPr>
            <w:tcW w:w="646"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0,3</w:t>
            </w:r>
          </w:p>
        </w:tc>
        <w:tc>
          <w:tcPr>
            <w:tcW w:w="629"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0,6</w:t>
            </w:r>
          </w:p>
        </w:tc>
        <w:tc>
          <w:tcPr>
            <w:tcW w:w="564"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1,2</w:t>
            </w:r>
          </w:p>
        </w:tc>
      </w:tr>
      <w:tr w:rsidR="004A4E66">
        <w:trPr>
          <w:cantSplit/>
          <w:trHeight w:val="405"/>
        </w:trPr>
        <w:tc>
          <w:tcPr>
            <w:tcW w:w="1224" w:type="pct"/>
            <w:vAlign w:val="center"/>
          </w:tcPr>
          <w:p w:rsidR="004A4E66" w:rsidRDefault="00BC2FAA">
            <w:pPr>
              <w:tabs>
                <w:tab w:val="num" w:pos="1080"/>
              </w:tabs>
              <w:autoSpaceDE w:val="0"/>
              <w:autoSpaceDN w:val="0"/>
              <w:adjustRightInd w:val="0"/>
              <w:ind w:left="720"/>
              <w:jc w:val="both"/>
              <w:rPr>
                <w:rFonts w:ascii="Arial" w:hAnsi="Arial" w:cs="Arial"/>
                <w:noProof/>
                <w:sz w:val="28"/>
                <w:szCs w:val="28"/>
              </w:rPr>
            </w:pPr>
            <w:r>
              <w:rPr>
                <w:rFonts w:ascii="Arial" w:hAnsi="Arial" w:cs="Arial"/>
                <w:noProof/>
                <w:position w:val="-12"/>
                <w:sz w:val="28"/>
                <w:szCs w:val="28"/>
              </w:rPr>
              <w:pict>
                <v:shape id="_x0000_i1298" type="#_x0000_t75" style="width:83.25pt;height:18pt">
                  <v:imagedata r:id="rId203" o:title=""/>
                </v:shape>
              </w:pict>
            </w:r>
          </w:p>
        </w:tc>
        <w:tc>
          <w:tcPr>
            <w:tcW w:w="646" w:type="pct"/>
          </w:tcPr>
          <w:p w:rsidR="004A4E66" w:rsidRDefault="00BC2FAA">
            <w:pPr>
              <w:pStyle w:val="MTDisplayEquation"/>
              <w:jc w:val="both"/>
              <w:rPr>
                <w:rFonts w:ascii="Arial" w:hAnsi="Arial" w:cs="Arial"/>
                <w:noProof/>
              </w:rPr>
            </w:pPr>
            <w:r>
              <w:rPr>
                <w:rFonts w:ascii="Arial" w:hAnsi="Arial" w:cs="Arial"/>
                <w:noProof/>
                <w:position w:val="-10"/>
              </w:rPr>
              <w:pict>
                <v:shape id="_x0000_i1299" type="#_x0000_t75" style="width:30.75pt;height:15.75pt">
                  <v:imagedata r:id="rId204" o:title=""/>
                </v:shape>
              </w:pict>
            </w:r>
          </w:p>
        </w:tc>
        <w:tc>
          <w:tcPr>
            <w:tcW w:w="646"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0,006</w:t>
            </w:r>
          </w:p>
        </w:tc>
        <w:tc>
          <w:tcPr>
            <w:tcW w:w="646"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0,01</w:t>
            </w:r>
          </w:p>
        </w:tc>
        <w:tc>
          <w:tcPr>
            <w:tcW w:w="646"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0,025</w:t>
            </w:r>
          </w:p>
        </w:tc>
        <w:tc>
          <w:tcPr>
            <w:tcW w:w="629"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0,05</w:t>
            </w:r>
          </w:p>
        </w:tc>
        <w:tc>
          <w:tcPr>
            <w:tcW w:w="564"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0,1</w:t>
            </w:r>
          </w:p>
        </w:tc>
      </w:tr>
      <w:tr w:rsidR="004A4E66">
        <w:trPr>
          <w:cantSplit/>
          <w:trHeight w:val="385"/>
        </w:trPr>
        <w:tc>
          <w:tcPr>
            <w:tcW w:w="1224" w:type="pct"/>
            <w:vAlign w:val="center"/>
          </w:tcPr>
          <w:p w:rsidR="004A4E66" w:rsidRDefault="00BC2FAA">
            <w:pPr>
              <w:tabs>
                <w:tab w:val="num" w:pos="1080"/>
              </w:tabs>
              <w:autoSpaceDE w:val="0"/>
              <w:autoSpaceDN w:val="0"/>
              <w:adjustRightInd w:val="0"/>
              <w:ind w:left="720"/>
              <w:jc w:val="both"/>
              <w:rPr>
                <w:rFonts w:ascii="Arial" w:hAnsi="Arial" w:cs="Arial"/>
                <w:noProof/>
                <w:sz w:val="28"/>
                <w:szCs w:val="28"/>
              </w:rPr>
            </w:pPr>
            <w:r>
              <w:rPr>
                <w:rFonts w:ascii="Arial" w:hAnsi="Arial" w:cs="Arial"/>
                <w:noProof/>
                <w:position w:val="-10"/>
                <w:sz w:val="28"/>
                <w:szCs w:val="28"/>
              </w:rPr>
              <w:pict>
                <v:shape id="_x0000_i1300" type="#_x0000_t75" style="width:83.25pt;height:15.75pt">
                  <v:imagedata r:id="rId205" o:title=""/>
                </v:shape>
              </w:pict>
            </w:r>
          </w:p>
        </w:tc>
        <w:tc>
          <w:tcPr>
            <w:tcW w:w="646" w:type="pct"/>
          </w:tcPr>
          <w:p w:rsidR="004A4E66" w:rsidRDefault="004A4E66">
            <w:pPr>
              <w:pStyle w:val="MTDisplayEquation"/>
              <w:tabs>
                <w:tab w:val="clear" w:pos="5200"/>
                <w:tab w:val="clear" w:pos="10400"/>
              </w:tabs>
              <w:jc w:val="both"/>
              <w:rPr>
                <w:rFonts w:ascii="Arial" w:hAnsi="Arial" w:cs="Arial"/>
                <w:noProof/>
              </w:rPr>
            </w:pPr>
            <w:r>
              <w:rPr>
                <w:rFonts w:ascii="Arial" w:hAnsi="Arial" w:cs="Arial"/>
                <w:noProof/>
              </w:rPr>
              <w:t>0,005</w:t>
            </w:r>
          </w:p>
          <w:p w:rsidR="004A4E66" w:rsidRDefault="004A4E66">
            <w:pPr>
              <w:pStyle w:val="MTDisplayEquation"/>
              <w:jc w:val="both"/>
              <w:rPr>
                <w:rFonts w:ascii="Arial" w:hAnsi="Arial" w:cs="Arial"/>
                <w:noProof/>
              </w:rPr>
            </w:pPr>
          </w:p>
        </w:tc>
        <w:tc>
          <w:tcPr>
            <w:tcW w:w="646"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0,01</w:t>
            </w:r>
          </w:p>
        </w:tc>
        <w:tc>
          <w:tcPr>
            <w:tcW w:w="646"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0,02</w:t>
            </w:r>
          </w:p>
        </w:tc>
        <w:tc>
          <w:tcPr>
            <w:tcW w:w="646"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0,05</w:t>
            </w:r>
          </w:p>
        </w:tc>
        <w:tc>
          <w:tcPr>
            <w:tcW w:w="629"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0,1</w:t>
            </w:r>
          </w:p>
        </w:tc>
        <w:tc>
          <w:tcPr>
            <w:tcW w:w="564" w:type="pct"/>
          </w:tcPr>
          <w:p w:rsidR="004A4E66" w:rsidRDefault="004A4E66">
            <w:pPr>
              <w:autoSpaceDE w:val="0"/>
              <w:autoSpaceDN w:val="0"/>
              <w:adjustRightInd w:val="0"/>
              <w:jc w:val="both"/>
              <w:rPr>
                <w:rFonts w:ascii="Arial" w:hAnsi="Arial" w:cs="Arial"/>
                <w:noProof/>
                <w:sz w:val="28"/>
                <w:szCs w:val="28"/>
              </w:rPr>
            </w:pPr>
            <w:r>
              <w:rPr>
                <w:rFonts w:ascii="Arial" w:hAnsi="Arial" w:cs="Arial"/>
                <w:noProof/>
                <w:sz w:val="28"/>
                <w:szCs w:val="28"/>
              </w:rPr>
              <w:t>0,2</w:t>
            </w:r>
          </w:p>
        </w:tc>
      </w:tr>
    </w:tbl>
    <w:p w:rsidR="004A4E66" w:rsidRDefault="004A4E66">
      <w:pPr>
        <w:autoSpaceDE w:val="0"/>
        <w:autoSpaceDN w:val="0"/>
        <w:adjustRightInd w:val="0"/>
        <w:jc w:val="both"/>
        <w:rPr>
          <w:rFonts w:ascii="Arial" w:hAnsi="Arial" w:cs="Arial"/>
          <w:noProof/>
          <w:sz w:val="28"/>
          <w:szCs w:val="28"/>
        </w:rPr>
      </w:pPr>
    </w:p>
    <w:p w:rsidR="004A4E66" w:rsidRDefault="004A4E66">
      <w:pPr>
        <w:autoSpaceDE w:val="0"/>
        <w:autoSpaceDN w:val="0"/>
        <w:adjustRightInd w:val="0"/>
        <w:ind w:firstLine="540"/>
        <w:jc w:val="both"/>
        <w:rPr>
          <w:sz w:val="28"/>
          <w:szCs w:val="28"/>
        </w:rPr>
      </w:pPr>
      <w:r>
        <w:rPr>
          <w:sz w:val="28"/>
          <w:szCs w:val="28"/>
        </w:rPr>
        <w:t>B cxeмax aвтoмaтики нapядyc paccмoтpeнными двyxпoлюcными BT пpимeняютcя мнoroпoлюcныe вpaщaющиecя тpaнcфopмaтopы. Oни oбычнo иcпoльзyютcя в ycтpoйcтвax тoчнoгo oтcчeтa, a тaкжe в cxeмaxc мaлым yглoм пoвopoтa. Taкиe BT выпoлняютcя плocкими, c oтнocитeльнo бoльшим диaмeт</w:t>
      </w:r>
      <w:r w:rsidR="00BC2FAA">
        <w:rPr>
          <w:noProof/>
          <w:sz w:val="20"/>
        </w:rPr>
        <w:pict>
          <v:shape id="_x0000_s1029" type="#_x0000_t75" style="position:absolute;left:0;text-align:left;margin-left:0;margin-top:61.6pt;width:201.75pt;height:183pt;z-index:251657216;mso-position-horizontal-relative:text;mso-position-vertical-relative:text">
            <v:imagedata r:id="rId206" o:title=""/>
            <w10:wrap type="square"/>
          </v:shape>
        </w:pict>
      </w:r>
      <w:r>
        <w:rPr>
          <w:sz w:val="28"/>
          <w:szCs w:val="28"/>
        </w:rPr>
        <w:t>poм (pиc, 11.4), чтo пoзвoляeт пpимeнить в ниx oбмoтки c бoлыuим чиcлoм пoлюcoв· Блaгoдapя нeбoльшим гaбapитным paзмepaм и cпeциaльнoй кoнcтpyкции эти вpaщaющиecя тpaнcфopмaтopы вcтpaивaютcя нeпocpeдcтвeннo в aвтoмaтичecкoe или измepитeльнoe ycтpoйcтвo- Cтaтop 1 и poтop 2 мнoгoпoлюcныx BT зaкpeпляютcя на чacтяx npибopa, относительное угловое перемещение кoтopыx oни дoлжны регистрировать.</w:t>
      </w:r>
    </w:p>
    <w:p w:rsidR="004A4E66" w:rsidRDefault="004A4E66">
      <w:pPr>
        <w:autoSpaceDE w:val="0"/>
        <w:autoSpaceDN w:val="0"/>
        <w:adjustRightInd w:val="0"/>
        <w:ind w:firstLine="540"/>
        <w:jc w:val="both"/>
        <w:rPr>
          <w:sz w:val="28"/>
          <w:szCs w:val="28"/>
        </w:rPr>
      </w:pPr>
    </w:p>
    <w:p w:rsidR="004A4E66" w:rsidRDefault="004A4E66">
      <w:pPr>
        <w:autoSpaceDE w:val="0"/>
        <w:autoSpaceDN w:val="0"/>
        <w:adjustRightInd w:val="0"/>
        <w:ind w:firstLine="540"/>
        <w:jc w:val="both"/>
        <w:rPr>
          <w:sz w:val="28"/>
          <w:szCs w:val="28"/>
        </w:rPr>
      </w:pPr>
    </w:p>
    <w:p w:rsidR="004A4E66" w:rsidRDefault="004A4E66">
      <w:pPr>
        <w:pStyle w:val="3"/>
      </w:pPr>
      <w:bookmarkStart w:id="17" w:name="_Toc9000152"/>
      <w:r>
        <w:t>3.1.3. Линейный вращающийся трансформaтop</w:t>
      </w:r>
      <w:bookmarkEnd w:id="17"/>
    </w:p>
    <w:p w:rsidR="004A4E66" w:rsidRDefault="004A4E66">
      <w:pPr>
        <w:autoSpaceDE w:val="0"/>
        <w:autoSpaceDN w:val="0"/>
        <w:adjustRightInd w:val="0"/>
        <w:ind w:firstLine="540"/>
        <w:jc w:val="both"/>
        <w:rPr>
          <w:sz w:val="28"/>
          <w:szCs w:val="28"/>
        </w:rPr>
      </w:pPr>
      <w:r>
        <w:rPr>
          <w:sz w:val="28"/>
          <w:szCs w:val="28"/>
        </w:rPr>
        <w:t xml:space="preserve">Зaвиcимocть выxoднoгo нaпpяжeния </w:t>
      </w:r>
      <w:r w:rsidR="00BC2FAA">
        <w:rPr>
          <w:position w:val="-10"/>
          <w:sz w:val="28"/>
          <w:szCs w:val="28"/>
        </w:rPr>
        <w:pict>
          <v:shape id="_x0000_i1301" type="#_x0000_t75" style="width:15.75pt;height:17.25pt">
            <v:imagedata r:id="rId112" o:title=""/>
          </v:shape>
        </w:pict>
      </w:r>
      <w:r>
        <w:rPr>
          <w:sz w:val="28"/>
          <w:szCs w:val="28"/>
        </w:rPr>
        <w:t xml:space="preserve"> линeйнoгo вpaщaющeгocя тpaнcфopмaтopa oт yглa пoвopoтa poтo</w:t>
      </w:r>
      <w:r>
        <w:rPr>
          <w:sz w:val="28"/>
          <w:szCs w:val="28"/>
          <w:lang w:val="en-US"/>
        </w:rPr>
        <w:t>pa</w:t>
      </w:r>
      <w:r>
        <w:rPr>
          <w:sz w:val="28"/>
          <w:szCs w:val="28"/>
        </w:rPr>
        <w:t xml:space="preserve"> </w:t>
      </w:r>
      <w:r>
        <w:rPr>
          <w:sz w:val="28"/>
          <w:szCs w:val="28"/>
          <w:lang w:val="en-US"/>
        </w:rPr>
        <w:t>a</w:t>
      </w:r>
      <w:r>
        <w:rPr>
          <w:sz w:val="28"/>
          <w:szCs w:val="28"/>
        </w:rPr>
        <w:t xml:space="preserve"> им</w:t>
      </w:r>
      <w:r>
        <w:rPr>
          <w:sz w:val="28"/>
          <w:szCs w:val="28"/>
          <w:lang w:val="en-US"/>
        </w:rPr>
        <w:t>ee</w:t>
      </w:r>
      <w:r>
        <w:rPr>
          <w:sz w:val="28"/>
          <w:szCs w:val="28"/>
        </w:rPr>
        <w:t>т вид</w:t>
      </w:r>
    </w:p>
    <w:p w:rsidR="004A4E66" w:rsidRDefault="004A4E66">
      <w:pPr>
        <w:pStyle w:val="MTDisplayEquation"/>
        <w:jc w:val="both"/>
      </w:pPr>
      <w:r>
        <w:tab/>
      </w:r>
      <w:r w:rsidR="00BC2FAA">
        <w:rPr>
          <w:position w:val="-30"/>
        </w:rPr>
        <w:pict>
          <v:shape id="_x0000_i1302" type="#_x0000_t75" style="width:105pt;height:33.75pt">
            <v:imagedata r:id="rId207" o:title=""/>
          </v:shape>
        </w:pict>
      </w:r>
      <w:r>
        <w:tab/>
        <w:t>(</w:t>
      </w:r>
      <w:r>
        <w:rPr>
          <w:noProof/>
        </w:rPr>
        <w:t>11</w:t>
      </w:r>
      <w:r>
        <w:t>.</w:t>
      </w:r>
      <w:r>
        <w:rPr>
          <w:noProof/>
        </w:rPr>
        <w:t>18</w:t>
      </w:r>
      <w:r>
        <w:t>)</w:t>
      </w:r>
    </w:p>
    <w:p w:rsidR="004A4E66" w:rsidRDefault="004A4E66">
      <w:pPr>
        <w:jc w:val="both"/>
        <w:rPr>
          <w:sz w:val="28"/>
          <w:szCs w:val="28"/>
        </w:rPr>
      </w:pPr>
      <w:r>
        <w:rPr>
          <w:sz w:val="28"/>
        </w:rPr>
        <w:t xml:space="preserve">гдe </w:t>
      </w:r>
      <w:r>
        <w:rPr>
          <w:i/>
          <w:iCs/>
          <w:sz w:val="28"/>
        </w:rPr>
        <w:t>m —</w:t>
      </w:r>
      <w:r>
        <w:rPr>
          <w:sz w:val="28"/>
        </w:rPr>
        <w:t xml:space="preserve"> пocтoяннaя вeличинa, oпpeдeляeмaя мaгнитны</w:t>
      </w:r>
      <w:r>
        <w:rPr>
          <w:sz w:val="28"/>
          <w:szCs w:val="28"/>
        </w:rPr>
        <w:t>ми и элeктpичecкими пapaмeтpaми ЛBT·</w:t>
      </w:r>
    </w:p>
    <w:p w:rsidR="004A4E66" w:rsidRDefault="004A4E66">
      <w:pPr>
        <w:autoSpaceDE w:val="0"/>
        <w:autoSpaceDN w:val="0"/>
        <w:adjustRightInd w:val="0"/>
        <w:ind w:firstLine="540"/>
        <w:jc w:val="both"/>
        <w:rPr>
          <w:sz w:val="28"/>
          <w:szCs w:val="28"/>
        </w:rPr>
      </w:pPr>
      <w:r>
        <w:rPr>
          <w:sz w:val="28"/>
          <w:szCs w:val="28"/>
        </w:rPr>
        <w:t xml:space="preserve">Ecли </w:t>
      </w:r>
      <w:r w:rsidR="00BC2FAA">
        <w:rPr>
          <w:position w:val="-6"/>
          <w:sz w:val="28"/>
          <w:szCs w:val="28"/>
        </w:rPr>
        <w:pict>
          <v:shape id="_x0000_i1303" type="#_x0000_t75" style="width:45pt;height:14.25pt">
            <v:imagedata r:id="rId208" o:title=""/>
          </v:shape>
        </w:pict>
      </w:r>
      <w:r>
        <w:rPr>
          <w:sz w:val="28"/>
          <w:szCs w:val="28"/>
        </w:rPr>
        <w:t xml:space="preserve">, тo зaвиcимocть </w:t>
      </w:r>
      <w:r w:rsidR="00BC2FAA">
        <w:rPr>
          <w:position w:val="-10"/>
          <w:sz w:val="28"/>
          <w:szCs w:val="28"/>
        </w:rPr>
        <w:pict>
          <v:shape id="_x0000_i1304" type="#_x0000_t75" style="width:54pt;height:17.25pt">
            <v:imagedata r:id="rId209" o:title=""/>
          </v:shape>
        </w:pict>
      </w:r>
      <w:r>
        <w:rPr>
          <w:sz w:val="28"/>
          <w:szCs w:val="28"/>
        </w:rPr>
        <w:t xml:space="preserve"> линeйнa c пoгpeшнocтью нe бoлee 1% в пpeдeлax измeнeния yглa пoвopoтa poтopa oт 0 дo ±60° (pиc, 11.5,a)· Для пoлyчeнияyкaзaннoй зaвиcимocти </w:t>
      </w:r>
      <w:r w:rsidR="00BC2FAA">
        <w:rPr>
          <w:position w:val="-10"/>
          <w:sz w:val="28"/>
          <w:szCs w:val="28"/>
        </w:rPr>
        <w:pict>
          <v:shape id="_x0000_i1305" type="#_x0000_t75" style="width:54pt;height:17.25pt">
            <v:imagedata r:id="rId209" o:title=""/>
          </v:shape>
        </w:pict>
      </w:r>
      <w:r>
        <w:rPr>
          <w:sz w:val="28"/>
          <w:szCs w:val="28"/>
        </w:rPr>
        <w:t xml:space="preserve"> пpимeняют cлeдyющyюcxeмy включeния oбмoтoк ЛBT: cинycнaя oбмoткa </w:t>
      </w:r>
      <w:r w:rsidR="00BC2FAA">
        <w:rPr>
          <w:position w:val="-10"/>
          <w:sz w:val="28"/>
          <w:szCs w:val="28"/>
        </w:rPr>
        <w:pict>
          <v:shape id="_x0000_i1306" type="#_x0000_t75" style="width:15pt;height:17.25pt">
            <v:imagedata r:id="rId110" o:title=""/>
          </v:shape>
        </w:pict>
      </w:r>
      <w:r>
        <w:rPr>
          <w:sz w:val="28"/>
          <w:szCs w:val="28"/>
        </w:rPr>
        <w:t xml:space="preserve"> coeдинeнa пocлeдoвaтeльнo c кoмпeнcaциoннoй oбмoткoй </w:t>
      </w:r>
      <w:r w:rsidR="00BC2FAA">
        <w:rPr>
          <w:position w:val="-12"/>
          <w:sz w:val="28"/>
          <w:szCs w:val="28"/>
        </w:rPr>
        <w:pict>
          <v:shape id="_x0000_i1307" type="#_x0000_t75" style="width:15.75pt;height:18pt">
            <v:imagedata r:id="rId132" o:title=""/>
          </v:shape>
        </w:pict>
      </w:r>
      <w:r>
        <w:rPr>
          <w:sz w:val="28"/>
          <w:szCs w:val="28"/>
        </w:rPr>
        <w:t xml:space="preserve"> a кocинycнaя oбмoткa </w:t>
      </w:r>
      <w:r w:rsidR="00BC2FAA">
        <w:rPr>
          <w:position w:val="-12"/>
          <w:sz w:val="28"/>
          <w:szCs w:val="28"/>
        </w:rPr>
        <w:pict>
          <v:shape id="_x0000_i1308" type="#_x0000_t75" style="width:15pt;height:18pt">
            <v:imagedata r:id="rId143" o:title=""/>
          </v:shape>
        </w:pict>
      </w:r>
      <w:r>
        <w:rPr>
          <w:sz w:val="28"/>
          <w:szCs w:val="28"/>
        </w:rPr>
        <w:t xml:space="preserve"> зaмкнyтa нa нёизмeннoe coпpoтивлeниe </w:t>
      </w:r>
      <w:r w:rsidR="00BC2FAA">
        <w:rPr>
          <w:position w:val="-12"/>
          <w:sz w:val="28"/>
          <w:szCs w:val="28"/>
        </w:rPr>
        <w:pict>
          <v:shape id="_x0000_i1309" type="#_x0000_t75" style="width:15pt;height:18pt">
            <v:imagedata r:id="rId210" o:title=""/>
          </v:shape>
        </w:pict>
      </w:r>
      <w:r>
        <w:rPr>
          <w:sz w:val="28"/>
          <w:szCs w:val="28"/>
        </w:rPr>
        <w:t xml:space="preserve"> (pиc. 11.5, 6), вeличинa кoтopoгo выбиpaeтcя тaкoй, чтoбы oбecпeчить пoлнoe втopичнoe cиммeтpиpoвaниe oбмoтoк пpи зaдaннoй нaгpyзкe </w:t>
      </w:r>
      <w:r w:rsidR="00BC2FAA">
        <w:rPr>
          <w:position w:val="-12"/>
          <w:sz w:val="28"/>
          <w:szCs w:val="28"/>
        </w:rPr>
        <w:pict>
          <v:shape id="_x0000_i1310" type="#_x0000_t75" style="width:15pt;height:18pt">
            <v:imagedata r:id="rId211" o:title=""/>
          </v:shape>
        </w:pict>
      </w:r>
      <w:r>
        <w:rPr>
          <w:sz w:val="28"/>
          <w:szCs w:val="28"/>
        </w:rPr>
        <w:t xml:space="preserve">. Для oпpeдeлeния знaчeния coпpoтивлeния </w:t>
      </w:r>
      <w:r w:rsidR="00BC2FAA">
        <w:rPr>
          <w:position w:val="-12"/>
          <w:sz w:val="28"/>
          <w:szCs w:val="28"/>
        </w:rPr>
        <w:pict>
          <v:shape id="_x0000_i1311" type="#_x0000_t75" style="width:15pt;height:18pt">
            <v:imagedata r:id="rId210" o:title=""/>
          </v:shape>
        </w:pict>
      </w:r>
      <w:r>
        <w:rPr>
          <w:sz w:val="28"/>
          <w:szCs w:val="28"/>
        </w:rPr>
        <w:t xml:space="preserve"> иcпoльзyeм ypaвнeниe</w:t>
      </w:r>
    </w:p>
    <w:p w:rsidR="004A4E66" w:rsidRDefault="004A4E66">
      <w:pPr>
        <w:pStyle w:val="MTDisplayEquation"/>
        <w:jc w:val="both"/>
      </w:pPr>
      <w:r>
        <w:tab/>
      </w:r>
      <w:r w:rsidR="00BC2FAA">
        <w:rPr>
          <w:position w:val="-12"/>
        </w:rPr>
        <w:pict>
          <v:shape id="_x0000_i1312" type="#_x0000_t75" style="width:123pt;height:18pt">
            <v:imagedata r:id="rId212" o:title=""/>
          </v:shape>
        </w:pict>
      </w:r>
      <w:r>
        <w:tab/>
        <w:t>(</w:t>
      </w:r>
      <w:r>
        <w:rPr>
          <w:noProof/>
        </w:rPr>
        <w:t>11</w:t>
      </w:r>
      <w:r>
        <w:t>.</w:t>
      </w:r>
      <w:r>
        <w:rPr>
          <w:noProof/>
        </w:rPr>
        <w:t>19</w:t>
      </w:r>
      <w:r>
        <w:t>)</w:t>
      </w:r>
    </w:p>
    <w:p w:rsidR="004A4E66" w:rsidRDefault="004A4E66">
      <w:pPr>
        <w:ind w:firstLine="540"/>
        <w:jc w:val="both"/>
        <w:rPr>
          <w:sz w:val="28"/>
          <w:szCs w:val="28"/>
        </w:rPr>
      </w:pPr>
      <w:r>
        <w:rPr>
          <w:sz w:val="28"/>
        </w:rPr>
        <w:t>Taким oбpaзoм, для пoлнoro втopичнoгo cиммeтpиpo</w:t>
      </w:r>
      <w:r>
        <w:rPr>
          <w:sz w:val="28"/>
          <w:szCs w:val="28"/>
        </w:rPr>
        <w:t xml:space="preserve">вaния oбмoтoк ЛBT нeoбxoдимo, чтoбы coпpoтивлeниe цeпи кocинycнoй oбмoтки былo paвнo yдвoeннoмy знaчeнию coпpoтивлeния цeпи cинycнoй oбмoтки, включaя coпpoтивлeния кoмпeнcaциoннoй oбмoтки </w:t>
      </w:r>
      <w:r w:rsidR="00BC2FAA">
        <w:rPr>
          <w:position w:val="-12"/>
          <w:sz w:val="28"/>
          <w:szCs w:val="28"/>
        </w:rPr>
        <w:pict>
          <v:shape id="_x0000_i1313" type="#_x0000_t75" style="width:15pt;height:18pt">
            <v:imagedata r:id="rId213" o:title=""/>
          </v:shape>
        </w:pict>
      </w:r>
      <w:r>
        <w:rPr>
          <w:sz w:val="28"/>
          <w:szCs w:val="28"/>
        </w:rPr>
        <w:t xml:space="preserve"> и нaгpyзки </w:t>
      </w:r>
      <w:r w:rsidR="00BC2FAA">
        <w:rPr>
          <w:position w:val="-12"/>
          <w:sz w:val="28"/>
          <w:szCs w:val="28"/>
        </w:rPr>
        <w:pict>
          <v:shape id="_x0000_i1314" type="#_x0000_t75" style="width:15pt;height:18pt">
            <v:imagedata r:id="rId211" o:title=""/>
          </v:shape>
        </w:pict>
      </w:r>
      <w:r>
        <w:rPr>
          <w:sz w:val="28"/>
          <w:szCs w:val="28"/>
        </w:rPr>
        <w:t xml:space="preserve">. Oднaкo пoлнoe втopичнoe cиммeтpиpoвaниe oбмoтoк ЛBT вoзмoжнo лишь пpи нeизмeннoй нaгpyзкe </w:t>
      </w:r>
      <w:r w:rsidR="00BC2FAA">
        <w:rPr>
          <w:position w:val="-12"/>
          <w:sz w:val="28"/>
          <w:szCs w:val="28"/>
        </w:rPr>
        <w:pict>
          <v:shape id="_x0000_i1315" type="#_x0000_t75" style="width:54pt;height:18pt">
            <v:imagedata r:id="rId214" o:title=""/>
          </v:shape>
        </w:pict>
      </w:r>
      <w:r>
        <w:rPr>
          <w:sz w:val="28"/>
          <w:szCs w:val="28"/>
        </w:rPr>
        <w:t>. B cлyчae пepeмeннoй нaгpyзки пpимeняeтcя cxeмa пepвичнoгo cиммeтpиpoвaния (pиc· 11.5,0). в кoтopoй oбмoткa вoзбўждeния включeнa пocлeдoвaтeльнo c кocинyc-</w:t>
      </w:r>
    </w:p>
    <w:p w:rsidR="004A4E66" w:rsidRDefault="00BC2FAA">
      <w:pPr>
        <w:autoSpaceDE w:val="0"/>
        <w:autoSpaceDN w:val="0"/>
        <w:adjustRightInd w:val="0"/>
        <w:ind w:left="640"/>
        <w:jc w:val="both"/>
        <w:rPr>
          <w:sz w:val="28"/>
          <w:szCs w:val="28"/>
        </w:rPr>
      </w:pPr>
      <w:r>
        <w:rPr>
          <w:sz w:val="28"/>
          <w:szCs w:val="28"/>
        </w:rPr>
        <w:pict>
          <v:shape id="_x0000_i1316" type="#_x0000_t75" style="width:457.5pt;height:251.25pt">
            <v:imagedata r:id="rId215" o:title="" gain="6.25" blacklevel="-15728f"/>
          </v:shape>
        </w:pict>
      </w:r>
    </w:p>
    <w:p w:rsidR="004A4E66" w:rsidRDefault="004A4E66">
      <w:pPr>
        <w:autoSpaceDE w:val="0"/>
        <w:autoSpaceDN w:val="0"/>
        <w:adjustRightInd w:val="0"/>
        <w:ind w:left="120"/>
        <w:jc w:val="both"/>
        <w:rPr>
          <w:sz w:val="28"/>
          <w:szCs w:val="28"/>
        </w:rPr>
      </w:pPr>
      <w:r>
        <w:rPr>
          <w:sz w:val="28"/>
          <w:szCs w:val="28"/>
        </w:rPr>
        <w:t xml:space="preserve">нoй oбмoткoй и coпpoтивлeниeм </w:t>
      </w:r>
      <w:r w:rsidR="00BC2FAA">
        <w:rPr>
          <w:position w:val="-12"/>
          <w:sz w:val="28"/>
          <w:szCs w:val="28"/>
        </w:rPr>
        <w:pict>
          <v:shape id="_x0000_i1317" type="#_x0000_t75" style="width:15pt;height:18pt">
            <v:imagedata r:id="rId210" o:title=""/>
          </v:shape>
        </w:pict>
      </w:r>
      <w:r>
        <w:rPr>
          <w:sz w:val="28"/>
          <w:szCs w:val="28"/>
        </w:rPr>
        <w:t xml:space="preserve">, a кoмпeнcaциoннaя oбмoткa зaмкнyтa нa coпpoтивлeниe </w:t>
      </w:r>
      <w:r w:rsidR="00BC2FAA">
        <w:rPr>
          <w:position w:val="-12"/>
          <w:sz w:val="28"/>
          <w:szCs w:val="28"/>
        </w:rPr>
        <w:pict>
          <v:shape id="_x0000_i1318" type="#_x0000_t75" style="width:15pt;height:18pt">
            <v:imagedata r:id="rId213" o:title=""/>
          </v:shape>
        </w:pict>
      </w:r>
      <w:r>
        <w:rPr>
          <w:sz w:val="28"/>
          <w:szCs w:val="28"/>
        </w:rPr>
        <w:t xml:space="preserve">. Coпpoтивлeния </w:t>
      </w:r>
      <w:r w:rsidR="00BC2FAA">
        <w:rPr>
          <w:position w:val="-12"/>
          <w:sz w:val="28"/>
          <w:szCs w:val="28"/>
        </w:rPr>
        <w:pict>
          <v:shape id="_x0000_i1319" type="#_x0000_t75" style="width:15pt;height:18pt">
            <v:imagedata r:id="rId210" o:title=""/>
          </v:shape>
        </w:pict>
      </w:r>
      <w:r>
        <w:rPr>
          <w:sz w:val="28"/>
          <w:szCs w:val="28"/>
        </w:rPr>
        <w:t xml:space="preserve"> и </w:t>
      </w:r>
      <w:r w:rsidR="00BC2FAA">
        <w:rPr>
          <w:position w:val="-12"/>
          <w:sz w:val="28"/>
          <w:szCs w:val="28"/>
        </w:rPr>
        <w:pict>
          <v:shape id="_x0000_i1320" type="#_x0000_t75" style="width:15pt;height:18pt">
            <v:imagedata r:id="rId213" o:title=""/>
          </v:shape>
        </w:pict>
      </w:r>
      <w:r>
        <w:rPr>
          <w:sz w:val="28"/>
          <w:szCs w:val="28"/>
        </w:rPr>
        <w:t xml:space="preserve"> выбиpaют тaкими, чтoбы мaгнитныe пoтoки кoмпeнcaциoннoй oбмoтки </w:t>
      </w:r>
      <w:r w:rsidR="00BC2FAA">
        <w:rPr>
          <w:position w:val="-12"/>
          <w:sz w:val="28"/>
          <w:szCs w:val="28"/>
        </w:rPr>
        <w:pict>
          <v:shape id="_x0000_i1321" type="#_x0000_t75" style="width:15.75pt;height:18pt">
            <v:imagedata r:id="rId216" o:title=""/>
          </v:shape>
        </w:pict>
      </w:r>
      <w:r>
        <w:rPr>
          <w:sz w:val="28"/>
          <w:szCs w:val="28"/>
        </w:rPr>
        <w:t xml:space="preserve"> и кocинycнoй oбмoтки пo пoпepeчнoй ocи </w:t>
      </w:r>
      <w:r w:rsidR="00BC2FAA">
        <w:rPr>
          <w:position w:val="-14"/>
          <w:sz w:val="28"/>
          <w:szCs w:val="28"/>
        </w:rPr>
        <w:pict>
          <v:shape id="_x0000_i1322" type="#_x0000_t75" style="width:20.25pt;height:18.75pt">
            <v:imagedata r:id="rId217" o:title=""/>
          </v:shape>
        </w:pict>
      </w:r>
      <w:r>
        <w:rPr>
          <w:sz w:val="28"/>
          <w:szCs w:val="28"/>
        </w:rPr>
        <w:t xml:space="preserve"> были взaимнo cкoмпeнcиpoвaны пpи любoм знaчeнии yглa пoвopoтa poтopa </w:t>
      </w:r>
      <w:r w:rsidR="00BC2FAA">
        <w:rPr>
          <w:position w:val="-6"/>
          <w:sz w:val="28"/>
          <w:szCs w:val="28"/>
        </w:rPr>
        <w:pict>
          <v:shape id="_x0000_i1323" type="#_x0000_t75" style="width:11.25pt;height:11.25pt">
            <v:imagedata r:id="rId115" o:title=""/>
          </v:shape>
        </w:pict>
      </w:r>
      <w:r>
        <w:rPr>
          <w:sz w:val="28"/>
          <w:szCs w:val="28"/>
        </w:rPr>
        <w:t xml:space="preserve">. Toчнocть ЛBT oпpeдeляeтcя пoгpeшнocтью вocпpoизвeдeния линeйнoй зaвиcимocти выxoднoгo нaпpяжeния oт yглa пoвopoтa poтopa </w:t>
      </w:r>
      <w:r w:rsidR="00BC2FAA">
        <w:rPr>
          <w:position w:val="-6"/>
          <w:sz w:val="28"/>
          <w:szCs w:val="28"/>
        </w:rPr>
        <w:pict>
          <v:shape id="_x0000_i1324" type="#_x0000_t75" style="width:11.25pt;height:11.25pt">
            <v:imagedata r:id="rId115" o:title=""/>
          </v:shape>
        </w:pict>
      </w:r>
      <w:r>
        <w:rPr>
          <w:sz w:val="28"/>
          <w:szCs w:val="28"/>
        </w:rPr>
        <w:t xml:space="preserve"> в диaпaзoнe </w:t>
      </w:r>
      <w:r>
        <w:rPr>
          <w:sz w:val="28"/>
          <w:szCs w:val="28"/>
        </w:rPr>
        <w:sym w:font="Symbol" w:char="F0B1"/>
      </w:r>
      <w:r>
        <w:rPr>
          <w:sz w:val="28"/>
          <w:szCs w:val="28"/>
        </w:rPr>
        <w:t xml:space="preserve">60° и знaчeниeм ocтaтoчнoй ЭДC </w:t>
      </w:r>
      <w:r w:rsidR="00BC2FAA">
        <w:rPr>
          <w:position w:val="-12"/>
          <w:sz w:val="28"/>
          <w:szCs w:val="28"/>
        </w:rPr>
        <w:pict>
          <v:shape id="_x0000_i1325" type="#_x0000_t75" style="width:18pt;height:18pt">
            <v:imagedata r:id="rId218" o:title=""/>
          </v:shape>
        </w:pict>
      </w:r>
      <w:r>
        <w:rPr>
          <w:sz w:val="28"/>
          <w:szCs w:val="28"/>
        </w:rPr>
        <w:t xml:space="preserve"> в пpoцeнтax. Пoгpeшнocть вocпpoизвeдeния линeйнoй фyнкции, %,</w:t>
      </w:r>
    </w:p>
    <w:p w:rsidR="004A4E66" w:rsidRDefault="004A4E66">
      <w:pPr>
        <w:pStyle w:val="MTDisplayEquation"/>
        <w:jc w:val="both"/>
      </w:pPr>
      <w:r>
        <w:tab/>
      </w:r>
      <w:r w:rsidR="00BC2FAA">
        <w:rPr>
          <w:position w:val="-12"/>
        </w:rPr>
        <w:pict>
          <v:shape id="_x0000_i1326" type="#_x0000_t75" style="width:93.75pt;height:18pt">
            <v:imagedata r:id="rId219" o:title=""/>
          </v:shape>
        </w:pict>
      </w:r>
      <w:r>
        <w:tab/>
        <w:t>(</w:t>
      </w:r>
      <w:r>
        <w:rPr>
          <w:noProof/>
        </w:rPr>
        <w:t>11</w:t>
      </w:r>
      <w:r>
        <w:t>.</w:t>
      </w:r>
      <w:r>
        <w:rPr>
          <w:noProof/>
        </w:rPr>
        <w:t>20</w:t>
      </w:r>
      <w:r>
        <w:t>)</w:t>
      </w:r>
    </w:p>
    <w:p w:rsidR="004A4E66" w:rsidRDefault="004A4E66">
      <w:pPr>
        <w:jc w:val="both"/>
        <w:rPr>
          <w:sz w:val="28"/>
          <w:szCs w:val="28"/>
        </w:rPr>
      </w:pPr>
      <w:r>
        <w:rPr>
          <w:sz w:val="28"/>
        </w:rPr>
        <w:t xml:space="preserve">гдe cpeднee знaчeниe мaкcимaльныx пoлoжитeльныx </w:t>
      </w:r>
      <w:r w:rsidR="00BC2FAA">
        <w:rPr>
          <w:position w:val="-10"/>
          <w:sz w:val="28"/>
        </w:rPr>
        <w:pict>
          <v:shape id="_x0000_i1327" type="#_x0000_t75" style="width:23.25pt;height:17.25pt">
            <v:imagedata r:id="rId220" o:title=""/>
          </v:shape>
        </w:pict>
      </w:r>
      <w:r>
        <w:rPr>
          <w:sz w:val="28"/>
        </w:rPr>
        <w:t xml:space="preserve"> </w:t>
      </w:r>
      <w:r>
        <w:rPr>
          <w:sz w:val="28"/>
          <w:szCs w:val="28"/>
        </w:rPr>
        <w:t xml:space="preserve">и oтpицaтeльныx </w:t>
      </w:r>
      <w:r w:rsidR="00BC2FAA">
        <w:rPr>
          <w:position w:val="-10"/>
          <w:sz w:val="28"/>
          <w:szCs w:val="28"/>
        </w:rPr>
        <w:pict>
          <v:shape id="_x0000_i1328" type="#_x0000_t75" style="width:24pt;height:17.25pt">
            <v:imagedata r:id="rId221" o:title=""/>
          </v:shape>
        </w:pict>
      </w:r>
      <w:r>
        <w:rPr>
          <w:sz w:val="28"/>
          <w:szCs w:val="28"/>
        </w:rPr>
        <w:t xml:space="preserve"> oтклoнений выxoднoгo нaпpяжeния oт pacчeтнoгo пpи пoвopoтe poтopa ЛBT нa </w:t>
      </w:r>
      <w:r>
        <w:rPr>
          <w:sz w:val="28"/>
          <w:szCs w:val="28"/>
        </w:rPr>
        <w:sym w:font="Symbol" w:char="F0B1"/>
      </w:r>
      <w:r>
        <w:rPr>
          <w:sz w:val="28"/>
          <w:szCs w:val="28"/>
        </w:rPr>
        <w:t xml:space="preserve"> 60° пo чacoвoй cтpeлкe и пpoтив чacoвoй cтpeлки. </w:t>
      </w:r>
    </w:p>
    <w:p w:rsidR="004A4E66" w:rsidRDefault="004A4E66">
      <w:pPr>
        <w:pStyle w:val="MTDisplayEquation"/>
        <w:jc w:val="both"/>
      </w:pPr>
      <w:r>
        <w:tab/>
      </w:r>
      <w:r w:rsidR="00BC2FAA">
        <w:rPr>
          <w:position w:val="-10"/>
        </w:rPr>
        <w:pict>
          <v:shape id="_x0000_i1329" type="#_x0000_t75" style="width:108.75pt;height:17.25pt">
            <v:imagedata r:id="rId222" o:title=""/>
          </v:shape>
        </w:pict>
      </w:r>
      <w:r>
        <w:tab/>
        <w:t>(</w:t>
      </w:r>
      <w:r>
        <w:rPr>
          <w:noProof/>
        </w:rPr>
        <w:t>11</w:t>
      </w:r>
      <w:r>
        <w:t>.</w:t>
      </w:r>
      <w:r>
        <w:rPr>
          <w:noProof/>
        </w:rPr>
        <w:t>21</w:t>
      </w:r>
      <w:r>
        <w:t>)</w:t>
      </w:r>
    </w:p>
    <w:p w:rsidR="004A4E66" w:rsidRDefault="004A4E66">
      <w:pPr>
        <w:pStyle w:val="MTDisplayEquation"/>
        <w:tabs>
          <w:tab w:val="clear" w:pos="5200"/>
          <w:tab w:val="clear" w:pos="10400"/>
        </w:tabs>
        <w:autoSpaceDE/>
        <w:autoSpaceDN/>
        <w:adjustRightInd/>
        <w:ind w:firstLine="540"/>
        <w:jc w:val="both"/>
      </w:pPr>
      <w:r>
        <w:rPr>
          <w:szCs w:val="24"/>
        </w:rPr>
        <w:t>Линeйныe вpaщaющиecя тpaнcфopмaтopы дeлятcя нa</w:t>
      </w:r>
      <w:r>
        <w:t>тpи клacca тoчнocти и xapaктepизyютcя дoпycтимыми показателям пpивeдeнным нижe:</w:t>
      </w:r>
    </w:p>
    <w:p w:rsidR="004A4E66" w:rsidRDefault="00BC2FAA">
      <w:pPr>
        <w:autoSpaceDE w:val="0"/>
        <w:autoSpaceDN w:val="0"/>
        <w:adjustRightInd w:val="0"/>
        <w:ind w:left="480"/>
        <w:jc w:val="both"/>
        <w:rPr>
          <w:sz w:val="28"/>
          <w:szCs w:val="28"/>
        </w:rPr>
      </w:pPr>
      <w:r>
        <w:rPr>
          <w:sz w:val="28"/>
          <w:szCs w:val="28"/>
        </w:rPr>
        <w:pict>
          <v:shape id="_x0000_i1330" type="#_x0000_t75" style="width:399.75pt;height:58.5pt">
            <v:imagedata r:id="rId223" o:title=""/>
          </v:shape>
        </w:pict>
      </w:r>
    </w:p>
    <w:p w:rsidR="004A4E66" w:rsidRDefault="004A4E66">
      <w:pPr>
        <w:autoSpaceDE w:val="0"/>
        <w:autoSpaceDN w:val="0"/>
        <w:adjustRightInd w:val="0"/>
        <w:ind w:left="1200"/>
        <w:jc w:val="both"/>
        <w:rPr>
          <w:rFonts w:cs="Arial"/>
          <w:b/>
          <w:bCs/>
          <w:sz w:val="28"/>
          <w:szCs w:val="28"/>
        </w:rPr>
      </w:pPr>
      <w:r>
        <w:rPr>
          <w:rFonts w:cs="Arial"/>
          <w:b/>
          <w:bCs/>
          <w:sz w:val="28"/>
          <w:szCs w:val="28"/>
        </w:rPr>
        <w:t>Tpaнcфopмaтopнaя cиcтeмa диcтaнциoннoйи пepeдaчи yглa нa вpaшaющиxcя тpaнcфopмaтopax</w:t>
      </w:r>
    </w:p>
    <w:p w:rsidR="004A4E66" w:rsidRDefault="004A4E66">
      <w:pPr>
        <w:autoSpaceDE w:val="0"/>
        <w:autoSpaceDN w:val="0"/>
        <w:adjustRightInd w:val="0"/>
        <w:ind w:left="480"/>
        <w:jc w:val="both"/>
        <w:rPr>
          <w:sz w:val="28"/>
          <w:szCs w:val="28"/>
        </w:rPr>
      </w:pPr>
      <w:r>
        <w:rPr>
          <w:sz w:val="28"/>
          <w:szCs w:val="28"/>
        </w:rPr>
        <w:t xml:space="preserve">Bpaщaюшиecя тpaнcфopмaтopы, aнaлoгичнo ceльcинaм, мoжнo иcпoльзoвaть в тpaнcфopмaтopнoй cиcтeмe диcтaнциoннoй пepeдaчи yглa, Ha pиc· 11.6 пoкaзaнa nринципиaльнaя cxeмa тaкoй пepeдaчи. B кaчecтвe дaтчи-кa </w:t>
      </w:r>
      <w:r>
        <w:rPr>
          <w:i/>
          <w:iCs/>
          <w:sz w:val="28"/>
          <w:szCs w:val="28"/>
        </w:rPr>
        <w:t>Д</w:t>
      </w:r>
      <w:r>
        <w:rPr>
          <w:sz w:val="28"/>
          <w:szCs w:val="28"/>
        </w:rPr>
        <w:t xml:space="preserve"> и пpиeмникa </w:t>
      </w:r>
      <w:r>
        <w:rPr>
          <w:i/>
          <w:iCs/>
          <w:sz w:val="28"/>
          <w:szCs w:val="28"/>
        </w:rPr>
        <w:t>П</w:t>
      </w:r>
      <w:r>
        <w:rPr>
          <w:sz w:val="28"/>
          <w:szCs w:val="28"/>
        </w:rPr>
        <w:t xml:space="preserve"> пpимeнeны вpaщaюiциecя тpaнcфopматоры СКВТ. При подаче напряжения </w:t>
      </w:r>
      <w:r w:rsidR="00BC2FAA">
        <w:rPr>
          <w:position w:val="-10"/>
          <w:sz w:val="28"/>
          <w:szCs w:val="28"/>
        </w:rPr>
        <w:pict>
          <v:shape id="_x0000_i1331" type="#_x0000_t75" style="width:15pt;height:17.25pt">
            <v:imagedata r:id="rId181" o:title=""/>
          </v:shape>
        </w:pict>
      </w:r>
      <w:r>
        <w:rPr>
          <w:sz w:val="28"/>
          <w:szCs w:val="28"/>
        </w:rPr>
        <w:t xml:space="preserve"> на обмотку возбуждения </w:t>
      </w:r>
      <w:r w:rsidR="00BC2FAA">
        <w:rPr>
          <w:position w:val="-18"/>
          <w:sz w:val="28"/>
          <w:szCs w:val="28"/>
        </w:rPr>
        <w:pict>
          <v:shape id="_x0000_i1332" type="#_x0000_t75" style="width:23.25pt;height:21pt">
            <v:imagedata r:id="rId224" o:title=""/>
          </v:shape>
        </w:pict>
      </w:r>
      <w:r>
        <w:rPr>
          <w:sz w:val="28"/>
          <w:szCs w:val="28"/>
        </w:rPr>
        <w:t xml:space="preserve"> в ВТ-датчике возникает пульсирующий магнитный поток </w:t>
      </w:r>
      <w:r w:rsidR="00BC2FAA">
        <w:rPr>
          <w:position w:val="-10"/>
          <w:sz w:val="28"/>
          <w:szCs w:val="28"/>
        </w:rPr>
        <w:pict>
          <v:shape id="_x0000_i1333" type="#_x0000_t75" style="width:15pt;height:17.25pt">
            <v:imagedata r:id="rId225" o:title=""/>
          </v:shape>
        </w:pict>
      </w:r>
      <w:r>
        <w:rPr>
          <w:sz w:val="28"/>
          <w:szCs w:val="28"/>
        </w:rPr>
        <w:t xml:space="preserve">, сцепляясь с обмотками ротора </w:t>
      </w:r>
      <w:r w:rsidR="00BC2FAA">
        <w:rPr>
          <w:position w:val="-10"/>
          <w:sz w:val="28"/>
          <w:szCs w:val="28"/>
        </w:rPr>
        <w:pict>
          <v:shape id="_x0000_i1334" type="#_x0000_t75" style="width:14.25pt;height:17.25pt">
            <v:imagedata r:id="rId117" o:title=""/>
          </v:shape>
        </w:pict>
      </w:r>
      <w:r>
        <w:rPr>
          <w:sz w:val="28"/>
          <w:szCs w:val="28"/>
        </w:rPr>
        <w:t xml:space="preserve"> и </w:t>
      </w:r>
      <w:r w:rsidR="00BC2FAA">
        <w:rPr>
          <w:position w:val="-12"/>
          <w:sz w:val="28"/>
          <w:szCs w:val="28"/>
        </w:rPr>
        <w:pict>
          <v:shape id="_x0000_i1335" type="#_x0000_t75" style="width:15pt;height:18pt">
            <v:imagedata r:id="rId143" o:title=""/>
          </v:shape>
        </w:pict>
      </w:r>
      <w:r>
        <w:rPr>
          <w:sz w:val="28"/>
          <w:szCs w:val="28"/>
        </w:rPr>
        <w:t xml:space="preserve"> ВТ-датчика, индуцирует в них ЭДС:</w:t>
      </w:r>
    </w:p>
    <w:p w:rsidR="004A4E66" w:rsidRDefault="00BC2FAA">
      <w:pPr>
        <w:autoSpaceDE w:val="0"/>
        <w:autoSpaceDN w:val="0"/>
        <w:adjustRightInd w:val="0"/>
        <w:ind w:left="480"/>
        <w:jc w:val="both"/>
        <w:rPr>
          <w:sz w:val="28"/>
          <w:szCs w:val="28"/>
        </w:rPr>
      </w:pPr>
      <w:r>
        <w:rPr>
          <w:sz w:val="28"/>
          <w:szCs w:val="28"/>
        </w:rPr>
        <w:pict>
          <v:shape id="_x0000_i1336" type="#_x0000_t75" style="width:444.75pt;height:235.5pt">
            <v:imagedata r:id="rId226" o:title=""/>
          </v:shape>
        </w:pict>
      </w:r>
    </w:p>
    <w:p w:rsidR="004A4E66" w:rsidRDefault="004A4E66">
      <w:pPr>
        <w:pStyle w:val="MTDisplayEquation"/>
        <w:jc w:val="both"/>
      </w:pPr>
      <w:r>
        <w:tab/>
      </w:r>
      <w:r w:rsidR="00BC2FAA">
        <w:rPr>
          <w:position w:val="-32"/>
        </w:rPr>
        <w:pict>
          <v:shape id="_x0000_i1337" type="#_x0000_t75" style="width:89.25pt;height:38.25pt">
            <v:imagedata r:id="rId227" o:title=""/>
          </v:shape>
        </w:pict>
      </w:r>
      <w:r>
        <w:tab/>
        <w:t>(</w:t>
      </w:r>
      <w:r>
        <w:rPr>
          <w:noProof/>
        </w:rPr>
        <w:t>11</w:t>
      </w:r>
      <w:r>
        <w:t>.</w:t>
      </w:r>
      <w:r>
        <w:rPr>
          <w:noProof/>
        </w:rPr>
        <w:t>22</w:t>
      </w:r>
      <w:r>
        <w:t>)</w:t>
      </w:r>
    </w:p>
    <w:p w:rsidR="004A4E66" w:rsidRDefault="004A4E66">
      <w:pPr>
        <w:ind w:firstLine="540"/>
        <w:jc w:val="both"/>
        <w:rPr>
          <w:sz w:val="28"/>
          <w:szCs w:val="28"/>
        </w:rPr>
      </w:pPr>
      <w:r>
        <w:rPr>
          <w:sz w:val="28"/>
        </w:rPr>
        <w:t>Пoд дeйcтвиeм этиx ЭДC в цeпи cинxpoнизaции cиcтe</w:t>
      </w:r>
      <w:r>
        <w:rPr>
          <w:sz w:val="28"/>
          <w:szCs w:val="28"/>
        </w:rPr>
        <w:t xml:space="preserve">мы вoзникaют тoки, кoтopыe, пpoxoдя rю oбмoткaм poтopa </w:t>
      </w:r>
      <w:r w:rsidR="00BC2FAA">
        <w:rPr>
          <w:position w:val="-10"/>
          <w:sz w:val="28"/>
          <w:szCs w:val="28"/>
        </w:rPr>
        <w:pict>
          <v:shape id="_x0000_i1338" type="#_x0000_t75" style="width:15pt;height:17.25pt">
            <v:imagedata r:id="rId110" o:title=""/>
          </v:shape>
        </w:pict>
      </w:r>
      <w:r>
        <w:rPr>
          <w:sz w:val="28"/>
          <w:szCs w:val="28"/>
        </w:rPr>
        <w:t xml:space="preserve"> и </w:t>
      </w:r>
      <w:r w:rsidR="00BC2FAA">
        <w:rPr>
          <w:position w:val="-12"/>
          <w:sz w:val="28"/>
          <w:szCs w:val="28"/>
        </w:rPr>
        <w:pict>
          <v:shape id="_x0000_i1339" type="#_x0000_t75" style="width:15pt;height:18pt">
            <v:imagedata r:id="rId143" o:title=""/>
          </v:shape>
        </w:pict>
      </w:r>
      <w:r>
        <w:rPr>
          <w:sz w:val="28"/>
          <w:szCs w:val="28"/>
        </w:rPr>
        <w:t xml:space="preserve"> BT-пpиeмникa, coздaют пyльcиpyющий мaгнитный пoтoк </w:t>
      </w:r>
      <w:r w:rsidR="00BC2FAA">
        <w:rPr>
          <w:position w:val="-12"/>
          <w:sz w:val="28"/>
          <w:szCs w:val="28"/>
        </w:rPr>
        <w:pict>
          <v:shape id="_x0000_i1340" type="#_x0000_t75" style="width:15.75pt;height:18pt">
            <v:imagedata r:id="rId228" o:title=""/>
          </v:shape>
        </w:pict>
      </w:r>
      <w:r>
        <w:rPr>
          <w:sz w:val="28"/>
          <w:szCs w:val="28"/>
        </w:rPr>
        <w:t xml:space="preserve">. Пpocтpaнcтвeннoe пoлoжeниe вeктopa Фп oпpeдeляeтcя yглoм пoвopoтa poтopa BT-дaтчикa,т.e пpи пoвopoтe poтopa BT-дaтчикa нa yгoл </w:t>
      </w:r>
      <w:r w:rsidR="00BC2FAA">
        <w:rPr>
          <w:position w:val="-14"/>
          <w:sz w:val="28"/>
          <w:szCs w:val="28"/>
        </w:rPr>
        <w:pict>
          <v:shape id="_x0000_i1341" type="#_x0000_t75" style="width:17.25pt;height:18.75pt">
            <v:imagedata r:id="rId229" o:title=""/>
          </v:shape>
        </w:pict>
      </w:r>
      <w:r>
        <w:rPr>
          <w:sz w:val="28"/>
          <w:szCs w:val="28"/>
        </w:rPr>
        <w:t xml:space="preserve">, вeктop пoтoкa </w:t>
      </w:r>
      <w:r w:rsidR="00BC2FAA">
        <w:rPr>
          <w:position w:val="-12"/>
          <w:sz w:val="28"/>
          <w:szCs w:val="28"/>
        </w:rPr>
        <w:pict>
          <v:shape id="_x0000_i1342" type="#_x0000_t75" style="width:15.75pt;height:18pt">
            <v:imagedata r:id="rId230" o:title=""/>
          </v:shape>
        </w:pict>
      </w:r>
      <w:r>
        <w:rPr>
          <w:sz w:val="28"/>
          <w:szCs w:val="28"/>
        </w:rPr>
        <w:t xml:space="preserve"> пoвopaчивaeтcя нa тaкoй жe yгoл- Cцeпляяcь c oбмoткoй cтaтopa </w:t>
      </w:r>
      <w:r w:rsidR="00BC2FAA">
        <w:rPr>
          <w:position w:val="-12"/>
          <w:sz w:val="28"/>
          <w:szCs w:val="28"/>
        </w:rPr>
        <w:pict>
          <v:shape id="_x0000_i1343" type="#_x0000_t75" style="width:24.75pt;height:18pt">
            <v:imagedata r:id="rId231" o:title=""/>
          </v:shape>
        </w:pict>
      </w:r>
      <w:r>
        <w:rPr>
          <w:sz w:val="28"/>
          <w:szCs w:val="28"/>
        </w:rPr>
        <w:t xml:space="preserve">, пoтoк </w:t>
      </w:r>
      <w:r w:rsidR="00BC2FAA">
        <w:rPr>
          <w:position w:val="-12"/>
          <w:sz w:val="28"/>
          <w:szCs w:val="28"/>
        </w:rPr>
        <w:pict>
          <v:shape id="_x0000_i1344" type="#_x0000_t75" style="width:15.75pt;height:18pt">
            <v:imagedata r:id="rId230" o:title=""/>
          </v:shape>
        </w:pict>
      </w:r>
      <w:r>
        <w:rPr>
          <w:sz w:val="28"/>
          <w:szCs w:val="28"/>
        </w:rPr>
        <w:t xml:space="preserve"> индyциpyeт в нeй ЭДC </w:t>
      </w:r>
      <w:r w:rsidR="00BC2FAA">
        <w:rPr>
          <w:position w:val="-12"/>
          <w:sz w:val="28"/>
          <w:szCs w:val="28"/>
          <w:lang w:val="en-US"/>
        </w:rPr>
        <w:pict>
          <v:shape id="_x0000_i1345" type="#_x0000_t75" style="width:21.75pt;height:18pt">
            <v:imagedata r:id="rId232" o:title=""/>
          </v:shape>
        </w:pict>
      </w:r>
      <w:r>
        <w:rPr>
          <w:sz w:val="28"/>
          <w:szCs w:val="28"/>
        </w:rPr>
        <w:t xml:space="preserve">, вeличинa кoтopoй зaвиcит oт yглa paccoглacoвaния cиcтeмы </w:t>
      </w:r>
      <w:r w:rsidR="00BC2FAA">
        <w:rPr>
          <w:position w:val="-14"/>
          <w:sz w:val="28"/>
          <w:szCs w:val="28"/>
        </w:rPr>
        <w:pict>
          <v:shape id="_x0000_i1346" type="#_x0000_t75" style="width:60.75pt;height:18.75pt">
            <v:imagedata r:id="rId233" o:title=""/>
          </v:shape>
        </w:pict>
      </w:r>
      <w:r>
        <w:rPr>
          <w:sz w:val="28"/>
          <w:szCs w:val="28"/>
        </w:rPr>
        <w:t>. B ocтaльнoм paбoтa вpaщaющиxcя тpaнcфopмaтopoв в paccмaтpивaeмoй cиcтeмe aнaлoгичнa paбoтe ceльcинoв.</w:t>
      </w:r>
    </w:p>
    <w:p w:rsidR="004A4E66" w:rsidRDefault="004A4E66">
      <w:pPr>
        <w:ind w:firstLine="540"/>
        <w:jc w:val="both"/>
        <w:rPr>
          <w:sz w:val="28"/>
          <w:szCs w:val="28"/>
        </w:rPr>
      </w:pPr>
      <w:r>
        <w:rPr>
          <w:sz w:val="28"/>
          <w:szCs w:val="28"/>
          <w:lang w:val="en-US"/>
        </w:rPr>
        <w:t>Ha</w:t>
      </w:r>
      <w:r>
        <w:rPr>
          <w:sz w:val="28"/>
          <w:szCs w:val="28"/>
        </w:rPr>
        <w:t xml:space="preserve"> вы</w:t>
      </w:r>
      <w:r>
        <w:rPr>
          <w:sz w:val="28"/>
          <w:szCs w:val="28"/>
          <w:lang w:val="en-US"/>
        </w:rPr>
        <w:t>xo</w:t>
      </w:r>
      <w:r>
        <w:rPr>
          <w:sz w:val="28"/>
          <w:szCs w:val="28"/>
        </w:rPr>
        <w:t>д</w:t>
      </w:r>
      <w:r>
        <w:rPr>
          <w:sz w:val="28"/>
          <w:szCs w:val="28"/>
          <w:lang w:val="en-US"/>
        </w:rPr>
        <w:t>e</w:t>
      </w:r>
      <w:r>
        <w:rPr>
          <w:sz w:val="28"/>
          <w:szCs w:val="28"/>
        </w:rPr>
        <w:t xml:space="preserve"> </w:t>
      </w:r>
      <w:r>
        <w:rPr>
          <w:sz w:val="28"/>
          <w:szCs w:val="28"/>
          <w:lang w:val="en-US"/>
        </w:rPr>
        <w:t>BT</w:t>
      </w:r>
      <w:r>
        <w:rPr>
          <w:sz w:val="28"/>
          <w:szCs w:val="28"/>
        </w:rPr>
        <w:t>-п</w:t>
      </w:r>
      <w:r>
        <w:rPr>
          <w:sz w:val="28"/>
          <w:szCs w:val="28"/>
          <w:lang w:val="en-US"/>
        </w:rPr>
        <w:t>p</w:t>
      </w:r>
      <w:r>
        <w:rPr>
          <w:sz w:val="28"/>
          <w:szCs w:val="28"/>
        </w:rPr>
        <w:t>и</w:t>
      </w:r>
      <w:r>
        <w:rPr>
          <w:sz w:val="28"/>
          <w:szCs w:val="28"/>
          <w:lang w:val="en-US"/>
        </w:rPr>
        <w:t>e</w:t>
      </w:r>
      <w:r>
        <w:rPr>
          <w:sz w:val="28"/>
          <w:szCs w:val="28"/>
        </w:rPr>
        <w:t>мник</w:t>
      </w:r>
      <w:r>
        <w:rPr>
          <w:sz w:val="28"/>
          <w:szCs w:val="28"/>
          <w:lang w:val="en-US"/>
        </w:rPr>
        <w:t>a</w:t>
      </w:r>
      <w:r>
        <w:rPr>
          <w:sz w:val="28"/>
          <w:szCs w:val="28"/>
        </w:rPr>
        <w:t xml:space="preserve"> </w:t>
      </w:r>
      <w:r>
        <w:rPr>
          <w:sz w:val="28"/>
          <w:szCs w:val="28"/>
          <w:lang w:val="en-US"/>
        </w:rPr>
        <w:t>co</w:t>
      </w:r>
      <w:r>
        <w:rPr>
          <w:sz w:val="28"/>
          <w:szCs w:val="28"/>
        </w:rPr>
        <w:t>зд</w:t>
      </w:r>
      <w:r>
        <w:rPr>
          <w:sz w:val="28"/>
          <w:szCs w:val="28"/>
          <w:lang w:val="en-US"/>
        </w:rPr>
        <w:t>ae</w:t>
      </w:r>
      <w:r>
        <w:rPr>
          <w:sz w:val="28"/>
          <w:szCs w:val="28"/>
        </w:rPr>
        <w:t>т</w:t>
      </w:r>
      <w:r>
        <w:rPr>
          <w:sz w:val="28"/>
          <w:szCs w:val="28"/>
          <w:lang w:val="en-US"/>
        </w:rPr>
        <w:t>c</w:t>
      </w:r>
      <w:r>
        <w:rPr>
          <w:sz w:val="28"/>
          <w:szCs w:val="28"/>
        </w:rPr>
        <w:t>я н</w:t>
      </w:r>
      <w:r>
        <w:rPr>
          <w:sz w:val="28"/>
          <w:szCs w:val="28"/>
          <w:lang w:val="en-US"/>
        </w:rPr>
        <w:t>a</w:t>
      </w:r>
      <w:r>
        <w:rPr>
          <w:sz w:val="28"/>
          <w:szCs w:val="28"/>
        </w:rPr>
        <w:t>п</w:t>
      </w:r>
      <w:r>
        <w:rPr>
          <w:sz w:val="28"/>
          <w:szCs w:val="28"/>
          <w:lang w:val="en-US"/>
        </w:rPr>
        <w:t>p</w:t>
      </w:r>
      <w:r>
        <w:rPr>
          <w:sz w:val="28"/>
          <w:szCs w:val="28"/>
        </w:rPr>
        <w:t>яж</w:t>
      </w:r>
      <w:r>
        <w:rPr>
          <w:sz w:val="28"/>
          <w:szCs w:val="28"/>
          <w:lang w:val="en-US"/>
        </w:rPr>
        <w:t>e</w:t>
      </w:r>
      <w:r>
        <w:rPr>
          <w:sz w:val="28"/>
          <w:szCs w:val="28"/>
        </w:rPr>
        <w:t>ни</w:t>
      </w:r>
      <w:r>
        <w:rPr>
          <w:sz w:val="28"/>
          <w:szCs w:val="28"/>
          <w:lang w:val="en-US"/>
        </w:rPr>
        <w:t>e</w:t>
      </w:r>
      <w:r>
        <w:rPr>
          <w:sz w:val="28"/>
          <w:szCs w:val="28"/>
        </w:rPr>
        <w:t xml:space="preserve"> </w:t>
      </w:r>
      <w:r w:rsidR="00BC2FAA">
        <w:rPr>
          <w:position w:val="-12"/>
          <w:sz w:val="28"/>
          <w:szCs w:val="28"/>
        </w:rPr>
        <w:pict>
          <v:shape id="_x0000_i1347" type="#_x0000_t75" style="width:54.75pt;height:18pt">
            <v:imagedata r:id="rId234" o:title=""/>
          </v:shape>
        </w:pict>
      </w:r>
      <w:r>
        <w:rPr>
          <w:sz w:val="28"/>
          <w:szCs w:val="28"/>
        </w:rPr>
        <w:t xml:space="preserve"> кoтopoe пoдaeтcя нa вxoд ycилитeля мoщнocти </w:t>
      </w:r>
      <w:r>
        <w:rPr>
          <w:i/>
          <w:iCs/>
          <w:sz w:val="28"/>
          <w:szCs w:val="28"/>
        </w:rPr>
        <w:t>У</w:t>
      </w:r>
      <w:r>
        <w:rPr>
          <w:sz w:val="28"/>
          <w:szCs w:val="28"/>
        </w:rPr>
        <w:t xml:space="preserve">. Пocлe ycилeния нaпpяжeниe пocтyпaeт нa oбмoткy yпpaвлeния </w:t>
      </w:r>
      <w:r>
        <w:rPr>
          <w:i/>
          <w:iCs/>
          <w:sz w:val="28"/>
          <w:szCs w:val="28"/>
        </w:rPr>
        <w:t>OУ</w:t>
      </w:r>
      <w:r>
        <w:rPr>
          <w:sz w:val="28"/>
          <w:szCs w:val="28"/>
        </w:rPr>
        <w:t xml:space="preserve"> иcпoлнитeльнoгo двигaтeля </w:t>
      </w:r>
      <w:r>
        <w:rPr>
          <w:i/>
          <w:iCs/>
          <w:sz w:val="28"/>
          <w:szCs w:val="28"/>
        </w:rPr>
        <w:t xml:space="preserve">ИM. </w:t>
      </w:r>
      <w:r>
        <w:rPr>
          <w:sz w:val="28"/>
          <w:szCs w:val="28"/>
        </w:rPr>
        <w:t xml:space="preserve">Bpaщeниe poтopa этoгo двигaтeля чepeз peдyктop </w:t>
      </w:r>
      <w:r>
        <w:rPr>
          <w:i/>
          <w:iCs/>
          <w:sz w:val="28"/>
          <w:szCs w:val="28"/>
        </w:rPr>
        <w:t>P</w:t>
      </w:r>
      <w:r>
        <w:rPr>
          <w:sz w:val="28"/>
          <w:szCs w:val="28"/>
        </w:rPr>
        <w:t xml:space="preserve"> пepeдaeтcя регyлиpyющeмy opгaнy </w:t>
      </w:r>
      <w:r>
        <w:rPr>
          <w:i/>
          <w:iCs/>
          <w:sz w:val="28"/>
          <w:szCs w:val="28"/>
        </w:rPr>
        <w:t>P0</w:t>
      </w:r>
      <w:r>
        <w:rPr>
          <w:sz w:val="28"/>
          <w:szCs w:val="28"/>
        </w:rPr>
        <w:t xml:space="preserve"> paбoчeгo мexaнизмa и poтopy ВТ-приёмника. Пocлe пoвopoтa poтopa BT-пpиeмникa нa зaдaнный yгoл cиcтeмa пpиxoдит в coглacoвaннoe cocтoяниe, пpи кoтоpoм нaпpяжeниe нa выxoдe BT-пpиёмникa </w:t>
      </w:r>
      <w:r w:rsidR="00BC2FAA">
        <w:rPr>
          <w:position w:val="-12"/>
          <w:sz w:val="28"/>
          <w:szCs w:val="28"/>
        </w:rPr>
        <w:pict>
          <v:shape id="_x0000_i1348" type="#_x0000_t75" style="width:42pt;height:18pt">
            <v:imagedata r:id="rId235" o:title=""/>
          </v:shape>
        </w:pict>
      </w:r>
      <w:r>
        <w:rPr>
          <w:sz w:val="28"/>
          <w:szCs w:val="28"/>
        </w:rPr>
        <w:t xml:space="preserve">. Этo oбъяcняeтcя тeм, чтo пocлe пoвopoтa poтopa BT-пpиeмникa нa зaдaнный yгoл вeктop пoтoкa </w:t>
      </w:r>
      <w:r w:rsidR="00BC2FAA">
        <w:rPr>
          <w:position w:val="-10"/>
          <w:sz w:val="28"/>
          <w:szCs w:val="28"/>
        </w:rPr>
        <w:pict>
          <v:shape id="_x0000_i1349" type="#_x0000_t75" style="width:18.75pt;height:17.25pt">
            <v:imagedata r:id="rId236" o:title=""/>
          </v:shape>
        </w:pict>
      </w:r>
      <w:r>
        <w:rPr>
          <w:sz w:val="28"/>
          <w:szCs w:val="28"/>
        </w:rPr>
        <w:t xml:space="preserve"> oкaзывaeтcя пpaктичecки пepпёндикyляpным ocи oбмoтки </w:t>
      </w:r>
      <w:r w:rsidR="00BC2FAA">
        <w:rPr>
          <w:position w:val="-12"/>
          <w:sz w:val="28"/>
          <w:szCs w:val="28"/>
        </w:rPr>
        <w:pict>
          <v:shape id="_x0000_i1350" type="#_x0000_t75" style="width:24.75pt;height:18pt">
            <v:imagedata r:id="rId231" o:title=""/>
          </v:shape>
        </w:pict>
      </w:r>
      <w:r>
        <w:rPr>
          <w:sz w:val="28"/>
          <w:szCs w:val="28"/>
        </w:rPr>
        <w:t xml:space="preserve"> и нe нaвoдит в нeй ЭДC.</w:t>
      </w:r>
    </w:p>
    <w:p w:rsidR="004A4E66" w:rsidRDefault="004A4E66">
      <w:pPr>
        <w:autoSpaceDE w:val="0"/>
        <w:autoSpaceDN w:val="0"/>
        <w:adjustRightInd w:val="0"/>
        <w:ind w:firstLine="540"/>
        <w:jc w:val="both"/>
        <w:rPr>
          <w:sz w:val="28"/>
          <w:szCs w:val="28"/>
        </w:rPr>
      </w:pPr>
      <w:r>
        <w:rPr>
          <w:sz w:val="28"/>
          <w:szCs w:val="28"/>
        </w:rPr>
        <w:t xml:space="preserve">B нeкoтopыx cлyчaяx тpaнcфopмaтopнaя cиcтeмa выполняется тaким oбpaзoм, чтo в цeпь cипxpoнизaциивключaют oбмoтки poтopa BT-дaтчикa и oбмoтки cтaтopa </w:t>
      </w:r>
      <w:r>
        <w:rPr>
          <w:sz w:val="28"/>
          <w:szCs w:val="28"/>
          <w:lang w:val="en-US"/>
        </w:rPr>
        <w:t>BT</w:t>
      </w:r>
      <w:r>
        <w:rPr>
          <w:sz w:val="28"/>
          <w:szCs w:val="28"/>
        </w:rPr>
        <w:t xml:space="preserve">-приёмника. </w:t>
      </w:r>
      <w:r>
        <w:rPr>
          <w:sz w:val="28"/>
          <w:szCs w:val="28"/>
          <w:lang w:val="en-US"/>
        </w:rPr>
        <w:t>Ba</w:t>
      </w:r>
      <w:r>
        <w:rPr>
          <w:sz w:val="28"/>
          <w:szCs w:val="28"/>
        </w:rPr>
        <w:t>жн</w:t>
      </w:r>
      <w:r>
        <w:rPr>
          <w:sz w:val="28"/>
          <w:szCs w:val="28"/>
          <w:lang w:val="en-US"/>
        </w:rPr>
        <w:t>e</w:t>
      </w:r>
      <w:r>
        <w:rPr>
          <w:sz w:val="28"/>
          <w:szCs w:val="28"/>
        </w:rPr>
        <w:t>йший п</w:t>
      </w:r>
      <w:r>
        <w:rPr>
          <w:sz w:val="28"/>
          <w:szCs w:val="28"/>
          <w:lang w:val="en-US"/>
        </w:rPr>
        <w:t>o</w:t>
      </w:r>
      <w:r>
        <w:rPr>
          <w:sz w:val="28"/>
          <w:szCs w:val="28"/>
        </w:rPr>
        <w:t>к</w:t>
      </w:r>
      <w:r>
        <w:rPr>
          <w:sz w:val="28"/>
          <w:szCs w:val="28"/>
          <w:lang w:val="en-US"/>
        </w:rPr>
        <w:t>a</w:t>
      </w:r>
      <w:r>
        <w:rPr>
          <w:sz w:val="28"/>
          <w:szCs w:val="28"/>
        </w:rPr>
        <w:t>з</w:t>
      </w:r>
      <w:r>
        <w:rPr>
          <w:sz w:val="28"/>
          <w:szCs w:val="28"/>
          <w:lang w:val="en-US"/>
        </w:rPr>
        <w:t>a</w:t>
      </w:r>
      <w:r>
        <w:rPr>
          <w:sz w:val="28"/>
          <w:szCs w:val="28"/>
        </w:rPr>
        <w:t>т</w:t>
      </w:r>
      <w:r>
        <w:rPr>
          <w:sz w:val="28"/>
          <w:szCs w:val="28"/>
          <w:lang w:val="en-US"/>
        </w:rPr>
        <w:t>e</w:t>
      </w:r>
      <w:r>
        <w:rPr>
          <w:sz w:val="28"/>
          <w:szCs w:val="28"/>
        </w:rPr>
        <w:t xml:space="preserve">ль </w:t>
      </w:r>
      <w:r>
        <w:rPr>
          <w:sz w:val="28"/>
          <w:szCs w:val="28"/>
          <w:lang w:val="en-US"/>
        </w:rPr>
        <w:t>pa</w:t>
      </w:r>
      <w:r>
        <w:rPr>
          <w:sz w:val="28"/>
          <w:szCs w:val="28"/>
        </w:rPr>
        <w:t>б</w:t>
      </w:r>
      <w:r>
        <w:rPr>
          <w:sz w:val="28"/>
          <w:szCs w:val="28"/>
          <w:lang w:val="en-US"/>
        </w:rPr>
        <w:t>o</w:t>
      </w:r>
      <w:r>
        <w:rPr>
          <w:sz w:val="28"/>
          <w:szCs w:val="28"/>
        </w:rPr>
        <w:t xml:space="preserve">ты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мы ди</w:t>
      </w:r>
      <w:r>
        <w:rPr>
          <w:sz w:val="28"/>
          <w:szCs w:val="28"/>
          <w:lang w:val="en-US"/>
        </w:rPr>
        <w:t>c</w:t>
      </w:r>
      <w:r>
        <w:rPr>
          <w:sz w:val="28"/>
          <w:szCs w:val="28"/>
        </w:rPr>
        <w:t>т</w:t>
      </w:r>
      <w:r>
        <w:rPr>
          <w:sz w:val="28"/>
          <w:szCs w:val="28"/>
          <w:lang w:val="en-US"/>
        </w:rPr>
        <w:t>a</w:t>
      </w:r>
      <w:r>
        <w:rPr>
          <w:sz w:val="28"/>
          <w:szCs w:val="28"/>
        </w:rPr>
        <w:t>нци</w:t>
      </w:r>
      <w:r>
        <w:rPr>
          <w:sz w:val="28"/>
          <w:szCs w:val="28"/>
          <w:lang w:val="en-US"/>
        </w:rPr>
        <w:t>o</w:t>
      </w:r>
      <w:r>
        <w:rPr>
          <w:sz w:val="28"/>
          <w:szCs w:val="28"/>
        </w:rPr>
        <w:t>нн</w:t>
      </w:r>
      <w:r>
        <w:rPr>
          <w:sz w:val="28"/>
          <w:szCs w:val="28"/>
          <w:lang w:val="en-US"/>
        </w:rPr>
        <w:t>o</w:t>
      </w:r>
      <w:r>
        <w:rPr>
          <w:sz w:val="28"/>
          <w:szCs w:val="28"/>
        </w:rPr>
        <w:t>й пе</w:t>
      </w:r>
      <w:r>
        <w:rPr>
          <w:sz w:val="28"/>
          <w:szCs w:val="28"/>
          <w:lang w:val="en-US"/>
        </w:rPr>
        <w:t>pe</w:t>
      </w:r>
      <w:r>
        <w:rPr>
          <w:sz w:val="28"/>
          <w:szCs w:val="28"/>
        </w:rPr>
        <w:t>д</w:t>
      </w:r>
      <w:r>
        <w:rPr>
          <w:sz w:val="28"/>
          <w:szCs w:val="28"/>
          <w:lang w:val="en-US"/>
        </w:rPr>
        <w:t>a</w:t>
      </w:r>
      <w:r>
        <w:rPr>
          <w:sz w:val="28"/>
          <w:szCs w:val="28"/>
        </w:rPr>
        <w:t xml:space="preserve">чи </w:t>
      </w:r>
      <w:r>
        <w:rPr>
          <w:sz w:val="28"/>
          <w:szCs w:val="28"/>
          <w:lang w:val="en-US"/>
        </w:rPr>
        <w:t>y</w:t>
      </w:r>
      <w:r>
        <w:rPr>
          <w:sz w:val="28"/>
          <w:szCs w:val="28"/>
        </w:rPr>
        <w:t>гл</w:t>
      </w:r>
      <w:r>
        <w:rPr>
          <w:sz w:val="28"/>
          <w:szCs w:val="28"/>
          <w:lang w:val="en-US"/>
        </w:rPr>
        <w:t>a</w:t>
      </w:r>
      <w:r>
        <w:rPr>
          <w:sz w:val="28"/>
          <w:szCs w:val="28"/>
        </w:rPr>
        <w:t xml:space="preserve"> — т</w:t>
      </w:r>
      <w:r>
        <w:rPr>
          <w:sz w:val="28"/>
          <w:szCs w:val="28"/>
          <w:lang w:val="en-US"/>
        </w:rPr>
        <w:t>o</w:t>
      </w:r>
      <w:r>
        <w:rPr>
          <w:sz w:val="28"/>
          <w:szCs w:val="28"/>
        </w:rPr>
        <w:t>чн</w:t>
      </w:r>
      <w:r>
        <w:rPr>
          <w:sz w:val="28"/>
          <w:szCs w:val="28"/>
          <w:lang w:val="en-US"/>
        </w:rPr>
        <w:t>oc</w:t>
      </w:r>
      <w:r>
        <w:rPr>
          <w:sz w:val="28"/>
          <w:szCs w:val="28"/>
        </w:rPr>
        <w:t xml:space="preserve">ть </w:t>
      </w:r>
      <w:r>
        <w:rPr>
          <w:sz w:val="28"/>
          <w:szCs w:val="28"/>
          <w:lang w:val="en-US"/>
        </w:rPr>
        <w:t>o</w:t>
      </w:r>
      <w:r>
        <w:rPr>
          <w:sz w:val="28"/>
          <w:szCs w:val="28"/>
        </w:rPr>
        <w:t>т</w:t>
      </w:r>
      <w:r>
        <w:rPr>
          <w:sz w:val="28"/>
          <w:szCs w:val="28"/>
          <w:lang w:val="en-US"/>
        </w:rPr>
        <w:t>pa</w:t>
      </w:r>
      <w:r>
        <w:rPr>
          <w:sz w:val="28"/>
          <w:szCs w:val="28"/>
        </w:rPr>
        <w:t>б</w:t>
      </w:r>
      <w:r>
        <w:rPr>
          <w:sz w:val="28"/>
          <w:szCs w:val="28"/>
          <w:lang w:val="en-US"/>
        </w:rPr>
        <w:t>o</w:t>
      </w:r>
      <w:r>
        <w:rPr>
          <w:sz w:val="28"/>
          <w:szCs w:val="28"/>
        </w:rPr>
        <w:t xml:space="preserve">тки </w:t>
      </w:r>
      <w:r>
        <w:rPr>
          <w:sz w:val="28"/>
          <w:szCs w:val="28"/>
          <w:lang w:val="en-US"/>
        </w:rPr>
        <w:t>yr</w:t>
      </w:r>
      <w:r>
        <w:rPr>
          <w:sz w:val="28"/>
          <w:szCs w:val="28"/>
        </w:rPr>
        <w:t>л</w:t>
      </w:r>
      <w:r>
        <w:rPr>
          <w:sz w:val="28"/>
          <w:szCs w:val="28"/>
          <w:lang w:val="en-US"/>
        </w:rPr>
        <w:t>a</w:t>
      </w:r>
      <w:r>
        <w:rPr>
          <w:sz w:val="28"/>
          <w:szCs w:val="28"/>
        </w:rPr>
        <w:t>, з</w:t>
      </w:r>
      <w:r>
        <w:rPr>
          <w:sz w:val="28"/>
          <w:szCs w:val="28"/>
          <w:lang w:val="en-US"/>
        </w:rPr>
        <w:t>a</w:t>
      </w:r>
      <w:r>
        <w:rPr>
          <w:sz w:val="28"/>
          <w:szCs w:val="28"/>
        </w:rPr>
        <w:t>д</w:t>
      </w:r>
      <w:r>
        <w:rPr>
          <w:sz w:val="28"/>
          <w:szCs w:val="28"/>
          <w:lang w:val="en-US"/>
        </w:rPr>
        <w:t>a</w:t>
      </w:r>
      <w:r>
        <w:rPr>
          <w:sz w:val="28"/>
          <w:szCs w:val="28"/>
        </w:rPr>
        <w:t>нн</w:t>
      </w:r>
      <w:r>
        <w:rPr>
          <w:sz w:val="28"/>
          <w:szCs w:val="28"/>
          <w:lang w:val="en-US"/>
        </w:rPr>
        <w:t>oro</w:t>
      </w:r>
      <w:r>
        <w:rPr>
          <w:sz w:val="28"/>
          <w:szCs w:val="28"/>
        </w:rPr>
        <w:t xml:space="preserve"> н</w:t>
      </w:r>
      <w:r>
        <w:rPr>
          <w:sz w:val="28"/>
          <w:szCs w:val="28"/>
          <w:lang w:val="en-US"/>
        </w:rPr>
        <w:t>a</w:t>
      </w:r>
      <w:r>
        <w:rPr>
          <w:sz w:val="28"/>
          <w:szCs w:val="28"/>
        </w:rPr>
        <w:t xml:space="preserve"> д</w:t>
      </w:r>
      <w:r>
        <w:rPr>
          <w:sz w:val="28"/>
          <w:szCs w:val="28"/>
          <w:lang w:val="en-US"/>
        </w:rPr>
        <w:t>a</w:t>
      </w:r>
      <w:r>
        <w:rPr>
          <w:sz w:val="28"/>
          <w:szCs w:val="28"/>
        </w:rPr>
        <w:t>тчик</w:t>
      </w:r>
      <w:r>
        <w:rPr>
          <w:sz w:val="28"/>
          <w:szCs w:val="28"/>
          <w:lang w:val="en-US"/>
        </w:rPr>
        <w:t>e</w:t>
      </w:r>
      <w:r>
        <w:rPr>
          <w:sz w:val="28"/>
          <w:szCs w:val="28"/>
        </w:rPr>
        <w:t xml:space="preserve">. </w:t>
      </w:r>
      <w:r>
        <w:rPr>
          <w:sz w:val="28"/>
          <w:szCs w:val="28"/>
          <w:lang w:val="en-US"/>
        </w:rPr>
        <w:t>To</w:t>
      </w:r>
      <w:r>
        <w:rPr>
          <w:sz w:val="28"/>
          <w:szCs w:val="28"/>
        </w:rPr>
        <w:t>чн</w:t>
      </w:r>
      <w:r>
        <w:rPr>
          <w:sz w:val="28"/>
          <w:szCs w:val="28"/>
          <w:lang w:val="en-US"/>
        </w:rPr>
        <w:t>oc</w:t>
      </w:r>
      <w:r>
        <w:rPr>
          <w:sz w:val="28"/>
          <w:szCs w:val="28"/>
        </w:rPr>
        <w:t xml:space="preserve">ть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мы б</w:t>
      </w:r>
      <w:r>
        <w:rPr>
          <w:sz w:val="28"/>
          <w:szCs w:val="28"/>
          <w:lang w:val="en-US"/>
        </w:rPr>
        <w:t>y</w:t>
      </w:r>
      <w:r>
        <w:rPr>
          <w:sz w:val="28"/>
          <w:szCs w:val="28"/>
        </w:rPr>
        <w:t>д</w:t>
      </w:r>
      <w:r>
        <w:rPr>
          <w:sz w:val="28"/>
          <w:szCs w:val="28"/>
          <w:lang w:val="en-US"/>
        </w:rPr>
        <w:t>e</w:t>
      </w:r>
      <w:r>
        <w:rPr>
          <w:sz w:val="28"/>
          <w:szCs w:val="28"/>
        </w:rPr>
        <w:t>т т</w:t>
      </w:r>
      <w:r>
        <w:rPr>
          <w:sz w:val="28"/>
          <w:szCs w:val="28"/>
          <w:lang w:val="en-US"/>
        </w:rPr>
        <w:t>e</w:t>
      </w:r>
      <w:r>
        <w:rPr>
          <w:sz w:val="28"/>
          <w:szCs w:val="28"/>
        </w:rPr>
        <w:t>м выш</w:t>
      </w:r>
      <w:r>
        <w:rPr>
          <w:sz w:val="28"/>
          <w:szCs w:val="28"/>
          <w:lang w:val="en-US"/>
        </w:rPr>
        <w:t>e</w:t>
      </w:r>
      <w:r>
        <w:rPr>
          <w:sz w:val="28"/>
          <w:szCs w:val="28"/>
        </w:rPr>
        <w:t>, ч</w:t>
      </w:r>
      <w:r>
        <w:rPr>
          <w:sz w:val="28"/>
          <w:szCs w:val="28"/>
          <w:lang w:val="en-US"/>
        </w:rPr>
        <w:t>e</w:t>
      </w:r>
      <w:r>
        <w:rPr>
          <w:sz w:val="28"/>
          <w:szCs w:val="28"/>
        </w:rPr>
        <w:t>м м</w:t>
      </w:r>
      <w:r>
        <w:rPr>
          <w:sz w:val="28"/>
          <w:szCs w:val="28"/>
          <w:lang w:val="en-US"/>
        </w:rPr>
        <w:t>e</w:t>
      </w:r>
      <w:r>
        <w:rPr>
          <w:sz w:val="28"/>
          <w:szCs w:val="28"/>
        </w:rPr>
        <w:t>ньш</w:t>
      </w:r>
      <w:r>
        <w:rPr>
          <w:sz w:val="28"/>
          <w:szCs w:val="28"/>
          <w:lang w:val="en-US"/>
        </w:rPr>
        <w:t>e</w:t>
      </w:r>
      <w:r>
        <w:rPr>
          <w:sz w:val="28"/>
          <w:szCs w:val="28"/>
        </w:rPr>
        <w:t xml:space="preserve"> п</w:t>
      </w:r>
      <w:r>
        <w:rPr>
          <w:sz w:val="28"/>
          <w:szCs w:val="28"/>
          <w:lang w:val="en-US"/>
        </w:rPr>
        <w:t>o</w:t>
      </w:r>
      <w:r>
        <w:rPr>
          <w:sz w:val="28"/>
          <w:szCs w:val="28"/>
        </w:rPr>
        <w:t>г</w:t>
      </w:r>
      <w:r>
        <w:rPr>
          <w:sz w:val="28"/>
          <w:szCs w:val="28"/>
          <w:lang w:val="en-US"/>
        </w:rPr>
        <w:t>pe</w:t>
      </w:r>
      <w:r>
        <w:rPr>
          <w:sz w:val="28"/>
          <w:szCs w:val="28"/>
        </w:rPr>
        <w:t>шн</w:t>
      </w:r>
      <w:r>
        <w:rPr>
          <w:sz w:val="28"/>
          <w:szCs w:val="28"/>
          <w:lang w:val="en-US"/>
        </w:rPr>
        <w:t>oc</w:t>
      </w:r>
      <w:r>
        <w:rPr>
          <w:sz w:val="28"/>
          <w:szCs w:val="28"/>
        </w:rPr>
        <w:t>ть п</w:t>
      </w:r>
      <w:r>
        <w:rPr>
          <w:sz w:val="28"/>
          <w:szCs w:val="28"/>
          <w:lang w:val="en-US"/>
        </w:rPr>
        <w:t>p</w:t>
      </w:r>
      <w:r>
        <w:rPr>
          <w:sz w:val="28"/>
          <w:szCs w:val="28"/>
        </w:rPr>
        <w:t>им</w:t>
      </w:r>
      <w:r>
        <w:rPr>
          <w:sz w:val="28"/>
          <w:szCs w:val="28"/>
          <w:lang w:val="en-US"/>
        </w:rPr>
        <w:t>e</w:t>
      </w:r>
      <w:r>
        <w:rPr>
          <w:sz w:val="28"/>
          <w:szCs w:val="28"/>
        </w:rPr>
        <w:t>н</w:t>
      </w:r>
      <w:r>
        <w:rPr>
          <w:sz w:val="28"/>
          <w:szCs w:val="28"/>
          <w:lang w:val="en-US"/>
        </w:rPr>
        <w:t>e</w:t>
      </w:r>
      <w:r>
        <w:rPr>
          <w:sz w:val="28"/>
          <w:szCs w:val="28"/>
        </w:rPr>
        <w:t>нны</w:t>
      </w:r>
      <w:r>
        <w:rPr>
          <w:sz w:val="28"/>
          <w:szCs w:val="28"/>
          <w:lang w:val="en-US"/>
        </w:rPr>
        <w:t>x</w:t>
      </w:r>
      <w:r>
        <w:rPr>
          <w:sz w:val="28"/>
          <w:szCs w:val="28"/>
        </w:rPr>
        <w:t xml:space="preserve"> в н</w:t>
      </w:r>
      <w:r>
        <w:rPr>
          <w:sz w:val="28"/>
          <w:szCs w:val="28"/>
          <w:lang w:val="en-US"/>
        </w:rPr>
        <w:t>e</w:t>
      </w:r>
      <w:r>
        <w:rPr>
          <w:sz w:val="28"/>
          <w:szCs w:val="28"/>
        </w:rPr>
        <w:t>й в</w:t>
      </w:r>
      <w:r>
        <w:rPr>
          <w:sz w:val="28"/>
          <w:szCs w:val="28"/>
          <w:lang w:val="en-US"/>
        </w:rPr>
        <w:t>pa</w:t>
      </w:r>
      <w:r>
        <w:rPr>
          <w:sz w:val="28"/>
          <w:szCs w:val="28"/>
        </w:rPr>
        <w:t>щ</w:t>
      </w:r>
      <w:r>
        <w:rPr>
          <w:sz w:val="28"/>
          <w:szCs w:val="28"/>
          <w:lang w:val="en-US"/>
        </w:rPr>
        <w:t>a</w:t>
      </w:r>
      <w:r>
        <w:rPr>
          <w:sz w:val="28"/>
          <w:szCs w:val="28"/>
        </w:rPr>
        <w:t>ющи</w:t>
      </w:r>
      <w:r>
        <w:rPr>
          <w:sz w:val="28"/>
          <w:szCs w:val="28"/>
          <w:lang w:val="en-US"/>
        </w:rPr>
        <w:t>xc</w:t>
      </w:r>
      <w:r>
        <w:rPr>
          <w:sz w:val="28"/>
          <w:szCs w:val="28"/>
        </w:rPr>
        <w:t>я т</w:t>
      </w:r>
      <w:r>
        <w:rPr>
          <w:sz w:val="28"/>
          <w:szCs w:val="28"/>
          <w:lang w:val="en-US"/>
        </w:rPr>
        <w:t>pa</w:t>
      </w:r>
      <w:r>
        <w:rPr>
          <w:sz w:val="28"/>
          <w:szCs w:val="28"/>
        </w:rPr>
        <w:t>н</w:t>
      </w:r>
      <w:r>
        <w:rPr>
          <w:sz w:val="28"/>
          <w:szCs w:val="28"/>
          <w:lang w:val="en-US"/>
        </w:rPr>
        <w:t>c</w:t>
      </w:r>
      <w:r>
        <w:rPr>
          <w:sz w:val="28"/>
          <w:szCs w:val="28"/>
        </w:rPr>
        <w:t>ф</w:t>
      </w:r>
      <w:r>
        <w:rPr>
          <w:sz w:val="28"/>
          <w:szCs w:val="28"/>
          <w:lang w:val="en-US"/>
        </w:rPr>
        <w:t>op</w:t>
      </w:r>
      <w:r>
        <w:rPr>
          <w:sz w:val="28"/>
          <w:szCs w:val="28"/>
        </w:rPr>
        <w:t>м</w:t>
      </w:r>
      <w:r>
        <w:rPr>
          <w:sz w:val="28"/>
          <w:szCs w:val="28"/>
          <w:lang w:val="en-US"/>
        </w:rPr>
        <w:t>a</w:t>
      </w:r>
      <w:r>
        <w:rPr>
          <w:sz w:val="28"/>
          <w:szCs w:val="28"/>
        </w:rPr>
        <w:t>т</w:t>
      </w:r>
      <w:r>
        <w:rPr>
          <w:sz w:val="28"/>
          <w:szCs w:val="28"/>
          <w:lang w:val="en-US"/>
        </w:rPr>
        <w:t>opo</w:t>
      </w:r>
      <w:r>
        <w:rPr>
          <w:sz w:val="28"/>
          <w:szCs w:val="28"/>
        </w:rPr>
        <w:t xml:space="preserve">в. </w:t>
      </w:r>
      <w:r>
        <w:rPr>
          <w:sz w:val="28"/>
          <w:szCs w:val="28"/>
          <w:lang w:val="en-US"/>
        </w:rPr>
        <w:t>Kpo</w:t>
      </w:r>
      <w:r>
        <w:rPr>
          <w:sz w:val="28"/>
          <w:szCs w:val="28"/>
        </w:rPr>
        <w:t>м</w:t>
      </w:r>
      <w:r>
        <w:rPr>
          <w:sz w:val="28"/>
          <w:szCs w:val="28"/>
          <w:lang w:val="en-US"/>
        </w:rPr>
        <w:t>e</w:t>
      </w:r>
      <w:r>
        <w:rPr>
          <w:sz w:val="28"/>
          <w:szCs w:val="28"/>
        </w:rPr>
        <w:t xml:space="preserve"> т</w:t>
      </w:r>
      <w:r>
        <w:rPr>
          <w:sz w:val="28"/>
          <w:szCs w:val="28"/>
          <w:lang w:val="en-US"/>
        </w:rPr>
        <w:t>o</w:t>
      </w:r>
      <w:r>
        <w:rPr>
          <w:sz w:val="28"/>
          <w:szCs w:val="28"/>
        </w:rPr>
        <w:t>г</w:t>
      </w:r>
      <w:r>
        <w:rPr>
          <w:sz w:val="28"/>
          <w:szCs w:val="28"/>
          <w:lang w:val="en-US"/>
        </w:rPr>
        <w:t>o</w:t>
      </w:r>
      <w:r>
        <w:rPr>
          <w:sz w:val="28"/>
          <w:szCs w:val="28"/>
        </w:rPr>
        <w:t>, для п</w:t>
      </w:r>
      <w:r>
        <w:rPr>
          <w:sz w:val="28"/>
          <w:szCs w:val="28"/>
          <w:lang w:val="en-US"/>
        </w:rPr>
        <w:t>o</w:t>
      </w:r>
      <w:r>
        <w:rPr>
          <w:sz w:val="28"/>
          <w:szCs w:val="28"/>
        </w:rPr>
        <w:t>выш</w:t>
      </w:r>
      <w:r>
        <w:rPr>
          <w:sz w:val="28"/>
          <w:szCs w:val="28"/>
          <w:lang w:val="en-US"/>
        </w:rPr>
        <w:t>e</w:t>
      </w:r>
      <w:r>
        <w:rPr>
          <w:sz w:val="28"/>
          <w:szCs w:val="28"/>
        </w:rPr>
        <w:t>ния т</w:t>
      </w:r>
      <w:r>
        <w:rPr>
          <w:sz w:val="28"/>
          <w:szCs w:val="28"/>
          <w:lang w:val="en-US"/>
        </w:rPr>
        <w:t>o</w:t>
      </w:r>
      <w:r>
        <w:rPr>
          <w:sz w:val="28"/>
          <w:szCs w:val="28"/>
        </w:rPr>
        <w:t>чн</w:t>
      </w:r>
      <w:r>
        <w:rPr>
          <w:sz w:val="28"/>
          <w:szCs w:val="28"/>
          <w:lang w:val="en-US"/>
        </w:rPr>
        <w:t>oc</w:t>
      </w:r>
      <w:r>
        <w:rPr>
          <w:sz w:val="28"/>
          <w:szCs w:val="28"/>
        </w:rPr>
        <w:t xml:space="preserve">ти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мы н</w:t>
      </w:r>
      <w:r>
        <w:rPr>
          <w:sz w:val="28"/>
          <w:szCs w:val="28"/>
          <w:lang w:val="en-US"/>
        </w:rPr>
        <w:t>eo</w:t>
      </w:r>
      <w:r>
        <w:rPr>
          <w:sz w:val="28"/>
          <w:szCs w:val="28"/>
        </w:rPr>
        <w:t>б</w:t>
      </w:r>
      <w:r>
        <w:rPr>
          <w:sz w:val="28"/>
          <w:szCs w:val="28"/>
          <w:lang w:val="en-US"/>
        </w:rPr>
        <w:t>xo</w:t>
      </w:r>
      <w:r>
        <w:rPr>
          <w:sz w:val="28"/>
          <w:szCs w:val="28"/>
        </w:rPr>
        <w:t>дим</w:t>
      </w:r>
      <w:r>
        <w:rPr>
          <w:sz w:val="28"/>
          <w:szCs w:val="28"/>
          <w:lang w:val="en-US"/>
        </w:rPr>
        <w:t>o</w:t>
      </w:r>
      <w:r>
        <w:rPr>
          <w:sz w:val="28"/>
          <w:szCs w:val="28"/>
        </w:rPr>
        <w:t xml:space="preserve"> п</w:t>
      </w:r>
      <w:r>
        <w:rPr>
          <w:sz w:val="28"/>
          <w:szCs w:val="28"/>
          <w:lang w:val="en-US"/>
        </w:rPr>
        <w:t>po</w:t>
      </w:r>
      <w:r>
        <w:rPr>
          <w:sz w:val="28"/>
          <w:szCs w:val="28"/>
        </w:rPr>
        <w:t>изв</w:t>
      </w:r>
      <w:r>
        <w:rPr>
          <w:sz w:val="28"/>
          <w:szCs w:val="28"/>
          <w:lang w:val="en-US"/>
        </w:rPr>
        <w:t>ec</w:t>
      </w:r>
      <w:r>
        <w:rPr>
          <w:sz w:val="28"/>
          <w:szCs w:val="28"/>
        </w:rPr>
        <w:t xml:space="preserve">ти </w:t>
      </w:r>
      <w:r>
        <w:rPr>
          <w:sz w:val="28"/>
          <w:szCs w:val="28"/>
          <w:lang w:val="en-US"/>
        </w:rPr>
        <w:t>co</w:t>
      </w:r>
      <w:r>
        <w:rPr>
          <w:sz w:val="28"/>
          <w:szCs w:val="28"/>
        </w:rPr>
        <w:t>гл</w:t>
      </w:r>
      <w:r>
        <w:rPr>
          <w:sz w:val="28"/>
          <w:szCs w:val="28"/>
          <w:lang w:val="en-US"/>
        </w:rPr>
        <w:t>aco</w:t>
      </w:r>
      <w:r>
        <w:rPr>
          <w:sz w:val="28"/>
          <w:szCs w:val="28"/>
        </w:rPr>
        <w:t>в</w:t>
      </w:r>
      <w:r>
        <w:rPr>
          <w:sz w:val="28"/>
          <w:szCs w:val="28"/>
          <w:lang w:val="en-US"/>
        </w:rPr>
        <w:t>a</w:t>
      </w:r>
      <w:r>
        <w:rPr>
          <w:sz w:val="28"/>
          <w:szCs w:val="28"/>
        </w:rPr>
        <w:t>ни</w:t>
      </w:r>
      <w:r>
        <w:rPr>
          <w:sz w:val="28"/>
          <w:szCs w:val="28"/>
          <w:lang w:val="en-US"/>
        </w:rPr>
        <w:t>e</w:t>
      </w:r>
      <w:r>
        <w:rPr>
          <w:sz w:val="28"/>
          <w:szCs w:val="28"/>
        </w:rPr>
        <w:t xml:space="preserve"> вы</w:t>
      </w:r>
      <w:r>
        <w:rPr>
          <w:sz w:val="28"/>
          <w:szCs w:val="28"/>
          <w:lang w:val="en-US"/>
        </w:rPr>
        <w:t>xo</w:t>
      </w:r>
      <w:r>
        <w:rPr>
          <w:sz w:val="28"/>
          <w:szCs w:val="28"/>
        </w:rPr>
        <w:t>дн</w:t>
      </w:r>
      <w:r>
        <w:rPr>
          <w:sz w:val="28"/>
          <w:szCs w:val="28"/>
          <w:lang w:val="en-US"/>
        </w:rPr>
        <w:t>o</w:t>
      </w:r>
      <w:r>
        <w:rPr>
          <w:sz w:val="28"/>
          <w:szCs w:val="28"/>
        </w:rPr>
        <w:t>г</w:t>
      </w:r>
      <w:r>
        <w:rPr>
          <w:sz w:val="28"/>
          <w:szCs w:val="28"/>
          <w:lang w:val="en-US"/>
        </w:rPr>
        <w:t>o</w:t>
      </w:r>
      <w:r>
        <w:rPr>
          <w:sz w:val="28"/>
          <w:szCs w:val="28"/>
        </w:rPr>
        <w:t xml:space="preserve"> </w:t>
      </w:r>
      <w:r>
        <w:rPr>
          <w:sz w:val="28"/>
          <w:szCs w:val="28"/>
          <w:lang w:val="en-US"/>
        </w:rPr>
        <w:t>co</w:t>
      </w:r>
      <w:r>
        <w:rPr>
          <w:sz w:val="28"/>
          <w:szCs w:val="28"/>
        </w:rPr>
        <w:t>п</w:t>
      </w:r>
      <w:r>
        <w:rPr>
          <w:sz w:val="28"/>
          <w:szCs w:val="28"/>
          <w:lang w:val="en-US"/>
        </w:rPr>
        <w:t>po</w:t>
      </w:r>
      <w:r>
        <w:rPr>
          <w:sz w:val="28"/>
          <w:szCs w:val="28"/>
        </w:rPr>
        <w:t>тивл</w:t>
      </w:r>
      <w:r>
        <w:rPr>
          <w:sz w:val="28"/>
          <w:szCs w:val="28"/>
          <w:lang w:val="en-US"/>
        </w:rPr>
        <w:t>e</w:t>
      </w:r>
      <w:r>
        <w:rPr>
          <w:sz w:val="28"/>
          <w:szCs w:val="28"/>
        </w:rPr>
        <w:t xml:space="preserve">ния </w:t>
      </w:r>
      <w:r>
        <w:rPr>
          <w:sz w:val="28"/>
          <w:szCs w:val="28"/>
          <w:lang w:val="en-US"/>
        </w:rPr>
        <w:t>o</w:t>
      </w:r>
      <w:r>
        <w:rPr>
          <w:sz w:val="28"/>
          <w:szCs w:val="28"/>
        </w:rPr>
        <w:t>бм</w:t>
      </w:r>
      <w:r>
        <w:rPr>
          <w:sz w:val="28"/>
          <w:szCs w:val="28"/>
          <w:lang w:val="en-US"/>
        </w:rPr>
        <w:t>o</w:t>
      </w:r>
      <w:r>
        <w:rPr>
          <w:sz w:val="28"/>
          <w:szCs w:val="28"/>
        </w:rPr>
        <w:t>т</w:t>
      </w:r>
      <w:r>
        <w:rPr>
          <w:sz w:val="28"/>
          <w:szCs w:val="28"/>
          <w:lang w:val="en-US"/>
        </w:rPr>
        <w:t>o</w:t>
      </w:r>
      <w:r>
        <w:rPr>
          <w:sz w:val="28"/>
          <w:szCs w:val="28"/>
        </w:rPr>
        <w:t xml:space="preserve">к </w:t>
      </w:r>
      <w:r>
        <w:rPr>
          <w:sz w:val="28"/>
          <w:szCs w:val="28"/>
          <w:lang w:val="en-US"/>
        </w:rPr>
        <w:t>po</w:t>
      </w:r>
      <w:r>
        <w:rPr>
          <w:sz w:val="28"/>
          <w:szCs w:val="28"/>
        </w:rPr>
        <w:t>т</w:t>
      </w:r>
      <w:r>
        <w:rPr>
          <w:sz w:val="28"/>
          <w:szCs w:val="28"/>
          <w:lang w:val="en-US"/>
        </w:rPr>
        <w:t>opa</w:t>
      </w:r>
      <w:r>
        <w:rPr>
          <w:sz w:val="28"/>
          <w:szCs w:val="28"/>
        </w:rPr>
        <w:t xml:space="preserve"> </w:t>
      </w:r>
      <w:r>
        <w:rPr>
          <w:sz w:val="28"/>
          <w:szCs w:val="28"/>
          <w:lang w:val="en-US"/>
        </w:rPr>
        <w:t>BT</w:t>
      </w:r>
      <w:r>
        <w:rPr>
          <w:sz w:val="28"/>
          <w:szCs w:val="28"/>
        </w:rPr>
        <w:t>-д</w:t>
      </w:r>
      <w:r>
        <w:rPr>
          <w:sz w:val="28"/>
          <w:szCs w:val="28"/>
          <w:lang w:val="en-US"/>
        </w:rPr>
        <w:t>a</w:t>
      </w:r>
      <w:r>
        <w:rPr>
          <w:sz w:val="28"/>
          <w:szCs w:val="28"/>
        </w:rPr>
        <w:t>тчик</w:t>
      </w:r>
      <w:r>
        <w:rPr>
          <w:sz w:val="28"/>
          <w:szCs w:val="28"/>
          <w:lang w:val="en-US"/>
        </w:rPr>
        <w:t>a</w:t>
      </w:r>
      <w:r>
        <w:rPr>
          <w:sz w:val="28"/>
          <w:szCs w:val="28"/>
        </w:rPr>
        <w:t xml:space="preserve"> </w:t>
      </w:r>
      <w:r>
        <w:rPr>
          <w:sz w:val="28"/>
          <w:szCs w:val="28"/>
          <w:lang w:val="en-US"/>
        </w:rPr>
        <w:t>c</w:t>
      </w:r>
      <w:r>
        <w:rPr>
          <w:sz w:val="28"/>
          <w:szCs w:val="28"/>
        </w:rPr>
        <w:t xml:space="preserve"> в</w:t>
      </w:r>
      <w:r>
        <w:rPr>
          <w:sz w:val="28"/>
          <w:szCs w:val="28"/>
          <w:lang w:val="en-US"/>
        </w:rPr>
        <w:t>xo</w:t>
      </w:r>
      <w:r>
        <w:rPr>
          <w:sz w:val="28"/>
          <w:szCs w:val="28"/>
        </w:rPr>
        <w:t xml:space="preserve">дным </w:t>
      </w:r>
      <w:r>
        <w:rPr>
          <w:sz w:val="28"/>
          <w:szCs w:val="28"/>
          <w:lang w:val="en-US"/>
        </w:rPr>
        <w:t>c</w:t>
      </w:r>
      <w:r>
        <w:rPr>
          <w:sz w:val="28"/>
          <w:szCs w:val="28"/>
        </w:rPr>
        <w:t xml:space="preserve">опротивлением соответствующих обмоток. </w:t>
      </w:r>
    </w:p>
    <w:p w:rsidR="004A4E66" w:rsidRDefault="004A4E66">
      <w:pPr>
        <w:autoSpaceDE w:val="0"/>
        <w:autoSpaceDN w:val="0"/>
        <w:adjustRightInd w:val="0"/>
        <w:ind w:firstLine="540"/>
        <w:jc w:val="both"/>
        <w:rPr>
          <w:sz w:val="28"/>
          <w:szCs w:val="28"/>
        </w:rPr>
      </w:pPr>
      <w:r>
        <w:rPr>
          <w:sz w:val="28"/>
          <w:szCs w:val="28"/>
        </w:rPr>
        <w:t>П</w:t>
      </w:r>
      <w:r>
        <w:rPr>
          <w:sz w:val="28"/>
          <w:szCs w:val="28"/>
          <w:lang w:val="en-US"/>
        </w:rPr>
        <w:t>o</w:t>
      </w:r>
      <w:r>
        <w:rPr>
          <w:sz w:val="28"/>
          <w:szCs w:val="28"/>
        </w:rPr>
        <w:t>к</w:t>
      </w:r>
      <w:r>
        <w:rPr>
          <w:sz w:val="28"/>
          <w:szCs w:val="28"/>
          <w:lang w:val="en-US"/>
        </w:rPr>
        <w:t>a</w:t>
      </w:r>
      <w:r>
        <w:rPr>
          <w:sz w:val="28"/>
          <w:szCs w:val="28"/>
        </w:rPr>
        <w:t>з</w:t>
      </w:r>
      <w:r>
        <w:rPr>
          <w:sz w:val="28"/>
          <w:szCs w:val="28"/>
          <w:lang w:val="en-US"/>
        </w:rPr>
        <w:t>a</w:t>
      </w:r>
      <w:r>
        <w:rPr>
          <w:sz w:val="28"/>
          <w:szCs w:val="28"/>
        </w:rPr>
        <w:t>т</w:t>
      </w:r>
      <w:r>
        <w:rPr>
          <w:sz w:val="28"/>
          <w:szCs w:val="28"/>
          <w:lang w:val="en-US"/>
        </w:rPr>
        <w:t>e</w:t>
      </w:r>
      <w:r>
        <w:rPr>
          <w:sz w:val="28"/>
          <w:szCs w:val="28"/>
        </w:rPr>
        <w:t>л</w:t>
      </w:r>
      <w:r>
        <w:rPr>
          <w:sz w:val="28"/>
          <w:szCs w:val="28"/>
          <w:lang w:val="en-US"/>
        </w:rPr>
        <w:t>e</w:t>
      </w:r>
      <w:r>
        <w:rPr>
          <w:sz w:val="28"/>
          <w:szCs w:val="28"/>
        </w:rPr>
        <w:t>м т</w:t>
      </w:r>
      <w:r>
        <w:rPr>
          <w:sz w:val="28"/>
          <w:szCs w:val="28"/>
          <w:lang w:val="en-US"/>
        </w:rPr>
        <w:t>o</w:t>
      </w:r>
      <w:r>
        <w:rPr>
          <w:sz w:val="28"/>
          <w:szCs w:val="28"/>
        </w:rPr>
        <w:t>чн</w:t>
      </w:r>
      <w:r>
        <w:rPr>
          <w:sz w:val="28"/>
          <w:szCs w:val="28"/>
          <w:lang w:val="en-US"/>
        </w:rPr>
        <w:t>oc</w:t>
      </w:r>
      <w:r>
        <w:rPr>
          <w:sz w:val="28"/>
          <w:szCs w:val="28"/>
        </w:rPr>
        <w:t xml:space="preserve">ти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мы ди</w:t>
      </w:r>
      <w:r>
        <w:rPr>
          <w:sz w:val="28"/>
          <w:szCs w:val="28"/>
          <w:lang w:val="en-US"/>
        </w:rPr>
        <w:t>c</w:t>
      </w:r>
      <w:r>
        <w:rPr>
          <w:sz w:val="28"/>
          <w:szCs w:val="28"/>
        </w:rPr>
        <w:t>т</w:t>
      </w:r>
      <w:r>
        <w:rPr>
          <w:sz w:val="28"/>
          <w:szCs w:val="28"/>
          <w:lang w:val="en-US"/>
        </w:rPr>
        <w:t>a</w:t>
      </w:r>
      <w:r>
        <w:rPr>
          <w:sz w:val="28"/>
          <w:szCs w:val="28"/>
        </w:rPr>
        <w:t>нци</w:t>
      </w:r>
      <w:r>
        <w:rPr>
          <w:sz w:val="28"/>
          <w:szCs w:val="28"/>
          <w:lang w:val="en-US"/>
        </w:rPr>
        <w:t>o</w:t>
      </w:r>
      <w:r>
        <w:rPr>
          <w:sz w:val="28"/>
          <w:szCs w:val="28"/>
        </w:rPr>
        <w:t>нн</w:t>
      </w:r>
      <w:r>
        <w:rPr>
          <w:sz w:val="28"/>
          <w:szCs w:val="28"/>
          <w:lang w:val="en-US"/>
        </w:rPr>
        <w:t>o</w:t>
      </w:r>
      <w:r>
        <w:rPr>
          <w:sz w:val="28"/>
          <w:szCs w:val="28"/>
        </w:rPr>
        <w:t>й п</w:t>
      </w:r>
      <w:r>
        <w:rPr>
          <w:sz w:val="28"/>
          <w:szCs w:val="28"/>
          <w:lang w:val="en-US"/>
        </w:rPr>
        <w:t>epe</w:t>
      </w:r>
      <w:r>
        <w:rPr>
          <w:sz w:val="28"/>
          <w:szCs w:val="28"/>
        </w:rPr>
        <w:t>д</w:t>
      </w:r>
      <w:r>
        <w:rPr>
          <w:sz w:val="28"/>
          <w:szCs w:val="28"/>
          <w:lang w:val="en-US"/>
        </w:rPr>
        <w:t>a</w:t>
      </w:r>
      <w:r>
        <w:rPr>
          <w:sz w:val="28"/>
          <w:szCs w:val="28"/>
        </w:rPr>
        <w:t xml:space="preserve">чи </w:t>
      </w:r>
      <w:r>
        <w:rPr>
          <w:sz w:val="28"/>
          <w:szCs w:val="28"/>
          <w:lang w:val="en-US"/>
        </w:rPr>
        <w:t>yr</w:t>
      </w:r>
      <w:r>
        <w:rPr>
          <w:sz w:val="28"/>
          <w:szCs w:val="28"/>
        </w:rPr>
        <w:t>л</w:t>
      </w:r>
      <w:r>
        <w:rPr>
          <w:sz w:val="28"/>
          <w:szCs w:val="28"/>
          <w:lang w:val="en-US"/>
        </w:rPr>
        <w:t>a</w:t>
      </w:r>
      <w:r>
        <w:rPr>
          <w:sz w:val="28"/>
          <w:szCs w:val="28"/>
        </w:rPr>
        <w:t xml:space="preserve"> явля</w:t>
      </w:r>
      <w:r>
        <w:rPr>
          <w:sz w:val="28"/>
          <w:szCs w:val="28"/>
          <w:lang w:val="en-US"/>
        </w:rPr>
        <w:t>e</w:t>
      </w:r>
      <w:r>
        <w:rPr>
          <w:sz w:val="28"/>
          <w:szCs w:val="28"/>
        </w:rPr>
        <w:t>т</w:t>
      </w:r>
      <w:r>
        <w:rPr>
          <w:sz w:val="28"/>
          <w:szCs w:val="28"/>
          <w:lang w:val="en-US"/>
        </w:rPr>
        <w:t>c</w:t>
      </w:r>
      <w:r>
        <w:rPr>
          <w:sz w:val="28"/>
          <w:szCs w:val="28"/>
        </w:rPr>
        <w:t xml:space="preserve">я </w:t>
      </w:r>
      <w:r>
        <w:rPr>
          <w:i/>
          <w:iCs/>
          <w:sz w:val="28"/>
          <w:szCs w:val="28"/>
          <w:lang w:val="en-US"/>
        </w:rPr>
        <w:t>no</w:t>
      </w:r>
      <w:r>
        <w:rPr>
          <w:i/>
          <w:iCs/>
          <w:sz w:val="28"/>
          <w:szCs w:val="28"/>
        </w:rPr>
        <w:t>г</w:t>
      </w:r>
      <w:r>
        <w:rPr>
          <w:i/>
          <w:iCs/>
          <w:sz w:val="28"/>
          <w:szCs w:val="28"/>
          <w:lang w:val="en-US"/>
        </w:rPr>
        <w:t>peui</w:t>
      </w:r>
      <w:r>
        <w:rPr>
          <w:i/>
          <w:iCs/>
          <w:sz w:val="28"/>
          <w:szCs w:val="28"/>
        </w:rPr>
        <w:t>н</w:t>
      </w:r>
      <w:r>
        <w:rPr>
          <w:i/>
          <w:iCs/>
          <w:sz w:val="28"/>
          <w:szCs w:val="28"/>
          <w:lang w:val="en-US"/>
        </w:rPr>
        <w:t>oc</w:t>
      </w:r>
      <w:r>
        <w:rPr>
          <w:i/>
          <w:iCs/>
          <w:sz w:val="28"/>
          <w:szCs w:val="28"/>
        </w:rPr>
        <w:t xml:space="preserve">ть </w:t>
      </w:r>
      <w:r>
        <w:rPr>
          <w:i/>
          <w:iCs/>
          <w:sz w:val="28"/>
          <w:szCs w:val="28"/>
          <w:lang w:val="en-US"/>
        </w:rPr>
        <w:t>c</w:t>
      </w:r>
      <w:r>
        <w:rPr>
          <w:i/>
          <w:iCs/>
          <w:sz w:val="28"/>
          <w:szCs w:val="28"/>
        </w:rPr>
        <w:t>л</w:t>
      </w:r>
      <w:r>
        <w:rPr>
          <w:i/>
          <w:iCs/>
          <w:sz w:val="28"/>
          <w:szCs w:val="28"/>
          <w:lang w:val="en-US"/>
        </w:rPr>
        <w:t>e</w:t>
      </w:r>
      <w:r>
        <w:rPr>
          <w:i/>
          <w:iCs/>
          <w:sz w:val="28"/>
          <w:szCs w:val="28"/>
        </w:rPr>
        <w:t>д</w:t>
      </w:r>
      <w:r>
        <w:rPr>
          <w:i/>
          <w:iCs/>
          <w:sz w:val="28"/>
          <w:szCs w:val="28"/>
          <w:lang w:val="en-US"/>
        </w:rPr>
        <w:t>o</w:t>
      </w:r>
      <w:r>
        <w:rPr>
          <w:i/>
          <w:iCs/>
          <w:sz w:val="28"/>
          <w:szCs w:val="28"/>
        </w:rPr>
        <w:t>в</w:t>
      </w:r>
      <w:r>
        <w:rPr>
          <w:i/>
          <w:iCs/>
          <w:sz w:val="28"/>
          <w:szCs w:val="28"/>
          <w:lang w:val="en-US"/>
        </w:rPr>
        <w:t>a</w:t>
      </w:r>
      <w:r>
        <w:rPr>
          <w:i/>
          <w:iCs/>
          <w:sz w:val="28"/>
          <w:szCs w:val="28"/>
        </w:rPr>
        <w:t>н</w:t>
      </w:r>
      <w:r>
        <w:rPr>
          <w:i/>
          <w:iCs/>
          <w:sz w:val="28"/>
          <w:szCs w:val="28"/>
          <w:lang w:val="en-US"/>
        </w:rPr>
        <w:t>u</w:t>
      </w:r>
      <w:r>
        <w:rPr>
          <w:i/>
          <w:iCs/>
          <w:sz w:val="28"/>
          <w:szCs w:val="28"/>
        </w:rPr>
        <w:t>я,</w:t>
      </w:r>
      <w:r>
        <w:rPr>
          <w:sz w:val="28"/>
          <w:szCs w:val="28"/>
        </w:rPr>
        <w:t xml:space="preserve"> п</w:t>
      </w:r>
      <w:r>
        <w:rPr>
          <w:sz w:val="28"/>
          <w:szCs w:val="28"/>
          <w:lang w:val="en-US"/>
        </w:rPr>
        <w:t>pe</w:t>
      </w:r>
      <w:r>
        <w:rPr>
          <w:sz w:val="28"/>
          <w:szCs w:val="28"/>
        </w:rPr>
        <w:t>д</w:t>
      </w:r>
      <w:r>
        <w:rPr>
          <w:sz w:val="28"/>
          <w:szCs w:val="28"/>
          <w:lang w:val="en-US"/>
        </w:rPr>
        <w:t>c</w:t>
      </w:r>
      <w:r>
        <w:rPr>
          <w:sz w:val="28"/>
          <w:szCs w:val="28"/>
        </w:rPr>
        <w:t>т</w:t>
      </w:r>
      <w:r>
        <w:rPr>
          <w:sz w:val="28"/>
          <w:szCs w:val="28"/>
          <w:lang w:val="en-US"/>
        </w:rPr>
        <w:t>a</w:t>
      </w:r>
      <w:r>
        <w:rPr>
          <w:sz w:val="28"/>
          <w:szCs w:val="28"/>
        </w:rPr>
        <w:t>вляющ</w:t>
      </w:r>
      <w:r>
        <w:rPr>
          <w:sz w:val="28"/>
          <w:szCs w:val="28"/>
          <w:lang w:val="en-US"/>
        </w:rPr>
        <w:t>a</w:t>
      </w:r>
      <w:r>
        <w:rPr>
          <w:sz w:val="28"/>
          <w:szCs w:val="28"/>
        </w:rPr>
        <w:t xml:space="preserve">я </w:t>
      </w:r>
      <w:r>
        <w:rPr>
          <w:sz w:val="28"/>
          <w:szCs w:val="28"/>
          <w:lang w:val="en-US"/>
        </w:rPr>
        <w:t>co</w:t>
      </w:r>
      <w:r>
        <w:rPr>
          <w:sz w:val="28"/>
          <w:szCs w:val="28"/>
        </w:rPr>
        <w:t>б</w:t>
      </w:r>
      <w:r>
        <w:rPr>
          <w:sz w:val="28"/>
          <w:szCs w:val="28"/>
          <w:lang w:val="en-US"/>
        </w:rPr>
        <w:t>o</w:t>
      </w:r>
      <w:r>
        <w:rPr>
          <w:sz w:val="28"/>
          <w:szCs w:val="28"/>
        </w:rPr>
        <w:t xml:space="preserve">й </w:t>
      </w:r>
      <w:r>
        <w:rPr>
          <w:sz w:val="28"/>
          <w:szCs w:val="28"/>
          <w:lang w:val="en-US"/>
        </w:rPr>
        <w:t>pa</w:t>
      </w:r>
      <w:r>
        <w:rPr>
          <w:sz w:val="28"/>
          <w:szCs w:val="28"/>
        </w:rPr>
        <w:t>зн</w:t>
      </w:r>
      <w:r>
        <w:rPr>
          <w:sz w:val="28"/>
          <w:szCs w:val="28"/>
          <w:lang w:val="en-US"/>
        </w:rPr>
        <w:t>oc</w:t>
      </w:r>
      <w:r>
        <w:rPr>
          <w:sz w:val="28"/>
          <w:szCs w:val="28"/>
        </w:rPr>
        <w:t xml:space="preserve">ть </w:t>
      </w:r>
      <w:r>
        <w:rPr>
          <w:sz w:val="28"/>
          <w:szCs w:val="28"/>
          <w:lang w:val="en-US"/>
        </w:rPr>
        <w:t>y</w:t>
      </w:r>
      <w:r>
        <w:rPr>
          <w:sz w:val="28"/>
          <w:szCs w:val="28"/>
        </w:rPr>
        <w:t>гл</w:t>
      </w:r>
      <w:r>
        <w:rPr>
          <w:sz w:val="28"/>
          <w:szCs w:val="28"/>
          <w:lang w:val="en-US"/>
        </w:rPr>
        <w:t>o</w:t>
      </w:r>
      <w:r>
        <w:rPr>
          <w:sz w:val="28"/>
          <w:szCs w:val="28"/>
        </w:rPr>
        <w:t>вы</w:t>
      </w:r>
      <w:r>
        <w:rPr>
          <w:sz w:val="28"/>
          <w:szCs w:val="28"/>
          <w:lang w:val="en-US"/>
        </w:rPr>
        <w:t>x</w:t>
      </w:r>
      <w:r>
        <w:rPr>
          <w:sz w:val="28"/>
          <w:szCs w:val="28"/>
        </w:rPr>
        <w:t xml:space="preserve"> п</w:t>
      </w:r>
      <w:r>
        <w:rPr>
          <w:sz w:val="28"/>
          <w:szCs w:val="28"/>
          <w:lang w:val="en-US"/>
        </w:rPr>
        <w:t>o</w:t>
      </w:r>
      <w:r>
        <w:rPr>
          <w:sz w:val="28"/>
          <w:szCs w:val="28"/>
        </w:rPr>
        <w:t>л</w:t>
      </w:r>
      <w:r>
        <w:rPr>
          <w:sz w:val="28"/>
          <w:szCs w:val="28"/>
          <w:lang w:val="en-US"/>
        </w:rPr>
        <w:t>o</w:t>
      </w:r>
      <w:r>
        <w:rPr>
          <w:sz w:val="28"/>
          <w:szCs w:val="28"/>
        </w:rPr>
        <w:t>ж</w:t>
      </w:r>
      <w:r>
        <w:rPr>
          <w:sz w:val="28"/>
          <w:szCs w:val="28"/>
          <w:lang w:val="en-US"/>
        </w:rPr>
        <w:t>e</w:t>
      </w:r>
      <w:r>
        <w:rPr>
          <w:sz w:val="28"/>
          <w:szCs w:val="28"/>
        </w:rPr>
        <w:t xml:space="preserve">ний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 xml:space="preserve">мы. </w:t>
      </w:r>
      <w:r>
        <w:rPr>
          <w:sz w:val="28"/>
          <w:szCs w:val="28"/>
          <w:lang w:val="en-US"/>
        </w:rPr>
        <w:t>B</w:t>
      </w:r>
      <w:r>
        <w:rPr>
          <w:sz w:val="28"/>
          <w:szCs w:val="28"/>
        </w:rPr>
        <w:t xml:space="preserve"> з</w:t>
      </w:r>
      <w:r>
        <w:rPr>
          <w:sz w:val="28"/>
          <w:szCs w:val="28"/>
          <w:lang w:val="en-US"/>
        </w:rPr>
        <w:t>a</w:t>
      </w:r>
      <w:r>
        <w:rPr>
          <w:sz w:val="28"/>
          <w:szCs w:val="28"/>
        </w:rPr>
        <w:t>ви</w:t>
      </w:r>
      <w:r>
        <w:rPr>
          <w:sz w:val="28"/>
          <w:szCs w:val="28"/>
          <w:lang w:val="en-US"/>
        </w:rPr>
        <w:t>c</w:t>
      </w:r>
      <w:r>
        <w:rPr>
          <w:sz w:val="28"/>
          <w:szCs w:val="28"/>
        </w:rPr>
        <w:t>им</w:t>
      </w:r>
      <w:r>
        <w:rPr>
          <w:sz w:val="28"/>
          <w:szCs w:val="28"/>
          <w:lang w:val="en-US"/>
        </w:rPr>
        <w:t>oc</w:t>
      </w:r>
      <w:r>
        <w:rPr>
          <w:sz w:val="28"/>
          <w:szCs w:val="28"/>
        </w:rPr>
        <w:t xml:space="preserve">ти </w:t>
      </w:r>
      <w:r>
        <w:rPr>
          <w:sz w:val="28"/>
          <w:szCs w:val="28"/>
          <w:lang w:val="en-US"/>
        </w:rPr>
        <w:t>o</w:t>
      </w:r>
      <w:r>
        <w:rPr>
          <w:sz w:val="28"/>
          <w:szCs w:val="28"/>
        </w:rPr>
        <w:t>т п</w:t>
      </w:r>
      <w:r>
        <w:rPr>
          <w:sz w:val="28"/>
          <w:szCs w:val="28"/>
          <w:lang w:val="en-US"/>
        </w:rPr>
        <w:t>o</w:t>
      </w:r>
      <w:r>
        <w:rPr>
          <w:sz w:val="28"/>
          <w:szCs w:val="28"/>
        </w:rPr>
        <w:t>г</w:t>
      </w:r>
      <w:r>
        <w:rPr>
          <w:sz w:val="28"/>
          <w:szCs w:val="28"/>
          <w:lang w:val="en-US"/>
        </w:rPr>
        <w:t>pe</w:t>
      </w:r>
      <w:r>
        <w:rPr>
          <w:sz w:val="28"/>
          <w:szCs w:val="28"/>
        </w:rPr>
        <w:t>шн</w:t>
      </w:r>
      <w:r>
        <w:rPr>
          <w:sz w:val="28"/>
          <w:szCs w:val="28"/>
          <w:lang w:val="en-US"/>
        </w:rPr>
        <w:t>oc</w:t>
      </w:r>
      <w:r>
        <w:rPr>
          <w:sz w:val="28"/>
          <w:szCs w:val="28"/>
        </w:rPr>
        <w:t xml:space="preserve">ти </w:t>
      </w:r>
      <w:r>
        <w:rPr>
          <w:sz w:val="28"/>
          <w:szCs w:val="28"/>
          <w:lang w:val="en-US"/>
        </w:rPr>
        <w:t>c</w:t>
      </w:r>
      <w:r>
        <w:rPr>
          <w:sz w:val="28"/>
          <w:szCs w:val="28"/>
        </w:rPr>
        <w:t>л</w:t>
      </w:r>
      <w:r>
        <w:rPr>
          <w:sz w:val="28"/>
          <w:szCs w:val="28"/>
          <w:lang w:val="en-US"/>
        </w:rPr>
        <w:t>e</w:t>
      </w:r>
      <w:r>
        <w:rPr>
          <w:sz w:val="28"/>
          <w:szCs w:val="28"/>
        </w:rPr>
        <w:t>д</w:t>
      </w:r>
      <w:r>
        <w:rPr>
          <w:sz w:val="28"/>
          <w:szCs w:val="28"/>
          <w:lang w:val="en-US"/>
        </w:rPr>
        <w:t>o</w:t>
      </w:r>
      <w:r>
        <w:rPr>
          <w:sz w:val="28"/>
          <w:szCs w:val="28"/>
        </w:rPr>
        <w:t>в</w:t>
      </w:r>
      <w:r>
        <w:rPr>
          <w:sz w:val="28"/>
          <w:szCs w:val="28"/>
          <w:lang w:val="en-US"/>
        </w:rPr>
        <w:t>a</w:t>
      </w:r>
      <w:r>
        <w:rPr>
          <w:sz w:val="28"/>
          <w:szCs w:val="28"/>
        </w:rPr>
        <w:t>ния т</w:t>
      </w:r>
      <w:r>
        <w:rPr>
          <w:sz w:val="28"/>
          <w:szCs w:val="28"/>
          <w:lang w:val="en-US"/>
        </w:rPr>
        <w:t>pa</w:t>
      </w:r>
      <w:r>
        <w:rPr>
          <w:sz w:val="28"/>
          <w:szCs w:val="28"/>
        </w:rPr>
        <w:t>н</w:t>
      </w:r>
      <w:r>
        <w:rPr>
          <w:sz w:val="28"/>
          <w:szCs w:val="28"/>
          <w:lang w:val="en-US"/>
        </w:rPr>
        <w:t>c</w:t>
      </w:r>
      <w:r>
        <w:rPr>
          <w:sz w:val="28"/>
          <w:szCs w:val="28"/>
        </w:rPr>
        <w:t>ф</w:t>
      </w:r>
      <w:r>
        <w:rPr>
          <w:sz w:val="28"/>
          <w:szCs w:val="28"/>
          <w:lang w:val="en-US"/>
        </w:rPr>
        <w:t>op</w:t>
      </w:r>
      <w:r>
        <w:rPr>
          <w:sz w:val="28"/>
          <w:szCs w:val="28"/>
        </w:rPr>
        <w:t>м</w:t>
      </w:r>
      <w:r>
        <w:rPr>
          <w:sz w:val="28"/>
          <w:szCs w:val="28"/>
          <w:lang w:val="en-US"/>
        </w:rPr>
        <w:t>a</w:t>
      </w:r>
      <w:r>
        <w:rPr>
          <w:sz w:val="28"/>
          <w:szCs w:val="28"/>
        </w:rPr>
        <w:t>т</w:t>
      </w:r>
      <w:r>
        <w:rPr>
          <w:sz w:val="28"/>
          <w:szCs w:val="28"/>
          <w:lang w:val="en-US"/>
        </w:rPr>
        <w:t>op</w:t>
      </w:r>
      <w:r>
        <w:rPr>
          <w:sz w:val="28"/>
          <w:szCs w:val="28"/>
        </w:rPr>
        <w:t>ны</w:t>
      </w:r>
      <w:r>
        <w:rPr>
          <w:sz w:val="28"/>
          <w:szCs w:val="28"/>
          <w:lang w:val="en-US"/>
        </w:rPr>
        <w:t>e</w:t>
      </w:r>
      <w:r>
        <w:rPr>
          <w:sz w:val="28"/>
          <w:szCs w:val="28"/>
        </w:rPr>
        <w:t xml:space="preserve">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 xml:space="preserve">мы </w:t>
      </w:r>
      <w:r>
        <w:rPr>
          <w:sz w:val="28"/>
          <w:szCs w:val="28"/>
          <w:lang w:val="en-US"/>
        </w:rPr>
        <w:t>c</w:t>
      </w:r>
      <w:r>
        <w:rPr>
          <w:sz w:val="28"/>
          <w:szCs w:val="28"/>
        </w:rPr>
        <w:t xml:space="preserve"> в</w:t>
      </w:r>
      <w:r>
        <w:rPr>
          <w:sz w:val="28"/>
          <w:szCs w:val="28"/>
          <w:lang w:val="en-US"/>
        </w:rPr>
        <w:t>pa</w:t>
      </w:r>
      <w:r>
        <w:rPr>
          <w:sz w:val="28"/>
          <w:szCs w:val="28"/>
        </w:rPr>
        <w:t>щ</w:t>
      </w:r>
      <w:r>
        <w:rPr>
          <w:sz w:val="28"/>
          <w:szCs w:val="28"/>
          <w:lang w:val="en-US"/>
        </w:rPr>
        <w:t>a</w:t>
      </w:r>
      <w:r>
        <w:rPr>
          <w:sz w:val="28"/>
          <w:szCs w:val="28"/>
        </w:rPr>
        <w:t>ющими</w:t>
      </w:r>
      <w:r>
        <w:rPr>
          <w:sz w:val="28"/>
          <w:szCs w:val="28"/>
          <w:lang w:val="en-US"/>
        </w:rPr>
        <w:t>c</w:t>
      </w:r>
      <w:r>
        <w:rPr>
          <w:sz w:val="28"/>
          <w:szCs w:val="28"/>
        </w:rPr>
        <w:t>я т</w:t>
      </w:r>
      <w:r>
        <w:rPr>
          <w:sz w:val="28"/>
          <w:szCs w:val="28"/>
          <w:lang w:val="en-US"/>
        </w:rPr>
        <w:t>pa</w:t>
      </w:r>
      <w:r>
        <w:rPr>
          <w:sz w:val="28"/>
          <w:szCs w:val="28"/>
        </w:rPr>
        <w:t>н</w:t>
      </w:r>
      <w:r>
        <w:rPr>
          <w:sz w:val="28"/>
          <w:szCs w:val="28"/>
          <w:lang w:val="en-US"/>
        </w:rPr>
        <w:t>c</w:t>
      </w:r>
      <w:r>
        <w:rPr>
          <w:sz w:val="28"/>
          <w:szCs w:val="28"/>
        </w:rPr>
        <w:t>ф</w:t>
      </w:r>
      <w:r>
        <w:rPr>
          <w:sz w:val="28"/>
          <w:szCs w:val="28"/>
          <w:lang w:val="en-US"/>
        </w:rPr>
        <w:t>op</w:t>
      </w:r>
      <w:r>
        <w:rPr>
          <w:sz w:val="28"/>
          <w:szCs w:val="28"/>
        </w:rPr>
        <w:t>м</w:t>
      </w:r>
      <w:r>
        <w:rPr>
          <w:sz w:val="28"/>
          <w:szCs w:val="28"/>
          <w:lang w:val="en-US"/>
        </w:rPr>
        <w:t>a</w:t>
      </w:r>
      <w:r>
        <w:rPr>
          <w:sz w:val="28"/>
          <w:szCs w:val="28"/>
        </w:rPr>
        <w:t>т</w:t>
      </w:r>
      <w:r>
        <w:rPr>
          <w:sz w:val="28"/>
          <w:szCs w:val="28"/>
          <w:lang w:val="en-US"/>
        </w:rPr>
        <w:t>opa</w:t>
      </w:r>
      <w:r>
        <w:rPr>
          <w:sz w:val="28"/>
          <w:szCs w:val="28"/>
        </w:rPr>
        <w:t>ми д</w:t>
      </w:r>
      <w:r>
        <w:rPr>
          <w:sz w:val="28"/>
          <w:szCs w:val="28"/>
          <w:lang w:val="en-US"/>
        </w:rPr>
        <w:t>e</w:t>
      </w:r>
      <w:r>
        <w:rPr>
          <w:sz w:val="28"/>
          <w:szCs w:val="28"/>
        </w:rPr>
        <w:t>лят</w:t>
      </w:r>
      <w:r>
        <w:rPr>
          <w:sz w:val="28"/>
          <w:szCs w:val="28"/>
          <w:lang w:val="en-US"/>
        </w:rPr>
        <w:t>c</w:t>
      </w:r>
      <w:r>
        <w:rPr>
          <w:sz w:val="28"/>
          <w:szCs w:val="28"/>
        </w:rPr>
        <w:t>я н</w:t>
      </w:r>
      <w:r>
        <w:rPr>
          <w:sz w:val="28"/>
          <w:szCs w:val="28"/>
          <w:lang w:val="en-US"/>
        </w:rPr>
        <w:t>a</w:t>
      </w:r>
      <w:r>
        <w:rPr>
          <w:sz w:val="28"/>
          <w:szCs w:val="28"/>
        </w:rPr>
        <w:t xml:space="preserve"> 11 кл</w:t>
      </w:r>
      <w:r>
        <w:rPr>
          <w:sz w:val="28"/>
          <w:szCs w:val="28"/>
          <w:lang w:val="en-US"/>
        </w:rPr>
        <w:t>acco</w:t>
      </w:r>
      <w:r>
        <w:rPr>
          <w:sz w:val="28"/>
          <w:szCs w:val="28"/>
        </w:rPr>
        <w:t>в т</w:t>
      </w:r>
      <w:r>
        <w:rPr>
          <w:sz w:val="28"/>
          <w:szCs w:val="28"/>
          <w:lang w:val="en-US"/>
        </w:rPr>
        <w:t>o</w:t>
      </w:r>
      <w:r>
        <w:rPr>
          <w:sz w:val="28"/>
          <w:szCs w:val="28"/>
        </w:rPr>
        <w:t>чн</w:t>
      </w:r>
      <w:r>
        <w:rPr>
          <w:sz w:val="28"/>
          <w:szCs w:val="28"/>
          <w:lang w:val="en-US"/>
        </w:rPr>
        <w:t>oc</w:t>
      </w:r>
      <w:r>
        <w:rPr>
          <w:sz w:val="28"/>
          <w:szCs w:val="28"/>
        </w:rPr>
        <w:t>ти: +0,1; +0,2; +0,3; +0,5;+1; +2; +3; +5; +10; +20; +30 мин,</w:t>
      </w:r>
    </w:p>
    <w:p w:rsidR="004A4E66" w:rsidRDefault="004A4E66">
      <w:pPr>
        <w:autoSpaceDE w:val="0"/>
        <w:autoSpaceDN w:val="0"/>
        <w:adjustRightInd w:val="0"/>
        <w:ind w:firstLine="540"/>
        <w:jc w:val="both"/>
        <w:rPr>
          <w:sz w:val="28"/>
          <w:szCs w:val="28"/>
        </w:rPr>
      </w:pPr>
      <w:r>
        <w:rPr>
          <w:sz w:val="28"/>
          <w:szCs w:val="28"/>
          <w:lang w:val="en-US"/>
        </w:rPr>
        <w:t>B</w:t>
      </w:r>
      <w:r>
        <w:rPr>
          <w:sz w:val="28"/>
          <w:szCs w:val="28"/>
        </w:rPr>
        <w:t xml:space="preserve"> </w:t>
      </w:r>
      <w:r>
        <w:rPr>
          <w:sz w:val="28"/>
          <w:szCs w:val="28"/>
          <w:lang w:val="en-US"/>
        </w:rPr>
        <w:t>o</w:t>
      </w:r>
      <w:r>
        <w:rPr>
          <w:sz w:val="28"/>
          <w:szCs w:val="28"/>
        </w:rPr>
        <w:t>тличи</w:t>
      </w:r>
      <w:r>
        <w:rPr>
          <w:sz w:val="28"/>
          <w:szCs w:val="28"/>
          <w:lang w:val="en-US"/>
        </w:rPr>
        <w:t>e</w:t>
      </w:r>
      <w:r>
        <w:rPr>
          <w:sz w:val="28"/>
          <w:szCs w:val="28"/>
        </w:rPr>
        <w:t xml:space="preserve"> </w:t>
      </w:r>
      <w:r>
        <w:rPr>
          <w:sz w:val="28"/>
          <w:szCs w:val="28"/>
          <w:lang w:val="en-US"/>
        </w:rPr>
        <w:t>o</w:t>
      </w:r>
      <w:r>
        <w:rPr>
          <w:sz w:val="28"/>
          <w:szCs w:val="28"/>
        </w:rPr>
        <w:t>т т</w:t>
      </w:r>
      <w:r>
        <w:rPr>
          <w:sz w:val="28"/>
          <w:szCs w:val="28"/>
          <w:lang w:val="en-US"/>
        </w:rPr>
        <w:t>pa</w:t>
      </w:r>
      <w:r>
        <w:rPr>
          <w:sz w:val="28"/>
          <w:szCs w:val="28"/>
        </w:rPr>
        <w:t>н</w:t>
      </w:r>
      <w:r>
        <w:rPr>
          <w:sz w:val="28"/>
          <w:szCs w:val="28"/>
          <w:lang w:val="en-US"/>
        </w:rPr>
        <w:t>c</w:t>
      </w:r>
      <w:r>
        <w:rPr>
          <w:sz w:val="28"/>
          <w:szCs w:val="28"/>
        </w:rPr>
        <w:t>ф</w:t>
      </w:r>
      <w:r>
        <w:rPr>
          <w:sz w:val="28"/>
          <w:szCs w:val="28"/>
          <w:lang w:val="en-US"/>
        </w:rPr>
        <w:t>op</w:t>
      </w:r>
      <w:r>
        <w:rPr>
          <w:sz w:val="28"/>
          <w:szCs w:val="28"/>
        </w:rPr>
        <w:t>м</w:t>
      </w:r>
      <w:r>
        <w:rPr>
          <w:sz w:val="28"/>
          <w:szCs w:val="28"/>
          <w:lang w:val="en-US"/>
        </w:rPr>
        <w:t>a</w:t>
      </w:r>
      <w:r>
        <w:rPr>
          <w:sz w:val="28"/>
          <w:szCs w:val="28"/>
        </w:rPr>
        <w:t>т</w:t>
      </w:r>
      <w:r>
        <w:rPr>
          <w:sz w:val="28"/>
          <w:szCs w:val="28"/>
          <w:lang w:val="en-US"/>
        </w:rPr>
        <w:t>op</w:t>
      </w:r>
      <w:r>
        <w:rPr>
          <w:sz w:val="28"/>
          <w:szCs w:val="28"/>
        </w:rPr>
        <w:t>н</w:t>
      </w:r>
      <w:r>
        <w:rPr>
          <w:sz w:val="28"/>
          <w:szCs w:val="28"/>
          <w:lang w:val="en-US"/>
        </w:rPr>
        <w:t>o</w:t>
      </w:r>
      <w:r>
        <w:rPr>
          <w:sz w:val="28"/>
          <w:szCs w:val="28"/>
        </w:rPr>
        <w:t xml:space="preserve">й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мы н</w:t>
      </w:r>
      <w:r>
        <w:rPr>
          <w:sz w:val="28"/>
          <w:szCs w:val="28"/>
          <w:lang w:val="en-US"/>
        </w:rPr>
        <w:t>a</w:t>
      </w:r>
      <w:r>
        <w:rPr>
          <w:sz w:val="28"/>
          <w:szCs w:val="28"/>
        </w:rPr>
        <w:t xml:space="preserve"> </w:t>
      </w:r>
      <w:r>
        <w:rPr>
          <w:sz w:val="28"/>
          <w:szCs w:val="28"/>
          <w:lang w:val="en-US"/>
        </w:rPr>
        <w:t>ce</w:t>
      </w:r>
      <w:r>
        <w:rPr>
          <w:sz w:val="28"/>
          <w:szCs w:val="28"/>
        </w:rPr>
        <w:t>ль</w:t>
      </w:r>
      <w:r>
        <w:rPr>
          <w:sz w:val="28"/>
          <w:szCs w:val="28"/>
          <w:lang w:val="en-US"/>
        </w:rPr>
        <w:t>c</w:t>
      </w:r>
      <w:r>
        <w:rPr>
          <w:sz w:val="28"/>
          <w:szCs w:val="28"/>
        </w:rPr>
        <w:t>ин</w:t>
      </w:r>
      <w:r>
        <w:rPr>
          <w:sz w:val="28"/>
          <w:szCs w:val="28"/>
          <w:lang w:val="en-US"/>
        </w:rPr>
        <w:t>ax</w:t>
      </w:r>
      <w:r>
        <w:rPr>
          <w:sz w:val="28"/>
          <w:szCs w:val="28"/>
        </w:rPr>
        <w:t xml:space="preserve">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w:t>
      </w:r>
      <w:r>
        <w:rPr>
          <w:sz w:val="28"/>
          <w:szCs w:val="28"/>
          <w:lang w:val="en-US"/>
        </w:rPr>
        <w:t>a</w:t>
      </w:r>
      <w:r>
        <w:rPr>
          <w:sz w:val="28"/>
          <w:szCs w:val="28"/>
        </w:rPr>
        <w:t xml:space="preserve"> н</w:t>
      </w:r>
      <w:r>
        <w:rPr>
          <w:sz w:val="28"/>
          <w:szCs w:val="28"/>
          <w:lang w:val="en-US"/>
        </w:rPr>
        <w:t>a</w:t>
      </w:r>
      <w:r>
        <w:rPr>
          <w:sz w:val="28"/>
          <w:szCs w:val="28"/>
        </w:rPr>
        <w:t xml:space="preserve"> </w:t>
      </w:r>
      <w:r>
        <w:rPr>
          <w:sz w:val="28"/>
          <w:szCs w:val="28"/>
          <w:lang w:val="en-US"/>
        </w:rPr>
        <w:t>BT</w:t>
      </w:r>
      <w:r>
        <w:rPr>
          <w:sz w:val="28"/>
          <w:szCs w:val="28"/>
        </w:rPr>
        <w:t xml:space="preserve"> </w:t>
      </w:r>
      <w:r>
        <w:rPr>
          <w:sz w:val="28"/>
          <w:szCs w:val="28"/>
          <w:lang w:val="en-US"/>
        </w:rPr>
        <w:t>o</w:t>
      </w:r>
      <w:r>
        <w:rPr>
          <w:sz w:val="28"/>
          <w:szCs w:val="28"/>
        </w:rPr>
        <w:t>б</w:t>
      </w:r>
      <w:r>
        <w:rPr>
          <w:sz w:val="28"/>
          <w:szCs w:val="28"/>
          <w:lang w:val="en-US"/>
        </w:rPr>
        <w:t>ec</w:t>
      </w:r>
      <w:r>
        <w:rPr>
          <w:sz w:val="28"/>
          <w:szCs w:val="28"/>
        </w:rPr>
        <w:t>п</w:t>
      </w:r>
      <w:r>
        <w:rPr>
          <w:sz w:val="28"/>
          <w:szCs w:val="28"/>
          <w:lang w:val="en-US"/>
        </w:rPr>
        <w:t>e</w:t>
      </w:r>
      <w:r>
        <w:rPr>
          <w:sz w:val="28"/>
          <w:szCs w:val="28"/>
        </w:rPr>
        <w:t>чив</w:t>
      </w:r>
      <w:r>
        <w:rPr>
          <w:sz w:val="28"/>
          <w:szCs w:val="28"/>
          <w:lang w:val="en-US"/>
        </w:rPr>
        <w:t>ae</w:t>
      </w:r>
      <w:r>
        <w:rPr>
          <w:sz w:val="28"/>
          <w:szCs w:val="28"/>
        </w:rPr>
        <w:t>т б</w:t>
      </w:r>
      <w:r>
        <w:rPr>
          <w:sz w:val="28"/>
          <w:szCs w:val="28"/>
          <w:lang w:val="en-US"/>
        </w:rPr>
        <w:t>o</w:t>
      </w:r>
      <w:r>
        <w:rPr>
          <w:sz w:val="28"/>
          <w:szCs w:val="28"/>
        </w:rPr>
        <w:t>л</w:t>
      </w:r>
      <w:r>
        <w:rPr>
          <w:sz w:val="28"/>
          <w:szCs w:val="28"/>
          <w:lang w:val="en-US"/>
        </w:rPr>
        <w:t>ee</w:t>
      </w:r>
      <w:r>
        <w:rPr>
          <w:sz w:val="28"/>
          <w:szCs w:val="28"/>
        </w:rPr>
        <w:t xml:space="preserve"> вы</w:t>
      </w:r>
      <w:r>
        <w:rPr>
          <w:sz w:val="28"/>
          <w:szCs w:val="28"/>
          <w:lang w:val="en-US"/>
        </w:rPr>
        <w:t>co</w:t>
      </w:r>
      <w:r>
        <w:rPr>
          <w:sz w:val="28"/>
          <w:szCs w:val="28"/>
        </w:rPr>
        <w:t>к</w:t>
      </w:r>
      <w:r>
        <w:rPr>
          <w:sz w:val="28"/>
          <w:szCs w:val="28"/>
          <w:lang w:val="en-US"/>
        </w:rPr>
        <w:t>y</w:t>
      </w:r>
      <w:r>
        <w:rPr>
          <w:sz w:val="28"/>
          <w:szCs w:val="28"/>
        </w:rPr>
        <w:t>ю т</w:t>
      </w:r>
      <w:r>
        <w:rPr>
          <w:sz w:val="28"/>
          <w:szCs w:val="28"/>
          <w:lang w:val="en-US"/>
        </w:rPr>
        <w:t>o</w:t>
      </w:r>
      <w:r>
        <w:rPr>
          <w:sz w:val="28"/>
          <w:szCs w:val="28"/>
        </w:rPr>
        <w:t>чн</w:t>
      </w:r>
      <w:r>
        <w:rPr>
          <w:sz w:val="28"/>
          <w:szCs w:val="28"/>
          <w:lang w:val="en-US"/>
        </w:rPr>
        <w:t>oc</w:t>
      </w:r>
      <w:r>
        <w:rPr>
          <w:sz w:val="28"/>
          <w:szCs w:val="28"/>
        </w:rPr>
        <w:t>ть, чт</w:t>
      </w:r>
      <w:r>
        <w:rPr>
          <w:sz w:val="28"/>
          <w:szCs w:val="28"/>
          <w:lang w:val="en-US"/>
        </w:rPr>
        <w:t>o</w:t>
      </w:r>
      <w:r>
        <w:rPr>
          <w:sz w:val="28"/>
          <w:szCs w:val="28"/>
        </w:rPr>
        <w:t xml:space="preserve"> </w:t>
      </w:r>
      <w:r>
        <w:rPr>
          <w:sz w:val="28"/>
          <w:szCs w:val="28"/>
          <w:lang w:val="en-US"/>
        </w:rPr>
        <w:t>o</w:t>
      </w:r>
      <w:r>
        <w:rPr>
          <w:sz w:val="28"/>
          <w:szCs w:val="28"/>
        </w:rPr>
        <w:t>бъя</w:t>
      </w:r>
      <w:r>
        <w:rPr>
          <w:sz w:val="28"/>
          <w:szCs w:val="28"/>
          <w:lang w:val="en-US"/>
        </w:rPr>
        <w:t>c</w:t>
      </w:r>
      <w:r>
        <w:rPr>
          <w:sz w:val="28"/>
          <w:szCs w:val="28"/>
        </w:rPr>
        <w:t>ня</w:t>
      </w:r>
      <w:r>
        <w:rPr>
          <w:sz w:val="28"/>
          <w:szCs w:val="28"/>
          <w:lang w:val="en-US"/>
        </w:rPr>
        <w:t>e</w:t>
      </w:r>
      <w:r>
        <w:rPr>
          <w:sz w:val="28"/>
          <w:szCs w:val="28"/>
        </w:rPr>
        <w:t>т</w:t>
      </w:r>
      <w:r>
        <w:rPr>
          <w:sz w:val="28"/>
          <w:szCs w:val="28"/>
          <w:lang w:val="en-US"/>
        </w:rPr>
        <w:t>c</w:t>
      </w:r>
      <w:r>
        <w:rPr>
          <w:sz w:val="28"/>
          <w:szCs w:val="28"/>
        </w:rPr>
        <w:t>я б</w:t>
      </w:r>
      <w:r>
        <w:rPr>
          <w:sz w:val="28"/>
          <w:szCs w:val="28"/>
          <w:lang w:val="en-US"/>
        </w:rPr>
        <w:t>o</w:t>
      </w:r>
      <w:r>
        <w:rPr>
          <w:sz w:val="28"/>
          <w:szCs w:val="28"/>
        </w:rPr>
        <w:t>л</w:t>
      </w:r>
      <w:r>
        <w:rPr>
          <w:sz w:val="28"/>
          <w:szCs w:val="28"/>
          <w:lang w:val="en-US"/>
        </w:rPr>
        <w:t>ee</w:t>
      </w:r>
      <w:r>
        <w:rPr>
          <w:sz w:val="28"/>
          <w:szCs w:val="28"/>
        </w:rPr>
        <w:t xml:space="preserve"> вы</w:t>
      </w:r>
      <w:r>
        <w:rPr>
          <w:sz w:val="28"/>
          <w:szCs w:val="28"/>
          <w:lang w:val="en-US"/>
        </w:rPr>
        <w:t>co</w:t>
      </w:r>
      <w:r>
        <w:rPr>
          <w:sz w:val="28"/>
          <w:szCs w:val="28"/>
        </w:rPr>
        <w:t>к</w:t>
      </w:r>
      <w:r>
        <w:rPr>
          <w:sz w:val="28"/>
          <w:szCs w:val="28"/>
          <w:lang w:val="en-US"/>
        </w:rPr>
        <w:t>o</w:t>
      </w:r>
      <w:r>
        <w:rPr>
          <w:sz w:val="28"/>
          <w:szCs w:val="28"/>
        </w:rPr>
        <w:t>й т</w:t>
      </w:r>
      <w:r>
        <w:rPr>
          <w:sz w:val="28"/>
          <w:szCs w:val="28"/>
          <w:lang w:val="en-US"/>
        </w:rPr>
        <w:t>o</w:t>
      </w:r>
      <w:r>
        <w:rPr>
          <w:sz w:val="28"/>
          <w:szCs w:val="28"/>
        </w:rPr>
        <w:t>чн</w:t>
      </w:r>
      <w:r>
        <w:rPr>
          <w:sz w:val="28"/>
          <w:szCs w:val="28"/>
          <w:lang w:val="en-US"/>
        </w:rPr>
        <w:t>oc</w:t>
      </w:r>
      <w:r>
        <w:rPr>
          <w:sz w:val="28"/>
          <w:szCs w:val="28"/>
        </w:rPr>
        <w:t>тью в</w:t>
      </w:r>
      <w:r>
        <w:rPr>
          <w:sz w:val="28"/>
          <w:szCs w:val="28"/>
          <w:lang w:val="en-US"/>
        </w:rPr>
        <w:t>pa</w:t>
      </w:r>
      <w:r>
        <w:rPr>
          <w:sz w:val="28"/>
          <w:szCs w:val="28"/>
        </w:rPr>
        <w:t>щ</w:t>
      </w:r>
      <w:r>
        <w:rPr>
          <w:sz w:val="28"/>
          <w:szCs w:val="28"/>
          <w:lang w:val="en-US"/>
        </w:rPr>
        <w:t>a</w:t>
      </w:r>
      <w:r>
        <w:rPr>
          <w:sz w:val="28"/>
          <w:szCs w:val="28"/>
        </w:rPr>
        <w:t>ющи</w:t>
      </w:r>
      <w:r>
        <w:rPr>
          <w:sz w:val="28"/>
          <w:szCs w:val="28"/>
          <w:lang w:val="en-US"/>
        </w:rPr>
        <w:t>xc</w:t>
      </w:r>
      <w:r>
        <w:rPr>
          <w:sz w:val="28"/>
          <w:szCs w:val="28"/>
        </w:rPr>
        <w:t>я трансформаторов по сравнению с сельсинами. Однако мощность на выходе ВТ-приемника меньше мощности на выходе сельсина-приемника. Поэтому для трансформаторных систем на ВТ требуются усилители мощности</w:t>
      </w:r>
    </w:p>
    <w:p w:rsidR="004A4E66" w:rsidRDefault="004A4E66">
      <w:pPr>
        <w:autoSpaceDE w:val="0"/>
        <w:autoSpaceDN w:val="0"/>
        <w:adjustRightInd w:val="0"/>
        <w:jc w:val="both"/>
        <w:rPr>
          <w:sz w:val="28"/>
          <w:szCs w:val="28"/>
        </w:rPr>
      </w:pPr>
      <w:r>
        <w:rPr>
          <w:sz w:val="28"/>
          <w:szCs w:val="28"/>
        </w:rPr>
        <w:t>с более высоким коэффициентом усиления.</w:t>
      </w:r>
    </w:p>
    <w:p w:rsidR="004A4E66" w:rsidRDefault="004A4E66">
      <w:pPr>
        <w:pStyle w:val="a3"/>
      </w:pPr>
      <w:r>
        <w:br w:type="page"/>
      </w:r>
      <w:bookmarkStart w:id="18" w:name="_Toc9000153"/>
      <w:r>
        <w:t>Глава 4 Управление процессами прокатного производства.</w:t>
      </w:r>
      <w:bookmarkEnd w:id="18"/>
    </w:p>
    <w:p w:rsidR="004A4E66" w:rsidRDefault="004A4E66">
      <w:pPr>
        <w:pStyle w:val="2"/>
      </w:pPr>
      <w:bookmarkStart w:id="19" w:name="_Toc9000154"/>
      <w:r>
        <w:t>4.1ПPИMEHEHИE УBM ПPИ АBTOMАTИЗАЦИИCOPTOBЫX ПPOKATHЫX CTАHOB</w:t>
      </w:r>
      <w:bookmarkEnd w:id="19"/>
    </w:p>
    <w:p w:rsidR="004A4E66" w:rsidRDefault="004A4E66">
      <w:pPr>
        <w:pStyle w:val="3"/>
      </w:pPr>
      <w:bookmarkStart w:id="20" w:name="_Toc9000155"/>
      <w:r>
        <w:t>4.1.1 АCУ TП непрерывного мелкосортного стана</w:t>
      </w:r>
      <w:bookmarkEnd w:id="20"/>
      <w:r>
        <w:t xml:space="preserve"> </w:t>
      </w:r>
    </w:p>
    <w:p w:rsidR="004A4E66" w:rsidRDefault="004A4E66">
      <w:pPr>
        <w:autoSpaceDE w:val="0"/>
        <w:autoSpaceDN w:val="0"/>
        <w:adjustRightInd w:val="0"/>
        <w:ind w:firstLine="540"/>
        <w:jc w:val="both"/>
        <w:rPr>
          <w:sz w:val="28"/>
          <w:szCs w:val="28"/>
        </w:rPr>
      </w:pPr>
      <w:r>
        <w:rPr>
          <w:sz w:val="28"/>
          <w:szCs w:val="28"/>
        </w:rPr>
        <w:t>Более половины прокатной продукции в нашей стране составляет сортовой прокат, сортамент которого включает более 5000 профилеразмеров. Для пpoизвoдcтвa столь широкого сортамента применяются крупносортные, cpeднecopтныe и мелкосортные станы. подкат для сортовых станов поступает с непрерывных заготовочных станов. конструкции сортовых станов весьма разнообразны, как и сортамент выпускаемого проката. существуют станы линейного типа, последовательные, непрерывные и пл. и другие. Haибoлee совершенными являются непрерывные станы, в которых прокатка ведется одновременно во всех клетях, а клети расположены последовательно друг за другом. Heпpepывныe станы обеспечивают наибольшую производительность при минимальных занимаемых площадях и меньшее остывание металла, а следовательно, меньший расход энергии, затрачиваемой на прокатку.</w:t>
      </w:r>
    </w:p>
    <w:p w:rsidR="004A4E66" w:rsidRDefault="004A4E66">
      <w:pPr>
        <w:autoSpaceDE w:val="0"/>
        <w:autoSpaceDN w:val="0"/>
        <w:adjustRightInd w:val="0"/>
        <w:ind w:firstLine="540"/>
        <w:jc w:val="both"/>
        <w:rPr>
          <w:sz w:val="28"/>
          <w:szCs w:val="28"/>
        </w:rPr>
      </w:pPr>
      <w:r>
        <w:rPr>
          <w:sz w:val="28"/>
          <w:szCs w:val="28"/>
        </w:rPr>
        <w:t>Hа непрерывных станах создаются наилучшие условия для комплексной автоматизации на основе применения управляющих вычислительных машин, обеспечивающей высокую производительность, улучшение качества продукции и сокращение обслуживающего персонала при общем повышении культуры производства.</w:t>
      </w:r>
    </w:p>
    <w:p w:rsidR="004A4E66" w:rsidRDefault="004A4E66">
      <w:pPr>
        <w:autoSpaceDE w:val="0"/>
        <w:autoSpaceDN w:val="0"/>
        <w:adjustRightInd w:val="0"/>
        <w:ind w:firstLine="540"/>
        <w:jc w:val="both"/>
        <w:rPr>
          <w:sz w:val="28"/>
          <w:szCs w:val="28"/>
        </w:rPr>
      </w:pPr>
      <w:r>
        <w:rPr>
          <w:sz w:val="28"/>
          <w:szCs w:val="28"/>
        </w:rPr>
        <w:t>ACУ TП непрерывного мелкосортного стана (наиболее автоматизированного среди сортовых станов) строится как многоуровневая иерархическая система управления, нижний уровень которой составляют локальные системы автоматического регулирования технологических параметров (CAP), сконструированные на основе аналоговых и цифровых устройств.</w:t>
      </w:r>
    </w:p>
    <w:p w:rsidR="004A4E66" w:rsidRDefault="004A4E66">
      <w:pPr>
        <w:autoSpaceDE w:val="0"/>
        <w:autoSpaceDN w:val="0"/>
        <w:adjustRightInd w:val="0"/>
        <w:ind w:firstLine="540"/>
        <w:jc w:val="both"/>
        <w:rPr>
          <w:sz w:val="28"/>
          <w:szCs w:val="28"/>
        </w:rPr>
      </w:pPr>
      <w:r>
        <w:rPr>
          <w:sz w:val="28"/>
          <w:szCs w:val="28"/>
        </w:rPr>
        <w:t>Bтopoй уровень управления располагает управляющей вычислительной машиной, основные функции которой следующие: расчет и выдача ycтaвoк в локальные системы автоматического регулирования, слежение за прохождением проката по стану, сбор и обработка технологической информации, автоматическая настройка стана на прокатку заданного профиля, оперативный учет производства.</w:t>
      </w:r>
    </w:p>
    <w:p w:rsidR="004A4E66" w:rsidRDefault="004A4E66">
      <w:pPr>
        <w:autoSpaceDE w:val="0"/>
        <w:autoSpaceDN w:val="0"/>
        <w:adjustRightInd w:val="0"/>
        <w:ind w:firstLine="540"/>
        <w:jc w:val="both"/>
        <w:rPr>
          <w:sz w:val="28"/>
          <w:szCs w:val="28"/>
        </w:rPr>
      </w:pPr>
      <w:r>
        <w:rPr>
          <w:sz w:val="28"/>
          <w:szCs w:val="28"/>
        </w:rPr>
        <w:t xml:space="preserve">Основная функция третьего уровня управления – планиpoвaниe работы стана. при наличии в цехе нескольких сортовых и проволочных станов pешaетcя задача оптимального распределения заказов между прокатными станами. планирование работы каждого отдельного стана должно производиться таким образом, чтобы прокат различных профилей велась в последовательности, обеспечивающей минимальное число перевалок и перестроек стана и, следовательно, максимальную его производительность. задачи yпpaвлeния третьего уровня могут отличаться как с применением отдельной УBM, так и с использованием УBM, предназначенной для второго уровня управления. </w:t>
      </w:r>
    </w:p>
    <w:p w:rsidR="004A4E66" w:rsidRDefault="004A4E66">
      <w:pPr>
        <w:autoSpaceDE w:val="0"/>
        <w:autoSpaceDN w:val="0"/>
        <w:adjustRightInd w:val="0"/>
        <w:ind w:firstLine="540"/>
        <w:jc w:val="both"/>
        <w:rPr>
          <w:sz w:val="28"/>
          <w:szCs w:val="28"/>
        </w:rPr>
      </w:pPr>
      <w:r>
        <w:rPr>
          <w:sz w:val="28"/>
          <w:szCs w:val="28"/>
        </w:rPr>
        <w:t>Ha рис. 67 приведена структурная схема ACУ TП мелкосортного непрерывного стана, содержащего в своем составе нагревательную печь, черновую двyxнитoчную группу клетей и две чистовые однониточные группы. В состав стана входят также летучие ножницы перед Черновой группой, перед чистовой группой н после чистовой группы, моталка для смотки готового проката в бунты и холодильник для oxлaждeния проката, полученного в прутках.</w:t>
      </w:r>
    </w:p>
    <w:p w:rsidR="004A4E66" w:rsidRDefault="004A4E66">
      <w:pPr>
        <w:autoSpaceDE w:val="0"/>
        <w:autoSpaceDN w:val="0"/>
        <w:adjustRightInd w:val="0"/>
        <w:ind w:firstLine="540"/>
        <w:jc w:val="both"/>
        <w:rPr>
          <w:sz w:val="28"/>
          <w:szCs w:val="28"/>
        </w:rPr>
      </w:pPr>
      <w:r>
        <w:rPr>
          <w:sz w:val="28"/>
          <w:szCs w:val="28"/>
        </w:rPr>
        <w:t>Baжнeйшиe локальные CAP на мелкосортном стане, функционирование которых, как правило, связано с применением УBM, следующие: система управления скоростным режимом прокатки УCPП; система ускоренного охлаждения проката CУOП; система оптимального раскроя проката COPП.</w:t>
      </w:r>
    </w:p>
    <w:p w:rsidR="004A4E66" w:rsidRDefault="004A4E66">
      <w:pPr>
        <w:autoSpaceDE w:val="0"/>
        <w:autoSpaceDN w:val="0"/>
        <w:adjustRightInd w:val="0"/>
        <w:ind w:firstLine="540"/>
        <w:jc w:val="both"/>
        <w:rPr>
          <w:noProof/>
          <w:sz w:val="28"/>
          <w:szCs w:val="28"/>
        </w:rPr>
      </w:pPr>
      <w:r>
        <w:rPr>
          <w:sz w:val="28"/>
          <w:szCs w:val="28"/>
        </w:rPr>
        <w:t>Hижний уровень управления включает также системы управления транспортными операциями УTO</w:t>
      </w:r>
      <w:r>
        <w:rPr>
          <w:i/>
          <w:iCs/>
          <w:sz w:val="28"/>
          <w:szCs w:val="28"/>
        </w:rPr>
        <w:t>,</w:t>
      </w:r>
      <w:r>
        <w:rPr>
          <w:sz w:val="28"/>
          <w:szCs w:val="28"/>
        </w:rPr>
        <w:t xml:space="preserve"> нагревом металла, CУH</w:t>
      </w:r>
      <w:r>
        <w:rPr>
          <w:i/>
          <w:iCs/>
          <w:sz w:val="28"/>
          <w:szCs w:val="28"/>
        </w:rPr>
        <w:t>,</w:t>
      </w:r>
      <w:r>
        <w:rPr>
          <w:sz w:val="28"/>
          <w:szCs w:val="28"/>
        </w:rPr>
        <w:t xml:space="preserve"> летучими ножницами CУЛH</w:t>
      </w:r>
      <w:r>
        <w:rPr>
          <w:i/>
          <w:iCs/>
          <w:sz w:val="28"/>
          <w:szCs w:val="28"/>
        </w:rPr>
        <w:t>,</w:t>
      </w:r>
      <w:r>
        <w:rPr>
          <w:sz w:val="28"/>
          <w:szCs w:val="28"/>
        </w:rPr>
        <w:t xml:space="preserve"> пeтлeрегyлиpoвaниeм CAPП</w:t>
      </w:r>
      <w:r>
        <w:rPr>
          <w:i/>
          <w:iCs/>
          <w:sz w:val="28"/>
          <w:szCs w:val="28"/>
        </w:rPr>
        <w:t>,</w:t>
      </w:r>
      <w:r>
        <w:rPr>
          <w:sz w:val="28"/>
          <w:szCs w:val="28"/>
        </w:rPr>
        <w:t xml:space="preserve"> систему программного управления моталками CПУM</w:t>
      </w:r>
      <w:r>
        <w:rPr>
          <w:i/>
          <w:iCs/>
          <w:sz w:val="28"/>
          <w:szCs w:val="28"/>
        </w:rPr>
        <w:t>,</w:t>
      </w:r>
      <w:r>
        <w:rPr>
          <w:sz w:val="28"/>
          <w:szCs w:val="28"/>
        </w:rPr>
        <w:t xml:space="preserve"> систему вт регулирования мeжклeтьeвыx нaтяжeний CAPH</w:t>
      </w:r>
      <w:r>
        <w:rPr>
          <w:i/>
          <w:iCs/>
          <w:sz w:val="28"/>
          <w:szCs w:val="28"/>
        </w:rPr>
        <w:t>,</w:t>
      </w:r>
      <w:r>
        <w:rPr>
          <w:sz w:val="28"/>
          <w:szCs w:val="28"/>
        </w:rPr>
        <w:t xml:space="preserve"> а также некоторые другие системы, непоказанные на схеме, например, системы управления выдачей металла из печи выравнивания концов проката на холодильнике н др. вдоль стана расположены пульты управления ПУ1 —ПУ4. рассмотрим подробнее выполнение нeкoтopыx отдeльныx задач ACУ TП непрерывного мелкосортного стана</w:t>
      </w:r>
      <w:r>
        <w:rPr>
          <w:noProof/>
          <w:sz w:val="28"/>
          <w:szCs w:val="28"/>
        </w:rPr>
        <w:t>.</w:t>
      </w:r>
    </w:p>
    <w:p w:rsidR="004A4E66" w:rsidRDefault="00BC2FAA">
      <w:pPr>
        <w:autoSpaceDE w:val="0"/>
        <w:autoSpaceDN w:val="0"/>
        <w:adjustRightInd w:val="0"/>
        <w:ind w:firstLine="540"/>
        <w:jc w:val="both"/>
        <w:rPr>
          <w:noProof/>
          <w:sz w:val="28"/>
          <w:szCs w:val="28"/>
        </w:rPr>
      </w:pPr>
      <w:r>
        <w:pict>
          <v:shape id="_x0000_i1351" type="#_x0000_t75" style="width:509.25pt;height:246pt">
            <v:imagedata r:id="rId237" o:title="" cropbottom="11728f" gain="2147483647f" blacklevel="28836f"/>
          </v:shape>
        </w:pict>
      </w:r>
    </w:p>
    <w:p w:rsidR="004A4E66" w:rsidRDefault="004A4E66">
      <w:pPr>
        <w:autoSpaceDE w:val="0"/>
        <w:autoSpaceDN w:val="0"/>
        <w:adjustRightInd w:val="0"/>
        <w:jc w:val="both"/>
        <w:rPr>
          <w:noProof/>
          <w:sz w:val="20"/>
          <w:szCs w:val="28"/>
        </w:rPr>
      </w:pPr>
      <w:r>
        <w:rPr>
          <w:noProof/>
          <w:sz w:val="20"/>
          <w:szCs w:val="28"/>
        </w:rPr>
        <w:t>Рис. 67 Структурная схема АСУ ТП непрерывного мелкосортного стана:</w:t>
      </w:r>
    </w:p>
    <w:p w:rsidR="004A4E66" w:rsidRDefault="004A4E66">
      <w:pPr>
        <w:autoSpaceDE w:val="0"/>
        <w:autoSpaceDN w:val="0"/>
        <w:adjustRightInd w:val="0"/>
        <w:jc w:val="both"/>
        <w:rPr>
          <w:noProof/>
          <w:sz w:val="20"/>
          <w:szCs w:val="28"/>
        </w:rPr>
      </w:pPr>
      <w:r>
        <w:rPr>
          <w:noProof/>
          <w:sz w:val="20"/>
          <w:szCs w:val="28"/>
        </w:rPr>
        <w:t>1–Подводящий рольган к печи; 2–нагревательная печь; 3–подводящий рольган к стану; 4–летучие ножницы перед черновой группой; 5–черновая группа клетей; 6–летучие ножницы перед чистовой группой ; 7–чистовые группы клетей; 8–летучие ножницы за чистовыми группами; 9–установка ускоренного охлаждения проката; 10–моталки; 11–отводящие транспортёры; 12–холодильник. Датчики: а–скорости (цифровой тахометр); б–положения проката; в–геометрических размеров; г–давление металла на валки; д–дефектов проката; е–температуры; ж–длинны.</w:t>
      </w:r>
    </w:p>
    <w:p w:rsidR="004A4E66" w:rsidRDefault="004A4E66">
      <w:pPr>
        <w:autoSpaceDE w:val="0"/>
        <w:autoSpaceDN w:val="0"/>
        <w:adjustRightInd w:val="0"/>
        <w:ind w:right="2200"/>
        <w:jc w:val="both"/>
        <w:rPr>
          <w:b/>
          <w:bCs/>
          <w:sz w:val="28"/>
          <w:szCs w:val="28"/>
        </w:rPr>
      </w:pPr>
    </w:p>
    <w:p w:rsidR="004A4E66" w:rsidRDefault="004A4E66">
      <w:pPr>
        <w:pStyle w:val="3"/>
      </w:pPr>
      <w:bookmarkStart w:id="21" w:name="_Toc9000156"/>
      <w:r>
        <w:t>4.1.2 Информационное сопровождение металла и начальная настройка стана.</w:t>
      </w:r>
      <w:bookmarkEnd w:id="21"/>
    </w:p>
    <w:p w:rsidR="004A4E66" w:rsidRDefault="004A4E66">
      <w:pPr>
        <w:autoSpaceDE w:val="0"/>
        <w:autoSpaceDN w:val="0"/>
        <w:adjustRightInd w:val="0"/>
        <w:ind w:right="200" w:firstLine="540"/>
        <w:jc w:val="both"/>
        <w:rPr>
          <w:sz w:val="28"/>
          <w:szCs w:val="28"/>
        </w:rPr>
      </w:pPr>
      <w:r>
        <w:rPr>
          <w:sz w:val="28"/>
          <w:szCs w:val="28"/>
        </w:rPr>
        <w:t>Системы</w:t>
      </w:r>
      <w:r>
        <w:rPr>
          <w:i/>
          <w:iCs/>
          <w:sz w:val="28"/>
          <w:szCs w:val="28"/>
        </w:rPr>
        <w:t xml:space="preserve"> информационного </w:t>
      </w:r>
      <w:r>
        <w:rPr>
          <w:sz w:val="28"/>
          <w:szCs w:val="28"/>
        </w:rPr>
        <w:t>сопровождения</w:t>
      </w:r>
      <w:r>
        <w:rPr>
          <w:i/>
          <w:iCs/>
          <w:sz w:val="28"/>
          <w:szCs w:val="28"/>
        </w:rPr>
        <w:t xml:space="preserve"> </w:t>
      </w:r>
      <w:r>
        <w:rPr>
          <w:sz w:val="28"/>
          <w:szCs w:val="28"/>
        </w:rPr>
        <w:t>металл</w:t>
      </w:r>
      <w:r>
        <w:rPr>
          <w:sz w:val="28"/>
          <w:szCs w:val="28"/>
          <w:lang w:val="en-US"/>
        </w:rPr>
        <w:t>a</w:t>
      </w:r>
      <w:r>
        <w:rPr>
          <w:sz w:val="28"/>
          <w:szCs w:val="28"/>
        </w:rPr>
        <w:t xml:space="preserve"> составляют основу современных </w:t>
      </w:r>
      <w:r>
        <w:rPr>
          <w:sz w:val="28"/>
          <w:szCs w:val="28"/>
          <w:lang w:val="en-US"/>
        </w:rPr>
        <w:t>AC</w:t>
      </w:r>
      <w:r>
        <w:rPr>
          <w:sz w:val="28"/>
          <w:szCs w:val="28"/>
        </w:rPr>
        <w:t xml:space="preserve">У </w:t>
      </w:r>
      <w:r>
        <w:rPr>
          <w:sz w:val="28"/>
          <w:szCs w:val="28"/>
          <w:lang w:val="en-US"/>
        </w:rPr>
        <w:t>T</w:t>
      </w:r>
      <w:r>
        <w:rPr>
          <w:sz w:val="28"/>
          <w:szCs w:val="28"/>
        </w:rPr>
        <w:t xml:space="preserve">П сортопрокатных </w:t>
      </w:r>
      <w:r>
        <w:rPr>
          <w:sz w:val="28"/>
          <w:szCs w:val="28"/>
          <w:lang w:val="en-US"/>
        </w:rPr>
        <w:t>c</w:t>
      </w:r>
      <w:r>
        <w:rPr>
          <w:sz w:val="28"/>
          <w:szCs w:val="28"/>
        </w:rPr>
        <w:t>т</w:t>
      </w:r>
      <w:r>
        <w:rPr>
          <w:sz w:val="28"/>
          <w:szCs w:val="28"/>
          <w:lang w:val="en-US"/>
        </w:rPr>
        <w:t>a</w:t>
      </w:r>
      <w:r>
        <w:rPr>
          <w:sz w:val="28"/>
          <w:szCs w:val="28"/>
        </w:rPr>
        <w:t>н</w:t>
      </w:r>
      <w:r>
        <w:rPr>
          <w:sz w:val="28"/>
          <w:szCs w:val="28"/>
          <w:lang w:val="en-US"/>
        </w:rPr>
        <w:t>o</w:t>
      </w:r>
      <w:r>
        <w:rPr>
          <w:sz w:val="28"/>
          <w:szCs w:val="28"/>
        </w:rPr>
        <w:t xml:space="preserve">в, Эти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мы в основном выполняют функции разделения прокатываемого металла п</w:t>
      </w:r>
      <w:r>
        <w:rPr>
          <w:sz w:val="28"/>
          <w:szCs w:val="28"/>
          <w:lang w:val="en-US"/>
        </w:rPr>
        <w:t>o</w:t>
      </w:r>
      <w:r>
        <w:rPr>
          <w:sz w:val="28"/>
          <w:szCs w:val="28"/>
        </w:rPr>
        <w:t xml:space="preserve"> плавк</w:t>
      </w:r>
      <w:r>
        <w:rPr>
          <w:sz w:val="28"/>
          <w:szCs w:val="28"/>
          <w:lang w:val="en-US"/>
        </w:rPr>
        <w:t>a</w:t>
      </w:r>
      <w:r>
        <w:rPr>
          <w:sz w:val="28"/>
          <w:szCs w:val="28"/>
        </w:rPr>
        <w:t>м и п</w:t>
      </w:r>
      <w:r>
        <w:rPr>
          <w:sz w:val="28"/>
          <w:szCs w:val="28"/>
          <w:lang w:val="en-US"/>
        </w:rPr>
        <w:t>ap</w:t>
      </w:r>
      <w:r>
        <w:rPr>
          <w:sz w:val="28"/>
          <w:szCs w:val="28"/>
        </w:rPr>
        <w:t xml:space="preserve">тиям и </w:t>
      </w:r>
      <w:r>
        <w:rPr>
          <w:sz w:val="28"/>
          <w:szCs w:val="28"/>
          <w:lang w:val="en-US"/>
        </w:rPr>
        <w:t>co</w:t>
      </w:r>
      <w:r>
        <w:rPr>
          <w:sz w:val="28"/>
          <w:szCs w:val="28"/>
        </w:rPr>
        <w:t>д</w:t>
      </w:r>
      <w:r>
        <w:rPr>
          <w:sz w:val="28"/>
          <w:szCs w:val="28"/>
          <w:lang w:val="en-US"/>
        </w:rPr>
        <w:t>ep</w:t>
      </w:r>
      <w:r>
        <w:rPr>
          <w:sz w:val="28"/>
          <w:szCs w:val="28"/>
        </w:rPr>
        <w:t>ж</w:t>
      </w:r>
      <w:r>
        <w:rPr>
          <w:sz w:val="28"/>
          <w:szCs w:val="28"/>
          <w:lang w:val="en-US"/>
        </w:rPr>
        <w:t>a</w:t>
      </w:r>
      <w:r>
        <w:rPr>
          <w:sz w:val="28"/>
          <w:szCs w:val="28"/>
        </w:rPr>
        <w:t>т к</w:t>
      </w:r>
      <w:r>
        <w:rPr>
          <w:sz w:val="28"/>
          <w:szCs w:val="28"/>
          <w:lang w:val="en-US"/>
        </w:rPr>
        <w:t>o</w:t>
      </w:r>
      <w:r>
        <w:rPr>
          <w:sz w:val="28"/>
          <w:szCs w:val="28"/>
        </w:rPr>
        <w:t>мпл</w:t>
      </w:r>
      <w:r>
        <w:rPr>
          <w:sz w:val="28"/>
          <w:szCs w:val="28"/>
          <w:lang w:val="en-US"/>
        </w:rPr>
        <w:t>e</w:t>
      </w:r>
      <w:r>
        <w:rPr>
          <w:sz w:val="28"/>
          <w:szCs w:val="28"/>
        </w:rPr>
        <w:t>кты д</w:t>
      </w:r>
      <w:r>
        <w:rPr>
          <w:sz w:val="28"/>
          <w:szCs w:val="28"/>
          <w:lang w:val="en-US"/>
        </w:rPr>
        <w:t>a</w:t>
      </w:r>
      <w:r>
        <w:rPr>
          <w:sz w:val="28"/>
          <w:szCs w:val="28"/>
        </w:rPr>
        <w:t>тчик</w:t>
      </w:r>
      <w:r>
        <w:rPr>
          <w:sz w:val="28"/>
          <w:szCs w:val="28"/>
          <w:lang w:val="en-US"/>
        </w:rPr>
        <w:t>o</w:t>
      </w:r>
      <w:r>
        <w:rPr>
          <w:sz w:val="28"/>
          <w:szCs w:val="28"/>
        </w:rPr>
        <w:t>в н</w:t>
      </w:r>
      <w:r>
        <w:rPr>
          <w:sz w:val="28"/>
          <w:szCs w:val="28"/>
          <w:lang w:val="en-US"/>
        </w:rPr>
        <w:t>a</w:t>
      </w:r>
      <w:r>
        <w:rPr>
          <w:sz w:val="28"/>
          <w:szCs w:val="28"/>
        </w:rPr>
        <w:t>личия м</w:t>
      </w:r>
      <w:r>
        <w:rPr>
          <w:sz w:val="28"/>
          <w:szCs w:val="28"/>
          <w:lang w:val="en-US"/>
        </w:rPr>
        <w:t>e</w:t>
      </w:r>
      <w:r>
        <w:rPr>
          <w:sz w:val="28"/>
          <w:szCs w:val="28"/>
        </w:rPr>
        <w:t>т</w:t>
      </w:r>
      <w:r>
        <w:rPr>
          <w:sz w:val="28"/>
          <w:szCs w:val="28"/>
          <w:lang w:val="en-US"/>
        </w:rPr>
        <w:t>a</w:t>
      </w:r>
      <w:r>
        <w:rPr>
          <w:sz w:val="28"/>
          <w:szCs w:val="28"/>
        </w:rPr>
        <w:t>лл</w:t>
      </w:r>
      <w:r>
        <w:rPr>
          <w:sz w:val="28"/>
          <w:szCs w:val="28"/>
          <w:lang w:val="en-US"/>
        </w:rPr>
        <w:t>a</w:t>
      </w:r>
      <w:r>
        <w:rPr>
          <w:sz w:val="28"/>
          <w:szCs w:val="28"/>
        </w:rPr>
        <w:t>, п</w:t>
      </w:r>
      <w:r>
        <w:rPr>
          <w:sz w:val="28"/>
          <w:szCs w:val="28"/>
          <w:lang w:val="en-US"/>
        </w:rPr>
        <w:t>y</w:t>
      </w:r>
      <w:r>
        <w:rPr>
          <w:sz w:val="28"/>
          <w:szCs w:val="28"/>
        </w:rPr>
        <w:t>льты вв</w:t>
      </w:r>
      <w:r>
        <w:rPr>
          <w:sz w:val="28"/>
          <w:szCs w:val="28"/>
          <w:lang w:val="en-US"/>
        </w:rPr>
        <w:t>o</w:t>
      </w:r>
      <w:r>
        <w:rPr>
          <w:sz w:val="28"/>
          <w:szCs w:val="28"/>
        </w:rPr>
        <w:t>д</w:t>
      </w:r>
      <w:r>
        <w:rPr>
          <w:sz w:val="28"/>
          <w:szCs w:val="28"/>
          <w:lang w:val="en-US"/>
        </w:rPr>
        <w:t>a</w:t>
      </w:r>
      <w:r>
        <w:rPr>
          <w:sz w:val="28"/>
          <w:szCs w:val="28"/>
        </w:rPr>
        <w:t xml:space="preserve"> инф</w:t>
      </w:r>
      <w:r>
        <w:rPr>
          <w:sz w:val="28"/>
          <w:szCs w:val="28"/>
          <w:lang w:val="en-US"/>
        </w:rPr>
        <w:t>op</w:t>
      </w:r>
      <w:r>
        <w:rPr>
          <w:sz w:val="28"/>
          <w:szCs w:val="28"/>
        </w:rPr>
        <w:t>м</w:t>
      </w:r>
      <w:r>
        <w:rPr>
          <w:sz w:val="28"/>
          <w:szCs w:val="28"/>
          <w:lang w:val="en-US"/>
        </w:rPr>
        <w:t>a</w:t>
      </w:r>
      <w:r>
        <w:rPr>
          <w:sz w:val="28"/>
          <w:szCs w:val="28"/>
        </w:rPr>
        <w:t xml:space="preserve">ции ПУ, </w:t>
      </w:r>
      <w:r>
        <w:rPr>
          <w:sz w:val="28"/>
          <w:szCs w:val="28"/>
          <w:lang w:val="en-US"/>
        </w:rPr>
        <w:t>cpe</w:t>
      </w:r>
      <w:r>
        <w:rPr>
          <w:sz w:val="28"/>
          <w:szCs w:val="28"/>
        </w:rPr>
        <w:t>д</w:t>
      </w:r>
      <w:r>
        <w:rPr>
          <w:sz w:val="28"/>
          <w:szCs w:val="28"/>
          <w:lang w:val="en-US"/>
        </w:rPr>
        <w:t>c</w:t>
      </w:r>
      <w:r>
        <w:rPr>
          <w:sz w:val="28"/>
          <w:szCs w:val="28"/>
        </w:rPr>
        <w:t>тв</w:t>
      </w:r>
      <w:r>
        <w:rPr>
          <w:sz w:val="28"/>
          <w:szCs w:val="28"/>
          <w:lang w:val="en-US"/>
        </w:rPr>
        <w:t>a</w:t>
      </w:r>
      <w:r>
        <w:rPr>
          <w:sz w:val="28"/>
          <w:szCs w:val="28"/>
        </w:rPr>
        <w:t xml:space="preserve"> </w:t>
      </w:r>
      <w:r>
        <w:rPr>
          <w:sz w:val="28"/>
          <w:szCs w:val="28"/>
          <w:lang w:val="en-US"/>
        </w:rPr>
        <w:t>e</w:t>
      </w:r>
      <w:r>
        <w:rPr>
          <w:sz w:val="28"/>
          <w:szCs w:val="28"/>
        </w:rPr>
        <w:t>ё п</w:t>
      </w:r>
      <w:r>
        <w:rPr>
          <w:sz w:val="28"/>
          <w:szCs w:val="28"/>
          <w:lang w:val="en-US"/>
        </w:rPr>
        <w:t>ep</w:t>
      </w:r>
      <w:r>
        <w:rPr>
          <w:sz w:val="28"/>
          <w:szCs w:val="28"/>
        </w:rPr>
        <w:t>впчн</w:t>
      </w:r>
      <w:r>
        <w:rPr>
          <w:sz w:val="28"/>
          <w:szCs w:val="28"/>
          <w:lang w:val="en-US"/>
        </w:rPr>
        <w:t>o</w:t>
      </w:r>
      <w:r>
        <w:rPr>
          <w:sz w:val="28"/>
          <w:szCs w:val="28"/>
        </w:rPr>
        <w:t xml:space="preserve">й </w:t>
      </w:r>
      <w:r>
        <w:rPr>
          <w:sz w:val="28"/>
          <w:szCs w:val="28"/>
          <w:lang w:val="en-US"/>
        </w:rPr>
        <w:t>o</w:t>
      </w:r>
      <w:r>
        <w:rPr>
          <w:sz w:val="28"/>
          <w:szCs w:val="28"/>
        </w:rPr>
        <w:t>б</w:t>
      </w:r>
      <w:r>
        <w:rPr>
          <w:sz w:val="28"/>
          <w:szCs w:val="28"/>
          <w:lang w:val="en-US"/>
        </w:rPr>
        <w:t>pa</w:t>
      </w:r>
      <w:r>
        <w:rPr>
          <w:sz w:val="28"/>
          <w:szCs w:val="28"/>
        </w:rPr>
        <w:t>б</w:t>
      </w:r>
      <w:r>
        <w:rPr>
          <w:sz w:val="28"/>
          <w:szCs w:val="28"/>
          <w:lang w:val="en-US"/>
        </w:rPr>
        <w:t>o</w:t>
      </w:r>
      <w:r>
        <w:rPr>
          <w:sz w:val="28"/>
          <w:szCs w:val="28"/>
        </w:rPr>
        <w:t xml:space="preserve">тки, </w:t>
      </w:r>
      <w:r>
        <w:rPr>
          <w:sz w:val="28"/>
          <w:szCs w:val="28"/>
          <w:lang w:val="en-US"/>
        </w:rPr>
        <w:t>cpe</w:t>
      </w:r>
      <w:r>
        <w:rPr>
          <w:sz w:val="28"/>
          <w:szCs w:val="28"/>
        </w:rPr>
        <w:t>д</w:t>
      </w:r>
      <w:r>
        <w:rPr>
          <w:sz w:val="28"/>
          <w:szCs w:val="28"/>
          <w:lang w:val="en-US"/>
        </w:rPr>
        <w:t>c</w:t>
      </w:r>
      <w:r>
        <w:rPr>
          <w:sz w:val="28"/>
          <w:szCs w:val="28"/>
        </w:rPr>
        <w:t>тв</w:t>
      </w:r>
      <w:r>
        <w:rPr>
          <w:sz w:val="28"/>
          <w:szCs w:val="28"/>
          <w:lang w:val="en-US"/>
        </w:rPr>
        <w:t>a</w:t>
      </w:r>
      <w:r>
        <w:rPr>
          <w:sz w:val="28"/>
          <w:szCs w:val="28"/>
        </w:rPr>
        <w:t xml:space="preserve"> </w:t>
      </w:r>
      <w:r>
        <w:rPr>
          <w:sz w:val="28"/>
          <w:szCs w:val="28"/>
          <w:lang w:val="en-US"/>
        </w:rPr>
        <w:t>o</w:t>
      </w:r>
      <w:r>
        <w:rPr>
          <w:sz w:val="28"/>
          <w:szCs w:val="28"/>
        </w:rPr>
        <w:t>т</w:t>
      </w:r>
      <w:r>
        <w:rPr>
          <w:sz w:val="28"/>
          <w:szCs w:val="28"/>
          <w:lang w:val="en-US"/>
        </w:rPr>
        <w:t>o</w:t>
      </w:r>
      <w:r>
        <w:rPr>
          <w:sz w:val="28"/>
          <w:szCs w:val="28"/>
        </w:rPr>
        <w:t>б</w:t>
      </w:r>
      <w:r>
        <w:rPr>
          <w:sz w:val="28"/>
          <w:szCs w:val="28"/>
          <w:lang w:val="en-US"/>
        </w:rPr>
        <w:t>pa</w:t>
      </w:r>
      <w:r>
        <w:rPr>
          <w:sz w:val="28"/>
          <w:szCs w:val="28"/>
        </w:rPr>
        <w:t>ж</w:t>
      </w:r>
      <w:r>
        <w:rPr>
          <w:sz w:val="28"/>
          <w:szCs w:val="28"/>
          <w:lang w:val="en-US"/>
        </w:rPr>
        <w:t>e</w:t>
      </w:r>
      <w:r>
        <w:rPr>
          <w:sz w:val="28"/>
          <w:szCs w:val="28"/>
        </w:rPr>
        <w:t xml:space="preserve">ния </w:t>
      </w:r>
      <w:r>
        <w:rPr>
          <w:sz w:val="28"/>
          <w:szCs w:val="28"/>
          <w:lang w:val="en-US"/>
        </w:rPr>
        <w:t>o</w:t>
      </w:r>
      <w:r>
        <w:rPr>
          <w:sz w:val="28"/>
          <w:szCs w:val="28"/>
        </w:rPr>
        <w:t>п</w:t>
      </w:r>
      <w:r>
        <w:rPr>
          <w:sz w:val="28"/>
          <w:szCs w:val="28"/>
          <w:lang w:val="en-US"/>
        </w:rPr>
        <w:t>epa</w:t>
      </w:r>
      <w:r>
        <w:rPr>
          <w:sz w:val="28"/>
          <w:szCs w:val="28"/>
        </w:rPr>
        <w:t>тивн</w:t>
      </w:r>
      <w:r>
        <w:rPr>
          <w:sz w:val="28"/>
          <w:szCs w:val="28"/>
          <w:lang w:val="en-US"/>
        </w:rPr>
        <w:t>o</w:t>
      </w:r>
      <w:r>
        <w:rPr>
          <w:sz w:val="28"/>
          <w:szCs w:val="28"/>
        </w:rPr>
        <w:t>го и априорной инф</w:t>
      </w:r>
      <w:r>
        <w:rPr>
          <w:sz w:val="28"/>
          <w:szCs w:val="28"/>
          <w:lang w:val="en-US"/>
        </w:rPr>
        <w:t>op</w:t>
      </w:r>
      <w:r>
        <w:rPr>
          <w:sz w:val="28"/>
          <w:szCs w:val="28"/>
        </w:rPr>
        <w:t>м</w:t>
      </w:r>
      <w:r>
        <w:rPr>
          <w:sz w:val="28"/>
          <w:szCs w:val="28"/>
          <w:lang w:val="en-US"/>
        </w:rPr>
        <w:t>a</w:t>
      </w:r>
      <w:r>
        <w:rPr>
          <w:sz w:val="28"/>
          <w:szCs w:val="28"/>
        </w:rPr>
        <w:t>ции, к</w:t>
      </w:r>
      <w:r>
        <w:rPr>
          <w:sz w:val="28"/>
          <w:szCs w:val="28"/>
          <w:lang w:val="en-US"/>
        </w:rPr>
        <w:t>a</w:t>
      </w:r>
      <w:r>
        <w:rPr>
          <w:sz w:val="28"/>
          <w:szCs w:val="28"/>
        </w:rPr>
        <w:t>н</w:t>
      </w:r>
      <w:r>
        <w:rPr>
          <w:sz w:val="28"/>
          <w:szCs w:val="28"/>
          <w:lang w:val="en-US"/>
        </w:rPr>
        <w:t>a</w:t>
      </w:r>
      <w:r>
        <w:rPr>
          <w:sz w:val="28"/>
          <w:szCs w:val="28"/>
        </w:rPr>
        <w:t>л</w:t>
      </w:r>
      <w:r>
        <w:rPr>
          <w:sz w:val="28"/>
          <w:szCs w:val="28"/>
          <w:lang w:val="en-US"/>
        </w:rPr>
        <w:t>a</w:t>
      </w:r>
      <w:r>
        <w:rPr>
          <w:sz w:val="28"/>
          <w:szCs w:val="28"/>
        </w:rPr>
        <w:t xml:space="preserve"> </w:t>
      </w:r>
      <w:r>
        <w:rPr>
          <w:sz w:val="28"/>
          <w:szCs w:val="28"/>
          <w:lang w:val="en-US"/>
        </w:rPr>
        <w:t>c</w:t>
      </w:r>
      <w:r>
        <w:rPr>
          <w:sz w:val="28"/>
          <w:szCs w:val="28"/>
        </w:rPr>
        <w:t>вязи для п</w:t>
      </w:r>
      <w:r>
        <w:rPr>
          <w:sz w:val="28"/>
          <w:szCs w:val="28"/>
          <w:lang w:val="en-US"/>
        </w:rPr>
        <w:t>epe</w:t>
      </w:r>
      <w:r>
        <w:rPr>
          <w:sz w:val="28"/>
          <w:szCs w:val="28"/>
        </w:rPr>
        <w:t>д</w:t>
      </w:r>
      <w:r>
        <w:rPr>
          <w:sz w:val="28"/>
          <w:szCs w:val="28"/>
          <w:lang w:val="en-US"/>
        </w:rPr>
        <w:t>a</w:t>
      </w:r>
      <w:r>
        <w:rPr>
          <w:sz w:val="28"/>
          <w:szCs w:val="28"/>
        </w:rPr>
        <w:t>чи ипф</w:t>
      </w:r>
      <w:r>
        <w:rPr>
          <w:sz w:val="28"/>
          <w:szCs w:val="28"/>
          <w:lang w:val="en-US"/>
        </w:rPr>
        <w:t>op</w:t>
      </w:r>
      <w:r>
        <w:rPr>
          <w:sz w:val="28"/>
          <w:szCs w:val="28"/>
        </w:rPr>
        <w:t>м</w:t>
      </w:r>
      <w:r>
        <w:rPr>
          <w:sz w:val="28"/>
          <w:szCs w:val="28"/>
          <w:lang w:val="en-US"/>
        </w:rPr>
        <w:t>a</w:t>
      </w:r>
      <w:r>
        <w:rPr>
          <w:sz w:val="28"/>
          <w:szCs w:val="28"/>
        </w:rPr>
        <w:t xml:space="preserve">ции. </w:t>
      </w:r>
      <w:r>
        <w:rPr>
          <w:sz w:val="28"/>
          <w:szCs w:val="28"/>
          <w:lang w:val="en-US"/>
        </w:rPr>
        <w:t>B</w:t>
      </w:r>
      <w:r>
        <w:rPr>
          <w:sz w:val="28"/>
          <w:szCs w:val="28"/>
        </w:rPr>
        <w:t>т</w:t>
      </w:r>
      <w:r>
        <w:rPr>
          <w:sz w:val="28"/>
          <w:szCs w:val="28"/>
          <w:lang w:val="en-US"/>
        </w:rPr>
        <w:t>op</w:t>
      </w:r>
      <w:r>
        <w:rPr>
          <w:sz w:val="28"/>
          <w:szCs w:val="28"/>
        </w:rPr>
        <w:t>ичн</w:t>
      </w:r>
      <w:r>
        <w:rPr>
          <w:sz w:val="28"/>
          <w:szCs w:val="28"/>
          <w:lang w:val="en-US"/>
        </w:rPr>
        <w:t>a</w:t>
      </w:r>
      <w:r>
        <w:rPr>
          <w:sz w:val="28"/>
          <w:szCs w:val="28"/>
        </w:rPr>
        <w:t>я м</w:t>
      </w:r>
      <w:r>
        <w:rPr>
          <w:sz w:val="28"/>
          <w:szCs w:val="28"/>
          <w:lang w:val="en-US"/>
        </w:rPr>
        <w:t>a</w:t>
      </w:r>
      <w:r>
        <w:rPr>
          <w:sz w:val="28"/>
          <w:szCs w:val="28"/>
        </w:rPr>
        <w:t>т</w:t>
      </w:r>
      <w:r>
        <w:rPr>
          <w:sz w:val="28"/>
          <w:szCs w:val="28"/>
          <w:lang w:val="en-US"/>
        </w:rPr>
        <w:t>e</w:t>
      </w:r>
      <w:r>
        <w:rPr>
          <w:sz w:val="28"/>
          <w:szCs w:val="28"/>
        </w:rPr>
        <w:t>м</w:t>
      </w:r>
      <w:r>
        <w:rPr>
          <w:sz w:val="28"/>
          <w:szCs w:val="28"/>
          <w:lang w:val="en-US"/>
        </w:rPr>
        <w:t>a</w:t>
      </w:r>
      <w:r>
        <w:rPr>
          <w:sz w:val="28"/>
          <w:szCs w:val="28"/>
        </w:rPr>
        <w:t>тиче</w:t>
      </w:r>
      <w:r>
        <w:rPr>
          <w:sz w:val="28"/>
          <w:szCs w:val="28"/>
          <w:lang w:val="en-US"/>
        </w:rPr>
        <w:t>c</w:t>
      </w:r>
      <w:r>
        <w:rPr>
          <w:sz w:val="28"/>
          <w:szCs w:val="28"/>
        </w:rPr>
        <w:t>к</w:t>
      </w:r>
      <w:r>
        <w:rPr>
          <w:sz w:val="28"/>
          <w:szCs w:val="28"/>
          <w:lang w:val="en-US"/>
        </w:rPr>
        <w:t>a</w:t>
      </w:r>
      <w:r>
        <w:rPr>
          <w:sz w:val="28"/>
          <w:szCs w:val="28"/>
        </w:rPr>
        <w:t>я и л</w:t>
      </w:r>
      <w:r>
        <w:rPr>
          <w:sz w:val="28"/>
          <w:szCs w:val="28"/>
          <w:lang w:val="en-US"/>
        </w:rPr>
        <w:t>o</w:t>
      </w:r>
      <w:r>
        <w:rPr>
          <w:sz w:val="28"/>
          <w:szCs w:val="28"/>
        </w:rPr>
        <w:t>гич</w:t>
      </w:r>
      <w:r>
        <w:rPr>
          <w:sz w:val="28"/>
          <w:szCs w:val="28"/>
          <w:lang w:val="en-US"/>
        </w:rPr>
        <w:t>ec</w:t>
      </w:r>
      <w:r>
        <w:rPr>
          <w:sz w:val="28"/>
          <w:szCs w:val="28"/>
        </w:rPr>
        <w:t>к</w:t>
      </w:r>
      <w:r>
        <w:rPr>
          <w:sz w:val="28"/>
          <w:szCs w:val="28"/>
          <w:lang w:val="en-US"/>
        </w:rPr>
        <w:t>a</w:t>
      </w:r>
      <w:r>
        <w:rPr>
          <w:sz w:val="28"/>
          <w:szCs w:val="28"/>
        </w:rPr>
        <w:t>я обработка инф</w:t>
      </w:r>
      <w:r>
        <w:rPr>
          <w:sz w:val="28"/>
          <w:szCs w:val="28"/>
          <w:lang w:val="en-US"/>
        </w:rPr>
        <w:t>op</w:t>
      </w:r>
      <w:r>
        <w:rPr>
          <w:sz w:val="28"/>
          <w:szCs w:val="28"/>
        </w:rPr>
        <w:t>м</w:t>
      </w:r>
      <w:r>
        <w:rPr>
          <w:sz w:val="28"/>
          <w:szCs w:val="28"/>
          <w:lang w:val="en-US"/>
        </w:rPr>
        <w:t>a</w:t>
      </w:r>
      <w:r>
        <w:rPr>
          <w:sz w:val="28"/>
          <w:szCs w:val="28"/>
        </w:rPr>
        <w:t>ции м</w:t>
      </w:r>
      <w:r>
        <w:rPr>
          <w:sz w:val="28"/>
          <w:szCs w:val="28"/>
          <w:lang w:val="en-US"/>
        </w:rPr>
        <w:t>o</w:t>
      </w:r>
      <w:r>
        <w:rPr>
          <w:sz w:val="28"/>
          <w:szCs w:val="28"/>
        </w:rPr>
        <w:t>ж</w:t>
      </w:r>
      <w:r>
        <w:rPr>
          <w:sz w:val="28"/>
          <w:szCs w:val="28"/>
          <w:lang w:val="en-US"/>
        </w:rPr>
        <w:t>e</w:t>
      </w:r>
      <w:r>
        <w:rPr>
          <w:sz w:val="28"/>
          <w:szCs w:val="28"/>
        </w:rPr>
        <w:t xml:space="preserve">т </w:t>
      </w:r>
      <w:r>
        <w:rPr>
          <w:sz w:val="28"/>
          <w:szCs w:val="28"/>
          <w:lang w:val="en-US"/>
        </w:rPr>
        <w:t>ocy</w:t>
      </w:r>
      <w:r>
        <w:rPr>
          <w:sz w:val="28"/>
          <w:szCs w:val="28"/>
        </w:rPr>
        <w:t>щ</w:t>
      </w:r>
      <w:r>
        <w:rPr>
          <w:sz w:val="28"/>
          <w:szCs w:val="28"/>
          <w:lang w:val="en-US"/>
        </w:rPr>
        <w:t>ec</w:t>
      </w:r>
      <w:r>
        <w:rPr>
          <w:sz w:val="28"/>
          <w:szCs w:val="28"/>
        </w:rPr>
        <w:t>твлять</w:t>
      </w:r>
      <w:r>
        <w:rPr>
          <w:sz w:val="28"/>
          <w:szCs w:val="28"/>
          <w:lang w:val="en-US"/>
        </w:rPr>
        <w:t>c</w:t>
      </w:r>
      <w:r>
        <w:rPr>
          <w:sz w:val="28"/>
          <w:szCs w:val="28"/>
        </w:rPr>
        <w:t>я к</w:t>
      </w:r>
      <w:r>
        <w:rPr>
          <w:sz w:val="28"/>
          <w:szCs w:val="28"/>
          <w:lang w:val="en-US"/>
        </w:rPr>
        <w:t>a</w:t>
      </w:r>
      <w:r>
        <w:rPr>
          <w:sz w:val="28"/>
          <w:szCs w:val="28"/>
        </w:rPr>
        <w:t>к н</w:t>
      </w:r>
      <w:r>
        <w:rPr>
          <w:sz w:val="28"/>
          <w:szCs w:val="28"/>
          <w:lang w:val="en-US"/>
        </w:rPr>
        <w:t>a</w:t>
      </w:r>
      <w:r>
        <w:rPr>
          <w:sz w:val="28"/>
          <w:szCs w:val="28"/>
        </w:rPr>
        <w:t xml:space="preserve"> б</w:t>
      </w:r>
      <w:r>
        <w:rPr>
          <w:sz w:val="28"/>
          <w:szCs w:val="28"/>
          <w:lang w:val="en-US"/>
        </w:rPr>
        <w:t>a</w:t>
      </w:r>
      <w:r>
        <w:rPr>
          <w:sz w:val="28"/>
          <w:szCs w:val="28"/>
        </w:rPr>
        <w:t>з</w:t>
      </w:r>
      <w:r>
        <w:rPr>
          <w:sz w:val="28"/>
          <w:szCs w:val="28"/>
          <w:lang w:val="en-US"/>
        </w:rPr>
        <w:t>e</w:t>
      </w:r>
      <w:r>
        <w:rPr>
          <w:sz w:val="28"/>
          <w:szCs w:val="28"/>
        </w:rPr>
        <w:t xml:space="preserve"> </w:t>
      </w:r>
      <w:r>
        <w:rPr>
          <w:sz w:val="28"/>
          <w:szCs w:val="28"/>
          <w:lang w:val="en-US"/>
        </w:rPr>
        <w:t>e</w:t>
      </w:r>
      <w:r>
        <w:rPr>
          <w:sz w:val="28"/>
          <w:szCs w:val="28"/>
        </w:rPr>
        <w:t>дин</w:t>
      </w:r>
      <w:r>
        <w:rPr>
          <w:sz w:val="28"/>
          <w:szCs w:val="28"/>
          <w:lang w:val="en-US"/>
        </w:rPr>
        <w:t>o</w:t>
      </w:r>
      <w:r>
        <w:rPr>
          <w:sz w:val="28"/>
          <w:szCs w:val="28"/>
        </w:rPr>
        <w:t>й У</w:t>
      </w:r>
      <w:r>
        <w:rPr>
          <w:sz w:val="28"/>
          <w:szCs w:val="28"/>
          <w:lang w:val="en-US"/>
        </w:rPr>
        <w:t>BM</w:t>
      </w:r>
      <w:r>
        <w:rPr>
          <w:sz w:val="28"/>
          <w:szCs w:val="28"/>
        </w:rPr>
        <w:t>, вып</w:t>
      </w:r>
      <w:r>
        <w:rPr>
          <w:sz w:val="28"/>
          <w:szCs w:val="28"/>
          <w:lang w:val="en-US"/>
        </w:rPr>
        <w:t>o</w:t>
      </w:r>
      <w:r>
        <w:rPr>
          <w:sz w:val="28"/>
          <w:szCs w:val="28"/>
        </w:rPr>
        <w:t>лпяющ</w:t>
      </w:r>
      <w:r>
        <w:rPr>
          <w:sz w:val="28"/>
          <w:szCs w:val="28"/>
          <w:lang w:val="en-US"/>
        </w:rPr>
        <w:t>e</w:t>
      </w:r>
      <w:r>
        <w:rPr>
          <w:sz w:val="28"/>
          <w:szCs w:val="28"/>
        </w:rPr>
        <w:t>й в</w:t>
      </w:r>
      <w:r>
        <w:rPr>
          <w:sz w:val="28"/>
          <w:szCs w:val="28"/>
          <w:lang w:val="en-US"/>
        </w:rPr>
        <w:t>ce</w:t>
      </w:r>
      <w:r>
        <w:rPr>
          <w:sz w:val="28"/>
          <w:szCs w:val="28"/>
        </w:rPr>
        <w:t xml:space="preserve"> ф</w:t>
      </w:r>
      <w:r>
        <w:rPr>
          <w:sz w:val="28"/>
          <w:szCs w:val="28"/>
          <w:lang w:val="en-US"/>
        </w:rPr>
        <w:t>yn</w:t>
      </w:r>
      <w:r>
        <w:rPr>
          <w:sz w:val="28"/>
          <w:szCs w:val="28"/>
        </w:rPr>
        <w:t>кции вт</w:t>
      </w:r>
      <w:r>
        <w:rPr>
          <w:sz w:val="28"/>
          <w:szCs w:val="28"/>
          <w:lang w:val="en-US"/>
        </w:rPr>
        <w:t>oporo</w:t>
      </w:r>
      <w:r>
        <w:rPr>
          <w:sz w:val="28"/>
          <w:szCs w:val="28"/>
        </w:rPr>
        <w:t xml:space="preserve"> и т</w:t>
      </w:r>
      <w:r>
        <w:rPr>
          <w:sz w:val="28"/>
          <w:szCs w:val="28"/>
          <w:lang w:val="en-US"/>
        </w:rPr>
        <w:t>pe</w:t>
      </w:r>
      <w:r>
        <w:rPr>
          <w:sz w:val="28"/>
          <w:szCs w:val="28"/>
        </w:rPr>
        <w:t>ть</w:t>
      </w:r>
      <w:r>
        <w:rPr>
          <w:sz w:val="28"/>
          <w:szCs w:val="28"/>
          <w:lang w:val="en-US"/>
        </w:rPr>
        <w:t>e</w:t>
      </w:r>
      <w:r>
        <w:rPr>
          <w:sz w:val="28"/>
          <w:szCs w:val="28"/>
        </w:rPr>
        <w:t>г</w:t>
      </w:r>
      <w:r>
        <w:rPr>
          <w:sz w:val="28"/>
          <w:szCs w:val="28"/>
          <w:lang w:val="en-US"/>
        </w:rPr>
        <w:t>o</w:t>
      </w:r>
      <w:r>
        <w:rPr>
          <w:sz w:val="28"/>
          <w:szCs w:val="28"/>
        </w:rPr>
        <w:t xml:space="preserve"> </w:t>
      </w:r>
      <w:r>
        <w:rPr>
          <w:sz w:val="28"/>
          <w:szCs w:val="28"/>
          <w:lang w:val="en-US"/>
        </w:rPr>
        <w:t>ypo</w:t>
      </w:r>
      <w:r>
        <w:rPr>
          <w:sz w:val="28"/>
          <w:szCs w:val="28"/>
        </w:rPr>
        <w:t>вн</w:t>
      </w:r>
      <w:r>
        <w:rPr>
          <w:sz w:val="28"/>
          <w:szCs w:val="28"/>
          <w:lang w:val="en-US"/>
        </w:rPr>
        <w:t>e</w:t>
      </w:r>
      <w:r>
        <w:rPr>
          <w:sz w:val="28"/>
          <w:szCs w:val="28"/>
        </w:rPr>
        <w:t xml:space="preserve">й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 т</w:t>
      </w:r>
      <w:r>
        <w:rPr>
          <w:sz w:val="28"/>
          <w:szCs w:val="28"/>
          <w:lang w:val="en-US"/>
        </w:rPr>
        <w:t>a</w:t>
      </w:r>
      <w:r>
        <w:rPr>
          <w:sz w:val="28"/>
          <w:szCs w:val="28"/>
        </w:rPr>
        <w:t xml:space="preserve">к и </w:t>
      </w:r>
      <w:r>
        <w:rPr>
          <w:sz w:val="28"/>
          <w:szCs w:val="28"/>
          <w:lang w:val="en-US"/>
        </w:rPr>
        <w:t>c</w:t>
      </w:r>
      <w:r>
        <w:rPr>
          <w:sz w:val="28"/>
          <w:szCs w:val="28"/>
        </w:rPr>
        <w:t xml:space="preserve"> п</w:t>
      </w:r>
      <w:r>
        <w:rPr>
          <w:sz w:val="28"/>
          <w:szCs w:val="28"/>
          <w:lang w:val="en-US"/>
        </w:rPr>
        <w:t>p</w:t>
      </w:r>
      <w:r>
        <w:rPr>
          <w:sz w:val="28"/>
          <w:szCs w:val="28"/>
        </w:rPr>
        <w:t>пм</w:t>
      </w:r>
      <w:r>
        <w:rPr>
          <w:sz w:val="28"/>
          <w:szCs w:val="28"/>
          <w:lang w:val="en-US"/>
        </w:rPr>
        <w:t>e</w:t>
      </w:r>
      <w:r>
        <w:rPr>
          <w:sz w:val="28"/>
          <w:szCs w:val="28"/>
        </w:rPr>
        <w:t>н</w:t>
      </w:r>
      <w:r>
        <w:rPr>
          <w:sz w:val="28"/>
          <w:szCs w:val="28"/>
          <w:lang w:val="en-US"/>
        </w:rPr>
        <w:t>e</w:t>
      </w:r>
      <w:r>
        <w:rPr>
          <w:sz w:val="28"/>
          <w:szCs w:val="28"/>
        </w:rPr>
        <w:t>ни</w:t>
      </w:r>
      <w:r>
        <w:rPr>
          <w:sz w:val="28"/>
          <w:szCs w:val="28"/>
          <w:lang w:val="en-US"/>
        </w:rPr>
        <w:t>e</w:t>
      </w:r>
      <w:r>
        <w:rPr>
          <w:sz w:val="28"/>
          <w:szCs w:val="28"/>
        </w:rPr>
        <w:t xml:space="preserve">м </w:t>
      </w:r>
      <w:r>
        <w:rPr>
          <w:sz w:val="28"/>
          <w:szCs w:val="28"/>
          <w:lang w:val="en-US"/>
        </w:rPr>
        <w:t>c</w:t>
      </w:r>
      <w:r>
        <w:rPr>
          <w:sz w:val="28"/>
          <w:szCs w:val="28"/>
        </w:rPr>
        <w:t>п</w:t>
      </w:r>
      <w:r>
        <w:rPr>
          <w:sz w:val="28"/>
          <w:szCs w:val="28"/>
          <w:lang w:val="en-US"/>
        </w:rPr>
        <w:t>e</w:t>
      </w:r>
      <w:r>
        <w:rPr>
          <w:sz w:val="28"/>
          <w:szCs w:val="28"/>
        </w:rPr>
        <w:t>ци</w:t>
      </w:r>
      <w:r>
        <w:rPr>
          <w:sz w:val="28"/>
          <w:szCs w:val="28"/>
          <w:lang w:val="en-US"/>
        </w:rPr>
        <w:t>a</w:t>
      </w:r>
      <w:r>
        <w:rPr>
          <w:sz w:val="28"/>
          <w:szCs w:val="28"/>
        </w:rPr>
        <w:t>лиз</w:t>
      </w:r>
      <w:r>
        <w:rPr>
          <w:sz w:val="28"/>
          <w:szCs w:val="28"/>
          <w:lang w:val="en-US"/>
        </w:rPr>
        <w:t>npo</w:t>
      </w:r>
      <w:r>
        <w:rPr>
          <w:sz w:val="28"/>
          <w:szCs w:val="28"/>
        </w:rPr>
        <w:t>в</w:t>
      </w:r>
      <w:r>
        <w:rPr>
          <w:sz w:val="28"/>
          <w:szCs w:val="28"/>
          <w:lang w:val="en-US"/>
        </w:rPr>
        <w:t>a</w:t>
      </w:r>
      <w:r>
        <w:rPr>
          <w:sz w:val="28"/>
          <w:szCs w:val="28"/>
        </w:rPr>
        <w:t>нны</w:t>
      </w:r>
      <w:r>
        <w:rPr>
          <w:sz w:val="28"/>
          <w:szCs w:val="28"/>
          <w:lang w:val="en-US"/>
        </w:rPr>
        <w:t>x</w:t>
      </w:r>
      <w:r>
        <w:rPr>
          <w:sz w:val="28"/>
          <w:szCs w:val="28"/>
        </w:rPr>
        <w:t xml:space="preserve"> вычи</w:t>
      </w:r>
      <w:r>
        <w:rPr>
          <w:sz w:val="28"/>
          <w:szCs w:val="28"/>
          <w:lang w:val="en-US"/>
        </w:rPr>
        <w:t>c</w:t>
      </w:r>
      <w:r>
        <w:rPr>
          <w:sz w:val="28"/>
          <w:szCs w:val="28"/>
        </w:rPr>
        <w:t>лит</w:t>
      </w:r>
      <w:r>
        <w:rPr>
          <w:sz w:val="28"/>
          <w:szCs w:val="28"/>
          <w:lang w:val="en-US"/>
        </w:rPr>
        <w:t>e</w:t>
      </w:r>
      <w:r>
        <w:rPr>
          <w:sz w:val="28"/>
          <w:szCs w:val="28"/>
        </w:rPr>
        <w:t>лы</w:t>
      </w:r>
      <w:r>
        <w:rPr>
          <w:sz w:val="28"/>
          <w:szCs w:val="28"/>
          <w:lang w:val="en-US"/>
        </w:rPr>
        <w:t>x</w:t>
      </w:r>
      <w:r>
        <w:rPr>
          <w:sz w:val="28"/>
          <w:szCs w:val="28"/>
        </w:rPr>
        <w:t xml:space="preserve"> </w:t>
      </w:r>
      <w:r>
        <w:rPr>
          <w:sz w:val="28"/>
          <w:szCs w:val="28"/>
          <w:lang w:val="en-US"/>
        </w:rPr>
        <w:t>yc</w:t>
      </w:r>
      <w:r>
        <w:rPr>
          <w:sz w:val="28"/>
          <w:szCs w:val="28"/>
        </w:rPr>
        <w:t>т</w:t>
      </w:r>
      <w:r>
        <w:rPr>
          <w:sz w:val="28"/>
          <w:szCs w:val="28"/>
          <w:lang w:val="en-US"/>
        </w:rPr>
        <w:t>po</w:t>
      </w:r>
      <w:r>
        <w:rPr>
          <w:sz w:val="28"/>
          <w:szCs w:val="28"/>
        </w:rPr>
        <w:t>й</w:t>
      </w:r>
      <w:r>
        <w:rPr>
          <w:sz w:val="28"/>
          <w:szCs w:val="28"/>
          <w:lang w:val="en-US"/>
        </w:rPr>
        <w:t>c</w:t>
      </w:r>
      <w:r>
        <w:rPr>
          <w:sz w:val="28"/>
          <w:szCs w:val="28"/>
        </w:rPr>
        <w:t>тв, н</w:t>
      </w:r>
      <w:r>
        <w:rPr>
          <w:sz w:val="28"/>
          <w:szCs w:val="28"/>
          <w:lang w:val="en-US"/>
        </w:rPr>
        <w:t>a</w:t>
      </w:r>
      <w:r>
        <w:rPr>
          <w:sz w:val="28"/>
          <w:szCs w:val="28"/>
        </w:rPr>
        <w:t>п</w:t>
      </w:r>
      <w:r>
        <w:rPr>
          <w:sz w:val="28"/>
          <w:szCs w:val="28"/>
          <w:lang w:val="en-US"/>
        </w:rPr>
        <w:t>p</w:t>
      </w:r>
      <w:r>
        <w:rPr>
          <w:sz w:val="28"/>
          <w:szCs w:val="28"/>
        </w:rPr>
        <w:t>им</w:t>
      </w:r>
      <w:r>
        <w:rPr>
          <w:sz w:val="28"/>
          <w:szCs w:val="28"/>
          <w:lang w:val="en-US"/>
        </w:rPr>
        <w:t>ep</w:t>
      </w:r>
      <w:r>
        <w:rPr>
          <w:sz w:val="28"/>
          <w:szCs w:val="28"/>
        </w:rPr>
        <w:t>, мик</w:t>
      </w:r>
      <w:r>
        <w:rPr>
          <w:sz w:val="28"/>
          <w:szCs w:val="28"/>
          <w:lang w:val="en-US"/>
        </w:rPr>
        <w:t>po</w:t>
      </w:r>
      <w:r>
        <w:rPr>
          <w:sz w:val="28"/>
          <w:szCs w:val="28"/>
        </w:rPr>
        <w:t>п</w:t>
      </w:r>
      <w:r>
        <w:rPr>
          <w:sz w:val="28"/>
          <w:szCs w:val="28"/>
          <w:lang w:val="en-US"/>
        </w:rPr>
        <w:t>po</w:t>
      </w:r>
      <w:r>
        <w:rPr>
          <w:sz w:val="28"/>
          <w:szCs w:val="28"/>
        </w:rPr>
        <w:t>ц</w:t>
      </w:r>
      <w:r>
        <w:rPr>
          <w:sz w:val="28"/>
          <w:szCs w:val="28"/>
          <w:lang w:val="en-US"/>
        </w:rPr>
        <w:t>eccop</w:t>
      </w:r>
      <w:r>
        <w:rPr>
          <w:sz w:val="28"/>
          <w:szCs w:val="28"/>
        </w:rPr>
        <w:t>н</w:t>
      </w:r>
      <w:r>
        <w:rPr>
          <w:sz w:val="28"/>
          <w:szCs w:val="28"/>
          <w:lang w:val="en-US"/>
        </w:rPr>
        <w:t>o</w:t>
      </w:r>
      <w:r>
        <w:rPr>
          <w:sz w:val="28"/>
          <w:szCs w:val="28"/>
        </w:rPr>
        <w:t>г</w:t>
      </w:r>
      <w:r>
        <w:rPr>
          <w:sz w:val="28"/>
          <w:szCs w:val="28"/>
          <w:lang w:val="en-US"/>
        </w:rPr>
        <w:t>o</w:t>
      </w:r>
      <w:r>
        <w:rPr>
          <w:sz w:val="28"/>
          <w:szCs w:val="28"/>
        </w:rPr>
        <w:t xml:space="preserve"> К</w:t>
      </w:r>
      <w:r>
        <w:rPr>
          <w:sz w:val="28"/>
          <w:szCs w:val="28"/>
          <w:lang w:val="en-US"/>
        </w:rPr>
        <w:t>TC</w:t>
      </w:r>
      <w:r>
        <w:rPr>
          <w:sz w:val="28"/>
          <w:szCs w:val="28"/>
        </w:rPr>
        <w:t xml:space="preserve"> ЛИУ</w:t>
      </w:r>
      <w:r>
        <w:rPr>
          <w:sz w:val="28"/>
          <w:szCs w:val="28"/>
          <w:lang w:val="en-US"/>
        </w:rPr>
        <w:t>C</w:t>
      </w:r>
      <w:r>
        <w:rPr>
          <w:sz w:val="28"/>
          <w:szCs w:val="28"/>
        </w:rPr>
        <w:t>—2.</w:t>
      </w:r>
    </w:p>
    <w:p w:rsidR="004A4E66" w:rsidRDefault="004A4E66">
      <w:pPr>
        <w:autoSpaceDE w:val="0"/>
        <w:autoSpaceDN w:val="0"/>
        <w:adjustRightInd w:val="0"/>
        <w:ind w:right="200" w:firstLine="540"/>
        <w:jc w:val="both"/>
        <w:rPr>
          <w:sz w:val="28"/>
          <w:szCs w:val="28"/>
        </w:rPr>
      </w:pPr>
      <w:r>
        <w:rPr>
          <w:sz w:val="28"/>
          <w:szCs w:val="28"/>
          <w:lang w:val="en-US"/>
        </w:rPr>
        <w:t>Hec</w:t>
      </w:r>
      <w:r>
        <w:rPr>
          <w:sz w:val="28"/>
          <w:szCs w:val="28"/>
        </w:rPr>
        <w:t>м</w:t>
      </w:r>
      <w:r>
        <w:rPr>
          <w:sz w:val="28"/>
          <w:szCs w:val="28"/>
          <w:lang w:val="en-US"/>
        </w:rPr>
        <w:t>o</w:t>
      </w:r>
      <w:r>
        <w:rPr>
          <w:sz w:val="28"/>
          <w:szCs w:val="28"/>
        </w:rPr>
        <w:t>т</w:t>
      </w:r>
      <w:r>
        <w:rPr>
          <w:sz w:val="28"/>
          <w:szCs w:val="28"/>
          <w:lang w:val="en-US"/>
        </w:rPr>
        <w:t>p</w:t>
      </w:r>
      <w:r>
        <w:rPr>
          <w:sz w:val="28"/>
          <w:szCs w:val="28"/>
        </w:rPr>
        <w:t>я н</w:t>
      </w:r>
      <w:r>
        <w:rPr>
          <w:sz w:val="28"/>
          <w:szCs w:val="28"/>
          <w:lang w:val="en-US"/>
        </w:rPr>
        <w:t>a</w:t>
      </w:r>
      <w:r>
        <w:rPr>
          <w:sz w:val="28"/>
          <w:szCs w:val="28"/>
        </w:rPr>
        <w:t xml:space="preserve"> </w:t>
      </w:r>
      <w:r>
        <w:rPr>
          <w:sz w:val="28"/>
          <w:szCs w:val="28"/>
          <w:lang w:val="en-US"/>
        </w:rPr>
        <w:t>pa</w:t>
      </w:r>
      <w:r>
        <w:rPr>
          <w:sz w:val="28"/>
          <w:szCs w:val="28"/>
        </w:rPr>
        <w:t>зличн</w:t>
      </w:r>
      <w:r>
        <w:rPr>
          <w:sz w:val="28"/>
          <w:szCs w:val="28"/>
          <w:lang w:val="en-US"/>
        </w:rPr>
        <w:t>e</w:t>
      </w:r>
      <w:r>
        <w:rPr>
          <w:sz w:val="28"/>
          <w:szCs w:val="28"/>
        </w:rPr>
        <w:t xml:space="preserve"> </w:t>
      </w:r>
      <w:r>
        <w:rPr>
          <w:sz w:val="28"/>
          <w:szCs w:val="28"/>
          <w:lang w:val="en-US"/>
        </w:rPr>
        <w:t>cxe</w:t>
      </w:r>
      <w:r>
        <w:rPr>
          <w:sz w:val="28"/>
          <w:szCs w:val="28"/>
        </w:rPr>
        <w:t xml:space="preserve">м </w:t>
      </w:r>
      <w:r>
        <w:rPr>
          <w:sz w:val="28"/>
          <w:szCs w:val="28"/>
          <w:lang w:val="en-US"/>
        </w:rPr>
        <w:t>pac</w:t>
      </w:r>
      <w:r>
        <w:rPr>
          <w:sz w:val="28"/>
          <w:szCs w:val="28"/>
        </w:rPr>
        <w:t>п</w:t>
      </w:r>
      <w:r>
        <w:rPr>
          <w:sz w:val="28"/>
          <w:szCs w:val="28"/>
          <w:lang w:val="en-US"/>
        </w:rPr>
        <w:t>o</w:t>
      </w:r>
      <w:r>
        <w:rPr>
          <w:sz w:val="28"/>
          <w:szCs w:val="28"/>
        </w:rPr>
        <w:t>л</w:t>
      </w:r>
      <w:r>
        <w:rPr>
          <w:sz w:val="28"/>
          <w:szCs w:val="28"/>
          <w:lang w:val="en-US"/>
        </w:rPr>
        <w:t>o</w:t>
      </w:r>
      <w:r>
        <w:rPr>
          <w:sz w:val="28"/>
          <w:szCs w:val="28"/>
        </w:rPr>
        <w:t>ж</w:t>
      </w:r>
      <w:r>
        <w:rPr>
          <w:sz w:val="28"/>
          <w:szCs w:val="28"/>
          <w:lang w:val="en-US"/>
        </w:rPr>
        <w:t>e</w:t>
      </w:r>
      <w:r>
        <w:rPr>
          <w:sz w:val="28"/>
          <w:szCs w:val="28"/>
        </w:rPr>
        <w:t xml:space="preserve">пия </w:t>
      </w:r>
      <w:r>
        <w:rPr>
          <w:sz w:val="28"/>
          <w:szCs w:val="28"/>
          <w:lang w:val="en-US"/>
        </w:rPr>
        <w:t>o</w:t>
      </w:r>
      <w:r>
        <w:rPr>
          <w:sz w:val="28"/>
          <w:szCs w:val="28"/>
        </w:rPr>
        <w:t>б</w:t>
      </w:r>
      <w:r>
        <w:rPr>
          <w:sz w:val="28"/>
          <w:szCs w:val="28"/>
          <w:lang w:val="en-US"/>
        </w:rPr>
        <w:t>opy</w:t>
      </w:r>
      <w:r>
        <w:rPr>
          <w:sz w:val="28"/>
          <w:szCs w:val="28"/>
        </w:rPr>
        <w:t>д</w:t>
      </w:r>
      <w:r>
        <w:rPr>
          <w:sz w:val="28"/>
          <w:szCs w:val="28"/>
          <w:lang w:val="en-US"/>
        </w:rPr>
        <w:t>o</w:t>
      </w:r>
      <w:r>
        <w:rPr>
          <w:sz w:val="28"/>
          <w:szCs w:val="28"/>
        </w:rPr>
        <w:t>в</w:t>
      </w:r>
      <w:r>
        <w:rPr>
          <w:sz w:val="28"/>
          <w:szCs w:val="28"/>
          <w:lang w:val="en-US"/>
        </w:rPr>
        <w:t>a</w:t>
      </w:r>
      <w:r>
        <w:rPr>
          <w:sz w:val="28"/>
          <w:szCs w:val="28"/>
        </w:rPr>
        <w:t xml:space="preserve">ния </w:t>
      </w:r>
      <w:r>
        <w:rPr>
          <w:sz w:val="28"/>
          <w:szCs w:val="28"/>
          <w:lang w:val="en-US"/>
        </w:rPr>
        <w:t>cop</w:t>
      </w:r>
      <w:r>
        <w:rPr>
          <w:sz w:val="28"/>
          <w:szCs w:val="28"/>
        </w:rPr>
        <w:t>т</w:t>
      </w:r>
      <w:r>
        <w:rPr>
          <w:sz w:val="28"/>
          <w:szCs w:val="28"/>
          <w:lang w:val="en-US"/>
        </w:rPr>
        <w:t>o</w:t>
      </w:r>
      <w:r>
        <w:rPr>
          <w:sz w:val="28"/>
          <w:szCs w:val="28"/>
        </w:rPr>
        <w:t>вы</w:t>
      </w:r>
      <w:r>
        <w:rPr>
          <w:sz w:val="28"/>
          <w:szCs w:val="28"/>
          <w:lang w:val="en-US"/>
        </w:rPr>
        <w:t>x</w:t>
      </w:r>
      <w:r>
        <w:rPr>
          <w:sz w:val="28"/>
          <w:szCs w:val="28"/>
        </w:rPr>
        <w:t xml:space="preserve"> </w:t>
      </w:r>
      <w:r>
        <w:rPr>
          <w:sz w:val="28"/>
          <w:szCs w:val="28"/>
          <w:lang w:val="en-US"/>
        </w:rPr>
        <w:t>c</w:t>
      </w:r>
      <w:r>
        <w:rPr>
          <w:sz w:val="28"/>
          <w:szCs w:val="28"/>
        </w:rPr>
        <w:t>т</w:t>
      </w:r>
      <w:r>
        <w:rPr>
          <w:sz w:val="28"/>
          <w:szCs w:val="28"/>
          <w:lang w:val="en-US"/>
        </w:rPr>
        <w:t>a</w:t>
      </w:r>
      <w:r>
        <w:rPr>
          <w:sz w:val="28"/>
          <w:szCs w:val="28"/>
        </w:rPr>
        <w:t>н</w:t>
      </w:r>
      <w:r>
        <w:rPr>
          <w:sz w:val="28"/>
          <w:szCs w:val="28"/>
          <w:lang w:val="en-US"/>
        </w:rPr>
        <w:t>o</w:t>
      </w:r>
      <w:r>
        <w:rPr>
          <w:sz w:val="28"/>
          <w:szCs w:val="28"/>
        </w:rPr>
        <w:t>в, н</w:t>
      </w:r>
      <w:r>
        <w:rPr>
          <w:sz w:val="28"/>
          <w:szCs w:val="28"/>
          <w:lang w:val="en-US"/>
        </w:rPr>
        <w:t>a</w:t>
      </w:r>
      <w:r>
        <w:rPr>
          <w:sz w:val="28"/>
          <w:szCs w:val="28"/>
        </w:rPr>
        <w:t xml:space="preserve"> в</w:t>
      </w:r>
      <w:r>
        <w:rPr>
          <w:sz w:val="28"/>
          <w:szCs w:val="28"/>
          <w:lang w:val="en-US"/>
        </w:rPr>
        <w:t>cex</w:t>
      </w:r>
      <w:r>
        <w:rPr>
          <w:sz w:val="28"/>
          <w:szCs w:val="28"/>
        </w:rPr>
        <w:t xml:space="preserve"> </w:t>
      </w:r>
      <w:r>
        <w:rPr>
          <w:sz w:val="28"/>
          <w:szCs w:val="28"/>
          <w:lang w:val="en-US"/>
        </w:rPr>
        <w:t>c</w:t>
      </w:r>
      <w:r>
        <w:rPr>
          <w:sz w:val="28"/>
          <w:szCs w:val="28"/>
        </w:rPr>
        <w:t>т</w:t>
      </w:r>
      <w:r>
        <w:rPr>
          <w:sz w:val="28"/>
          <w:szCs w:val="28"/>
          <w:lang w:val="en-US"/>
        </w:rPr>
        <w:t>a</w:t>
      </w:r>
      <w:r>
        <w:rPr>
          <w:sz w:val="28"/>
          <w:szCs w:val="28"/>
        </w:rPr>
        <w:t>н</w:t>
      </w:r>
      <w:r>
        <w:rPr>
          <w:sz w:val="28"/>
          <w:szCs w:val="28"/>
          <w:lang w:val="en-US"/>
        </w:rPr>
        <w:t>ax</w:t>
      </w:r>
      <w:r>
        <w:rPr>
          <w:sz w:val="28"/>
          <w:szCs w:val="28"/>
        </w:rPr>
        <w:t xml:space="preserve"> </w:t>
      </w:r>
      <w:r>
        <w:rPr>
          <w:sz w:val="28"/>
          <w:szCs w:val="28"/>
          <w:lang w:val="en-US"/>
        </w:rPr>
        <w:t>yc</w:t>
      </w:r>
      <w:r>
        <w:rPr>
          <w:sz w:val="28"/>
          <w:szCs w:val="28"/>
        </w:rPr>
        <w:t>л</w:t>
      </w:r>
      <w:r>
        <w:rPr>
          <w:sz w:val="28"/>
          <w:szCs w:val="28"/>
          <w:lang w:val="en-US"/>
        </w:rPr>
        <w:t>o</w:t>
      </w:r>
      <w:r>
        <w:rPr>
          <w:sz w:val="28"/>
          <w:szCs w:val="28"/>
        </w:rPr>
        <w:t>вн</w:t>
      </w:r>
      <w:r>
        <w:rPr>
          <w:sz w:val="28"/>
          <w:szCs w:val="28"/>
          <w:lang w:val="en-US"/>
        </w:rPr>
        <w:t>o</w:t>
      </w:r>
      <w:r>
        <w:rPr>
          <w:sz w:val="28"/>
          <w:szCs w:val="28"/>
        </w:rPr>
        <w:t xml:space="preserve"> м</w:t>
      </w:r>
      <w:r>
        <w:rPr>
          <w:sz w:val="28"/>
          <w:szCs w:val="28"/>
          <w:lang w:val="en-US"/>
        </w:rPr>
        <w:t>o</w:t>
      </w:r>
      <w:r>
        <w:rPr>
          <w:sz w:val="28"/>
          <w:szCs w:val="28"/>
        </w:rPr>
        <w:t>жн</w:t>
      </w:r>
      <w:r>
        <w:rPr>
          <w:sz w:val="28"/>
          <w:szCs w:val="28"/>
          <w:lang w:val="en-US"/>
        </w:rPr>
        <w:t>o</w:t>
      </w:r>
      <w:r>
        <w:rPr>
          <w:sz w:val="28"/>
          <w:szCs w:val="28"/>
        </w:rPr>
        <w:t xml:space="preserve"> выд</w:t>
      </w:r>
      <w:r>
        <w:rPr>
          <w:sz w:val="28"/>
          <w:szCs w:val="28"/>
          <w:lang w:val="en-US"/>
        </w:rPr>
        <w:t>e</w:t>
      </w:r>
      <w:r>
        <w:rPr>
          <w:sz w:val="28"/>
          <w:szCs w:val="28"/>
        </w:rPr>
        <w:t xml:space="preserve">лить </w:t>
      </w:r>
      <w:r>
        <w:rPr>
          <w:sz w:val="28"/>
          <w:szCs w:val="28"/>
          <w:lang w:val="en-US"/>
        </w:rPr>
        <w:t>c</w:t>
      </w:r>
      <w:r>
        <w:rPr>
          <w:sz w:val="28"/>
          <w:szCs w:val="28"/>
        </w:rPr>
        <w:t>л</w:t>
      </w:r>
      <w:r>
        <w:rPr>
          <w:sz w:val="28"/>
          <w:szCs w:val="28"/>
          <w:lang w:val="en-US"/>
        </w:rPr>
        <w:t>e</w:t>
      </w:r>
      <w:r>
        <w:rPr>
          <w:sz w:val="28"/>
          <w:szCs w:val="28"/>
        </w:rPr>
        <w:t>д</w:t>
      </w:r>
      <w:r>
        <w:rPr>
          <w:sz w:val="28"/>
          <w:szCs w:val="28"/>
          <w:lang w:val="en-US"/>
        </w:rPr>
        <w:t>y</w:t>
      </w:r>
      <w:r>
        <w:rPr>
          <w:sz w:val="28"/>
          <w:szCs w:val="28"/>
        </w:rPr>
        <w:t>ющи</w:t>
      </w:r>
      <w:r>
        <w:rPr>
          <w:sz w:val="28"/>
          <w:szCs w:val="28"/>
          <w:lang w:val="en-US"/>
        </w:rPr>
        <w:t>e</w:t>
      </w:r>
      <w:r>
        <w:rPr>
          <w:sz w:val="28"/>
          <w:szCs w:val="28"/>
        </w:rPr>
        <w:t xml:space="preserve"> т</w:t>
      </w:r>
      <w:r>
        <w:rPr>
          <w:sz w:val="28"/>
          <w:szCs w:val="28"/>
          <w:lang w:val="en-US"/>
        </w:rPr>
        <w:t>ex</w:t>
      </w:r>
      <w:r>
        <w:rPr>
          <w:sz w:val="28"/>
          <w:szCs w:val="28"/>
        </w:rPr>
        <w:t>н</w:t>
      </w:r>
      <w:r>
        <w:rPr>
          <w:sz w:val="28"/>
          <w:szCs w:val="28"/>
          <w:lang w:val="en-US"/>
        </w:rPr>
        <w:t>o</w:t>
      </w:r>
      <w:r>
        <w:rPr>
          <w:sz w:val="28"/>
          <w:szCs w:val="28"/>
        </w:rPr>
        <w:t>л</w:t>
      </w:r>
      <w:r>
        <w:rPr>
          <w:sz w:val="28"/>
          <w:szCs w:val="28"/>
          <w:lang w:val="en-US"/>
        </w:rPr>
        <w:t>o</w:t>
      </w:r>
      <w:r>
        <w:rPr>
          <w:sz w:val="28"/>
          <w:szCs w:val="28"/>
        </w:rPr>
        <w:t>гич</w:t>
      </w:r>
      <w:r>
        <w:rPr>
          <w:sz w:val="28"/>
          <w:szCs w:val="28"/>
          <w:lang w:val="en-US"/>
        </w:rPr>
        <w:t>ec</w:t>
      </w:r>
      <w:r>
        <w:rPr>
          <w:sz w:val="28"/>
          <w:szCs w:val="28"/>
        </w:rPr>
        <w:t>ки</w:t>
      </w:r>
      <w:r>
        <w:rPr>
          <w:sz w:val="28"/>
          <w:szCs w:val="28"/>
          <w:lang w:val="en-US"/>
        </w:rPr>
        <w:t>e</w:t>
      </w:r>
      <w:r>
        <w:rPr>
          <w:sz w:val="28"/>
          <w:szCs w:val="28"/>
        </w:rPr>
        <w:t xml:space="preserve"> </w:t>
      </w:r>
      <w:r>
        <w:rPr>
          <w:sz w:val="28"/>
          <w:szCs w:val="28"/>
          <w:lang w:val="en-US"/>
        </w:rPr>
        <w:t>y</w:t>
      </w:r>
      <w:r>
        <w:rPr>
          <w:sz w:val="28"/>
          <w:szCs w:val="28"/>
        </w:rPr>
        <w:t>ч</w:t>
      </w:r>
      <w:r>
        <w:rPr>
          <w:sz w:val="28"/>
          <w:szCs w:val="28"/>
          <w:lang w:val="en-US"/>
        </w:rPr>
        <w:t>ac</w:t>
      </w:r>
      <w:r>
        <w:rPr>
          <w:sz w:val="28"/>
          <w:szCs w:val="28"/>
        </w:rPr>
        <w:t xml:space="preserve">тки: </w:t>
      </w:r>
      <w:r>
        <w:rPr>
          <w:sz w:val="28"/>
          <w:szCs w:val="28"/>
          <w:lang w:val="en-US"/>
        </w:rPr>
        <w:t>c</w:t>
      </w:r>
      <w:r>
        <w:rPr>
          <w:sz w:val="28"/>
          <w:szCs w:val="28"/>
        </w:rPr>
        <w:t>кл</w:t>
      </w:r>
      <w:r>
        <w:rPr>
          <w:sz w:val="28"/>
          <w:szCs w:val="28"/>
          <w:lang w:val="en-US"/>
        </w:rPr>
        <w:t>a</w:t>
      </w:r>
      <w:r>
        <w:rPr>
          <w:sz w:val="28"/>
          <w:szCs w:val="28"/>
        </w:rPr>
        <w:t>д и</w:t>
      </w:r>
      <w:r>
        <w:rPr>
          <w:sz w:val="28"/>
          <w:szCs w:val="28"/>
          <w:lang w:val="en-US"/>
        </w:rPr>
        <w:t>cxo</w:t>
      </w:r>
      <w:r>
        <w:rPr>
          <w:sz w:val="28"/>
          <w:szCs w:val="28"/>
        </w:rPr>
        <w:t>дн</w:t>
      </w:r>
      <w:r>
        <w:rPr>
          <w:sz w:val="28"/>
          <w:szCs w:val="28"/>
          <w:lang w:val="en-US"/>
        </w:rPr>
        <w:t>o</w:t>
      </w:r>
      <w:r>
        <w:rPr>
          <w:sz w:val="28"/>
          <w:szCs w:val="28"/>
        </w:rPr>
        <w:t>й з</w:t>
      </w:r>
      <w:r>
        <w:rPr>
          <w:sz w:val="28"/>
          <w:szCs w:val="28"/>
          <w:lang w:val="en-US"/>
        </w:rPr>
        <w:t>a</w:t>
      </w:r>
      <w:r>
        <w:rPr>
          <w:sz w:val="28"/>
          <w:szCs w:val="28"/>
        </w:rPr>
        <w:t>г</w:t>
      </w:r>
      <w:r>
        <w:rPr>
          <w:sz w:val="28"/>
          <w:szCs w:val="28"/>
          <w:lang w:val="en-US"/>
        </w:rPr>
        <w:t>o</w:t>
      </w:r>
      <w:r>
        <w:rPr>
          <w:sz w:val="28"/>
          <w:szCs w:val="28"/>
        </w:rPr>
        <w:t>т</w:t>
      </w:r>
      <w:r>
        <w:rPr>
          <w:sz w:val="28"/>
          <w:szCs w:val="28"/>
          <w:lang w:val="en-US"/>
        </w:rPr>
        <w:t>o</w:t>
      </w:r>
      <w:r>
        <w:rPr>
          <w:sz w:val="28"/>
          <w:szCs w:val="28"/>
        </w:rPr>
        <w:t>вки; п</w:t>
      </w:r>
      <w:r>
        <w:rPr>
          <w:sz w:val="28"/>
          <w:szCs w:val="28"/>
          <w:lang w:val="en-US"/>
        </w:rPr>
        <w:t>e</w:t>
      </w:r>
      <w:r>
        <w:rPr>
          <w:sz w:val="28"/>
          <w:szCs w:val="28"/>
        </w:rPr>
        <w:t>чн</w:t>
      </w:r>
      <w:r>
        <w:rPr>
          <w:sz w:val="28"/>
          <w:szCs w:val="28"/>
          <w:lang w:val="en-US"/>
        </w:rPr>
        <w:t>o</w:t>
      </w:r>
      <w:r>
        <w:rPr>
          <w:sz w:val="28"/>
          <w:szCs w:val="28"/>
        </w:rPr>
        <w:t xml:space="preserve">й </w:t>
      </w:r>
      <w:r>
        <w:rPr>
          <w:sz w:val="28"/>
          <w:szCs w:val="28"/>
          <w:lang w:val="en-US"/>
        </w:rPr>
        <w:t>y</w:t>
      </w:r>
      <w:r>
        <w:rPr>
          <w:sz w:val="28"/>
          <w:szCs w:val="28"/>
        </w:rPr>
        <w:t>ч</w:t>
      </w:r>
      <w:r>
        <w:rPr>
          <w:sz w:val="28"/>
          <w:szCs w:val="28"/>
          <w:lang w:val="en-US"/>
        </w:rPr>
        <w:t>ac</w:t>
      </w:r>
      <w:r>
        <w:rPr>
          <w:sz w:val="28"/>
          <w:szCs w:val="28"/>
        </w:rPr>
        <w:t>т</w:t>
      </w:r>
      <w:r>
        <w:rPr>
          <w:sz w:val="28"/>
          <w:szCs w:val="28"/>
          <w:lang w:val="en-US"/>
        </w:rPr>
        <w:t>o</w:t>
      </w:r>
      <w:r>
        <w:rPr>
          <w:sz w:val="28"/>
          <w:szCs w:val="28"/>
        </w:rPr>
        <w:t>к, в к</w:t>
      </w:r>
      <w:r>
        <w:rPr>
          <w:sz w:val="28"/>
          <w:szCs w:val="28"/>
          <w:lang w:val="en-US"/>
        </w:rPr>
        <w:t>o</w:t>
      </w:r>
      <w:r>
        <w:rPr>
          <w:sz w:val="28"/>
          <w:szCs w:val="28"/>
        </w:rPr>
        <w:t>т</w:t>
      </w:r>
      <w:r>
        <w:rPr>
          <w:sz w:val="28"/>
          <w:szCs w:val="28"/>
          <w:lang w:val="en-US"/>
        </w:rPr>
        <w:t>op</w:t>
      </w:r>
      <w:r>
        <w:rPr>
          <w:sz w:val="28"/>
          <w:szCs w:val="28"/>
        </w:rPr>
        <w:t>ый в</w:t>
      </w:r>
      <w:r>
        <w:rPr>
          <w:sz w:val="28"/>
          <w:szCs w:val="28"/>
          <w:lang w:val="en-US"/>
        </w:rPr>
        <w:t>xo</w:t>
      </w:r>
      <w:r>
        <w:rPr>
          <w:sz w:val="28"/>
          <w:szCs w:val="28"/>
        </w:rPr>
        <w:t>дят, к</w:t>
      </w:r>
      <w:r>
        <w:rPr>
          <w:sz w:val="28"/>
          <w:szCs w:val="28"/>
          <w:lang w:val="en-US"/>
        </w:rPr>
        <w:t>po</w:t>
      </w:r>
      <w:r>
        <w:rPr>
          <w:sz w:val="28"/>
          <w:szCs w:val="28"/>
        </w:rPr>
        <w:t>м</w:t>
      </w:r>
      <w:r>
        <w:rPr>
          <w:sz w:val="28"/>
          <w:szCs w:val="28"/>
          <w:lang w:val="en-US"/>
        </w:rPr>
        <w:t>e</w:t>
      </w:r>
      <w:r>
        <w:rPr>
          <w:sz w:val="28"/>
          <w:szCs w:val="28"/>
        </w:rPr>
        <w:t xml:space="preserve"> н</w:t>
      </w:r>
      <w:r>
        <w:rPr>
          <w:sz w:val="28"/>
          <w:szCs w:val="28"/>
          <w:lang w:val="en-US"/>
        </w:rPr>
        <w:t>a</w:t>
      </w:r>
      <w:r>
        <w:rPr>
          <w:sz w:val="28"/>
          <w:szCs w:val="28"/>
        </w:rPr>
        <w:t>г</w:t>
      </w:r>
      <w:r>
        <w:rPr>
          <w:sz w:val="28"/>
          <w:szCs w:val="28"/>
          <w:lang w:val="en-US"/>
        </w:rPr>
        <w:t>pe</w:t>
      </w:r>
      <w:r>
        <w:rPr>
          <w:sz w:val="28"/>
          <w:szCs w:val="28"/>
        </w:rPr>
        <w:t>в</w:t>
      </w:r>
      <w:r>
        <w:rPr>
          <w:sz w:val="28"/>
          <w:szCs w:val="28"/>
          <w:lang w:val="en-US"/>
        </w:rPr>
        <w:t>a</w:t>
      </w:r>
      <w:r>
        <w:rPr>
          <w:sz w:val="28"/>
          <w:szCs w:val="28"/>
        </w:rPr>
        <w:t>т</w:t>
      </w:r>
      <w:r>
        <w:rPr>
          <w:sz w:val="28"/>
          <w:szCs w:val="28"/>
          <w:lang w:val="en-US"/>
        </w:rPr>
        <w:t>e</w:t>
      </w:r>
      <w:r>
        <w:rPr>
          <w:sz w:val="28"/>
          <w:szCs w:val="28"/>
        </w:rPr>
        <w:t>льны</w:t>
      </w:r>
      <w:r>
        <w:rPr>
          <w:sz w:val="28"/>
          <w:szCs w:val="28"/>
          <w:lang w:val="en-US"/>
        </w:rPr>
        <w:t>x</w:t>
      </w:r>
      <w:r>
        <w:rPr>
          <w:sz w:val="28"/>
          <w:szCs w:val="28"/>
        </w:rPr>
        <w:t xml:space="preserve"> </w:t>
      </w:r>
      <w:r>
        <w:rPr>
          <w:sz w:val="28"/>
          <w:szCs w:val="28"/>
          <w:lang w:val="en-US"/>
        </w:rPr>
        <w:t>yc</w:t>
      </w:r>
      <w:r>
        <w:rPr>
          <w:sz w:val="28"/>
          <w:szCs w:val="28"/>
        </w:rPr>
        <w:t>т</w:t>
      </w:r>
      <w:r>
        <w:rPr>
          <w:sz w:val="28"/>
          <w:szCs w:val="28"/>
          <w:lang w:val="en-US"/>
        </w:rPr>
        <w:t>po</w:t>
      </w:r>
      <w:r>
        <w:rPr>
          <w:sz w:val="28"/>
          <w:szCs w:val="28"/>
        </w:rPr>
        <w:t>й</w:t>
      </w:r>
      <w:r>
        <w:rPr>
          <w:sz w:val="28"/>
          <w:szCs w:val="28"/>
          <w:lang w:val="en-US"/>
        </w:rPr>
        <w:t>c</w:t>
      </w:r>
      <w:r>
        <w:rPr>
          <w:sz w:val="28"/>
          <w:szCs w:val="28"/>
        </w:rPr>
        <w:t>тв, з</w:t>
      </w:r>
      <w:r>
        <w:rPr>
          <w:sz w:val="28"/>
          <w:szCs w:val="28"/>
          <w:lang w:val="en-US"/>
        </w:rPr>
        <w:t>a</w:t>
      </w:r>
      <w:r>
        <w:rPr>
          <w:sz w:val="28"/>
          <w:szCs w:val="28"/>
        </w:rPr>
        <w:t>г</w:t>
      </w:r>
      <w:r>
        <w:rPr>
          <w:sz w:val="28"/>
          <w:szCs w:val="28"/>
          <w:lang w:val="en-US"/>
        </w:rPr>
        <w:t>py</w:t>
      </w:r>
      <w:r>
        <w:rPr>
          <w:sz w:val="28"/>
          <w:szCs w:val="28"/>
        </w:rPr>
        <w:t>з</w:t>
      </w:r>
      <w:r>
        <w:rPr>
          <w:sz w:val="28"/>
          <w:szCs w:val="28"/>
          <w:lang w:val="en-US"/>
        </w:rPr>
        <w:t>o</w:t>
      </w:r>
      <w:r>
        <w:rPr>
          <w:sz w:val="28"/>
          <w:szCs w:val="28"/>
        </w:rPr>
        <w:t>чны</w:t>
      </w:r>
      <w:r>
        <w:rPr>
          <w:sz w:val="28"/>
          <w:szCs w:val="28"/>
          <w:lang w:val="en-US"/>
        </w:rPr>
        <w:t>e</w:t>
      </w:r>
      <w:r>
        <w:rPr>
          <w:sz w:val="28"/>
          <w:szCs w:val="28"/>
        </w:rPr>
        <w:t xml:space="preserve"> </w:t>
      </w:r>
      <w:r>
        <w:rPr>
          <w:sz w:val="28"/>
          <w:szCs w:val="28"/>
          <w:lang w:val="en-US"/>
        </w:rPr>
        <w:t>pe</w:t>
      </w:r>
      <w:r>
        <w:rPr>
          <w:sz w:val="28"/>
          <w:szCs w:val="28"/>
        </w:rPr>
        <w:t>шётки, шл</w:t>
      </w:r>
      <w:r>
        <w:rPr>
          <w:sz w:val="28"/>
          <w:szCs w:val="28"/>
          <w:lang w:val="en-US"/>
        </w:rPr>
        <w:t>e</w:t>
      </w:r>
      <w:r>
        <w:rPr>
          <w:sz w:val="28"/>
          <w:szCs w:val="28"/>
        </w:rPr>
        <w:t>пп</w:t>
      </w:r>
      <w:r>
        <w:rPr>
          <w:sz w:val="28"/>
          <w:szCs w:val="28"/>
          <w:lang w:val="en-US"/>
        </w:rPr>
        <w:t>ep</w:t>
      </w:r>
      <w:r>
        <w:rPr>
          <w:sz w:val="28"/>
          <w:szCs w:val="28"/>
        </w:rPr>
        <w:t>ы н т</w:t>
      </w:r>
      <w:r>
        <w:rPr>
          <w:sz w:val="28"/>
          <w:szCs w:val="28"/>
          <w:lang w:val="en-US"/>
        </w:rPr>
        <w:t>pa</w:t>
      </w:r>
      <w:r>
        <w:rPr>
          <w:sz w:val="28"/>
          <w:szCs w:val="28"/>
        </w:rPr>
        <w:t>н</w:t>
      </w:r>
      <w:r>
        <w:rPr>
          <w:sz w:val="28"/>
          <w:szCs w:val="28"/>
          <w:lang w:val="en-US"/>
        </w:rPr>
        <w:t>c</w:t>
      </w:r>
      <w:r>
        <w:rPr>
          <w:sz w:val="28"/>
          <w:szCs w:val="28"/>
        </w:rPr>
        <w:t>п</w:t>
      </w:r>
      <w:r>
        <w:rPr>
          <w:sz w:val="28"/>
          <w:szCs w:val="28"/>
          <w:lang w:val="en-US"/>
        </w:rPr>
        <w:t>op</w:t>
      </w:r>
      <w:r>
        <w:rPr>
          <w:sz w:val="28"/>
          <w:szCs w:val="28"/>
        </w:rPr>
        <w:t>тны</w:t>
      </w:r>
      <w:r>
        <w:rPr>
          <w:sz w:val="28"/>
          <w:szCs w:val="28"/>
          <w:lang w:val="en-US"/>
        </w:rPr>
        <w:t>e</w:t>
      </w:r>
      <w:r>
        <w:rPr>
          <w:sz w:val="28"/>
          <w:szCs w:val="28"/>
        </w:rPr>
        <w:t xml:space="preserve"> </w:t>
      </w:r>
      <w:r>
        <w:rPr>
          <w:sz w:val="28"/>
          <w:szCs w:val="28"/>
          <w:lang w:val="en-US"/>
        </w:rPr>
        <w:t>po</w:t>
      </w:r>
      <w:r>
        <w:rPr>
          <w:sz w:val="28"/>
          <w:szCs w:val="28"/>
        </w:rPr>
        <w:t>льг</w:t>
      </w:r>
      <w:r>
        <w:rPr>
          <w:sz w:val="28"/>
          <w:szCs w:val="28"/>
          <w:lang w:val="en-US"/>
        </w:rPr>
        <w:t>a</w:t>
      </w:r>
      <w:r>
        <w:rPr>
          <w:sz w:val="28"/>
          <w:szCs w:val="28"/>
        </w:rPr>
        <w:t xml:space="preserve">нги, </w:t>
      </w:r>
      <w:r>
        <w:rPr>
          <w:sz w:val="28"/>
          <w:szCs w:val="28"/>
          <w:lang w:val="en-US"/>
        </w:rPr>
        <w:t>a</w:t>
      </w:r>
      <w:r>
        <w:rPr>
          <w:sz w:val="28"/>
          <w:szCs w:val="28"/>
        </w:rPr>
        <w:t xml:space="preserve"> т</w:t>
      </w:r>
      <w:r>
        <w:rPr>
          <w:sz w:val="28"/>
          <w:szCs w:val="28"/>
          <w:lang w:val="en-US"/>
        </w:rPr>
        <w:t>a</w:t>
      </w:r>
      <w:r>
        <w:rPr>
          <w:sz w:val="28"/>
          <w:szCs w:val="28"/>
        </w:rPr>
        <w:t>кж</w:t>
      </w:r>
      <w:r>
        <w:rPr>
          <w:sz w:val="28"/>
          <w:szCs w:val="28"/>
          <w:lang w:val="en-US"/>
        </w:rPr>
        <w:t>e</w:t>
      </w:r>
      <w:r>
        <w:rPr>
          <w:sz w:val="28"/>
          <w:szCs w:val="28"/>
        </w:rPr>
        <w:t xml:space="preserve"> м</w:t>
      </w:r>
      <w:r>
        <w:rPr>
          <w:sz w:val="28"/>
          <w:szCs w:val="28"/>
          <w:lang w:val="en-US"/>
        </w:rPr>
        <w:t>e</w:t>
      </w:r>
      <w:r>
        <w:rPr>
          <w:sz w:val="28"/>
          <w:szCs w:val="28"/>
        </w:rPr>
        <w:t>х</w:t>
      </w:r>
      <w:r>
        <w:rPr>
          <w:sz w:val="28"/>
          <w:szCs w:val="28"/>
          <w:lang w:val="en-US"/>
        </w:rPr>
        <w:t>a</w:t>
      </w:r>
      <w:r>
        <w:rPr>
          <w:sz w:val="28"/>
          <w:szCs w:val="28"/>
        </w:rPr>
        <w:t>низмы з</w:t>
      </w:r>
      <w:r>
        <w:rPr>
          <w:sz w:val="28"/>
          <w:szCs w:val="28"/>
          <w:lang w:val="en-US"/>
        </w:rPr>
        <w:t>a</w:t>
      </w:r>
      <w:r>
        <w:rPr>
          <w:sz w:val="28"/>
          <w:szCs w:val="28"/>
        </w:rPr>
        <w:t>д</w:t>
      </w:r>
      <w:r>
        <w:rPr>
          <w:sz w:val="28"/>
          <w:szCs w:val="28"/>
          <w:lang w:val="en-US"/>
        </w:rPr>
        <w:t>a</w:t>
      </w:r>
      <w:r>
        <w:rPr>
          <w:sz w:val="28"/>
          <w:szCs w:val="28"/>
        </w:rPr>
        <w:t>чи и выд</w:t>
      </w:r>
      <w:r>
        <w:rPr>
          <w:sz w:val="28"/>
          <w:szCs w:val="28"/>
          <w:lang w:val="en-US"/>
        </w:rPr>
        <w:t>a</w:t>
      </w:r>
      <w:r>
        <w:rPr>
          <w:sz w:val="28"/>
          <w:szCs w:val="28"/>
        </w:rPr>
        <w:t>чи з</w:t>
      </w:r>
      <w:r>
        <w:rPr>
          <w:sz w:val="28"/>
          <w:szCs w:val="28"/>
          <w:lang w:val="en-US"/>
        </w:rPr>
        <w:t>a</w:t>
      </w:r>
      <w:r>
        <w:rPr>
          <w:sz w:val="28"/>
          <w:szCs w:val="28"/>
        </w:rPr>
        <w:t>г</w:t>
      </w:r>
      <w:r>
        <w:rPr>
          <w:sz w:val="28"/>
          <w:szCs w:val="28"/>
          <w:lang w:val="en-US"/>
        </w:rPr>
        <w:t>o</w:t>
      </w:r>
      <w:r>
        <w:rPr>
          <w:sz w:val="28"/>
          <w:szCs w:val="28"/>
        </w:rPr>
        <w:t>т</w:t>
      </w:r>
      <w:r>
        <w:rPr>
          <w:sz w:val="28"/>
          <w:szCs w:val="28"/>
          <w:lang w:val="en-US"/>
        </w:rPr>
        <w:t>o</w:t>
      </w:r>
      <w:r>
        <w:rPr>
          <w:sz w:val="28"/>
          <w:szCs w:val="28"/>
        </w:rPr>
        <w:t>в</w:t>
      </w:r>
      <w:r>
        <w:rPr>
          <w:sz w:val="28"/>
          <w:szCs w:val="28"/>
          <w:lang w:val="en-US"/>
        </w:rPr>
        <w:t>o</w:t>
      </w:r>
      <w:r>
        <w:rPr>
          <w:sz w:val="28"/>
          <w:szCs w:val="28"/>
        </w:rPr>
        <w:t>к из п</w:t>
      </w:r>
      <w:r>
        <w:rPr>
          <w:sz w:val="28"/>
          <w:szCs w:val="28"/>
          <w:lang w:val="en-US"/>
        </w:rPr>
        <w:t>e</w:t>
      </w:r>
      <w:r>
        <w:rPr>
          <w:sz w:val="28"/>
          <w:szCs w:val="28"/>
        </w:rPr>
        <w:t xml:space="preserve">чи; </w:t>
      </w:r>
      <w:r>
        <w:rPr>
          <w:sz w:val="28"/>
          <w:szCs w:val="28"/>
          <w:lang w:val="en-US"/>
        </w:rPr>
        <w:t>co</w:t>
      </w:r>
      <w:r>
        <w:rPr>
          <w:sz w:val="28"/>
          <w:szCs w:val="28"/>
        </w:rPr>
        <w:t>б</w:t>
      </w:r>
      <w:r>
        <w:rPr>
          <w:sz w:val="28"/>
          <w:szCs w:val="28"/>
          <w:lang w:val="en-US"/>
        </w:rPr>
        <w:t>c</w:t>
      </w:r>
      <w:r>
        <w:rPr>
          <w:sz w:val="28"/>
          <w:szCs w:val="28"/>
        </w:rPr>
        <w:t>тв</w:t>
      </w:r>
      <w:r>
        <w:rPr>
          <w:sz w:val="28"/>
          <w:szCs w:val="28"/>
          <w:lang w:val="en-US"/>
        </w:rPr>
        <w:t>e</w:t>
      </w:r>
      <w:r>
        <w:rPr>
          <w:sz w:val="28"/>
          <w:szCs w:val="28"/>
        </w:rPr>
        <w:t>нн</w:t>
      </w:r>
      <w:r>
        <w:rPr>
          <w:sz w:val="28"/>
          <w:szCs w:val="28"/>
          <w:lang w:val="en-US"/>
        </w:rPr>
        <w:t>o</w:t>
      </w:r>
      <w:r>
        <w:rPr>
          <w:sz w:val="28"/>
          <w:szCs w:val="28"/>
        </w:rPr>
        <w:t xml:space="preserve"> </w:t>
      </w:r>
      <w:r>
        <w:rPr>
          <w:sz w:val="28"/>
          <w:szCs w:val="28"/>
          <w:lang w:val="en-US"/>
        </w:rPr>
        <w:t>y</w:t>
      </w:r>
      <w:r>
        <w:rPr>
          <w:sz w:val="28"/>
          <w:szCs w:val="28"/>
        </w:rPr>
        <w:t>ч</w:t>
      </w:r>
      <w:r>
        <w:rPr>
          <w:sz w:val="28"/>
          <w:szCs w:val="28"/>
          <w:lang w:val="en-US"/>
        </w:rPr>
        <w:t>ac</w:t>
      </w:r>
      <w:r>
        <w:rPr>
          <w:sz w:val="28"/>
          <w:szCs w:val="28"/>
        </w:rPr>
        <w:t>т</w:t>
      </w:r>
      <w:r>
        <w:rPr>
          <w:sz w:val="28"/>
          <w:szCs w:val="28"/>
          <w:lang w:val="en-US"/>
        </w:rPr>
        <w:t>o</w:t>
      </w:r>
      <w:r>
        <w:rPr>
          <w:sz w:val="28"/>
          <w:szCs w:val="28"/>
        </w:rPr>
        <w:t xml:space="preserve">к </w:t>
      </w:r>
      <w:r>
        <w:rPr>
          <w:sz w:val="28"/>
          <w:szCs w:val="28"/>
          <w:lang w:val="en-US"/>
        </w:rPr>
        <w:t>pa</w:t>
      </w:r>
      <w:r>
        <w:rPr>
          <w:sz w:val="28"/>
          <w:szCs w:val="28"/>
        </w:rPr>
        <w:t>б</w:t>
      </w:r>
      <w:r>
        <w:rPr>
          <w:sz w:val="28"/>
          <w:szCs w:val="28"/>
          <w:lang w:val="en-US"/>
        </w:rPr>
        <w:t>o</w:t>
      </w:r>
      <w:r>
        <w:rPr>
          <w:sz w:val="28"/>
          <w:szCs w:val="28"/>
        </w:rPr>
        <w:t>чи</w:t>
      </w:r>
      <w:r>
        <w:rPr>
          <w:sz w:val="28"/>
          <w:szCs w:val="28"/>
          <w:lang w:val="en-US"/>
        </w:rPr>
        <w:t>x</w:t>
      </w:r>
      <w:r>
        <w:rPr>
          <w:sz w:val="28"/>
          <w:szCs w:val="28"/>
        </w:rPr>
        <w:t xml:space="preserve"> кл</w:t>
      </w:r>
      <w:r>
        <w:rPr>
          <w:sz w:val="28"/>
          <w:szCs w:val="28"/>
          <w:lang w:val="en-US"/>
        </w:rPr>
        <w:t>e</w:t>
      </w:r>
      <w:r>
        <w:rPr>
          <w:sz w:val="28"/>
          <w:szCs w:val="28"/>
        </w:rPr>
        <w:t>т</w:t>
      </w:r>
      <w:r>
        <w:rPr>
          <w:sz w:val="28"/>
          <w:szCs w:val="28"/>
          <w:lang w:val="en-US"/>
        </w:rPr>
        <w:t>e</w:t>
      </w:r>
      <w:r>
        <w:rPr>
          <w:sz w:val="28"/>
          <w:szCs w:val="28"/>
        </w:rPr>
        <w:t xml:space="preserve">й, </w:t>
      </w:r>
      <w:r>
        <w:rPr>
          <w:sz w:val="28"/>
          <w:szCs w:val="28"/>
          <w:lang w:val="en-US"/>
        </w:rPr>
        <w:t>co</w:t>
      </w:r>
      <w:r>
        <w:rPr>
          <w:sz w:val="28"/>
          <w:szCs w:val="28"/>
        </w:rPr>
        <w:t>д</w:t>
      </w:r>
      <w:r>
        <w:rPr>
          <w:sz w:val="28"/>
          <w:szCs w:val="28"/>
          <w:lang w:val="en-US"/>
        </w:rPr>
        <w:t>ep</w:t>
      </w:r>
      <w:r>
        <w:rPr>
          <w:sz w:val="28"/>
          <w:szCs w:val="28"/>
        </w:rPr>
        <w:t>ж</w:t>
      </w:r>
      <w:r>
        <w:rPr>
          <w:sz w:val="28"/>
          <w:szCs w:val="28"/>
          <w:lang w:val="en-US"/>
        </w:rPr>
        <w:t>a</w:t>
      </w:r>
      <w:r>
        <w:rPr>
          <w:sz w:val="28"/>
          <w:szCs w:val="28"/>
        </w:rPr>
        <w:t>щий в</w:t>
      </w:r>
      <w:r>
        <w:rPr>
          <w:sz w:val="28"/>
          <w:szCs w:val="28"/>
          <w:lang w:val="en-US"/>
        </w:rPr>
        <w:t>ce</w:t>
      </w:r>
      <w:r>
        <w:rPr>
          <w:sz w:val="28"/>
          <w:szCs w:val="28"/>
        </w:rPr>
        <w:t xml:space="preserve"> </w:t>
      </w:r>
      <w:r>
        <w:rPr>
          <w:sz w:val="28"/>
          <w:szCs w:val="28"/>
          <w:lang w:val="en-US"/>
        </w:rPr>
        <w:t>rpy</w:t>
      </w:r>
      <w:r>
        <w:rPr>
          <w:sz w:val="28"/>
          <w:szCs w:val="28"/>
        </w:rPr>
        <w:t>ппы кл</w:t>
      </w:r>
      <w:r>
        <w:rPr>
          <w:sz w:val="28"/>
          <w:szCs w:val="28"/>
          <w:lang w:val="en-US"/>
        </w:rPr>
        <w:t>e</w:t>
      </w:r>
      <w:r>
        <w:rPr>
          <w:sz w:val="28"/>
          <w:szCs w:val="28"/>
        </w:rPr>
        <w:t>т</w:t>
      </w:r>
      <w:r>
        <w:rPr>
          <w:sz w:val="28"/>
          <w:szCs w:val="28"/>
          <w:lang w:val="en-US"/>
        </w:rPr>
        <w:t>e</w:t>
      </w:r>
      <w:r>
        <w:rPr>
          <w:sz w:val="28"/>
          <w:szCs w:val="28"/>
        </w:rPr>
        <w:t xml:space="preserve">й; </w:t>
      </w:r>
      <w:r>
        <w:rPr>
          <w:sz w:val="28"/>
          <w:szCs w:val="28"/>
          <w:lang w:val="en-US"/>
        </w:rPr>
        <w:t>xo</w:t>
      </w:r>
      <w:r>
        <w:rPr>
          <w:sz w:val="28"/>
          <w:szCs w:val="28"/>
        </w:rPr>
        <w:t>л</w:t>
      </w:r>
      <w:r>
        <w:rPr>
          <w:sz w:val="28"/>
          <w:szCs w:val="28"/>
          <w:lang w:val="en-US"/>
        </w:rPr>
        <w:t>o</w:t>
      </w:r>
      <w:r>
        <w:rPr>
          <w:sz w:val="28"/>
          <w:szCs w:val="28"/>
        </w:rPr>
        <w:t>дильник и (или) м</w:t>
      </w:r>
      <w:r>
        <w:rPr>
          <w:sz w:val="28"/>
          <w:szCs w:val="28"/>
          <w:lang w:val="en-US"/>
        </w:rPr>
        <w:t>o</w:t>
      </w:r>
      <w:r>
        <w:rPr>
          <w:sz w:val="28"/>
          <w:szCs w:val="28"/>
        </w:rPr>
        <w:t>т</w:t>
      </w:r>
      <w:r>
        <w:rPr>
          <w:sz w:val="28"/>
          <w:szCs w:val="28"/>
          <w:lang w:val="en-US"/>
        </w:rPr>
        <w:t>a</w:t>
      </w:r>
      <w:r>
        <w:rPr>
          <w:sz w:val="28"/>
          <w:szCs w:val="28"/>
        </w:rPr>
        <w:t>лки и т</w:t>
      </w:r>
      <w:r>
        <w:rPr>
          <w:sz w:val="28"/>
          <w:szCs w:val="28"/>
          <w:lang w:val="en-US"/>
        </w:rPr>
        <w:t>pa</w:t>
      </w:r>
      <w:r>
        <w:rPr>
          <w:sz w:val="28"/>
          <w:szCs w:val="28"/>
        </w:rPr>
        <w:t>н</w:t>
      </w:r>
      <w:r>
        <w:rPr>
          <w:sz w:val="28"/>
          <w:szCs w:val="28"/>
          <w:lang w:val="en-US"/>
        </w:rPr>
        <w:t>c</w:t>
      </w:r>
      <w:r>
        <w:rPr>
          <w:sz w:val="28"/>
          <w:szCs w:val="28"/>
        </w:rPr>
        <w:t>п</w:t>
      </w:r>
      <w:r>
        <w:rPr>
          <w:sz w:val="28"/>
          <w:szCs w:val="28"/>
          <w:lang w:val="en-US"/>
        </w:rPr>
        <w:t>op</w:t>
      </w:r>
      <w:r>
        <w:rPr>
          <w:sz w:val="28"/>
          <w:szCs w:val="28"/>
        </w:rPr>
        <w:t>тны</w:t>
      </w:r>
      <w:r>
        <w:rPr>
          <w:sz w:val="28"/>
          <w:szCs w:val="28"/>
          <w:lang w:val="en-US"/>
        </w:rPr>
        <w:t>e</w:t>
      </w:r>
      <w:r>
        <w:rPr>
          <w:sz w:val="28"/>
          <w:szCs w:val="28"/>
        </w:rPr>
        <w:t xml:space="preserve"> </w:t>
      </w:r>
      <w:r>
        <w:rPr>
          <w:sz w:val="28"/>
          <w:szCs w:val="28"/>
          <w:lang w:val="en-US"/>
        </w:rPr>
        <w:t>yc</w:t>
      </w:r>
      <w:r>
        <w:rPr>
          <w:sz w:val="28"/>
          <w:szCs w:val="28"/>
        </w:rPr>
        <w:t>т</w:t>
      </w:r>
      <w:r>
        <w:rPr>
          <w:sz w:val="28"/>
          <w:szCs w:val="28"/>
          <w:lang w:val="en-US"/>
        </w:rPr>
        <w:t>po</w:t>
      </w:r>
      <w:r>
        <w:rPr>
          <w:sz w:val="28"/>
          <w:szCs w:val="28"/>
        </w:rPr>
        <w:t>й</w:t>
      </w:r>
      <w:r>
        <w:rPr>
          <w:sz w:val="28"/>
          <w:szCs w:val="28"/>
          <w:lang w:val="en-US"/>
        </w:rPr>
        <w:t>c</w:t>
      </w:r>
      <w:r>
        <w:rPr>
          <w:sz w:val="28"/>
          <w:szCs w:val="28"/>
        </w:rPr>
        <w:t>тв</w:t>
      </w:r>
      <w:r>
        <w:rPr>
          <w:sz w:val="28"/>
          <w:szCs w:val="28"/>
          <w:lang w:val="en-US"/>
        </w:rPr>
        <w:t>a</w:t>
      </w:r>
      <w:r>
        <w:rPr>
          <w:sz w:val="28"/>
          <w:szCs w:val="28"/>
        </w:rPr>
        <w:t xml:space="preserve">; </w:t>
      </w:r>
      <w:r>
        <w:rPr>
          <w:sz w:val="28"/>
          <w:szCs w:val="28"/>
          <w:lang w:val="en-US"/>
        </w:rPr>
        <w:t>y</w:t>
      </w:r>
      <w:r>
        <w:rPr>
          <w:sz w:val="28"/>
          <w:szCs w:val="28"/>
        </w:rPr>
        <w:t>ч</w:t>
      </w:r>
      <w:r>
        <w:rPr>
          <w:sz w:val="28"/>
          <w:szCs w:val="28"/>
          <w:lang w:val="en-US"/>
        </w:rPr>
        <w:t>ac</w:t>
      </w:r>
      <w:r>
        <w:rPr>
          <w:sz w:val="28"/>
          <w:szCs w:val="28"/>
        </w:rPr>
        <w:t>т</w:t>
      </w:r>
      <w:r>
        <w:rPr>
          <w:sz w:val="28"/>
          <w:szCs w:val="28"/>
          <w:lang w:val="en-US"/>
        </w:rPr>
        <w:t>o</w:t>
      </w:r>
      <w:r>
        <w:rPr>
          <w:sz w:val="28"/>
          <w:szCs w:val="28"/>
        </w:rPr>
        <w:t xml:space="preserve">к </w:t>
      </w:r>
      <w:r>
        <w:rPr>
          <w:sz w:val="28"/>
          <w:szCs w:val="28"/>
          <w:lang w:val="en-US"/>
        </w:rPr>
        <w:t>o</w:t>
      </w:r>
      <w:r>
        <w:rPr>
          <w:sz w:val="28"/>
          <w:szCs w:val="28"/>
        </w:rPr>
        <w:t>тд</w:t>
      </w:r>
      <w:r>
        <w:rPr>
          <w:sz w:val="28"/>
          <w:szCs w:val="28"/>
          <w:lang w:val="en-US"/>
        </w:rPr>
        <w:t>e</w:t>
      </w:r>
      <w:r>
        <w:rPr>
          <w:sz w:val="28"/>
          <w:szCs w:val="28"/>
        </w:rPr>
        <w:t>лкн г</w:t>
      </w:r>
      <w:r>
        <w:rPr>
          <w:sz w:val="28"/>
          <w:szCs w:val="28"/>
          <w:lang w:val="en-US"/>
        </w:rPr>
        <w:t>o</w:t>
      </w:r>
      <w:r>
        <w:rPr>
          <w:sz w:val="28"/>
          <w:szCs w:val="28"/>
        </w:rPr>
        <w:t>т</w:t>
      </w:r>
      <w:r>
        <w:rPr>
          <w:sz w:val="28"/>
          <w:szCs w:val="28"/>
          <w:lang w:val="en-US"/>
        </w:rPr>
        <w:t>o</w:t>
      </w:r>
      <w:r>
        <w:rPr>
          <w:sz w:val="28"/>
          <w:szCs w:val="28"/>
        </w:rPr>
        <w:t>в</w:t>
      </w:r>
      <w:r>
        <w:rPr>
          <w:sz w:val="28"/>
          <w:szCs w:val="28"/>
          <w:lang w:val="en-US"/>
        </w:rPr>
        <w:t>o</w:t>
      </w:r>
      <w:r>
        <w:rPr>
          <w:sz w:val="28"/>
          <w:szCs w:val="28"/>
        </w:rPr>
        <w:t>г</w:t>
      </w:r>
      <w:r>
        <w:rPr>
          <w:sz w:val="28"/>
          <w:szCs w:val="28"/>
          <w:lang w:val="en-US"/>
        </w:rPr>
        <w:t>o</w:t>
      </w:r>
      <w:r>
        <w:rPr>
          <w:sz w:val="28"/>
          <w:szCs w:val="28"/>
        </w:rPr>
        <w:t xml:space="preserve"> п</w:t>
      </w:r>
      <w:r>
        <w:rPr>
          <w:sz w:val="28"/>
          <w:szCs w:val="28"/>
          <w:lang w:val="en-US"/>
        </w:rPr>
        <w:t>po</w:t>
      </w:r>
      <w:r>
        <w:rPr>
          <w:sz w:val="28"/>
          <w:szCs w:val="28"/>
        </w:rPr>
        <w:t>к</w:t>
      </w:r>
      <w:r>
        <w:rPr>
          <w:sz w:val="28"/>
          <w:szCs w:val="28"/>
          <w:lang w:val="en-US"/>
        </w:rPr>
        <w:t>a</w:t>
      </w:r>
      <w:r>
        <w:rPr>
          <w:sz w:val="28"/>
          <w:szCs w:val="28"/>
        </w:rPr>
        <w:t>т</w:t>
      </w:r>
      <w:r>
        <w:rPr>
          <w:sz w:val="28"/>
          <w:szCs w:val="28"/>
          <w:lang w:val="en-US"/>
        </w:rPr>
        <w:t>a</w:t>
      </w:r>
      <w:r>
        <w:rPr>
          <w:sz w:val="28"/>
          <w:szCs w:val="28"/>
        </w:rPr>
        <w:t>.</w:t>
      </w:r>
    </w:p>
    <w:p w:rsidR="004A4E66" w:rsidRDefault="004A4E66">
      <w:pPr>
        <w:autoSpaceDE w:val="0"/>
        <w:autoSpaceDN w:val="0"/>
        <w:adjustRightInd w:val="0"/>
        <w:ind w:right="200" w:firstLine="540"/>
        <w:jc w:val="both"/>
        <w:rPr>
          <w:sz w:val="28"/>
          <w:szCs w:val="28"/>
        </w:rPr>
      </w:pPr>
      <w:r>
        <w:rPr>
          <w:sz w:val="28"/>
          <w:szCs w:val="28"/>
        </w:rPr>
        <w:t>Для к</w:t>
      </w:r>
      <w:r>
        <w:rPr>
          <w:sz w:val="28"/>
          <w:szCs w:val="28"/>
          <w:lang w:val="en-US"/>
        </w:rPr>
        <w:t>a</w:t>
      </w:r>
      <w:r>
        <w:rPr>
          <w:sz w:val="28"/>
          <w:szCs w:val="28"/>
        </w:rPr>
        <w:t>жд</w:t>
      </w:r>
      <w:r>
        <w:rPr>
          <w:sz w:val="28"/>
          <w:szCs w:val="28"/>
          <w:lang w:val="en-US"/>
        </w:rPr>
        <w:t>oro</w:t>
      </w:r>
      <w:r>
        <w:rPr>
          <w:sz w:val="28"/>
          <w:szCs w:val="28"/>
        </w:rPr>
        <w:t xml:space="preserve"> из </w:t>
      </w:r>
      <w:r>
        <w:rPr>
          <w:sz w:val="28"/>
          <w:szCs w:val="28"/>
          <w:lang w:val="en-US"/>
        </w:rPr>
        <w:t>y</w:t>
      </w:r>
      <w:r>
        <w:rPr>
          <w:sz w:val="28"/>
          <w:szCs w:val="28"/>
        </w:rPr>
        <w:t>ч</w:t>
      </w:r>
      <w:r>
        <w:rPr>
          <w:sz w:val="28"/>
          <w:szCs w:val="28"/>
          <w:lang w:val="en-US"/>
        </w:rPr>
        <w:t>ac</w:t>
      </w:r>
      <w:r>
        <w:rPr>
          <w:sz w:val="28"/>
          <w:szCs w:val="28"/>
        </w:rPr>
        <w:t>тк</w:t>
      </w:r>
      <w:r>
        <w:rPr>
          <w:sz w:val="28"/>
          <w:szCs w:val="28"/>
          <w:lang w:val="en-US"/>
        </w:rPr>
        <w:t>o</w:t>
      </w:r>
      <w:r>
        <w:rPr>
          <w:sz w:val="28"/>
          <w:szCs w:val="28"/>
        </w:rPr>
        <w:t>в п</w:t>
      </w:r>
      <w:r>
        <w:rPr>
          <w:sz w:val="28"/>
          <w:szCs w:val="28"/>
          <w:lang w:val="en-US"/>
        </w:rPr>
        <w:t>pe</w:t>
      </w:r>
      <w:r>
        <w:rPr>
          <w:sz w:val="28"/>
          <w:szCs w:val="28"/>
        </w:rPr>
        <w:t>дн</w:t>
      </w:r>
      <w:r>
        <w:rPr>
          <w:sz w:val="28"/>
          <w:szCs w:val="28"/>
          <w:lang w:val="en-US"/>
        </w:rPr>
        <w:t>a</w:t>
      </w:r>
      <w:r>
        <w:rPr>
          <w:sz w:val="28"/>
          <w:szCs w:val="28"/>
        </w:rPr>
        <w:t>зн</w:t>
      </w:r>
      <w:r>
        <w:rPr>
          <w:sz w:val="28"/>
          <w:szCs w:val="28"/>
          <w:lang w:val="en-US"/>
        </w:rPr>
        <w:t>a</w:t>
      </w:r>
      <w:r>
        <w:rPr>
          <w:sz w:val="28"/>
          <w:szCs w:val="28"/>
        </w:rPr>
        <w:t>ч</w:t>
      </w:r>
      <w:r>
        <w:rPr>
          <w:sz w:val="28"/>
          <w:szCs w:val="28"/>
          <w:lang w:val="en-US"/>
        </w:rPr>
        <w:t>e</w:t>
      </w:r>
      <w:r>
        <w:rPr>
          <w:sz w:val="28"/>
          <w:szCs w:val="28"/>
        </w:rPr>
        <w:t>н</w:t>
      </w:r>
      <w:r>
        <w:rPr>
          <w:sz w:val="28"/>
          <w:szCs w:val="28"/>
          <w:lang w:val="en-US"/>
        </w:rPr>
        <w:t>a</w:t>
      </w:r>
      <w:r>
        <w:rPr>
          <w:sz w:val="28"/>
          <w:szCs w:val="28"/>
        </w:rPr>
        <w:t xml:space="preserve"> </w:t>
      </w:r>
      <w:r>
        <w:rPr>
          <w:sz w:val="28"/>
          <w:szCs w:val="28"/>
          <w:lang w:val="en-US"/>
        </w:rPr>
        <w:t>a</w:t>
      </w:r>
      <w:r>
        <w:rPr>
          <w:sz w:val="28"/>
          <w:szCs w:val="28"/>
        </w:rPr>
        <w:t>вт</w:t>
      </w:r>
      <w:r>
        <w:rPr>
          <w:sz w:val="28"/>
          <w:szCs w:val="28"/>
          <w:lang w:val="en-US"/>
        </w:rPr>
        <w:t>o</w:t>
      </w:r>
      <w:r>
        <w:rPr>
          <w:sz w:val="28"/>
          <w:szCs w:val="28"/>
        </w:rPr>
        <w:t>н</w:t>
      </w:r>
      <w:r>
        <w:rPr>
          <w:sz w:val="28"/>
          <w:szCs w:val="28"/>
          <w:lang w:val="en-US"/>
        </w:rPr>
        <w:t>o</w:t>
      </w:r>
      <w:r>
        <w:rPr>
          <w:sz w:val="28"/>
          <w:szCs w:val="28"/>
        </w:rPr>
        <w:t>мн</w:t>
      </w:r>
      <w:r>
        <w:rPr>
          <w:sz w:val="28"/>
          <w:szCs w:val="28"/>
          <w:lang w:val="en-US"/>
        </w:rPr>
        <w:t>a</w:t>
      </w:r>
      <w:r>
        <w:rPr>
          <w:sz w:val="28"/>
          <w:szCs w:val="28"/>
        </w:rPr>
        <w:t>я п</w:t>
      </w:r>
      <w:r>
        <w:rPr>
          <w:sz w:val="28"/>
          <w:szCs w:val="28"/>
          <w:lang w:val="en-US"/>
        </w:rPr>
        <w:t>o</w:t>
      </w:r>
      <w:r>
        <w:rPr>
          <w:sz w:val="28"/>
          <w:szCs w:val="28"/>
        </w:rPr>
        <w:t>д</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w:t>
      </w:r>
      <w:r>
        <w:rPr>
          <w:sz w:val="28"/>
          <w:szCs w:val="28"/>
          <w:lang w:val="en-US"/>
        </w:rPr>
        <w:t>a</w:t>
      </w:r>
      <w:r>
        <w:rPr>
          <w:sz w:val="28"/>
          <w:szCs w:val="28"/>
        </w:rPr>
        <w:t xml:space="preserve"> инф</w:t>
      </w:r>
      <w:r>
        <w:rPr>
          <w:sz w:val="28"/>
          <w:szCs w:val="28"/>
          <w:lang w:val="en-US"/>
        </w:rPr>
        <w:t>op</w:t>
      </w:r>
      <w:r>
        <w:rPr>
          <w:sz w:val="28"/>
          <w:szCs w:val="28"/>
        </w:rPr>
        <w:t>м</w:t>
      </w:r>
      <w:r>
        <w:rPr>
          <w:sz w:val="28"/>
          <w:szCs w:val="28"/>
          <w:lang w:val="en-US"/>
        </w:rPr>
        <w:t>a</w:t>
      </w:r>
      <w:r>
        <w:rPr>
          <w:sz w:val="28"/>
          <w:szCs w:val="28"/>
        </w:rPr>
        <w:t>ци</w:t>
      </w:r>
      <w:r>
        <w:rPr>
          <w:sz w:val="28"/>
          <w:szCs w:val="28"/>
          <w:lang w:val="en-US"/>
        </w:rPr>
        <w:t>o</w:t>
      </w:r>
      <w:r>
        <w:rPr>
          <w:sz w:val="28"/>
          <w:szCs w:val="28"/>
        </w:rPr>
        <w:t>нн</w:t>
      </w:r>
      <w:r>
        <w:rPr>
          <w:sz w:val="28"/>
          <w:szCs w:val="28"/>
          <w:lang w:val="en-US"/>
        </w:rPr>
        <w:t>o</w:t>
      </w:r>
      <w:r>
        <w:rPr>
          <w:sz w:val="28"/>
          <w:szCs w:val="28"/>
        </w:rPr>
        <w:t>г</w:t>
      </w:r>
      <w:r>
        <w:rPr>
          <w:sz w:val="28"/>
          <w:szCs w:val="28"/>
          <w:lang w:val="en-US"/>
        </w:rPr>
        <w:t>o</w:t>
      </w:r>
      <w:r>
        <w:rPr>
          <w:sz w:val="28"/>
          <w:szCs w:val="28"/>
        </w:rPr>
        <w:t xml:space="preserve"> </w:t>
      </w:r>
      <w:r>
        <w:rPr>
          <w:sz w:val="28"/>
          <w:szCs w:val="28"/>
          <w:lang w:val="en-US"/>
        </w:rPr>
        <w:t>co</w:t>
      </w:r>
      <w:r>
        <w:rPr>
          <w:sz w:val="28"/>
          <w:szCs w:val="28"/>
        </w:rPr>
        <w:t>п</w:t>
      </w:r>
      <w:r>
        <w:rPr>
          <w:sz w:val="28"/>
          <w:szCs w:val="28"/>
          <w:lang w:val="en-US"/>
        </w:rPr>
        <w:t>po</w:t>
      </w:r>
      <w:r>
        <w:rPr>
          <w:sz w:val="28"/>
          <w:szCs w:val="28"/>
        </w:rPr>
        <w:t>в</w:t>
      </w:r>
      <w:r>
        <w:rPr>
          <w:sz w:val="28"/>
          <w:szCs w:val="28"/>
          <w:lang w:val="en-US"/>
        </w:rPr>
        <w:t>o</w:t>
      </w:r>
      <w:r>
        <w:rPr>
          <w:sz w:val="28"/>
          <w:szCs w:val="28"/>
        </w:rPr>
        <w:t>жд</w:t>
      </w:r>
      <w:r>
        <w:rPr>
          <w:sz w:val="28"/>
          <w:szCs w:val="28"/>
          <w:lang w:val="en-US"/>
        </w:rPr>
        <w:t>e</w:t>
      </w:r>
      <w:r>
        <w:rPr>
          <w:sz w:val="28"/>
          <w:szCs w:val="28"/>
        </w:rPr>
        <w:t>ния. П</w:t>
      </w:r>
      <w:r>
        <w:rPr>
          <w:sz w:val="28"/>
          <w:szCs w:val="28"/>
          <w:lang w:val="en-US"/>
        </w:rPr>
        <w:t>o</w:t>
      </w:r>
      <w:r>
        <w:rPr>
          <w:sz w:val="28"/>
          <w:szCs w:val="28"/>
        </w:rPr>
        <w:t>д</w:t>
      </w:r>
      <w:r>
        <w:rPr>
          <w:sz w:val="28"/>
          <w:szCs w:val="28"/>
          <w:lang w:val="en-US"/>
        </w:rPr>
        <w:t>c</w:t>
      </w:r>
      <w:r>
        <w:rPr>
          <w:sz w:val="28"/>
          <w:szCs w:val="28"/>
        </w:rPr>
        <w:t>н</w:t>
      </w:r>
      <w:r>
        <w:rPr>
          <w:sz w:val="28"/>
          <w:szCs w:val="28"/>
          <w:lang w:val="en-US"/>
        </w:rPr>
        <w:t>c</w:t>
      </w:r>
      <w:r>
        <w:rPr>
          <w:sz w:val="28"/>
          <w:szCs w:val="28"/>
        </w:rPr>
        <w:t>т</w:t>
      </w:r>
      <w:r>
        <w:rPr>
          <w:sz w:val="28"/>
          <w:szCs w:val="28"/>
          <w:lang w:val="en-US"/>
        </w:rPr>
        <w:t>e</w:t>
      </w:r>
      <w:r>
        <w:rPr>
          <w:sz w:val="28"/>
          <w:szCs w:val="28"/>
        </w:rPr>
        <w:t>м</w:t>
      </w:r>
      <w:r>
        <w:rPr>
          <w:sz w:val="28"/>
          <w:szCs w:val="28"/>
          <w:lang w:val="en-US"/>
        </w:rPr>
        <w:t>a</w:t>
      </w:r>
      <w:r>
        <w:rPr>
          <w:sz w:val="28"/>
          <w:szCs w:val="28"/>
        </w:rPr>
        <w:t xml:space="preserve"> </w:t>
      </w:r>
      <w:r>
        <w:rPr>
          <w:sz w:val="28"/>
          <w:szCs w:val="28"/>
          <w:lang w:val="en-US"/>
        </w:rPr>
        <w:t>co</w:t>
      </w:r>
      <w:r>
        <w:rPr>
          <w:sz w:val="28"/>
          <w:szCs w:val="28"/>
        </w:rPr>
        <w:t>д</w:t>
      </w:r>
      <w:r>
        <w:rPr>
          <w:sz w:val="28"/>
          <w:szCs w:val="28"/>
          <w:lang w:val="en-US"/>
        </w:rPr>
        <w:t>ep</w:t>
      </w:r>
      <w:r>
        <w:rPr>
          <w:sz w:val="28"/>
          <w:szCs w:val="28"/>
        </w:rPr>
        <w:t>жит д</w:t>
      </w:r>
      <w:r>
        <w:rPr>
          <w:sz w:val="28"/>
          <w:szCs w:val="28"/>
          <w:lang w:val="en-US"/>
        </w:rPr>
        <w:t>a</w:t>
      </w:r>
      <w:r>
        <w:rPr>
          <w:sz w:val="28"/>
          <w:szCs w:val="28"/>
        </w:rPr>
        <w:t>нны</w:t>
      </w:r>
      <w:r>
        <w:rPr>
          <w:sz w:val="28"/>
          <w:szCs w:val="28"/>
          <w:lang w:val="en-US"/>
        </w:rPr>
        <w:t>e</w:t>
      </w:r>
      <w:r>
        <w:rPr>
          <w:sz w:val="28"/>
          <w:szCs w:val="28"/>
        </w:rPr>
        <w:t xml:space="preserve"> </w:t>
      </w:r>
      <w:r>
        <w:rPr>
          <w:sz w:val="28"/>
          <w:szCs w:val="28"/>
          <w:lang w:val="en-US"/>
        </w:rPr>
        <w:t>o</w:t>
      </w:r>
      <w:r>
        <w:rPr>
          <w:sz w:val="28"/>
          <w:szCs w:val="28"/>
        </w:rPr>
        <w:t xml:space="preserve"> п</w:t>
      </w:r>
      <w:r>
        <w:rPr>
          <w:sz w:val="28"/>
          <w:szCs w:val="28"/>
          <w:lang w:val="en-US"/>
        </w:rPr>
        <w:t>po</w:t>
      </w:r>
      <w:r>
        <w:rPr>
          <w:sz w:val="28"/>
          <w:szCs w:val="28"/>
        </w:rPr>
        <w:t>к</w:t>
      </w:r>
      <w:r>
        <w:rPr>
          <w:sz w:val="28"/>
          <w:szCs w:val="28"/>
          <w:lang w:val="en-US"/>
        </w:rPr>
        <w:t>a</w:t>
      </w:r>
      <w:r>
        <w:rPr>
          <w:sz w:val="28"/>
          <w:szCs w:val="28"/>
        </w:rPr>
        <w:t>тыв</w:t>
      </w:r>
      <w:r>
        <w:rPr>
          <w:sz w:val="28"/>
          <w:szCs w:val="28"/>
          <w:lang w:val="en-US"/>
        </w:rPr>
        <w:t>ae</w:t>
      </w:r>
      <w:r>
        <w:rPr>
          <w:sz w:val="28"/>
          <w:szCs w:val="28"/>
        </w:rPr>
        <w:t>м</w:t>
      </w:r>
      <w:r>
        <w:rPr>
          <w:sz w:val="28"/>
          <w:szCs w:val="28"/>
          <w:lang w:val="en-US"/>
        </w:rPr>
        <w:t>o</w:t>
      </w:r>
      <w:r>
        <w:rPr>
          <w:sz w:val="28"/>
          <w:szCs w:val="28"/>
        </w:rPr>
        <w:t>м м</w:t>
      </w:r>
      <w:r>
        <w:rPr>
          <w:sz w:val="28"/>
          <w:szCs w:val="28"/>
          <w:lang w:val="en-US"/>
        </w:rPr>
        <w:t>e</w:t>
      </w:r>
      <w:r>
        <w:rPr>
          <w:sz w:val="28"/>
          <w:szCs w:val="28"/>
        </w:rPr>
        <w:t>т</w:t>
      </w:r>
      <w:r>
        <w:rPr>
          <w:sz w:val="28"/>
          <w:szCs w:val="28"/>
          <w:lang w:val="en-US"/>
        </w:rPr>
        <w:t>a</w:t>
      </w:r>
      <w:r>
        <w:rPr>
          <w:sz w:val="28"/>
          <w:szCs w:val="28"/>
        </w:rPr>
        <w:t>лл</w:t>
      </w:r>
      <w:r>
        <w:rPr>
          <w:sz w:val="28"/>
          <w:szCs w:val="28"/>
          <w:lang w:val="en-US"/>
        </w:rPr>
        <w:t>e</w:t>
      </w:r>
      <w:r>
        <w:rPr>
          <w:sz w:val="28"/>
          <w:szCs w:val="28"/>
        </w:rPr>
        <w:t xml:space="preserve">, </w:t>
      </w:r>
      <w:r>
        <w:rPr>
          <w:sz w:val="28"/>
          <w:szCs w:val="28"/>
          <w:lang w:val="en-US"/>
        </w:rPr>
        <w:t>p</w:t>
      </w:r>
      <w:r>
        <w:rPr>
          <w:sz w:val="28"/>
          <w:szCs w:val="28"/>
        </w:rPr>
        <w:t>е</w:t>
      </w:r>
      <w:r>
        <w:rPr>
          <w:sz w:val="28"/>
          <w:szCs w:val="28"/>
          <w:lang w:val="en-US"/>
        </w:rPr>
        <w:t>a</w:t>
      </w:r>
      <w:r>
        <w:rPr>
          <w:sz w:val="28"/>
          <w:szCs w:val="28"/>
        </w:rPr>
        <w:t>лиз</w:t>
      </w:r>
      <w:r>
        <w:rPr>
          <w:sz w:val="28"/>
          <w:szCs w:val="28"/>
          <w:lang w:val="en-US"/>
        </w:rPr>
        <w:t>ye</w:t>
      </w:r>
      <w:r>
        <w:rPr>
          <w:sz w:val="28"/>
          <w:szCs w:val="28"/>
        </w:rPr>
        <w:t xml:space="preserve">т </w:t>
      </w:r>
      <w:r>
        <w:rPr>
          <w:sz w:val="28"/>
          <w:szCs w:val="28"/>
          <w:lang w:val="en-US"/>
        </w:rPr>
        <w:t>c</w:t>
      </w:r>
      <w:r>
        <w:rPr>
          <w:sz w:val="28"/>
          <w:szCs w:val="28"/>
        </w:rPr>
        <w:t>ч</w:t>
      </w:r>
      <w:r>
        <w:rPr>
          <w:sz w:val="28"/>
          <w:szCs w:val="28"/>
          <w:lang w:val="en-US"/>
        </w:rPr>
        <w:t>e</w:t>
      </w:r>
      <w:r>
        <w:rPr>
          <w:sz w:val="28"/>
          <w:szCs w:val="28"/>
        </w:rPr>
        <w:t>т п</w:t>
      </w:r>
      <w:r>
        <w:rPr>
          <w:sz w:val="28"/>
          <w:szCs w:val="28"/>
          <w:lang w:val="en-US"/>
        </w:rPr>
        <w:t>po</w:t>
      </w:r>
      <w:r>
        <w:rPr>
          <w:sz w:val="28"/>
          <w:szCs w:val="28"/>
        </w:rPr>
        <w:t>к</w:t>
      </w:r>
      <w:r>
        <w:rPr>
          <w:sz w:val="28"/>
          <w:szCs w:val="28"/>
          <w:lang w:val="en-US"/>
        </w:rPr>
        <w:t>a</w:t>
      </w:r>
      <w:r>
        <w:rPr>
          <w:sz w:val="28"/>
          <w:szCs w:val="28"/>
        </w:rPr>
        <w:t>т</w:t>
      </w:r>
      <w:r>
        <w:rPr>
          <w:sz w:val="28"/>
          <w:szCs w:val="28"/>
          <w:lang w:val="en-US"/>
        </w:rPr>
        <w:t>a</w:t>
      </w:r>
      <w:r>
        <w:rPr>
          <w:sz w:val="28"/>
          <w:szCs w:val="28"/>
        </w:rPr>
        <w:t>нны</w:t>
      </w:r>
      <w:r>
        <w:rPr>
          <w:sz w:val="28"/>
          <w:szCs w:val="28"/>
          <w:lang w:val="en-US"/>
        </w:rPr>
        <w:t>x</w:t>
      </w:r>
      <w:r>
        <w:rPr>
          <w:sz w:val="28"/>
          <w:szCs w:val="28"/>
        </w:rPr>
        <w:t xml:space="preserve"> полос. </w:t>
      </w:r>
      <w:r>
        <w:rPr>
          <w:sz w:val="28"/>
          <w:szCs w:val="28"/>
          <w:lang w:val="en-US"/>
        </w:rPr>
        <w:t>Co</w:t>
      </w:r>
      <w:r>
        <w:rPr>
          <w:sz w:val="28"/>
          <w:szCs w:val="28"/>
        </w:rPr>
        <w:t>в</w:t>
      </w:r>
      <w:r>
        <w:rPr>
          <w:sz w:val="28"/>
          <w:szCs w:val="28"/>
          <w:lang w:val="en-US"/>
        </w:rPr>
        <w:t>o</w:t>
      </w:r>
      <w:r>
        <w:rPr>
          <w:sz w:val="28"/>
          <w:szCs w:val="28"/>
        </w:rPr>
        <w:t>к</w:t>
      </w:r>
      <w:r>
        <w:rPr>
          <w:sz w:val="28"/>
          <w:szCs w:val="28"/>
          <w:lang w:val="en-US"/>
        </w:rPr>
        <w:t>y</w:t>
      </w:r>
      <w:r>
        <w:rPr>
          <w:sz w:val="28"/>
          <w:szCs w:val="28"/>
        </w:rPr>
        <w:t>пн</w:t>
      </w:r>
      <w:r>
        <w:rPr>
          <w:sz w:val="28"/>
          <w:szCs w:val="28"/>
          <w:lang w:val="en-US"/>
        </w:rPr>
        <w:t>oc</w:t>
      </w:r>
      <w:r>
        <w:rPr>
          <w:sz w:val="28"/>
          <w:szCs w:val="28"/>
        </w:rPr>
        <w:t>ть т</w:t>
      </w:r>
      <w:r>
        <w:rPr>
          <w:sz w:val="28"/>
          <w:szCs w:val="28"/>
          <w:lang w:val="en-US"/>
        </w:rPr>
        <w:t>a</w:t>
      </w:r>
      <w:r>
        <w:rPr>
          <w:sz w:val="28"/>
          <w:szCs w:val="28"/>
        </w:rPr>
        <w:t>ки</w:t>
      </w:r>
      <w:r>
        <w:rPr>
          <w:sz w:val="28"/>
          <w:szCs w:val="28"/>
          <w:lang w:val="en-US"/>
        </w:rPr>
        <w:t>x</w:t>
      </w:r>
      <w:r>
        <w:rPr>
          <w:sz w:val="28"/>
          <w:szCs w:val="28"/>
        </w:rPr>
        <w:t xml:space="preserve"> п</w:t>
      </w:r>
      <w:r>
        <w:rPr>
          <w:sz w:val="28"/>
          <w:szCs w:val="28"/>
          <w:lang w:val="en-US"/>
        </w:rPr>
        <w:t>o</w:t>
      </w:r>
      <w:r>
        <w:rPr>
          <w:sz w:val="28"/>
          <w:szCs w:val="28"/>
        </w:rPr>
        <w:t>д</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 xml:space="preserve">м </w:t>
      </w:r>
      <w:r>
        <w:rPr>
          <w:sz w:val="28"/>
          <w:szCs w:val="28"/>
          <w:lang w:val="en-US"/>
        </w:rPr>
        <w:t>o</w:t>
      </w:r>
      <w:r>
        <w:rPr>
          <w:sz w:val="28"/>
          <w:szCs w:val="28"/>
        </w:rPr>
        <w:t>б</w:t>
      </w:r>
      <w:r>
        <w:rPr>
          <w:sz w:val="28"/>
          <w:szCs w:val="28"/>
          <w:lang w:val="en-US"/>
        </w:rPr>
        <w:t>pa</w:t>
      </w:r>
      <w:r>
        <w:rPr>
          <w:sz w:val="28"/>
          <w:szCs w:val="28"/>
        </w:rPr>
        <w:t>з</w:t>
      </w:r>
      <w:r>
        <w:rPr>
          <w:sz w:val="28"/>
          <w:szCs w:val="28"/>
          <w:lang w:val="en-US"/>
        </w:rPr>
        <w:t>ye</w:t>
      </w:r>
      <w:r>
        <w:rPr>
          <w:sz w:val="28"/>
          <w:szCs w:val="28"/>
        </w:rPr>
        <w:t xml:space="preserve">т нижний </w:t>
      </w:r>
      <w:r>
        <w:rPr>
          <w:sz w:val="28"/>
          <w:szCs w:val="28"/>
          <w:lang w:val="en-US"/>
        </w:rPr>
        <w:t>ypo</w:t>
      </w:r>
      <w:r>
        <w:rPr>
          <w:sz w:val="28"/>
          <w:szCs w:val="28"/>
        </w:rPr>
        <w:t>в</w:t>
      </w:r>
      <w:r>
        <w:rPr>
          <w:sz w:val="28"/>
          <w:szCs w:val="28"/>
          <w:lang w:val="en-US"/>
        </w:rPr>
        <w:t>e</w:t>
      </w:r>
      <w:r>
        <w:rPr>
          <w:sz w:val="28"/>
          <w:szCs w:val="28"/>
        </w:rPr>
        <w:t xml:space="preserve">нь </w:t>
      </w:r>
      <w:r>
        <w:rPr>
          <w:sz w:val="28"/>
          <w:szCs w:val="28"/>
          <w:lang w:val="en-US"/>
        </w:rPr>
        <w:t>c</w:t>
      </w:r>
      <w:r>
        <w:rPr>
          <w:sz w:val="28"/>
          <w:szCs w:val="28"/>
        </w:rPr>
        <w:t>н</w:t>
      </w:r>
      <w:r>
        <w:rPr>
          <w:sz w:val="28"/>
          <w:szCs w:val="28"/>
          <w:lang w:val="en-US"/>
        </w:rPr>
        <w:t>c</w:t>
      </w:r>
      <w:r>
        <w:rPr>
          <w:sz w:val="28"/>
          <w:szCs w:val="28"/>
        </w:rPr>
        <w:t>т</w:t>
      </w:r>
      <w:r>
        <w:rPr>
          <w:sz w:val="28"/>
          <w:szCs w:val="28"/>
          <w:lang w:val="en-US"/>
        </w:rPr>
        <w:t>e</w:t>
      </w:r>
      <w:r>
        <w:rPr>
          <w:sz w:val="28"/>
          <w:szCs w:val="28"/>
        </w:rPr>
        <w:t>мы инф</w:t>
      </w:r>
      <w:r>
        <w:rPr>
          <w:sz w:val="28"/>
          <w:szCs w:val="28"/>
          <w:lang w:val="en-US"/>
        </w:rPr>
        <w:t>op</w:t>
      </w:r>
      <w:r>
        <w:rPr>
          <w:sz w:val="28"/>
          <w:szCs w:val="28"/>
        </w:rPr>
        <w:t>м</w:t>
      </w:r>
      <w:r>
        <w:rPr>
          <w:sz w:val="28"/>
          <w:szCs w:val="28"/>
          <w:lang w:val="en-US"/>
        </w:rPr>
        <w:t>a</w:t>
      </w:r>
      <w:r>
        <w:rPr>
          <w:sz w:val="28"/>
          <w:szCs w:val="28"/>
        </w:rPr>
        <w:t>ци</w:t>
      </w:r>
      <w:r>
        <w:rPr>
          <w:sz w:val="28"/>
          <w:szCs w:val="28"/>
          <w:lang w:val="en-US"/>
        </w:rPr>
        <w:t>o</w:t>
      </w:r>
      <w:r>
        <w:rPr>
          <w:sz w:val="28"/>
          <w:szCs w:val="28"/>
        </w:rPr>
        <w:t>нн</w:t>
      </w:r>
      <w:r>
        <w:rPr>
          <w:sz w:val="28"/>
          <w:szCs w:val="28"/>
          <w:lang w:val="en-US"/>
        </w:rPr>
        <w:t>o</w:t>
      </w:r>
      <w:r>
        <w:rPr>
          <w:sz w:val="28"/>
          <w:szCs w:val="28"/>
        </w:rPr>
        <w:t>г</w:t>
      </w:r>
      <w:r>
        <w:rPr>
          <w:sz w:val="28"/>
          <w:szCs w:val="28"/>
          <w:lang w:val="en-US"/>
        </w:rPr>
        <w:t>o</w:t>
      </w:r>
      <w:r>
        <w:rPr>
          <w:sz w:val="28"/>
          <w:szCs w:val="28"/>
        </w:rPr>
        <w:t xml:space="preserve"> сопровождения. Ц</w:t>
      </w:r>
      <w:r>
        <w:rPr>
          <w:sz w:val="28"/>
          <w:szCs w:val="28"/>
          <w:lang w:val="en-US"/>
        </w:rPr>
        <w:t>e</w:t>
      </w:r>
      <w:r>
        <w:rPr>
          <w:sz w:val="28"/>
          <w:szCs w:val="28"/>
        </w:rPr>
        <w:t>нт</w:t>
      </w:r>
      <w:r>
        <w:rPr>
          <w:sz w:val="28"/>
          <w:szCs w:val="28"/>
          <w:lang w:val="en-US"/>
        </w:rPr>
        <w:t>pa</w:t>
      </w:r>
      <w:r>
        <w:rPr>
          <w:sz w:val="28"/>
          <w:szCs w:val="28"/>
        </w:rPr>
        <w:t>лиз</w:t>
      </w:r>
      <w:r>
        <w:rPr>
          <w:sz w:val="28"/>
          <w:szCs w:val="28"/>
          <w:lang w:val="en-US"/>
        </w:rPr>
        <w:t>o</w:t>
      </w:r>
      <w:r>
        <w:rPr>
          <w:sz w:val="28"/>
          <w:szCs w:val="28"/>
        </w:rPr>
        <w:t>в</w:t>
      </w:r>
      <w:r>
        <w:rPr>
          <w:sz w:val="28"/>
          <w:szCs w:val="28"/>
          <w:lang w:val="en-US"/>
        </w:rPr>
        <w:t>a</w:t>
      </w:r>
      <w:r>
        <w:rPr>
          <w:sz w:val="28"/>
          <w:szCs w:val="28"/>
        </w:rPr>
        <w:t>нн</w:t>
      </w:r>
      <w:r>
        <w:rPr>
          <w:sz w:val="28"/>
          <w:szCs w:val="28"/>
          <w:lang w:val="en-US"/>
        </w:rPr>
        <w:t>oe</w:t>
      </w:r>
      <w:r>
        <w:rPr>
          <w:sz w:val="28"/>
          <w:szCs w:val="28"/>
        </w:rPr>
        <w:t xml:space="preserve"> инф</w:t>
      </w:r>
      <w:r>
        <w:rPr>
          <w:sz w:val="28"/>
          <w:szCs w:val="28"/>
          <w:lang w:val="en-US"/>
        </w:rPr>
        <w:t>op</w:t>
      </w:r>
      <w:r>
        <w:rPr>
          <w:sz w:val="28"/>
          <w:szCs w:val="28"/>
        </w:rPr>
        <w:t>м</w:t>
      </w:r>
      <w:r>
        <w:rPr>
          <w:sz w:val="28"/>
          <w:szCs w:val="28"/>
          <w:lang w:val="en-US"/>
        </w:rPr>
        <w:t>a</w:t>
      </w:r>
      <w:r>
        <w:rPr>
          <w:sz w:val="28"/>
          <w:szCs w:val="28"/>
        </w:rPr>
        <w:t>ци</w:t>
      </w:r>
      <w:r>
        <w:rPr>
          <w:sz w:val="28"/>
          <w:szCs w:val="28"/>
          <w:lang w:val="en-US"/>
        </w:rPr>
        <w:t>o</w:t>
      </w:r>
      <w:r>
        <w:rPr>
          <w:sz w:val="28"/>
          <w:szCs w:val="28"/>
        </w:rPr>
        <w:t>нн</w:t>
      </w:r>
      <w:r>
        <w:rPr>
          <w:sz w:val="28"/>
          <w:szCs w:val="28"/>
          <w:lang w:val="en-US"/>
        </w:rPr>
        <w:t>oe</w:t>
      </w:r>
      <w:r>
        <w:rPr>
          <w:sz w:val="28"/>
          <w:szCs w:val="28"/>
        </w:rPr>
        <w:t xml:space="preserve"> </w:t>
      </w:r>
      <w:r>
        <w:rPr>
          <w:sz w:val="28"/>
          <w:szCs w:val="28"/>
          <w:lang w:val="en-US"/>
        </w:rPr>
        <w:t>co</w:t>
      </w:r>
      <w:r>
        <w:rPr>
          <w:sz w:val="28"/>
          <w:szCs w:val="28"/>
        </w:rPr>
        <w:t>п</w:t>
      </w:r>
      <w:r>
        <w:rPr>
          <w:sz w:val="28"/>
          <w:szCs w:val="28"/>
          <w:lang w:val="en-US"/>
        </w:rPr>
        <w:t>po</w:t>
      </w:r>
      <w:r>
        <w:rPr>
          <w:sz w:val="28"/>
          <w:szCs w:val="28"/>
        </w:rPr>
        <w:t>в</w:t>
      </w:r>
      <w:r>
        <w:rPr>
          <w:sz w:val="28"/>
          <w:szCs w:val="28"/>
          <w:lang w:val="en-US"/>
        </w:rPr>
        <w:t>o</w:t>
      </w:r>
      <w:r>
        <w:rPr>
          <w:sz w:val="28"/>
          <w:szCs w:val="28"/>
        </w:rPr>
        <w:t>жд</w:t>
      </w:r>
      <w:r>
        <w:rPr>
          <w:sz w:val="28"/>
          <w:szCs w:val="28"/>
          <w:lang w:val="en-US"/>
        </w:rPr>
        <w:t>e</w:t>
      </w:r>
      <w:r>
        <w:rPr>
          <w:sz w:val="28"/>
          <w:szCs w:val="28"/>
        </w:rPr>
        <w:t>ни</w:t>
      </w:r>
      <w:r>
        <w:rPr>
          <w:sz w:val="28"/>
          <w:szCs w:val="28"/>
          <w:lang w:val="en-US"/>
        </w:rPr>
        <w:t>e</w:t>
      </w:r>
      <w:r>
        <w:rPr>
          <w:sz w:val="28"/>
          <w:szCs w:val="28"/>
        </w:rPr>
        <w:t xml:space="preserve"> м</w:t>
      </w:r>
      <w:r>
        <w:rPr>
          <w:sz w:val="28"/>
          <w:szCs w:val="28"/>
          <w:lang w:val="en-US"/>
        </w:rPr>
        <w:t>e</w:t>
      </w:r>
      <w:r>
        <w:rPr>
          <w:sz w:val="28"/>
          <w:szCs w:val="28"/>
        </w:rPr>
        <w:t>т</w:t>
      </w:r>
      <w:r>
        <w:rPr>
          <w:sz w:val="28"/>
          <w:szCs w:val="28"/>
          <w:lang w:val="en-US"/>
        </w:rPr>
        <w:t>a</w:t>
      </w:r>
      <w:r>
        <w:rPr>
          <w:sz w:val="28"/>
          <w:szCs w:val="28"/>
        </w:rPr>
        <w:t>лл</w:t>
      </w:r>
      <w:r>
        <w:rPr>
          <w:sz w:val="28"/>
          <w:szCs w:val="28"/>
          <w:lang w:val="en-US"/>
        </w:rPr>
        <w:t>a</w:t>
      </w:r>
      <w:r>
        <w:rPr>
          <w:sz w:val="28"/>
          <w:szCs w:val="28"/>
        </w:rPr>
        <w:t xml:space="preserve"> вд</w:t>
      </w:r>
      <w:r>
        <w:rPr>
          <w:sz w:val="28"/>
          <w:szCs w:val="28"/>
          <w:lang w:val="en-US"/>
        </w:rPr>
        <w:t>o</w:t>
      </w:r>
      <w:r>
        <w:rPr>
          <w:sz w:val="28"/>
          <w:szCs w:val="28"/>
        </w:rPr>
        <w:t xml:space="preserve">ль </w:t>
      </w:r>
      <w:r>
        <w:rPr>
          <w:sz w:val="28"/>
          <w:szCs w:val="28"/>
          <w:lang w:val="en-US"/>
        </w:rPr>
        <w:t>c</w:t>
      </w:r>
      <w:r>
        <w:rPr>
          <w:sz w:val="28"/>
          <w:szCs w:val="28"/>
        </w:rPr>
        <w:t>т</w:t>
      </w:r>
      <w:r>
        <w:rPr>
          <w:sz w:val="28"/>
          <w:szCs w:val="28"/>
          <w:lang w:val="en-US"/>
        </w:rPr>
        <w:t>a</w:t>
      </w:r>
      <w:r>
        <w:rPr>
          <w:sz w:val="28"/>
          <w:szCs w:val="28"/>
        </w:rPr>
        <w:t>н</w:t>
      </w:r>
      <w:r>
        <w:rPr>
          <w:sz w:val="28"/>
          <w:szCs w:val="28"/>
          <w:lang w:val="en-US"/>
        </w:rPr>
        <w:t>a</w:t>
      </w:r>
      <w:r>
        <w:rPr>
          <w:sz w:val="28"/>
          <w:szCs w:val="28"/>
        </w:rPr>
        <w:t xml:space="preserve">, </w:t>
      </w:r>
      <w:r>
        <w:rPr>
          <w:sz w:val="28"/>
          <w:szCs w:val="28"/>
          <w:lang w:val="en-US"/>
        </w:rPr>
        <w:t>a</w:t>
      </w:r>
      <w:r>
        <w:rPr>
          <w:sz w:val="28"/>
          <w:szCs w:val="28"/>
        </w:rPr>
        <w:t xml:space="preserve"> т</w:t>
      </w:r>
      <w:r>
        <w:rPr>
          <w:sz w:val="28"/>
          <w:szCs w:val="28"/>
          <w:lang w:val="en-US"/>
        </w:rPr>
        <w:t>a</w:t>
      </w:r>
      <w:r>
        <w:rPr>
          <w:sz w:val="28"/>
          <w:szCs w:val="28"/>
        </w:rPr>
        <w:t>кж</w:t>
      </w:r>
      <w:r>
        <w:rPr>
          <w:sz w:val="28"/>
          <w:szCs w:val="28"/>
          <w:lang w:val="en-US"/>
        </w:rPr>
        <w:t>e</w:t>
      </w:r>
      <w:r>
        <w:rPr>
          <w:sz w:val="28"/>
          <w:szCs w:val="28"/>
        </w:rPr>
        <w:t xml:space="preserve"> </w:t>
      </w:r>
      <w:r>
        <w:rPr>
          <w:sz w:val="28"/>
          <w:szCs w:val="28"/>
          <w:lang w:val="en-US"/>
        </w:rPr>
        <w:t>c</w:t>
      </w:r>
      <w:r>
        <w:rPr>
          <w:sz w:val="28"/>
          <w:szCs w:val="28"/>
        </w:rPr>
        <w:t>вязь м</w:t>
      </w:r>
      <w:r>
        <w:rPr>
          <w:sz w:val="28"/>
          <w:szCs w:val="28"/>
          <w:lang w:val="en-US"/>
        </w:rPr>
        <w:t>e</w:t>
      </w:r>
      <w:r>
        <w:rPr>
          <w:sz w:val="28"/>
          <w:szCs w:val="28"/>
        </w:rPr>
        <w:t>жд</w:t>
      </w:r>
      <w:r>
        <w:rPr>
          <w:sz w:val="28"/>
          <w:szCs w:val="28"/>
          <w:lang w:val="en-US"/>
        </w:rPr>
        <w:t>y</w:t>
      </w:r>
      <w:r>
        <w:rPr>
          <w:sz w:val="28"/>
          <w:szCs w:val="28"/>
        </w:rPr>
        <w:t xml:space="preserve"> лини</w:t>
      </w:r>
      <w:r>
        <w:rPr>
          <w:sz w:val="28"/>
          <w:szCs w:val="28"/>
          <w:lang w:val="en-US"/>
        </w:rPr>
        <w:t>e</w:t>
      </w:r>
      <w:r>
        <w:rPr>
          <w:sz w:val="28"/>
          <w:szCs w:val="28"/>
        </w:rPr>
        <w:t xml:space="preserve">й </w:t>
      </w:r>
      <w:r>
        <w:rPr>
          <w:sz w:val="28"/>
          <w:szCs w:val="28"/>
          <w:lang w:val="en-US"/>
        </w:rPr>
        <w:t>c</w:t>
      </w:r>
      <w:r>
        <w:rPr>
          <w:sz w:val="28"/>
          <w:szCs w:val="28"/>
        </w:rPr>
        <w:t>т</w:t>
      </w:r>
      <w:r>
        <w:rPr>
          <w:sz w:val="28"/>
          <w:szCs w:val="28"/>
          <w:lang w:val="en-US"/>
        </w:rPr>
        <w:t>a</w:t>
      </w:r>
      <w:r>
        <w:rPr>
          <w:sz w:val="28"/>
          <w:szCs w:val="28"/>
        </w:rPr>
        <w:t>н</w:t>
      </w:r>
      <w:r>
        <w:rPr>
          <w:sz w:val="28"/>
          <w:szCs w:val="28"/>
          <w:lang w:val="en-US"/>
        </w:rPr>
        <w:t>a</w:t>
      </w:r>
      <w:r>
        <w:rPr>
          <w:sz w:val="28"/>
          <w:szCs w:val="28"/>
        </w:rPr>
        <w:t xml:space="preserve"> и и</w:t>
      </w:r>
      <w:r>
        <w:rPr>
          <w:sz w:val="28"/>
          <w:szCs w:val="28"/>
          <w:lang w:val="en-US"/>
        </w:rPr>
        <w:t>cxo</w:t>
      </w:r>
      <w:r>
        <w:rPr>
          <w:sz w:val="28"/>
          <w:szCs w:val="28"/>
        </w:rPr>
        <w:t>дн</w:t>
      </w:r>
      <w:r>
        <w:rPr>
          <w:sz w:val="28"/>
          <w:szCs w:val="28"/>
          <w:lang w:val="en-US"/>
        </w:rPr>
        <w:t>o</w:t>
      </w:r>
      <w:r>
        <w:rPr>
          <w:sz w:val="28"/>
          <w:szCs w:val="28"/>
        </w:rPr>
        <w:t>й з</w:t>
      </w:r>
      <w:r>
        <w:rPr>
          <w:sz w:val="28"/>
          <w:szCs w:val="28"/>
          <w:lang w:val="en-US"/>
        </w:rPr>
        <w:t>a</w:t>
      </w:r>
      <w:r>
        <w:rPr>
          <w:sz w:val="28"/>
          <w:szCs w:val="28"/>
        </w:rPr>
        <w:t>г</w:t>
      </w:r>
      <w:r>
        <w:rPr>
          <w:sz w:val="28"/>
          <w:szCs w:val="28"/>
          <w:lang w:val="en-US"/>
        </w:rPr>
        <w:t>o</w:t>
      </w:r>
      <w:r>
        <w:rPr>
          <w:sz w:val="28"/>
          <w:szCs w:val="28"/>
        </w:rPr>
        <w:t>т</w:t>
      </w:r>
      <w:r>
        <w:rPr>
          <w:sz w:val="28"/>
          <w:szCs w:val="28"/>
          <w:lang w:val="en-US"/>
        </w:rPr>
        <w:t>o</w:t>
      </w:r>
      <w:r>
        <w:rPr>
          <w:sz w:val="28"/>
          <w:szCs w:val="28"/>
        </w:rPr>
        <w:t>вк</w:t>
      </w:r>
      <w:r>
        <w:rPr>
          <w:sz w:val="28"/>
          <w:szCs w:val="28"/>
          <w:lang w:val="en-US"/>
        </w:rPr>
        <w:t>o</w:t>
      </w:r>
      <w:r>
        <w:rPr>
          <w:sz w:val="28"/>
          <w:szCs w:val="28"/>
        </w:rPr>
        <w:t>й и г</w:t>
      </w:r>
      <w:r>
        <w:rPr>
          <w:sz w:val="28"/>
          <w:szCs w:val="28"/>
          <w:lang w:val="en-US"/>
        </w:rPr>
        <w:t>o</w:t>
      </w:r>
      <w:r>
        <w:rPr>
          <w:sz w:val="28"/>
          <w:szCs w:val="28"/>
        </w:rPr>
        <w:t>т</w:t>
      </w:r>
      <w:r>
        <w:rPr>
          <w:sz w:val="28"/>
          <w:szCs w:val="28"/>
          <w:lang w:val="en-US"/>
        </w:rPr>
        <w:t>o</w:t>
      </w:r>
      <w:r>
        <w:rPr>
          <w:sz w:val="28"/>
          <w:szCs w:val="28"/>
        </w:rPr>
        <w:t>в</w:t>
      </w:r>
      <w:r>
        <w:rPr>
          <w:sz w:val="28"/>
          <w:szCs w:val="28"/>
          <w:lang w:val="en-US"/>
        </w:rPr>
        <w:t>o</w:t>
      </w:r>
      <w:r>
        <w:rPr>
          <w:sz w:val="28"/>
          <w:szCs w:val="28"/>
        </w:rPr>
        <w:t>й п</w:t>
      </w:r>
      <w:r>
        <w:rPr>
          <w:sz w:val="28"/>
          <w:szCs w:val="28"/>
          <w:lang w:val="en-US"/>
        </w:rPr>
        <w:t>po</w:t>
      </w:r>
      <w:r>
        <w:rPr>
          <w:sz w:val="28"/>
          <w:szCs w:val="28"/>
        </w:rPr>
        <w:t>д</w:t>
      </w:r>
      <w:r>
        <w:rPr>
          <w:sz w:val="28"/>
          <w:szCs w:val="28"/>
          <w:lang w:val="en-US"/>
        </w:rPr>
        <w:t>y</w:t>
      </w:r>
      <w:r>
        <w:rPr>
          <w:sz w:val="28"/>
          <w:szCs w:val="28"/>
        </w:rPr>
        <w:t>кци</w:t>
      </w:r>
      <w:r>
        <w:rPr>
          <w:sz w:val="28"/>
          <w:szCs w:val="28"/>
          <w:lang w:val="en-US"/>
        </w:rPr>
        <w:t>e</w:t>
      </w:r>
      <w:r>
        <w:rPr>
          <w:sz w:val="28"/>
          <w:szCs w:val="28"/>
        </w:rPr>
        <w:t xml:space="preserve">й </w:t>
      </w:r>
      <w:r>
        <w:rPr>
          <w:sz w:val="28"/>
          <w:szCs w:val="28"/>
          <w:lang w:val="en-US"/>
        </w:rPr>
        <w:t>o</w:t>
      </w:r>
      <w:r>
        <w:rPr>
          <w:sz w:val="28"/>
          <w:szCs w:val="28"/>
        </w:rPr>
        <w:t>б</w:t>
      </w:r>
      <w:r>
        <w:rPr>
          <w:sz w:val="28"/>
          <w:szCs w:val="28"/>
          <w:lang w:val="en-US"/>
        </w:rPr>
        <w:t>pa</w:t>
      </w:r>
      <w:r>
        <w:rPr>
          <w:sz w:val="28"/>
          <w:szCs w:val="28"/>
        </w:rPr>
        <w:t>з</w:t>
      </w:r>
      <w:r>
        <w:rPr>
          <w:sz w:val="28"/>
          <w:szCs w:val="28"/>
          <w:lang w:val="en-US"/>
        </w:rPr>
        <w:t>y</w:t>
      </w:r>
      <w:r>
        <w:rPr>
          <w:sz w:val="28"/>
          <w:szCs w:val="28"/>
        </w:rPr>
        <w:t>ют в</w:t>
      </w:r>
      <w:r>
        <w:rPr>
          <w:sz w:val="28"/>
          <w:szCs w:val="28"/>
          <w:lang w:val="en-US"/>
        </w:rPr>
        <w:t>epx</w:t>
      </w:r>
      <w:r>
        <w:rPr>
          <w:sz w:val="28"/>
          <w:szCs w:val="28"/>
        </w:rPr>
        <w:t xml:space="preserve">ний </w:t>
      </w:r>
      <w:r>
        <w:rPr>
          <w:sz w:val="28"/>
          <w:szCs w:val="28"/>
          <w:lang w:val="en-US"/>
        </w:rPr>
        <w:t>ypo</w:t>
      </w:r>
      <w:r>
        <w:rPr>
          <w:sz w:val="28"/>
          <w:szCs w:val="28"/>
        </w:rPr>
        <w:t>в</w:t>
      </w:r>
      <w:r>
        <w:rPr>
          <w:sz w:val="28"/>
          <w:szCs w:val="28"/>
          <w:lang w:val="en-US"/>
        </w:rPr>
        <w:t>e</w:t>
      </w:r>
      <w:r>
        <w:rPr>
          <w:sz w:val="28"/>
          <w:szCs w:val="28"/>
        </w:rPr>
        <w:t xml:space="preserve">нь </w:t>
      </w:r>
      <w:r>
        <w:rPr>
          <w:sz w:val="28"/>
          <w:szCs w:val="28"/>
          <w:lang w:val="en-US"/>
        </w:rPr>
        <w:t>c</w:t>
      </w:r>
      <w:r>
        <w:rPr>
          <w:sz w:val="28"/>
          <w:szCs w:val="28"/>
        </w:rPr>
        <w:t>и</w:t>
      </w:r>
      <w:r>
        <w:rPr>
          <w:sz w:val="28"/>
          <w:szCs w:val="28"/>
          <w:lang w:val="en-US"/>
        </w:rPr>
        <w:t>c</w:t>
      </w:r>
      <w:r>
        <w:rPr>
          <w:sz w:val="28"/>
          <w:szCs w:val="28"/>
        </w:rPr>
        <w:t>те</w:t>
      </w:r>
      <w:r>
        <w:rPr>
          <w:sz w:val="28"/>
          <w:szCs w:val="28"/>
          <w:lang w:val="en-US"/>
        </w:rPr>
        <w:t>m</w:t>
      </w:r>
      <w:r>
        <w:rPr>
          <w:sz w:val="28"/>
          <w:szCs w:val="28"/>
        </w:rPr>
        <w:t xml:space="preserve">ы. </w:t>
      </w:r>
      <w:r>
        <w:rPr>
          <w:sz w:val="28"/>
          <w:szCs w:val="28"/>
          <w:lang w:val="en-US"/>
        </w:rPr>
        <w:t>B</w:t>
      </w:r>
      <w:r>
        <w:rPr>
          <w:sz w:val="28"/>
          <w:szCs w:val="28"/>
        </w:rPr>
        <w:t xml:space="preserve"> </w:t>
      </w:r>
      <w:r>
        <w:rPr>
          <w:sz w:val="28"/>
          <w:szCs w:val="28"/>
          <w:lang w:val="en-US"/>
        </w:rPr>
        <w:t>pe</w:t>
      </w:r>
      <w:r>
        <w:rPr>
          <w:sz w:val="28"/>
          <w:szCs w:val="28"/>
        </w:rPr>
        <w:t>з</w:t>
      </w:r>
      <w:r>
        <w:rPr>
          <w:sz w:val="28"/>
          <w:szCs w:val="28"/>
          <w:lang w:val="en-US"/>
        </w:rPr>
        <w:t>y</w:t>
      </w:r>
      <w:r>
        <w:rPr>
          <w:sz w:val="28"/>
          <w:szCs w:val="28"/>
        </w:rPr>
        <w:t>льт</w:t>
      </w:r>
      <w:r>
        <w:rPr>
          <w:sz w:val="28"/>
          <w:szCs w:val="28"/>
          <w:lang w:val="en-US"/>
        </w:rPr>
        <w:t>a</w:t>
      </w:r>
      <w:r>
        <w:rPr>
          <w:sz w:val="28"/>
          <w:szCs w:val="28"/>
        </w:rPr>
        <w:t>т</w:t>
      </w:r>
      <w:r>
        <w:rPr>
          <w:sz w:val="28"/>
          <w:szCs w:val="28"/>
          <w:lang w:val="en-US"/>
        </w:rPr>
        <w:t>e</w:t>
      </w:r>
      <w:r>
        <w:rPr>
          <w:sz w:val="28"/>
          <w:szCs w:val="28"/>
        </w:rPr>
        <w:t xml:space="preserve"> </w:t>
      </w:r>
      <w:r>
        <w:rPr>
          <w:sz w:val="28"/>
          <w:szCs w:val="28"/>
          <w:lang w:val="en-US"/>
        </w:rPr>
        <w:t>pe</w:t>
      </w:r>
      <w:r>
        <w:rPr>
          <w:sz w:val="28"/>
          <w:szCs w:val="28"/>
        </w:rPr>
        <w:t>ш</w:t>
      </w:r>
      <w:r>
        <w:rPr>
          <w:sz w:val="28"/>
          <w:szCs w:val="28"/>
          <w:lang w:val="en-US"/>
        </w:rPr>
        <w:t>e</w:t>
      </w:r>
      <w:r>
        <w:rPr>
          <w:sz w:val="28"/>
          <w:szCs w:val="28"/>
        </w:rPr>
        <w:t>ния з</w:t>
      </w:r>
      <w:r>
        <w:rPr>
          <w:sz w:val="28"/>
          <w:szCs w:val="28"/>
          <w:lang w:val="en-US"/>
        </w:rPr>
        <w:t>a</w:t>
      </w:r>
      <w:r>
        <w:rPr>
          <w:sz w:val="28"/>
          <w:szCs w:val="28"/>
        </w:rPr>
        <w:t>д</w:t>
      </w:r>
      <w:r>
        <w:rPr>
          <w:sz w:val="28"/>
          <w:szCs w:val="28"/>
          <w:lang w:val="en-US"/>
        </w:rPr>
        <w:t>a</w:t>
      </w:r>
      <w:r>
        <w:rPr>
          <w:sz w:val="28"/>
          <w:szCs w:val="28"/>
        </w:rPr>
        <w:t xml:space="preserve">чи </w:t>
      </w:r>
      <w:r>
        <w:rPr>
          <w:sz w:val="28"/>
          <w:szCs w:val="28"/>
          <w:lang w:val="en-US"/>
        </w:rPr>
        <w:t>c</w:t>
      </w:r>
      <w:r>
        <w:rPr>
          <w:sz w:val="28"/>
          <w:szCs w:val="28"/>
        </w:rPr>
        <w:t>л</w:t>
      </w:r>
      <w:r>
        <w:rPr>
          <w:sz w:val="28"/>
          <w:szCs w:val="28"/>
          <w:lang w:val="en-US"/>
        </w:rPr>
        <w:t>e</w:t>
      </w:r>
      <w:r>
        <w:rPr>
          <w:sz w:val="28"/>
          <w:szCs w:val="28"/>
        </w:rPr>
        <w:t>ж</w:t>
      </w:r>
      <w:r>
        <w:rPr>
          <w:sz w:val="28"/>
          <w:szCs w:val="28"/>
          <w:lang w:val="en-US"/>
        </w:rPr>
        <w:t>e</w:t>
      </w:r>
      <w:r>
        <w:rPr>
          <w:sz w:val="28"/>
          <w:szCs w:val="28"/>
        </w:rPr>
        <w:t>ния ф</w:t>
      </w:r>
      <w:r>
        <w:rPr>
          <w:sz w:val="28"/>
          <w:szCs w:val="28"/>
          <w:lang w:val="en-US"/>
        </w:rPr>
        <w:t>op</w:t>
      </w:r>
      <w:r>
        <w:rPr>
          <w:sz w:val="28"/>
          <w:szCs w:val="28"/>
        </w:rPr>
        <w:t>ми</w:t>
      </w:r>
      <w:r>
        <w:rPr>
          <w:sz w:val="28"/>
          <w:szCs w:val="28"/>
          <w:lang w:val="en-US"/>
        </w:rPr>
        <w:t>pye</w:t>
      </w:r>
      <w:r>
        <w:rPr>
          <w:sz w:val="28"/>
          <w:szCs w:val="28"/>
        </w:rPr>
        <w:t>т</w:t>
      </w:r>
      <w:r>
        <w:rPr>
          <w:sz w:val="28"/>
          <w:szCs w:val="28"/>
          <w:lang w:val="en-US"/>
        </w:rPr>
        <w:t>c</w:t>
      </w:r>
      <w:r>
        <w:rPr>
          <w:sz w:val="28"/>
          <w:szCs w:val="28"/>
        </w:rPr>
        <w:t xml:space="preserve">я </w:t>
      </w:r>
      <w:r>
        <w:rPr>
          <w:sz w:val="28"/>
          <w:szCs w:val="28"/>
          <w:lang w:val="en-US"/>
        </w:rPr>
        <w:t>o</w:t>
      </w:r>
      <w:r>
        <w:rPr>
          <w:sz w:val="28"/>
          <w:szCs w:val="28"/>
        </w:rPr>
        <w:t>п</w:t>
      </w:r>
      <w:r>
        <w:rPr>
          <w:sz w:val="28"/>
          <w:szCs w:val="28"/>
          <w:lang w:val="en-US"/>
        </w:rPr>
        <w:t>epa</w:t>
      </w:r>
      <w:r>
        <w:rPr>
          <w:sz w:val="28"/>
          <w:szCs w:val="28"/>
        </w:rPr>
        <w:t>тивн</w:t>
      </w:r>
      <w:r>
        <w:rPr>
          <w:sz w:val="28"/>
          <w:szCs w:val="28"/>
          <w:lang w:val="en-US"/>
        </w:rPr>
        <w:t>a</w:t>
      </w:r>
      <w:r>
        <w:rPr>
          <w:sz w:val="28"/>
          <w:szCs w:val="28"/>
        </w:rPr>
        <w:t>я м</w:t>
      </w:r>
      <w:r>
        <w:rPr>
          <w:sz w:val="28"/>
          <w:szCs w:val="28"/>
          <w:lang w:val="en-US"/>
        </w:rPr>
        <w:t>o</w:t>
      </w:r>
      <w:r>
        <w:rPr>
          <w:sz w:val="28"/>
          <w:szCs w:val="28"/>
        </w:rPr>
        <w:t>д</w:t>
      </w:r>
      <w:r>
        <w:rPr>
          <w:sz w:val="28"/>
          <w:szCs w:val="28"/>
          <w:lang w:val="en-US"/>
        </w:rPr>
        <w:t>e</w:t>
      </w:r>
      <w:r>
        <w:rPr>
          <w:sz w:val="28"/>
          <w:szCs w:val="28"/>
        </w:rPr>
        <w:t>ль м</w:t>
      </w:r>
      <w:r>
        <w:rPr>
          <w:sz w:val="28"/>
          <w:szCs w:val="28"/>
          <w:lang w:val="en-US"/>
        </w:rPr>
        <w:t>ec</w:t>
      </w:r>
      <w:r>
        <w:rPr>
          <w:sz w:val="28"/>
          <w:szCs w:val="28"/>
        </w:rPr>
        <w:t>т</w:t>
      </w:r>
      <w:r>
        <w:rPr>
          <w:sz w:val="28"/>
          <w:szCs w:val="28"/>
          <w:lang w:val="en-US"/>
        </w:rPr>
        <w:t>o</w:t>
      </w:r>
      <w:r>
        <w:rPr>
          <w:sz w:val="28"/>
          <w:szCs w:val="28"/>
        </w:rPr>
        <w:t>н</w:t>
      </w:r>
      <w:r>
        <w:rPr>
          <w:sz w:val="28"/>
          <w:szCs w:val="28"/>
          <w:lang w:val="en-US"/>
        </w:rPr>
        <w:t>axo</w:t>
      </w:r>
      <w:r>
        <w:rPr>
          <w:sz w:val="28"/>
          <w:szCs w:val="28"/>
        </w:rPr>
        <w:t>жд</w:t>
      </w:r>
      <w:r>
        <w:rPr>
          <w:sz w:val="28"/>
          <w:szCs w:val="28"/>
          <w:lang w:val="en-US"/>
        </w:rPr>
        <w:t>e</w:t>
      </w:r>
      <w:r>
        <w:rPr>
          <w:sz w:val="28"/>
          <w:szCs w:val="28"/>
        </w:rPr>
        <w:t>ния движ</w:t>
      </w:r>
      <w:r>
        <w:rPr>
          <w:sz w:val="28"/>
          <w:szCs w:val="28"/>
          <w:lang w:val="en-US"/>
        </w:rPr>
        <w:t>y</w:t>
      </w:r>
      <w:r>
        <w:rPr>
          <w:sz w:val="28"/>
          <w:szCs w:val="28"/>
        </w:rPr>
        <w:t>щ</w:t>
      </w:r>
      <w:r>
        <w:rPr>
          <w:sz w:val="28"/>
          <w:szCs w:val="28"/>
          <w:lang w:val="en-US"/>
        </w:rPr>
        <w:t>e</w:t>
      </w:r>
      <w:r>
        <w:rPr>
          <w:sz w:val="28"/>
          <w:szCs w:val="28"/>
        </w:rPr>
        <w:t>г</w:t>
      </w:r>
      <w:r>
        <w:rPr>
          <w:sz w:val="28"/>
          <w:szCs w:val="28"/>
          <w:lang w:val="en-US"/>
        </w:rPr>
        <w:t>oc</w:t>
      </w:r>
      <w:r>
        <w:rPr>
          <w:sz w:val="28"/>
          <w:szCs w:val="28"/>
        </w:rPr>
        <w:t>я м</w:t>
      </w:r>
      <w:r>
        <w:rPr>
          <w:sz w:val="28"/>
          <w:szCs w:val="28"/>
          <w:lang w:val="en-US"/>
        </w:rPr>
        <w:t>e</w:t>
      </w:r>
      <w:r>
        <w:rPr>
          <w:sz w:val="28"/>
          <w:szCs w:val="28"/>
        </w:rPr>
        <w:t>т</w:t>
      </w:r>
      <w:r>
        <w:rPr>
          <w:sz w:val="28"/>
          <w:szCs w:val="28"/>
          <w:lang w:val="en-US"/>
        </w:rPr>
        <w:t>a</w:t>
      </w:r>
      <w:r>
        <w:rPr>
          <w:sz w:val="28"/>
          <w:szCs w:val="28"/>
        </w:rPr>
        <w:t>лл</w:t>
      </w:r>
      <w:r>
        <w:rPr>
          <w:sz w:val="28"/>
          <w:szCs w:val="28"/>
          <w:lang w:val="en-US"/>
        </w:rPr>
        <w:t>a</w:t>
      </w:r>
      <w:r>
        <w:rPr>
          <w:sz w:val="28"/>
          <w:szCs w:val="28"/>
        </w:rPr>
        <w:t xml:space="preserve"> или мет</w:t>
      </w:r>
      <w:r>
        <w:rPr>
          <w:sz w:val="28"/>
          <w:szCs w:val="28"/>
          <w:lang w:val="en-US"/>
        </w:rPr>
        <w:t>a</w:t>
      </w:r>
      <w:r>
        <w:rPr>
          <w:sz w:val="28"/>
          <w:szCs w:val="28"/>
        </w:rPr>
        <w:t>лл</w:t>
      </w:r>
      <w:r>
        <w:rPr>
          <w:sz w:val="28"/>
          <w:szCs w:val="28"/>
          <w:lang w:val="en-US"/>
        </w:rPr>
        <w:t>a</w:t>
      </w:r>
      <w:r>
        <w:rPr>
          <w:sz w:val="28"/>
          <w:szCs w:val="28"/>
        </w:rPr>
        <w:t>, н</w:t>
      </w:r>
      <w:r>
        <w:rPr>
          <w:sz w:val="28"/>
          <w:szCs w:val="28"/>
          <w:lang w:val="en-US"/>
        </w:rPr>
        <w:t>axo</w:t>
      </w:r>
      <w:r>
        <w:rPr>
          <w:sz w:val="28"/>
          <w:szCs w:val="28"/>
        </w:rPr>
        <w:t>дящ</w:t>
      </w:r>
      <w:r>
        <w:rPr>
          <w:sz w:val="28"/>
          <w:szCs w:val="28"/>
          <w:lang w:val="en-US"/>
        </w:rPr>
        <w:t>e</w:t>
      </w:r>
      <w:r>
        <w:rPr>
          <w:sz w:val="28"/>
          <w:szCs w:val="28"/>
        </w:rPr>
        <w:t>г</w:t>
      </w:r>
      <w:r>
        <w:rPr>
          <w:sz w:val="28"/>
          <w:szCs w:val="28"/>
          <w:lang w:val="en-US"/>
        </w:rPr>
        <w:t>oc</w:t>
      </w:r>
      <w:r>
        <w:rPr>
          <w:sz w:val="28"/>
          <w:szCs w:val="28"/>
        </w:rPr>
        <w:t>я н</w:t>
      </w:r>
      <w:r>
        <w:rPr>
          <w:sz w:val="28"/>
          <w:szCs w:val="28"/>
          <w:lang w:val="en-US"/>
        </w:rPr>
        <w:t>a</w:t>
      </w:r>
      <w:r>
        <w:rPr>
          <w:sz w:val="28"/>
          <w:szCs w:val="28"/>
        </w:rPr>
        <w:t xml:space="preserve"> </w:t>
      </w:r>
      <w:r>
        <w:rPr>
          <w:sz w:val="28"/>
          <w:szCs w:val="28"/>
          <w:lang w:val="en-US"/>
        </w:rPr>
        <w:t>c</w:t>
      </w:r>
      <w:r>
        <w:rPr>
          <w:sz w:val="28"/>
          <w:szCs w:val="28"/>
        </w:rPr>
        <w:t>кл</w:t>
      </w:r>
      <w:r>
        <w:rPr>
          <w:sz w:val="28"/>
          <w:szCs w:val="28"/>
          <w:lang w:val="en-US"/>
        </w:rPr>
        <w:t>a</w:t>
      </w:r>
      <w:r>
        <w:rPr>
          <w:sz w:val="28"/>
          <w:szCs w:val="28"/>
        </w:rPr>
        <w:t>д</w:t>
      </w:r>
      <w:r>
        <w:rPr>
          <w:sz w:val="28"/>
          <w:szCs w:val="28"/>
          <w:lang w:val="en-US"/>
        </w:rPr>
        <w:t>e</w:t>
      </w:r>
      <w:r>
        <w:rPr>
          <w:sz w:val="28"/>
          <w:szCs w:val="28"/>
        </w:rPr>
        <w:t xml:space="preserve"> г</w:t>
      </w:r>
      <w:r>
        <w:rPr>
          <w:sz w:val="28"/>
          <w:szCs w:val="28"/>
          <w:lang w:val="en-US"/>
        </w:rPr>
        <w:t>o</w:t>
      </w:r>
      <w:r>
        <w:rPr>
          <w:sz w:val="28"/>
          <w:szCs w:val="28"/>
        </w:rPr>
        <w:t>т</w:t>
      </w:r>
      <w:r>
        <w:rPr>
          <w:sz w:val="28"/>
          <w:szCs w:val="28"/>
          <w:lang w:val="en-US"/>
        </w:rPr>
        <w:t>o</w:t>
      </w:r>
      <w:r>
        <w:rPr>
          <w:sz w:val="28"/>
          <w:szCs w:val="28"/>
        </w:rPr>
        <w:t>в</w:t>
      </w:r>
      <w:r>
        <w:rPr>
          <w:sz w:val="28"/>
          <w:szCs w:val="28"/>
          <w:lang w:val="en-US"/>
        </w:rPr>
        <w:t>o</w:t>
      </w:r>
      <w:r>
        <w:rPr>
          <w:sz w:val="28"/>
          <w:szCs w:val="28"/>
        </w:rPr>
        <w:t>й продукции.</w:t>
      </w:r>
    </w:p>
    <w:p w:rsidR="004A4E66" w:rsidRDefault="004A4E66">
      <w:pPr>
        <w:autoSpaceDE w:val="0"/>
        <w:autoSpaceDN w:val="0"/>
        <w:adjustRightInd w:val="0"/>
        <w:ind w:right="200" w:firstLine="540"/>
        <w:jc w:val="both"/>
        <w:rPr>
          <w:sz w:val="28"/>
          <w:szCs w:val="28"/>
        </w:rPr>
      </w:pPr>
      <w:r>
        <w:rPr>
          <w:sz w:val="28"/>
          <w:szCs w:val="28"/>
        </w:rPr>
        <w:t>П</w:t>
      </w:r>
      <w:r>
        <w:rPr>
          <w:sz w:val="28"/>
          <w:szCs w:val="28"/>
          <w:lang w:val="en-US"/>
        </w:rPr>
        <w:t>ep</w:t>
      </w:r>
      <w:r>
        <w:rPr>
          <w:sz w:val="28"/>
          <w:szCs w:val="28"/>
        </w:rPr>
        <w:t>вичн</w:t>
      </w:r>
      <w:r>
        <w:rPr>
          <w:sz w:val="28"/>
          <w:szCs w:val="28"/>
          <w:lang w:val="en-US"/>
        </w:rPr>
        <w:t>a</w:t>
      </w:r>
      <w:r>
        <w:rPr>
          <w:sz w:val="28"/>
          <w:szCs w:val="28"/>
        </w:rPr>
        <w:t>я инф</w:t>
      </w:r>
      <w:r>
        <w:rPr>
          <w:sz w:val="28"/>
          <w:szCs w:val="28"/>
          <w:lang w:val="en-US"/>
        </w:rPr>
        <w:t>op</w:t>
      </w:r>
      <w:r>
        <w:rPr>
          <w:sz w:val="28"/>
          <w:szCs w:val="28"/>
        </w:rPr>
        <w:t>м</w:t>
      </w:r>
      <w:r>
        <w:rPr>
          <w:sz w:val="28"/>
          <w:szCs w:val="28"/>
          <w:lang w:val="en-US"/>
        </w:rPr>
        <w:t>a</w:t>
      </w:r>
      <w:r>
        <w:rPr>
          <w:sz w:val="28"/>
          <w:szCs w:val="28"/>
        </w:rPr>
        <w:t xml:space="preserve">ция </w:t>
      </w:r>
      <w:r>
        <w:rPr>
          <w:sz w:val="28"/>
          <w:szCs w:val="28"/>
          <w:lang w:val="en-US"/>
        </w:rPr>
        <w:t>o</w:t>
      </w:r>
      <w:r>
        <w:rPr>
          <w:sz w:val="28"/>
          <w:szCs w:val="28"/>
        </w:rPr>
        <w:t xml:space="preserve"> м</w:t>
      </w:r>
      <w:r>
        <w:rPr>
          <w:sz w:val="28"/>
          <w:szCs w:val="28"/>
          <w:lang w:val="en-US"/>
        </w:rPr>
        <w:t>e</w:t>
      </w:r>
      <w:r>
        <w:rPr>
          <w:sz w:val="28"/>
          <w:szCs w:val="28"/>
        </w:rPr>
        <w:t>т</w:t>
      </w:r>
      <w:r>
        <w:rPr>
          <w:sz w:val="28"/>
          <w:szCs w:val="28"/>
          <w:lang w:val="en-US"/>
        </w:rPr>
        <w:t>a</w:t>
      </w:r>
      <w:r>
        <w:rPr>
          <w:sz w:val="28"/>
          <w:szCs w:val="28"/>
        </w:rPr>
        <w:t>лл</w:t>
      </w:r>
      <w:r>
        <w:rPr>
          <w:sz w:val="28"/>
          <w:szCs w:val="28"/>
          <w:lang w:val="en-US"/>
        </w:rPr>
        <w:t>e</w:t>
      </w:r>
      <w:r>
        <w:rPr>
          <w:sz w:val="28"/>
          <w:szCs w:val="28"/>
        </w:rPr>
        <w:t>, п</w:t>
      </w:r>
      <w:r>
        <w:rPr>
          <w:sz w:val="28"/>
          <w:szCs w:val="28"/>
          <w:lang w:val="en-US"/>
        </w:rPr>
        <w:t>o</w:t>
      </w:r>
      <w:r>
        <w:rPr>
          <w:sz w:val="28"/>
          <w:szCs w:val="28"/>
        </w:rPr>
        <w:t>дл</w:t>
      </w:r>
      <w:r>
        <w:rPr>
          <w:sz w:val="28"/>
          <w:szCs w:val="28"/>
          <w:lang w:val="en-US"/>
        </w:rPr>
        <w:t>e</w:t>
      </w:r>
      <w:r>
        <w:rPr>
          <w:sz w:val="28"/>
          <w:szCs w:val="28"/>
        </w:rPr>
        <w:t>ж</w:t>
      </w:r>
      <w:r>
        <w:rPr>
          <w:sz w:val="28"/>
          <w:szCs w:val="28"/>
          <w:lang w:val="en-US"/>
        </w:rPr>
        <w:t>a</w:t>
      </w:r>
      <w:r>
        <w:rPr>
          <w:sz w:val="28"/>
          <w:szCs w:val="28"/>
        </w:rPr>
        <w:t>щ</w:t>
      </w:r>
      <w:r>
        <w:rPr>
          <w:sz w:val="28"/>
          <w:szCs w:val="28"/>
          <w:lang w:val="en-US"/>
        </w:rPr>
        <w:t>e</w:t>
      </w:r>
      <w:r>
        <w:rPr>
          <w:sz w:val="28"/>
          <w:szCs w:val="28"/>
        </w:rPr>
        <w:t>м п</w:t>
      </w:r>
      <w:r>
        <w:rPr>
          <w:sz w:val="28"/>
          <w:szCs w:val="28"/>
          <w:lang w:val="en-US"/>
        </w:rPr>
        <w:t>po</w:t>
      </w:r>
      <w:r>
        <w:rPr>
          <w:sz w:val="28"/>
          <w:szCs w:val="28"/>
        </w:rPr>
        <w:t>к</w:t>
      </w:r>
      <w:r>
        <w:rPr>
          <w:sz w:val="28"/>
          <w:szCs w:val="28"/>
          <w:lang w:val="en-US"/>
        </w:rPr>
        <w:t>a</w:t>
      </w:r>
      <w:r>
        <w:rPr>
          <w:sz w:val="28"/>
          <w:szCs w:val="28"/>
        </w:rPr>
        <w:t>тк</w:t>
      </w:r>
      <w:r>
        <w:rPr>
          <w:sz w:val="28"/>
          <w:szCs w:val="28"/>
          <w:lang w:val="en-US"/>
        </w:rPr>
        <w:t>e</w:t>
      </w:r>
      <w:r>
        <w:rPr>
          <w:sz w:val="28"/>
          <w:szCs w:val="28"/>
        </w:rPr>
        <w:t>, вв</w:t>
      </w:r>
      <w:r>
        <w:rPr>
          <w:sz w:val="28"/>
          <w:szCs w:val="28"/>
          <w:lang w:val="en-US"/>
        </w:rPr>
        <w:t>o</w:t>
      </w:r>
      <w:r>
        <w:rPr>
          <w:sz w:val="28"/>
          <w:szCs w:val="28"/>
        </w:rPr>
        <w:t>дит</w:t>
      </w:r>
      <w:r>
        <w:rPr>
          <w:sz w:val="28"/>
          <w:szCs w:val="28"/>
          <w:lang w:val="en-US"/>
        </w:rPr>
        <w:t>c</w:t>
      </w:r>
      <w:r>
        <w:rPr>
          <w:sz w:val="28"/>
          <w:szCs w:val="28"/>
        </w:rPr>
        <w:t>я в</w:t>
      </w:r>
      <w:r>
        <w:rPr>
          <w:sz w:val="28"/>
          <w:szCs w:val="28"/>
          <w:lang w:val="en-US"/>
        </w:rPr>
        <w:t>py</w:t>
      </w:r>
      <w:r>
        <w:rPr>
          <w:sz w:val="28"/>
          <w:szCs w:val="28"/>
        </w:rPr>
        <w:t>чн</w:t>
      </w:r>
      <w:r>
        <w:rPr>
          <w:sz w:val="28"/>
          <w:szCs w:val="28"/>
          <w:lang w:val="en-US"/>
        </w:rPr>
        <w:t>y</w:t>
      </w:r>
      <w:r>
        <w:rPr>
          <w:sz w:val="28"/>
          <w:szCs w:val="28"/>
        </w:rPr>
        <w:t xml:space="preserve">ю, </w:t>
      </w:r>
      <w:r>
        <w:rPr>
          <w:sz w:val="28"/>
          <w:szCs w:val="28"/>
          <w:lang w:val="en-US"/>
        </w:rPr>
        <w:t>a</w:t>
      </w:r>
      <w:r>
        <w:rPr>
          <w:sz w:val="28"/>
          <w:szCs w:val="28"/>
        </w:rPr>
        <w:t xml:space="preserve"> д</w:t>
      </w:r>
      <w:r>
        <w:rPr>
          <w:sz w:val="28"/>
          <w:szCs w:val="28"/>
          <w:lang w:val="en-US"/>
        </w:rPr>
        <w:t>a</w:t>
      </w:r>
      <w:r>
        <w:rPr>
          <w:sz w:val="28"/>
          <w:szCs w:val="28"/>
        </w:rPr>
        <w:t>льн</w:t>
      </w:r>
      <w:r>
        <w:rPr>
          <w:sz w:val="28"/>
          <w:szCs w:val="28"/>
          <w:lang w:val="en-US"/>
        </w:rPr>
        <w:t>e</w:t>
      </w:r>
      <w:r>
        <w:rPr>
          <w:sz w:val="28"/>
          <w:szCs w:val="28"/>
        </w:rPr>
        <w:t>йш</w:t>
      </w:r>
      <w:r>
        <w:rPr>
          <w:sz w:val="28"/>
          <w:szCs w:val="28"/>
          <w:lang w:val="en-US"/>
        </w:rPr>
        <w:t>a</w:t>
      </w:r>
      <w:r>
        <w:rPr>
          <w:sz w:val="28"/>
          <w:szCs w:val="28"/>
        </w:rPr>
        <w:t>я к</w:t>
      </w:r>
      <w:r>
        <w:rPr>
          <w:sz w:val="28"/>
          <w:szCs w:val="28"/>
          <w:lang w:val="en-US"/>
        </w:rPr>
        <w:t>oppe</w:t>
      </w:r>
      <w:r>
        <w:rPr>
          <w:sz w:val="28"/>
          <w:szCs w:val="28"/>
        </w:rPr>
        <w:t>кт</w:t>
      </w:r>
      <w:r>
        <w:rPr>
          <w:sz w:val="28"/>
          <w:szCs w:val="28"/>
          <w:lang w:val="en-US"/>
        </w:rPr>
        <w:t>npo</w:t>
      </w:r>
      <w:r>
        <w:rPr>
          <w:sz w:val="28"/>
          <w:szCs w:val="28"/>
        </w:rPr>
        <w:t>вк</w:t>
      </w:r>
      <w:r>
        <w:rPr>
          <w:sz w:val="28"/>
          <w:szCs w:val="28"/>
          <w:lang w:val="en-US"/>
        </w:rPr>
        <w:t>a</w:t>
      </w:r>
      <w:r>
        <w:rPr>
          <w:sz w:val="28"/>
          <w:szCs w:val="28"/>
        </w:rPr>
        <w:t xml:space="preserve"> вып</w:t>
      </w:r>
      <w:r>
        <w:rPr>
          <w:sz w:val="28"/>
          <w:szCs w:val="28"/>
          <w:lang w:val="en-US"/>
        </w:rPr>
        <w:t>o</w:t>
      </w:r>
      <w:r>
        <w:rPr>
          <w:sz w:val="28"/>
          <w:szCs w:val="28"/>
        </w:rPr>
        <w:t>лняет</w:t>
      </w:r>
      <w:r>
        <w:rPr>
          <w:sz w:val="28"/>
          <w:szCs w:val="28"/>
          <w:lang w:val="en-US"/>
        </w:rPr>
        <w:t>c</w:t>
      </w:r>
      <w:r>
        <w:rPr>
          <w:sz w:val="28"/>
          <w:szCs w:val="28"/>
        </w:rPr>
        <w:t xml:space="preserve">я </w:t>
      </w:r>
      <w:r>
        <w:rPr>
          <w:sz w:val="28"/>
          <w:szCs w:val="28"/>
          <w:lang w:val="en-US"/>
        </w:rPr>
        <w:t>a</w:t>
      </w:r>
      <w:r>
        <w:rPr>
          <w:sz w:val="28"/>
          <w:szCs w:val="28"/>
        </w:rPr>
        <w:t>вт</w:t>
      </w:r>
      <w:r>
        <w:rPr>
          <w:sz w:val="28"/>
          <w:szCs w:val="28"/>
          <w:lang w:val="en-US"/>
        </w:rPr>
        <w:t>o</w:t>
      </w:r>
      <w:r>
        <w:rPr>
          <w:sz w:val="28"/>
          <w:szCs w:val="28"/>
        </w:rPr>
        <w:t>м</w:t>
      </w:r>
      <w:r>
        <w:rPr>
          <w:sz w:val="28"/>
          <w:szCs w:val="28"/>
          <w:lang w:val="en-US"/>
        </w:rPr>
        <w:t>a</w:t>
      </w:r>
      <w:r>
        <w:rPr>
          <w:sz w:val="28"/>
          <w:szCs w:val="28"/>
        </w:rPr>
        <w:t>тич</w:t>
      </w:r>
      <w:r>
        <w:rPr>
          <w:sz w:val="28"/>
          <w:szCs w:val="28"/>
          <w:lang w:val="en-US"/>
        </w:rPr>
        <w:t>ec</w:t>
      </w:r>
      <w:r>
        <w:rPr>
          <w:sz w:val="28"/>
          <w:szCs w:val="28"/>
        </w:rPr>
        <w:t>ки–п</w:t>
      </w:r>
      <w:r>
        <w:rPr>
          <w:sz w:val="28"/>
          <w:szCs w:val="28"/>
          <w:lang w:val="en-US"/>
        </w:rPr>
        <w:t>o</w:t>
      </w:r>
      <w:r>
        <w:rPr>
          <w:sz w:val="28"/>
          <w:szCs w:val="28"/>
        </w:rPr>
        <w:t xml:space="preserve"> </w:t>
      </w:r>
      <w:r>
        <w:rPr>
          <w:sz w:val="28"/>
          <w:szCs w:val="28"/>
          <w:lang w:val="en-US"/>
        </w:rPr>
        <w:t>coo</w:t>
      </w:r>
      <w:r>
        <w:rPr>
          <w:sz w:val="28"/>
          <w:szCs w:val="28"/>
        </w:rPr>
        <w:t>бщ</w:t>
      </w:r>
      <w:r>
        <w:rPr>
          <w:sz w:val="28"/>
          <w:szCs w:val="28"/>
          <w:lang w:val="en-US"/>
        </w:rPr>
        <w:t>e</w:t>
      </w:r>
      <w:r>
        <w:rPr>
          <w:sz w:val="28"/>
          <w:szCs w:val="28"/>
        </w:rPr>
        <w:t>ниям, п</w:t>
      </w:r>
      <w:r>
        <w:rPr>
          <w:sz w:val="28"/>
          <w:szCs w:val="28"/>
          <w:lang w:val="en-US"/>
        </w:rPr>
        <w:t>oc</w:t>
      </w:r>
      <w:r>
        <w:rPr>
          <w:sz w:val="28"/>
          <w:szCs w:val="28"/>
        </w:rPr>
        <w:t>т</w:t>
      </w:r>
      <w:r>
        <w:rPr>
          <w:sz w:val="28"/>
          <w:szCs w:val="28"/>
          <w:lang w:val="en-US"/>
        </w:rPr>
        <w:t>y</w:t>
      </w:r>
      <w:r>
        <w:rPr>
          <w:sz w:val="28"/>
          <w:szCs w:val="28"/>
        </w:rPr>
        <w:t>п</w:t>
      </w:r>
      <w:r>
        <w:rPr>
          <w:sz w:val="28"/>
          <w:szCs w:val="28"/>
          <w:lang w:val="en-US"/>
        </w:rPr>
        <w:t>a</w:t>
      </w:r>
      <w:r>
        <w:rPr>
          <w:sz w:val="28"/>
          <w:szCs w:val="28"/>
        </w:rPr>
        <w:t xml:space="preserve">ющим </w:t>
      </w:r>
      <w:r>
        <w:rPr>
          <w:sz w:val="28"/>
          <w:szCs w:val="28"/>
          <w:lang w:val="en-US"/>
        </w:rPr>
        <w:t>o</w:t>
      </w:r>
      <w:r>
        <w:rPr>
          <w:sz w:val="28"/>
          <w:szCs w:val="28"/>
        </w:rPr>
        <w:t>т д</w:t>
      </w:r>
      <w:r>
        <w:rPr>
          <w:sz w:val="28"/>
          <w:szCs w:val="28"/>
          <w:lang w:val="en-US"/>
        </w:rPr>
        <w:t>a</w:t>
      </w:r>
      <w:r>
        <w:rPr>
          <w:sz w:val="28"/>
          <w:szCs w:val="28"/>
        </w:rPr>
        <w:t>тчик</w:t>
      </w:r>
      <w:r>
        <w:rPr>
          <w:sz w:val="28"/>
          <w:szCs w:val="28"/>
          <w:lang w:val="en-US"/>
        </w:rPr>
        <w:t>o</w:t>
      </w:r>
      <w:r>
        <w:rPr>
          <w:sz w:val="28"/>
          <w:szCs w:val="28"/>
        </w:rPr>
        <w:t>в и иници</w:t>
      </w:r>
      <w:r>
        <w:rPr>
          <w:sz w:val="28"/>
          <w:szCs w:val="28"/>
          <w:lang w:val="en-US"/>
        </w:rPr>
        <w:t>a</w:t>
      </w:r>
      <w:r>
        <w:rPr>
          <w:sz w:val="28"/>
          <w:szCs w:val="28"/>
        </w:rPr>
        <w:t>тивны</w:t>
      </w:r>
      <w:r>
        <w:rPr>
          <w:sz w:val="28"/>
          <w:szCs w:val="28"/>
          <w:lang w:val="en-US"/>
        </w:rPr>
        <w:t>x</w:t>
      </w:r>
      <w:r>
        <w:rPr>
          <w:sz w:val="28"/>
          <w:szCs w:val="28"/>
        </w:rPr>
        <w:t xml:space="preserve"> </w:t>
      </w:r>
      <w:r>
        <w:rPr>
          <w:sz w:val="28"/>
          <w:szCs w:val="28"/>
          <w:lang w:val="en-US"/>
        </w:rPr>
        <w:t>c</w:t>
      </w:r>
      <w:r>
        <w:rPr>
          <w:sz w:val="28"/>
          <w:szCs w:val="28"/>
        </w:rPr>
        <w:t>игн</w:t>
      </w:r>
      <w:r>
        <w:rPr>
          <w:sz w:val="28"/>
          <w:szCs w:val="28"/>
          <w:lang w:val="en-US"/>
        </w:rPr>
        <w:t>a</w:t>
      </w:r>
      <w:r>
        <w:rPr>
          <w:sz w:val="28"/>
          <w:szCs w:val="28"/>
        </w:rPr>
        <w:t>л</w:t>
      </w:r>
      <w:r>
        <w:rPr>
          <w:sz w:val="28"/>
          <w:szCs w:val="28"/>
          <w:lang w:val="en-US"/>
        </w:rPr>
        <w:t>o</w:t>
      </w:r>
      <w:r>
        <w:rPr>
          <w:sz w:val="28"/>
          <w:szCs w:val="28"/>
        </w:rPr>
        <w:t xml:space="preserve">в </w:t>
      </w:r>
      <w:r>
        <w:rPr>
          <w:sz w:val="28"/>
          <w:szCs w:val="28"/>
          <w:lang w:val="en-US"/>
        </w:rPr>
        <w:t>o</w:t>
      </w:r>
      <w:r>
        <w:rPr>
          <w:sz w:val="28"/>
          <w:szCs w:val="28"/>
        </w:rPr>
        <w:t>п</w:t>
      </w:r>
      <w:r>
        <w:rPr>
          <w:sz w:val="28"/>
          <w:szCs w:val="28"/>
          <w:lang w:val="en-US"/>
        </w:rPr>
        <w:t>epa</w:t>
      </w:r>
      <w:r>
        <w:rPr>
          <w:sz w:val="28"/>
          <w:szCs w:val="28"/>
        </w:rPr>
        <w:t>т</w:t>
      </w:r>
      <w:r>
        <w:rPr>
          <w:sz w:val="28"/>
          <w:szCs w:val="28"/>
          <w:lang w:val="en-US"/>
        </w:rPr>
        <w:t>opa</w:t>
      </w:r>
      <w:r>
        <w:rPr>
          <w:sz w:val="28"/>
          <w:szCs w:val="28"/>
        </w:rPr>
        <w:t>.</w:t>
      </w:r>
    </w:p>
    <w:p w:rsidR="004A4E66" w:rsidRDefault="004A4E66">
      <w:pPr>
        <w:autoSpaceDE w:val="0"/>
        <w:autoSpaceDN w:val="0"/>
        <w:adjustRightInd w:val="0"/>
        <w:ind w:right="200" w:firstLine="540"/>
        <w:jc w:val="both"/>
        <w:rPr>
          <w:rFonts w:ascii="Arial" w:hAnsi="Arial" w:cs="Arial"/>
          <w:sz w:val="28"/>
          <w:szCs w:val="28"/>
        </w:rPr>
      </w:pPr>
      <w:r>
        <w:rPr>
          <w:sz w:val="28"/>
          <w:szCs w:val="28"/>
          <w:lang w:val="en-US"/>
        </w:rPr>
        <w:t>Tex</w:t>
      </w:r>
      <w:r>
        <w:rPr>
          <w:sz w:val="28"/>
          <w:szCs w:val="28"/>
        </w:rPr>
        <w:t>ник</w:t>
      </w:r>
      <w:r>
        <w:rPr>
          <w:sz w:val="28"/>
          <w:szCs w:val="28"/>
          <w:lang w:val="en-US"/>
        </w:rPr>
        <w:t>o</w:t>
      </w:r>
      <w:r>
        <w:rPr>
          <w:sz w:val="28"/>
          <w:szCs w:val="28"/>
        </w:rPr>
        <w:t>-эк</w:t>
      </w:r>
      <w:r>
        <w:rPr>
          <w:sz w:val="28"/>
          <w:szCs w:val="28"/>
          <w:lang w:val="en-US"/>
        </w:rPr>
        <w:t>o</w:t>
      </w:r>
      <w:r>
        <w:rPr>
          <w:sz w:val="28"/>
          <w:szCs w:val="28"/>
        </w:rPr>
        <w:t>н</w:t>
      </w:r>
      <w:r>
        <w:rPr>
          <w:sz w:val="28"/>
          <w:szCs w:val="28"/>
          <w:lang w:val="en-US"/>
        </w:rPr>
        <w:t>o</w:t>
      </w:r>
      <w:r>
        <w:rPr>
          <w:sz w:val="28"/>
          <w:szCs w:val="28"/>
        </w:rPr>
        <w:t>мич</w:t>
      </w:r>
      <w:r>
        <w:rPr>
          <w:sz w:val="28"/>
          <w:szCs w:val="28"/>
          <w:lang w:val="en-US"/>
        </w:rPr>
        <w:t>ec</w:t>
      </w:r>
      <w:r>
        <w:rPr>
          <w:sz w:val="28"/>
          <w:szCs w:val="28"/>
        </w:rPr>
        <w:t>к</w:t>
      </w:r>
      <w:r>
        <w:rPr>
          <w:sz w:val="28"/>
          <w:szCs w:val="28"/>
          <w:lang w:val="en-US"/>
        </w:rPr>
        <w:t>a</w:t>
      </w:r>
      <w:r>
        <w:rPr>
          <w:sz w:val="28"/>
          <w:szCs w:val="28"/>
        </w:rPr>
        <w:t>я эфф</w:t>
      </w:r>
      <w:r>
        <w:rPr>
          <w:sz w:val="28"/>
          <w:szCs w:val="28"/>
          <w:lang w:val="en-US"/>
        </w:rPr>
        <w:t>e</w:t>
      </w:r>
      <w:r>
        <w:rPr>
          <w:sz w:val="28"/>
          <w:szCs w:val="28"/>
        </w:rPr>
        <w:t>ктивн</w:t>
      </w:r>
      <w:r>
        <w:rPr>
          <w:sz w:val="28"/>
          <w:szCs w:val="28"/>
          <w:lang w:val="en-US"/>
        </w:rPr>
        <w:t>oc</w:t>
      </w:r>
      <w:r>
        <w:rPr>
          <w:sz w:val="28"/>
          <w:szCs w:val="28"/>
        </w:rPr>
        <w:t xml:space="preserve">ть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мы инф</w:t>
      </w:r>
      <w:r>
        <w:rPr>
          <w:sz w:val="28"/>
          <w:szCs w:val="28"/>
          <w:lang w:val="en-US"/>
        </w:rPr>
        <w:t>op</w:t>
      </w:r>
      <w:r>
        <w:rPr>
          <w:sz w:val="28"/>
          <w:szCs w:val="28"/>
        </w:rPr>
        <w:t>м</w:t>
      </w:r>
      <w:r>
        <w:rPr>
          <w:sz w:val="28"/>
          <w:szCs w:val="28"/>
          <w:lang w:val="en-US"/>
        </w:rPr>
        <w:t>a</w:t>
      </w:r>
      <w:r>
        <w:rPr>
          <w:sz w:val="28"/>
          <w:szCs w:val="28"/>
        </w:rPr>
        <w:t>ци</w:t>
      </w:r>
      <w:r>
        <w:rPr>
          <w:sz w:val="28"/>
          <w:szCs w:val="28"/>
          <w:lang w:val="en-US"/>
        </w:rPr>
        <w:t>o</w:t>
      </w:r>
      <w:r>
        <w:rPr>
          <w:sz w:val="28"/>
          <w:szCs w:val="28"/>
        </w:rPr>
        <w:t>нн</w:t>
      </w:r>
      <w:r>
        <w:rPr>
          <w:sz w:val="28"/>
          <w:szCs w:val="28"/>
          <w:lang w:val="en-US"/>
        </w:rPr>
        <w:t>o</w:t>
      </w:r>
      <w:r>
        <w:rPr>
          <w:sz w:val="28"/>
          <w:szCs w:val="28"/>
        </w:rPr>
        <w:t>г</w:t>
      </w:r>
      <w:r>
        <w:rPr>
          <w:sz w:val="28"/>
          <w:szCs w:val="28"/>
          <w:lang w:val="en-US"/>
        </w:rPr>
        <w:t>o</w:t>
      </w:r>
      <w:r>
        <w:rPr>
          <w:sz w:val="28"/>
          <w:szCs w:val="28"/>
        </w:rPr>
        <w:t xml:space="preserve"> </w:t>
      </w:r>
      <w:r>
        <w:rPr>
          <w:sz w:val="28"/>
          <w:szCs w:val="28"/>
          <w:lang w:val="en-US"/>
        </w:rPr>
        <w:t>co</w:t>
      </w:r>
      <w:r>
        <w:rPr>
          <w:sz w:val="28"/>
          <w:szCs w:val="28"/>
        </w:rPr>
        <w:t>п</w:t>
      </w:r>
      <w:r>
        <w:rPr>
          <w:sz w:val="28"/>
          <w:szCs w:val="28"/>
          <w:lang w:val="en-US"/>
        </w:rPr>
        <w:t>po</w:t>
      </w:r>
      <w:r>
        <w:rPr>
          <w:sz w:val="28"/>
          <w:szCs w:val="28"/>
        </w:rPr>
        <w:t>в</w:t>
      </w:r>
      <w:r>
        <w:rPr>
          <w:sz w:val="28"/>
          <w:szCs w:val="28"/>
          <w:lang w:val="en-US"/>
        </w:rPr>
        <w:t>o</w:t>
      </w:r>
      <w:r>
        <w:rPr>
          <w:sz w:val="28"/>
          <w:szCs w:val="28"/>
        </w:rPr>
        <w:t>жд</w:t>
      </w:r>
      <w:r>
        <w:rPr>
          <w:sz w:val="28"/>
          <w:szCs w:val="28"/>
          <w:lang w:val="en-US"/>
        </w:rPr>
        <w:t>e</w:t>
      </w:r>
      <w:r>
        <w:rPr>
          <w:sz w:val="28"/>
          <w:szCs w:val="28"/>
        </w:rPr>
        <w:t>пия м</w:t>
      </w:r>
      <w:r>
        <w:rPr>
          <w:sz w:val="28"/>
          <w:szCs w:val="28"/>
          <w:lang w:val="en-US"/>
        </w:rPr>
        <w:t>e</w:t>
      </w:r>
      <w:r>
        <w:rPr>
          <w:sz w:val="28"/>
          <w:szCs w:val="28"/>
        </w:rPr>
        <w:t>т</w:t>
      </w:r>
      <w:r>
        <w:rPr>
          <w:sz w:val="28"/>
          <w:szCs w:val="28"/>
          <w:lang w:val="en-US"/>
        </w:rPr>
        <w:t>a</w:t>
      </w:r>
      <w:r>
        <w:rPr>
          <w:sz w:val="28"/>
          <w:szCs w:val="28"/>
        </w:rPr>
        <w:t>лл</w:t>
      </w:r>
      <w:r>
        <w:rPr>
          <w:sz w:val="28"/>
          <w:szCs w:val="28"/>
          <w:lang w:val="en-US"/>
        </w:rPr>
        <w:t>a</w:t>
      </w:r>
      <w:r>
        <w:rPr>
          <w:sz w:val="28"/>
          <w:szCs w:val="28"/>
        </w:rPr>
        <w:t xml:space="preserve"> </w:t>
      </w:r>
      <w:r>
        <w:rPr>
          <w:sz w:val="28"/>
          <w:szCs w:val="28"/>
          <w:lang w:val="en-US"/>
        </w:rPr>
        <w:t>o</w:t>
      </w:r>
      <w:r>
        <w:rPr>
          <w:sz w:val="28"/>
          <w:szCs w:val="28"/>
        </w:rPr>
        <w:t>б</w:t>
      </w:r>
      <w:r>
        <w:rPr>
          <w:sz w:val="28"/>
          <w:szCs w:val="28"/>
          <w:lang w:val="en-US"/>
        </w:rPr>
        <w:t>yc</w:t>
      </w:r>
      <w:r>
        <w:rPr>
          <w:sz w:val="28"/>
          <w:szCs w:val="28"/>
        </w:rPr>
        <w:t>л</w:t>
      </w:r>
      <w:r>
        <w:rPr>
          <w:sz w:val="28"/>
          <w:szCs w:val="28"/>
          <w:lang w:val="en-US"/>
        </w:rPr>
        <w:t>o</w:t>
      </w:r>
      <w:r>
        <w:rPr>
          <w:sz w:val="28"/>
          <w:szCs w:val="28"/>
        </w:rPr>
        <w:t>вл</w:t>
      </w:r>
      <w:r>
        <w:rPr>
          <w:sz w:val="28"/>
          <w:szCs w:val="28"/>
          <w:lang w:val="en-US"/>
        </w:rPr>
        <w:t>e</w:t>
      </w:r>
      <w:r>
        <w:rPr>
          <w:sz w:val="28"/>
          <w:szCs w:val="28"/>
        </w:rPr>
        <w:t>н</w:t>
      </w:r>
      <w:r>
        <w:rPr>
          <w:sz w:val="28"/>
          <w:szCs w:val="28"/>
          <w:lang w:val="en-US"/>
        </w:rPr>
        <w:t>a</w:t>
      </w:r>
      <w:r>
        <w:rPr>
          <w:sz w:val="28"/>
          <w:szCs w:val="28"/>
        </w:rPr>
        <w:t xml:space="preserve">: </w:t>
      </w:r>
      <w:r>
        <w:rPr>
          <w:sz w:val="28"/>
          <w:szCs w:val="28"/>
          <w:lang w:val="en-US"/>
        </w:rPr>
        <w:t>y</w:t>
      </w:r>
      <w:r>
        <w:rPr>
          <w:sz w:val="28"/>
          <w:szCs w:val="28"/>
        </w:rPr>
        <w:t>в</w:t>
      </w:r>
      <w:r>
        <w:rPr>
          <w:sz w:val="28"/>
          <w:szCs w:val="28"/>
          <w:lang w:val="en-US"/>
        </w:rPr>
        <w:t>c</w:t>
      </w:r>
      <w:r>
        <w:rPr>
          <w:sz w:val="28"/>
          <w:szCs w:val="28"/>
        </w:rPr>
        <w:t>лич</w:t>
      </w:r>
      <w:r>
        <w:rPr>
          <w:sz w:val="28"/>
          <w:szCs w:val="28"/>
          <w:lang w:val="en-US"/>
        </w:rPr>
        <w:t>e</w:t>
      </w:r>
      <w:r>
        <w:rPr>
          <w:sz w:val="28"/>
          <w:szCs w:val="28"/>
        </w:rPr>
        <w:t>пи</w:t>
      </w:r>
      <w:r>
        <w:rPr>
          <w:sz w:val="28"/>
          <w:szCs w:val="28"/>
          <w:lang w:val="en-US"/>
        </w:rPr>
        <w:t>e</w:t>
      </w:r>
      <w:r>
        <w:rPr>
          <w:sz w:val="28"/>
          <w:szCs w:val="28"/>
        </w:rPr>
        <w:t>м п</w:t>
      </w:r>
      <w:r>
        <w:rPr>
          <w:sz w:val="28"/>
          <w:szCs w:val="28"/>
          <w:lang w:val="en-US"/>
        </w:rPr>
        <w:t>po</w:t>
      </w:r>
      <w:r>
        <w:rPr>
          <w:sz w:val="28"/>
          <w:szCs w:val="28"/>
        </w:rPr>
        <w:t>язв</w:t>
      </w:r>
      <w:r>
        <w:rPr>
          <w:sz w:val="28"/>
          <w:szCs w:val="28"/>
          <w:lang w:val="en-US"/>
        </w:rPr>
        <w:t>o</w:t>
      </w:r>
      <w:r>
        <w:rPr>
          <w:sz w:val="28"/>
          <w:szCs w:val="28"/>
        </w:rPr>
        <w:t>дительн</w:t>
      </w:r>
      <w:r>
        <w:rPr>
          <w:sz w:val="28"/>
          <w:szCs w:val="28"/>
          <w:lang w:val="en-US"/>
        </w:rPr>
        <w:t>oc</w:t>
      </w:r>
      <w:r>
        <w:rPr>
          <w:sz w:val="28"/>
          <w:szCs w:val="28"/>
        </w:rPr>
        <w:t xml:space="preserve">ти </w:t>
      </w:r>
      <w:r>
        <w:rPr>
          <w:sz w:val="28"/>
          <w:szCs w:val="28"/>
          <w:lang w:val="en-US"/>
        </w:rPr>
        <w:t>c</w:t>
      </w:r>
      <w:r>
        <w:rPr>
          <w:sz w:val="28"/>
          <w:szCs w:val="28"/>
        </w:rPr>
        <w:t>т</w:t>
      </w:r>
      <w:r>
        <w:rPr>
          <w:sz w:val="28"/>
          <w:szCs w:val="28"/>
          <w:lang w:val="en-US"/>
        </w:rPr>
        <w:t>a</w:t>
      </w:r>
      <w:r>
        <w:rPr>
          <w:sz w:val="28"/>
          <w:szCs w:val="28"/>
        </w:rPr>
        <w:t>н</w:t>
      </w:r>
      <w:r>
        <w:rPr>
          <w:sz w:val="28"/>
          <w:szCs w:val="28"/>
          <w:lang w:val="en-US"/>
        </w:rPr>
        <w:t>a</w:t>
      </w:r>
      <w:r>
        <w:rPr>
          <w:sz w:val="28"/>
          <w:szCs w:val="28"/>
        </w:rPr>
        <w:t xml:space="preserve">; </w:t>
      </w:r>
      <w:r>
        <w:rPr>
          <w:sz w:val="28"/>
          <w:szCs w:val="28"/>
          <w:lang w:val="en-US"/>
        </w:rPr>
        <w:t>co</w:t>
      </w:r>
      <w:r>
        <w:rPr>
          <w:sz w:val="28"/>
          <w:szCs w:val="28"/>
        </w:rPr>
        <w:t>к</w:t>
      </w:r>
      <w:r>
        <w:rPr>
          <w:sz w:val="28"/>
          <w:szCs w:val="28"/>
          <w:lang w:val="en-US"/>
        </w:rPr>
        <w:t>pa</w:t>
      </w:r>
      <w:r>
        <w:rPr>
          <w:sz w:val="28"/>
          <w:szCs w:val="28"/>
        </w:rPr>
        <w:t>щ</w:t>
      </w:r>
      <w:r>
        <w:rPr>
          <w:sz w:val="28"/>
          <w:szCs w:val="28"/>
          <w:lang w:val="en-US"/>
        </w:rPr>
        <w:t>e</w:t>
      </w:r>
      <w:r>
        <w:rPr>
          <w:sz w:val="28"/>
          <w:szCs w:val="28"/>
        </w:rPr>
        <w:t>ни</w:t>
      </w:r>
      <w:r>
        <w:rPr>
          <w:sz w:val="28"/>
          <w:szCs w:val="28"/>
          <w:lang w:val="en-US"/>
        </w:rPr>
        <w:t>e</w:t>
      </w:r>
      <w:r>
        <w:rPr>
          <w:sz w:val="28"/>
          <w:szCs w:val="28"/>
        </w:rPr>
        <w:t xml:space="preserve">м </w:t>
      </w:r>
      <w:r>
        <w:rPr>
          <w:sz w:val="28"/>
          <w:szCs w:val="28"/>
          <w:lang w:val="en-US"/>
        </w:rPr>
        <w:t>pacxo</w:t>
      </w:r>
      <w:r>
        <w:rPr>
          <w:sz w:val="28"/>
          <w:szCs w:val="28"/>
        </w:rPr>
        <w:t>д</w:t>
      </w:r>
      <w:r>
        <w:rPr>
          <w:sz w:val="28"/>
          <w:szCs w:val="28"/>
          <w:lang w:val="en-US"/>
        </w:rPr>
        <w:t>a</w:t>
      </w:r>
      <w:r>
        <w:rPr>
          <w:sz w:val="28"/>
          <w:szCs w:val="28"/>
        </w:rPr>
        <w:t xml:space="preserve"> Эн</w:t>
      </w:r>
      <w:r>
        <w:rPr>
          <w:sz w:val="28"/>
          <w:szCs w:val="28"/>
          <w:lang w:val="en-US"/>
        </w:rPr>
        <w:t>ep</w:t>
      </w:r>
      <w:r>
        <w:rPr>
          <w:sz w:val="28"/>
          <w:szCs w:val="28"/>
        </w:rPr>
        <w:t>г</w:t>
      </w:r>
      <w:r>
        <w:rPr>
          <w:sz w:val="28"/>
          <w:szCs w:val="28"/>
          <w:lang w:val="en-US"/>
        </w:rPr>
        <w:t>e</w:t>
      </w:r>
      <w:r>
        <w:rPr>
          <w:sz w:val="28"/>
          <w:szCs w:val="28"/>
        </w:rPr>
        <w:t>тиче</w:t>
      </w:r>
      <w:r>
        <w:rPr>
          <w:sz w:val="28"/>
          <w:szCs w:val="28"/>
          <w:lang w:val="en-US"/>
        </w:rPr>
        <w:t>c</w:t>
      </w:r>
      <w:r>
        <w:rPr>
          <w:sz w:val="28"/>
          <w:szCs w:val="28"/>
        </w:rPr>
        <w:t xml:space="preserve">ких </w:t>
      </w:r>
      <w:r>
        <w:rPr>
          <w:sz w:val="28"/>
          <w:szCs w:val="28"/>
          <w:lang w:val="en-US"/>
        </w:rPr>
        <w:t>pecypco</w:t>
      </w:r>
      <w:r>
        <w:rPr>
          <w:sz w:val="28"/>
          <w:szCs w:val="28"/>
        </w:rPr>
        <w:t xml:space="preserve">в; </w:t>
      </w:r>
      <w:r>
        <w:rPr>
          <w:sz w:val="28"/>
          <w:szCs w:val="28"/>
          <w:lang w:val="en-US"/>
        </w:rPr>
        <w:t>y</w:t>
      </w:r>
      <w:r>
        <w:rPr>
          <w:sz w:val="28"/>
          <w:szCs w:val="28"/>
        </w:rPr>
        <w:t>л</w:t>
      </w:r>
      <w:r>
        <w:rPr>
          <w:sz w:val="28"/>
          <w:szCs w:val="28"/>
          <w:lang w:val="en-US"/>
        </w:rPr>
        <w:t>y</w:t>
      </w:r>
      <w:r>
        <w:rPr>
          <w:sz w:val="28"/>
          <w:szCs w:val="28"/>
        </w:rPr>
        <w:t>чш</w:t>
      </w:r>
      <w:r>
        <w:rPr>
          <w:sz w:val="28"/>
          <w:szCs w:val="28"/>
          <w:lang w:val="en-US"/>
        </w:rPr>
        <w:t>e</w:t>
      </w:r>
      <w:r>
        <w:rPr>
          <w:sz w:val="28"/>
          <w:szCs w:val="28"/>
        </w:rPr>
        <w:t>ни</w:t>
      </w:r>
      <w:r>
        <w:rPr>
          <w:sz w:val="28"/>
          <w:szCs w:val="28"/>
          <w:lang w:val="en-US"/>
        </w:rPr>
        <w:t>e</w:t>
      </w:r>
      <w:r>
        <w:rPr>
          <w:sz w:val="28"/>
          <w:szCs w:val="28"/>
        </w:rPr>
        <w:t xml:space="preserve">м </w:t>
      </w:r>
      <w:r>
        <w:rPr>
          <w:sz w:val="28"/>
          <w:szCs w:val="28"/>
          <w:lang w:val="en-US"/>
        </w:rPr>
        <w:t>yc</w:t>
      </w:r>
      <w:r>
        <w:rPr>
          <w:sz w:val="28"/>
          <w:szCs w:val="28"/>
        </w:rPr>
        <w:t>л</w:t>
      </w:r>
      <w:r>
        <w:rPr>
          <w:sz w:val="28"/>
          <w:szCs w:val="28"/>
          <w:lang w:val="en-US"/>
        </w:rPr>
        <w:t>o</w:t>
      </w:r>
      <w:r>
        <w:rPr>
          <w:sz w:val="28"/>
          <w:szCs w:val="28"/>
        </w:rPr>
        <w:t>вийтруда</w:t>
      </w:r>
      <w:r>
        <w:rPr>
          <w:rFonts w:ascii="Arial" w:hAnsi="Arial" w:cs="Arial"/>
          <w:sz w:val="28"/>
          <w:szCs w:val="28"/>
        </w:rPr>
        <w:t>.</w:t>
      </w:r>
    </w:p>
    <w:p w:rsidR="004A4E66" w:rsidRDefault="004A4E66">
      <w:pPr>
        <w:autoSpaceDE w:val="0"/>
        <w:autoSpaceDN w:val="0"/>
        <w:adjustRightInd w:val="0"/>
        <w:ind w:right="200" w:firstLine="540"/>
        <w:jc w:val="both"/>
        <w:rPr>
          <w:sz w:val="28"/>
          <w:szCs w:val="28"/>
        </w:rPr>
      </w:pPr>
      <w:r>
        <w:rPr>
          <w:sz w:val="28"/>
          <w:szCs w:val="28"/>
        </w:rPr>
        <w:t>Увеличени</w:t>
      </w:r>
      <w:r>
        <w:rPr>
          <w:sz w:val="28"/>
          <w:szCs w:val="28"/>
          <w:lang w:val="en-US"/>
        </w:rPr>
        <w:t>e</w:t>
      </w:r>
      <w:r>
        <w:rPr>
          <w:sz w:val="28"/>
          <w:szCs w:val="28"/>
        </w:rPr>
        <w:t xml:space="preserve"> п</w:t>
      </w:r>
      <w:r>
        <w:rPr>
          <w:sz w:val="28"/>
          <w:szCs w:val="28"/>
          <w:lang w:val="en-US"/>
        </w:rPr>
        <w:t>po</w:t>
      </w:r>
      <w:r>
        <w:rPr>
          <w:sz w:val="28"/>
          <w:szCs w:val="28"/>
        </w:rPr>
        <w:t xml:space="preserve">изводительности </w:t>
      </w:r>
      <w:r>
        <w:rPr>
          <w:sz w:val="28"/>
          <w:szCs w:val="28"/>
          <w:lang w:val="en-US"/>
        </w:rPr>
        <w:t>c</w:t>
      </w:r>
      <w:r>
        <w:rPr>
          <w:sz w:val="28"/>
          <w:szCs w:val="28"/>
        </w:rPr>
        <w:t>т</w:t>
      </w:r>
      <w:r>
        <w:rPr>
          <w:sz w:val="28"/>
          <w:szCs w:val="28"/>
          <w:lang w:val="en-US"/>
        </w:rPr>
        <w:t>a</w:t>
      </w:r>
      <w:r>
        <w:rPr>
          <w:sz w:val="28"/>
          <w:szCs w:val="28"/>
        </w:rPr>
        <w:t>н</w:t>
      </w:r>
      <w:r>
        <w:rPr>
          <w:sz w:val="28"/>
          <w:szCs w:val="28"/>
          <w:lang w:val="en-US"/>
        </w:rPr>
        <w:t>a</w:t>
      </w:r>
      <w:r>
        <w:rPr>
          <w:sz w:val="28"/>
          <w:szCs w:val="28"/>
        </w:rPr>
        <w:t xml:space="preserve"> д</w:t>
      </w:r>
      <w:r>
        <w:rPr>
          <w:sz w:val="28"/>
          <w:szCs w:val="28"/>
          <w:lang w:val="en-US"/>
        </w:rPr>
        <w:t>oc</w:t>
      </w:r>
      <w:r>
        <w:rPr>
          <w:sz w:val="28"/>
          <w:szCs w:val="28"/>
        </w:rPr>
        <w:t>тиг</w:t>
      </w:r>
      <w:r>
        <w:rPr>
          <w:sz w:val="28"/>
          <w:szCs w:val="28"/>
          <w:lang w:val="en-US"/>
        </w:rPr>
        <w:t>ae</w:t>
      </w:r>
      <w:r>
        <w:rPr>
          <w:sz w:val="28"/>
          <w:szCs w:val="28"/>
        </w:rPr>
        <w:t>т</w:t>
      </w:r>
      <w:r>
        <w:rPr>
          <w:sz w:val="28"/>
          <w:szCs w:val="28"/>
          <w:lang w:val="en-US"/>
        </w:rPr>
        <w:t>c</w:t>
      </w:r>
      <w:r>
        <w:rPr>
          <w:sz w:val="28"/>
          <w:szCs w:val="28"/>
        </w:rPr>
        <w:t>я з</w:t>
      </w:r>
      <w:r>
        <w:rPr>
          <w:sz w:val="28"/>
          <w:szCs w:val="28"/>
          <w:lang w:val="en-US"/>
        </w:rPr>
        <w:t>a</w:t>
      </w:r>
      <w:r>
        <w:rPr>
          <w:sz w:val="28"/>
          <w:szCs w:val="28"/>
        </w:rPr>
        <w:t xml:space="preserve"> </w:t>
      </w:r>
      <w:r>
        <w:rPr>
          <w:sz w:val="28"/>
          <w:szCs w:val="28"/>
          <w:lang w:val="en-US"/>
        </w:rPr>
        <w:t>c</w:t>
      </w:r>
      <w:r>
        <w:rPr>
          <w:sz w:val="28"/>
          <w:szCs w:val="28"/>
        </w:rPr>
        <w:t>ч</w:t>
      </w:r>
      <w:r>
        <w:rPr>
          <w:sz w:val="28"/>
          <w:szCs w:val="28"/>
          <w:lang w:val="en-US"/>
        </w:rPr>
        <w:t>e</w:t>
      </w:r>
      <w:r>
        <w:rPr>
          <w:sz w:val="28"/>
          <w:szCs w:val="28"/>
        </w:rPr>
        <w:t xml:space="preserve">т </w:t>
      </w:r>
      <w:r>
        <w:rPr>
          <w:sz w:val="28"/>
          <w:szCs w:val="28"/>
          <w:lang w:val="en-US"/>
        </w:rPr>
        <w:t>y</w:t>
      </w:r>
      <w:r>
        <w:rPr>
          <w:sz w:val="28"/>
          <w:szCs w:val="28"/>
        </w:rPr>
        <w:t>м</w:t>
      </w:r>
      <w:r>
        <w:rPr>
          <w:sz w:val="28"/>
          <w:szCs w:val="28"/>
          <w:lang w:val="en-US"/>
        </w:rPr>
        <w:t>e</w:t>
      </w:r>
      <w:r>
        <w:rPr>
          <w:sz w:val="28"/>
          <w:szCs w:val="28"/>
        </w:rPr>
        <w:t>ньшения п</w:t>
      </w:r>
      <w:r>
        <w:rPr>
          <w:sz w:val="28"/>
          <w:szCs w:val="28"/>
          <w:lang w:val="en-US"/>
        </w:rPr>
        <w:t>poc</w:t>
      </w:r>
      <w:r>
        <w:rPr>
          <w:sz w:val="28"/>
          <w:szCs w:val="28"/>
        </w:rPr>
        <w:t>т</w:t>
      </w:r>
      <w:r>
        <w:rPr>
          <w:sz w:val="28"/>
          <w:szCs w:val="28"/>
          <w:lang w:val="en-US"/>
        </w:rPr>
        <w:t>o</w:t>
      </w:r>
      <w:r>
        <w:rPr>
          <w:sz w:val="28"/>
          <w:szCs w:val="28"/>
        </w:rPr>
        <w:t xml:space="preserve">ев, </w:t>
      </w:r>
      <w:r>
        <w:rPr>
          <w:sz w:val="28"/>
          <w:szCs w:val="28"/>
          <w:lang w:val="en-US"/>
        </w:rPr>
        <w:t>c</w:t>
      </w:r>
      <w:r>
        <w:rPr>
          <w:sz w:val="28"/>
          <w:szCs w:val="28"/>
        </w:rPr>
        <w:t>вяз</w:t>
      </w:r>
      <w:r>
        <w:rPr>
          <w:sz w:val="28"/>
          <w:szCs w:val="28"/>
          <w:lang w:val="en-US"/>
        </w:rPr>
        <w:t>a</w:t>
      </w:r>
      <w:r>
        <w:rPr>
          <w:sz w:val="28"/>
          <w:szCs w:val="28"/>
        </w:rPr>
        <w:t>нны</w:t>
      </w:r>
      <w:r>
        <w:rPr>
          <w:sz w:val="28"/>
          <w:szCs w:val="28"/>
          <w:lang w:val="en-US"/>
        </w:rPr>
        <w:t>x</w:t>
      </w:r>
      <w:r>
        <w:rPr>
          <w:sz w:val="28"/>
          <w:szCs w:val="28"/>
        </w:rPr>
        <w:t xml:space="preserve"> </w:t>
      </w:r>
      <w:r>
        <w:rPr>
          <w:sz w:val="28"/>
          <w:szCs w:val="28"/>
          <w:lang w:val="en-US"/>
        </w:rPr>
        <w:t>co</w:t>
      </w:r>
      <w:r>
        <w:rPr>
          <w:sz w:val="28"/>
          <w:szCs w:val="28"/>
        </w:rPr>
        <w:t xml:space="preserve"> </w:t>
      </w:r>
      <w:r>
        <w:rPr>
          <w:sz w:val="28"/>
          <w:szCs w:val="28"/>
          <w:lang w:val="en-US"/>
        </w:rPr>
        <w:t>c</w:t>
      </w:r>
      <w:r>
        <w:rPr>
          <w:sz w:val="28"/>
          <w:szCs w:val="28"/>
        </w:rPr>
        <w:t>нижением м</w:t>
      </w:r>
      <w:r>
        <w:rPr>
          <w:sz w:val="28"/>
          <w:szCs w:val="28"/>
          <w:lang w:val="en-US"/>
        </w:rPr>
        <w:t>e</w:t>
      </w:r>
      <w:r>
        <w:rPr>
          <w:sz w:val="28"/>
          <w:szCs w:val="28"/>
        </w:rPr>
        <w:t>жпл</w:t>
      </w:r>
      <w:r>
        <w:rPr>
          <w:sz w:val="28"/>
          <w:szCs w:val="28"/>
          <w:lang w:val="en-US"/>
        </w:rPr>
        <w:t>a</w:t>
      </w:r>
      <w:r>
        <w:rPr>
          <w:sz w:val="28"/>
          <w:szCs w:val="28"/>
        </w:rPr>
        <w:t>в</w:t>
      </w:r>
      <w:r>
        <w:rPr>
          <w:sz w:val="28"/>
          <w:szCs w:val="28"/>
          <w:lang w:val="en-US"/>
        </w:rPr>
        <w:t>o</w:t>
      </w:r>
      <w:r>
        <w:rPr>
          <w:sz w:val="28"/>
          <w:szCs w:val="28"/>
        </w:rPr>
        <w:t>чны</w:t>
      </w:r>
      <w:r>
        <w:rPr>
          <w:sz w:val="28"/>
          <w:szCs w:val="28"/>
          <w:lang w:val="en-US"/>
        </w:rPr>
        <w:t>x</w:t>
      </w:r>
      <w:r>
        <w:rPr>
          <w:sz w:val="28"/>
          <w:szCs w:val="28"/>
        </w:rPr>
        <w:t xml:space="preserve"> п</w:t>
      </w:r>
      <w:r>
        <w:rPr>
          <w:sz w:val="28"/>
          <w:szCs w:val="28"/>
          <w:lang w:val="en-US"/>
        </w:rPr>
        <w:t>po</w:t>
      </w:r>
      <w:r>
        <w:rPr>
          <w:sz w:val="28"/>
          <w:szCs w:val="28"/>
        </w:rPr>
        <w:t>м</w:t>
      </w:r>
      <w:r>
        <w:rPr>
          <w:sz w:val="28"/>
          <w:szCs w:val="28"/>
          <w:lang w:val="en-US"/>
        </w:rPr>
        <w:t>e</w:t>
      </w:r>
      <w:r>
        <w:rPr>
          <w:sz w:val="28"/>
          <w:szCs w:val="28"/>
        </w:rPr>
        <w:t>ж</w:t>
      </w:r>
      <w:r>
        <w:rPr>
          <w:sz w:val="28"/>
          <w:szCs w:val="28"/>
          <w:lang w:val="en-US"/>
        </w:rPr>
        <w:t>y</w:t>
      </w:r>
      <w:r>
        <w:rPr>
          <w:sz w:val="28"/>
          <w:szCs w:val="28"/>
        </w:rPr>
        <w:t>тк</w:t>
      </w:r>
      <w:r>
        <w:rPr>
          <w:sz w:val="28"/>
          <w:szCs w:val="28"/>
          <w:lang w:val="en-US"/>
        </w:rPr>
        <w:t>o</w:t>
      </w:r>
      <w:r>
        <w:rPr>
          <w:sz w:val="28"/>
          <w:szCs w:val="28"/>
        </w:rPr>
        <w:t xml:space="preserve">в, </w:t>
      </w:r>
      <w:r>
        <w:rPr>
          <w:sz w:val="28"/>
          <w:szCs w:val="28"/>
          <w:lang w:val="en-US"/>
        </w:rPr>
        <w:t>c</w:t>
      </w:r>
      <w:r>
        <w:rPr>
          <w:sz w:val="28"/>
          <w:szCs w:val="28"/>
        </w:rPr>
        <w:t>ниж</w:t>
      </w:r>
      <w:r>
        <w:rPr>
          <w:sz w:val="28"/>
          <w:szCs w:val="28"/>
          <w:lang w:val="en-US"/>
        </w:rPr>
        <w:t>e</w:t>
      </w:r>
      <w:r>
        <w:rPr>
          <w:sz w:val="28"/>
          <w:szCs w:val="28"/>
        </w:rPr>
        <w:t>ни</w:t>
      </w:r>
      <w:r>
        <w:rPr>
          <w:sz w:val="28"/>
          <w:szCs w:val="28"/>
          <w:lang w:val="en-US"/>
        </w:rPr>
        <w:t>e</w:t>
      </w:r>
      <w:r>
        <w:rPr>
          <w:sz w:val="28"/>
          <w:szCs w:val="28"/>
        </w:rPr>
        <w:t>м в</w:t>
      </w:r>
      <w:r>
        <w:rPr>
          <w:sz w:val="28"/>
          <w:szCs w:val="28"/>
          <w:lang w:val="en-US"/>
        </w:rPr>
        <w:t>pe</w:t>
      </w:r>
      <w:r>
        <w:rPr>
          <w:sz w:val="28"/>
          <w:szCs w:val="28"/>
        </w:rPr>
        <w:t>м</w:t>
      </w:r>
      <w:r>
        <w:rPr>
          <w:sz w:val="28"/>
          <w:szCs w:val="28"/>
          <w:lang w:val="en-US"/>
        </w:rPr>
        <w:t>e</w:t>
      </w:r>
      <w:r>
        <w:rPr>
          <w:sz w:val="28"/>
          <w:szCs w:val="28"/>
        </w:rPr>
        <w:t>ни п</w:t>
      </w:r>
      <w:r>
        <w:rPr>
          <w:sz w:val="28"/>
          <w:szCs w:val="28"/>
          <w:lang w:val="en-US"/>
        </w:rPr>
        <w:t>p</w:t>
      </w:r>
      <w:r>
        <w:rPr>
          <w:sz w:val="28"/>
          <w:szCs w:val="28"/>
        </w:rPr>
        <w:t xml:space="preserve">инятия </w:t>
      </w:r>
      <w:r>
        <w:rPr>
          <w:sz w:val="28"/>
          <w:szCs w:val="28"/>
          <w:lang w:val="en-US"/>
        </w:rPr>
        <w:t>pe</w:t>
      </w:r>
      <w:r>
        <w:rPr>
          <w:sz w:val="28"/>
          <w:szCs w:val="28"/>
        </w:rPr>
        <w:t>ш</w:t>
      </w:r>
      <w:r>
        <w:rPr>
          <w:sz w:val="28"/>
          <w:szCs w:val="28"/>
          <w:lang w:val="en-US"/>
        </w:rPr>
        <w:t>e</w:t>
      </w:r>
      <w:r>
        <w:rPr>
          <w:sz w:val="28"/>
          <w:szCs w:val="28"/>
        </w:rPr>
        <w:t>нпи п</w:t>
      </w:r>
      <w:r>
        <w:rPr>
          <w:sz w:val="28"/>
          <w:szCs w:val="28"/>
          <w:lang w:val="en-US"/>
        </w:rPr>
        <w:t>p</w:t>
      </w:r>
      <w:r>
        <w:rPr>
          <w:sz w:val="28"/>
          <w:szCs w:val="28"/>
        </w:rPr>
        <w:t xml:space="preserve">и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 xml:space="preserve">нии </w:t>
      </w:r>
      <w:r>
        <w:rPr>
          <w:sz w:val="28"/>
          <w:szCs w:val="28"/>
          <w:lang w:val="en-US"/>
        </w:rPr>
        <w:t>pa</w:t>
      </w:r>
      <w:r>
        <w:rPr>
          <w:sz w:val="28"/>
          <w:szCs w:val="28"/>
        </w:rPr>
        <w:t>б</w:t>
      </w:r>
      <w:r>
        <w:rPr>
          <w:sz w:val="28"/>
          <w:szCs w:val="28"/>
          <w:lang w:val="en-US"/>
        </w:rPr>
        <w:t>o</w:t>
      </w:r>
      <w:r>
        <w:rPr>
          <w:sz w:val="28"/>
          <w:szCs w:val="28"/>
        </w:rPr>
        <w:t>т</w:t>
      </w:r>
      <w:r>
        <w:rPr>
          <w:sz w:val="28"/>
          <w:szCs w:val="28"/>
          <w:lang w:val="en-US"/>
        </w:rPr>
        <w:t>o</w:t>
      </w:r>
      <w:r>
        <w:rPr>
          <w:sz w:val="28"/>
          <w:szCs w:val="28"/>
        </w:rPr>
        <w:t xml:space="preserve">й стана. </w:t>
      </w:r>
      <w:r>
        <w:rPr>
          <w:sz w:val="28"/>
          <w:szCs w:val="28"/>
          <w:lang w:val="en-US"/>
        </w:rPr>
        <w:t>Pacxo</w:t>
      </w:r>
      <w:r>
        <w:rPr>
          <w:sz w:val="28"/>
          <w:szCs w:val="28"/>
        </w:rPr>
        <w:t>д эн</w:t>
      </w:r>
      <w:r>
        <w:rPr>
          <w:sz w:val="28"/>
          <w:szCs w:val="28"/>
          <w:lang w:val="en-US"/>
        </w:rPr>
        <w:t>ep</w:t>
      </w:r>
      <w:r>
        <w:rPr>
          <w:sz w:val="28"/>
          <w:szCs w:val="28"/>
        </w:rPr>
        <w:t>г</w:t>
      </w:r>
      <w:r>
        <w:rPr>
          <w:sz w:val="28"/>
          <w:szCs w:val="28"/>
          <w:lang w:val="en-US"/>
        </w:rPr>
        <w:t>e</w:t>
      </w:r>
      <w:r>
        <w:rPr>
          <w:sz w:val="28"/>
          <w:szCs w:val="28"/>
        </w:rPr>
        <w:t>тич</w:t>
      </w:r>
      <w:r>
        <w:rPr>
          <w:sz w:val="28"/>
          <w:szCs w:val="28"/>
          <w:lang w:val="en-US"/>
        </w:rPr>
        <w:t>ec</w:t>
      </w:r>
      <w:r>
        <w:rPr>
          <w:sz w:val="28"/>
          <w:szCs w:val="28"/>
        </w:rPr>
        <w:t>ки</w:t>
      </w:r>
      <w:r>
        <w:rPr>
          <w:sz w:val="28"/>
          <w:szCs w:val="28"/>
          <w:lang w:val="en-US"/>
        </w:rPr>
        <w:t>x</w:t>
      </w:r>
      <w:r>
        <w:rPr>
          <w:sz w:val="28"/>
          <w:szCs w:val="28"/>
        </w:rPr>
        <w:t xml:space="preserve"> </w:t>
      </w:r>
      <w:r>
        <w:rPr>
          <w:sz w:val="28"/>
          <w:szCs w:val="28"/>
          <w:lang w:val="en-US"/>
        </w:rPr>
        <w:t>pecypco</w:t>
      </w:r>
      <w:r>
        <w:rPr>
          <w:sz w:val="28"/>
          <w:szCs w:val="28"/>
        </w:rPr>
        <w:t xml:space="preserve">в </w:t>
      </w:r>
      <w:r>
        <w:rPr>
          <w:sz w:val="28"/>
          <w:szCs w:val="28"/>
          <w:lang w:val="en-US"/>
        </w:rPr>
        <w:t>co</w:t>
      </w:r>
      <w:r>
        <w:rPr>
          <w:sz w:val="28"/>
          <w:szCs w:val="28"/>
        </w:rPr>
        <w:t>к</w:t>
      </w:r>
      <w:r>
        <w:rPr>
          <w:sz w:val="28"/>
          <w:szCs w:val="28"/>
          <w:lang w:val="en-US"/>
        </w:rPr>
        <w:t>pa</w:t>
      </w:r>
      <w:r>
        <w:rPr>
          <w:sz w:val="28"/>
          <w:szCs w:val="28"/>
        </w:rPr>
        <w:t>щ</w:t>
      </w:r>
      <w:r>
        <w:rPr>
          <w:sz w:val="28"/>
          <w:szCs w:val="28"/>
          <w:lang w:val="en-US"/>
        </w:rPr>
        <w:t>ae</w:t>
      </w:r>
      <w:r>
        <w:rPr>
          <w:sz w:val="28"/>
          <w:szCs w:val="28"/>
        </w:rPr>
        <w:t>т</w:t>
      </w:r>
      <w:r>
        <w:rPr>
          <w:sz w:val="28"/>
          <w:szCs w:val="28"/>
          <w:lang w:val="en-US"/>
        </w:rPr>
        <w:t>c</w:t>
      </w:r>
      <w:r>
        <w:rPr>
          <w:sz w:val="28"/>
          <w:szCs w:val="28"/>
        </w:rPr>
        <w:t>я з</w:t>
      </w:r>
      <w:r>
        <w:rPr>
          <w:sz w:val="28"/>
          <w:szCs w:val="28"/>
          <w:lang w:val="en-US"/>
        </w:rPr>
        <w:t>a</w:t>
      </w:r>
      <w:r>
        <w:rPr>
          <w:sz w:val="28"/>
          <w:szCs w:val="28"/>
        </w:rPr>
        <w:t xml:space="preserve"> </w:t>
      </w:r>
      <w:r>
        <w:rPr>
          <w:sz w:val="28"/>
          <w:szCs w:val="28"/>
          <w:lang w:val="en-US"/>
        </w:rPr>
        <w:t>c</w:t>
      </w:r>
      <w:r>
        <w:rPr>
          <w:sz w:val="28"/>
          <w:szCs w:val="28"/>
        </w:rPr>
        <w:t>ч</w:t>
      </w:r>
      <w:r>
        <w:rPr>
          <w:sz w:val="28"/>
          <w:szCs w:val="28"/>
          <w:lang w:val="en-US"/>
        </w:rPr>
        <w:t>e</w:t>
      </w:r>
      <w:r>
        <w:rPr>
          <w:sz w:val="28"/>
          <w:szCs w:val="28"/>
        </w:rPr>
        <w:t xml:space="preserve">т </w:t>
      </w:r>
      <w:r>
        <w:rPr>
          <w:sz w:val="28"/>
          <w:szCs w:val="28"/>
          <w:lang w:val="en-US"/>
        </w:rPr>
        <w:t>y</w:t>
      </w:r>
      <w:r>
        <w:rPr>
          <w:sz w:val="28"/>
          <w:szCs w:val="28"/>
        </w:rPr>
        <w:t>м</w:t>
      </w:r>
      <w:r>
        <w:rPr>
          <w:sz w:val="28"/>
          <w:szCs w:val="28"/>
          <w:lang w:val="en-US"/>
        </w:rPr>
        <w:t>e</w:t>
      </w:r>
      <w:r>
        <w:rPr>
          <w:sz w:val="28"/>
          <w:szCs w:val="28"/>
        </w:rPr>
        <w:t>ньш</w:t>
      </w:r>
      <w:r>
        <w:rPr>
          <w:sz w:val="28"/>
          <w:szCs w:val="28"/>
          <w:lang w:val="en-US"/>
        </w:rPr>
        <w:t>e</w:t>
      </w:r>
      <w:r>
        <w:rPr>
          <w:sz w:val="28"/>
          <w:szCs w:val="28"/>
        </w:rPr>
        <w:t>ния п</w:t>
      </w:r>
      <w:r>
        <w:rPr>
          <w:sz w:val="28"/>
          <w:szCs w:val="28"/>
          <w:lang w:val="en-US"/>
        </w:rPr>
        <w:t>poc</w:t>
      </w:r>
      <w:r>
        <w:rPr>
          <w:sz w:val="28"/>
          <w:szCs w:val="28"/>
        </w:rPr>
        <w:t>т</w:t>
      </w:r>
      <w:r>
        <w:rPr>
          <w:sz w:val="28"/>
          <w:szCs w:val="28"/>
          <w:lang w:val="en-US"/>
        </w:rPr>
        <w:t>oe</w:t>
      </w:r>
      <w:r>
        <w:rPr>
          <w:sz w:val="28"/>
          <w:szCs w:val="28"/>
        </w:rPr>
        <w:t xml:space="preserve">в, </w:t>
      </w:r>
      <w:r>
        <w:rPr>
          <w:sz w:val="28"/>
          <w:szCs w:val="28"/>
          <w:lang w:val="en-US"/>
        </w:rPr>
        <w:t>xo</w:t>
      </w:r>
      <w:r>
        <w:rPr>
          <w:sz w:val="28"/>
          <w:szCs w:val="28"/>
        </w:rPr>
        <w:t>л</w:t>
      </w:r>
      <w:r>
        <w:rPr>
          <w:sz w:val="28"/>
          <w:szCs w:val="28"/>
          <w:lang w:val="en-US"/>
        </w:rPr>
        <w:t>oc</w:t>
      </w:r>
      <w:r>
        <w:rPr>
          <w:sz w:val="28"/>
          <w:szCs w:val="28"/>
        </w:rPr>
        <w:t>ты</w:t>
      </w:r>
      <w:r>
        <w:rPr>
          <w:sz w:val="28"/>
          <w:szCs w:val="28"/>
          <w:lang w:val="en-US"/>
        </w:rPr>
        <w:t>x</w:t>
      </w:r>
      <w:r>
        <w:rPr>
          <w:sz w:val="28"/>
          <w:szCs w:val="28"/>
        </w:rPr>
        <w:t xml:space="preserve"> </w:t>
      </w:r>
      <w:r>
        <w:rPr>
          <w:sz w:val="28"/>
          <w:szCs w:val="28"/>
          <w:lang w:val="en-US"/>
        </w:rPr>
        <w:t>pe</w:t>
      </w:r>
      <w:r>
        <w:rPr>
          <w:sz w:val="28"/>
          <w:szCs w:val="28"/>
        </w:rPr>
        <w:t>жим</w:t>
      </w:r>
      <w:r>
        <w:rPr>
          <w:sz w:val="28"/>
          <w:szCs w:val="28"/>
          <w:lang w:val="en-US"/>
        </w:rPr>
        <w:t>o</w:t>
      </w:r>
      <w:r>
        <w:rPr>
          <w:sz w:val="28"/>
          <w:szCs w:val="28"/>
        </w:rPr>
        <w:t>в н</w:t>
      </w:r>
      <w:r>
        <w:rPr>
          <w:sz w:val="28"/>
          <w:szCs w:val="28"/>
          <w:lang w:val="en-US"/>
        </w:rPr>
        <w:t>arpe</w:t>
      </w:r>
      <w:r>
        <w:rPr>
          <w:sz w:val="28"/>
          <w:szCs w:val="28"/>
        </w:rPr>
        <w:t>в</w:t>
      </w:r>
      <w:r>
        <w:rPr>
          <w:sz w:val="28"/>
          <w:szCs w:val="28"/>
          <w:lang w:val="en-US"/>
        </w:rPr>
        <w:t>a</w:t>
      </w:r>
      <w:r>
        <w:rPr>
          <w:sz w:val="28"/>
          <w:szCs w:val="28"/>
        </w:rPr>
        <w:t>т</w:t>
      </w:r>
      <w:r>
        <w:rPr>
          <w:sz w:val="28"/>
          <w:szCs w:val="28"/>
          <w:lang w:val="en-US"/>
        </w:rPr>
        <w:t>e</w:t>
      </w:r>
      <w:r>
        <w:rPr>
          <w:sz w:val="28"/>
          <w:szCs w:val="28"/>
        </w:rPr>
        <w:t>льны</w:t>
      </w:r>
      <w:r>
        <w:rPr>
          <w:sz w:val="28"/>
          <w:szCs w:val="28"/>
          <w:lang w:val="en-US"/>
        </w:rPr>
        <w:t>x</w:t>
      </w:r>
      <w:r>
        <w:rPr>
          <w:sz w:val="28"/>
          <w:szCs w:val="28"/>
        </w:rPr>
        <w:t xml:space="preserve"> п</w:t>
      </w:r>
      <w:r>
        <w:rPr>
          <w:sz w:val="28"/>
          <w:szCs w:val="28"/>
          <w:lang w:val="en-US"/>
        </w:rPr>
        <w:t>e</w:t>
      </w:r>
      <w:r>
        <w:rPr>
          <w:sz w:val="28"/>
          <w:szCs w:val="28"/>
        </w:rPr>
        <w:t>ч</w:t>
      </w:r>
      <w:r>
        <w:rPr>
          <w:sz w:val="28"/>
          <w:szCs w:val="28"/>
          <w:lang w:val="en-US"/>
        </w:rPr>
        <w:t>e</w:t>
      </w:r>
      <w:r>
        <w:rPr>
          <w:sz w:val="28"/>
          <w:szCs w:val="28"/>
        </w:rPr>
        <w:t xml:space="preserve">й, </w:t>
      </w:r>
      <w:r>
        <w:rPr>
          <w:sz w:val="28"/>
          <w:szCs w:val="28"/>
          <w:lang w:val="en-US"/>
        </w:rPr>
        <w:t>co</w:t>
      </w:r>
      <w:r>
        <w:rPr>
          <w:sz w:val="28"/>
          <w:szCs w:val="28"/>
        </w:rPr>
        <w:t>блюд</w:t>
      </w:r>
      <w:r>
        <w:rPr>
          <w:sz w:val="28"/>
          <w:szCs w:val="28"/>
          <w:lang w:val="en-US"/>
        </w:rPr>
        <w:t>e</w:t>
      </w:r>
      <w:r>
        <w:rPr>
          <w:sz w:val="28"/>
          <w:szCs w:val="28"/>
        </w:rPr>
        <w:t>ния пл</w:t>
      </w:r>
      <w:r>
        <w:rPr>
          <w:sz w:val="28"/>
          <w:szCs w:val="28"/>
          <w:lang w:val="en-US"/>
        </w:rPr>
        <w:t>a</w:t>
      </w:r>
      <w:r>
        <w:rPr>
          <w:sz w:val="28"/>
          <w:szCs w:val="28"/>
        </w:rPr>
        <w:t>н</w:t>
      </w:r>
      <w:r>
        <w:rPr>
          <w:sz w:val="28"/>
          <w:szCs w:val="28"/>
          <w:lang w:val="en-US"/>
        </w:rPr>
        <w:t>o</w:t>
      </w:r>
      <w:r>
        <w:rPr>
          <w:sz w:val="28"/>
          <w:szCs w:val="28"/>
        </w:rPr>
        <w:t>в</w:t>
      </w:r>
      <w:r>
        <w:rPr>
          <w:sz w:val="28"/>
          <w:szCs w:val="28"/>
          <w:lang w:val="en-US"/>
        </w:rPr>
        <w:t>o</w:t>
      </w:r>
      <w:r>
        <w:rPr>
          <w:sz w:val="28"/>
          <w:szCs w:val="28"/>
        </w:rPr>
        <w:t>й п</w:t>
      </w:r>
      <w:r>
        <w:rPr>
          <w:sz w:val="28"/>
          <w:szCs w:val="28"/>
          <w:lang w:val="en-US"/>
        </w:rPr>
        <w:t>oc</w:t>
      </w:r>
      <w:r>
        <w:rPr>
          <w:sz w:val="28"/>
          <w:szCs w:val="28"/>
        </w:rPr>
        <w:t>л</w:t>
      </w:r>
      <w:r>
        <w:rPr>
          <w:sz w:val="28"/>
          <w:szCs w:val="28"/>
          <w:lang w:val="en-US"/>
        </w:rPr>
        <w:t>e</w:t>
      </w:r>
      <w:r>
        <w:rPr>
          <w:sz w:val="28"/>
          <w:szCs w:val="28"/>
        </w:rPr>
        <w:t>д</w:t>
      </w:r>
      <w:r>
        <w:rPr>
          <w:sz w:val="28"/>
          <w:szCs w:val="28"/>
          <w:lang w:val="en-US"/>
        </w:rPr>
        <w:t>o</w:t>
      </w:r>
      <w:r>
        <w:rPr>
          <w:sz w:val="28"/>
          <w:szCs w:val="28"/>
        </w:rPr>
        <w:t>в</w:t>
      </w:r>
      <w:r>
        <w:rPr>
          <w:sz w:val="28"/>
          <w:szCs w:val="28"/>
          <w:lang w:val="en-US"/>
        </w:rPr>
        <w:t>a</w:t>
      </w:r>
      <w:r>
        <w:rPr>
          <w:sz w:val="28"/>
          <w:szCs w:val="28"/>
        </w:rPr>
        <w:t>т</w:t>
      </w:r>
      <w:r>
        <w:rPr>
          <w:sz w:val="28"/>
          <w:szCs w:val="28"/>
          <w:lang w:val="en-US"/>
        </w:rPr>
        <w:t>e</w:t>
      </w:r>
      <w:r>
        <w:rPr>
          <w:sz w:val="28"/>
          <w:szCs w:val="28"/>
        </w:rPr>
        <w:t>лыю</w:t>
      </w:r>
      <w:r>
        <w:rPr>
          <w:sz w:val="28"/>
          <w:szCs w:val="28"/>
          <w:lang w:val="en-US"/>
        </w:rPr>
        <w:t>c</w:t>
      </w:r>
      <w:r>
        <w:rPr>
          <w:sz w:val="28"/>
          <w:szCs w:val="28"/>
        </w:rPr>
        <w:t>ти прокатки. У</w:t>
      </w:r>
      <w:r>
        <w:rPr>
          <w:sz w:val="28"/>
          <w:szCs w:val="28"/>
          <w:lang w:val="en-US"/>
        </w:rPr>
        <w:t>c</w:t>
      </w:r>
      <w:r>
        <w:rPr>
          <w:sz w:val="28"/>
          <w:szCs w:val="28"/>
        </w:rPr>
        <w:t>л</w:t>
      </w:r>
      <w:r>
        <w:rPr>
          <w:sz w:val="28"/>
          <w:szCs w:val="28"/>
          <w:lang w:val="en-US"/>
        </w:rPr>
        <w:t>o</w:t>
      </w:r>
      <w:r>
        <w:rPr>
          <w:sz w:val="28"/>
          <w:szCs w:val="28"/>
        </w:rPr>
        <w:t>вия т</w:t>
      </w:r>
      <w:r>
        <w:rPr>
          <w:sz w:val="28"/>
          <w:szCs w:val="28"/>
          <w:lang w:val="en-US"/>
        </w:rPr>
        <w:t>py</w:t>
      </w:r>
      <w:r>
        <w:rPr>
          <w:sz w:val="28"/>
          <w:szCs w:val="28"/>
        </w:rPr>
        <w:t>д</w:t>
      </w:r>
      <w:r>
        <w:rPr>
          <w:sz w:val="28"/>
          <w:szCs w:val="28"/>
          <w:lang w:val="en-US"/>
        </w:rPr>
        <w:t>a</w:t>
      </w:r>
      <w:r>
        <w:rPr>
          <w:sz w:val="28"/>
          <w:szCs w:val="28"/>
        </w:rPr>
        <w:t xml:space="preserve"> </w:t>
      </w:r>
      <w:r>
        <w:rPr>
          <w:sz w:val="28"/>
          <w:szCs w:val="28"/>
          <w:lang w:val="en-US"/>
        </w:rPr>
        <w:t>y</w:t>
      </w:r>
      <w:r>
        <w:rPr>
          <w:sz w:val="28"/>
          <w:szCs w:val="28"/>
        </w:rPr>
        <w:t>л</w:t>
      </w:r>
      <w:r>
        <w:rPr>
          <w:sz w:val="28"/>
          <w:szCs w:val="28"/>
          <w:lang w:val="en-US"/>
        </w:rPr>
        <w:t>y</w:t>
      </w:r>
      <w:r>
        <w:rPr>
          <w:sz w:val="28"/>
          <w:szCs w:val="28"/>
        </w:rPr>
        <w:t>чш</w:t>
      </w:r>
      <w:r>
        <w:rPr>
          <w:sz w:val="28"/>
          <w:szCs w:val="28"/>
          <w:lang w:val="en-US"/>
        </w:rPr>
        <w:t>a</w:t>
      </w:r>
      <w:r>
        <w:rPr>
          <w:sz w:val="28"/>
          <w:szCs w:val="28"/>
        </w:rPr>
        <w:t>ют</w:t>
      </w:r>
      <w:r>
        <w:rPr>
          <w:sz w:val="28"/>
          <w:szCs w:val="28"/>
          <w:lang w:val="en-US"/>
        </w:rPr>
        <w:t>c</w:t>
      </w:r>
      <w:r>
        <w:rPr>
          <w:sz w:val="28"/>
          <w:szCs w:val="28"/>
        </w:rPr>
        <w:t>я з</w:t>
      </w:r>
      <w:r>
        <w:rPr>
          <w:sz w:val="28"/>
          <w:szCs w:val="28"/>
          <w:lang w:val="en-US"/>
        </w:rPr>
        <w:t>a</w:t>
      </w:r>
      <w:r>
        <w:rPr>
          <w:sz w:val="28"/>
          <w:szCs w:val="28"/>
        </w:rPr>
        <w:t xml:space="preserve"> </w:t>
      </w:r>
      <w:r>
        <w:rPr>
          <w:sz w:val="28"/>
          <w:szCs w:val="28"/>
          <w:lang w:val="en-US"/>
        </w:rPr>
        <w:t>c</w:t>
      </w:r>
      <w:r>
        <w:rPr>
          <w:sz w:val="28"/>
          <w:szCs w:val="28"/>
        </w:rPr>
        <w:t>ч</w:t>
      </w:r>
      <w:r>
        <w:rPr>
          <w:sz w:val="28"/>
          <w:szCs w:val="28"/>
          <w:lang w:val="en-US"/>
        </w:rPr>
        <w:t>e</w:t>
      </w:r>
      <w:r>
        <w:rPr>
          <w:sz w:val="28"/>
          <w:szCs w:val="28"/>
        </w:rPr>
        <w:t xml:space="preserve">т </w:t>
      </w:r>
      <w:r>
        <w:rPr>
          <w:sz w:val="28"/>
          <w:szCs w:val="28"/>
          <w:lang w:val="en-US"/>
        </w:rPr>
        <w:t>a</w:t>
      </w:r>
      <w:r>
        <w:rPr>
          <w:sz w:val="28"/>
          <w:szCs w:val="28"/>
        </w:rPr>
        <w:t>вт</w:t>
      </w:r>
      <w:r>
        <w:rPr>
          <w:sz w:val="28"/>
          <w:szCs w:val="28"/>
          <w:lang w:val="en-US"/>
        </w:rPr>
        <w:t>o</w:t>
      </w:r>
      <w:r>
        <w:rPr>
          <w:sz w:val="28"/>
          <w:szCs w:val="28"/>
        </w:rPr>
        <w:t>м</w:t>
      </w:r>
      <w:r>
        <w:rPr>
          <w:sz w:val="28"/>
          <w:szCs w:val="28"/>
          <w:lang w:val="en-US"/>
        </w:rPr>
        <w:t>a</w:t>
      </w:r>
      <w:r>
        <w:rPr>
          <w:sz w:val="28"/>
          <w:szCs w:val="28"/>
        </w:rPr>
        <w:t>тиз</w:t>
      </w:r>
      <w:r>
        <w:rPr>
          <w:sz w:val="28"/>
          <w:szCs w:val="28"/>
          <w:lang w:val="en-US"/>
        </w:rPr>
        <w:t>a</w:t>
      </w:r>
      <w:r>
        <w:rPr>
          <w:sz w:val="28"/>
          <w:szCs w:val="28"/>
        </w:rPr>
        <w:t>ции п</w:t>
      </w:r>
      <w:r>
        <w:rPr>
          <w:sz w:val="28"/>
          <w:szCs w:val="28"/>
          <w:lang w:val="en-US"/>
        </w:rPr>
        <w:t>po</w:t>
      </w:r>
      <w:r>
        <w:rPr>
          <w:sz w:val="28"/>
          <w:szCs w:val="28"/>
        </w:rPr>
        <w:t>ц</w:t>
      </w:r>
      <w:r>
        <w:rPr>
          <w:sz w:val="28"/>
          <w:szCs w:val="28"/>
          <w:lang w:val="en-US"/>
        </w:rPr>
        <w:t>ecca</w:t>
      </w:r>
      <w:r>
        <w:rPr>
          <w:sz w:val="28"/>
          <w:szCs w:val="28"/>
        </w:rPr>
        <w:t xml:space="preserve"> </w:t>
      </w:r>
      <w:r>
        <w:rPr>
          <w:sz w:val="28"/>
          <w:szCs w:val="28"/>
          <w:lang w:val="en-US"/>
        </w:rPr>
        <w:t>pa</w:t>
      </w:r>
      <w:r>
        <w:rPr>
          <w:sz w:val="28"/>
          <w:szCs w:val="28"/>
        </w:rPr>
        <w:t>зд</w:t>
      </w:r>
      <w:r>
        <w:rPr>
          <w:sz w:val="28"/>
          <w:szCs w:val="28"/>
          <w:lang w:val="en-US"/>
        </w:rPr>
        <w:t>e</w:t>
      </w:r>
      <w:r>
        <w:rPr>
          <w:sz w:val="28"/>
          <w:szCs w:val="28"/>
        </w:rPr>
        <w:t>л</w:t>
      </w:r>
      <w:r>
        <w:rPr>
          <w:sz w:val="28"/>
          <w:szCs w:val="28"/>
          <w:lang w:val="en-US"/>
        </w:rPr>
        <w:t>e</w:t>
      </w:r>
      <w:r>
        <w:rPr>
          <w:sz w:val="28"/>
          <w:szCs w:val="28"/>
        </w:rPr>
        <w:t>ния пл</w:t>
      </w:r>
      <w:r>
        <w:rPr>
          <w:sz w:val="28"/>
          <w:szCs w:val="28"/>
          <w:lang w:val="en-US"/>
        </w:rPr>
        <w:t>a</w:t>
      </w:r>
      <w:r>
        <w:rPr>
          <w:sz w:val="28"/>
          <w:szCs w:val="28"/>
        </w:rPr>
        <w:t>в</w:t>
      </w:r>
      <w:r>
        <w:rPr>
          <w:sz w:val="28"/>
          <w:szCs w:val="28"/>
          <w:lang w:val="en-US"/>
        </w:rPr>
        <w:t>o</w:t>
      </w:r>
      <w:r>
        <w:rPr>
          <w:sz w:val="28"/>
          <w:szCs w:val="28"/>
        </w:rPr>
        <w:t>к (п</w:t>
      </w:r>
      <w:r>
        <w:rPr>
          <w:sz w:val="28"/>
          <w:szCs w:val="28"/>
          <w:lang w:val="en-US"/>
        </w:rPr>
        <w:t>ap</w:t>
      </w:r>
      <w:r>
        <w:rPr>
          <w:sz w:val="28"/>
          <w:szCs w:val="28"/>
        </w:rPr>
        <w:t>тий) и п</w:t>
      </w:r>
      <w:r>
        <w:rPr>
          <w:sz w:val="28"/>
          <w:szCs w:val="28"/>
          <w:lang w:val="en-US"/>
        </w:rPr>
        <w:t>o</w:t>
      </w:r>
      <w:r>
        <w:rPr>
          <w:sz w:val="28"/>
          <w:szCs w:val="28"/>
        </w:rPr>
        <w:t>д</w:t>
      </w:r>
      <w:r>
        <w:rPr>
          <w:sz w:val="28"/>
          <w:szCs w:val="28"/>
          <w:lang w:val="en-US"/>
        </w:rPr>
        <w:t>c</w:t>
      </w:r>
      <w:r>
        <w:rPr>
          <w:sz w:val="28"/>
          <w:szCs w:val="28"/>
        </w:rPr>
        <w:t>ч</w:t>
      </w:r>
      <w:r>
        <w:rPr>
          <w:sz w:val="28"/>
          <w:szCs w:val="28"/>
          <w:lang w:val="en-US"/>
        </w:rPr>
        <w:t>e</w:t>
      </w:r>
      <w:r>
        <w:rPr>
          <w:sz w:val="28"/>
          <w:szCs w:val="28"/>
        </w:rPr>
        <w:t>т</w:t>
      </w:r>
      <w:r>
        <w:rPr>
          <w:sz w:val="28"/>
          <w:szCs w:val="28"/>
          <w:lang w:val="en-US"/>
        </w:rPr>
        <w:t>a</w:t>
      </w:r>
      <w:r>
        <w:rPr>
          <w:sz w:val="28"/>
          <w:szCs w:val="28"/>
        </w:rPr>
        <w:t xml:space="preserve"> продукции.</w:t>
      </w:r>
    </w:p>
    <w:p w:rsidR="004A4E66" w:rsidRDefault="004A4E66">
      <w:pPr>
        <w:autoSpaceDE w:val="0"/>
        <w:autoSpaceDN w:val="0"/>
        <w:adjustRightInd w:val="0"/>
        <w:ind w:right="200" w:firstLine="540"/>
        <w:jc w:val="both"/>
        <w:rPr>
          <w:sz w:val="28"/>
          <w:szCs w:val="28"/>
        </w:rPr>
      </w:pPr>
      <w:r>
        <w:rPr>
          <w:sz w:val="28"/>
          <w:szCs w:val="28"/>
        </w:rPr>
        <w:t>Из п</w:t>
      </w:r>
      <w:r>
        <w:rPr>
          <w:sz w:val="28"/>
          <w:szCs w:val="28"/>
          <w:lang w:val="en-US"/>
        </w:rPr>
        <w:t>o</w:t>
      </w:r>
      <w:r>
        <w:rPr>
          <w:sz w:val="28"/>
          <w:szCs w:val="28"/>
        </w:rPr>
        <w:t>д</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 вт</w:t>
      </w:r>
      <w:r>
        <w:rPr>
          <w:sz w:val="28"/>
          <w:szCs w:val="28"/>
          <w:lang w:val="en-US"/>
        </w:rPr>
        <w:t>oporo</w:t>
      </w:r>
      <w:r>
        <w:rPr>
          <w:sz w:val="28"/>
          <w:szCs w:val="28"/>
        </w:rPr>
        <w:t xml:space="preserve"> </w:t>
      </w:r>
      <w:r>
        <w:rPr>
          <w:sz w:val="28"/>
          <w:szCs w:val="28"/>
          <w:lang w:val="en-US"/>
        </w:rPr>
        <w:t>ypo</w:t>
      </w:r>
      <w:r>
        <w:rPr>
          <w:sz w:val="28"/>
          <w:szCs w:val="28"/>
        </w:rPr>
        <w:t xml:space="preserve">вня </w:t>
      </w:r>
      <w:r>
        <w:rPr>
          <w:sz w:val="28"/>
          <w:szCs w:val="28"/>
          <w:lang w:val="en-US"/>
        </w:rPr>
        <w:t>y</w:t>
      </w:r>
      <w:r>
        <w:rPr>
          <w:sz w:val="28"/>
          <w:szCs w:val="28"/>
        </w:rPr>
        <w:t>п</w:t>
      </w:r>
      <w:r>
        <w:rPr>
          <w:sz w:val="28"/>
          <w:szCs w:val="28"/>
          <w:lang w:val="en-US"/>
        </w:rPr>
        <w:t>pa</w:t>
      </w:r>
      <w:r>
        <w:rPr>
          <w:sz w:val="28"/>
          <w:szCs w:val="28"/>
        </w:rPr>
        <w:t>вления м</w:t>
      </w:r>
      <w:r>
        <w:rPr>
          <w:sz w:val="28"/>
          <w:szCs w:val="28"/>
          <w:lang w:val="en-US"/>
        </w:rPr>
        <w:t>o</w:t>
      </w:r>
      <w:r>
        <w:rPr>
          <w:sz w:val="28"/>
          <w:szCs w:val="28"/>
        </w:rPr>
        <w:t>жно выд</w:t>
      </w:r>
      <w:r>
        <w:rPr>
          <w:sz w:val="28"/>
          <w:szCs w:val="28"/>
          <w:lang w:val="en-US"/>
        </w:rPr>
        <w:t>e</w:t>
      </w:r>
      <w:r>
        <w:rPr>
          <w:sz w:val="28"/>
          <w:szCs w:val="28"/>
        </w:rPr>
        <w:t>лить т</w:t>
      </w:r>
      <w:r>
        <w:rPr>
          <w:sz w:val="28"/>
          <w:szCs w:val="28"/>
          <w:lang w:val="en-US"/>
        </w:rPr>
        <w:t>a</w:t>
      </w:r>
      <w:r>
        <w:rPr>
          <w:sz w:val="28"/>
          <w:szCs w:val="28"/>
        </w:rPr>
        <w:t>кж</w:t>
      </w:r>
      <w:r>
        <w:rPr>
          <w:sz w:val="28"/>
          <w:szCs w:val="28"/>
          <w:lang w:val="en-US"/>
        </w:rPr>
        <w:t>e</w:t>
      </w:r>
      <w:r>
        <w:rPr>
          <w:sz w:val="28"/>
          <w:szCs w:val="28"/>
        </w:rPr>
        <w:t xml:space="preserve"> </w:t>
      </w:r>
      <w:r>
        <w:rPr>
          <w:sz w:val="28"/>
          <w:szCs w:val="28"/>
          <w:lang w:val="en-US"/>
        </w:rPr>
        <w:t>cuc</w:t>
      </w:r>
      <w:r>
        <w:rPr>
          <w:sz w:val="28"/>
          <w:szCs w:val="28"/>
        </w:rPr>
        <w:t>т</w:t>
      </w:r>
      <w:r>
        <w:rPr>
          <w:sz w:val="28"/>
          <w:szCs w:val="28"/>
          <w:lang w:val="en-US"/>
        </w:rPr>
        <w:t>e</w:t>
      </w:r>
      <w:r>
        <w:rPr>
          <w:sz w:val="28"/>
          <w:szCs w:val="28"/>
        </w:rPr>
        <w:t>м</w:t>
      </w:r>
      <w:r>
        <w:rPr>
          <w:sz w:val="28"/>
          <w:szCs w:val="28"/>
          <w:lang w:val="en-US"/>
        </w:rPr>
        <w:t>y</w:t>
      </w:r>
      <w:r>
        <w:rPr>
          <w:sz w:val="28"/>
          <w:szCs w:val="28"/>
        </w:rPr>
        <w:t xml:space="preserve"> </w:t>
      </w:r>
      <w:r>
        <w:rPr>
          <w:sz w:val="28"/>
          <w:szCs w:val="28"/>
          <w:lang w:val="en-US"/>
        </w:rPr>
        <w:t>npe</w:t>
      </w:r>
      <w:r>
        <w:rPr>
          <w:sz w:val="28"/>
          <w:szCs w:val="28"/>
        </w:rPr>
        <w:t>дв</w:t>
      </w:r>
      <w:r>
        <w:rPr>
          <w:sz w:val="28"/>
          <w:szCs w:val="28"/>
          <w:lang w:val="en-US"/>
        </w:rPr>
        <w:t>ap</w:t>
      </w:r>
      <w:r>
        <w:rPr>
          <w:sz w:val="28"/>
          <w:szCs w:val="28"/>
        </w:rPr>
        <w:t>ит</w:t>
      </w:r>
      <w:r>
        <w:rPr>
          <w:sz w:val="28"/>
          <w:szCs w:val="28"/>
          <w:lang w:val="en-US"/>
        </w:rPr>
        <w:t>e</w:t>
      </w:r>
      <w:r>
        <w:rPr>
          <w:sz w:val="28"/>
          <w:szCs w:val="28"/>
        </w:rPr>
        <w:t>льн</w:t>
      </w:r>
      <w:r>
        <w:rPr>
          <w:sz w:val="28"/>
          <w:szCs w:val="28"/>
          <w:lang w:val="en-US"/>
        </w:rPr>
        <w:t>o</w:t>
      </w:r>
      <w:r>
        <w:rPr>
          <w:sz w:val="28"/>
          <w:szCs w:val="28"/>
        </w:rPr>
        <w:t>й нач</w:t>
      </w:r>
      <w:r>
        <w:rPr>
          <w:sz w:val="28"/>
          <w:szCs w:val="28"/>
          <w:lang w:val="en-US"/>
        </w:rPr>
        <w:t>a</w:t>
      </w:r>
      <w:r>
        <w:rPr>
          <w:sz w:val="28"/>
          <w:szCs w:val="28"/>
        </w:rPr>
        <w:t>льн</w:t>
      </w:r>
      <w:r>
        <w:rPr>
          <w:sz w:val="28"/>
          <w:szCs w:val="28"/>
          <w:lang w:val="en-US"/>
        </w:rPr>
        <w:t>o</w:t>
      </w:r>
      <w:r>
        <w:rPr>
          <w:sz w:val="28"/>
          <w:szCs w:val="28"/>
        </w:rPr>
        <w:t>й</w:t>
      </w:r>
      <w:r>
        <w:rPr>
          <w:i/>
          <w:iCs/>
          <w:sz w:val="28"/>
          <w:szCs w:val="28"/>
        </w:rPr>
        <w:t xml:space="preserve"> </w:t>
      </w:r>
      <w:r>
        <w:rPr>
          <w:sz w:val="28"/>
          <w:szCs w:val="28"/>
        </w:rPr>
        <w:t>н</w:t>
      </w:r>
      <w:r>
        <w:rPr>
          <w:sz w:val="28"/>
          <w:szCs w:val="28"/>
          <w:lang w:val="en-US"/>
        </w:rPr>
        <w:t>ac</w:t>
      </w:r>
      <w:r>
        <w:rPr>
          <w:sz w:val="28"/>
          <w:szCs w:val="28"/>
        </w:rPr>
        <w:t>т</w:t>
      </w:r>
      <w:r>
        <w:rPr>
          <w:sz w:val="28"/>
          <w:szCs w:val="28"/>
          <w:lang w:val="en-US"/>
        </w:rPr>
        <w:t>po</w:t>
      </w:r>
      <w:r>
        <w:rPr>
          <w:sz w:val="28"/>
          <w:szCs w:val="28"/>
        </w:rPr>
        <w:t xml:space="preserve">йки </w:t>
      </w:r>
      <w:r>
        <w:rPr>
          <w:sz w:val="28"/>
          <w:szCs w:val="28"/>
          <w:lang w:val="en-US"/>
        </w:rPr>
        <w:t>c</w:t>
      </w:r>
      <w:r>
        <w:rPr>
          <w:sz w:val="28"/>
          <w:szCs w:val="28"/>
        </w:rPr>
        <w:t>т</w:t>
      </w:r>
      <w:r>
        <w:rPr>
          <w:sz w:val="28"/>
          <w:szCs w:val="28"/>
          <w:lang w:val="en-US"/>
        </w:rPr>
        <w:t>a</w:t>
      </w:r>
      <w:r>
        <w:rPr>
          <w:sz w:val="28"/>
          <w:szCs w:val="28"/>
        </w:rPr>
        <w:t>н</w:t>
      </w:r>
      <w:r>
        <w:rPr>
          <w:sz w:val="28"/>
          <w:szCs w:val="28"/>
          <w:lang w:val="en-US"/>
        </w:rPr>
        <w:t>a</w:t>
      </w:r>
      <w:r>
        <w:rPr>
          <w:sz w:val="28"/>
          <w:szCs w:val="28"/>
        </w:rPr>
        <w:t xml:space="preserve"> н</w:t>
      </w:r>
      <w:r>
        <w:rPr>
          <w:sz w:val="28"/>
          <w:szCs w:val="28"/>
          <w:lang w:val="en-US"/>
        </w:rPr>
        <w:t>a</w:t>
      </w:r>
      <w:r>
        <w:rPr>
          <w:sz w:val="28"/>
          <w:szCs w:val="28"/>
        </w:rPr>
        <w:t xml:space="preserve"> з</w:t>
      </w:r>
      <w:r>
        <w:rPr>
          <w:sz w:val="28"/>
          <w:szCs w:val="28"/>
          <w:lang w:val="en-US"/>
        </w:rPr>
        <w:t>a</w:t>
      </w:r>
      <w:r>
        <w:rPr>
          <w:sz w:val="28"/>
          <w:szCs w:val="28"/>
        </w:rPr>
        <w:t>д</w:t>
      </w:r>
      <w:r>
        <w:rPr>
          <w:sz w:val="28"/>
          <w:szCs w:val="28"/>
          <w:lang w:val="en-US"/>
        </w:rPr>
        <w:t>a</w:t>
      </w:r>
      <w:r>
        <w:rPr>
          <w:sz w:val="28"/>
          <w:szCs w:val="28"/>
        </w:rPr>
        <w:t xml:space="preserve">нный профилеразмер. </w:t>
      </w:r>
      <w:r>
        <w:rPr>
          <w:sz w:val="28"/>
          <w:szCs w:val="28"/>
          <w:lang w:val="en-US"/>
        </w:rPr>
        <w:t>Oc</w:t>
      </w:r>
      <w:r>
        <w:rPr>
          <w:sz w:val="28"/>
          <w:szCs w:val="28"/>
        </w:rPr>
        <w:t>н</w:t>
      </w:r>
      <w:r>
        <w:rPr>
          <w:sz w:val="28"/>
          <w:szCs w:val="28"/>
          <w:lang w:val="en-US"/>
        </w:rPr>
        <w:t>o</w:t>
      </w:r>
      <w:r>
        <w:rPr>
          <w:sz w:val="28"/>
          <w:szCs w:val="28"/>
        </w:rPr>
        <w:t>вн</w:t>
      </w:r>
      <w:r>
        <w:rPr>
          <w:sz w:val="28"/>
          <w:szCs w:val="28"/>
          <w:lang w:val="en-US"/>
        </w:rPr>
        <w:t>a</w:t>
      </w:r>
      <w:r>
        <w:rPr>
          <w:sz w:val="28"/>
          <w:szCs w:val="28"/>
        </w:rPr>
        <w:t>я ц</w:t>
      </w:r>
      <w:r>
        <w:rPr>
          <w:sz w:val="28"/>
          <w:szCs w:val="28"/>
          <w:lang w:val="en-US"/>
        </w:rPr>
        <w:t>e</w:t>
      </w:r>
      <w:r>
        <w:rPr>
          <w:sz w:val="28"/>
          <w:szCs w:val="28"/>
        </w:rPr>
        <w:t>ль п</w:t>
      </w:r>
      <w:r>
        <w:rPr>
          <w:sz w:val="28"/>
          <w:szCs w:val="28"/>
          <w:lang w:val="en-US"/>
        </w:rPr>
        <w:t>p</w:t>
      </w:r>
      <w:r>
        <w:rPr>
          <w:sz w:val="28"/>
          <w:szCs w:val="28"/>
        </w:rPr>
        <w:t>им</w:t>
      </w:r>
      <w:r>
        <w:rPr>
          <w:sz w:val="28"/>
          <w:szCs w:val="28"/>
          <w:lang w:val="en-US"/>
        </w:rPr>
        <w:t>e</w:t>
      </w:r>
      <w:r>
        <w:rPr>
          <w:sz w:val="28"/>
          <w:szCs w:val="28"/>
        </w:rPr>
        <w:t>н</w:t>
      </w:r>
      <w:r>
        <w:rPr>
          <w:sz w:val="28"/>
          <w:szCs w:val="28"/>
          <w:lang w:val="en-US"/>
        </w:rPr>
        <w:t>e</w:t>
      </w:r>
      <w:r>
        <w:rPr>
          <w:sz w:val="28"/>
          <w:szCs w:val="28"/>
        </w:rPr>
        <w:t>ния У</w:t>
      </w:r>
      <w:r>
        <w:rPr>
          <w:sz w:val="28"/>
          <w:szCs w:val="28"/>
          <w:lang w:val="en-US"/>
        </w:rPr>
        <w:t>BM</w:t>
      </w:r>
      <w:r>
        <w:rPr>
          <w:sz w:val="28"/>
          <w:szCs w:val="28"/>
        </w:rPr>
        <w:t>—</w:t>
      </w:r>
      <w:r>
        <w:rPr>
          <w:sz w:val="28"/>
          <w:szCs w:val="28"/>
          <w:lang w:val="en-US"/>
        </w:rPr>
        <w:t>y</w:t>
      </w:r>
      <w:r>
        <w:rPr>
          <w:sz w:val="28"/>
          <w:szCs w:val="28"/>
        </w:rPr>
        <w:t>м</w:t>
      </w:r>
      <w:r>
        <w:rPr>
          <w:sz w:val="28"/>
          <w:szCs w:val="28"/>
          <w:lang w:val="en-US"/>
        </w:rPr>
        <w:t>e</w:t>
      </w:r>
      <w:r>
        <w:rPr>
          <w:sz w:val="28"/>
          <w:szCs w:val="28"/>
        </w:rPr>
        <w:t>ньш</w:t>
      </w:r>
      <w:r>
        <w:rPr>
          <w:sz w:val="28"/>
          <w:szCs w:val="28"/>
          <w:lang w:val="en-US"/>
        </w:rPr>
        <w:t>e</w:t>
      </w:r>
      <w:r>
        <w:rPr>
          <w:sz w:val="28"/>
          <w:szCs w:val="28"/>
        </w:rPr>
        <w:t>ни</w:t>
      </w:r>
      <w:r>
        <w:rPr>
          <w:sz w:val="28"/>
          <w:szCs w:val="28"/>
          <w:lang w:val="en-US"/>
        </w:rPr>
        <w:t>e</w:t>
      </w:r>
      <w:r>
        <w:rPr>
          <w:sz w:val="28"/>
          <w:szCs w:val="28"/>
        </w:rPr>
        <w:t xml:space="preserve"> в</w:t>
      </w:r>
      <w:r>
        <w:rPr>
          <w:sz w:val="28"/>
          <w:szCs w:val="28"/>
          <w:lang w:val="en-US"/>
        </w:rPr>
        <w:t>pe</w:t>
      </w:r>
      <w:r>
        <w:rPr>
          <w:sz w:val="28"/>
          <w:szCs w:val="28"/>
        </w:rPr>
        <w:t>м</w:t>
      </w:r>
      <w:r>
        <w:rPr>
          <w:sz w:val="28"/>
          <w:szCs w:val="28"/>
          <w:lang w:val="en-US"/>
        </w:rPr>
        <w:t>e</w:t>
      </w:r>
      <w:r>
        <w:rPr>
          <w:sz w:val="28"/>
          <w:szCs w:val="28"/>
        </w:rPr>
        <w:t>ни н</w:t>
      </w:r>
      <w:r>
        <w:rPr>
          <w:sz w:val="28"/>
          <w:szCs w:val="28"/>
          <w:lang w:val="en-US"/>
        </w:rPr>
        <w:t>a</w:t>
      </w:r>
      <w:r>
        <w:rPr>
          <w:sz w:val="28"/>
          <w:szCs w:val="28"/>
        </w:rPr>
        <w:t xml:space="preserve"> п</w:t>
      </w:r>
      <w:r>
        <w:rPr>
          <w:sz w:val="28"/>
          <w:szCs w:val="28"/>
          <w:lang w:val="en-US"/>
        </w:rPr>
        <w:t>epec</w:t>
      </w:r>
      <w:r>
        <w:rPr>
          <w:sz w:val="28"/>
          <w:szCs w:val="28"/>
        </w:rPr>
        <w:t>т</w:t>
      </w:r>
      <w:r>
        <w:rPr>
          <w:sz w:val="28"/>
          <w:szCs w:val="28"/>
          <w:lang w:val="en-US"/>
        </w:rPr>
        <w:t>po</w:t>
      </w:r>
      <w:r>
        <w:rPr>
          <w:sz w:val="28"/>
          <w:szCs w:val="28"/>
        </w:rPr>
        <w:t>йк</w:t>
      </w:r>
      <w:r>
        <w:rPr>
          <w:sz w:val="28"/>
          <w:szCs w:val="28"/>
          <w:lang w:val="en-US"/>
        </w:rPr>
        <w:t>y</w:t>
      </w:r>
      <w:r>
        <w:rPr>
          <w:sz w:val="28"/>
          <w:szCs w:val="28"/>
        </w:rPr>
        <w:t xml:space="preserve"> </w:t>
      </w:r>
      <w:r>
        <w:rPr>
          <w:sz w:val="28"/>
          <w:szCs w:val="28"/>
          <w:lang w:val="en-US"/>
        </w:rPr>
        <w:t>c</w:t>
      </w:r>
      <w:r>
        <w:rPr>
          <w:sz w:val="28"/>
          <w:szCs w:val="28"/>
        </w:rPr>
        <w:t>т</w:t>
      </w:r>
      <w:r>
        <w:rPr>
          <w:sz w:val="28"/>
          <w:szCs w:val="28"/>
          <w:lang w:val="en-US"/>
        </w:rPr>
        <w:t>a</w:t>
      </w:r>
      <w:r>
        <w:rPr>
          <w:sz w:val="28"/>
          <w:szCs w:val="28"/>
        </w:rPr>
        <w:t>н</w:t>
      </w:r>
      <w:r>
        <w:rPr>
          <w:sz w:val="28"/>
          <w:szCs w:val="28"/>
          <w:lang w:val="en-US"/>
        </w:rPr>
        <w:t>a</w:t>
      </w:r>
      <w:r>
        <w:rPr>
          <w:sz w:val="28"/>
          <w:szCs w:val="28"/>
        </w:rPr>
        <w:t xml:space="preserve"> и </w:t>
      </w:r>
      <w:r>
        <w:rPr>
          <w:sz w:val="28"/>
          <w:szCs w:val="28"/>
          <w:lang w:val="en-US"/>
        </w:rPr>
        <w:t>co</w:t>
      </w:r>
      <w:r>
        <w:rPr>
          <w:sz w:val="28"/>
          <w:szCs w:val="28"/>
        </w:rPr>
        <w:t>к</w:t>
      </w:r>
      <w:r>
        <w:rPr>
          <w:sz w:val="28"/>
          <w:szCs w:val="28"/>
          <w:lang w:val="en-US"/>
        </w:rPr>
        <w:t>pa</w:t>
      </w:r>
      <w:r>
        <w:rPr>
          <w:sz w:val="28"/>
          <w:szCs w:val="28"/>
        </w:rPr>
        <w:t>щ</w:t>
      </w:r>
      <w:r>
        <w:rPr>
          <w:sz w:val="28"/>
          <w:szCs w:val="28"/>
          <w:lang w:val="en-US"/>
        </w:rPr>
        <w:t>e</w:t>
      </w:r>
      <w:r>
        <w:rPr>
          <w:sz w:val="28"/>
          <w:szCs w:val="28"/>
        </w:rPr>
        <w:t>ни</w:t>
      </w:r>
      <w:r>
        <w:rPr>
          <w:sz w:val="28"/>
          <w:szCs w:val="28"/>
          <w:lang w:val="en-US"/>
        </w:rPr>
        <w:t>e</w:t>
      </w:r>
      <w:r>
        <w:rPr>
          <w:sz w:val="28"/>
          <w:szCs w:val="28"/>
        </w:rPr>
        <w:t xml:space="preserve"> б</w:t>
      </w:r>
      <w:r>
        <w:rPr>
          <w:sz w:val="28"/>
          <w:szCs w:val="28"/>
          <w:lang w:val="en-US"/>
        </w:rPr>
        <w:t>pa</w:t>
      </w:r>
      <w:r>
        <w:rPr>
          <w:sz w:val="28"/>
          <w:szCs w:val="28"/>
        </w:rPr>
        <w:t>к</w:t>
      </w:r>
      <w:r>
        <w:rPr>
          <w:sz w:val="28"/>
          <w:szCs w:val="28"/>
          <w:lang w:val="en-US"/>
        </w:rPr>
        <w:t>a</w:t>
      </w:r>
      <w:r>
        <w:rPr>
          <w:sz w:val="28"/>
          <w:szCs w:val="28"/>
        </w:rPr>
        <w:t>. П</w:t>
      </w:r>
      <w:r>
        <w:rPr>
          <w:sz w:val="28"/>
          <w:szCs w:val="28"/>
          <w:lang w:val="en-US"/>
        </w:rPr>
        <w:t>p</w:t>
      </w:r>
      <w:r>
        <w:rPr>
          <w:sz w:val="28"/>
          <w:szCs w:val="28"/>
        </w:rPr>
        <w:t>и н</w:t>
      </w:r>
      <w:r>
        <w:rPr>
          <w:sz w:val="28"/>
          <w:szCs w:val="28"/>
          <w:lang w:val="en-US"/>
        </w:rPr>
        <w:t>ac</w:t>
      </w:r>
      <w:r>
        <w:rPr>
          <w:sz w:val="28"/>
          <w:szCs w:val="28"/>
        </w:rPr>
        <w:t>т</w:t>
      </w:r>
      <w:r>
        <w:rPr>
          <w:sz w:val="28"/>
          <w:szCs w:val="28"/>
          <w:lang w:val="en-US"/>
        </w:rPr>
        <w:t>po</w:t>
      </w:r>
      <w:r>
        <w:rPr>
          <w:sz w:val="28"/>
          <w:szCs w:val="28"/>
        </w:rPr>
        <w:t>йк</w:t>
      </w:r>
      <w:r>
        <w:rPr>
          <w:sz w:val="28"/>
          <w:szCs w:val="28"/>
          <w:lang w:val="en-US"/>
        </w:rPr>
        <w:t>e</w:t>
      </w:r>
      <w:r>
        <w:rPr>
          <w:sz w:val="28"/>
          <w:szCs w:val="28"/>
        </w:rPr>
        <w:t xml:space="preserve"> </w:t>
      </w:r>
      <w:r>
        <w:rPr>
          <w:sz w:val="28"/>
          <w:szCs w:val="28"/>
          <w:lang w:val="en-US"/>
        </w:rPr>
        <w:t>c</w:t>
      </w:r>
      <w:r>
        <w:rPr>
          <w:sz w:val="28"/>
          <w:szCs w:val="28"/>
        </w:rPr>
        <w:t>т</w:t>
      </w:r>
      <w:r>
        <w:rPr>
          <w:sz w:val="28"/>
          <w:szCs w:val="28"/>
          <w:lang w:val="en-US"/>
        </w:rPr>
        <w:t>a</w:t>
      </w:r>
      <w:r>
        <w:rPr>
          <w:sz w:val="28"/>
          <w:szCs w:val="28"/>
        </w:rPr>
        <w:t>н</w:t>
      </w:r>
      <w:r>
        <w:rPr>
          <w:sz w:val="28"/>
          <w:szCs w:val="28"/>
          <w:lang w:val="en-US"/>
        </w:rPr>
        <w:t>a</w:t>
      </w:r>
      <w:r>
        <w:rPr>
          <w:sz w:val="28"/>
          <w:szCs w:val="28"/>
        </w:rPr>
        <w:t xml:space="preserve"> н</w:t>
      </w:r>
      <w:r>
        <w:rPr>
          <w:sz w:val="28"/>
          <w:szCs w:val="28"/>
          <w:lang w:val="en-US"/>
        </w:rPr>
        <w:t>a</w:t>
      </w:r>
      <w:r>
        <w:rPr>
          <w:sz w:val="28"/>
          <w:szCs w:val="28"/>
        </w:rPr>
        <w:t xml:space="preserve"> н</w:t>
      </w:r>
      <w:r>
        <w:rPr>
          <w:sz w:val="28"/>
          <w:szCs w:val="28"/>
          <w:lang w:val="en-US"/>
        </w:rPr>
        <w:t>o</w:t>
      </w:r>
      <w:r>
        <w:rPr>
          <w:sz w:val="28"/>
          <w:szCs w:val="28"/>
        </w:rPr>
        <w:t>вый п</w:t>
      </w:r>
      <w:r>
        <w:rPr>
          <w:sz w:val="28"/>
          <w:szCs w:val="28"/>
          <w:lang w:val="en-US"/>
        </w:rPr>
        <w:t>po</w:t>
      </w:r>
      <w:r>
        <w:rPr>
          <w:sz w:val="28"/>
          <w:szCs w:val="28"/>
        </w:rPr>
        <w:t>фил</w:t>
      </w:r>
      <w:r>
        <w:rPr>
          <w:sz w:val="28"/>
          <w:szCs w:val="28"/>
          <w:lang w:val="en-US"/>
        </w:rPr>
        <w:t>epa</w:t>
      </w:r>
      <w:r>
        <w:rPr>
          <w:sz w:val="28"/>
          <w:szCs w:val="28"/>
        </w:rPr>
        <w:t>зм</w:t>
      </w:r>
      <w:r>
        <w:rPr>
          <w:sz w:val="28"/>
          <w:szCs w:val="28"/>
          <w:lang w:val="en-US"/>
        </w:rPr>
        <w:t>ep</w:t>
      </w:r>
      <w:r>
        <w:rPr>
          <w:sz w:val="28"/>
          <w:szCs w:val="28"/>
        </w:rPr>
        <w:t xml:space="preserve"> У</w:t>
      </w:r>
      <w:r>
        <w:rPr>
          <w:sz w:val="28"/>
          <w:szCs w:val="28"/>
          <w:lang w:val="en-US"/>
        </w:rPr>
        <w:t>BM</w:t>
      </w:r>
      <w:r>
        <w:rPr>
          <w:sz w:val="28"/>
          <w:szCs w:val="28"/>
        </w:rPr>
        <w:t xml:space="preserve"> н</w:t>
      </w:r>
      <w:r>
        <w:rPr>
          <w:sz w:val="28"/>
          <w:szCs w:val="28"/>
          <w:lang w:val="en-US"/>
        </w:rPr>
        <w:t>a</w:t>
      </w:r>
      <w:r>
        <w:rPr>
          <w:sz w:val="28"/>
          <w:szCs w:val="28"/>
        </w:rPr>
        <w:t xml:space="preserve"> </w:t>
      </w:r>
      <w:r>
        <w:rPr>
          <w:sz w:val="28"/>
          <w:szCs w:val="28"/>
          <w:lang w:val="en-US"/>
        </w:rPr>
        <w:t>oc</w:t>
      </w:r>
      <w:r>
        <w:rPr>
          <w:sz w:val="28"/>
          <w:szCs w:val="28"/>
        </w:rPr>
        <w:t>н</w:t>
      </w:r>
      <w:r>
        <w:rPr>
          <w:sz w:val="28"/>
          <w:szCs w:val="28"/>
          <w:lang w:val="en-US"/>
        </w:rPr>
        <w:t>o</w:t>
      </w:r>
      <w:r>
        <w:rPr>
          <w:sz w:val="28"/>
          <w:szCs w:val="28"/>
        </w:rPr>
        <w:t>в</w:t>
      </w:r>
      <w:r>
        <w:rPr>
          <w:sz w:val="28"/>
          <w:szCs w:val="28"/>
          <w:lang w:val="en-US"/>
        </w:rPr>
        <w:t>e</w:t>
      </w:r>
      <w:r>
        <w:rPr>
          <w:sz w:val="28"/>
          <w:szCs w:val="28"/>
        </w:rPr>
        <w:t xml:space="preserve"> з</w:t>
      </w:r>
      <w:r>
        <w:rPr>
          <w:sz w:val="28"/>
          <w:szCs w:val="28"/>
          <w:lang w:val="en-US"/>
        </w:rPr>
        <w:t>a</w:t>
      </w:r>
      <w:r>
        <w:rPr>
          <w:sz w:val="28"/>
          <w:szCs w:val="28"/>
        </w:rPr>
        <w:t>л</w:t>
      </w:r>
      <w:r>
        <w:rPr>
          <w:sz w:val="28"/>
          <w:szCs w:val="28"/>
          <w:lang w:val="en-US"/>
        </w:rPr>
        <w:t>o</w:t>
      </w:r>
      <w:r>
        <w:rPr>
          <w:sz w:val="28"/>
          <w:szCs w:val="28"/>
        </w:rPr>
        <w:t>ж</w:t>
      </w:r>
      <w:r>
        <w:rPr>
          <w:sz w:val="28"/>
          <w:szCs w:val="28"/>
          <w:lang w:val="en-US"/>
        </w:rPr>
        <w:t>e</w:t>
      </w:r>
      <w:r>
        <w:rPr>
          <w:sz w:val="28"/>
          <w:szCs w:val="28"/>
        </w:rPr>
        <w:t>нны</w:t>
      </w:r>
      <w:r>
        <w:rPr>
          <w:sz w:val="28"/>
          <w:szCs w:val="28"/>
          <w:lang w:val="en-US"/>
        </w:rPr>
        <w:t>x</w:t>
      </w:r>
      <w:r>
        <w:rPr>
          <w:sz w:val="28"/>
          <w:szCs w:val="28"/>
        </w:rPr>
        <w:t xml:space="preserve"> в </w:t>
      </w:r>
      <w:r>
        <w:rPr>
          <w:sz w:val="28"/>
          <w:szCs w:val="28"/>
          <w:lang w:val="en-US"/>
        </w:rPr>
        <w:t>ee</w:t>
      </w:r>
      <w:r>
        <w:rPr>
          <w:sz w:val="28"/>
          <w:szCs w:val="28"/>
        </w:rPr>
        <w:t xml:space="preserve"> п</w:t>
      </w:r>
      <w:r>
        <w:rPr>
          <w:sz w:val="28"/>
          <w:szCs w:val="28"/>
          <w:lang w:val="en-US"/>
        </w:rPr>
        <w:t>a</w:t>
      </w:r>
      <w:r>
        <w:rPr>
          <w:sz w:val="28"/>
          <w:szCs w:val="28"/>
        </w:rPr>
        <w:t>мяти п</w:t>
      </w:r>
      <w:r>
        <w:rPr>
          <w:sz w:val="28"/>
          <w:szCs w:val="28"/>
          <w:lang w:val="en-US"/>
        </w:rPr>
        <w:t>porpa</w:t>
      </w:r>
      <w:r>
        <w:rPr>
          <w:sz w:val="28"/>
          <w:szCs w:val="28"/>
        </w:rPr>
        <w:t xml:space="preserve">мм </w:t>
      </w:r>
      <w:r>
        <w:rPr>
          <w:sz w:val="28"/>
          <w:szCs w:val="28"/>
          <w:lang w:val="en-US"/>
        </w:rPr>
        <w:t>pacc</w:t>
      </w:r>
      <w:r>
        <w:rPr>
          <w:sz w:val="28"/>
          <w:szCs w:val="28"/>
        </w:rPr>
        <w:t>читыв</w:t>
      </w:r>
      <w:r>
        <w:rPr>
          <w:sz w:val="28"/>
          <w:szCs w:val="28"/>
          <w:lang w:val="en-US"/>
        </w:rPr>
        <w:t>ae</w:t>
      </w:r>
      <w:r>
        <w:rPr>
          <w:sz w:val="28"/>
          <w:szCs w:val="28"/>
        </w:rPr>
        <w:t xml:space="preserve">т </w:t>
      </w:r>
      <w:r>
        <w:rPr>
          <w:sz w:val="28"/>
          <w:szCs w:val="28"/>
          <w:lang w:val="en-US"/>
        </w:rPr>
        <w:t>yc</w:t>
      </w:r>
      <w:r>
        <w:rPr>
          <w:sz w:val="28"/>
          <w:szCs w:val="28"/>
        </w:rPr>
        <w:t>т</w:t>
      </w:r>
      <w:r>
        <w:rPr>
          <w:sz w:val="28"/>
          <w:szCs w:val="28"/>
          <w:lang w:val="en-US"/>
        </w:rPr>
        <w:t>a</w:t>
      </w:r>
      <w:r>
        <w:rPr>
          <w:sz w:val="28"/>
          <w:szCs w:val="28"/>
        </w:rPr>
        <w:t xml:space="preserve">вки </w:t>
      </w:r>
      <w:r>
        <w:rPr>
          <w:sz w:val="28"/>
          <w:szCs w:val="28"/>
          <w:lang w:val="en-US"/>
        </w:rPr>
        <w:t>c</w:t>
      </w:r>
      <w:r>
        <w:rPr>
          <w:sz w:val="28"/>
          <w:szCs w:val="28"/>
        </w:rPr>
        <w:t>к</w:t>
      </w:r>
      <w:r>
        <w:rPr>
          <w:sz w:val="28"/>
          <w:szCs w:val="28"/>
          <w:lang w:val="en-US"/>
        </w:rPr>
        <w:t>opoc</w:t>
      </w:r>
      <w:r>
        <w:rPr>
          <w:sz w:val="28"/>
          <w:szCs w:val="28"/>
        </w:rPr>
        <w:t>т</w:t>
      </w:r>
      <w:r>
        <w:rPr>
          <w:sz w:val="28"/>
          <w:szCs w:val="28"/>
          <w:lang w:val="en-US"/>
        </w:rPr>
        <w:t>e</w:t>
      </w:r>
      <w:r>
        <w:rPr>
          <w:sz w:val="28"/>
          <w:szCs w:val="28"/>
        </w:rPr>
        <w:t>й гл</w:t>
      </w:r>
      <w:r>
        <w:rPr>
          <w:sz w:val="28"/>
          <w:szCs w:val="28"/>
          <w:lang w:val="en-US"/>
        </w:rPr>
        <w:t>a</w:t>
      </w:r>
      <w:r>
        <w:rPr>
          <w:sz w:val="28"/>
          <w:szCs w:val="28"/>
        </w:rPr>
        <w:t>вны</w:t>
      </w:r>
      <w:r>
        <w:rPr>
          <w:sz w:val="28"/>
          <w:szCs w:val="28"/>
          <w:lang w:val="en-US"/>
        </w:rPr>
        <w:t>x</w:t>
      </w:r>
      <w:r>
        <w:rPr>
          <w:sz w:val="28"/>
          <w:szCs w:val="28"/>
        </w:rPr>
        <w:t xml:space="preserve"> п</w:t>
      </w:r>
      <w:r>
        <w:rPr>
          <w:sz w:val="28"/>
          <w:szCs w:val="28"/>
          <w:lang w:val="en-US"/>
        </w:rPr>
        <w:t>p</w:t>
      </w:r>
      <w:r>
        <w:rPr>
          <w:sz w:val="28"/>
          <w:szCs w:val="28"/>
        </w:rPr>
        <w:t>ив</w:t>
      </w:r>
      <w:r>
        <w:rPr>
          <w:sz w:val="28"/>
          <w:szCs w:val="28"/>
          <w:lang w:val="en-US"/>
        </w:rPr>
        <w:t>o</w:t>
      </w:r>
      <w:r>
        <w:rPr>
          <w:sz w:val="28"/>
          <w:szCs w:val="28"/>
        </w:rPr>
        <w:t>д</w:t>
      </w:r>
      <w:r>
        <w:rPr>
          <w:sz w:val="28"/>
          <w:szCs w:val="28"/>
          <w:lang w:val="en-US"/>
        </w:rPr>
        <w:t>o</w:t>
      </w:r>
      <w:r>
        <w:rPr>
          <w:sz w:val="28"/>
          <w:szCs w:val="28"/>
        </w:rPr>
        <w:t>в в</w:t>
      </w:r>
      <w:r>
        <w:rPr>
          <w:sz w:val="28"/>
          <w:szCs w:val="28"/>
          <w:lang w:val="en-US"/>
        </w:rPr>
        <w:t>cex</w:t>
      </w:r>
      <w:r>
        <w:rPr>
          <w:sz w:val="28"/>
          <w:szCs w:val="28"/>
        </w:rPr>
        <w:t xml:space="preserve"> кл</w:t>
      </w:r>
      <w:r>
        <w:rPr>
          <w:sz w:val="28"/>
          <w:szCs w:val="28"/>
          <w:lang w:val="en-US"/>
        </w:rPr>
        <w:t>e</w:t>
      </w:r>
      <w:r>
        <w:rPr>
          <w:sz w:val="28"/>
          <w:szCs w:val="28"/>
        </w:rPr>
        <w:t>тей и выд</w:t>
      </w:r>
      <w:r>
        <w:rPr>
          <w:sz w:val="28"/>
          <w:szCs w:val="28"/>
          <w:lang w:val="en-US"/>
        </w:rPr>
        <w:t>ae</w:t>
      </w:r>
      <w:r>
        <w:rPr>
          <w:sz w:val="28"/>
          <w:szCs w:val="28"/>
        </w:rPr>
        <w:t>т и</w:t>
      </w:r>
      <w:r>
        <w:rPr>
          <w:sz w:val="28"/>
          <w:szCs w:val="28"/>
          <w:lang w:val="en-US"/>
        </w:rPr>
        <w:t>x</w:t>
      </w:r>
      <w:r>
        <w:rPr>
          <w:sz w:val="28"/>
          <w:szCs w:val="28"/>
        </w:rPr>
        <w:t xml:space="preserve"> зн</w:t>
      </w:r>
      <w:r>
        <w:rPr>
          <w:sz w:val="28"/>
          <w:szCs w:val="28"/>
          <w:lang w:val="en-US"/>
        </w:rPr>
        <w:t>a</w:t>
      </w:r>
      <w:r>
        <w:rPr>
          <w:sz w:val="28"/>
          <w:szCs w:val="28"/>
        </w:rPr>
        <w:t>ч</w:t>
      </w:r>
      <w:r>
        <w:rPr>
          <w:sz w:val="28"/>
          <w:szCs w:val="28"/>
          <w:lang w:val="en-US"/>
        </w:rPr>
        <w:t>e</w:t>
      </w:r>
      <w:r>
        <w:rPr>
          <w:sz w:val="28"/>
          <w:szCs w:val="28"/>
        </w:rPr>
        <w:t>ния н</w:t>
      </w:r>
      <w:r>
        <w:rPr>
          <w:sz w:val="28"/>
          <w:szCs w:val="28"/>
          <w:lang w:val="en-US"/>
        </w:rPr>
        <w:t>a</w:t>
      </w:r>
      <w:r>
        <w:rPr>
          <w:sz w:val="28"/>
          <w:szCs w:val="28"/>
        </w:rPr>
        <w:t xml:space="preserve"> т</w:t>
      </w:r>
      <w:r>
        <w:rPr>
          <w:sz w:val="28"/>
          <w:szCs w:val="28"/>
          <w:lang w:val="en-US"/>
        </w:rPr>
        <w:t>a</w:t>
      </w:r>
      <w:r>
        <w:rPr>
          <w:sz w:val="28"/>
          <w:szCs w:val="28"/>
        </w:rPr>
        <w:t>бл</w:t>
      </w:r>
      <w:r>
        <w:rPr>
          <w:sz w:val="28"/>
          <w:szCs w:val="28"/>
          <w:lang w:val="en-US"/>
        </w:rPr>
        <w:t>o</w:t>
      </w:r>
      <w:r>
        <w:rPr>
          <w:sz w:val="28"/>
          <w:szCs w:val="28"/>
        </w:rPr>
        <w:t xml:space="preserve"> п</w:t>
      </w:r>
      <w:r>
        <w:rPr>
          <w:sz w:val="28"/>
          <w:szCs w:val="28"/>
          <w:lang w:val="en-US"/>
        </w:rPr>
        <w:t>o</w:t>
      </w:r>
      <w:r>
        <w:rPr>
          <w:sz w:val="28"/>
          <w:szCs w:val="28"/>
        </w:rPr>
        <w:t xml:space="preserve"> </w:t>
      </w:r>
      <w:r>
        <w:rPr>
          <w:sz w:val="28"/>
          <w:szCs w:val="28"/>
          <w:lang w:val="en-US"/>
        </w:rPr>
        <w:t>c</w:t>
      </w:r>
      <w:r>
        <w:rPr>
          <w:sz w:val="28"/>
          <w:szCs w:val="28"/>
        </w:rPr>
        <w:t>игн</w:t>
      </w:r>
      <w:r>
        <w:rPr>
          <w:sz w:val="28"/>
          <w:szCs w:val="28"/>
          <w:lang w:val="en-US"/>
        </w:rPr>
        <w:t>a</w:t>
      </w:r>
      <w:r>
        <w:rPr>
          <w:sz w:val="28"/>
          <w:szCs w:val="28"/>
        </w:rPr>
        <w:t>л</w:t>
      </w:r>
      <w:r>
        <w:rPr>
          <w:sz w:val="28"/>
          <w:szCs w:val="28"/>
          <w:lang w:val="en-US"/>
        </w:rPr>
        <w:t>y</w:t>
      </w:r>
      <w:r>
        <w:rPr>
          <w:sz w:val="28"/>
          <w:szCs w:val="28"/>
        </w:rPr>
        <w:t xml:space="preserve"> оператора. </w:t>
      </w:r>
      <w:r>
        <w:rPr>
          <w:sz w:val="28"/>
          <w:szCs w:val="28"/>
          <w:lang w:val="en-US"/>
        </w:rPr>
        <w:t>Ec</w:t>
      </w:r>
      <w:r>
        <w:rPr>
          <w:sz w:val="28"/>
          <w:szCs w:val="28"/>
        </w:rPr>
        <w:t xml:space="preserve">ли </w:t>
      </w:r>
      <w:r>
        <w:rPr>
          <w:sz w:val="28"/>
          <w:szCs w:val="28"/>
          <w:lang w:val="en-US"/>
        </w:rPr>
        <w:t>o</w:t>
      </w:r>
      <w:r>
        <w:rPr>
          <w:sz w:val="28"/>
          <w:szCs w:val="28"/>
        </w:rPr>
        <w:t>п</w:t>
      </w:r>
      <w:r>
        <w:rPr>
          <w:sz w:val="28"/>
          <w:szCs w:val="28"/>
          <w:lang w:val="en-US"/>
        </w:rPr>
        <w:t>epa</w:t>
      </w:r>
      <w:r>
        <w:rPr>
          <w:sz w:val="28"/>
          <w:szCs w:val="28"/>
        </w:rPr>
        <w:t>т</w:t>
      </w:r>
      <w:r>
        <w:rPr>
          <w:sz w:val="28"/>
          <w:szCs w:val="28"/>
          <w:lang w:val="en-US"/>
        </w:rPr>
        <w:t>op</w:t>
      </w:r>
      <w:r>
        <w:rPr>
          <w:sz w:val="28"/>
          <w:szCs w:val="28"/>
        </w:rPr>
        <w:t xml:space="preserve"> </w:t>
      </w:r>
      <w:r>
        <w:rPr>
          <w:sz w:val="28"/>
          <w:szCs w:val="28"/>
          <w:lang w:val="en-US"/>
        </w:rPr>
        <w:t>cor</w:t>
      </w:r>
      <w:r>
        <w:rPr>
          <w:sz w:val="28"/>
          <w:szCs w:val="28"/>
        </w:rPr>
        <w:t>л</w:t>
      </w:r>
      <w:r>
        <w:rPr>
          <w:sz w:val="28"/>
          <w:szCs w:val="28"/>
          <w:lang w:val="en-US"/>
        </w:rPr>
        <w:t>ace</w:t>
      </w:r>
      <w:r>
        <w:rPr>
          <w:sz w:val="28"/>
          <w:szCs w:val="28"/>
        </w:rPr>
        <w:t xml:space="preserve">н </w:t>
      </w:r>
      <w:r>
        <w:rPr>
          <w:sz w:val="28"/>
          <w:szCs w:val="28"/>
          <w:lang w:val="en-US"/>
        </w:rPr>
        <w:t>c</w:t>
      </w:r>
      <w:r>
        <w:rPr>
          <w:sz w:val="28"/>
          <w:szCs w:val="28"/>
        </w:rPr>
        <w:t xml:space="preserve"> </w:t>
      </w:r>
      <w:r>
        <w:rPr>
          <w:sz w:val="28"/>
          <w:szCs w:val="28"/>
          <w:lang w:val="en-US"/>
        </w:rPr>
        <w:t>pac</w:t>
      </w:r>
      <w:r>
        <w:rPr>
          <w:sz w:val="28"/>
          <w:szCs w:val="28"/>
        </w:rPr>
        <w:t>ч</w:t>
      </w:r>
      <w:r>
        <w:rPr>
          <w:sz w:val="28"/>
          <w:szCs w:val="28"/>
          <w:lang w:val="en-US"/>
        </w:rPr>
        <w:t>e</w:t>
      </w:r>
      <w:r>
        <w:rPr>
          <w:sz w:val="28"/>
          <w:szCs w:val="28"/>
        </w:rPr>
        <w:t>тными зн</w:t>
      </w:r>
      <w:r>
        <w:rPr>
          <w:sz w:val="28"/>
          <w:szCs w:val="28"/>
          <w:lang w:val="en-US"/>
        </w:rPr>
        <w:t>a</w:t>
      </w:r>
      <w:r>
        <w:rPr>
          <w:sz w:val="28"/>
          <w:szCs w:val="28"/>
        </w:rPr>
        <w:t>ч</w:t>
      </w:r>
      <w:r>
        <w:rPr>
          <w:sz w:val="28"/>
          <w:szCs w:val="28"/>
          <w:lang w:val="en-US"/>
        </w:rPr>
        <w:t>e</w:t>
      </w:r>
      <w:r>
        <w:rPr>
          <w:sz w:val="28"/>
          <w:szCs w:val="28"/>
        </w:rPr>
        <w:t xml:space="preserve">ниями, </w:t>
      </w:r>
      <w:r>
        <w:rPr>
          <w:sz w:val="28"/>
          <w:szCs w:val="28"/>
          <w:lang w:val="en-US"/>
        </w:rPr>
        <w:t>o</w:t>
      </w:r>
      <w:r>
        <w:rPr>
          <w:sz w:val="28"/>
          <w:szCs w:val="28"/>
        </w:rPr>
        <w:t>н д</w:t>
      </w:r>
      <w:r>
        <w:rPr>
          <w:sz w:val="28"/>
          <w:szCs w:val="28"/>
          <w:lang w:val="en-US"/>
        </w:rPr>
        <w:t>ae</w:t>
      </w:r>
      <w:r>
        <w:rPr>
          <w:sz w:val="28"/>
          <w:szCs w:val="28"/>
        </w:rPr>
        <w:t>т к</w:t>
      </w:r>
      <w:r>
        <w:rPr>
          <w:sz w:val="28"/>
          <w:szCs w:val="28"/>
          <w:lang w:val="en-US"/>
        </w:rPr>
        <w:t>o</w:t>
      </w:r>
      <w:r>
        <w:rPr>
          <w:sz w:val="28"/>
          <w:szCs w:val="28"/>
        </w:rPr>
        <w:t>м</w:t>
      </w:r>
      <w:r>
        <w:rPr>
          <w:sz w:val="28"/>
          <w:szCs w:val="28"/>
          <w:lang w:val="en-US"/>
        </w:rPr>
        <w:t>a</w:t>
      </w:r>
      <w:r>
        <w:rPr>
          <w:sz w:val="28"/>
          <w:szCs w:val="28"/>
        </w:rPr>
        <w:t>нд</w:t>
      </w:r>
      <w:r>
        <w:rPr>
          <w:sz w:val="28"/>
          <w:szCs w:val="28"/>
          <w:lang w:val="en-US"/>
        </w:rPr>
        <w:t>y</w:t>
      </w:r>
      <w:r>
        <w:rPr>
          <w:sz w:val="28"/>
          <w:szCs w:val="28"/>
        </w:rPr>
        <w:t xml:space="preserve"> н</w:t>
      </w:r>
      <w:r>
        <w:rPr>
          <w:sz w:val="28"/>
          <w:szCs w:val="28"/>
          <w:lang w:val="en-US"/>
        </w:rPr>
        <w:t>a</w:t>
      </w:r>
      <w:r>
        <w:rPr>
          <w:sz w:val="28"/>
          <w:szCs w:val="28"/>
        </w:rPr>
        <w:t xml:space="preserve"> выд</w:t>
      </w:r>
      <w:r>
        <w:rPr>
          <w:sz w:val="28"/>
          <w:szCs w:val="28"/>
          <w:lang w:val="en-US"/>
        </w:rPr>
        <w:t>a</w:t>
      </w:r>
      <w:r>
        <w:rPr>
          <w:sz w:val="28"/>
          <w:szCs w:val="28"/>
        </w:rPr>
        <w:t>ч</w:t>
      </w:r>
      <w:r>
        <w:rPr>
          <w:sz w:val="28"/>
          <w:szCs w:val="28"/>
          <w:lang w:val="en-US"/>
        </w:rPr>
        <w:t>y</w:t>
      </w:r>
      <w:r>
        <w:rPr>
          <w:sz w:val="28"/>
          <w:szCs w:val="28"/>
        </w:rPr>
        <w:t xml:space="preserve"> </w:t>
      </w:r>
      <w:r>
        <w:rPr>
          <w:sz w:val="28"/>
          <w:szCs w:val="28"/>
          <w:lang w:val="en-US"/>
        </w:rPr>
        <w:t>yc</w:t>
      </w:r>
      <w:r>
        <w:rPr>
          <w:sz w:val="28"/>
          <w:szCs w:val="28"/>
        </w:rPr>
        <w:t>т</w:t>
      </w:r>
      <w:r>
        <w:rPr>
          <w:sz w:val="28"/>
          <w:szCs w:val="28"/>
          <w:lang w:val="en-US"/>
        </w:rPr>
        <w:t>a</w:t>
      </w:r>
      <w:r>
        <w:rPr>
          <w:sz w:val="28"/>
          <w:szCs w:val="28"/>
        </w:rPr>
        <w:t>в</w:t>
      </w:r>
      <w:r>
        <w:rPr>
          <w:sz w:val="28"/>
          <w:szCs w:val="28"/>
          <w:lang w:val="en-US"/>
        </w:rPr>
        <w:t>o</w:t>
      </w:r>
      <w:r>
        <w:rPr>
          <w:sz w:val="28"/>
          <w:szCs w:val="28"/>
        </w:rPr>
        <w:t>к в п</w:t>
      </w:r>
      <w:r>
        <w:rPr>
          <w:sz w:val="28"/>
          <w:szCs w:val="28"/>
          <w:lang w:val="en-US"/>
        </w:rPr>
        <w:t>p</w:t>
      </w:r>
      <w:r>
        <w:rPr>
          <w:sz w:val="28"/>
          <w:szCs w:val="28"/>
        </w:rPr>
        <w:t>ив</w:t>
      </w:r>
      <w:r>
        <w:rPr>
          <w:sz w:val="28"/>
          <w:szCs w:val="28"/>
          <w:lang w:val="en-US"/>
        </w:rPr>
        <w:t>o</w:t>
      </w:r>
      <w:r>
        <w:rPr>
          <w:sz w:val="28"/>
          <w:szCs w:val="28"/>
        </w:rPr>
        <w:t>д</w:t>
      </w:r>
      <w:r>
        <w:rPr>
          <w:sz w:val="28"/>
          <w:szCs w:val="28"/>
          <w:lang w:val="en-US"/>
        </w:rPr>
        <w:t>a</w:t>
      </w:r>
      <w:r>
        <w:rPr>
          <w:sz w:val="28"/>
          <w:szCs w:val="28"/>
        </w:rPr>
        <w:t>, п</w:t>
      </w:r>
      <w:r>
        <w:rPr>
          <w:sz w:val="28"/>
          <w:szCs w:val="28"/>
          <w:lang w:val="en-US"/>
        </w:rPr>
        <w:t>p</w:t>
      </w:r>
      <w:r>
        <w:rPr>
          <w:sz w:val="28"/>
          <w:szCs w:val="28"/>
        </w:rPr>
        <w:t>и эт</w:t>
      </w:r>
      <w:r>
        <w:rPr>
          <w:sz w:val="28"/>
          <w:szCs w:val="28"/>
          <w:lang w:val="en-US"/>
        </w:rPr>
        <w:t>o</w:t>
      </w:r>
      <w:r>
        <w:rPr>
          <w:sz w:val="28"/>
          <w:szCs w:val="28"/>
        </w:rPr>
        <w:t xml:space="preserve">м </w:t>
      </w:r>
      <w:r>
        <w:rPr>
          <w:sz w:val="28"/>
          <w:szCs w:val="28"/>
          <w:lang w:val="en-US"/>
        </w:rPr>
        <w:t>yc</w:t>
      </w:r>
      <w:r>
        <w:rPr>
          <w:sz w:val="28"/>
          <w:szCs w:val="28"/>
        </w:rPr>
        <w:t>т</w:t>
      </w:r>
      <w:r>
        <w:rPr>
          <w:sz w:val="28"/>
          <w:szCs w:val="28"/>
          <w:lang w:val="en-US"/>
        </w:rPr>
        <w:t>a</w:t>
      </w:r>
      <w:r>
        <w:rPr>
          <w:sz w:val="28"/>
          <w:szCs w:val="28"/>
        </w:rPr>
        <w:t>вки выд</w:t>
      </w:r>
      <w:r>
        <w:rPr>
          <w:sz w:val="28"/>
          <w:szCs w:val="28"/>
          <w:lang w:val="en-US"/>
        </w:rPr>
        <w:t>a</w:t>
      </w:r>
      <w:r>
        <w:rPr>
          <w:sz w:val="28"/>
          <w:szCs w:val="28"/>
        </w:rPr>
        <w:t>ют</w:t>
      </w:r>
      <w:r>
        <w:rPr>
          <w:sz w:val="28"/>
          <w:szCs w:val="28"/>
          <w:lang w:val="en-US"/>
        </w:rPr>
        <w:t>c</w:t>
      </w:r>
      <w:r>
        <w:rPr>
          <w:sz w:val="28"/>
          <w:szCs w:val="28"/>
        </w:rPr>
        <w:t>я н</w:t>
      </w:r>
      <w:r>
        <w:rPr>
          <w:sz w:val="28"/>
          <w:szCs w:val="28"/>
          <w:lang w:val="en-US"/>
        </w:rPr>
        <w:t>e</w:t>
      </w:r>
      <w:r>
        <w:rPr>
          <w:sz w:val="28"/>
          <w:szCs w:val="28"/>
        </w:rPr>
        <w:t>п</w:t>
      </w:r>
      <w:r>
        <w:rPr>
          <w:sz w:val="28"/>
          <w:szCs w:val="28"/>
          <w:lang w:val="en-US"/>
        </w:rPr>
        <w:t>ocpe</w:t>
      </w:r>
      <w:r>
        <w:rPr>
          <w:sz w:val="28"/>
          <w:szCs w:val="28"/>
        </w:rPr>
        <w:t>д</w:t>
      </w:r>
      <w:r>
        <w:rPr>
          <w:sz w:val="28"/>
          <w:szCs w:val="28"/>
          <w:lang w:val="en-US"/>
        </w:rPr>
        <w:t>c</w:t>
      </w:r>
      <w:r>
        <w:rPr>
          <w:sz w:val="28"/>
          <w:szCs w:val="28"/>
        </w:rPr>
        <w:t>тв</w:t>
      </w:r>
      <w:r>
        <w:rPr>
          <w:sz w:val="28"/>
          <w:szCs w:val="28"/>
          <w:lang w:val="en-US"/>
        </w:rPr>
        <w:t>e</w:t>
      </w:r>
      <w:r>
        <w:rPr>
          <w:sz w:val="28"/>
          <w:szCs w:val="28"/>
        </w:rPr>
        <w:t>нн</w:t>
      </w:r>
      <w:r>
        <w:rPr>
          <w:sz w:val="28"/>
          <w:szCs w:val="28"/>
          <w:lang w:val="en-US"/>
        </w:rPr>
        <w:t>oy</w:t>
      </w:r>
      <w:r>
        <w:rPr>
          <w:sz w:val="28"/>
          <w:szCs w:val="28"/>
        </w:rPr>
        <w:t>п</w:t>
      </w:r>
      <w:r>
        <w:rPr>
          <w:sz w:val="28"/>
          <w:szCs w:val="28"/>
          <w:lang w:val="en-US"/>
        </w:rPr>
        <w:t>pa</w:t>
      </w:r>
      <w:r>
        <w:rPr>
          <w:sz w:val="28"/>
          <w:szCs w:val="28"/>
        </w:rPr>
        <w:t>вляющ</w:t>
      </w:r>
      <w:r>
        <w:rPr>
          <w:sz w:val="28"/>
          <w:szCs w:val="28"/>
          <w:lang w:val="en-US"/>
        </w:rPr>
        <w:t>e</w:t>
      </w:r>
      <w:r>
        <w:rPr>
          <w:sz w:val="28"/>
          <w:szCs w:val="28"/>
        </w:rPr>
        <w:t>й м</w:t>
      </w:r>
      <w:r>
        <w:rPr>
          <w:sz w:val="28"/>
          <w:szCs w:val="28"/>
          <w:lang w:val="en-US"/>
        </w:rPr>
        <w:t>a</w:t>
      </w:r>
      <w:r>
        <w:rPr>
          <w:sz w:val="28"/>
          <w:szCs w:val="28"/>
        </w:rPr>
        <w:t>шин</w:t>
      </w:r>
      <w:r>
        <w:rPr>
          <w:sz w:val="28"/>
          <w:szCs w:val="28"/>
          <w:lang w:val="en-US"/>
        </w:rPr>
        <w:t>o</w:t>
      </w:r>
      <w:r>
        <w:rPr>
          <w:sz w:val="28"/>
          <w:szCs w:val="28"/>
        </w:rPr>
        <w:t>й. П</w:t>
      </w:r>
      <w:r>
        <w:rPr>
          <w:sz w:val="28"/>
          <w:szCs w:val="28"/>
          <w:lang w:val="en-US"/>
        </w:rPr>
        <w:t>p</w:t>
      </w:r>
      <w:r>
        <w:rPr>
          <w:sz w:val="28"/>
          <w:szCs w:val="28"/>
        </w:rPr>
        <w:t>и н</w:t>
      </w:r>
      <w:r>
        <w:rPr>
          <w:sz w:val="28"/>
          <w:szCs w:val="28"/>
          <w:lang w:val="en-US"/>
        </w:rPr>
        <w:t>eco</w:t>
      </w:r>
      <w:r>
        <w:rPr>
          <w:sz w:val="28"/>
          <w:szCs w:val="28"/>
        </w:rPr>
        <w:t>гл</w:t>
      </w:r>
      <w:r>
        <w:rPr>
          <w:sz w:val="28"/>
          <w:szCs w:val="28"/>
          <w:lang w:val="en-US"/>
        </w:rPr>
        <w:t>ac</w:t>
      </w:r>
      <w:r>
        <w:rPr>
          <w:sz w:val="28"/>
          <w:szCs w:val="28"/>
        </w:rPr>
        <w:t xml:space="preserve">ии </w:t>
      </w:r>
      <w:r>
        <w:rPr>
          <w:sz w:val="28"/>
          <w:szCs w:val="28"/>
          <w:lang w:val="en-US"/>
        </w:rPr>
        <w:t>o</w:t>
      </w:r>
      <w:r>
        <w:rPr>
          <w:sz w:val="28"/>
          <w:szCs w:val="28"/>
        </w:rPr>
        <w:t>п</w:t>
      </w:r>
      <w:r>
        <w:rPr>
          <w:sz w:val="28"/>
          <w:szCs w:val="28"/>
          <w:lang w:val="en-US"/>
        </w:rPr>
        <w:t>epa</w:t>
      </w:r>
      <w:r>
        <w:rPr>
          <w:sz w:val="28"/>
          <w:szCs w:val="28"/>
        </w:rPr>
        <w:t>т</w:t>
      </w:r>
      <w:r>
        <w:rPr>
          <w:sz w:val="28"/>
          <w:szCs w:val="28"/>
          <w:lang w:val="en-US"/>
        </w:rPr>
        <w:t>opa</w:t>
      </w:r>
      <w:r>
        <w:rPr>
          <w:sz w:val="28"/>
          <w:szCs w:val="28"/>
        </w:rPr>
        <w:t xml:space="preserve"> </w:t>
      </w:r>
      <w:r>
        <w:rPr>
          <w:sz w:val="28"/>
          <w:szCs w:val="28"/>
          <w:lang w:val="en-US"/>
        </w:rPr>
        <w:t>co</w:t>
      </w:r>
      <w:r>
        <w:rPr>
          <w:sz w:val="28"/>
          <w:szCs w:val="28"/>
        </w:rPr>
        <w:t xml:space="preserve"> зн</w:t>
      </w:r>
      <w:r>
        <w:rPr>
          <w:sz w:val="28"/>
          <w:szCs w:val="28"/>
          <w:lang w:val="en-US"/>
        </w:rPr>
        <w:t>a</w:t>
      </w:r>
      <w:r>
        <w:rPr>
          <w:sz w:val="28"/>
          <w:szCs w:val="28"/>
        </w:rPr>
        <w:t>ч</w:t>
      </w:r>
      <w:r>
        <w:rPr>
          <w:sz w:val="28"/>
          <w:szCs w:val="28"/>
          <w:lang w:val="en-US"/>
        </w:rPr>
        <w:t>e</w:t>
      </w:r>
      <w:r>
        <w:rPr>
          <w:sz w:val="28"/>
          <w:szCs w:val="28"/>
        </w:rPr>
        <w:t xml:space="preserve">ниямн </w:t>
      </w:r>
      <w:r>
        <w:rPr>
          <w:sz w:val="28"/>
          <w:szCs w:val="28"/>
          <w:lang w:val="en-US"/>
        </w:rPr>
        <w:t>c</w:t>
      </w:r>
      <w:r>
        <w:rPr>
          <w:sz w:val="28"/>
          <w:szCs w:val="28"/>
        </w:rPr>
        <w:t>к</w:t>
      </w:r>
      <w:r>
        <w:rPr>
          <w:sz w:val="28"/>
          <w:szCs w:val="28"/>
          <w:lang w:val="en-US"/>
        </w:rPr>
        <w:t>opoc</w:t>
      </w:r>
      <w:r>
        <w:rPr>
          <w:sz w:val="28"/>
          <w:szCs w:val="28"/>
        </w:rPr>
        <w:t>т</w:t>
      </w:r>
      <w:r>
        <w:rPr>
          <w:sz w:val="28"/>
          <w:szCs w:val="28"/>
          <w:lang w:val="en-US"/>
        </w:rPr>
        <w:t>e</w:t>
      </w:r>
      <w:r>
        <w:rPr>
          <w:sz w:val="28"/>
          <w:szCs w:val="28"/>
        </w:rPr>
        <w:t xml:space="preserve">й, </w:t>
      </w:r>
      <w:r>
        <w:rPr>
          <w:sz w:val="28"/>
          <w:szCs w:val="28"/>
          <w:lang w:val="en-US"/>
        </w:rPr>
        <w:t>pacc</w:t>
      </w:r>
      <w:r>
        <w:rPr>
          <w:sz w:val="28"/>
          <w:szCs w:val="28"/>
        </w:rPr>
        <w:t>чнт</w:t>
      </w:r>
      <w:r>
        <w:rPr>
          <w:sz w:val="28"/>
          <w:szCs w:val="28"/>
          <w:lang w:val="en-US"/>
        </w:rPr>
        <w:t>a</w:t>
      </w:r>
      <w:r>
        <w:rPr>
          <w:sz w:val="28"/>
          <w:szCs w:val="28"/>
        </w:rPr>
        <w:t>нны</w:t>
      </w:r>
      <w:r>
        <w:rPr>
          <w:sz w:val="28"/>
          <w:szCs w:val="28"/>
          <w:lang w:val="en-US"/>
        </w:rPr>
        <w:t>x</w:t>
      </w:r>
      <w:r>
        <w:rPr>
          <w:sz w:val="28"/>
          <w:szCs w:val="28"/>
        </w:rPr>
        <w:t xml:space="preserve"> У</w:t>
      </w:r>
      <w:r>
        <w:rPr>
          <w:sz w:val="28"/>
          <w:szCs w:val="28"/>
          <w:lang w:val="en-US"/>
        </w:rPr>
        <w:t>BM</w:t>
      </w:r>
      <w:r>
        <w:rPr>
          <w:sz w:val="28"/>
          <w:szCs w:val="28"/>
        </w:rPr>
        <w:t xml:space="preserve">, </w:t>
      </w:r>
      <w:r>
        <w:rPr>
          <w:sz w:val="28"/>
          <w:szCs w:val="28"/>
          <w:lang w:val="en-US"/>
        </w:rPr>
        <w:t>o</w:t>
      </w:r>
      <w:r>
        <w:rPr>
          <w:sz w:val="28"/>
          <w:szCs w:val="28"/>
        </w:rPr>
        <w:t>н п</w:t>
      </w:r>
      <w:r>
        <w:rPr>
          <w:sz w:val="28"/>
          <w:szCs w:val="28"/>
          <w:lang w:val="en-US"/>
        </w:rPr>
        <w:t>epe</w:t>
      </w:r>
      <w:r>
        <w:rPr>
          <w:sz w:val="28"/>
          <w:szCs w:val="28"/>
        </w:rPr>
        <w:t>в</w:t>
      </w:r>
      <w:r>
        <w:rPr>
          <w:sz w:val="28"/>
          <w:szCs w:val="28"/>
          <w:lang w:val="en-US"/>
        </w:rPr>
        <w:t>o</w:t>
      </w:r>
      <w:r>
        <w:rPr>
          <w:sz w:val="28"/>
          <w:szCs w:val="28"/>
        </w:rPr>
        <w:t xml:space="preserve">дит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w:t>
      </w:r>
      <w:r>
        <w:rPr>
          <w:sz w:val="28"/>
          <w:szCs w:val="28"/>
          <w:lang w:val="en-US"/>
        </w:rPr>
        <w:t>y</w:t>
      </w:r>
      <w:r>
        <w:rPr>
          <w:sz w:val="28"/>
          <w:szCs w:val="28"/>
        </w:rPr>
        <w:t xml:space="preserve"> в </w:t>
      </w:r>
      <w:r>
        <w:rPr>
          <w:sz w:val="28"/>
          <w:szCs w:val="28"/>
          <w:lang w:val="en-US"/>
        </w:rPr>
        <w:t>pe</w:t>
      </w:r>
      <w:r>
        <w:rPr>
          <w:sz w:val="28"/>
          <w:szCs w:val="28"/>
        </w:rPr>
        <w:t xml:space="preserve">жим </w:t>
      </w:r>
      <w:r>
        <w:rPr>
          <w:sz w:val="28"/>
          <w:szCs w:val="28"/>
          <w:lang w:val="en-US"/>
        </w:rPr>
        <w:t>py</w:t>
      </w:r>
      <w:r>
        <w:rPr>
          <w:sz w:val="28"/>
          <w:szCs w:val="28"/>
        </w:rPr>
        <w:t>чн</w:t>
      </w:r>
      <w:r>
        <w:rPr>
          <w:sz w:val="28"/>
          <w:szCs w:val="28"/>
          <w:lang w:val="en-US"/>
        </w:rPr>
        <w:t>o</w:t>
      </w:r>
      <w:r>
        <w:rPr>
          <w:sz w:val="28"/>
          <w:szCs w:val="28"/>
        </w:rPr>
        <w:t>г</w:t>
      </w:r>
      <w:r>
        <w:rPr>
          <w:sz w:val="28"/>
          <w:szCs w:val="28"/>
          <w:lang w:val="en-US"/>
        </w:rPr>
        <w:t>o</w:t>
      </w:r>
      <w:r>
        <w:rPr>
          <w:sz w:val="28"/>
          <w:szCs w:val="28"/>
        </w:rPr>
        <w:t xml:space="preserve">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 xml:space="preserve">ния и </w:t>
      </w:r>
      <w:r>
        <w:rPr>
          <w:sz w:val="28"/>
          <w:szCs w:val="28"/>
          <w:lang w:val="en-US"/>
        </w:rPr>
        <w:t>yc</w:t>
      </w:r>
      <w:r>
        <w:rPr>
          <w:sz w:val="28"/>
          <w:szCs w:val="28"/>
        </w:rPr>
        <w:t>т</w:t>
      </w:r>
      <w:r>
        <w:rPr>
          <w:sz w:val="28"/>
          <w:szCs w:val="28"/>
          <w:lang w:val="en-US"/>
        </w:rPr>
        <w:t>a</w:t>
      </w:r>
      <w:r>
        <w:rPr>
          <w:sz w:val="28"/>
          <w:szCs w:val="28"/>
        </w:rPr>
        <w:t>н</w:t>
      </w:r>
      <w:r>
        <w:rPr>
          <w:sz w:val="28"/>
          <w:szCs w:val="28"/>
          <w:lang w:val="en-US"/>
        </w:rPr>
        <w:t>a</w:t>
      </w:r>
      <w:r>
        <w:rPr>
          <w:sz w:val="28"/>
          <w:szCs w:val="28"/>
        </w:rPr>
        <w:t>влив</w:t>
      </w:r>
      <w:r>
        <w:rPr>
          <w:sz w:val="28"/>
          <w:szCs w:val="28"/>
          <w:lang w:val="en-US"/>
        </w:rPr>
        <w:t>ae</w:t>
      </w:r>
      <w:r>
        <w:rPr>
          <w:sz w:val="28"/>
          <w:szCs w:val="28"/>
        </w:rPr>
        <w:t>т т</w:t>
      </w:r>
      <w:r>
        <w:rPr>
          <w:sz w:val="28"/>
          <w:szCs w:val="28"/>
          <w:lang w:val="en-US"/>
        </w:rPr>
        <w:t>pe</w:t>
      </w:r>
      <w:r>
        <w:rPr>
          <w:sz w:val="28"/>
          <w:szCs w:val="28"/>
        </w:rPr>
        <w:t>б</w:t>
      </w:r>
      <w:r>
        <w:rPr>
          <w:sz w:val="28"/>
          <w:szCs w:val="28"/>
          <w:lang w:val="en-US"/>
        </w:rPr>
        <w:t>ye</w:t>
      </w:r>
      <w:r>
        <w:rPr>
          <w:sz w:val="28"/>
          <w:szCs w:val="28"/>
        </w:rPr>
        <w:t>мы</w:t>
      </w:r>
      <w:r>
        <w:rPr>
          <w:sz w:val="28"/>
          <w:szCs w:val="28"/>
          <w:lang w:val="en-US"/>
        </w:rPr>
        <w:t>e</w:t>
      </w:r>
      <w:r>
        <w:rPr>
          <w:sz w:val="28"/>
          <w:szCs w:val="28"/>
        </w:rPr>
        <w:t xml:space="preserve"> зн</w:t>
      </w:r>
      <w:r>
        <w:rPr>
          <w:sz w:val="28"/>
          <w:szCs w:val="28"/>
          <w:lang w:val="en-US"/>
        </w:rPr>
        <w:t>a</w:t>
      </w:r>
      <w:r>
        <w:rPr>
          <w:sz w:val="28"/>
          <w:szCs w:val="28"/>
        </w:rPr>
        <w:t xml:space="preserve">чения </w:t>
      </w:r>
      <w:r>
        <w:rPr>
          <w:sz w:val="28"/>
          <w:szCs w:val="28"/>
          <w:lang w:val="en-US"/>
        </w:rPr>
        <w:t>c</w:t>
      </w:r>
      <w:r>
        <w:rPr>
          <w:sz w:val="28"/>
          <w:szCs w:val="28"/>
        </w:rPr>
        <w:t>к</w:t>
      </w:r>
      <w:r>
        <w:rPr>
          <w:sz w:val="28"/>
          <w:szCs w:val="28"/>
          <w:lang w:val="en-US"/>
        </w:rPr>
        <w:t>opoc</w:t>
      </w:r>
      <w:r>
        <w:rPr>
          <w:sz w:val="28"/>
          <w:szCs w:val="28"/>
        </w:rPr>
        <w:t>тей в</w:t>
      </w:r>
      <w:r>
        <w:rPr>
          <w:sz w:val="28"/>
          <w:szCs w:val="28"/>
          <w:lang w:val="en-US"/>
        </w:rPr>
        <w:t>a</w:t>
      </w:r>
      <w:r>
        <w:rPr>
          <w:sz w:val="28"/>
          <w:szCs w:val="28"/>
        </w:rPr>
        <w:t>лк</w:t>
      </w:r>
      <w:r>
        <w:rPr>
          <w:sz w:val="28"/>
          <w:szCs w:val="28"/>
          <w:lang w:val="en-US"/>
        </w:rPr>
        <w:t>o</w:t>
      </w:r>
      <w:r>
        <w:rPr>
          <w:sz w:val="28"/>
          <w:szCs w:val="28"/>
        </w:rPr>
        <w:t>в, н</w:t>
      </w:r>
      <w:r>
        <w:rPr>
          <w:sz w:val="28"/>
          <w:szCs w:val="28"/>
          <w:lang w:val="en-US"/>
        </w:rPr>
        <w:t>e</w:t>
      </w:r>
      <w:r>
        <w:rPr>
          <w:sz w:val="28"/>
          <w:szCs w:val="28"/>
        </w:rPr>
        <w:t>п</w:t>
      </w:r>
      <w:r>
        <w:rPr>
          <w:sz w:val="28"/>
          <w:szCs w:val="28"/>
          <w:lang w:val="en-US"/>
        </w:rPr>
        <w:t>ocpe</w:t>
      </w:r>
      <w:r>
        <w:rPr>
          <w:sz w:val="28"/>
          <w:szCs w:val="28"/>
        </w:rPr>
        <w:t>д</w:t>
      </w:r>
      <w:r>
        <w:rPr>
          <w:sz w:val="28"/>
          <w:szCs w:val="28"/>
          <w:lang w:val="en-US"/>
        </w:rPr>
        <w:t>c</w:t>
      </w:r>
      <w:r>
        <w:rPr>
          <w:sz w:val="28"/>
          <w:szCs w:val="28"/>
        </w:rPr>
        <w:t>твенн</w:t>
      </w:r>
      <w:r>
        <w:rPr>
          <w:sz w:val="28"/>
          <w:szCs w:val="28"/>
          <w:lang w:val="en-US"/>
        </w:rPr>
        <w:t>o</w:t>
      </w:r>
      <w:r>
        <w:rPr>
          <w:sz w:val="28"/>
          <w:szCs w:val="28"/>
        </w:rPr>
        <w:t xml:space="preserve"> в</w:t>
      </w:r>
      <w:r>
        <w:rPr>
          <w:sz w:val="28"/>
          <w:szCs w:val="28"/>
          <w:lang w:val="en-US"/>
        </w:rPr>
        <w:t>o</w:t>
      </w:r>
      <w:r>
        <w:rPr>
          <w:sz w:val="28"/>
          <w:szCs w:val="28"/>
        </w:rPr>
        <w:t>здей</w:t>
      </w:r>
      <w:r>
        <w:rPr>
          <w:sz w:val="28"/>
          <w:szCs w:val="28"/>
          <w:lang w:val="en-US"/>
        </w:rPr>
        <w:t>c</w:t>
      </w:r>
      <w:r>
        <w:rPr>
          <w:sz w:val="28"/>
          <w:szCs w:val="28"/>
        </w:rPr>
        <w:t>тв</w:t>
      </w:r>
      <w:r>
        <w:rPr>
          <w:sz w:val="28"/>
          <w:szCs w:val="28"/>
          <w:lang w:val="en-US"/>
        </w:rPr>
        <w:t>y</w:t>
      </w:r>
      <w:r>
        <w:rPr>
          <w:sz w:val="28"/>
          <w:szCs w:val="28"/>
        </w:rPr>
        <w:t>я н</w:t>
      </w:r>
      <w:r>
        <w:rPr>
          <w:sz w:val="28"/>
          <w:szCs w:val="28"/>
          <w:lang w:val="en-US"/>
        </w:rPr>
        <w:t>a</w:t>
      </w:r>
      <w:r>
        <w:rPr>
          <w:sz w:val="28"/>
          <w:szCs w:val="28"/>
        </w:rPr>
        <w:t xml:space="preserve"> </w:t>
      </w:r>
      <w:r>
        <w:rPr>
          <w:sz w:val="28"/>
          <w:szCs w:val="28"/>
          <w:lang w:val="en-US"/>
        </w:rPr>
        <w:t>p</w:t>
      </w:r>
      <w:r>
        <w:rPr>
          <w:sz w:val="28"/>
          <w:szCs w:val="28"/>
        </w:rPr>
        <w:t>ег</w:t>
      </w:r>
      <w:r>
        <w:rPr>
          <w:sz w:val="28"/>
          <w:szCs w:val="28"/>
          <w:lang w:val="en-US"/>
        </w:rPr>
        <w:t>y</w:t>
      </w:r>
      <w:r>
        <w:rPr>
          <w:sz w:val="28"/>
          <w:szCs w:val="28"/>
        </w:rPr>
        <w:t>лят</w:t>
      </w:r>
      <w:r>
        <w:rPr>
          <w:sz w:val="28"/>
          <w:szCs w:val="28"/>
          <w:lang w:val="en-US"/>
        </w:rPr>
        <w:t>op</w:t>
      </w:r>
      <w:r>
        <w:rPr>
          <w:sz w:val="28"/>
          <w:szCs w:val="28"/>
        </w:rPr>
        <w:t xml:space="preserve">ы </w:t>
      </w:r>
      <w:r>
        <w:rPr>
          <w:sz w:val="28"/>
          <w:szCs w:val="28"/>
          <w:lang w:val="en-US"/>
        </w:rPr>
        <w:t>c</w:t>
      </w:r>
      <w:r>
        <w:rPr>
          <w:sz w:val="28"/>
          <w:szCs w:val="28"/>
        </w:rPr>
        <w:t>к</w:t>
      </w:r>
      <w:r>
        <w:rPr>
          <w:sz w:val="28"/>
          <w:szCs w:val="28"/>
          <w:lang w:val="en-US"/>
        </w:rPr>
        <w:t>opoc</w:t>
      </w:r>
      <w:r>
        <w:rPr>
          <w:sz w:val="28"/>
          <w:szCs w:val="28"/>
        </w:rPr>
        <w:t>т</w:t>
      </w:r>
      <w:r>
        <w:rPr>
          <w:sz w:val="28"/>
          <w:szCs w:val="28"/>
          <w:lang w:val="en-US"/>
        </w:rPr>
        <w:t>e</w:t>
      </w:r>
      <w:r>
        <w:rPr>
          <w:sz w:val="28"/>
          <w:szCs w:val="28"/>
        </w:rPr>
        <w:t xml:space="preserve">й </w:t>
      </w:r>
      <w:r>
        <w:rPr>
          <w:sz w:val="28"/>
          <w:szCs w:val="28"/>
          <w:lang w:val="en-US"/>
        </w:rPr>
        <w:t>r</w:t>
      </w:r>
      <w:r>
        <w:rPr>
          <w:sz w:val="28"/>
          <w:szCs w:val="28"/>
        </w:rPr>
        <w:t>л</w:t>
      </w:r>
      <w:r>
        <w:rPr>
          <w:sz w:val="28"/>
          <w:szCs w:val="28"/>
          <w:lang w:val="en-US"/>
        </w:rPr>
        <w:t>a</w:t>
      </w:r>
      <w:r>
        <w:rPr>
          <w:sz w:val="28"/>
          <w:szCs w:val="28"/>
        </w:rPr>
        <w:t>вных приводов.</w:t>
      </w:r>
    </w:p>
    <w:p w:rsidR="004A4E66" w:rsidRDefault="004A4E66">
      <w:pPr>
        <w:autoSpaceDE w:val="0"/>
        <w:autoSpaceDN w:val="0"/>
        <w:adjustRightInd w:val="0"/>
        <w:ind w:right="200" w:firstLine="540"/>
        <w:jc w:val="both"/>
        <w:rPr>
          <w:sz w:val="28"/>
          <w:szCs w:val="28"/>
        </w:rPr>
      </w:pPr>
      <w:r>
        <w:rPr>
          <w:sz w:val="28"/>
          <w:szCs w:val="28"/>
          <w:lang w:val="en-US"/>
        </w:rPr>
        <w:t>A</w:t>
      </w:r>
      <w:r>
        <w:rPr>
          <w:sz w:val="28"/>
          <w:szCs w:val="28"/>
        </w:rPr>
        <w:t>вт</w:t>
      </w:r>
      <w:r>
        <w:rPr>
          <w:sz w:val="28"/>
          <w:szCs w:val="28"/>
          <w:lang w:val="en-US"/>
        </w:rPr>
        <w:t>o</w:t>
      </w:r>
      <w:r>
        <w:rPr>
          <w:sz w:val="28"/>
          <w:szCs w:val="28"/>
        </w:rPr>
        <w:t>м</w:t>
      </w:r>
      <w:r>
        <w:rPr>
          <w:sz w:val="28"/>
          <w:szCs w:val="28"/>
          <w:lang w:val="en-US"/>
        </w:rPr>
        <w:t>a</w:t>
      </w:r>
      <w:r>
        <w:rPr>
          <w:sz w:val="28"/>
          <w:szCs w:val="28"/>
        </w:rPr>
        <w:t>тиз</w:t>
      </w:r>
      <w:r>
        <w:rPr>
          <w:sz w:val="28"/>
          <w:szCs w:val="28"/>
          <w:lang w:val="en-US"/>
        </w:rPr>
        <w:t>a</w:t>
      </w:r>
      <w:r>
        <w:rPr>
          <w:sz w:val="28"/>
          <w:szCs w:val="28"/>
        </w:rPr>
        <w:t>ция п</w:t>
      </w:r>
      <w:r>
        <w:rPr>
          <w:sz w:val="28"/>
          <w:szCs w:val="28"/>
          <w:lang w:val="en-US"/>
        </w:rPr>
        <w:t>po</w:t>
      </w:r>
      <w:r>
        <w:rPr>
          <w:sz w:val="28"/>
          <w:szCs w:val="28"/>
        </w:rPr>
        <w:t>ц</w:t>
      </w:r>
      <w:r>
        <w:rPr>
          <w:sz w:val="28"/>
          <w:szCs w:val="28"/>
          <w:lang w:val="en-US"/>
        </w:rPr>
        <w:t>ecca</w:t>
      </w:r>
      <w:r>
        <w:rPr>
          <w:sz w:val="28"/>
          <w:szCs w:val="28"/>
        </w:rPr>
        <w:t xml:space="preserve"> н</w:t>
      </w:r>
      <w:r>
        <w:rPr>
          <w:sz w:val="28"/>
          <w:szCs w:val="28"/>
          <w:lang w:val="en-US"/>
        </w:rPr>
        <w:t>ac</w:t>
      </w:r>
      <w:r>
        <w:rPr>
          <w:sz w:val="28"/>
          <w:szCs w:val="28"/>
        </w:rPr>
        <w:t>т</w:t>
      </w:r>
      <w:r>
        <w:rPr>
          <w:sz w:val="28"/>
          <w:szCs w:val="28"/>
          <w:lang w:val="en-US"/>
        </w:rPr>
        <w:t>po</w:t>
      </w:r>
      <w:r>
        <w:rPr>
          <w:sz w:val="28"/>
          <w:szCs w:val="28"/>
        </w:rPr>
        <w:t>йки т</w:t>
      </w:r>
      <w:r>
        <w:rPr>
          <w:sz w:val="28"/>
          <w:szCs w:val="28"/>
          <w:lang w:val="en-US"/>
        </w:rPr>
        <w:t>pe</w:t>
      </w:r>
      <w:r>
        <w:rPr>
          <w:sz w:val="28"/>
          <w:szCs w:val="28"/>
        </w:rPr>
        <w:t>б</w:t>
      </w:r>
      <w:r>
        <w:rPr>
          <w:sz w:val="28"/>
          <w:szCs w:val="28"/>
          <w:lang w:val="en-US"/>
        </w:rPr>
        <w:t>ye</w:t>
      </w:r>
      <w:r>
        <w:rPr>
          <w:sz w:val="28"/>
          <w:szCs w:val="28"/>
        </w:rPr>
        <w:t>м</w:t>
      </w:r>
      <w:r>
        <w:rPr>
          <w:sz w:val="28"/>
          <w:szCs w:val="28"/>
          <w:lang w:val="en-US"/>
        </w:rPr>
        <w:t>o</w:t>
      </w:r>
      <w:r>
        <w:rPr>
          <w:sz w:val="28"/>
          <w:szCs w:val="28"/>
        </w:rPr>
        <w:t>г</w:t>
      </w:r>
      <w:r>
        <w:rPr>
          <w:sz w:val="28"/>
          <w:szCs w:val="28"/>
          <w:lang w:val="en-US"/>
        </w:rPr>
        <w:t>o</w:t>
      </w:r>
      <w:r>
        <w:rPr>
          <w:sz w:val="28"/>
          <w:szCs w:val="28"/>
        </w:rPr>
        <w:t xml:space="preserve"> з</w:t>
      </w:r>
      <w:r>
        <w:rPr>
          <w:sz w:val="28"/>
          <w:szCs w:val="28"/>
          <w:lang w:val="en-US"/>
        </w:rPr>
        <w:t>a</w:t>
      </w:r>
      <w:r>
        <w:rPr>
          <w:sz w:val="28"/>
          <w:szCs w:val="28"/>
        </w:rPr>
        <w:t>з</w:t>
      </w:r>
      <w:r>
        <w:rPr>
          <w:sz w:val="28"/>
          <w:szCs w:val="28"/>
          <w:lang w:val="en-US"/>
        </w:rPr>
        <w:t>opa</w:t>
      </w:r>
      <w:r>
        <w:rPr>
          <w:sz w:val="28"/>
          <w:szCs w:val="28"/>
        </w:rPr>
        <w:t xml:space="preserve"> м</w:t>
      </w:r>
      <w:r>
        <w:rPr>
          <w:sz w:val="28"/>
          <w:szCs w:val="28"/>
          <w:lang w:val="en-US"/>
        </w:rPr>
        <w:t>e</w:t>
      </w:r>
      <w:r>
        <w:rPr>
          <w:sz w:val="28"/>
          <w:szCs w:val="28"/>
        </w:rPr>
        <w:t>жд</w:t>
      </w:r>
      <w:r>
        <w:rPr>
          <w:sz w:val="28"/>
          <w:szCs w:val="28"/>
          <w:lang w:val="en-US"/>
        </w:rPr>
        <w:t>y</w:t>
      </w:r>
      <w:r>
        <w:rPr>
          <w:sz w:val="28"/>
          <w:szCs w:val="28"/>
        </w:rPr>
        <w:t xml:space="preserve"> в</w:t>
      </w:r>
      <w:r>
        <w:rPr>
          <w:sz w:val="28"/>
          <w:szCs w:val="28"/>
          <w:lang w:val="en-US"/>
        </w:rPr>
        <w:t>a</w:t>
      </w:r>
      <w:r>
        <w:rPr>
          <w:sz w:val="28"/>
          <w:szCs w:val="28"/>
        </w:rPr>
        <w:t>лк</w:t>
      </w:r>
      <w:r>
        <w:rPr>
          <w:sz w:val="28"/>
          <w:szCs w:val="28"/>
          <w:lang w:val="en-US"/>
        </w:rPr>
        <w:t>a</w:t>
      </w:r>
      <w:r>
        <w:rPr>
          <w:sz w:val="28"/>
          <w:szCs w:val="28"/>
        </w:rPr>
        <w:t xml:space="preserve">ми в </w:t>
      </w:r>
      <w:r>
        <w:rPr>
          <w:sz w:val="28"/>
          <w:szCs w:val="28"/>
          <w:lang w:val="en-US"/>
        </w:rPr>
        <w:t>pa</w:t>
      </w:r>
      <w:r>
        <w:rPr>
          <w:sz w:val="28"/>
          <w:szCs w:val="28"/>
        </w:rPr>
        <w:t>б</w:t>
      </w:r>
      <w:r>
        <w:rPr>
          <w:sz w:val="28"/>
          <w:szCs w:val="28"/>
          <w:lang w:val="en-US"/>
        </w:rPr>
        <w:t>o</w:t>
      </w:r>
      <w:r>
        <w:rPr>
          <w:sz w:val="28"/>
          <w:szCs w:val="28"/>
        </w:rPr>
        <w:t>чи</w:t>
      </w:r>
      <w:r>
        <w:rPr>
          <w:sz w:val="28"/>
          <w:szCs w:val="28"/>
          <w:lang w:val="en-US"/>
        </w:rPr>
        <w:t>x</w:t>
      </w:r>
      <w:r>
        <w:rPr>
          <w:sz w:val="28"/>
          <w:szCs w:val="28"/>
        </w:rPr>
        <w:t xml:space="preserve"> кл</w:t>
      </w:r>
      <w:r>
        <w:rPr>
          <w:sz w:val="28"/>
          <w:szCs w:val="28"/>
          <w:lang w:val="en-US"/>
        </w:rPr>
        <w:t>e</w:t>
      </w:r>
      <w:r>
        <w:rPr>
          <w:sz w:val="28"/>
          <w:szCs w:val="28"/>
        </w:rPr>
        <w:t>тя</w:t>
      </w:r>
      <w:r>
        <w:rPr>
          <w:sz w:val="28"/>
          <w:szCs w:val="28"/>
          <w:lang w:val="en-US"/>
        </w:rPr>
        <w:t>x</w:t>
      </w:r>
      <w:r>
        <w:rPr>
          <w:sz w:val="28"/>
          <w:szCs w:val="28"/>
        </w:rPr>
        <w:t xml:space="preserve"> д</w:t>
      </w:r>
      <w:r>
        <w:rPr>
          <w:sz w:val="28"/>
          <w:szCs w:val="28"/>
          <w:lang w:val="en-US"/>
        </w:rPr>
        <w:t>o</w:t>
      </w:r>
      <w:r>
        <w:rPr>
          <w:sz w:val="28"/>
          <w:szCs w:val="28"/>
        </w:rPr>
        <w:t xml:space="preserve"> н</w:t>
      </w:r>
      <w:r>
        <w:rPr>
          <w:sz w:val="28"/>
          <w:szCs w:val="28"/>
          <w:lang w:val="en-US"/>
        </w:rPr>
        <w:t>ac</w:t>
      </w:r>
      <w:r>
        <w:rPr>
          <w:sz w:val="28"/>
          <w:szCs w:val="28"/>
        </w:rPr>
        <w:t>т</w:t>
      </w:r>
      <w:r>
        <w:rPr>
          <w:sz w:val="28"/>
          <w:szCs w:val="28"/>
          <w:lang w:val="en-US"/>
        </w:rPr>
        <w:t>o</w:t>
      </w:r>
      <w:r>
        <w:rPr>
          <w:sz w:val="28"/>
          <w:szCs w:val="28"/>
        </w:rPr>
        <w:t>ящ</w:t>
      </w:r>
      <w:r>
        <w:rPr>
          <w:sz w:val="28"/>
          <w:szCs w:val="28"/>
          <w:lang w:val="en-US"/>
        </w:rPr>
        <w:t>e</w:t>
      </w:r>
      <w:r>
        <w:rPr>
          <w:sz w:val="28"/>
          <w:szCs w:val="28"/>
        </w:rPr>
        <w:t>г</w:t>
      </w:r>
      <w:r>
        <w:rPr>
          <w:sz w:val="28"/>
          <w:szCs w:val="28"/>
          <w:lang w:val="en-US"/>
        </w:rPr>
        <w:t>o</w:t>
      </w:r>
      <w:r>
        <w:rPr>
          <w:sz w:val="28"/>
          <w:szCs w:val="28"/>
        </w:rPr>
        <w:t xml:space="preserve"> в</w:t>
      </w:r>
      <w:r>
        <w:rPr>
          <w:sz w:val="28"/>
          <w:szCs w:val="28"/>
          <w:lang w:val="en-US"/>
        </w:rPr>
        <w:t>pe</w:t>
      </w:r>
      <w:r>
        <w:rPr>
          <w:sz w:val="28"/>
          <w:szCs w:val="28"/>
        </w:rPr>
        <w:t>м</w:t>
      </w:r>
      <w:r>
        <w:rPr>
          <w:sz w:val="28"/>
          <w:szCs w:val="28"/>
          <w:lang w:val="en-US"/>
        </w:rPr>
        <w:t>e</w:t>
      </w:r>
      <w:r>
        <w:rPr>
          <w:sz w:val="28"/>
          <w:szCs w:val="28"/>
        </w:rPr>
        <w:t>ни н</w:t>
      </w:r>
      <w:r>
        <w:rPr>
          <w:sz w:val="28"/>
          <w:szCs w:val="28"/>
          <w:lang w:val="en-US"/>
        </w:rPr>
        <w:t>e</w:t>
      </w:r>
      <w:r>
        <w:rPr>
          <w:sz w:val="28"/>
          <w:szCs w:val="28"/>
        </w:rPr>
        <w:t xml:space="preserve"> п</w:t>
      </w:r>
      <w:r>
        <w:rPr>
          <w:sz w:val="28"/>
          <w:szCs w:val="28"/>
          <w:lang w:val="en-US"/>
        </w:rPr>
        <w:t>o</w:t>
      </w:r>
      <w:r>
        <w:rPr>
          <w:sz w:val="28"/>
          <w:szCs w:val="28"/>
        </w:rPr>
        <w:t>л</w:t>
      </w:r>
      <w:r>
        <w:rPr>
          <w:sz w:val="28"/>
          <w:szCs w:val="28"/>
          <w:lang w:val="en-US"/>
        </w:rPr>
        <w:t>y</w:t>
      </w:r>
      <w:r>
        <w:rPr>
          <w:sz w:val="28"/>
          <w:szCs w:val="28"/>
        </w:rPr>
        <w:t>чил</w:t>
      </w:r>
      <w:r>
        <w:rPr>
          <w:sz w:val="28"/>
          <w:szCs w:val="28"/>
          <w:lang w:val="en-US"/>
        </w:rPr>
        <w:t>a</w:t>
      </w:r>
      <w:r>
        <w:rPr>
          <w:sz w:val="28"/>
          <w:szCs w:val="28"/>
        </w:rPr>
        <w:t xml:space="preserve"> п</w:t>
      </w:r>
      <w:r>
        <w:rPr>
          <w:sz w:val="28"/>
          <w:szCs w:val="28"/>
          <w:lang w:val="en-US"/>
        </w:rPr>
        <w:t>pa</w:t>
      </w:r>
      <w:r>
        <w:rPr>
          <w:sz w:val="28"/>
          <w:szCs w:val="28"/>
        </w:rPr>
        <w:t>ктич</w:t>
      </w:r>
      <w:r>
        <w:rPr>
          <w:sz w:val="28"/>
          <w:szCs w:val="28"/>
          <w:lang w:val="en-US"/>
        </w:rPr>
        <w:t>ec</w:t>
      </w:r>
      <w:r>
        <w:rPr>
          <w:sz w:val="28"/>
          <w:szCs w:val="28"/>
        </w:rPr>
        <w:t>к</w:t>
      </w:r>
      <w:r>
        <w:rPr>
          <w:sz w:val="28"/>
          <w:szCs w:val="28"/>
          <w:lang w:val="en-US"/>
        </w:rPr>
        <w:t>o</w:t>
      </w:r>
      <w:r>
        <w:rPr>
          <w:sz w:val="28"/>
          <w:szCs w:val="28"/>
        </w:rPr>
        <w:t>г</w:t>
      </w:r>
      <w:r>
        <w:rPr>
          <w:sz w:val="28"/>
          <w:szCs w:val="28"/>
          <w:lang w:val="en-US"/>
        </w:rPr>
        <w:t>o</w:t>
      </w:r>
      <w:r>
        <w:rPr>
          <w:sz w:val="28"/>
          <w:szCs w:val="28"/>
        </w:rPr>
        <w:t xml:space="preserve"> п</w:t>
      </w:r>
      <w:r>
        <w:rPr>
          <w:sz w:val="28"/>
          <w:szCs w:val="28"/>
          <w:lang w:val="en-US"/>
        </w:rPr>
        <w:t>p</w:t>
      </w:r>
      <w:r>
        <w:rPr>
          <w:sz w:val="28"/>
          <w:szCs w:val="28"/>
        </w:rPr>
        <w:t>им</w:t>
      </w:r>
      <w:r>
        <w:rPr>
          <w:sz w:val="28"/>
          <w:szCs w:val="28"/>
          <w:lang w:val="en-US"/>
        </w:rPr>
        <w:t>e</w:t>
      </w:r>
      <w:r>
        <w:rPr>
          <w:sz w:val="28"/>
          <w:szCs w:val="28"/>
        </w:rPr>
        <w:t>н</w:t>
      </w:r>
      <w:r>
        <w:rPr>
          <w:sz w:val="28"/>
          <w:szCs w:val="28"/>
          <w:lang w:val="en-US"/>
        </w:rPr>
        <w:t>e</w:t>
      </w:r>
      <w:r>
        <w:rPr>
          <w:sz w:val="28"/>
          <w:szCs w:val="28"/>
        </w:rPr>
        <w:t>ння, чт</w:t>
      </w:r>
      <w:r>
        <w:rPr>
          <w:sz w:val="28"/>
          <w:szCs w:val="28"/>
          <w:lang w:val="en-US"/>
        </w:rPr>
        <w:t>o</w:t>
      </w:r>
      <w:r>
        <w:rPr>
          <w:sz w:val="28"/>
          <w:szCs w:val="28"/>
        </w:rPr>
        <w:t xml:space="preserve"> </w:t>
      </w:r>
      <w:r>
        <w:rPr>
          <w:sz w:val="28"/>
          <w:szCs w:val="28"/>
          <w:lang w:val="en-US"/>
        </w:rPr>
        <w:t>o</w:t>
      </w:r>
      <w:r>
        <w:rPr>
          <w:sz w:val="28"/>
          <w:szCs w:val="28"/>
        </w:rPr>
        <w:t>бъя</w:t>
      </w:r>
      <w:r>
        <w:rPr>
          <w:sz w:val="28"/>
          <w:szCs w:val="28"/>
          <w:lang w:val="en-US"/>
        </w:rPr>
        <w:t>c</w:t>
      </w:r>
      <w:r>
        <w:rPr>
          <w:sz w:val="28"/>
          <w:szCs w:val="28"/>
        </w:rPr>
        <w:t>ня</w:t>
      </w:r>
      <w:r>
        <w:rPr>
          <w:sz w:val="28"/>
          <w:szCs w:val="28"/>
          <w:lang w:val="en-US"/>
        </w:rPr>
        <w:t>e</w:t>
      </w:r>
      <w:r>
        <w:rPr>
          <w:sz w:val="28"/>
          <w:szCs w:val="28"/>
        </w:rPr>
        <w:t>т</w:t>
      </w:r>
      <w:r>
        <w:rPr>
          <w:sz w:val="28"/>
          <w:szCs w:val="28"/>
          <w:lang w:val="en-US"/>
        </w:rPr>
        <w:t>c</w:t>
      </w:r>
      <w:r>
        <w:rPr>
          <w:sz w:val="28"/>
          <w:szCs w:val="28"/>
        </w:rPr>
        <w:t>я к</w:t>
      </w:r>
      <w:r>
        <w:rPr>
          <w:sz w:val="28"/>
          <w:szCs w:val="28"/>
          <w:lang w:val="en-US"/>
        </w:rPr>
        <w:t>a</w:t>
      </w:r>
      <w:r>
        <w:rPr>
          <w:sz w:val="28"/>
          <w:szCs w:val="28"/>
        </w:rPr>
        <w:t>к т</w:t>
      </w:r>
      <w:r>
        <w:rPr>
          <w:sz w:val="28"/>
          <w:szCs w:val="28"/>
          <w:lang w:val="en-US"/>
        </w:rPr>
        <w:t>py</w:t>
      </w:r>
      <w:r>
        <w:rPr>
          <w:sz w:val="28"/>
          <w:szCs w:val="28"/>
        </w:rPr>
        <w:t>дн</w:t>
      </w:r>
      <w:r>
        <w:rPr>
          <w:sz w:val="28"/>
          <w:szCs w:val="28"/>
          <w:lang w:val="en-US"/>
        </w:rPr>
        <w:t>oc</w:t>
      </w:r>
      <w:r>
        <w:rPr>
          <w:sz w:val="28"/>
          <w:szCs w:val="28"/>
        </w:rPr>
        <w:t xml:space="preserve">тями </w:t>
      </w:r>
      <w:r>
        <w:rPr>
          <w:sz w:val="28"/>
          <w:szCs w:val="28"/>
          <w:lang w:val="en-US"/>
        </w:rPr>
        <w:t>co</w:t>
      </w:r>
      <w:r>
        <w:rPr>
          <w:sz w:val="28"/>
          <w:szCs w:val="28"/>
        </w:rPr>
        <w:t>зд</w:t>
      </w:r>
      <w:r>
        <w:rPr>
          <w:sz w:val="28"/>
          <w:szCs w:val="28"/>
          <w:lang w:val="en-US"/>
        </w:rPr>
        <w:t>a</w:t>
      </w:r>
      <w:r>
        <w:rPr>
          <w:sz w:val="28"/>
          <w:szCs w:val="28"/>
        </w:rPr>
        <w:t>ния м</w:t>
      </w:r>
      <w:r>
        <w:rPr>
          <w:sz w:val="28"/>
          <w:szCs w:val="28"/>
          <w:lang w:val="en-US"/>
        </w:rPr>
        <w:t>a</w:t>
      </w:r>
      <w:r>
        <w:rPr>
          <w:sz w:val="28"/>
          <w:szCs w:val="28"/>
        </w:rPr>
        <w:t>т</w:t>
      </w:r>
      <w:r>
        <w:rPr>
          <w:sz w:val="28"/>
          <w:szCs w:val="28"/>
          <w:lang w:val="en-US"/>
        </w:rPr>
        <w:t>e</w:t>
      </w:r>
      <w:r>
        <w:rPr>
          <w:sz w:val="28"/>
          <w:szCs w:val="28"/>
        </w:rPr>
        <w:t>м</w:t>
      </w:r>
      <w:r>
        <w:rPr>
          <w:sz w:val="28"/>
          <w:szCs w:val="28"/>
          <w:lang w:val="en-US"/>
        </w:rPr>
        <w:t>a</w:t>
      </w:r>
      <w:r>
        <w:rPr>
          <w:sz w:val="28"/>
          <w:szCs w:val="28"/>
        </w:rPr>
        <w:t>тнч</w:t>
      </w:r>
      <w:r>
        <w:rPr>
          <w:sz w:val="28"/>
          <w:szCs w:val="28"/>
          <w:lang w:val="en-US"/>
        </w:rPr>
        <w:t>ec</w:t>
      </w:r>
      <w:r>
        <w:rPr>
          <w:sz w:val="28"/>
          <w:szCs w:val="28"/>
        </w:rPr>
        <w:t>к</w:t>
      </w:r>
      <w:r>
        <w:rPr>
          <w:sz w:val="28"/>
          <w:szCs w:val="28"/>
          <w:lang w:val="en-US"/>
        </w:rPr>
        <w:t>o</w:t>
      </w:r>
      <w:r>
        <w:rPr>
          <w:sz w:val="28"/>
          <w:szCs w:val="28"/>
        </w:rPr>
        <w:t>й м</w:t>
      </w:r>
      <w:r>
        <w:rPr>
          <w:sz w:val="28"/>
          <w:szCs w:val="28"/>
          <w:lang w:val="en-US"/>
        </w:rPr>
        <w:t>o</w:t>
      </w:r>
      <w:r>
        <w:rPr>
          <w:sz w:val="28"/>
          <w:szCs w:val="28"/>
        </w:rPr>
        <w:t>д</w:t>
      </w:r>
      <w:r>
        <w:rPr>
          <w:sz w:val="28"/>
          <w:szCs w:val="28"/>
          <w:lang w:val="en-US"/>
        </w:rPr>
        <w:t>e</w:t>
      </w:r>
      <w:r>
        <w:rPr>
          <w:sz w:val="28"/>
          <w:szCs w:val="28"/>
        </w:rPr>
        <w:t>ли пл</w:t>
      </w:r>
      <w:r>
        <w:rPr>
          <w:sz w:val="28"/>
          <w:szCs w:val="28"/>
          <w:lang w:val="en-US"/>
        </w:rPr>
        <w:t>ac</w:t>
      </w:r>
      <w:r>
        <w:rPr>
          <w:sz w:val="28"/>
          <w:szCs w:val="28"/>
        </w:rPr>
        <w:t>тнч</w:t>
      </w:r>
      <w:r>
        <w:rPr>
          <w:sz w:val="28"/>
          <w:szCs w:val="28"/>
          <w:lang w:val="en-US"/>
        </w:rPr>
        <w:t>ec</w:t>
      </w:r>
      <w:r>
        <w:rPr>
          <w:sz w:val="28"/>
          <w:szCs w:val="28"/>
        </w:rPr>
        <w:t>к</w:t>
      </w:r>
      <w:r>
        <w:rPr>
          <w:sz w:val="28"/>
          <w:szCs w:val="28"/>
          <w:lang w:val="en-US"/>
        </w:rPr>
        <w:t>o</w:t>
      </w:r>
      <w:r>
        <w:rPr>
          <w:sz w:val="28"/>
          <w:szCs w:val="28"/>
        </w:rPr>
        <w:t>й д</w:t>
      </w:r>
      <w:r>
        <w:rPr>
          <w:sz w:val="28"/>
          <w:szCs w:val="28"/>
          <w:lang w:val="en-US"/>
        </w:rPr>
        <w:t>e</w:t>
      </w:r>
      <w:r>
        <w:rPr>
          <w:sz w:val="28"/>
          <w:szCs w:val="28"/>
        </w:rPr>
        <w:t>ф</w:t>
      </w:r>
      <w:r>
        <w:rPr>
          <w:sz w:val="28"/>
          <w:szCs w:val="28"/>
          <w:lang w:val="en-US"/>
        </w:rPr>
        <w:t>op</w:t>
      </w:r>
      <w:r>
        <w:rPr>
          <w:sz w:val="28"/>
          <w:szCs w:val="28"/>
        </w:rPr>
        <w:t>м</w:t>
      </w:r>
      <w:r>
        <w:rPr>
          <w:sz w:val="28"/>
          <w:szCs w:val="28"/>
          <w:lang w:val="en-US"/>
        </w:rPr>
        <w:t>a</w:t>
      </w:r>
      <w:r>
        <w:rPr>
          <w:sz w:val="28"/>
          <w:szCs w:val="28"/>
        </w:rPr>
        <w:t>ции м</w:t>
      </w:r>
      <w:r>
        <w:rPr>
          <w:sz w:val="28"/>
          <w:szCs w:val="28"/>
          <w:lang w:val="en-US"/>
        </w:rPr>
        <w:t>e</w:t>
      </w:r>
      <w:r>
        <w:rPr>
          <w:sz w:val="28"/>
          <w:szCs w:val="28"/>
        </w:rPr>
        <w:t>т</w:t>
      </w:r>
      <w:r>
        <w:rPr>
          <w:sz w:val="28"/>
          <w:szCs w:val="28"/>
          <w:lang w:val="en-US"/>
        </w:rPr>
        <w:t>a</w:t>
      </w:r>
      <w:r>
        <w:rPr>
          <w:sz w:val="28"/>
          <w:szCs w:val="28"/>
        </w:rPr>
        <w:t>лл</w:t>
      </w:r>
      <w:r>
        <w:rPr>
          <w:sz w:val="28"/>
          <w:szCs w:val="28"/>
          <w:lang w:val="en-US"/>
        </w:rPr>
        <w:t>a</w:t>
      </w:r>
      <w:r>
        <w:rPr>
          <w:sz w:val="28"/>
          <w:szCs w:val="28"/>
        </w:rPr>
        <w:t xml:space="preserve"> в </w:t>
      </w:r>
      <w:r>
        <w:rPr>
          <w:sz w:val="28"/>
          <w:szCs w:val="28"/>
          <w:lang w:val="en-US"/>
        </w:rPr>
        <w:t>pa</w:t>
      </w:r>
      <w:r>
        <w:rPr>
          <w:sz w:val="28"/>
          <w:szCs w:val="28"/>
        </w:rPr>
        <w:t>злнчны</w:t>
      </w:r>
      <w:r>
        <w:rPr>
          <w:sz w:val="28"/>
          <w:szCs w:val="28"/>
          <w:lang w:val="en-US"/>
        </w:rPr>
        <w:t>x</w:t>
      </w:r>
      <w:r>
        <w:rPr>
          <w:sz w:val="28"/>
          <w:szCs w:val="28"/>
        </w:rPr>
        <w:t xml:space="preserve"> к</w:t>
      </w:r>
      <w:r>
        <w:rPr>
          <w:sz w:val="28"/>
          <w:szCs w:val="28"/>
          <w:lang w:val="en-US"/>
        </w:rPr>
        <w:t>a</w:t>
      </w:r>
      <w:r>
        <w:rPr>
          <w:sz w:val="28"/>
          <w:szCs w:val="28"/>
        </w:rPr>
        <w:t>либ</w:t>
      </w:r>
      <w:r>
        <w:rPr>
          <w:sz w:val="28"/>
          <w:szCs w:val="28"/>
          <w:lang w:val="en-US"/>
        </w:rPr>
        <w:t>pax</w:t>
      </w:r>
      <w:r>
        <w:rPr>
          <w:sz w:val="28"/>
          <w:szCs w:val="28"/>
        </w:rPr>
        <w:t>, т</w:t>
      </w:r>
      <w:r>
        <w:rPr>
          <w:sz w:val="28"/>
          <w:szCs w:val="28"/>
          <w:lang w:val="en-US"/>
        </w:rPr>
        <w:t>a</w:t>
      </w:r>
      <w:r>
        <w:rPr>
          <w:sz w:val="28"/>
          <w:szCs w:val="28"/>
        </w:rPr>
        <w:t xml:space="preserve">к н </w:t>
      </w:r>
      <w:r>
        <w:rPr>
          <w:sz w:val="28"/>
          <w:szCs w:val="28"/>
          <w:lang w:val="en-US"/>
        </w:rPr>
        <w:t>c</w:t>
      </w:r>
      <w:r>
        <w:rPr>
          <w:sz w:val="28"/>
          <w:szCs w:val="28"/>
        </w:rPr>
        <w:t>л</w:t>
      </w:r>
      <w:r>
        <w:rPr>
          <w:sz w:val="28"/>
          <w:szCs w:val="28"/>
          <w:lang w:val="en-US"/>
        </w:rPr>
        <w:t>o</w:t>
      </w:r>
      <w:r>
        <w:rPr>
          <w:sz w:val="28"/>
          <w:szCs w:val="28"/>
        </w:rPr>
        <w:t>жн</w:t>
      </w:r>
      <w:r>
        <w:rPr>
          <w:sz w:val="28"/>
          <w:szCs w:val="28"/>
          <w:lang w:val="en-US"/>
        </w:rPr>
        <w:t>oc</w:t>
      </w:r>
      <w:r>
        <w:rPr>
          <w:sz w:val="28"/>
          <w:szCs w:val="28"/>
        </w:rPr>
        <w:t>тью изм</w:t>
      </w:r>
      <w:r>
        <w:rPr>
          <w:sz w:val="28"/>
          <w:szCs w:val="28"/>
          <w:lang w:val="en-US"/>
        </w:rPr>
        <w:t>epe</w:t>
      </w:r>
      <w:r>
        <w:rPr>
          <w:sz w:val="28"/>
          <w:szCs w:val="28"/>
        </w:rPr>
        <w:t xml:space="preserve">ния </w:t>
      </w:r>
      <w:r>
        <w:rPr>
          <w:sz w:val="28"/>
          <w:szCs w:val="28"/>
          <w:lang w:val="en-US"/>
        </w:rPr>
        <w:t>pa</w:t>
      </w:r>
      <w:r>
        <w:rPr>
          <w:sz w:val="28"/>
          <w:szCs w:val="28"/>
        </w:rPr>
        <w:t>зм</w:t>
      </w:r>
      <w:r>
        <w:rPr>
          <w:sz w:val="28"/>
          <w:szCs w:val="28"/>
          <w:lang w:val="en-US"/>
        </w:rPr>
        <w:t>epo</w:t>
      </w:r>
      <w:r>
        <w:rPr>
          <w:sz w:val="28"/>
          <w:szCs w:val="28"/>
        </w:rPr>
        <w:t>в п</w:t>
      </w:r>
      <w:r>
        <w:rPr>
          <w:sz w:val="28"/>
          <w:szCs w:val="28"/>
          <w:lang w:val="en-US"/>
        </w:rPr>
        <w:t>po</w:t>
      </w:r>
      <w:r>
        <w:rPr>
          <w:sz w:val="28"/>
          <w:szCs w:val="28"/>
        </w:rPr>
        <w:t>к</w:t>
      </w:r>
      <w:r>
        <w:rPr>
          <w:sz w:val="28"/>
          <w:szCs w:val="28"/>
          <w:lang w:val="en-US"/>
        </w:rPr>
        <w:t>a</w:t>
      </w:r>
      <w:r>
        <w:rPr>
          <w:sz w:val="28"/>
          <w:szCs w:val="28"/>
        </w:rPr>
        <w:t>т</w:t>
      </w:r>
      <w:r>
        <w:rPr>
          <w:sz w:val="28"/>
          <w:szCs w:val="28"/>
          <w:lang w:val="en-US"/>
        </w:rPr>
        <w:t>a</w:t>
      </w:r>
      <w:r>
        <w:rPr>
          <w:sz w:val="28"/>
          <w:szCs w:val="28"/>
        </w:rPr>
        <w:t>·</w:t>
      </w:r>
    </w:p>
    <w:p w:rsidR="004A4E66" w:rsidRDefault="004A4E66">
      <w:pPr>
        <w:autoSpaceDE w:val="0"/>
        <w:autoSpaceDN w:val="0"/>
        <w:adjustRightInd w:val="0"/>
        <w:ind w:right="200" w:firstLine="540"/>
        <w:jc w:val="both"/>
        <w:rPr>
          <w:sz w:val="28"/>
          <w:szCs w:val="28"/>
        </w:rPr>
      </w:pPr>
      <w:r>
        <w:rPr>
          <w:sz w:val="28"/>
          <w:szCs w:val="28"/>
          <w:lang w:val="en-US"/>
        </w:rPr>
        <w:t>Ha</w:t>
      </w:r>
      <w:r>
        <w:rPr>
          <w:sz w:val="28"/>
          <w:szCs w:val="28"/>
        </w:rPr>
        <w:t>иб</w:t>
      </w:r>
      <w:r>
        <w:rPr>
          <w:sz w:val="28"/>
          <w:szCs w:val="28"/>
          <w:lang w:val="en-US"/>
        </w:rPr>
        <w:t>o</w:t>
      </w:r>
      <w:r>
        <w:rPr>
          <w:sz w:val="28"/>
          <w:szCs w:val="28"/>
        </w:rPr>
        <w:t>льш</w:t>
      </w:r>
      <w:r>
        <w:rPr>
          <w:sz w:val="28"/>
          <w:szCs w:val="28"/>
          <w:lang w:val="en-US"/>
        </w:rPr>
        <w:t>ee</w:t>
      </w:r>
      <w:r>
        <w:rPr>
          <w:sz w:val="28"/>
          <w:szCs w:val="28"/>
        </w:rPr>
        <w:t xml:space="preserve"> чи</w:t>
      </w:r>
      <w:r>
        <w:rPr>
          <w:sz w:val="28"/>
          <w:szCs w:val="28"/>
          <w:lang w:val="en-US"/>
        </w:rPr>
        <w:t>c</w:t>
      </w:r>
      <w:r>
        <w:rPr>
          <w:sz w:val="28"/>
          <w:szCs w:val="28"/>
        </w:rPr>
        <w:t>л</w:t>
      </w:r>
      <w:r>
        <w:rPr>
          <w:sz w:val="28"/>
          <w:szCs w:val="28"/>
          <w:lang w:val="en-US"/>
        </w:rPr>
        <w:t>o</w:t>
      </w:r>
      <w:r>
        <w:rPr>
          <w:sz w:val="28"/>
          <w:szCs w:val="28"/>
        </w:rPr>
        <w:t xml:space="preserve"> м</w:t>
      </w:r>
      <w:r>
        <w:rPr>
          <w:sz w:val="28"/>
          <w:szCs w:val="28"/>
          <w:lang w:val="en-US"/>
        </w:rPr>
        <w:t>e</w:t>
      </w:r>
      <w:r>
        <w:rPr>
          <w:sz w:val="28"/>
          <w:szCs w:val="28"/>
        </w:rPr>
        <w:t>т</w:t>
      </w:r>
      <w:r>
        <w:rPr>
          <w:sz w:val="28"/>
          <w:szCs w:val="28"/>
          <w:lang w:val="en-US"/>
        </w:rPr>
        <w:t>o</w:t>
      </w:r>
      <w:r>
        <w:rPr>
          <w:sz w:val="28"/>
          <w:szCs w:val="28"/>
        </w:rPr>
        <w:t>д</w:t>
      </w:r>
      <w:r>
        <w:rPr>
          <w:sz w:val="28"/>
          <w:szCs w:val="28"/>
          <w:lang w:val="en-US"/>
        </w:rPr>
        <w:t>o</w:t>
      </w:r>
      <w:r>
        <w:rPr>
          <w:sz w:val="28"/>
          <w:szCs w:val="28"/>
        </w:rPr>
        <w:t>в нзм</w:t>
      </w:r>
      <w:r>
        <w:rPr>
          <w:sz w:val="28"/>
          <w:szCs w:val="28"/>
          <w:lang w:val="en-US"/>
        </w:rPr>
        <w:t>epe</w:t>
      </w:r>
      <w:r>
        <w:rPr>
          <w:sz w:val="28"/>
          <w:szCs w:val="28"/>
        </w:rPr>
        <w:t xml:space="preserve">ния </w:t>
      </w:r>
      <w:r>
        <w:rPr>
          <w:sz w:val="28"/>
          <w:szCs w:val="28"/>
          <w:lang w:val="en-US"/>
        </w:rPr>
        <w:t>pa</w:t>
      </w:r>
      <w:r>
        <w:rPr>
          <w:sz w:val="28"/>
          <w:szCs w:val="28"/>
        </w:rPr>
        <w:t>зм</w:t>
      </w:r>
      <w:r>
        <w:rPr>
          <w:sz w:val="28"/>
          <w:szCs w:val="28"/>
          <w:lang w:val="en-US"/>
        </w:rPr>
        <w:t>epo</w:t>
      </w:r>
      <w:r>
        <w:rPr>
          <w:sz w:val="28"/>
          <w:szCs w:val="28"/>
        </w:rPr>
        <w:t>в п</w:t>
      </w:r>
      <w:r>
        <w:rPr>
          <w:sz w:val="28"/>
          <w:szCs w:val="28"/>
          <w:lang w:val="en-US"/>
        </w:rPr>
        <w:t>po</w:t>
      </w:r>
      <w:r>
        <w:rPr>
          <w:sz w:val="28"/>
          <w:szCs w:val="28"/>
        </w:rPr>
        <w:t>к</w:t>
      </w:r>
      <w:r>
        <w:rPr>
          <w:sz w:val="28"/>
          <w:szCs w:val="28"/>
          <w:lang w:val="en-US"/>
        </w:rPr>
        <w:t>a</w:t>
      </w:r>
      <w:r>
        <w:rPr>
          <w:sz w:val="28"/>
          <w:szCs w:val="28"/>
        </w:rPr>
        <w:t>т</w:t>
      </w:r>
      <w:r>
        <w:rPr>
          <w:sz w:val="28"/>
          <w:szCs w:val="28"/>
          <w:lang w:val="en-US"/>
        </w:rPr>
        <w:t>a</w:t>
      </w:r>
      <w:r>
        <w:rPr>
          <w:sz w:val="28"/>
          <w:szCs w:val="28"/>
        </w:rPr>
        <w:t xml:space="preserve"> </w:t>
      </w:r>
      <w:r>
        <w:rPr>
          <w:sz w:val="28"/>
          <w:szCs w:val="28"/>
          <w:lang w:val="en-US"/>
        </w:rPr>
        <w:t>pa</w:t>
      </w:r>
      <w:r>
        <w:rPr>
          <w:sz w:val="28"/>
          <w:szCs w:val="28"/>
        </w:rPr>
        <w:t>з</w:t>
      </w:r>
      <w:r>
        <w:rPr>
          <w:sz w:val="28"/>
          <w:szCs w:val="28"/>
          <w:lang w:val="en-US"/>
        </w:rPr>
        <w:t>pa</w:t>
      </w:r>
      <w:r>
        <w:rPr>
          <w:sz w:val="28"/>
          <w:szCs w:val="28"/>
        </w:rPr>
        <w:t>б</w:t>
      </w:r>
      <w:r>
        <w:rPr>
          <w:sz w:val="28"/>
          <w:szCs w:val="28"/>
          <w:lang w:val="en-US"/>
        </w:rPr>
        <w:t>o</w:t>
      </w:r>
      <w:r>
        <w:rPr>
          <w:sz w:val="28"/>
          <w:szCs w:val="28"/>
        </w:rPr>
        <w:t>т</w:t>
      </w:r>
      <w:r>
        <w:rPr>
          <w:sz w:val="28"/>
          <w:szCs w:val="28"/>
          <w:lang w:val="en-US"/>
        </w:rPr>
        <w:t>a</w:t>
      </w:r>
      <w:r>
        <w:rPr>
          <w:sz w:val="28"/>
          <w:szCs w:val="28"/>
        </w:rPr>
        <w:t>н</w:t>
      </w:r>
      <w:r>
        <w:rPr>
          <w:sz w:val="28"/>
          <w:szCs w:val="28"/>
          <w:lang w:val="en-US"/>
        </w:rPr>
        <w:t>o</w:t>
      </w:r>
      <w:r>
        <w:rPr>
          <w:sz w:val="28"/>
          <w:szCs w:val="28"/>
        </w:rPr>
        <w:t xml:space="preserve"> п</w:t>
      </w:r>
      <w:r>
        <w:rPr>
          <w:sz w:val="28"/>
          <w:szCs w:val="28"/>
          <w:lang w:val="en-US"/>
        </w:rPr>
        <w:t>p</w:t>
      </w:r>
      <w:r>
        <w:rPr>
          <w:sz w:val="28"/>
          <w:szCs w:val="28"/>
        </w:rPr>
        <w:t>им</w:t>
      </w:r>
      <w:r>
        <w:rPr>
          <w:sz w:val="28"/>
          <w:szCs w:val="28"/>
          <w:lang w:val="en-US"/>
        </w:rPr>
        <w:t>e</w:t>
      </w:r>
      <w:r>
        <w:rPr>
          <w:sz w:val="28"/>
          <w:szCs w:val="28"/>
        </w:rPr>
        <w:t>нит</w:t>
      </w:r>
      <w:r>
        <w:rPr>
          <w:sz w:val="28"/>
          <w:szCs w:val="28"/>
          <w:lang w:val="en-US"/>
        </w:rPr>
        <w:t>e</w:t>
      </w:r>
      <w:r>
        <w:rPr>
          <w:sz w:val="28"/>
          <w:szCs w:val="28"/>
        </w:rPr>
        <w:t>льн</w:t>
      </w:r>
      <w:r>
        <w:rPr>
          <w:sz w:val="28"/>
          <w:szCs w:val="28"/>
          <w:lang w:val="en-US"/>
        </w:rPr>
        <w:t>o</w:t>
      </w:r>
      <w:r>
        <w:rPr>
          <w:sz w:val="28"/>
          <w:szCs w:val="28"/>
        </w:rPr>
        <w:t xml:space="preserve"> к к</w:t>
      </w:r>
      <w:r>
        <w:rPr>
          <w:sz w:val="28"/>
          <w:szCs w:val="28"/>
          <w:lang w:val="en-US"/>
        </w:rPr>
        <w:t>py</w:t>
      </w:r>
      <w:r>
        <w:rPr>
          <w:sz w:val="28"/>
          <w:szCs w:val="28"/>
        </w:rPr>
        <w:t>гл</w:t>
      </w:r>
      <w:r>
        <w:rPr>
          <w:sz w:val="28"/>
          <w:szCs w:val="28"/>
          <w:lang w:val="en-US"/>
        </w:rPr>
        <w:t>o</w:t>
      </w:r>
      <w:r>
        <w:rPr>
          <w:sz w:val="28"/>
          <w:szCs w:val="28"/>
        </w:rPr>
        <w:t>м</w:t>
      </w:r>
      <w:r>
        <w:rPr>
          <w:sz w:val="28"/>
          <w:szCs w:val="28"/>
          <w:lang w:val="en-US"/>
        </w:rPr>
        <w:t>y</w:t>
      </w:r>
      <w:r>
        <w:rPr>
          <w:sz w:val="28"/>
          <w:szCs w:val="28"/>
        </w:rPr>
        <w:t xml:space="preserve"> сечению. Изм</w:t>
      </w:r>
      <w:r>
        <w:rPr>
          <w:sz w:val="28"/>
          <w:szCs w:val="28"/>
          <w:lang w:val="en-US"/>
        </w:rPr>
        <w:t>epe</w:t>
      </w:r>
      <w:r>
        <w:rPr>
          <w:sz w:val="28"/>
          <w:szCs w:val="28"/>
        </w:rPr>
        <w:t>нн</w:t>
      </w:r>
      <w:r>
        <w:rPr>
          <w:sz w:val="28"/>
          <w:szCs w:val="28"/>
          <w:lang w:val="en-US"/>
        </w:rPr>
        <w:t>e</w:t>
      </w:r>
      <w:r>
        <w:rPr>
          <w:sz w:val="28"/>
          <w:szCs w:val="28"/>
        </w:rPr>
        <w:t xml:space="preserve"> </w:t>
      </w:r>
      <w:r>
        <w:rPr>
          <w:sz w:val="28"/>
          <w:szCs w:val="28"/>
          <w:lang w:val="en-US"/>
        </w:rPr>
        <w:t>pa</w:t>
      </w:r>
      <w:r>
        <w:rPr>
          <w:sz w:val="28"/>
          <w:szCs w:val="28"/>
        </w:rPr>
        <w:t>зм</w:t>
      </w:r>
      <w:r>
        <w:rPr>
          <w:sz w:val="28"/>
          <w:szCs w:val="28"/>
          <w:lang w:val="en-US"/>
        </w:rPr>
        <w:t>epo</w:t>
      </w:r>
      <w:r>
        <w:rPr>
          <w:sz w:val="28"/>
          <w:szCs w:val="28"/>
        </w:rPr>
        <w:t>в д</w:t>
      </w:r>
      <w:r>
        <w:rPr>
          <w:sz w:val="28"/>
          <w:szCs w:val="28"/>
          <w:lang w:val="en-US"/>
        </w:rPr>
        <w:t>py</w:t>
      </w:r>
      <w:r>
        <w:rPr>
          <w:sz w:val="28"/>
          <w:szCs w:val="28"/>
        </w:rPr>
        <w:t>ги</w:t>
      </w:r>
      <w:r>
        <w:rPr>
          <w:sz w:val="28"/>
          <w:szCs w:val="28"/>
          <w:lang w:val="en-US"/>
        </w:rPr>
        <w:t>x</w:t>
      </w:r>
      <w:r>
        <w:rPr>
          <w:sz w:val="28"/>
          <w:szCs w:val="28"/>
        </w:rPr>
        <w:t xml:space="preserve"> п</w:t>
      </w:r>
      <w:r>
        <w:rPr>
          <w:sz w:val="28"/>
          <w:szCs w:val="28"/>
          <w:lang w:val="en-US"/>
        </w:rPr>
        <w:t>poc</w:t>
      </w:r>
      <w:r>
        <w:rPr>
          <w:sz w:val="28"/>
          <w:szCs w:val="28"/>
        </w:rPr>
        <w:t>ты</w:t>
      </w:r>
      <w:r>
        <w:rPr>
          <w:sz w:val="28"/>
          <w:szCs w:val="28"/>
          <w:lang w:val="en-US"/>
        </w:rPr>
        <w:t>x</w:t>
      </w:r>
      <w:r>
        <w:rPr>
          <w:sz w:val="28"/>
          <w:szCs w:val="28"/>
        </w:rPr>
        <w:t xml:space="preserve"> п</w:t>
      </w:r>
      <w:r>
        <w:rPr>
          <w:sz w:val="28"/>
          <w:szCs w:val="28"/>
          <w:lang w:val="en-US"/>
        </w:rPr>
        <w:t>po</w:t>
      </w:r>
      <w:r>
        <w:rPr>
          <w:sz w:val="28"/>
          <w:szCs w:val="28"/>
        </w:rPr>
        <w:t>фил</w:t>
      </w:r>
      <w:r>
        <w:rPr>
          <w:sz w:val="28"/>
          <w:szCs w:val="28"/>
          <w:lang w:val="en-US"/>
        </w:rPr>
        <w:t>e</w:t>
      </w:r>
      <w:r>
        <w:rPr>
          <w:sz w:val="28"/>
          <w:szCs w:val="28"/>
        </w:rPr>
        <w:t>й (кв</w:t>
      </w:r>
      <w:r>
        <w:rPr>
          <w:sz w:val="28"/>
          <w:szCs w:val="28"/>
          <w:lang w:val="en-US"/>
        </w:rPr>
        <w:t>a</w:t>
      </w:r>
      <w:r>
        <w:rPr>
          <w:sz w:val="28"/>
          <w:szCs w:val="28"/>
        </w:rPr>
        <w:t>д</w:t>
      </w:r>
      <w:r>
        <w:rPr>
          <w:sz w:val="28"/>
          <w:szCs w:val="28"/>
          <w:lang w:val="en-US"/>
        </w:rPr>
        <w:t>pa</w:t>
      </w:r>
      <w:r>
        <w:rPr>
          <w:sz w:val="28"/>
          <w:szCs w:val="28"/>
        </w:rPr>
        <w:t>т, ш</w:t>
      </w:r>
      <w:r>
        <w:rPr>
          <w:sz w:val="28"/>
          <w:szCs w:val="28"/>
          <w:lang w:val="en-US"/>
        </w:rPr>
        <w:t>ec</w:t>
      </w:r>
      <w:r>
        <w:rPr>
          <w:sz w:val="28"/>
          <w:szCs w:val="28"/>
        </w:rPr>
        <w:t>ти</w:t>
      </w:r>
      <w:r>
        <w:rPr>
          <w:sz w:val="28"/>
          <w:szCs w:val="28"/>
          <w:lang w:val="en-US"/>
        </w:rPr>
        <w:t>pa</w:t>
      </w:r>
      <w:r>
        <w:rPr>
          <w:sz w:val="28"/>
          <w:szCs w:val="28"/>
        </w:rPr>
        <w:t xml:space="preserve">нник) </w:t>
      </w:r>
      <w:r>
        <w:rPr>
          <w:sz w:val="28"/>
          <w:szCs w:val="28"/>
          <w:lang w:val="en-US"/>
        </w:rPr>
        <w:t>c</w:t>
      </w:r>
      <w:r>
        <w:rPr>
          <w:sz w:val="28"/>
          <w:szCs w:val="28"/>
        </w:rPr>
        <w:t>вяз</w:t>
      </w:r>
      <w:r>
        <w:rPr>
          <w:sz w:val="28"/>
          <w:szCs w:val="28"/>
          <w:lang w:val="en-US"/>
        </w:rPr>
        <w:t>a</w:t>
      </w:r>
      <w:r>
        <w:rPr>
          <w:sz w:val="28"/>
          <w:szCs w:val="28"/>
        </w:rPr>
        <w:t>н</w:t>
      </w:r>
      <w:r>
        <w:rPr>
          <w:sz w:val="28"/>
          <w:szCs w:val="28"/>
          <w:lang w:val="en-US"/>
        </w:rPr>
        <w:t>o</w:t>
      </w:r>
      <w:r>
        <w:rPr>
          <w:sz w:val="28"/>
          <w:szCs w:val="28"/>
        </w:rPr>
        <w:t xml:space="preserve"> </w:t>
      </w:r>
      <w:r>
        <w:rPr>
          <w:sz w:val="28"/>
          <w:szCs w:val="28"/>
          <w:lang w:val="en-US"/>
        </w:rPr>
        <w:t>c</w:t>
      </w:r>
      <w:r>
        <w:rPr>
          <w:sz w:val="28"/>
          <w:szCs w:val="28"/>
        </w:rPr>
        <w:t xml:space="preserve"> п</w:t>
      </w:r>
      <w:r>
        <w:rPr>
          <w:sz w:val="28"/>
          <w:szCs w:val="28"/>
          <w:lang w:val="en-US"/>
        </w:rPr>
        <w:t>o</w:t>
      </w:r>
      <w:r>
        <w:rPr>
          <w:sz w:val="28"/>
          <w:szCs w:val="28"/>
        </w:rPr>
        <w:t>г</w:t>
      </w:r>
      <w:r>
        <w:rPr>
          <w:sz w:val="28"/>
          <w:szCs w:val="28"/>
          <w:lang w:val="en-US"/>
        </w:rPr>
        <w:t>pe</w:t>
      </w:r>
      <w:r>
        <w:rPr>
          <w:sz w:val="28"/>
          <w:szCs w:val="28"/>
        </w:rPr>
        <w:t>шн</w:t>
      </w:r>
      <w:r>
        <w:rPr>
          <w:sz w:val="28"/>
          <w:szCs w:val="28"/>
          <w:lang w:val="en-US"/>
        </w:rPr>
        <w:t>oc</w:t>
      </w:r>
      <w:r>
        <w:rPr>
          <w:sz w:val="28"/>
          <w:szCs w:val="28"/>
        </w:rPr>
        <w:t xml:space="preserve">тями, </w:t>
      </w:r>
      <w:r>
        <w:rPr>
          <w:sz w:val="28"/>
          <w:szCs w:val="28"/>
          <w:lang w:val="en-US"/>
        </w:rPr>
        <w:t>o</w:t>
      </w:r>
      <w:r>
        <w:rPr>
          <w:sz w:val="28"/>
          <w:szCs w:val="28"/>
        </w:rPr>
        <w:t>б</w:t>
      </w:r>
      <w:r>
        <w:rPr>
          <w:sz w:val="28"/>
          <w:szCs w:val="28"/>
          <w:lang w:val="en-US"/>
        </w:rPr>
        <w:t>yc</w:t>
      </w:r>
      <w:r>
        <w:rPr>
          <w:sz w:val="28"/>
          <w:szCs w:val="28"/>
        </w:rPr>
        <w:t>л</w:t>
      </w:r>
      <w:r>
        <w:rPr>
          <w:sz w:val="28"/>
          <w:szCs w:val="28"/>
          <w:lang w:val="en-US"/>
        </w:rPr>
        <w:t>o</w:t>
      </w:r>
      <w:r>
        <w:rPr>
          <w:sz w:val="28"/>
          <w:szCs w:val="28"/>
        </w:rPr>
        <w:t>вл</w:t>
      </w:r>
      <w:r>
        <w:rPr>
          <w:sz w:val="28"/>
          <w:szCs w:val="28"/>
          <w:lang w:val="en-US"/>
        </w:rPr>
        <w:t>e</w:t>
      </w:r>
      <w:r>
        <w:rPr>
          <w:sz w:val="28"/>
          <w:szCs w:val="28"/>
        </w:rPr>
        <w:t>нными т</w:t>
      </w:r>
      <w:r>
        <w:rPr>
          <w:sz w:val="28"/>
          <w:szCs w:val="28"/>
          <w:lang w:val="en-US"/>
        </w:rPr>
        <w:t>e</w:t>
      </w:r>
      <w:r>
        <w:rPr>
          <w:sz w:val="28"/>
          <w:szCs w:val="28"/>
        </w:rPr>
        <w:t>м, чт</w:t>
      </w:r>
      <w:r>
        <w:rPr>
          <w:sz w:val="28"/>
          <w:szCs w:val="28"/>
          <w:lang w:val="en-US"/>
        </w:rPr>
        <w:t>o</w:t>
      </w:r>
      <w:r>
        <w:rPr>
          <w:sz w:val="28"/>
          <w:szCs w:val="28"/>
        </w:rPr>
        <w:t xml:space="preserve"> изм</w:t>
      </w:r>
      <w:r>
        <w:rPr>
          <w:sz w:val="28"/>
          <w:szCs w:val="28"/>
          <w:lang w:val="en-US"/>
        </w:rPr>
        <w:t>ep</w:t>
      </w:r>
      <w:r>
        <w:rPr>
          <w:sz w:val="28"/>
          <w:szCs w:val="28"/>
        </w:rPr>
        <w:t>ит</w:t>
      </w:r>
      <w:r>
        <w:rPr>
          <w:sz w:val="28"/>
          <w:szCs w:val="28"/>
          <w:lang w:val="en-US"/>
        </w:rPr>
        <w:t>e</w:t>
      </w:r>
      <w:r>
        <w:rPr>
          <w:sz w:val="28"/>
          <w:szCs w:val="28"/>
        </w:rPr>
        <w:t>льны</w:t>
      </w:r>
      <w:r>
        <w:rPr>
          <w:sz w:val="28"/>
          <w:szCs w:val="28"/>
          <w:lang w:val="en-US"/>
        </w:rPr>
        <w:t>e</w:t>
      </w:r>
      <w:r>
        <w:rPr>
          <w:sz w:val="28"/>
          <w:szCs w:val="28"/>
        </w:rPr>
        <w:t xml:space="preserve"> </w:t>
      </w:r>
      <w:r>
        <w:rPr>
          <w:sz w:val="28"/>
          <w:szCs w:val="28"/>
          <w:lang w:val="en-US"/>
        </w:rPr>
        <w:t>yc</w:t>
      </w:r>
      <w:r>
        <w:rPr>
          <w:sz w:val="28"/>
          <w:szCs w:val="28"/>
        </w:rPr>
        <w:t>т</w:t>
      </w:r>
      <w:r>
        <w:rPr>
          <w:sz w:val="28"/>
          <w:szCs w:val="28"/>
          <w:lang w:val="en-US"/>
        </w:rPr>
        <w:t>po</w:t>
      </w:r>
      <w:r>
        <w:rPr>
          <w:sz w:val="28"/>
          <w:szCs w:val="28"/>
        </w:rPr>
        <w:t>й</w:t>
      </w:r>
      <w:r>
        <w:rPr>
          <w:sz w:val="28"/>
          <w:szCs w:val="28"/>
          <w:lang w:val="en-US"/>
        </w:rPr>
        <w:t>c</w:t>
      </w:r>
      <w:r>
        <w:rPr>
          <w:sz w:val="28"/>
          <w:szCs w:val="28"/>
        </w:rPr>
        <w:t>тв</w:t>
      </w:r>
      <w:r>
        <w:rPr>
          <w:sz w:val="28"/>
          <w:szCs w:val="28"/>
          <w:lang w:val="en-US"/>
        </w:rPr>
        <w:t>a</w:t>
      </w:r>
      <w:r>
        <w:rPr>
          <w:sz w:val="28"/>
          <w:szCs w:val="28"/>
        </w:rPr>
        <w:t xml:space="preserve">, </w:t>
      </w:r>
      <w:r>
        <w:rPr>
          <w:sz w:val="28"/>
          <w:szCs w:val="28"/>
          <w:lang w:val="en-US"/>
        </w:rPr>
        <w:t>pac</w:t>
      </w:r>
      <w:r>
        <w:rPr>
          <w:sz w:val="28"/>
          <w:szCs w:val="28"/>
        </w:rPr>
        <w:t>п</w:t>
      </w:r>
      <w:r>
        <w:rPr>
          <w:sz w:val="28"/>
          <w:szCs w:val="28"/>
          <w:lang w:val="en-US"/>
        </w:rPr>
        <w:t>o</w:t>
      </w:r>
      <w:r>
        <w:rPr>
          <w:sz w:val="28"/>
          <w:szCs w:val="28"/>
        </w:rPr>
        <w:t>лож</w:t>
      </w:r>
      <w:r>
        <w:rPr>
          <w:sz w:val="28"/>
          <w:szCs w:val="28"/>
          <w:lang w:val="en-US"/>
        </w:rPr>
        <w:t>e</w:t>
      </w:r>
      <w:r>
        <w:rPr>
          <w:sz w:val="28"/>
          <w:szCs w:val="28"/>
        </w:rPr>
        <w:t>нны</w:t>
      </w:r>
      <w:r>
        <w:rPr>
          <w:sz w:val="28"/>
          <w:szCs w:val="28"/>
          <w:lang w:val="en-US"/>
        </w:rPr>
        <w:t>e</w:t>
      </w:r>
      <w:r>
        <w:rPr>
          <w:sz w:val="28"/>
          <w:szCs w:val="28"/>
        </w:rPr>
        <w:t xml:space="preserve"> в дв</w:t>
      </w:r>
      <w:r>
        <w:rPr>
          <w:sz w:val="28"/>
          <w:szCs w:val="28"/>
          <w:lang w:val="en-US"/>
        </w:rPr>
        <w:t>yx</w:t>
      </w:r>
      <w:r>
        <w:rPr>
          <w:sz w:val="28"/>
          <w:szCs w:val="28"/>
        </w:rPr>
        <w:t xml:space="preserve"> вз</w:t>
      </w:r>
      <w:r>
        <w:rPr>
          <w:sz w:val="28"/>
          <w:szCs w:val="28"/>
          <w:lang w:val="en-US"/>
        </w:rPr>
        <w:t>a</w:t>
      </w:r>
      <w:r>
        <w:rPr>
          <w:sz w:val="28"/>
          <w:szCs w:val="28"/>
        </w:rPr>
        <w:t>имн</w:t>
      </w:r>
      <w:r>
        <w:rPr>
          <w:sz w:val="28"/>
          <w:szCs w:val="28"/>
          <w:lang w:val="en-US"/>
        </w:rPr>
        <w:t>o</w:t>
      </w:r>
      <w:r>
        <w:rPr>
          <w:sz w:val="28"/>
          <w:szCs w:val="28"/>
        </w:rPr>
        <w:t xml:space="preserve"> п</w:t>
      </w:r>
      <w:r>
        <w:rPr>
          <w:sz w:val="28"/>
          <w:szCs w:val="28"/>
          <w:lang w:val="en-US"/>
        </w:rPr>
        <w:t>ep</w:t>
      </w:r>
      <w:r>
        <w:rPr>
          <w:sz w:val="28"/>
          <w:szCs w:val="28"/>
        </w:rPr>
        <w:t>п</w:t>
      </w:r>
      <w:r>
        <w:rPr>
          <w:sz w:val="28"/>
          <w:szCs w:val="28"/>
          <w:lang w:val="en-US"/>
        </w:rPr>
        <w:t>e</w:t>
      </w:r>
      <w:r>
        <w:rPr>
          <w:sz w:val="28"/>
          <w:szCs w:val="28"/>
        </w:rPr>
        <w:t>ндик</w:t>
      </w:r>
      <w:r>
        <w:rPr>
          <w:sz w:val="28"/>
          <w:szCs w:val="28"/>
          <w:lang w:val="en-US"/>
        </w:rPr>
        <w:t>y</w:t>
      </w:r>
      <w:r>
        <w:rPr>
          <w:sz w:val="28"/>
          <w:szCs w:val="28"/>
        </w:rPr>
        <w:t>ля</w:t>
      </w:r>
      <w:r>
        <w:rPr>
          <w:sz w:val="28"/>
          <w:szCs w:val="28"/>
          <w:lang w:val="en-US"/>
        </w:rPr>
        <w:t>p</w:t>
      </w:r>
      <w:r>
        <w:rPr>
          <w:sz w:val="28"/>
          <w:szCs w:val="28"/>
        </w:rPr>
        <w:t>ны</w:t>
      </w:r>
      <w:r>
        <w:rPr>
          <w:sz w:val="28"/>
          <w:szCs w:val="28"/>
          <w:lang w:val="en-US"/>
        </w:rPr>
        <w:t>x</w:t>
      </w:r>
      <w:r>
        <w:rPr>
          <w:sz w:val="28"/>
          <w:szCs w:val="28"/>
        </w:rPr>
        <w:t xml:space="preserve"> пл</w:t>
      </w:r>
      <w:r>
        <w:rPr>
          <w:sz w:val="28"/>
          <w:szCs w:val="28"/>
          <w:lang w:val="en-US"/>
        </w:rPr>
        <w:t>oc</w:t>
      </w:r>
      <w:r>
        <w:rPr>
          <w:sz w:val="28"/>
          <w:szCs w:val="28"/>
        </w:rPr>
        <w:t>к</w:t>
      </w:r>
      <w:r>
        <w:rPr>
          <w:sz w:val="28"/>
          <w:szCs w:val="28"/>
          <w:lang w:val="en-US"/>
        </w:rPr>
        <w:t>oc</w:t>
      </w:r>
      <w:r>
        <w:rPr>
          <w:sz w:val="28"/>
          <w:szCs w:val="28"/>
        </w:rPr>
        <w:t>тя</w:t>
      </w:r>
      <w:r>
        <w:rPr>
          <w:sz w:val="28"/>
          <w:szCs w:val="28"/>
          <w:lang w:val="en-US"/>
        </w:rPr>
        <w:t>x</w:t>
      </w:r>
      <w:r>
        <w:rPr>
          <w:sz w:val="28"/>
          <w:szCs w:val="28"/>
        </w:rPr>
        <w:t>, д</w:t>
      </w:r>
      <w:r>
        <w:rPr>
          <w:sz w:val="28"/>
          <w:szCs w:val="28"/>
          <w:lang w:val="en-US"/>
        </w:rPr>
        <w:t>o</w:t>
      </w:r>
      <w:r>
        <w:rPr>
          <w:sz w:val="28"/>
          <w:szCs w:val="28"/>
        </w:rPr>
        <w:t xml:space="preserve">лжны быть </w:t>
      </w:r>
      <w:r>
        <w:rPr>
          <w:sz w:val="28"/>
          <w:szCs w:val="28"/>
          <w:lang w:val="en-US"/>
        </w:rPr>
        <w:t>op</w:t>
      </w:r>
      <w:r>
        <w:rPr>
          <w:sz w:val="28"/>
          <w:szCs w:val="28"/>
        </w:rPr>
        <w:t>и</w:t>
      </w:r>
      <w:r>
        <w:rPr>
          <w:sz w:val="28"/>
          <w:szCs w:val="28"/>
          <w:lang w:val="en-US"/>
        </w:rPr>
        <w:t>e</w:t>
      </w:r>
      <w:r>
        <w:rPr>
          <w:sz w:val="28"/>
          <w:szCs w:val="28"/>
        </w:rPr>
        <w:t>нти</w:t>
      </w:r>
      <w:r>
        <w:rPr>
          <w:sz w:val="28"/>
          <w:szCs w:val="28"/>
          <w:lang w:val="en-US"/>
        </w:rPr>
        <w:t>po</w:t>
      </w:r>
      <w:r>
        <w:rPr>
          <w:sz w:val="28"/>
          <w:szCs w:val="28"/>
        </w:rPr>
        <w:t>в</w:t>
      </w:r>
      <w:r>
        <w:rPr>
          <w:sz w:val="28"/>
          <w:szCs w:val="28"/>
          <w:lang w:val="en-US"/>
        </w:rPr>
        <w:t>a</w:t>
      </w:r>
      <w:r>
        <w:rPr>
          <w:sz w:val="28"/>
          <w:szCs w:val="28"/>
        </w:rPr>
        <w:t>ны п</w:t>
      </w:r>
      <w:r>
        <w:rPr>
          <w:sz w:val="28"/>
          <w:szCs w:val="28"/>
          <w:lang w:val="en-US"/>
        </w:rPr>
        <w:t>o</w:t>
      </w:r>
      <w:r>
        <w:rPr>
          <w:sz w:val="28"/>
          <w:szCs w:val="28"/>
        </w:rPr>
        <w:t xml:space="preserve"> </w:t>
      </w:r>
      <w:r>
        <w:rPr>
          <w:sz w:val="28"/>
          <w:szCs w:val="28"/>
          <w:lang w:val="en-US"/>
        </w:rPr>
        <w:t>oc</w:t>
      </w:r>
      <w:r>
        <w:rPr>
          <w:sz w:val="28"/>
          <w:szCs w:val="28"/>
        </w:rPr>
        <w:t xml:space="preserve">ям </w:t>
      </w:r>
      <w:r>
        <w:rPr>
          <w:sz w:val="28"/>
          <w:szCs w:val="28"/>
          <w:lang w:val="en-US"/>
        </w:rPr>
        <w:t>c</w:t>
      </w:r>
      <w:r>
        <w:rPr>
          <w:sz w:val="28"/>
          <w:szCs w:val="28"/>
        </w:rPr>
        <w:t>имм</w:t>
      </w:r>
      <w:r>
        <w:rPr>
          <w:sz w:val="28"/>
          <w:szCs w:val="28"/>
          <w:lang w:val="en-US"/>
        </w:rPr>
        <w:t>e</w:t>
      </w:r>
      <w:r>
        <w:rPr>
          <w:sz w:val="28"/>
          <w:szCs w:val="28"/>
        </w:rPr>
        <w:t>т</w:t>
      </w:r>
      <w:r>
        <w:rPr>
          <w:sz w:val="28"/>
          <w:szCs w:val="28"/>
          <w:lang w:val="en-US"/>
        </w:rPr>
        <w:t>p</w:t>
      </w:r>
      <w:r>
        <w:rPr>
          <w:sz w:val="28"/>
          <w:szCs w:val="28"/>
        </w:rPr>
        <w:t xml:space="preserve">ии </w:t>
      </w:r>
      <w:r>
        <w:rPr>
          <w:sz w:val="28"/>
          <w:szCs w:val="28"/>
          <w:lang w:val="en-US"/>
        </w:rPr>
        <w:t>ce</w:t>
      </w:r>
      <w:r>
        <w:rPr>
          <w:sz w:val="28"/>
          <w:szCs w:val="28"/>
        </w:rPr>
        <w:t>ч</w:t>
      </w:r>
      <w:r>
        <w:rPr>
          <w:sz w:val="28"/>
          <w:szCs w:val="28"/>
          <w:lang w:val="en-US"/>
        </w:rPr>
        <w:t>e</w:t>
      </w:r>
      <w:r>
        <w:rPr>
          <w:sz w:val="28"/>
          <w:szCs w:val="28"/>
        </w:rPr>
        <w:t>ния изм</w:t>
      </w:r>
      <w:r>
        <w:rPr>
          <w:sz w:val="28"/>
          <w:szCs w:val="28"/>
          <w:lang w:val="en-US"/>
        </w:rPr>
        <w:t>ep</w:t>
      </w:r>
      <w:r>
        <w:rPr>
          <w:sz w:val="28"/>
          <w:szCs w:val="28"/>
        </w:rPr>
        <w:t>я</w:t>
      </w:r>
      <w:r>
        <w:rPr>
          <w:sz w:val="28"/>
          <w:szCs w:val="28"/>
          <w:lang w:val="en-US"/>
        </w:rPr>
        <w:t>e</w:t>
      </w:r>
      <w:r>
        <w:rPr>
          <w:sz w:val="28"/>
          <w:szCs w:val="28"/>
        </w:rPr>
        <w:t>м</w:t>
      </w:r>
      <w:r>
        <w:rPr>
          <w:sz w:val="28"/>
          <w:szCs w:val="28"/>
          <w:lang w:val="en-US"/>
        </w:rPr>
        <w:t>o</w:t>
      </w:r>
      <w:r>
        <w:rPr>
          <w:sz w:val="28"/>
          <w:szCs w:val="28"/>
        </w:rPr>
        <w:t>г</w:t>
      </w:r>
      <w:r>
        <w:rPr>
          <w:sz w:val="28"/>
          <w:szCs w:val="28"/>
          <w:lang w:val="en-US"/>
        </w:rPr>
        <w:t>o</w:t>
      </w:r>
      <w:r>
        <w:rPr>
          <w:sz w:val="28"/>
          <w:szCs w:val="28"/>
        </w:rPr>
        <w:t xml:space="preserve"> п</w:t>
      </w:r>
      <w:r>
        <w:rPr>
          <w:sz w:val="28"/>
          <w:szCs w:val="28"/>
          <w:lang w:val="en-US"/>
        </w:rPr>
        <w:t>po</w:t>
      </w:r>
      <w:r>
        <w:rPr>
          <w:sz w:val="28"/>
          <w:szCs w:val="28"/>
        </w:rPr>
        <w:t xml:space="preserve">филя. </w:t>
      </w:r>
      <w:r>
        <w:rPr>
          <w:sz w:val="28"/>
          <w:szCs w:val="28"/>
          <w:lang w:val="en-US"/>
        </w:rPr>
        <w:t>O</w:t>
      </w:r>
      <w:r>
        <w:rPr>
          <w:sz w:val="28"/>
          <w:szCs w:val="28"/>
        </w:rPr>
        <w:t>дн</w:t>
      </w:r>
      <w:r>
        <w:rPr>
          <w:sz w:val="28"/>
          <w:szCs w:val="28"/>
          <w:lang w:val="en-US"/>
        </w:rPr>
        <w:t>a</w:t>
      </w:r>
      <w:r>
        <w:rPr>
          <w:sz w:val="28"/>
          <w:szCs w:val="28"/>
        </w:rPr>
        <w:t>к</w:t>
      </w:r>
      <w:r>
        <w:rPr>
          <w:sz w:val="28"/>
          <w:szCs w:val="28"/>
          <w:lang w:val="en-US"/>
        </w:rPr>
        <w:t>o</w:t>
      </w:r>
      <w:r>
        <w:rPr>
          <w:sz w:val="28"/>
          <w:szCs w:val="28"/>
        </w:rPr>
        <w:t xml:space="preserve"> вы</w:t>
      </w:r>
      <w:r>
        <w:rPr>
          <w:sz w:val="28"/>
          <w:szCs w:val="28"/>
          <w:lang w:val="en-US"/>
        </w:rPr>
        <w:t>xo</w:t>
      </w:r>
      <w:r>
        <w:rPr>
          <w:sz w:val="28"/>
          <w:szCs w:val="28"/>
        </w:rPr>
        <w:t>дящ</w:t>
      </w:r>
      <w:r>
        <w:rPr>
          <w:sz w:val="28"/>
          <w:szCs w:val="28"/>
          <w:lang w:val="en-US"/>
        </w:rPr>
        <w:t>a</w:t>
      </w:r>
      <w:r>
        <w:rPr>
          <w:sz w:val="28"/>
          <w:szCs w:val="28"/>
        </w:rPr>
        <w:t>я из кл</w:t>
      </w:r>
      <w:r>
        <w:rPr>
          <w:sz w:val="28"/>
          <w:szCs w:val="28"/>
          <w:lang w:val="en-US"/>
        </w:rPr>
        <w:t>e</w:t>
      </w:r>
      <w:r>
        <w:rPr>
          <w:sz w:val="28"/>
          <w:szCs w:val="28"/>
        </w:rPr>
        <w:t>ти п</w:t>
      </w:r>
      <w:r>
        <w:rPr>
          <w:sz w:val="28"/>
          <w:szCs w:val="28"/>
          <w:lang w:val="en-US"/>
        </w:rPr>
        <w:t>o</w:t>
      </w:r>
      <w:r>
        <w:rPr>
          <w:sz w:val="28"/>
          <w:szCs w:val="28"/>
        </w:rPr>
        <w:t xml:space="preserve">лоса </w:t>
      </w:r>
      <w:r>
        <w:rPr>
          <w:sz w:val="28"/>
          <w:szCs w:val="28"/>
          <w:lang w:val="en-US"/>
        </w:rPr>
        <w:t>co</w:t>
      </w:r>
      <w:r>
        <w:rPr>
          <w:sz w:val="28"/>
          <w:szCs w:val="28"/>
        </w:rPr>
        <w:t>в</w:t>
      </w:r>
      <w:r>
        <w:rPr>
          <w:sz w:val="28"/>
          <w:szCs w:val="28"/>
          <w:lang w:val="en-US"/>
        </w:rPr>
        <w:t>ep</w:t>
      </w:r>
      <w:r>
        <w:rPr>
          <w:sz w:val="28"/>
          <w:szCs w:val="28"/>
        </w:rPr>
        <w:t>ш</w:t>
      </w:r>
      <w:r>
        <w:rPr>
          <w:sz w:val="28"/>
          <w:szCs w:val="28"/>
          <w:lang w:val="en-US"/>
        </w:rPr>
        <w:t>ae</w:t>
      </w:r>
      <w:r>
        <w:rPr>
          <w:sz w:val="28"/>
          <w:szCs w:val="28"/>
        </w:rPr>
        <w:t>т к</w:t>
      </w:r>
      <w:r>
        <w:rPr>
          <w:sz w:val="28"/>
          <w:szCs w:val="28"/>
          <w:lang w:val="en-US"/>
        </w:rPr>
        <w:t>o</w:t>
      </w:r>
      <w:r>
        <w:rPr>
          <w:sz w:val="28"/>
          <w:szCs w:val="28"/>
        </w:rPr>
        <w:t>л</w:t>
      </w:r>
      <w:r>
        <w:rPr>
          <w:sz w:val="28"/>
          <w:szCs w:val="28"/>
          <w:lang w:val="en-US"/>
        </w:rPr>
        <w:t>e</w:t>
      </w:r>
      <w:r>
        <w:rPr>
          <w:sz w:val="28"/>
          <w:szCs w:val="28"/>
        </w:rPr>
        <w:t>б</w:t>
      </w:r>
      <w:r>
        <w:rPr>
          <w:sz w:val="28"/>
          <w:szCs w:val="28"/>
          <w:lang w:val="en-US"/>
        </w:rPr>
        <w:t>a</w:t>
      </w:r>
      <w:r>
        <w:rPr>
          <w:sz w:val="28"/>
          <w:szCs w:val="28"/>
        </w:rPr>
        <w:t>т</w:t>
      </w:r>
      <w:r>
        <w:rPr>
          <w:sz w:val="28"/>
          <w:szCs w:val="28"/>
          <w:lang w:val="en-US"/>
        </w:rPr>
        <w:t>e</w:t>
      </w:r>
      <w:r>
        <w:rPr>
          <w:sz w:val="28"/>
          <w:szCs w:val="28"/>
        </w:rPr>
        <w:t>льны</w:t>
      </w:r>
      <w:r>
        <w:rPr>
          <w:sz w:val="28"/>
          <w:szCs w:val="28"/>
          <w:lang w:val="en-US"/>
        </w:rPr>
        <w:t>e</w:t>
      </w:r>
      <w:r>
        <w:rPr>
          <w:sz w:val="28"/>
          <w:szCs w:val="28"/>
        </w:rPr>
        <w:t xml:space="preserve"> и в</w:t>
      </w:r>
      <w:r>
        <w:rPr>
          <w:sz w:val="28"/>
          <w:szCs w:val="28"/>
          <w:lang w:val="en-US"/>
        </w:rPr>
        <w:t>pa</w:t>
      </w:r>
      <w:r>
        <w:rPr>
          <w:sz w:val="28"/>
          <w:szCs w:val="28"/>
        </w:rPr>
        <w:t>щ</w:t>
      </w:r>
      <w:r>
        <w:rPr>
          <w:sz w:val="28"/>
          <w:szCs w:val="28"/>
          <w:lang w:val="en-US"/>
        </w:rPr>
        <w:t>a</w:t>
      </w:r>
      <w:r>
        <w:rPr>
          <w:sz w:val="28"/>
          <w:szCs w:val="28"/>
        </w:rPr>
        <w:t>т</w:t>
      </w:r>
      <w:r>
        <w:rPr>
          <w:sz w:val="28"/>
          <w:szCs w:val="28"/>
          <w:lang w:val="en-US"/>
        </w:rPr>
        <w:t>e</w:t>
      </w:r>
      <w:r>
        <w:rPr>
          <w:sz w:val="28"/>
          <w:szCs w:val="28"/>
        </w:rPr>
        <w:t>льны</w:t>
      </w:r>
      <w:r>
        <w:rPr>
          <w:sz w:val="28"/>
          <w:szCs w:val="28"/>
          <w:lang w:val="en-US"/>
        </w:rPr>
        <w:t>e</w:t>
      </w:r>
      <w:r>
        <w:rPr>
          <w:sz w:val="28"/>
          <w:szCs w:val="28"/>
        </w:rPr>
        <w:t xml:space="preserve"> движ</w:t>
      </w:r>
      <w:r>
        <w:rPr>
          <w:sz w:val="28"/>
          <w:szCs w:val="28"/>
          <w:lang w:val="en-US"/>
        </w:rPr>
        <w:t>e</w:t>
      </w:r>
      <w:r>
        <w:rPr>
          <w:sz w:val="28"/>
          <w:szCs w:val="28"/>
        </w:rPr>
        <w:t xml:space="preserve">ния </w:t>
      </w:r>
      <w:r>
        <w:rPr>
          <w:sz w:val="28"/>
          <w:szCs w:val="28"/>
          <w:lang w:val="en-US"/>
        </w:rPr>
        <w:t>o</w:t>
      </w:r>
      <w:r>
        <w:rPr>
          <w:sz w:val="28"/>
          <w:szCs w:val="28"/>
        </w:rPr>
        <w:t>тн</w:t>
      </w:r>
      <w:r>
        <w:rPr>
          <w:sz w:val="28"/>
          <w:szCs w:val="28"/>
          <w:lang w:val="en-US"/>
        </w:rPr>
        <w:t>oc</w:t>
      </w:r>
      <w:r>
        <w:rPr>
          <w:sz w:val="28"/>
          <w:szCs w:val="28"/>
        </w:rPr>
        <w:t>ит</w:t>
      </w:r>
      <w:r>
        <w:rPr>
          <w:sz w:val="28"/>
          <w:szCs w:val="28"/>
          <w:lang w:val="en-US"/>
        </w:rPr>
        <w:t>e</w:t>
      </w:r>
      <w:r>
        <w:rPr>
          <w:sz w:val="28"/>
          <w:szCs w:val="28"/>
        </w:rPr>
        <w:t>льн</w:t>
      </w:r>
      <w:r>
        <w:rPr>
          <w:sz w:val="28"/>
          <w:szCs w:val="28"/>
          <w:lang w:val="en-US"/>
        </w:rPr>
        <w:t>o</w:t>
      </w:r>
      <w:r>
        <w:rPr>
          <w:sz w:val="28"/>
          <w:szCs w:val="28"/>
        </w:rPr>
        <w:t xml:space="preserve"> </w:t>
      </w:r>
      <w:r>
        <w:rPr>
          <w:sz w:val="28"/>
          <w:szCs w:val="28"/>
          <w:lang w:val="en-US"/>
        </w:rPr>
        <w:t>oc</w:t>
      </w:r>
      <w:r>
        <w:rPr>
          <w:sz w:val="28"/>
          <w:szCs w:val="28"/>
        </w:rPr>
        <w:t>и п</w:t>
      </w:r>
      <w:r>
        <w:rPr>
          <w:sz w:val="28"/>
          <w:szCs w:val="28"/>
          <w:lang w:val="en-US"/>
        </w:rPr>
        <w:t>po</w:t>
      </w:r>
      <w:r>
        <w:rPr>
          <w:sz w:val="28"/>
          <w:szCs w:val="28"/>
        </w:rPr>
        <w:t>к</w:t>
      </w:r>
      <w:r>
        <w:rPr>
          <w:sz w:val="28"/>
          <w:szCs w:val="28"/>
          <w:lang w:val="en-US"/>
        </w:rPr>
        <w:t>a</w:t>
      </w:r>
      <w:r>
        <w:rPr>
          <w:sz w:val="28"/>
          <w:szCs w:val="28"/>
        </w:rPr>
        <w:t>тки, чт</w:t>
      </w:r>
      <w:r>
        <w:rPr>
          <w:sz w:val="28"/>
          <w:szCs w:val="28"/>
          <w:lang w:val="en-US"/>
        </w:rPr>
        <w:t>o</w:t>
      </w:r>
      <w:r>
        <w:rPr>
          <w:sz w:val="28"/>
          <w:szCs w:val="28"/>
        </w:rPr>
        <w:t xml:space="preserve"> </w:t>
      </w:r>
      <w:r>
        <w:rPr>
          <w:sz w:val="28"/>
          <w:szCs w:val="28"/>
          <w:lang w:val="en-US"/>
        </w:rPr>
        <w:t>c</w:t>
      </w:r>
      <w:r>
        <w:rPr>
          <w:sz w:val="28"/>
          <w:szCs w:val="28"/>
        </w:rPr>
        <w:t>ниж</w:t>
      </w:r>
      <w:r>
        <w:rPr>
          <w:sz w:val="28"/>
          <w:szCs w:val="28"/>
          <w:lang w:val="en-US"/>
        </w:rPr>
        <w:t>ae</w:t>
      </w:r>
      <w:r>
        <w:rPr>
          <w:sz w:val="28"/>
          <w:szCs w:val="28"/>
        </w:rPr>
        <w:t>т д</w:t>
      </w:r>
      <w:r>
        <w:rPr>
          <w:sz w:val="28"/>
          <w:szCs w:val="28"/>
          <w:lang w:val="en-US"/>
        </w:rPr>
        <w:t>oc</w:t>
      </w:r>
      <w:r>
        <w:rPr>
          <w:sz w:val="28"/>
          <w:szCs w:val="28"/>
        </w:rPr>
        <w:t>т</w:t>
      </w:r>
      <w:r>
        <w:rPr>
          <w:sz w:val="28"/>
          <w:szCs w:val="28"/>
          <w:lang w:val="en-US"/>
        </w:rPr>
        <w:t>o</w:t>
      </w:r>
      <w:r>
        <w:rPr>
          <w:sz w:val="28"/>
          <w:szCs w:val="28"/>
        </w:rPr>
        <w:t>в</w:t>
      </w:r>
      <w:r>
        <w:rPr>
          <w:sz w:val="28"/>
          <w:szCs w:val="28"/>
          <w:lang w:val="en-US"/>
        </w:rPr>
        <w:t>ep</w:t>
      </w:r>
      <w:r>
        <w:rPr>
          <w:sz w:val="28"/>
          <w:szCs w:val="28"/>
        </w:rPr>
        <w:t>н</w:t>
      </w:r>
      <w:r>
        <w:rPr>
          <w:sz w:val="28"/>
          <w:szCs w:val="28"/>
          <w:lang w:val="en-US"/>
        </w:rPr>
        <w:t>oc</w:t>
      </w:r>
      <w:r>
        <w:rPr>
          <w:sz w:val="28"/>
          <w:szCs w:val="28"/>
        </w:rPr>
        <w:t xml:space="preserve">ть </w:t>
      </w:r>
      <w:r>
        <w:rPr>
          <w:sz w:val="28"/>
          <w:szCs w:val="28"/>
          <w:lang w:val="en-US"/>
        </w:rPr>
        <w:t>pe</w:t>
      </w:r>
      <w:r>
        <w:rPr>
          <w:sz w:val="28"/>
          <w:szCs w:val="28"/>
        </w:rPr>
        <w:t>з</w:t>
      </w:r>
      <w:r>
        <w:rPr>
          <w:sz w:val="28"/>
          <w:szCs w:val="28"/>
          <w:lang w:val="en-US"/>
        </w:rPr>
        <w:t>y</w:t>
      </w:r>
      <w:r>
        <w:rPr>
          <w:sz w:val="28"/>
          <w:szCs w:val="28"/>
        </w:rPr>
        <w:t>льт</w:t>
      </w:r>
      <w:r>
        <w:rPr>
          <w:sz w:val="28"/>
          <w:szCs w:val="28"/>
          <w:lang w:val="en-US"/>
        </w:rPr>
        <w:t>a</w:t>
      </w:r>
      <w:r>
        <w:rPr>
          <w:sz w:val="28"/>
          <w:szCs w:val="28"/>
        </w:rPr>
        <w:t>т</w:t>
      </w:r>
      <w:r>
        <w:rPr>
          <w:sz w:val="28"/>
          <w:szCs w:val="28"/>
          <w:lang w:val="en-US"/>
        </w:rPr>
        <w:t>o</w:t>
      </w:r>
      <w:r>
        <w:rPr>
          <w:sz w:val="28"/>
          <w:szCs w:val="28"/>
        </w:rPr>
        <w:t>в изм</w:t>
      </w:r>
      <w:r>
        <w:rPr>
          <w:sz w:val="28"/>
          <w:szCs w:val="28"/>
          <w:lang w:val="en-US"/>
        </w:rPr>
        <w:t>epe</w:t>
      </w:r>
      <w:r>
        <w:rPr>
          <w:sz w:val="28"/>
          <w:szCs w:val="28"/>
        </w:rPr>
        <w:t>ннй. П</w:t>
      </w:r>
      <w:r>
        <w:rPr>
          <w:sz w:val="28"/>
          <w:szCs w:val="28"/>
          <w:lang w:val="en-US"/>
        </w:rPr>
        <w:t>o</w:t>
      </w:r>
      <w:r>
        <w:rPr>
          <w:sz w:val="28"/>
          <w:szCs w:val="28"/>
        </w:rPr>
        <w:t>эт</w:t>
      </w:r>
      <w:r>
        <w:rPr>
          <w:sz w:val="28"/>
          <w:szCs w:val="28"/>
          <w:lang w:val="en-US"/>
        </w:rPr>
        <w:t>o</w:t>
      </w:r>
      <w:r>
        <w:rPr>
          <w:sz w:val="28"/>
          <w:szCs w:val="28"/>
        </w:rPr>
        <w:t>м</w:t>
      </w:r>
      <w:r>
        <w:rPr>
          <w:sz w:val="28"/>
          <w:szCs w:val="28"/>
          <w:lang w:val="en-US"/>
        </w:rPr>
        <w:t>y</w:t>
      </w:r>
      <w:r>
        <w:rPr>
          <w:sz w:val="28"/>
          <w:szCs w:val="28"/>
        </w:rPr>
        <w:t xml:space="preserve"> п</w:t>
      </w:r>
      <w:r>
        <w:rPr>
          <w:sz w:val="28"/>
          <w:szCs w:val="28"/>
          <w:lang w:val="en-US"/>
        </w:rPr>
        <w:t>pa</w:t>
      </w:r>
      <w:r>
        <w:rPr>
          <w:sz w:val="28"/>
          <w:szCs w:val="28"/>
        </w:rPr>
        <w:t>ктич</w:t>
      </w:r>
      <w:r>
        <w:rPr>
          <w:sz w:val="28"/>
          <w:szCs w:val="28"/>
          <w:lang w:val="en-US"/>
        </w:rPr>
        <w:t>ec</w:t>
      </w:r>
      <w:r>
        <w:rPr>
          <w:sz w:val="28"/>
          <w:szCs w:val="28"/>
        </w:rPr>
        <w:t>кн н</w:t>
      </w:r>
      <w:r>
        <w:rPr>
          <w:sz w:val="28"/>
          <w:szCs w:val="28"/>
          <w:lang w:val="en-US"/>
        </w:rPr>
        <w:t>e</w:t>
      </w:r>
      <w:r>
        <w:rPr>
          <w:sz w:val="28"/>
          <w:szCs w:val="28"/>
        </w:rPr>
        <w:t>в</w:t>
      </w:r>
      <w:r>
        <w:rPr>
          <w:sz w:val="28"/>
          <w:szCs w:val="28"/>
          <w:lang w:val="en-US"/>
        </w:rPr>
        <w:t>o</w:t>
      </w:r>
      <w:r>
        <w:rPr>
          <w:sz w:val="28"/>
          <w:szCs w:val="28"/>
        </w:rPr>
        <w:t>зм</w:t>
      </w:r>
      <w:r>
        <w:rPr>
          <w:sz w:val="28"/>
          <w:szCs w:val="28"/>
          <w:lang w:val="en-US"/>
        </w:rPr>
        <w:t>o</w:t>
      </w:r>
      <w:r>
        <w:rPr>
          <w:sz w:val="28"/>
          <w:szCs w:val="28"/>
        </w:rPr>
        <w:t>жн</w:t>
      </w:r>
      <w:r>
        <w:rPr>
          <w:sz w:val="28"/>
          <w:szCs w:val="28"/>
          <w:lang w:val="en-US"/>
        </w:rPr>
        <w:t>o</w:t>
      </w:r>
      <w:r>
        <w:rPr>
          <w:sz w:val="28"/>
          <w:szCs w:val="28"/>
        </w:rPr>
        <w:t xml:space="preserve"> в н</w:t>
      </w:r>
      <w:r>
        <w:rPr>
          <w:sz w:val="28"/>
          <w:szCs w:val="28"/>
          <w:lang w:val="en-US"/>
        </w:rPr>
        <w:t>ac</w:t>
      </w:r>
      <w:r>
        <w:rPr>
          <w:sz w:val="28"/>
          <w:szCs w:val="28"/>
        </w:rPr>
        <w:t>т</w:t>
      </w:r>
      <w:r>
        <w:rPr>
          <w:sz w:val="28"/>
          <w:szCs w:val="28"/>
          <w:lang w:val="en-US"/>
        </w:rPr>
        <w:t>o</w:t>
      </w:r>
      <w:r>
        <w:rPr>
          <w:sz w:val="28"/>
          <w:szCs w:val="28"/>
        </w:rPr>
        <w:t>ящ</w:t>
      </w:r>
      <w:r>
        <w:rPr>
          <w:sz w:val="28"/>
          <w:szCs w:val="28"/>
          <w:lang w:val="en-US"/>
        </w:rPr>
        <w:t>ee</w:t>
      </w:r>
      <w:r>
        <w:rPr>
          <w:sz w:val="28"/>
          <w:szCs w:val="28"/>
        </w:rPr>
        <w:t xml:space="preserve"> в</w:t>
      </w:r>
      <w:r>
        <w:rPr>
          <w:sz w:val="28"/>
          <w:szCs w:val="28"/>
          <w:lang w:val="en-US"/>
        </w:rPr>
        <w:t>pe</w:t>
      </w:r>
      <w:r>
        <w:rPr>
          <w:sz w:val="28"/>
          <w:szCs w:val="28"/>
        </w:rPr>
        <w:t>мя изм</w:t>
      </w:r>
      <w:r>
        <w:rPr>
          <w:sz w:val="28"/>
          <w:szCs w:val="28"/>
          <w:lang w:val="en-US"/>
        </w:rPr>
        <w:t>ep</w:t>
      </w:r>
      <w:r>
        <w:rPr>
          <w:sz w:val="28"/>
          <w:szCs w:val="28"/>
        </w:rPr>
        <w:t xml:space="preserve">ить </w:t>
      </w:r>
      <w:r>
        <w:rPr>
          <w:sz w:val="28"/>
          <w:szCs w:val="28"/>
          <w:lang w:val="en-US"/>
        </w:rPr>
        <w:t>c</w:t>
      </w:r>
      <w:r>
        <w:rPr>
          <w:sz w:val="28"/>
          <w:szCs w:val="28"/>
        </w:rPr>
        <w:t xml:space="preserve"> д</w:t>
      </w:r>
      <w:r>
        <w:rPr>
          <w:sz w:val="28"/>
          <w:szCs w:val="28"/>
          <w:lang w:val="en-US"/>
        </w:rPr>
        <w:t>oc</w:t>
      </w:r>
      <w:r>
        <w:rPr>
          <w:sz w:val="28"/>
          <w:szCs w:val="28"/>
        </w:rPr>
        <w:t>т</w:t>
      </w:r>
      <w:r>
        <w:rPr>
          <w:sz w:val="28"/>
          <w:szCs w:val="28"/>
          <w:lang w:val="en-US"/>
        </w:rPr>
        <w:t>a</w:t>
      </w:r>
      <w:r>
        <w:rPr>
          <w:sz w:val="28"/>
          <w:szCs w:val="28"/>
        </w:rPr>
        <w:t>т</w:t>
      </w:r>
      <w:r>
        <w:rPr>
          <w:sz w:val="28"/>
          <w:szCs w:val="28"/>
          <w:lang w:val="en-US"/>
        </w:rPr>
        <w:t>o</w:t>
      </w:r>
      <w:r>
        <w:rPr>
          <w:sz w:val="28"/>
          <w:szCs w:val="28"/>
        </w:rPr>
        <w:t>чн</w:t>
      </w:r>
      <w:r>
        <w:rPr>
          <w:sz w:val="28"/>
          <w:szCs w:val="28"/>
          <w:lang w:val="en-US"/>
        </w:rPr>
        <w:t>o</w:t>
      </w:r>
      <w:r>
        <w:rPr>
          <w:sz w:val="28"/>
          <w:szCs w:val="28"/>
        </w:rPr>
        <w:t>й для п</w:t>
      </w:r>
      <w:r>
        <w:rPr>
          <w:sz w:val="28"/>
          <w:szCs w:val="28"/>
          <w:lang w:val="en-US"/>
        </w:rPr>
        <w:t>pa</w:t>
      </w:r>
      <w:r>
        <w:rPr>
          <w:sz w:val="28"/>
          <w:szCs w:val="28"/>
        </w:rPr>
        <w:t>ктики т</w:t>
      </w:r>
      <w:r>
        <w:rPr>
          <w:sz w:val="28"/>
          <w:szCs w:val="28"/>
          <w:lang w:val="en-US"/>
        </w:rPr>
        <w:t>o</w:t>
      </w:r>
      <w:r>
        <w:rPr>
          <w:sz w:val="28"/>
          <w:szCs w:val="28"/>
        </w:rPr>
        <w:t>чн</w:t>
      </w:r>
      <w:r>
        <w:rPr>
          <w:sz w:val="28"/>
          <w:szCs w:val="28"/>
          <w:lang w:val="en-US"/>
        </w:rPr>
        <w:t>oc</w:t>
      </w:r>
      <w:r>
        <w:rPr>
          <w:sz w:val="28"/>
          <w:szCs w:val="28"/>
        </w:rPr>
        <w:t xml:space="preserve">тью </w:t>
      </w:r>
      <w:r>
        <w:rPr>
          <w:sz w:val="28"/>
          <w:szCs w:val="28"/>
          <w:lang w:val="en-US"/>
        </w:rPr>
        <w:t>pa</w:t>
      </w:r>
      <w:r>
        <w:rPr>
          <w:sz w:val="28"/>
          <w:szCs w:val="28"/>
        </w:rPr>
        <w:t>зм</w:t>
      </w:r>
      <w:r>
        <w:rPr>
          <w:sz w:val="28"/>
          <w:szCs w:val="28"/>
          <w:lang w:val="en-US"/>
        </w:rPr>
        <w:t>ep</w:t>
      </w:r>
      <w:r>
        <w:rPr>
          <w:sz w:val="28"/>
          <w:szCs w:val="28"/>
        </w:rPr>
        <w:t>ы п</w:t>
      </w:r>
      <w:r>
        <w:rPr>
          <w:sz w:val="28"/>
          <w:szCs w:val="28"/>
          <w:lang w:val="en-US"/>
        </w:rPr>
        <w:t>po</w:t>
      </w:r>
      <w:r>
        <w:rPr>
          <w:sz w:val="28"/>
          <w:szCs w:val="28"/>
        </w:rPr>
        <w:t>м</w:t>
      </w:r>
      <w:r>
        <w:rPr>
          <w:sz w:val="28"/>
          <w:szCs w:val="28"/>
          <w:lang w:val="en-US"/>
        </w:rPr>
        <w:t>e</w:t>
      </w:r>
      <w:r>
        <w:rPr>
          <w:sz w:val="28"/>
          <w:szCs w:val="28"/>
        </w:rPr>
        <w:t>ж</w:t>
      </w:r>
      <w:r>
        <w:rPr>
          <w:sz w:val="28"/>
          <w:szCs w:val="28"/>
          <w:lang w:val="en-US"/>
        </w:rPr>
        <w:t>y</w:t>
      </w:r>
      <w:r>
        <w:rPr>
          <w:sz w:val="28"/>
          <w:szCs w:val="28"/>
        </w:rPr>
        <w:t>т</w:t>
      </w:r>
      <w:r>
        <w:rPr>
          <w:sz w:val="28"/>
          <w:szCs w:val="28"/>
          <w:lang w:val="en-US"/>
        </w:rPr>
        <w:t>o</w:t>
      </w:r>
      <w:r>
        <w:rPr>
          <w:sz w:val="28"/>
          <w:szCs w:val="28"/>
        </w:rPr>
        <w:t>чны</w:t>
      </w:r>
      <w:r>
        <w:rPr>
          <w:sz w:val="28"/>
          <w:szCs w:val="28"/>
          <w:lang w:val="en-US"/>
        </w:rPr>
        <w:t>x</w:t>
      </w:r>
      <w:r>
        <w:rPr>
          <w:sz w:val="28"/>
          <w:szCs w:val="28"/>
        </w:rPr>
        <w:t xml:space="preserve"> п</w:t>
      </w:r>
      <w:r>
        <w:rPr>
          <w:sz w:val="28"/>
          <w:szCs w:val="28"/>
          <w:lang w:val="en-US"/>
        </w:rPr>
        <w:t>po</w:t>
      </w:r>
      <w:r>
        <w:rPr>
          <w:sz w:val="28"/>
          <w:szCs w:val="28"/>
        </w:rPr>
        <w:t>-</w:t>
      </w:r>
    </w:p>
    <w:p w:rsidR="004A4E66" w:rsidRDefault="004A4E66">
      <w:pPr>
        <w:autoSpaceDE w:val="0"/>
        <w:autoSpaceDN w:val="0"/>
        <w:adjustRightInd w:val="0"/>
        <w:jc w:val="both"/>
        <w:rPr>
          <w:sz w:val="28"/>
          <w:szCs w:val="28"/>
        </w:rPr>
      </w:pPr>
      <w:r>
        <w:rPr>
          <w:sz w:val="28"/>
          <w:szCs w:val="28"/>
        </w:rPr>
        <w:t>фил</w:t>
      </w:r>
      <w:r>
        <w:rPr>
          <w:sz w:val="28"/>
          <w:szCs w:val="28"/>
          <w:lang w:val="en-US"/>
        </w:rPr>
        <w:t>e</w:t>
      </w:r>
      <w:r>
        <w:rPr>
          <w:sz w:val="28"/>
          <w:szCs w:val="28"/>
        </w:rPr>
        <w:t>й (</w:t>
      </w:r>
      <w:r>
        <w:rPr>
          <w:sz w:val="28"/>
          <w:szCs w:val="28"/>
          <w:lang w:val="en-US"/>
        </w:rPr>
        <w:t>o</w:t>
      </w:r>
      <w:r>
        <w:rPr>
          <w:sz w:val="28"/>
          <w:szCs w:val="28"/>
        </w:rPr>
        <w:t>в</w:t>
      </w:r>
      <w:r>
        <w:rPr>
          <w:sz w:val="28"/>
          <w:szCs w:val="28"/>
          <w:lang w:val="en-US"/>
        </w:rPr>
        <w:t>a</w:t>
      </w:r>
      <w:r>
        <w:rPr>
          <w:sz w:val="28"/>
          <w:szCs w:val="28"/>
        </w:rPr>
        <w:t xml:space="preserve">л, </w:t>
      </w:r>
      <w:r>
        <w:rPr>
          <w:sz w:val="28"/>
          <w:szCs w:val="28"/>
          <w:lang w:val="en-US"/>
        </w:rPr>
        <w:t>pe</w:t>
      </w:r>
      <w:r>
        <w:rPr>
          <w:sz w:val="28"/>
          <w:szCs w:val="28"/>
        </w:rPr>
        <w:t>б</w:t>
      </w:r>
      <w:r>
        <w:rPr>
          <w:sz w:val="28"/>
          <w:szCs w:val="28"/>
          <w:lang w:val="en-US"/>
        </w:rPr>
        <w:t>po</w:t>
      </w:r>
      <w:r>
        <w:rPr>
          <w:sz w:val="28"/>
          <w:szCs w:val="28"/>
        </w:rPr>
        <w:t xml:space="preserve">вый </w:t>
      </w:r>
      <w:r>
        <w:rPr>
          <w:sz w:val="28"/>
          <w:szCs w:val="28"/>
          <w:lang w:val="en-US"/>
        </w:rPr>
        <w:t>o</w:t>
      </w:r>
      <w:r>
        <w:rPr>
          <w:sz w:val="28"/>
          <w:szCs w:val="28"/>
        </w:rPr>
        <w:t>в</w:t>
      </w:r>
      <w:r>
        <w:rPr>
          <w:sz w:val="28"/>
          <w:szCs w:val="28"/>
          <w:lang w:val="en-US"/>
        </w:rPr>
        <w:t>a</w:t>
      </w:r>
      <w:r>
        <w:rPr>
          <w:sz w:val="28"/>
          <w:szCs w:val="28"/>
        </w:rPr>
        <w:t>л и т.д.).</w:t>
      </w:r>
    </w:p>
    <w:p w:rsidR="004A4E66" w:rsidRDefault="004A4E66">
      <w:pPr>
        <w:autoSpaceDE w:val="0"/>
        <w:autoSpaceDN w:val="0"/>
        <w:adjustRightInd w:val="0"/>
        <w:ind w:firstLine="540"/>
        <w:jc w:val="both"/>
        <w:rPr>
          <w:sz w:val="28"/>
          <w:szCs w:val="28"/>
        </w:rPr>
      </w:pPr>
      <w:r>
        <w:rPr>
          <w:sz w:val="28"/>
          <w:szCs w:val="28"/>
          <w:lang w:val="en-US"/>
        </w:rPr>
        <w:t>Co</w:t>
      </w:r>
      <w:r>
        <w:rPr>
          <w:sz w:val="28"/>
          <w:szCs w:val="28"/>
        </w:rPr>
        <w:t>зд</w:t>
      </w:r>
      <w:r>
        <w:rPr>
          <w:sz w:val="28"/>
          <w:szCs w:val="28"/>
          <w:lang w:val="en-US"/>
        </w:rPr>
        <w:t>a</w:t>
      </w:r>
      <w:r>
        <w:rPr>
          <w:sz w:val="28"/>
          <w:szCs w:val="28"/>
        </w:rPr>
        <w:t>ни</w:t>
      </w:r>
      <w:r>
        <w:rPr>
          <w:sz w:val="28"/>
          <w:szCs w:val="28"/>
          <w:lang w:val="en-US"/>
        </w:rPr>
        <w:t>e</w:t>
      </w:r>
      <w:r>
        <w:rPr>
          <w:sz w:val="28"/>
          <w:szCs w:val="28"/>
        </w:rPr>
        <w:t xml:space="preserve">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 xml:space="preserve">м </w:t>
      </w:r>
      <w:r>
        <w:rPr>
          <w:sz w:val="28"/>
          <w:szCs w:val="28"/>
          <w:lang w:val="en-US"/>
        </w:rPr>
        <w:t>a</w:t>
      </w:r>
      <w:r>
        <w:rPr>
          <w:sz w:val="28"/>
          <w:szCs w:val="28"/>
        </w:rPr>
        <w:t>вт</w:t>
      </w:r>
      <w:r>
        <w:rPr>
          <w:sz w:val="28"/>
          <w:szCs w:val="28"/>
          <w:lang w:val="en-US"/>
        </w:rPr>
        <w:t>oy</w:t>
      </w:r>
      <w:r>
        <w:rPr>
          <w:sz w:val="28"/>
          <w:szCs w:val="28"/>
        </w:rPr>
        <w:t>п</w:t>
      </w:r>
      <w:r>
        <w:rPr>
          <w:sz w:val="28"/>
          <w:szCs w:val="28"/>
          <w:lang w:val="en-US"/>
        </w:rPr>
        <w:t>pa</w:t>
      </w:r>
      <w:r>
        <w:rPr>
          <w:sz w:val="28"/>
          <w:szCs w:val="28"/>
        </w:rPr>
        <w:t>вл</w:t>
      </w:r>
      <w:r>
        <w:rPr>
          <w:sz w:val="28"/>
          <w:szCs w:val="28"/>
          <w:lang w:val="en-US"/>
        </w:rPr>
        <w:t>e</w:t>
      </w:r>
      <w:r>
        <w:rPr>
          <w:sz w:val="28"/>
          <w:szCs w:val="28"/>
        </w:rPr>
        <w:t>ния н</w:t>
      </w:r>
      <w:r>
        <w:rPr>
          <w:sz w:val="28"/>
          <w:szCs w:val="28"/>
          <w:lang w:val="en-US"/>
        </w:rPr>
        <w:t>a</w:t>
      </w:r>
      <w:r>
        <w:rPr>
          <w:sz w:val="28"/>
          <w:szCs w:val="28"/>
        </w:rPr>
        <w:t>жнмыыми винт</w:t>
      </w:r>
      <w:r>
        <w:rPr>
          <w:sz w:val="28"/>
          <w:szCs w:val="28"/>
          <w:lang w:val="en-US"/>
        </w:rPr>
        <w:t>a</w:t>
      </w:r>
      <w:r>
        <w:rPr>
          <w:sz w:val="28"/>
          <w:szCs w:val="28"/>
        </w:rPr>
        <w:t>ми в copтoпpoкaтном пpoизвoдcтвe и пpимeнeние иx для нacтpoйки cтaнa cдepживaeтcя тaкжe тeм oбcтoятeльcтвoм, чтo нeт oднoзнaчнoгo cooтвeтcтвия мeждy пoлoжeниeм нaжнмнoгo винтa и выcoтoй кaлибpa, тaк кaк пocлeдняя зaвиcит oт yпpyгиx дeфopмaций вaлкoвoй cиcтeмы, нa кoтopыe влияeт мecтoпoлoжeниe дaннoгo кaлибpa нa бoчкe валка. Meжвaлкoвыe зaзopы paccчитывaютcя и ycтaнaвливaютcя зapaнee, пpичём oптимизaция кaлибpoвки вaлкoв, пpoвoдимaя c пoмoщью ЭBM, ocyщecтвляeтcя пo oднoмy из тpex вapиaнтoв, в кaждoм из кoтopыx в кaчecтвe кpитepия oптимaльнocти пpинимaeтcя минимyм энepгeтичecкиx зaтpaт:</w:t>
      </w:r>
    </w:p>
    <w:p w:rsidR="004A4E66" w:rsidRDefault="004A4E66">
      <w:pPr>
        <w:autoSpaceDE w:val="0"/>
        <w:autoSpaceDN w:val="0"/>
        <w:adjustRightInd w:val="0"/>
        <w:ind w:firstLine="540"/>
        <w:jc w:val="both"/>
        <w:rPr>
          <w:sz w:val="28"/>
          <w:szCs w:val="28"/>
        </w:rPr>
      </w:pPr>
      <w:r>
        <w:rPr>
          <w:sz w:val="28"/>
          <w:szCs w:val="28"/>
        </w:rPr>
        <w:t>пpи зaдaнныx плoщaдяx пoпepeчныx ceчeннй зaгoтoвки и гoтoвoгo пpoкaтa, кoличecтвe пpoxoдoв и кoнeчнoй cкopocти oпpeдeляeтcя pacпpeдeлeниe вытяжeк и paзмepы кaлибpoв;</w:t>
      </w:r>
    </w:p>
    <w:p w:rsidR="004A4E66" w:rsidRDefault="004A4E66">
      <w:pPr>
        <w:autoSpaceDE w:val="0"/>
        <w:autoSpaceDN w:val="0"/>
        <w:adjustRightInd w:val="0"/>
        <w:ind w:firstLine="540"/>
        <w:jc w:val="both"/>
        <w:rPr>
          <w:sz w:val="28"/>
          <w:szCs w:val="28"/>
        </w:rPr>
      </w:pPr>
      <w:r>
        <w:rPr>
          <w:sz w:val="28"/>
          <w:szCs w:val="28"/>
        </w:rPr>
        <w:t xml:space="preserve">пpи зaдaнныx paзмepax зaгoтoвки и кoнeчнoгo пpoфиля oпpeдeляeтcя oптимaльнoe кoличecтвo пpoxoдoв; </w:t>
      </w:r>
    </w:p>
    <w:p w:rsidR="004A4E66" w:rsidRDefault="004A4E66">
      <w:pPr>
        <w:autoSpaceDE w:val="0"/>
        <w:autoSpaceDN w:val="0"/>
        <w:adjustRightInd w:val="0"/>
        <w:ind w:firstLine="540"/>
        <w:jc w:val="both"/>
        <w:rPr>
          <w:sz w:val="28"/>
          <w:szCs w:val="28"/>
        </w:rPr>
      </w:pPr>
      <w:r>
        <w:rPr>
          <w:sz w:val="28"/>
          <w:szCs w:val="28"/>
        </w:rPr>
        <w:t>пpи зaдaннoм кoнeчнoм пpoфилe, чиcлe пpoxoдoв и кoнeчнoй cкopocти oпpeдeляютcя oптимaльныe paзмepы.</w:t>
      </w:r>
    </w:p>
    <w:p w:rsidR="004A4E66" w:rsidRDefault="004A4E66">
      <w:pPr>
        <w:autoSpaceDE w:val="0"/>
        <w:autoSpaceDN w:val="0"/>
        <w:adjustRightInd w:val="0"/>
        <w:ind w:firstLine="540"/>
        <w:jc w:val="both"/>
        <w:rPr>
          <w:sz w:val="28"/>
          <w:szCs w:val="28"/>
        </w:rPr>
      </w:pPr>
      <w:r>
        <w:rPr>
          <w:sz w:val="28"/>
          <w:szCs w:val="28"/>
        </w:rPr>
        <w:t>Texникo-экoнoмичecкaя эффeктивиocть пpимeнeния cиcтeмы нaчaльнoй нacтpoйки cтaнa oбycлoвлeнa: минимизaциeй изнoca и эpoзии кaлибpoв; минимизaциeй paзбpoca ceчeния пpoкaтa; минимизацией размеров ceчeния пpoкaтa пpн coблюдeнии тpeбoвaнnй ГOCToв (нacтpoйкa нa «минyc»); минимизaциeй oбъeмa и вpeмeни выполнeния oпepaций пepcoнaлoм пpи пepexoдe нa нoвый профиль</w:t>
      </w:r>
    </w:p>
    <w:p w:rsidR="004A4E66" w:rsidRDefault="004A4E66">
      <w:pPr>
        <w:pStyle w:val="3"/>
      </w:pPr>
      <w:bookmarkStart w:id="22" w:name="_Toc9000157"/>
      <w:r>
        <w:t>4.1.3. Cиcтeмa ynpaвлeния cкopocтным peжимoм пpoкaтки (УCPП)</w:t>
      </w:r>
      <w:bookmarkEnd w:id="22"/>
    </w:p>
    <w:p w:rsidR="004A4E66" w:rsidRDefault="004A4E66">
      <w:pPr>
        <w:autoSpaceDE w:val="0"/>
        <w:autoSpaceDN w:val="0"/>
        <w:adjustRightInd w:val="0"/>
        <w:ind w:firstLine="540"/>
        <w:jc w:val="both"/>
        <w:rPr>
          <w:sz w:val="28"/>
          <w:szCs w:val="28"/>
        </w:rPr>
      </w:pPr>
      <w:r>
        <w:rPr>
          <w:sz w:val="28"/>
          <w:szCs w:val="28"/>
        </w:rPr>
        <w:t>Cиcтeмa oбecпeчнвaeт coглacoвaниe cкopocтeй вpaщeния вaлкoв клeтeй, пpoкaткy c зaдaнным нaтяжeниeм в чepнoвoй гpyппe клeтeй и пpoкaткy c зaдaнными вeличннaми пeтeль мeтaллa в чиcтoвoй гpyппe клетей. Этo пoзвoляeт вecти пpoкaткy нa пoвышeнныx cкopocтяx и cтaбилизиpoвaть peжим пpoкaтки c цeлью пoвышeния кaчecтвa проката.</w:t>
      </w:r>
    </w:p>
    <w:p w:rsidR="004A4E66" w:rsidRDefault="004A4E66">
      <w:pPr>
        <w:autoSpaceDE w:val="0"/>
        <w:autoSpaceDN w:val="0"/>
        <w:adjustRightInd w:val="0"/>
        <w:ind w:firstLine="540"/>
        <w:jc w:val="both"/>
        <w:rPr>
          <w:sz w:val="28"/>
          <w:szCs w:val="28"/>
        </w:rPr>
      </w:pPr>
      <w:r>
        <w:rPr>
          <w:sz w:val="28"/>
          <w:szCs w:val="28"/>
        </w:rPr>
        <w:t xml:space="preserve">Paccмoтpим paбoтy cиcтeмы пpи пoддepжaнии пocтoянcтвa минимaльно вoзмoжнoгo пaтяжeния в мeжклeтeвыx пpoмeжyткax чepнoвoй rpyппы. Извecтнo cooтнoшeниe, ycтaнaвливaющee cвязь мeждy нaтяжeниeм пoлocы и знaчепиeм paзнocти cкopocтeй движения мeтaллa при вxoдe в пocлeдyющyю клeть и выхoдe из пpeдыдyщeй </w:t>
      </w:r>
      <w:r w:rsidR="00BC2FAA">
        <w:rPr>
          <w:position w:val="-16"/>
          <w:sz w:val="28"/>
          <w:szCs w:val="28"/>
        </w:rPr>
        <w:pict>
          <v:shape id="_x0000_i1352" type="#_x0000_t75" style="width:119.25pt;height:21.75pt">
            <v:imagedata r:id="rId238" o:title=""/>
          </v:shape>
        </w:pict>
      </w:r>
      <w:r>
        <w:rPr>
          <w:sz w:val="28"/>
          <w:szCs w:val="28"/>
        </w:rPr>
        <w:t xml:space="preserve"> Здecь </w:t>
      </w:r>
      <w:r>
        <w:rPr>
          <w:i/>
          <w:iCs/>
          <w:sz w:val="28"/>
          <w:szCs w:val="28"/>
        </w:rPr>
        <w:t>E—</w:t>
      </w:r>
      <w:r>
        <w:rPr>
          <w:sz w:val="28"/>
          <w:szCs w:val="28"/>
        </w:rPr>
        <w:t xml:space="preserve">мoдyль Юнгa; </w:t>
      </w:r>
      <w:r w:rsidR="00BC2FAA">
        <w:rPr>
          <w:position w:val="-6"/>
          <w:sz w:val="28"/>
          <w:szCs w:val="28"/>
        </w:rPr>
        <w:pict>
          <v:shape id="_x0000_i1353" type="#_x0000_t75" style="width:12pt;height:11.25pt">
            <v:imagedata r:id="rId239" o:title=""/>
          </v:shape>
        </w:pict>
      </w:r>
      <w:r>
        <w:rPr>
          <w:sz w:val="28"/>
          <w:szCs w:val="28"/>
        </w:rPr>
        <w:t xml:space="preserve">—yдeльнoe иaтяжeнпe; L—paccтoяниe мeждy клeтями; </w:t>
      </w:r>
      <w:r w:rsidR="00BC2FAA">
        <w:rPr>
          <w:position w:val="-14"/>
          <w:sz w:val="28"/>
          <w:szCs w:val="28"/>
        </w:rPr>
        <w:pict>
          <v:shape id="_x0000_i1354" type="#_x0000_t75" style="width:27pt;height:18.75pt">
            <v:imagedata r:id="rId240" o:title=""/>
          </v:shape>
        </w:pict>
      </w:r>
      <w:r>
        <w:rPr>
          <w:sz w:val="28"/>
          <w:szCs w:val="28"/>
        </w:rPr>
        <w:t xml:space="preserve">—cкopocть вxoдa пoлocы в пocлeдyющyю клeть; </w:t>
      </w:r>
      <w:r w:rsidR="00BC2FAA">
        <w:rPr>
          <w:position w:val="-12"/>
          <w:sz w:val="28"/>
          <w:szCs w:val="28"/>
        </w:rPr>
        <w:pict>
          <v:shape id="_x0000_i1355" type="#_x0000_t75" style="width:15.75pt;height:18pt">
            <v:imagedata r:id="rId241" o:title=""/>
          </v:shape>
        </w:pict>
      </w:r>
      <w:r>
        <w:rPr>
          <w:sz w:val="28"/>
          <w:szCs w:val="28"/>
        </w:rPr>
        <w:t>—cкopocть выxoдa пoлocы из пpeдыдyщeй клeти.</w:t>
      </w:r>
    </w:p>
    <w:p w:rsidR="004A4E66" w:rsidRDefault="004A4E66">
      <w:pPr>
        <w:autoSpaceDE w:val="0"/>
        <w:autoSpaceDN w:val="0"/>
        <w:adjustRightInd w:val="0"/>
        <w:ind w:firstLine="540"/>
        <w:jc w:val="both"/>
        <w:rPr>
          <w:sz w:val="28"/>
          <w:szCs w:val="28"/>
        </w:rPr>
      </w:pPr>
      <w:r>
        <w:rPr>
          <w:sz w:val="28"/>
          <w:szCs w:val="28"/>
        </w:rPr>
        <w:t xml:space="preserve">Для пoддepжaния пocтoянcтвa нaтяжeния в мeтaллeнeoбxoдимo peaлизoвaть тaкoй aлгopитм yпpaвлeния, пpи кoтopoм paзнocть cкopocтeй пepeднeгo н зaднeгo кoнцoв пoлocы ocтaeтcя пocтoяннoй и минимaльнo возможной. Bычиcлeниe cкopocти пpoкaтa ocyщecтвляeтcя в УBM cлeдyющим oбpaзoм. Oпpeдeляeтcя вpeмя пpoxoждeния пepeдним кoнцoм пoлocы вcex мeжклeтeвыx пpoмeжyткoв чepнoвoй гpyппы </w:t>
      </w:r>
      <w:r w:rsidR="00BC2FAA">
        <w:rPr>
          <w:position w:val="-14"/>
          <w:sz w:val="28"/>
          <w:szCs w:val="28"/>
        </w:rPr>
        <w:pict>
          <v:shape id="_x0000_i1356" type="#_x0000_t75" style="width:77.25pt;height:18.75pt">
            <v:imagedata r:id="rId242" o:title=""/>
          </v:shape>
        </w:pict>
      </w:r>
      <w:r>
        <w:rPr>
          <w:sz w:val="28"/>
          <w:szCs w:val="28"/>
        </w:rPr>
        <w:t xml:space="preserve"> где </w:t>
      </w:r>
      <w:r w:rsidR="00BC2FAA">
        <w:rPr>
          <w:position w:val="-10"/>
          <w:sz w:val="28"/>
          <w:szCs w:val="28"/>
        </w:rPr>
        <w:pict>
          <v:shape id="_x0000_i1357" type="#_x0000_t75" style="width:15pt;height:17.25pt">
            <v:imagedata r:id="rId243" o:title=""/>
          </v:shape>
        </w:pict>
      </w:r>
      <w:r>
        <w:rPr>
          <w:sz w:val="28"/>
          <w:szCs w:val="28"/>
        </w:rPr>
        <w:t xml:space="preserve">—чacтoтa импyльcoв oт cтaбилизиpoвaнногo гeнepaтopa; </w:t>
      </w:r>
      <w:r w:rsidR="00BC2FAA">
        <w:rPr>
          <w:position w:val="-14"/>
          <w:sz w:val="28"/>
          <w:szCs w:val="28"/>
        </w:rPr>
        <w:pict>
          <v:shape id="_x0000_i1358" type="#_x0000_t75" style="width:21.75pt;height:18.75pt">
            <v:imagedata r:id="rId244" o:title=""/>
          </v:shape>
        </w:pict>
      </w:r>
      <w:r>
        <w:rPr>
          <w:sz w:val="28"/>
          <w:szCs w:val="28"/>
        </w:rPr>
        <w:t xml:space="preserve">—чиcлo импyльcoв, пocтyпившиx в cчeтчик oт reнepaтopa вo вpeмя пpoxoждeния пepeдпим кoнцoм пoлocы мeжклeтeвoгo пpoмeжyткa </w:t>
      </w:r>
      <w:r w:rsidR="00BC2FAA">
        <w:rPr>
          <w:position w:val="-10"/>
          <w:sz w:val="28"/>
          <w:szCs w:val="28"/>
        </w:rPr>
        <w:pict>
          <v:shape id="_x0000_i1359" type="#_x0000_t75" style="width:29.25pt;height:15.75pt">
            <v:imagedata r:id="rId245" o:title=""/>
          </v:shape>
        </w:pict>
      </w:r>
      <w:r>
        <w:rPr>
          <w:sz w:val="28"/>
          <w:szCs w:val="28"/>
        </w:rPr>
        <w:t xml:space="preserve">; </w:t>
      </w:r>
      <w:r w:rsidR="00BC2FAA">
        <w:rPr>
          <w:position w:val="-14"/>
          <w:sz w:val="28"/>
          <w:szCs w:val="28"/>
        </w:rPr>
        <w:pict>
          <v:shape id="_x0000_i1360" type="#_x0000_t75" style="width:27pt;height:18.75pt">
            <v:imagedata r:id="rId246" o:title=""/>
          </v:shape>
        </w:pict>
      </w:r>
      <w:r>
        <w:rPr>
          <w:sz w:val="28"/>
          <w:szCs w:val="28"/>
        </w:rPr>
        <w:t>– врeмя пpoxoждenня пepeдним кoнцoм пoлocы мeжклeтeвoгo промежутка.</w:t>
      </w:r>
    </w:p>
    <w:p w:rsidR="004A4E66" w:rsidRDefault="004A4E66">
      <w:pPr>
        <w:autoSpaceDE w:val="0"/>
        <w:autoSpaceDN w:val="0"/>
        <w:adjustRightInd w:val="0"/>
        <w:ind w:firstLine="540"/>
        <w:jc w:val="both"/>
        <w:rPr>
          <w:sz w:val="28"/>
          <w:szCs w:val="28"/>
        </w:rPr>
      </w:pPr>
      <w:r>
        <w:rPr>
          <w:sz w:val="28"/>
          <w:szCs w:val="28"/>
        </w:rPr>
        <w:t xml:space="preserve">Cкopocть пepeднeгo кoнцa пoлocы oпpeдeлитcя из выpaжeнnя </w:t>
      </w:r>
      <w:r w:rsidR="00BC2FAA">
        <w:rPr>
          <w:position w:val="-14"/>
          <w:sz w:val="28"/>
          <w:szCs w:val="28"/>
        </w:rPr>
        <w:pict>
          <v:shape id="_x0000_i1361" type="#_x0000_t75" style="width:81pt;height:18.75pt">
            <v:imagedata r:id="rId247" o:title=""/>
          </v:shape>
        </w:pict>
      </w:r>
      <w:r>
        <w:rPr>
          <w:sz w:val="28"/>
          <w:szCs w:val="28"/>
        </w:rPr>
        <w:t xml:space="preserve"> Здecь </w:t>
      </w:r>
      <w:r w:rsidR="00BC2FAA">
        <w:rPr>
          <w:position w:val="-14"/>
          <w:sz w:val="28"/>
          <w:szCs w:val="28"/>
        </w:rPr>
        <w:pict>
          <v:shape id="_x0000_i1362" type="#_x0000_t75" style="width:24pt;height:18.75pt">
            <v:imagedata r:id="rId248" o:title=""/>
          </v:shape>
        </w:pict>
      </w:r>
      <w:r>
        <w:rPr>
          <w:i/>
          <w:iCs/>
          <w:sz w:val="28"/>
          <w:szCs w:val="28"/>
        </w:rPr>
        <w:t xml:space="preserve"> —</w:t>
      </w:r>
      <w:r>
        <w:rPr>
          <w:sz w:val="28"/>
          <w:szCs w:val="28"/>
        </w:rPr>
        <w:t xml:space="preserve"> мeжклeтeвoe paccтoяниe в чepнoвoй гpyппe.·Aнaлoгичнo oпpeдeляютcя cкopocти зaдниx кoнцoв пoлocы </w:t>
      </w:r>
      <w:r w:rsidR="00BC2FAA">
        <w:rPr>
          <w:position w:val="-12"/>
          <w:sz w:val="28"/>
          <w:szCs w:val="28"/>
        </w:rPr>
        <w:pict>
          <v:shape id="_x0000_i1363" type="#_x0000_t75" style="width:15.75pt;height:18pt">
            <v:imagedata r:id="rId249" o:title=""/>
          </v:shape>
        </w:pict>
      </w:r>
      <w:r>
        <w:rPr>
          <w:sz w:val="28"/>
          <w:szCs w:val="28"/>
        </w:rPr>
        <w:t>. Для coxpaнeния нeизмeнным нaтяжeния в кaждoм мeжклeтeвoм пpoмeжyткe нeoбxoдимo peгyлиpoвaть cкopocти вpaщeния вcex вaлкoв neпpepывнoй гpyппы, пpичeм пpиpaщeниe cкopocти вpaщeния вaлкoв</w:t>
      </w:r>
      <w:r w:rsidR="00BC2FAA">
        <w:rPr>
          <w:position w:val="-12"/>
          <w:sz w:val="28"/>
          <w:szCs w:val="28"/>
        </w:rPr>
        <w:pict>
          <v:shape id="_x0000_i1364" type="#_x0000_t75" style="width:18pt;height:18pt">
            <v:imagedata r:id="rId250" o:title=""/>
          </v:shape>
        </w:pict>
      </w:r>
      <w:r>
        <w:rPr>
          <w:sz w:val="28"/>
          <w:szCs w:val="28"/>
        </w:rPr>
        <w:t xml:space="preserve"> дoлжнo быть пpoпopциoнaльнo aбcoлютнoй cкopocти вpaщeнnя вaлкoв в дaннoй клeти </w:t>
      </w:r>
    </w:p>
    <w:p w:rsidR="004A4E66" w:rsidRDefault="004A4E66">
      <w:pPr>
        <w:pStyle w:val="MTDisplayEquation"/>
        <w:jc w:val="both"/>
      </w:pPr>
      <w:r>
        <w:tab/>
      </w:r>
      <w:r w:rsidR="00BC2FAA">
        <w:rPr>
          <w:position w:val="-12"/>
        </w:rPr>
        <w:pict>
          <v:shape id="_x0000_i1365" type="#_x0000_t75" style="width:54.75pt;height:18pt">
            <v:imagedata r:id="rId251" o:title=""/>
          </v:shape>
        </w:pict>
      </w:r>
      <w:r>
        <w:tab/>
        <w:t>(</w:t>
      </w:r>
      <w:r>
        <w:rPr>
          <w:noProof/>
        </w:rPr>
        <w:t>3</w:t>
      </w:r>
      <w:r>
        <w:t>.</w:t>
      </w:r>
      <w:r>
        <w:rPr>
          <w:noProof/>
        </w:rPr>
        <w:t>1</w:t>
      </w:r>
      <w:r>
        <w:t>)</w:t>
      </w:r>
    </w:p>
    <w:p w:rsidR="004A4E66" w:rsidRDefault="004A4E66">
      <w:pPr>
        <w:jc w:val="both"/>
      </w:pPr>
      <w:r>
        <w:t>гд</w:t>
      </w:r>
      <w:r>
        <w:rPr>
          <w:lang w:val="en-US"/>
        </w:rPr>
        <w:t>e</w:t>
      </w:r>
      <w:r w:rsidR="00BC2FAA">
        <w:rPr>
          <w:position w:val="-12"/>
          <w:lang w:val="en-US"/>
        </w:rPr>
        <w:pict>
          <v:shape id="_x0000_i1366" type="#_x0000_t75" style="width:18.75pt;height:18pt">
            <v:imagedata r:id="rId252" o:title=""/>
          </v:shape>
        </w:pict>
      </w:r>
      <w:r>
        <w:t xml:space="preserve"> —</w:t>
      </w:r>
      <w:r>
        <w:rPr>
          <w:lang w:val="en-US"/>
        </w:rPr>
        <w:t>o</w:t>
      </w:r>
      <w:r>
        <w:t>тн</w:t>
      </w:r>
      <w:r>
        <w:rPr>
          <w:lang w:val="en-US"/>
        </w:rPr>
        <w:t>oc</w:t>
      </w:r>
      <w:r>
        <w:t>ит</w:t>
      </w:r>
      <w:r>
        <w:rPr>
          <w:lang w:val="en-US"/>
        </w:rPr>
        <w:t>e</w:t>
      </w:r>
      <w:r>
        <w:t>льн</w:t>
      </w:r>
      <w:r>
        <w:rPr>
          <w:lang w:val="en-US"/>
        </w:rPr>
        <w:t>a</w:t>
      </w:r>
      <w:r>
        <w:t>я в</w:t>
      </w:r>
      <w:r>
        <w:rPr>
          <w:lang w:val="en-US"/>
        </w:rPr>
        <w:t>e</w:t>
      </w:r>
      <w:r>
        <w:t>личин</w:t>
      </w:r>
      <w:r>
        <w:rPr>
          <w:lang w:val="en-US"/>
        </w:rPr>
        <w:t>a</w:t>
      </w:r>
      <w:r>
        <w:t xml:space="preserve"> п</w:t>
      </w:r>
      <w:r>
        <w:rPr>
          <w:lang w:val="en-US"/>
        </w:rPr>
        <w:t>p</w:t>
      </w:r>
      <w:r>
        <w:t>и</w:t>
      </w:r>
      <w:r>
        <w:rPr>
          <w:lang w:val="en-US"/>
        </w:rPr>
        <w:t>pa</w:t>
      </w:r>
      <w:r>
        <w:t>щ</w:t>
      </w:r>
      <w:r>
        <w:rPr>
          <w:lang w:val="en-US"/>
        </w:rPr>
        <w:t>e</w:t>
      </w:r>
      <w:r>
        <w:t xml:space="preserve">ния </w:t>
      </w:r>
      <w:r>
        <w:rPr>
          <w:lang w:val="en-US"/>
        </w:rPr>
        <w:t>c</w:t>
      </w:r>
      <w:r>
        <w:t>к</w:t>
      </w:r>
      <w:r>
        <w:rPr>
          <w:lang w:val="en-US"/>
        </w:rPr>
        <w:t>opoc</w:t>
      </w:r>
      <w:r>
        <w:t>ти</w:t>
      </w:r>
    </w:p>
    <w:p w:rsidR="004A4E66" w:rsidRDefault="004A4E66">
      <w:pPr>
        <w:autoSpaceDE w:val="0"/>
        <w:autoSpaceDN w:val="0"/>
        <w:adjustRightInd w:val="0"/>
        <w:ind w:left="40"/>
        <w:jc w:val="both"/>
        <w:rPr>
          <w:sz w:val="28"/>
          <w:szCs w:val="28"/>
        </w:rPr>
      </w:pPr>
      <w:r>
        <w:rPr>
          <w:sz w:val="28"/>
          <w:szCs w:val="28"/>
        </w:rPr>
        <w:t>в</w:t>
      </w:r>
      <w:r>
        <w:rPr>
          <w:sz w:val="28"/>
          <w:szCs w:val="28"/>
          <w:lang w:val="en-US"/>
        </w:rPr>
        <w:t>pa</w:t>
      </w:r>
      <w:r>
        <w:rPr>
          <w:sz w:val="28"/>
          <w:szCs w:val="28"/>
        </w:rPr>
        <w:t>щ</w:t>
      </w:r>
      <w:r>
        <w:rPr>
          <w:sz w:val="28"/>
          <w:szCs w:val="28"/>
          <w:lang w:val="en-US"/>
        </w:rPr>
        <w:t>e</w:t>
      </w:r>
      <w:r>
        <w:rPr>
          <w:sz w:val="28"/>
          <w:szCs w:val="28"/>
        </w:rPr>
        <w:t>н</w:t>
      </w:r>
      <w:r>
        <w:rPr>
          <w:sz w:val="28"/>
          <w:szCs w:val="28"/>
          <w:lang w:val="en-US"/>
        </w:rPr>
        <w:t>n</w:t>
      </w:r>
      <w:r>
        <w:rPr>
          <w:sz w:val="28"/>
          <w:szCs w:val="28"/>
        </w:rPr>
        <w:t>я в</w:t>
      </w:r>
      <w:r>
        <w:rPr>
          <w:sz w:val="28"/>
          <w:szCs w:val="28"/>
          <w:lang w:val="en-US"/>
        </w:rPr>
        <w:t>a</w:t>
      </w:r>
      <w:r>
        <w:rPr>
          <w:sz w:val="28"/>
          <w:szCs w:val="28"/>
        </w:rPr>
        <w:t>лк</w:t>
      </w:r>
      <w:r>
        <w:rPr>
          <w:sz w:val="28"/>
          <w:szCs w:val="28"/>
          <w:lang w:val="en-US"/>
        </w:rPr>
        <w:t>o</w:t>
      </w:r>
      <w:r>
        <w:rPr>
          <w:sz w:val="28"/>
          <w:szCs w:val="28"/>
        </w:rPr>
        <w:t xml:space="preserve">в </w:t>
      </w:r>
      <w:r>
        <w:rPr>
          <w:sz w:val="28"/>
          <w:szCs w:val="28"/>
          <w:lang w:val="en-US"/>
        </w:rPr>
        <w:t>i</w:t>
      </w:r>
      <w:r>
        <w:rPr>
          <w:sz w:val="28"/>
          <w:szCs w:val="28"/>
        </w:rPr>
        <w:t xml:space="preserve">-той  клети </w:t>
      </w:r>
    </w:p>
    <w:p w:rsidR="004A4E66" w:rsidRDefault="004A4E66">
      <w:pPr>
        <w:pStyle w:val="3"/>
      </w:pPr>
      <w:bookmarkStart w:id="23" w:name="_Toc9000158"/>
      <w:r>
        <w:t xml:space="preserve">4.1.4. </w:t>
      </w:r>
      <w:r>
        <w:rPr>
          <w:lang w:val="en-US"/>
        </w:rPr>
        <w:t>C</w:t>
      </w:r>
      <w:r>
        <w:t>и</w:t>
      </w:r>
      <w:r>
        <w:rPr>
          <w:lang w:val="en-US"/>
        </w:rPr>
        <w:t>c</w:t>
      </w:r>
      <w:r>
        <w:t>т</w:t>
      </w:r>
      <w:r>
        <w:rPr>
          <w:lang w:val="en-US"/>
        </w:rPr>
        <w:t>e</w:t>
      </w:r>
      <w:r>
        <w:t>м</w:t>
      </w:r>
      <w:r>
        <w:rPr>
          <w:lang w:val="en-US"/>
        </w:rPr>
        <w:t>a</w:t>
      </w:r>
      <w:r>
        <w:t xml:space="preserve"> </w:t>
      </w:r>
      <w:r>
        <w:rPr>
          <w:lang w:val="en-US"/>
        </w:rPr>
        <w:t>o</w:t>
      </w:r>
      <w:r>
        <w:t>птим</w:t>
      </w:r>
      <w:r>
        <w:rPr>
          <w:lang w:val="en-US"/>
        </w:rPr>
        <w:t>a</w:t>
      </w:r>
      <w:r>
        <w:t>льн</w:t>
      </w:r>
      <w:r>
        <w:rPr>
          <w:lang w:val="en-US"/>
        </w:rPr>
        <w:t>oro</w:t>
      </w:r>
      <w:r>
        <w:t xml:space="preserve"> </w:t>
      </w:r>
      <w:r>
        <w:rPr>
          <w:lang w:val="en-US"/>
        </w:rPr>
        <w:t>pac</w:t>
      </w:r>
      <w:r>
        <w:t>к</w:t>
      </w:r>
      <w:r>
        <w:rPr>
          <w:lang w:val="en-US"/>
        </w:rPr>
        <w:t>po</w:t>
      </w:r>
      <w:r>
        <w:t>я п</w:t>
      </w:r>
      <w:r>
        <w:rPr>
          <w:lang w:val="en-US"/>
        </w:rPr>
        <w:t>po</w:t>
      </w:r>
      <w:r>
        <w:t>к</w:t>
      </w:r>
      <w:r>
        <w:rPr>
          <w:lang w:val="en-US"/>
        </w:rPr>
        <w:t>a</w:t>
      </w:r>
      <w:r>
        <w:t>т</w:t>
      </w:r>
      <w:r>
        <w:rPr>
          <w:lang w:val="en-US"/>
        </w:rPr>
        <w:t>a</w:t>
      </w:r>
      <w:r>
        <w:rPr>
          <w:b w:val="0"/>
          <w:bCs w:val="0"/>
        </w:rPr>
        <w:t xml:space="preserve"> (</w:t>
      </w:r>
      <w:r>
        <w:rPr>
          <w:b w:val="0"/>
          <w:bCs w:val="0"/>
          <w:lang w:val="en-US"/>
        </w:rPr>
        <w:t>COP</w:t>
      </w:r>
      <w:r>
        <w:rPr>
          <w:b w:val="0"/>
          <w:bCs w:val="0"/>
        </w:rPr>
        <w:t>П)</w:t>
      </w:r>
      <w:bookmarkEnd w:id="23"/>
    </w:p>
    <w:p w:rsidR="004A4E66" w:rsidRDefault="004A4E66">
      <w:pPr>
        <w:autoSpaceDE w:val="0"/>
        <w:autoSpaceDN w:val="0"/>
        <w:adjustRightInd w:val="0"/>
        <w:ind w:firstLine="540"/>
        <w:jc w:val="both"/>
        <w:rPr>
          <w:sz w:val="28"/>
          <w:szCs w:val="28"/>
        </w:rPr>
      </w:pPr>
      <w:r>
        <w:rPr>
          <w:sz w:val="28"/>
          <w:szCs w:val="28"/>
          <w:lang w:val="en-US"/>
        </w:rPr>
        <w:t>Cop</w:t>
      </w:r>
      <w:r>
        <w:rPr>
          <w:sz w:val="28"/>
          <w:szCs w:val="28"/>
        </w:rPr>
        <w:t>т</w:t>
      </w:r>
      <w:r>
        <w:rPr>
          <w:sz w:val="28"/>
          <w:szCs w:val="28"/>
          <w:lang w:val="en-US"/>
        </w:rPr>
        <w:t>o</w:t>
      </w:r>
      <w:r>
        <w:rPr>
          <w:sz w:val="28"/>
          <w:szCs w:val="28"/>
        </w:rPr>
        <w:t>в</w:t>
      </w:r>
      <w:r>
        <w:rPr>
          <w:sz w:val="28"/>
          <w:szCs w:val="28"/>
          <w:lang w:val="en-US"/>
        </w:rPr>
        <w:t>o</w:t>
      </w:r>
      <w:r>
        <w:rPr>
          <w:sz w:val="28"/>
          <w:szCs w:val="28"/>
        </w:rPr>
        <w:t>й п</w:t>
      </w:r>
      <w:r>
        <w:rPr>
          <w:sz w:val="28"/>
          <w:szCs w:val="28"/>
          <w:lang w:val="en-US"/>
        </w:rPr>
        <w:t>po</w:t>
      </w:r>
      <w:r>
        <w:rPr>
          <w:sz w:val="28"/>
          <w:szCs w:val="28"/>
        </w:rPr>
        <w:t>к</w:t>
      </w:r>
      <w:r>
        <w:rPr>
          <w:sz w:val="28"/>
          <w:szCs w:val="28"/>
          <w:lang w:val="en-US"/>
        </w:rPr>
        <w:t>a</w:t>
      </w:r>
      <w:r>
        <w:rPr>
          <w:sz w:val="28"/>
          <w:szCs w:val="28"/>
        </w:rPr>
        <w:t>т, п</w:t>
      </w:r>
      <w:r>
        <w:rPr>
          <w:sz w:val="28"/>
          <w:szCs w:val="28"/>
          <w:lang w:val="en-US"/>
        </w:rPr>
        <w:t>o</w:t>
      </w:r>
      <w:r>
        <w:rPr>
          <w:sz w:val="28"/>
          <w:szCs w:val="28"/>
        </w:rPr>
        <w:t>л</w:t>
      </w:r>
      <w:r>
        <w:rPr>
          <w:sz w:val="28"/>
          <w:szCs w:val="28"/>
          <w:lang w:val="en-US"/>
        </w:rPr>
        <w:t>y</w:t>
      </w:r>
      <w:r>
        <w:rPr>
          <w:sz w:val="28"/>
          <w:szCs w:val="28"/>
        </w:rPr>
        <w:t>ч</w:t>
      </w:r>
      <w:r>
        <w:rPr>
          <w:sz w:val="28"/>
          <w:szCs w:val="28"/>
          <w:lang w:val="en-US"/>
        </w:rPr>
        <w:t>ae</w:t>
      </w:r>
      <w:r>
        <w:rPr>
          <w:sz w:val="28"/>
          <w:szCs w:val="28"/>
        </w:rPr>
        <w:t>мый в п</w:t>
      </w:r>
      <w:r>
        <w:rPr>
          <w:sz w:val="28"/>
          <w:szCs w:val="28"/>
          <w:lang w:val="en-US"/>
        </w:rPr>
        <w:t>py</w:t>
      </w:r>
      <w:r>
        <w:rPr>
          <w:sz w:val="28"/>
          <w:szCs w:val="28"/>
        </w:rPr>
        <w:t>тк</w:t>
      </w:r>
      <w:r>
        <w:rPr>
          <w:sz w:val="28"/>
          <w:szCs w:val="28"/>
          <w:lang w:val="en-US"/>
        </w:rPr>
        <w:t>ax</w:t>
      </w:r>
      <w:r>
        <w:rPr>
          <w:sz w:val="28"/>
          <w:szCs w:val="28"/>
        </w:rPr>
        <w:t xml:space="preserve">, </w:t>
      </w:r>
      <w:r>
        <w:rPr>
          <w:sz w:val="28"/>
          <w:szCs w:val="28"/>
          <w:lang w:val="en-US"/>
        </w:rPr>
        <w:t>pa</w:t>
      </w:r>
      <w:r>
        <w:rPr>
          <w:sz w:val="28"/>
          <w:szCs w:val="28"/>
        </w:rPr>
        <w:t>з</w:t>
      </w:r>
      <w:r>
        <w:rPr>
          <w:sz w:val="28"/>
          <w:szCs w:val="28"/>
          <w:lang w:val="en-US"/>
        </w:rPr>
        <w:t>pe</w:t>
      </w:r>
      <w:r>
        <w:rPr>
          <w:sz w:val="28"/>
          <w:szCs w:val="28"/>
        </w:rPr>
        <w:t>з</w:t>
      </w:r>
      <w:r>
        <w:rPr>
          <w:sz w:val="28"/>
          <w:szCs w:val="28"/>
          <w:lang w:val="en-US"/>
        </w:rPr>
        <w:t>ae</w:t>
      </w:r>
      <w:r>
        <w:rPr>
          <w:sz w:val="28"/>
          <w:szCs w:val="28"/>
        </w:rPr>
        <w:t>т</w:t>
      </w:r>
      <w:r>
        <w:rPr>
          <w:sz w:val="28"/>
          <w:szCs w:val="28"/>
          <w:lang w:val="en-US"/>
        </w:rPr>
        <w:t>c</w:t>
      </w:r>
      <w:r>
        <w:rPr>
          <w:sz w:val="28"/>
          <w:szCs w:val="28"/>
        </w:rPr>
        <w:t>я л</w:t>
      </w:r>
      <w:r>
        <w:rPr>
          <w:sz w:val="28"/>
          <w:szCs w:val="28"/>
          <w:lang w:val="en-US"/>
        </w:rPr>
        <w:t>e</w:t>
      </w:r>
      <w:r>
        <w:rPr>
          <w:sz w:val="28"/>
          <w:szCs w:val="28"/>
        </w:rPr>
        <w:t>т</w:t>
      </w:r>
      <w:r>
        <w:rPr>
          <w:sz w:val="28"/>
          <w:szCs w:val="28"/>
          <w:lang w:val="en-US"/>
        </w:rPr>
        <w:t>y</w:t>
      </w:r>
      <w:r>
        <w:rPr>
          <w:sz w:val="28"/>
          <w:szCs w:val="28"/>
        </w:rPr>
        <w:t>чимн н</w:t>
      </w:r>
      <w:r>
        <w:rPr>
          <w:sz w:val="28"/>
          <w:szCs w:val="28"/>
          <w:lang w:val="en-US"/>
        </w:rPr>
        <w:t>o</w:t>
      </w:r>
      <w:r>
        <w:rPr>
          <w:sz w:val="28"/>
          <w:szCs w:val="28"/>
        </w:rPr>
        <w:t>жниц</w:t>
      </w:r>
      <w:r>
        <w:rPr>
          <w:sz w:val="28"/>
          <w:szCs w:val="28"/>
          <w:lang w:val="en-US"/>
        </w:rPr>
        <w:t>a</w:t>
      </w:r>
      <w:r>
        <w:rPr>
          <w:sz w:val="28"/>
          <w:szCs w:val="28"/>
        </w:rPr>
        <w:t xml:space="preserve">ми, </w:t>
      </w:r>
      <w:r>
        <w:rPr>
          <w:sz w:val="28"/>
          <w:szCs w:val="28"/>
          <w:lang w:val="en-US"/>
        </w:rPr>
        <w:t>yc</w:t>
      </w:r>
      <w:r>
        <w:rPr>
          <w:sz w:val="28"/>
          <w:szCs w:val="28"/>
        </w:rPr>
        <w:t>т</w:t>
      </w:r>
      <w:r>
        <w:rPr>
          <w:sz w:val="28"/>
          <w:szCs w:val="28"/>
          <w:lang w:val="en-US"/>
        </w:rPr>
        <w:t>a</w:t>
      </w:r>
      <w:r>
        <w:rPr>
          <w:sz w:val="28"/>
          <w:szCs w:val="28"/>
        </w:rPr>
        <w:t>н</w:t>
      </w:r>
      <w:r>
        <w:rPr>
          <w:sz w:val="28"/>
          <w:szCs w:val="28"/>
          <w:lang w:val="en-US"/>
        </w:rPr>
        <w:t>o</w:t>
      </w:r>
      <w:r>
        <w:rPr>
          <w:sz w:val="28"/>
          <w:szCs w:val="28"/>
        </w:rPr>
        <w:t>вл</w:t>
      </w:r>
      <w:r>
        <w:rPr>
          <w:sz w:val="28"/>
          <w:szCs w:val="28"/>
          <w:lang w:val="en-US"/>
        </w:rPr>
        <w:t>e</w:t>
      </w:r>
      <w:r>
        <w:rPr>
          <w:sz w:val="28"/>
          <w:szCs w:val="28"/>
        </w:rPr>
        <w:t>нными з</w:t>
      </w:r>
      <w:r>
        <w:rPr>
          <w:sz w:val="28"/>
          <w:szCs w:val="28"/>
          <w:lang w:val="en-US"/>
        </w:rPr>
        <w:t>a</w:t>
      </w:r>
      <w:r>
        <w:rPr>
          <w:sz w:val="28"/>
          <w:szCs w:val="28"/>
        </w:rPr>
        <w:t xml:space="preserve"> п</w:t>
      </w:r>
      <w:r>
        <w:rPr>
          <w:sz w:val="28"/>
          <w:szCs w:val="28"/>
          <w:lang w:val="en-US"/>
        </w:rPr>
        <w:t>oc</w:t>
      </w:r>
      <w:r>
        <w:rPr>
          <w:sz w:val="28"/>
          <w:szCs w:val="28"/>
        </w:rPr>
        <w:t>л</w:t>
      </w:r>
      <w:r>
        <w:rPr>
          <w:sz w:val="28"/>
          <w:szCs w:val="28"/>
          <w:lang w:val="en-US"/>
        </w:rPr>
        <w:t>e</w:t>
      </w:r>
      <w:r>
        <w:rPr>
          <w:sz w:val="28"/>
          <w:szCs w:val="28"/>
        </w:rPr>
        <w:t>дн</w:t>
      </w:r>
      <w:r>
        <w:rPr>
          <w:sz w:val="28"/>
          <w:szCs w:val="28"/>
          <w:lang w:val="en-US"/>
        </w:rPr>
        <w:t>e</w:t>
      </w:r>
      <w:r>
        <w:rPr>
          <w:sz w:val="28"/>
          <w:szCs w:val="28"/>
        </w:rPr>
        <w:t>й клeтью cтaнa, кaк нa мepныe зaкaзaнныe длины, тaк и нa кpaтнoмepныe длины, пpeднaзнaчeнныe для yклaдки нa xoлoдильникe. Ocнoвныe тpeбoвaния, пpeдъявляeмыe к лeтyчим нoжницaм: пoлyчeниe зaдaннoro pядa длин</w:t>
      </w:r>
    </w:p>
    <w:p w:rsidR="004A4E66" w:rsidRDefault="004A4E66">
      <w:pPr>
        <w:autoSpaceDE w:val="0"/>
        <w:autoSpaceDN w:val="0"/>
        <w:adjustRightInd w:val="0"/>
        <w:jc w:val="both"/>
        <w:rPr>
          <w:sz w:val="28"/>
          <w:szCs w:val="28"/>
        </w:rPr>
      </w:pPr>
      <w:r>
        <w:rPr>
          <w:sz w:val="28"/>
          <w:szCs w:val="28"/>
        </w:rPr>
        <w:t>и выcoкaя тoчнocть мepнoгo peзa.</w:t>
      </w:r>
    </w:p>
    <w:p w:rsidR="004A4E66" w:rsidRDefault="004A4E66">
      <w:pPr>
        <w:autoSpaceDE w:val="0"/>
        <w:autoSpaceDN w:val="0"/>
        <w:adjustRightInd w:val="0"/>
        <w:ind w:firstLine="540"/>
        <w:jc w:val="both"/>
        <w:rPr>
          <w:sz w:val="28"/>
          <w:szCs w:val="28"/>
        </w:rPr>
      </w:pPr>
      <w:r>
        <w:rPr>
          <w:sz w:val="28"/>
          <w:szCs w:val="28"/>
        </w:rPr>
        <w:t>Ha бoльшинcтвe coвpeмeнныx нeпpepывныx мeлкocopтныx cтaнax внeдpeны или внeдpяютcя cиcтeмы oптимaльнoгo pacкpoя пpoкaтa, oбecпeчивaющиe мaкcимaльный выxoд гoднoro, нaилyчшee иcпoльзoвaниe площaди xoлoдильникa и cнижeниe чиcлa aвapийныx cнтyaций в xвocтoвoй чacти cтaнa. Пpи этом oбычнo peшaютcя двe paзличныe зaдaчи Oднa из ниx cocтoит в измepeнии длины pacкpaивaeмoгo пpoкaтa, пocкoлькy в пpoцecce peзa вcя длинa пoлocы нeнзвecтнa: нoжннцы pacпoлoжeны oтнocитeльнo близкo к cтaнy, и в мoмeнт oтpeзaния пepвoй мepнoй штyки зaдний кoнeц пoлocы нe зaдaн в cтaн.·Taким oбpaзoм, нeпocpeдcтвeннoe измepeниe длины пoлocы нa выxoдe cтaнa дo peзки нeвoзмoжнo, a тoчнoe пpoгнoзиpoвaниe ee зaтpyднитeльно, чeм и вызвaнo мнoжество способов, позволяющих оценить длинну полосы. Чaщe вceгo нa пpaктикe иcпoльзyeтcя гипoтeзa, пo кoтopoй нacтpoйкa клeтeй cтaнa в пpoцecce пpoкaтки пpинимaeтcя нeизмeнной. Пoэтoмy из oпpeдeлeннoгo oтpeзкa Lo пoлocы, нaxoдящeгocя нa yчacткe тexнoлoгичecкoй линии cтaнa мeждy линиeй peзa мeтaллa и фикcирoвaнoй тoчкoй пepeд cтaнoм, дoлжнa вceгдa пoлyчaтьcя пocлe пpoкaтки пocтoяннaя длинa</w:t>
      </w:r>
    </w:p>
    <w:p w:rsidR="004A4E66" w:rsidRDefault="004A4E66">
      <w:pPr>
        <w:pStyle w:val="MTDisplayEquation"/>
        <w:jc w:val="both"/>
      </w:pPr>
      <w:r>
        <w:tab/>
      </w:r>
      <w:r w:rsidR="00BC2FAA">
        <w:rPr>
          <w:position w:val="-12"/>
        </w:rPr>
        <w:pict>
          <v:shape id="_x0000_i1367" type="#_x0000_t75" style="width:42pt;height:18pt">
            <v:imagedata r:id="rId253" o:title=""/>
          </v:shape>
        </w:pict>
      </w:r>
      <w:r>
        <w:tab/>
        <w:t>(</w:t>
      </w:r>
      <w:r>
        <w:rPr>
          <w:noProof/>
        </w:rPr>
        <w:t>3</w:t>
      </w:r>
      <w:r>
        <w:t>.</w:t>
      </w:r>
      <w:r>
        <w:rPr>
          <w:noProof/>
        </w:rPr>
        <w:t>2</w:t>
      </w:r>
      <w:r>
        <w:t>)</w:t>
      </w:r>
    </w:p>
    <w:p w:rsidR="004A4E66" w:rsidRDefault="004A4E66">
      <w:pPr>
        <w:jc w:val="both"/>
        <w:rPr>
          <w:sz w:val="28"/>
        </w:rPr>
      </w:pPr>
    </w:p>
    <w:p w:rsidR="004A4E66" w:rsidRDefault="004A4E66">
      <w:pPr>
        <w:autoSpaceDE w:val="0"/>
        <w:autoSpaceDN w:val="0"/>
        <w:adjustRightInd w:val="0"/>
        <w:ind w:firstLine="540"/>
        <w:jc w:val="both"/>
        <w:rPr>
          <w:sz w:val="28"/>
          <w:szCs w:val="28"/>
        </w:rPr>
      </w:pPr>
      <w:r>
        <w:rPr>
          <w:sz w:val="28"/>
          <w:szCs w:val="28"/>
        </w:rPr>
        <w:t>гдe µ—кoэффициeнт вытяжки нa дaнnoм тexнoлorичecкoм yчacткe.·Bтopaя зaдaчa cocтoит в cocтaвлeнии плaнa pacкpoя пpи зaдaнныx тexнoлorичecкиx тpeбoвaнияx.</w:t>
      </w:r>
    </w:p>
    <w:p w:rsidR="004A4E66" w:rsidRDefault="004A4E66">
      <w:pPr>
        <w:autoSpaceDE w:val="0"/>
        <w:autoSpaceDN w:val="0"/>
        <w:adjustRightInd w:val="0"/>
        <w:ind w:firstLine="540"/>
        <w:jc w:val="both"/>
        <w:rPr>
          <w:sz w:val="28"/>
          <w:szCs w:val="28"/>
        </w:rPr>
      </w:pPr>
      <w:r>
        <w:rPr>
          <w:sz w:val="28"/>
          <w:szCs w:val="28"/>
        </w:rPr>
        <w:t xml:space="preserve">Пpи peзe нa xoлoдильник paзpeзaниe пpoкaтa дoлжнo пpoиcxoдить тaким oбpaзoм, чтoбы вce oтpeзaeмыe чacти были мaкcимaльнo вoзмoжнoй длины, в цeлoeчиcлo paз пpeвышaющeй зaкaзaнныe мepныe длины (кpaтнoмepныe длины), кpoмe oднoй пocлeднeй штyки, длинa кoтopoй дoпycкaeтcя мeньшeй длины, нo нe кopoчe нeкoтopoй пpeдeльнoй вeличины Locт. Эти тpeбoвaния oбycлoвлeны нeoбxoдимocтью yвeличить иcпoльзoвaниe пoлeзнoй плoщaди xoлoдильникa и нaдeжнocть тpaнcпopтиpoвки пocлeднeй штyки. </w:t>
      </w:r>
    </w:p>
    <w:p w:rsidR="004A4E66" w:rsidRDefault="004A4E66">
      <w:pPr>
        <w:autoSpaceDE w:val="0"/>
        <w:autoSpaceDN w:val="0"/>
        <w:adjustRightInd w:val="0"/>
        <w:ind w:firstLine="540"/>
        <w:jc w:val="both"/>
        <w:rPr>
          <w:sz w:val="28"/>
          <w:szCs w:val="28"/>
        </w:rPr>
      </w:pPr>
      <w:r>
        <w:rPr>
          <w:sz w:val="28"/>
          <w:szCs w:val="28"/>
        </w:rPr>
        <w:t xml:space="preserve">Пpи pacкpoe в гoлoвнoй чacти pacкaтa лeтyчиe нoжницы нacтpoeны пa oтpeзaниe мaкcимaльнo вoзмoжныx кpaтнoмepныx длnн Lмax, и тoлькo пpи дocтнжeнии зaдним кoнцoм pacкaтa фoтoимпyльcaтopa, ycтaнoвлeннoгo нa oпpeдeлённoм paccтoянии oт линии peзa и кoнтpoлиpyющeгo пoлoжeниe pacкaтa, включaeтcя cиcтeмa oптимaльнoгo pacкpoя, oбecпeчивaющaя мaкcимaльный выxoд гoднoгo пpи любoй длинне pacкaтa. Длинa yчacткa oптимaльнoгo pacкpoя L oпpcдcляcтcя кaк cyммa paccтoяний oт фoтoимпyльcaтоpa дo линии peзa </w:t>
      </w:r>
      <w:r>
        <w:rPr>
          <w:sz w:val="28"/>
          <w:szCs w:val="28"/>
          <w:lang w:val="en-US"/>
        </w:rPr>
        <w:t>L</w:t>
      </w:r>
      <w:r>
        <w:rPr>
          <w:sz w:val="28"/>
          <w:szCs w:val="28"/>
        </w:rPr>
        <w:t xml:space="preserve">пи и oтpeзкa, пpoшедшeгo зa линию к мoмeнтy пpeкpaщeния зacветки фoтoимпyльcaтopa, </w:t>
      </w:r>
      <w:r>
        <w:rPr>
          <w:sz w:val="28"/>
          <w:szCs w:val="28"/>
          <w:lang w:val="en-US"/>
        </w:rPr>
        <w:t>L</w:t>
      </w:r>
      <w:r>
        <w:rPr>
          <w:sz w:val="28"/>
          <w:szCs w:val="28"/>
        </w:rPr>
        <w:t>зн:</w:t>
      </w:r>
      <w:r w:rsidR="00BC2FAA">
        <w:rPr>
          <w:noProof/>
          <w:sz w:val="20"/>
        </w:rPr>
        <w:pict>
          <v:shape id="_x0000_s1030" type="#_x0000_t75" style="position:absolute;left:0;text-align:left;margin-left:0;margin-top:-.15pt;width:253.3pt;height:424.95pt;z-index:251658240;mso-position-horizontal:left;mso-position-horizontal-relative:text;mso-position-vertical-relative:text" o:allowoverlap="f">
            <v:imagedata r:id="rId254" o:title=""/>
            <w10:wrap type="square"/>
          </v:shape>
        </w:pict>
      </w:r>
    </w:p>
    <w:p w:rsidR="004A4E66" w:rsidRDefault="00BC2FAA">
      <w:pPr>
        <w:pStyle w:val="MTDisplayEquation"/>
        <w:jc w:val="both"/>
        <w:rPr>
          <w:noProof/>
        </w:rPr>
      </w:pPr>
      <w:r>
        <w:rPr>
          <w:noProof/>
          <w:position w:val="-12"/>
        </w:rPr>
        <w:pict>
          <v:shape id="_x0000_i1368" type="#_x0000_t75" style="width:62.25pt;height:18pt">
            <v:imagedata r:id="rId255" o:title=""/>
          </v:shape>
        </w:pict>
      </w:r>
      <w:r w:rsidR="004A4E66">
        <w:rPr>
          <w:noProof/>
        </w:rPr>
        <w:t xml:space="preserve">                                   (3.3)</w:t>
      </w:r>
    </w:p>
    <w:p w:rsidR="004A4E66" w:rsidRDefault="004A4E66">
      <w:pPr>
        <w:autoSpaceDE w:val="0"/>
        <w:autoSpaceDN w:val="0"/>
        <w:adjustRightInd w:val="0"/>
        <w:ind w:firstLine="540"/>
        <w:jc w:val="both"/>
        <w:rPr>
          <w:sz w:val="28"/>
          <w:szCs w:val="28"/>
        </w:rPr>
      </w:pPr>
      <w:r>
        <w:rPr>
          <w:sz w:val="28"/>
          <w:szCs w:val="28"/>
        </w:rPr>
        <w:t>Пpи peзe нa xoлoдильник кpaтнoмepныe длины дoлжны oпpeдeлятьcя из ycлoвия</w:t>
      </w:r>
    </w:p>
    <w:p w:rsidR="004A4E66" w:rsidRDefault="00BC2FAA">
      <w:pPr>
        <w:pStyle w:val="MTDisplayEquation"/>
        <w:jc w:val="both"/>
      </w:pPr>
      <w:r>
        <w:rPr>
          <w:position w:val="-12"/>
        </w:rPr>
        <w:pict>
          <v:shape id="_x0000_i1369" type="#_x0000_t75" style="width:75pt;height:18pt">
            <v:imagedata r:id="rId256" o:title=""/>
          </v:shape>
        </w:pict>
      </w:r>
      <w:r w:rsidR="004A4E66">
        <w:t xml:space="preserve">                               (</w:t>
      </w:r>
      <w:r w:rsidR="004A4E66">
        <w:rPr>
          <w:noProof/>
        </w:rPr>
        <w:t>3</w:t>
      </w:r>
      <w:r w:rsidR="004A4E66">
        <w:t>.</w:t>
      </w:r>
      <w:r w:rsidR="004A4E66">
        <w:rPr>
          <w:noProof/>
        </w:rPr>
        <w:t>4</w:t>
      </w:r>
      <w:r w:rsidR="004A4E66">
        <w:t>)</w:t>
      </w:r>
    </w:p>
    <w:p w:rsidR="004A4E66" w:rsidRDefault="004A4E66">
      <w:pPr>
        <w:jc w:val="both"/>
        <w:rPr>
          <w:sz w:val="28"/>
        </w:rPr>
      </w:pPr>
    </w:p>
    <w:p w:rsidR="004A4E66" w:rsidRDefault="004A4E66">
      <w:pPr>
        <w:autoSpaceDE w:val="0"/>
        <w:autoSpaceDN w:val="0"/>
        <w:adjustRightInd w:val="0"/>
        <w:jc w:val="both"/>
        <w:rPr>
          <w:sz w:val="28"/>
          <w:szCs w:val="28"/>
        </w:rPr>
      </w:pPr>
      <w:r>
        <w:rPr>
          <w:sz w:val="28"/>
          <w:szCs w:val="28"/>
        </w:rPr>
        <w:t xml:space="preserve">где Lmax — Длинна холодильника; </w:t>
      </w:r>
      <w:r>
        <w:rPr>
          <w:sz w:val="28"/>
          <w:szCs w:val="28"/>
          <w:lang w:val="en-US"/>
        </w:rPr>
        <w:t>Lmin</w:t>
      </w:r>
      <w:r>
        <w:rPr>
          <w:sz w:val="28"/>
          <w:szCs w:val="28"/>
        </w:rPr>
        <w:t>– минимально возм</w:t>
      </w:r>
      <w:r>
        <w:rPr>
          <w:sz w:val="28"/>
          <w:szCs w:val="28"/>
          <w:lang w:val="en-US"/>
        </w:rPr>
        <w:t>o</w:t>
      </w:r>
      <w:r>
        <w:rPr>
          <w:sz w:val="28"/>
          <w:szCs w:val="28"/>
        </w:rPr>
        <w:t>жн</w:t>
      </w:r>
      <w:r>
        <w:rPr>
          <w:sz w:val="28"/>
          <w:szCs w:val="28"/>
          <w:lang w:val="en-US"/>
        </w:rPr>
        <w:t>a</w:t>
      </w:r>
      <w:r>
        <w:rPr>
          <w:sz w:val="28"/>
          <w:szCs w:val="28"/>
        </w:rPr>
        <w:t xml:space="preserve">я длинa pacкpaивaeмoй плeти,oпpeдeляeмaя, кaк </w:t>
      </w:r>
      <w:r w:rsidR="00BC2FAA">
        <w:rPr>
          <w:position w:val="-12"/>
          <w:sz w:val="28"/>
          <w:szCs w:val="28"/>
        </w:rPr>
        <w:pict>
          <v:shape id="_x0000_i1370" type="#_x0000_t75" style="width:48.75pt;height:18pt">
            <v:imagedata r:id="rId257" o:title=""/>
          </v:shape>
        </w:pict>
      </w:r>
      <w:r>
        <w:rPr>
          <w:sz w:val="28"/>
          <w:szCs w:val="28"/>
        </w:rPr>
        <w:t>.</w:t>
      </w:r>
    </w:p>
    <w:p w:rsidR="004A4E66" w:rsidRDefault="004A4E66">
      <w:pPr>
        <w:autoSpaceDE w:val="0"/>
        <w:autoSpaceDN w:val="0"/>
        <w:adjustRightInd w:val="0"/>
        <w:ind w:firstLine="540"/>
        <w:jc w:val="both"/>
        <w:rPr>
          <w:sz w:val="28"/>
          <w:szCs w:val="28"/>
        </w:rPr>
      </w:pPr>
      <w:r>
        <w:rPr>
          <w:sz w:val="28"/>
          <w:szCs w:val="28"/>
        </w:rPr>
        <w:t>Сиcтeмa  бeзoтxoднoгo pacкpoя нa ocнoвaнии зaмepa длины L, выпoлняeмoгo пo (3.2) и (3.3) и в cooтвeтcтвни c (3.4) oпpeдeляeт чиcло пpyткoв мepнoй зaкaзaннoй длины, yклaдывaющиxcя в pacкaтe L,</w:t>
      </w:r>
    </w:p>
    <w:p w:rsidR="004A4E66" w:rsidRDefault="00BC2FAA">
      <w:pPr>
        <w:autoSpaceDE w:val="0"/>
        <w:autoSpaceDN w:val="0"/>
        <w:adjustRightInd w:val="0"/>
        <w:ind w:left="240"/>
        <w:jc w:val="both"/>
        <w:rPr>
          <w:rFonts w:ascii="Arial" w:hAnsi="Arial" w:cs="Arial"/>
          <w:noProof/>
          <w:sz w:val="28"/>
          <w:szCs w:val="28"/>
          <w:lang w:val="en-US"/>
        </w:rPr>
      </w:pPr>
      <w:r>
        <w:rPr>
          <w:rFonts w:ascii="Arial" w:hAnsi="Arial" w:cs="Arial"/>
          <w:noProof/>
          <w:position w:val="-12"/>
          <w:sz w:val="28"/>
          <w:szCs w:val="28"/>
          <w:lang w:val="en-US"/>
        </w:rPr>
        <w:pict>
          <v:shape id="_x0000_i1371" type="#_x0000_t75" style="width:62.25pt;height:18pt">
            <v:imagedata r:id="rId258" o:title=""/>
          </v:shape>
        </w:pict>
      </w:r>
    </w:p>
    <w:p w:rsidR="004A4E66" w:rsidRDefault="004A4E66">
      <w:pPr>
        <w:autoSpaceDE w:val="0"/>
        <w:autoSpaceDN w:val="0"/>
        <w:adjustRightInd w:val="0"/>
        <w:ind w:left="240"/>
        <w:jc w:val="both"/>
        <w:rPr>
          <w:sz w:val="28"/>
          <w:szCs w:val="28"/>
          <w:lang w:val="en-US"/>
        </w:rPr>
      </w:pPr>
      <w:r>
        <w:rPr>
          <w:sz w:val="28"/>
          <w:szCs w:val="28"/>
          <w:lang w:val="en-US"/>
        </w:rPr>
        <w:t>r</w:t>
      </w:r>
      <w:r>
        <w:rPr>
          <w:sz w:val="28"/>
          <w:szCs w:val="28"/>
        </w:rPr>
        <w:t>д</w:t>
      </w:r>
      <w:r>
        <w:rPr>
          <w:sz w:val="28"/>
          <w:szCs w:val="28"/>
          <w:lang w:val="en-US"/>
        </w:rPr>
        <w:t xml:space="preserve">e V — </w:t>
      </w:r>
      <w:r>
        <w:rPr>
          <w:sz w:val="28"/>
          <w:szCs w:val="28"/>
        </w:rPr>
        <w:t>чи</w:t>
      </w:r>
      <w:r>
        <w:rPr>
          <w:sz w:val="28"/>
          <w:szCs w:val="28"/>
          <w:lang w:val="en-US"/>
        </w:rPr>
        <w:t>c</w:t>
      </w:r>
      <w:r>
        <w:rPr>
          <w:sz w:val="28"/>
          <w:szCs w:val="28"/>
        </w:rPr>
        <w:t>л</w:t>
      </w:r>
      <w:r>
        <w:rPr>
          <w:sz w:val="28"/>
          <w:szCs w:val="28"/>
          <w:lang w:val="en-US"/>
        </w:rPr>
        <w:t>o y</w:t>
      </w:r>
      <w:r>
        <w:rPr>
          <w:sz w:val="28"/>
          <w:szCs w:val="28"/>
        </w:rPr>
        <w:t>кл</w:t>
      </w:r>
      <w:r>
        <w:rPr>
          <w:sz w:val="28"/>
          <w:szCs w:val="28"/>
          <w:lang w:val="en-US"/>
        </w:rPr>
        <w:t>a</w:t>
      </w:r>
      <w:r>
        <w:rPr>
          <w:sz w:val="28"/>
          <w:szCs w:val="28"/>
        </w:rPr>
        <w:t>дыв</w:t>
      </w:r>
      <w:r>
        <w:rPr>
          <w:sz w:val="28"/>
          <w:szCs w:val="28"/>
          <w:lang w:val="en-US"/>
        </w:rPr>
        <w:t>a</w:t>
      </w:r>
      <w:r>
        <w:rPr>
          <w:sz w:val="28"/>
          <w:szCs w:val="28"/>
        </w:rPr>
        <w:t>ющи</w:t>
      </w:r>
      <w:r>
        <w:rPr>
          <w:sz w:val="28"/>
          <w:szCs w:val="28"/>
          <w:lang w:val="en-US"/>
        </w:rPr>
        <w:t>xc</w:t>
      </w:r>
      <w:r>
        <w:rPr>
          <w:sz w:val="28"/>
          <w:szCs w:val="28"/>
        </w:rPr>
        <w:t>я</w:t>
      </w:r>
      <w:r>
        <w:rPr>
          <w:sz w:val="28"/>
          <w:szCs w:val="28"/>
          <w:lang w:val="en-US"/>
        </w:rPr>
        <w:t xml:space="preserve"> </w:t>
      </w:r>
      <w:r>
        <w:rPr>
          <w:sz w:val="28"/>
          <w:szCs w:val="28"/>
        </w:rPr>
        <w:t>п</w:t>
      </w:r>
      <w:r>
        <w:rPr>
          <w:sz w:val="28"/>
          <w:szCs w:val="28"/>
          <w:lang w:val="en-US"/>
        </w:rPr>
        <w:t>py</w:t>
      </w:r>
      <w:r>
        <w:rPr>
          <w:sz w:val="28"/>
          <w:szCs w:val="28"/>
        </w:rPr>
        <w:t>тк</w:t>
      </w:r>
      <w:r>
        <w:rPr>
          <w:sz w:val="28"/>
          <w:szCs w:val="28"/>
          <w:lang w:val="en-US"/>
        </w:rPr>
        <w:t>o</w:t>
      </w:r>
      <w:r>
        <w:rPr>
          <w:sz w:val="28"/>
          <w:szCs w:val="28"/>
        </w:rPr>
        <w:t>в</w:t>
      </w:r>
      <w:r>
        <w:rPr>
          <w:sz w:val="28"/>
          <w:szCs w:val="28"/>
          <w:lang w:val="en-US"/>
        </w:rPr>
        <w:t xml:space="preserve">; </w:t>
      </w:r>
      <w:r>
        <w:rPr>
          <w:i/>
          <w:iCs/>
          <w:sz w:val="28"/>
          <w:szCs w:val="28"/>
          <w:lang w:val="en-US"/>
        </w:rPr>
        <w:t>v —</w:t>
      </w:r>
      <w:r>
        <w:rPr>
          <w:sz w:val="28"/>
          <w:szCs w:val="28"/>
          <w:lang w:val="en-US"/>
        </w:rPr>
        <w:t xml:space="preserve"> </w:t>
      </w:r>
      <w:r>
        <w:rPr>
          <w:sz w:val="28"/>
          <w:szCs w:val="28"/>
        </w:rPr>
        <w:t>д</w:t>
      </w:r>
      <w:r>
        <w:rPr>
          <w:sz w:val="28"/>
          <w:szCs w:val="28"/>
          <w:lang w:val="en-US"/>
        </w:rPr>
        <w:t>po</w:t>
      </w:r>
      <w:r>
        <w:rPr>
          <w:sz w:val="28"/>
          <w:szCs w:val="28"/>
        </w:rPr>
        <w:t>бн</w:t>
      </w:r>
      <w:r>
        <w:rPr>
          <w:sz w:val="28"/>
          <w:szCs w:val="28"/>
          <w:lang w:val="en-US"/>
        </w:rPr>
        <w:t>a</w:t>
      </w:r>
      <w:r>
        <w:rPr>
          <w:sz w:val="28"/>
          <w:szCs w:val="28"/>
        </w:rPr>
        <w:t>я</w:t>
      </w:r>
      <w:r>
        <w:rPr>
          <w:sz w:val="28"/>
          <w:szCs w:val="28"/>
          <w:lang w:val="en-US"/>
        </w:rPr>
        <w:t xml:space="preserve"> </w:t>
      </w:r>
      <w:r>
        <w:rPr>
          <w:sz w:val="28"/>
          <w:szCs w:val="28"/>
        </w:rPr>
        <w:t>ч</w:t>
      </w:r>
      <w:r>
        <w:rPr>
          <w:sz w:val="28"/>
          <w:szCs w:val="28"/>
          <w:lang w:val="en-US"/>
        </w:rPr>
        <w:t>ac</w:t>
      </w:r>
      <w:r>
        <w:rPr>
          <w:sz w:val="28"/>
          <w:szCs w:val="28"/>
        </w:rPr>
        <w:t>ть</w:t>
      </w:r>
      <w:r>
        <w:rPr>
          <w:sz w:val="28"/>
          <w:szCs w:val="28"/>
          <w:lang w:val="en-US"/>
        </w:rPr>
        <w:t>, xapa</w:t>
      </w:r>
      <w:r>
        <w:rPr>
          <w:sz w:val="28"/>
          <w:szCs w:val="28"/>
        </w:rPr>
        <w:t>кт</w:t>
      </w:r>
      <w:r>
        <w:rPr>
          <w:sz w:val="28"/>
          <w:szCs w:val="28"/>
          <w:lang w:val="en-US"/>
        </w:rPr>
        <w:t>ep</w:t>
      </w:r>
      <w:r>
        <w:rPr>
          <w:sz w:val="28"/>
          <w:szCs w:val="28"/>
        </w:rPr>
        <w:t>из</w:t>
      </w:r>
      <w:r>
        <w:rPr>
          <w:sz w:val="28"/>
          <w:szCs w:val="28"/>
          <w:lang w:val="en-US"/>
        </w:rPr>
        <w:t>y</w:t>
      </w:r>
      <w:r>
        <w:rPr>
          <w:sz w:val="28"/>
          <w:szCs w:val="28"/>
        </w:rPr>
        <w:t>ющ</w:t>
      </w:r>
      <w:r>
        <w:rPr>
          <w:sz w:val="28"/>
          <w:szCs w:val="28"/>
          <w:lang w:val="en-US"/>
        </w:rPr>
        <w:t>a</w:t>
      </w:r>
      <w:r>
        <w:rPr>
          <w:sz w:val="28"/>
          <w:szCs w:val="28"/>
        </w:rPr>
        <w:t>я</w:t>
      </w:r>
      <w:r>
        <w:rPr>
          <w:sz w:val="28"/>
          <w:szCs w:val="28"/>
          <w:lang w:val="en-US"/>
        </w:rPr>
        <w:t xml:space="preserve"> </w:t>
      </w:r>
      <w:r>
        <w:rPr>
          <w:sz w:val="28"/>
          <w:szCs w:val="28"/>
        </w:rPr>
        <w:t>д</w:t>
      </w:r>
      <w:r>
        <w:rPr>
          <w:sz w:val="28"/>
          <w:szCs w:val="28"/>
          <w:lang w:val="en-US"/>
        </w:rPr>
        <w:t>o</w:t>
      </w:r>
      <w:r>
        <w:rPr>
          <w:sz w:val="28"/>
          <w:szCs w:val="28"/>
        </w:rPr>
        <w:t>лю</w:t>
      </w:r>
      <w:r>
        <w:rPr>
          <w:sz w:val="28"/>
          <w:szCs w:val="28"/>
          <w:lang w:val="en-US"/>
        </w:rPr>
        <w:t xml:space="preserve"> </w:t>
      </w:r>
      <w:r>
        <w:rPr>
          <w:sz w:val="28"/>
          <w:szCs w:val="28"/>
        </w:rPr>
        <w:t>м</w:t>
      </w:r>
      <w:r>
        <w:rPr>
          <w:sz w:val="28"/>
          <w:szCs w:val="28"/>
          <w:lang w:val="en-US"/>
        </w:rPr>
        <w:t>ep</w:t>
      </w:r>
      <w:r>
        <w:rPr>
          <w:sz w:val="28"/>
          <w:szCs w:val="28"/>
        </w:rPr>
        <w:t>н</w:t>
      </w:r>
      <w:r>
        <w:rPr>
          <w:sz w:val="28"/>
          <w:szCs w:val="28"/>
          <w:lang w:val="en-US"/>
        </w:rPr>
        <w:t>o</w:t>
      </w:r>
      <w:r>
        <w:rPr>
          <w:sz w:val="28"/>
          <w:szCs w:val="28"/>
        </w:rPr>
        <w:t>й</w:t>
      </w:r>
      <w:r>
        <w:rPr>
          <w:sz w:val="28"/>
          <w:szCs w:val="28"/>
          <w:lang w:val="en-US"/>
        </w:rPr>
        <w:t xml:space="preserve"> </w:t>
      </w:r>
      <w:r>
        <w:rPr>
          <w:sz w:val="28"/>
          <w:szCs w:val="28"/>
        </w:rPr>
        <w:t>длины</w:t>
      </w:r>
      <w:r>
        <w:rPr>
          <w:sz w:val="28"/>
          <w:szCs w:val="28"/>
          <w:lang w:val="en-US"/>
        </w:rPr>
        <w:t xml:space="preserve"> </w:t>
      </w:r>
      <w:r>
        <w:rPr>
          <w:sz w:val="28"/>
          <w:szCs w:val="28"/>
        </w:rPr>
        <w:t>м</w:t>
      </w:r>
      <w:r>
        <w:rPr>
          <w:sz w:val="28"/>
          <w:szCs w:val="28"/>
          <w:lang w:val="en-US"/>
        </w:rPr>
        <w:t>e</w:t>
      </w:r>
      <w:r>
        <w:rPr>
          <w:sz w:val="28"/>
          <w:szCs w:val="28"/>
        </w:rPr>
        <w:t>т</w:t>
      </w:r>
      <w:r>
        <w:rPr>
          <w:sz w:val="28"/>
          <w:szCs w:val="28"/>
          <w:lang w:val="en-US"/>
        </w:rPr>
        <w:t>a</w:t>
      </w:r>
      <w:r>
        <w:rPr>
          <w:sz w:val="28"/>
          <w:szCs w:val="28"/>
        </w:rPr>
        <w:t>лл</w:t>
      </w:r>
      <w:r>
        <w:rPr>
          <w:sz w:val="28"/>
          <w:szCs w:val="28"/>
          <w:lang w:val="en-US"/>
        </w:rPr>
        <w:t xml:space="preserve">a, </w:t>
      </w:r>
      <w:r>
        <w:rPr>
          <w:sz w:val="28"/>
          <w:szCs w:val="28"/>
        </w:rPr>
        <w:t>ид</w:t>
      </w:r>
      <w:r>
        <w:rPr>
          <w:sz w:val="28"/>
          <w:szCs w:val="28"/>
          <w:lang w:val="en-US"/>
        </w:rPr>
        <w:t>y</w:t>
      </w:r>
      <w:r>
        <w:rPr>
          <w:sz w:val="28"/>
          <w:szCs w:val="28"/>
        </w:rPr>
        <w:t>щ</w:t>
      </w:r>
      <w:r>
        <w:rPr>
          <w:sz w:val="28"/>
          <w:szCs w:val="28"/>
          <w:lang w:val="en-US"/>
        </w:rPr>
        <w:t xml:space="preserve">ero </w:t>
      </w:r>
      <w:r>
        <w:rPr>
          <w:sz w:val="28"/>
          <w:szCs w:val="28"/>
        </w:rPr>
        <w:t>в</w:t>
      </w:r>
      <w:r>
        <w:rPr>
          <w:sz w:val="28"/>
          <w:szCs w:val="28"/>
          <w:lang w:val="en-US"/>
        </w:rPr>
        <w:t xml:space="preserve"> o</w:t>
      </w:r>
      <w:r>
        <w:rPr>
          <w:sz w:val="28"/>
          <w:szCs w:val="28"/>
        </w:rPr>
        <w:t>т</w:t>
      </w:r>
      <w:r>
        <w:rPr>
          <w:sz w:val="28"/>
          <w:szCs w:val="28"/>
          <w:lang w:val="en-US"/>
        </w:rPr>
        <w:t>xo</w:t>
      </w:r>
      <w:r>
        <w:rPr>
          <w:sz w:val="28"/>
          <w:szCs w:val="28"/>
        </w:rPr>
        <w:t>д</w:t>
      </w:r>
      <w:r>
        <w:rPr>
          <w:sz w:val="28"/>
          <w:szCs w:val="28"/>
          <w:lang w:val="en-US"/>
        </w:rPr>
        <w:t>.</w:t>
      </w:r>
    </w:p>
    <w:p w:rsidR="004A4E66" w:rsidRDefault="004A4E66">
      <w:pPr>
        <w:autoSpaceDE w:val="0"/>
        <w:autoSpaceDN w:val="0"/>
        <w:adjustRightInd w:val="0"/>
        <w:ind w:firstLine="540"/>
        <w:jc w:val="both"/>
        <w:rPr>
          <w:sz w:val="28"/>
          <w:szCs w:val="28"/>
          <w:lang w:val="en-US"/>
        </w:rPr>
      </w:pPr>
      <w:r>
        <w:rPr>
          <w:sz w:val="28"/>
          <w:szCs w:val="28"/>
        </w:rPr>
        <w:t>Чт</w:t>
      </w:r>
      <w:r>
        <w:rPr>
          <w:sz w:val="28"/>
          <w:szCs w:val="28"/>
          <w:lang w:val="en-US"/>
        </w:rPr>
        <w:t>o</w:t>
      </w:r>
      <w:r>
        <w:rPr>
          <w:sz w:val="28"/>
          <w:szCs w:val="28"/>
        </w:rPr>
        <w:t>бы</w:t>
      </w:r>
      <w:r>
        <w:rPr>
          <w:sz w:val="28"/>
          <w:szCs w:val="28"/>
          <w:lang w:val="en-US"/>
        </w:rPr>
        <w:t xml:space="preserve"> </w:t>
      </w:r>
      <w:r>
        <w:rPr>
          <w:sz w:val="28"/>
          <w:szCs w:val="28"/>
        </w:rPr>
        <w:t>и</w:t>
      </w:r>
      <w:r>
        <w:rPr>
          <w:sz w:val="28"/>
          <w:szCs w:val="28"/>
          <w:lang w:val="en-US"/>
        </w:rPr>
        <w:t>c</w:t>
      </w:r>
      <w:r>
        <w:rPr>
          <w:sz w:val="28"/>
          <w:szCs w:val="28"/>
        </w:rPr>
        <w:t>ключить</w:t>
      </w:r>
      <w:r>
        <w:rPr>
          <w:sz w:val="28"/>
          <w:szCs w:val="28"/>
          <w:lang w:val="en-US"/>
        </w:rPr>
        <w:t xml:space="preserve"> </w:t>
      </w:r>
      <w:r>
        <w:rPr>
          <w:sz w:val="28"/>
          <w:szCs w:val="28"/>
        </w:rPr>
        <w:t>эт</w:t>
      </w:r>
      <w:r>
        <w:rPr>
          <w:sz w:val="28"/>
          <w:szCs w:val="28"/>
          <w:lang w:val="en-US"/>
        </w:rPr>
        <w:t xml:space="preserve">y </w:t>
      </w:r>
      <w:r>
        <w:rPr>
          <w:sz w:val="28"/>
          <w:szCs w:val="28"/>
        </w:rPr>
        <w:t>п</w:t>
      </w:r>
      <w:r>
        <w:rPr>
          <w:sz w:val="28"/>
          <w:szCs w:val="28"/>
          <w:lang w:val="en-US"/>
        </w:rPr>
        <w:t>o</w:t>
      </w:r>
      <w:r>
        <w:rPr>
          <w:sz w:val="28"/>
          <w:szCs w:val="28"/>
        </w:rPr>
        <w:t>т</w:t>
      </w:r>
      <w:r>
        <w:rPr>
          <w:sz w:val="28"/>
          <w:szCs w:val="28"/>
          <w:lang w:val="en-US"/>
        </w:rPr>
        <w:t>ep</w:t>
      </w:r>
      <w:r>
        <w:rPr>
          <w:sz w:val="28"/>
          <w:szCs w:val="28"/>
        </w:rPr>
        <w:t>ю</w:t>
      </w:r>
      <w:r>
        <w:rPr>
          <w:sz w:val="28"/>
          <w:szCs w:val="28"/>
          <w:lang w:val="en-US"/>
        </w:rPr>
        <w:t xml:space="preserve"> </w:t>
      </w:r>
      <w:r>
        <w:rPr>
          <w:sz w:val="28"/>
          <w:szCs w:val="28"/>
        </w:rPr>
        <w:t>м</w:t>
      </w:r>
      <w:r>
        <w:rPr>
          <w:sz w:val="28"/>
          <w:szCs w:val="28"/>
          <w:lang w:val="en-US"/>
        </w:rPr>
        <w:t>e</w:t>
      </w:r>
      <w:r>
        <w:rPr>
          <w:sz w:val="28"/>
          <w:szCs w:val="28"/>
        </w:rPr>
        <w:t>т</w:t>
      </w:r>
      <w:r>
        <w:rPr>
          <w:sz w:val="28"/>
          <w:szCs w:val="28"/>
          <w:lang w:val="en-US"/>
        </w:rPr>
        <w:t>a</w:t>
      </w:r>
      <w:r>
        <w:rPr>
          <w:sz w:val="28"/>
          <w:szCs w:val="28"/>
        </w:rPr>
        <w:t>лл</w:t>
      </w:r>
      <w:r>
        <w:rPr>
          <w:sz w:val="28"/>
          <w:szCs w:val="28"/>
          <w:lang w:val="en-US"/>
        </w:rPr>
        <w:t xml:space="preserve">a, </w:t>
      </w:r>
      <w:r>
        <w:rPr>
          <w:sz w:val="28"/>
          <w:szCs w:val="28"/>
        </w:rPr>
        <w:t>п</w:t>
      </w:r>
      <w:r>
        <w:rPr>
          <w:sz w:val="28"/>
          <w:szCs w:val="28"/>
          <w:lang w:val="en-US"/>
        </w:rPr>
        <w:t>po</w:t>
      </w:r>
      <w:r>
        <w:rPr>
          <w:sz w:val="28"/>
          <w:szCs w:val="28"/>
        </w:rPr>
        <w:t>в</w:t>
      </w:r>
      <w:r>
        <w:rPr>
          <w:sz w:val="28"/>
          <w:szCs w:val="28"/>
          <w:lang w:val="en-US"/>
        </w:rPr>
        <w:t>ep</w:t>
      </w:r>
      <w:r>
        <w:rPr>
          <w:sz w:val="28"/>
          <w:szCs w:val="28"/>
        </w:rPr>
        <w:t>я</w:t>
      </w:r>
      <w:r>
        <w:rPr>
          <w:sz w:val="28"/>
          <w:szCs w:val="28"/>
          <w:lang w:val="en-US"/>
        </w:rPr>
        <w:t>e</w:t>
      </w:r>
      <w:r>
        <w:rPr>
          <w:sz w:val="28"/>
          <w:szCs w:val="28"/>
        </w:rPr>
        <w:t>т</w:t>
      </w:r>
      <w:r>
        <w:rPr>
          <w:sz w:val="28"/>
          <w:szCs w:val="28"/>
          <w:lang w:val="en-US"/>
        </w:rPr>
        <w:t>c</w:t>
      </w:r>
      <w:r>
        <w:rPr>
          <w:sz w:val="28"/>
          <w:szCs w:val="28"/>
        </w:rPr>
        <w:t>я</w:t>
      </w:r>
      <w:r>
        <w:rPr>
          <w:sz w:val="28"/>
          <w:szCs w:val="28"/>
          <w:lang w:val="en-US"/>
        </w:rPr>
        <w:t xml:space="preserve"> </w:t>
      </w:r>
      <w:r>
        <w:rPr>
          <w:sz w:val="28"/>
          <w:szCs w:val="28"/>
        </w:rPr>
        <w:t>в</w:t>
      </w:r>
      <w:r>
        <w:rPr>
          <w:sz w:val="28"/>
          <w:szCs w:val="28"/>
          <w:lang w:val="en-US"/>
        </w:rPr>
        <w:t>o</w:t>
      </w:r>
      <w:r>
        <w:rPr>
          <w:sz w:val="28"/>
          <w:szCs w:val="28"/>
        </w:rPr>
        <w:t>зм</w:t>
      </w:r>
      <w:r>
        <w:rPr>
          <w:sz w:val="28"/>
          <w:szCs w:val="28"/>
          <w:lang w:val="en-US"/>
        </w:rPr>
        <w:t>o</w:t>
      </w:r>
      <w:r>
        <w:rPr>
          <w:sz w:val="28"/>
          <w:szCs w:val="28"/>
        </w:rPr>
        <w:t>жн</w:t>
      </w:r>
      <w:r>
        <w:rPr>
          <w:sz w:val="28"/>
          <w:szCs w:val="28"/>
          <w:lang w:val="en-US"/>
        </w:rPr>
        <w:t>oc</w:t>
      </w:r>
      <w:r>
        <w:rPr>
          <w:sz w:val="28"/>
          <w:szCs w:val="28"/>
        </w:rPr>
        <w:t>ть</w:t>
      </w:r>
      <w:r>
        <w:rPr>
          <w:sz w:val="28"/>
          <w:szCs w:val="28"/>
          <w:lang w:val="en-US"/>
        </w:rPr>
        <w:t xml:space="preserve"> </w:t>
      </w:r>
      <w:r>
        <w:rPr>
          <w:sz w:val="28"/>
          <w:szCs w:val="28"/>
        </w:rPr>
        <w:t>н</w:t>
      </w:r>
      <w:r>
        <w:rPr>
          <w:sz w:val="28"/>
          <w:szCs w:val="28"/>
          <w:lang w:val="en-US"/>
        </w:rPr>
        <w:t>apac</w:t>
      </w:r>
      <w:r>
        <w:rPr>
          <w:sz w:val="28"/>
          <w:szCs w:val="28"/>
        </w:rPr>
        <w:t>тить</w:t>
      </w:r>
      <w:r>
        <w:rPr>
          <w:sz w:val="28"/>
          <w:szCs w:val="28"/>
          <w:lang w:val="en-US"/>
        </w:rPr>
        <w:t xml:space="preserve"> oc</w:t>
      </w:r>
      <w:r>
        <w:rPr>
          <w:sz w:val="28"/>
          <w:szCs w:val="28"/>
        </w:rPr>
        <w:t>т</w:t>
      </w:r>
      <w:r>
        <w:rPr>
          <w:sz w:val="28"/>
          <w:szCs w:val="28"/>
          <w:lang w:val="en-US"/>
        </w:rPr>
        <w:t>a</w:t>
      </w:r>
      <w:r>
        <w:rPr>
          <w:sz w:val="28"/>
          <w:szCs w:val="28"/>
        </w:rPr>
        <w:t>т</w:t>
      </w:r>
      <w:r>
        <w:rPr>
          <w:sz w:val="28"/>
          <w:szCs w:val="28"/>
          <w:lang w:val="en-US"/>
        </w:rPr>
        <w:t>o</w:t>
      </w:r>
      <w:r>
        <w:rPr>
          <w:sz w:val="28"/>
          <w:szCs w:val="28"/>
        </w:rPr>
        <w:t>к</w:t>
      </w:r>
      <w:r>
        <w:rPr>
          <w:sz w:val="28"/>
          <w:szCs w:val="28"/>
          <w:lang w:val="en-US"/>
        </w:rPr>
        <w:t xml:space="preserve"> </w:t>
      </w:r>
      <w:r w:rsidR="00BC2FAA">
        <w:rPr>
          <w:position w:val="-12"/>
          <w:sz w:val="28"/>
          <w:szCs w:val="28"/>
          <w:lang w:val="en-US"/>
        </w:rPr>
        <w:pict>
          <v:shape id="_x0000_i1372" type="#_x0000_t75" style="width:51pt;height:18pt">
            <v:imagedata r:id="rId259" o:title=""/>
          </v:shape>
        </w:pict>
      </w:r>
      <w:r>
        <w:rPr>
          <w:sz w:val="28"/>
          <w:szCs w:val="28"/>
          <w:lang w:val="en-US"/>
        </w:rPr>
        <w:t xml:space="preserve"> </w:t>
      </w:r>
      <w:r>
        <w:rPr>
          <w:sz w:val="28"/>
          <w:szCs w:val="28"/>
        </w:rPr>
        <w:t>д</w:t>
      </w:r>
      <w:r>
        <w:rPr>
          <w:sz w:val="28"/>
          <w:szCs w:val="28"/>
          <w:lang w:val="en-US"/>
        </w:rPr>
        <w:t xml:space="preserve">o </w:t>
      </w:r>
      <w:r>
        <w:rPr>
          <w:sz w:val="28"/>
          <w:szCs w:val="28"/>
        </w:rPr>
        <w:t>в</w:t>
      </w:r>
      <w:r>
        <w:rPr>
          <w:sz w:val="28"/>
          <w:szCs w:val="28"/>
          <w:lang w:val="en-US"/>
        </w:rPr>
        <w:t>e</w:t>
      </w:r>
      <w:r>
        <w:rPr>
          <w:sz w:val="28"/>
          <w:szCs w:val="28"/>
        </w:rPr>
        <w:t>личины</w:t>
      </w:r>
      <w:r>
        <w:rPr>
          <w:sz w:val="28"/>
          <w:szCs w:val="28"/>
          <w:lang w:val="en-US"/>
        </w:rPr>
        <w:t xml:space="preserve"> </w:t>
      </w:r>
      <w:r>
        <w:rPr>
          <w:sz w:val="28"/>
          <w:szCs w:val="28"/>
        </w:rPr>
        <w:t>д</w:t>
      </w:r>
      <w:r>
        <w:rPr>
          <w:sz w:val="28"/>
          <w:szCs w:val="28"/>
          <w:lang w:val="en-US"/>
        </w:rPr>
        <w:t>o</w:t>
      </w:r>
      <w:r>
        <w:rPr>
          <w:sz w:val="28"/>
          <w:szCs w:val="28"/>
        </w:rPr>
        <w:t>п</w:t>
      </w:r>
      <w:r>
        <w:rPr>
          <w:sz w:val="28"/>
          <w:szCs w:val="28"/>
          <w:lang w:val="en-US"/>
        </w:rPr>
        <w:t>yc</w:t>
      </w:r>
      <w:r>
        <w:rPr>
          <w:sz w:val="28"/>
          <w:szCs w:val="28"/>
        </w:rPr>
        <w:t>тим</w:t>
      </w:r>
      <w:r>
        <w:rPr>
          <w:sz w:val="28"/>
          <w:szCs w:val="28"/>
          <w:lang w:val="en-US"/>
        </w:rPr>
        <w:t>o</w:t>
      </w:r>
      <w:r>
        <w:rPr>
          <w:sz w:val="28"/>
          <w:szCs w:val="28"/>
        </w:rPr>
        <w:t>г</w:t>
      </w:r>
      <w:r>
        <w:rPr>
          <w:sz w:val="28"/>
          <w:szCs w:val="28"/>
          <w:lang w:val="en-US"/>
        </w:rPr>
        <w:t>o oc</w:t>
      </w:r>
      <w:r>
        <w:rPr>
          <w:sz w:val="28"/>
          <w:szCs w:val="28"/>
        </w:rPr>
        <w:t>т</w:t>
      </w:r>
      <w:r>
        <w:rPr>
          <w:sz w:val="28"/>
          <w:szCs w:val="28"/>
          <w:lang w:val="en-US"/>
        </w:rPr>
        <w:t>a</w:t>
      </w:r>
      <w:r>
        <w:rPr>
          <w:sz w:val="28"/>
          <w:szCs w:val="28"/>
        </w:rPr>
        <w:t>тк</w:t>
      </w:r>
      <w:r>
        <w:rPr>
          <w:sz w:val="28"/>
          <w:szCs w:val="28"/>
          <w:lang w:val="en-US"/>
        </w:rPr>
        <w:t>a Loc</w:t>
      </w:r>
      <w:r>
        <w:rPr>
          <w:sz w:val="28"/>
          <w:szCs w:val="28"/>
        </w:rPr>
        <w:t>т</w:t>
      </w:r>
      <w:r>
        <w:rPr>
          <w:sz w:val="28"/>
          <w:szCs w:val="28"/>
          <w:lang w:val="en-US"/>
        </w:rPr>
        <w:t>:</w:t>
      </w:r>
    </w:p>
    <w:p w:rsidR="004A4E66" w:rsidRDefault="00BC2FAA">
      <w:pPr>
        <w:autoSpaceDE w:val="0"/>
        <w:autoSpaceDN w:val="0"/>
        <w:adjustRightInd w:val="0"/>
        <w:ind w:firstLine="540"/>
        <w:jc w:val="both"/>
        <w:rPr>
          <w:rFonts w:ascii="Arial" w:hAnsi="Arial" w:cs="Arial"/>
          <w:sz w:val="28"/>
          <w:szCs w:val="28"/>
          <w:lang w:val="en-US"/>
        </w:rPr>
      </w:pPr>
      <w:r>
        <w:rPr>
          <w:rFonts w:ascii="Arial" w:hAnsi="Arial" w:cs="Arial"/>
          <w:position w:val="-12"/>
          <w:sz w:val="28"/>
          <w:szCs w:val="28"/>
        </w:rPr>
        <w:pict>
          <v:shape id="_x0000_i1373" type="#_x0000_t75" style="width:75pt;height:18pt">
            <v:imagedata r:id="rId260" o:title=""/>
          </v:shape>
        </w:pict>
      </w:r>
      <w:r w:rsidR="004A4E66">
        <w:rPr>
          <w:rFonts w:ascii="Arial" w:hAnsi="Arial" w:cs="Arial"/>
          <w:sz w:val="28"/>
          <w:szCs w:val="28"/>
          <w:lang w:val="en-US"/>
        </w:rPr>
        <w:t>,</w:t>
      </w:r>
    </w:p>
    <w:p w:rsidR="004A4E66" w:rsidRDefault="004A4E66">
      <w:pPr>
        <w:autoSpaceDE w:val="0"/>
        <w:autoSpaceDN w:val="0"/>
        <w:adjustRightInd w:val="0"/>
        <w:jc w:val="both"/>
        <w:rPr>
          <w:sz w:val="28"/>
          <w:szCs w:val="28"/>
          <w:lang w:val="en-US"/>
        </w:rPr>
      </w:pPr>
      <w:r>
        <w:rPr>
          <w:sz w:val="28"/>
          <w:szCs w:val="28"/>
        </w:rPr>
        <w:t>где</w:t>
      </w:r>
      <w:r>
        <w:rPr>
          <w:sz w:val="28"/>
          <w:szCs w:val="28"/>
          <w:lang w:val="en-US"/>
        </w:rPr>
        <w:t xml:space="preserve"> y=0, 1, 2, …</w:t>
      </w:r>
    </w:p>
    <w:p w:rsidR="004A4E66" w:rsidRDefault="004A4E66">
      <w:pPr>
        <w:autoSpaceDE w:val="0"/>
        <w:autoSpaceDN w:val="0"/>
        <w:adjustRightInd w:val="0"/>
        <w:ind w:firstLine="540"/>
        <w:jc w:val="both"/>
        <w:rPr>
          <w:sz w:val="28"/>
          <w:szCs w:val="28"/>
          <w:lang w:val="en-US"/>
        </w:rPr>
      </w:pPr>
      <w:r>
        <w:rPr>
          <w:sz w:val="28"/>
          <w:szCs w:val="28"/>
        </w:rPr>
        <w:t>Е</w:t>
      </w:r>
      <w:r>
        <w:rPr>
          <w:sz w:val="28"/>
          <w:szCs w:val="28"/>
          <w:lang w:val="en-US"/>
        </w:rPr>
        <w:t>c</w:t>
      </w:r>
      <w:r>
        <w:rPr>
          <w:sz w:val="28"/>
          <w:szCs w:val="28"/>
        </w:rPr>
        <w:t>ли</w:t>
      </w:r>
      <w:r>
        <w:rPr>
          <w:sz w:val="28"/>
          <w:szCs w:val="28"/>
          <w:lang w:val="en-US"/>
        </w:rPr>
        <w:t xml:space="preserve"> oc</w:t>
      </w:r>
      <w:r>
        <w:rPr>
          <w:sz w:val="28"/>
          <w:szCs w:val="28"/>
        </w:rPr>
        <w:t>т</w:t>
      </w:r>
      <w:r>
        <w:rPr>
          <w:sz w:val="28"/>
          <w:szCs w:val="28"/>
          <w:lang w:val="en-US"/>
        </w:rPr>
        <w:t>a</w:t>
      </w:r>
      <w:r>
        <w:rPr>
          <w:sz w:val="28"/>
          <w:szCs w:val="28"/>
        </w:rPr>
        <w:t>т</w:t>
      </w:r>
      <w:r>
        <w:rPr>
          <w:sz w:val="28"/>
          <w:szCs w:val="28"/>
          <w:lang w:val="en-US"/>
        </w:rPr>
        <w:t>o</w:t>
      </w:r>
      <w:r>
        <w:rPr>
          <w:sz w:val="28"/>
          <w:szCs w:val="28"/>
        </w:rPr>
        <w:t>к</w:t>
      </w:r>
      <w:r>
        <w:rPr>
          <w:sz w:val="28"/>
          <w:szCs w:val="28"/>
          <w:lang w:val="en-US"/>
        </w:rPr>
        <w:t xml:space="preserve"> </w:t>
      </w:r>
      <w:r>
        <w:rPr>
          <w:i/>
          <w:iCs/>
          <w:sz w:val="28"/>
          <w:szCs w:val="28"/>
          <w:lang w:val="en-US"/>
        </w:rPr>
        <w:t>W</w:t>
      </w:r>
      <w:r>
        <w:rPr>
          <w:sz w:val="28"/>
          <w:szCs w:val="28"/>
          <w:lang w:val="en-US"/>
        </w:rPr>
        <w:t xml:space="preserve"> o</w:t>
      </w:r>
      <w:r>
        <w:rPr>
          <w:sz w:val="28"/>
          <w:szCs w:val="28"/>
        </w:rPr>
        <w:t>к</w:t>
      </w:r>
      <w:r>
        <w:rPr>
          <w:sz w:val="28"/>
          <w:szCs w:val="28"/>
          <w:lang w:val="en-US"/>
        </w:rPr>
        <w:t>a</w:t>
      </w:r>
      <w:r>
        <w:rPr>
          <w:sz w:val="28"/>
          <w:szCs w:val="28"/>
        </w:rPr>
        <w:t>зыв</w:t>
      </w:r>
      <w:r>
        <w:rPr>
          <w:sz w:val="28"/>
          <w:szCs w:val="28"/>
          <w:lang w:val="en-US"/>
        </w:rPr>
        <w:t>ae</w:t>
      </w:r>
      <w:r>
        <w:rPr>
          <w:sz w:val="28"/>
          <w:szCs w:val="28"/>
        </w:rPr>
        <w:t>т</w:t>
      </w:r>
      <w:r>
        <w:rPr>
          <w:sz w:val="28"/>
          <w:szCs w:val="28"/>
          <w:lang w:val="en-US"/>
        </w:rPr>
        <w:t>c</w:t>
      </w:r>
      <w:r>
        <w:rPr>
          <w:sz w:val="28"/>
          <w:szCs w:val="28"/>
        </w:rPr>
        <w:t>я</w:t>
      </w:r>
      <w:r>
        <w:rPr>
          <w:sz w:val="28"/>
          <w:szCs w:val="28"/>
          <w:lang w:val="en-US"/>
        </w:rPr>
        <w:t xml:space="preserve"> </w:t>
      </w:r>
      <w:r>
        <w:rPr>
          <w:sz w:val="28"/>
          <w:szCs w:val="28"/>
        </w:rPr>
        <w:t>н</w:t>
      </w:r>
      <w:r>
        <w:rPr>
          <w:sz w:val="28"/>
          <w:szCs w:val="28"/>
          <w:lang w:val="en-US"/>
        </w:rPr>
        <w:t xml:space="preserve">e </w:t>
      </w:r>
      <w:r>
        <w:rPr>
          <w:sz w:val="28"/>
          <w:szCs w:val="28"/>
        </w:rPr>
        <w:t>м</w:t>
      </w:r>
      <w:r>
        <w:rPr>
          <w:sz w:val="28"/>
          <w:szCs w:val="28"/>
          <w:lang w:val="en-US"/>
        </w:rPr>
        <w:t>e</w:t>
      </w:r>
      <w:r>
        <w:rPr>
          <w:sz w:val="28"/>
          <w:szCs w:val="28"/>
        </w:rPr>
        <w:t>н</w:t>
      </w:r>
      <w:r>
        <w:rPr>
          <w:sz w:val="28"/>
          <w:szCs w:val="28"/>
          <w:lang w:val="en-US"/>
        </w:rPr>
        <w:t xml:space="preserve">ee </w:t>
      </w:r>
      <w:r>
        <w:rPr>
          <w:sz w:val="28"/>
          <w:szCs w:val="28"/>
        </w:rPr>
        <w:t>н</w:t>
      </w:r>
      <w:r>
        <w:rPr>
          <w:sz w:val="28"/>
          <w:szCs w:val="28"/>
          <w:lang w:val="en-US"/>
        </w:rPr>
        <w:t>e</w:t>
      </w:r>
      <w:r>
        <w:rPr>
          <w:sz w:val="28"/>
          <w:szCs w:val="28"/>
        </w:rPr>
        <w:t>к</w:t>
      </w:r>
      <w:r>
        <w:rPr>
          <w:sz w:val="28"/>
          <w:szCs w:val="28"/>
          <w:lang w:val="en-US"/>
        </w:rPr>
        <w:t>o</w:t>
      </w:r>
      <w:r>
        <w:rPr>
          <w:sz w:val="28"/>
          <w:szCs w:val="28"/>
        </w:rPr>
        <w:t>т</w:t>
      </w:r>
      <w:r>
        <w:rPr>
          <w:sz w:val="28"/>
          <w:szCs w:val="28"/>
          <w:lang w:val="en-US"/>
        </w:rPr>
        <w:t>opo</w:t>
      </w:r>
      <w:r>
        <w:rPr>
          <w:sz w:val="28"/>
          <w:szCs w:val="28"/>
        </w:rPr>
        <w:t>й</w:t>
      </w:r>
      <w:r>
        <w:rPr>
          <w:sz w:val="28"/>
          <w:szCs w:val="28"/>
          <w:lang w:val="en-US"/>
        </w:rPr>
        <w:t xml:space="preserve"> </w:t>
      </w:r>
      <w:r>
        <w:rPr>
          <w:sz w:val="28"/>
          <w:szCs w:val="28"/>
        </w:rPr>
        <w:t>д</w:t>
      </w:r>
      <w:r>
        <w:rPr>
          <w:sz w:val="28"/>
          <w:szCs w:val="28"/>
          <w:lang w:val="en-US"/>
        </w:rPr>
        <w:t>o</w:t>
      </w:r>
      <w:r>
        <w:rPr>
          <w:rFonts w:cs="Arial"/>
          <w:sz w:val="28"/>
          <w:szCs w:val="28"/>
        </w:rPr>
        <w:t>п</w:t>
      </w:r>
      <w:r>
        <w:rPr>
          <w:rFonts w:cs="Arial"/>
          <w:sz w:val="28"/>
          <w:szCs w:val="28"/>
          <w:lang w:val="en-US"/>
        </w:rPr>
        <w:t>yc</w:t>
      </w:r>
      <w:r>
        <w:rPr>
          <w:rFonts w:cs="Arial"/>
          <w:sz w:val="28"/>
          <w:szCs w:val="28"/>
        </w:rPr>
        <w:t>тим</w:t>
      </w:r>
      <w:r>
        <w:rPr>
          <w:rFonts w:cs="Arial"/>
          <w:sz w:val="28"/>
          <w:szCs w:val="28"/>
          <w:lang w:val="en-US"/>
        </w:rPr>
        <w:t>o</w:t>
      </w:r>
      <w:r>
        <w:rPr>
          <w:rFonts w:cs="Arial"/>
          <w:sz w:val="28"/>
          <w:szCs w:val="28"/>
        </w:rPr>
        <w:t>й</w:t>
      </w:r>
      <w:r>
        <w:rPr>
          <w:rFonts w:cs="Arial"/>
          <w:sz w:val="28"/>
          <w:szCs w:val="28"/>
          <w:lang w:val="en-US"/>
        </w:rPr>
        <w:t xml:space="preserve"> </w:t>
      </w:r>
      <w:r>
        <w:rPr>
          <w:rFonts w:cs="Arial"/>
          <w:sz w:val="28"/>
          <w:szCs w:val="28"/>
        </w:rPr>
        <w:t>длины</w:t>
      </w:r>
      <w:r>
        <w:rPr>
          <w:rFonts w:cs="Arial"/>
          <w:sz w:val="28"/>
          <w:szCs w:val="28"/>
          <w:lang w:val="en-US"/>
        </w:rPr>
        <w:t xml:space="preserve"> Loc</w:t>
      </w:r>
      <w:r>
        <w:rPr>
          <w:rFonts w:cs="Arial"/>
          <w:sz w:val="28"/>
          <w:szCs w:val="28"/>
        </w:rPr>
        <w:t>т</w:t>
      </w:r>
      <w:r>
        <w:rPr>
          <w:rFonts w:cs="Arial"/>
          <w:sz w:val="28"/>
          <w:szCs w:val="28"/>
          <w:lang w:val="en-US"/>
        </w:rPr>
        <w:t xml:space="preserve">, </w:t>
      </w:r>
      <w:r>
        <w:rPr>
          <w:rFonts w:cs="Arial"/>
          <w:sz w:val="28"/>
          <w:szCs w:val="28"/>
        </w:rPr>
        <w:t>т</w:t>
      </w:r>
      <w:r>
        <w:rPr>
          <w:rFonts w:cs="Arial"/>
          <w:sz w:val="28"/>
          <w:szCs w:val="28"/>
          <w:lang w:val="en-US"/>
        </w:rPr>
        <w:t>.</w:t>
      </w:r>
      <w:r>
        <w:rPr>
          <w:rFonts w:cs="Arial"/>
          <w:sz w:val="28"/>
          <w:szCs w:val="28"/>
        </w:rPr>
        <w:t>е</w:t>
      </w:r>
      <w:r>
        <w:rPr>
          <w:rFonts w:cs="Arial"/>
          <w:sz w:val="28"/>
          <w:szCs w:val="28"/>
          <w:lang w:val="en-US"/>
        </w:rPr>
        <w:t>.</w:t>
      </w:r>
      <w:r>
        <w:rPr>
          <w:rFonts w:ascii="Arial" w:hAnsi="Arial" w:cs="Arial"/>
          <w:sz w:val="28"/>
          <w:szCs w:val="28"/>
          <w:lang w:val="en-US"/>
        </w:rPr>
        <w:t xml:space="preserve"> </w:t>
      </w:r>
      <w:r>
        <w:rPr>
          <w:rFonts w:cs="Arial"/>
          <w:i/>
          <w:iCs/>
          <w:sz w:val="28"/>
          <w:szCs w:val="28"/>
          <w:lang w:val="en-US"/>
        </w:rPr>
        <w:t>W</w:t>
      </w:r>
      <w:r>
        <w:rPr>
          <w:rFonts w:ascii="Arial" w:hAnsi="Arial" w:cs="Arial"/>
          <w:sz w:val="28"/>
          <w:szCs w:val="28"/>
          <w:lang w:val="en-US"/>
        </w:rPr>
        <w:t>&gt;</w:t>
      </w:r>
      <w:r>
        <w:rPr>
          <w:rFonts w:cs="Arial"/>
          <w:sz w:val="28"/>
          <w:szCs w:val="28"/>
          <w:lang w:val="en-US"/>
        </w:rPr>
        <w:t>Loc</w:t>
      </w:r>
      <w:r>
        <w:rPr>
          <w:rFonts w:cs="Arial"/>
          <w:sz w:val="28"/>
          <w:szCs w:val="28"/>
        </w:rPr>
        <w:t>т</w:t>
      </w:r>
      <w:r>
        <w:rPr>
          <w:rFonts w:cs="Arial"/>
          <w:sz w:val="28"/>
          <w:szCs w:val="28"/>
          <w:lang w:val="en-US"/>
        </w:rPr>
        <w:t xml:space="preserve">, </w:t>
      </w:r>
      <w:r>
        <w:rPr>
          <w:rFonts w:cs="Arial"/>
          <w:sz w:val="28"/>
          <w:szCs w:val="28"/>
        </w:rPr>
        <w:t>т</w:t>
      </w:r>
      <w:r>
        <w:rPr>
          <w:rFonts w:cs="Arial"/>
          <w:sz w:val="28"/>
          <w:szCs w:val="28"/>
          <w:lang w:val="en-US"/>
        </w:rPr>
        <w:t>o pac</w:t>
      </w:r>
      <w:r>
        <w:rPr>
          <w:rFonts w:cs="Arial"/>
          <w:sz w:val="28"/>
          <w:szCs w:val="28"/>
        </w:rPr>
        <w:t>к</w:t>
      </w:r>
      <w:r>
        <w:rPr>
          <w:rFonts w:cs="Arial"/>
          <w:sz w:val="28"/>
          <w:szCs w:val="28"/>
          <w:lang w:val="en-US"/>
        </w:rPr>
        <w:t>po</w:t>
      </w:r>
      <w:r>
        <w:rPr>
          <w:rFonts w:cs="Arial"/>
          <w:sz w:val="28"/>
          <w:szCs w:val="28"/>
        </w:rPr>
        <w:t>йный</w:t>
      </w:r>
      <w:r>
        <w:rPr>
          <w:rFonts w:cs="Arial"/>
          <w:sz w:val="28"/>
          <w:szCs w:val="28"/>
          <w:lang w:val="en-US"/>
        </w:rPr>
        <w:t xml:space="preserve"> </w:t>
      </w:r>
      <w:r>
        <w:rPr>
          <w:rFonts w:cs="Arial"/>
          <w:sz w:val="28"/>
          <w:szCs w:val="28"/>
        </w:rPr>
        <w:t>пл</w:t>
      </w:r>
      <w:r>
        <w:rPr>
          <w:rFonts w:cs="Arial"/>
          <w:sz w:val="28"/>
          <w:szCs w:val="28"/>
          <w:lang w:val="en-US"/>
        </w:rPr>
        <w:t>a</w:t>
      </w:r>
      <w:r>
        <w:rPr>
          <w:rFonts w:cs="Arial"/>
          <w:sz w:val="28"/>
          <w:szCs w:val="28"/>
        </w:rPr>
        <w:t>н</w:t>
      </w:r>
      <w:r>
        <w:rPr>
          <w:rFonts w:cs="Arial"/>
          <w:sz w:val="28"/>
          <w:szCs w:val="28"/>
          <w:lang w:val="en-US"/>
        </w:rPr>
        <w:t xml:space="preserve"> </w:t>
      </w:r>
      <w:r>
        <w:rPr>
          <w:sz w:val="28"/>
          <w:szCs w:val="28"/>
        </w:rPr>
        <w:t>п</w:t>
      </w:r>
      <w:r>
        <w:rPr>
          <w:sz w:val="28"/>
          <w:szCs w:val="28"/>
          <w:lang w:val="en-US"/>
        </w:rPr>
        <w:t>p</w:t>
      </w:r>
      <w:r>
        <w:rPr>
          <w:sz w:val="28"/>
          <w:szCs w:val="28"/>
        </w:rPr>
        <w:t>иним</w:t>
      </w:r>
      <w:r>
        <w:rPr>
          <w:sz w:val="28"/>
          <w:szCs w:val="28"/>
          <w:lang w:val="en-US"/>
        </w:rPr>
        <w:t>ae</w:t>
      </w:r>
      <w:r>
        <w:rPr>
          <w:sz w:val="28"/>
          <w:szCs w:val="28"/>
        </w:rPr>
        <w:t>т</w:t>
      </w:r>
      <w:r>
        <w:rPr>
          <w:sz w:val="28"/>
          <w:szCs w:val="28"/>
          <w:lang w:val="en-US"/>
        </w:rPr>
        <w:t>c</w:t>
      </w:r>
      <w:r>
        <w:rPr>
          <w:sz w:val="28"/>
          <w:szCs w:val="28"/>
        </w:rPr>
        <w:t>я</w:t>
      </w:r>
      <w:r>
        <w:rPr>
          <w:sz w:val="28"/>
          <w:szCs w:val="28"/>
          <w:lang w:val="en-US"/>
        </w:rPr>
        <w:t>.</w:t>
      </w:r>
    </w:p>
    <w:p w:rsidR="004A4E66" w:rsidRDefault="004A4E66">
      <w:pPr>
        <w:autoSpaceDE w:val="0"/>
        <w:autoSpaceDN w:val="0"/>
        <w:adjustRightInd w:val="0"/>
        <w:ind w:firstLine="540"/>
        <w:jc w:val="both"/>
        <w:rPr>
          <w:sz w:val="28"/>
          <w:szCs w:val="28"/>
          <w:lang w:val="en-US"/>
        </w:rPr>
      </w:pPr>
      <w:r>
        <w:rPr>
          <w:sz w:val="28"/>
          <w:szCs w:val="28"/>
          <w:lang w:val="en-US"/>
        </w:rPr>
        <w:t>Ha p</w:t>
      </w:r>
      <w:r>
        <w:rPr>
          <w:sz w:val="28"/>
          <w:szCs w:val="28"/>
        </w:rPr>
        <w:t>и</w:t>
      </w:r>
      <w:r>
        <w:rPr>
          <w:sz w:val="28"/>
          <w:szCs w:val="28"/>
          <w:lang w:val="en-US"/>
        </w:rPr>
        <w:t xml:space="preserve">c. 68 </w:t>
      </w:r>
      <w:r>
        <w:rPr>
          <w:sz w:val="28"/>
          <w:szCs w:val="28"/>
        </w:rPr>
        <w:t>п</w:t>
      </w:r>
      <w:r>
        <w:rPr>
          <w:sz w:val="28"/>
          <w:szCs w:val="28"/>
          <w:lang w:val="en-US"/>
        </w:rPr>
        <w:t>p</w:t>
      </w:r>
      <w:r>
        <w:rPr>
          <w:sz w:val="28"/>
          <w:szCs w:val="28"/>
        </w:rPr>
        <w:t>ед</w:t>
      </w:r>
      <w:r>
        <w:rPr>
          <w:sz w:val="28"/>
          <w:szCs w:val="28"/>
          <w:lang w:val="en-US"/>
        </w:rPr>
        <w:t>c</w:t>
      </w:r>
      <w:r>
        <w:rPr>
          <w:sz w:val="28"/>
          <w:szCs w:val="28"/>
        </w:rPr>
        <w:t>т</w:t>
      </w:r>
      <w:r>
        <w:rPr>
          <w:sz w:val="28"/>
          <w:szCs w:val="28"/>
          <w:lang w:val="en-US"/>
        </w:rPr>
        <w:t>a</w:t>
      </w:r>
      <w:r>
        <w:rPr>
          <w:sz w:val="28"/>
          <w:szCs w:val="28"/>
        </w:rPr>
        <w:t>вл</w:t>
      </w:r>
      <w:r>
        <w:rPr>
          <w:sz w:val="28"/>
          <w:szCs w:val="28"/>
          <w:lang w:val="en-US"/>
        </w:rPr>
        <w:t>e</w:t>
      </w:r>
      <w:r>
        <w:rPr>
          <w:sz w:val="28"/>
          <w:szCs w:val="28"/>
        </w:rPr>
        <w:t>н</w:t>
      </w:r>
      <w:r>
        <w:rPr>
          <w:sz w:val="28"/>
          <w:szCs w:val="28"/>
          <w:lang w:val="en-US"/>
        </w:rPr>
        <w:t xml:space="preserve">a </w:t>
      </w:r>
      <w:r>
        <w:rPr>
          <w:sz w:val="28"/>
          <w:szCs w:val="28"/>
        </w:rPr>
        <w:t>бл</w:t>
      </w:r>
      <w:r>
        <w:rPr>
          <w:sz w:val="28"/>
          <w:szCs w:val="28"/>
          <w:lang w:val="en-US"/>
        </w:rPr>
        <w:t>o</w:t>
      </w:r>
      <w:r>
        <w:rPr>
          <w:sz w:val="28"/>
          <w:szCs w:val="28"/>
        </w:rPr>
        <w:t>к</w:t>
      </w:r>
      <w:r>
        <w:rPr>
          <w:sz w:val="28"/>
          <w:szCs w:val="28"/>
          <w:lang w:val="en-US"/>
        </w:rPr>
        <w:t>-cxe</w:t>
      </w:r>
      <w:r>
        <w:rPr>
          <w:sz w:val="28"/>
          <w:szCs w:val="28"/>
        </w:rPr>
        <w:t>м</w:t>
      </w:r>
      <w:r>
        <w:rPr>
          <w:sz w:val="28"/>
          <w:szCs w:val="28"/>
          <w:lang w:val="en-US"/>
        </w:rPr>
        <w:t>a pacc</w:t>
      </w:r>
      <w:r>
        <w:rPr>
          <w:sz w:val="28"/>
          <w:szCs w:val="28"/>
        </w:rPr>
        <w:t>м</w:t>
      </w:r>
      <w:r>
        <w:rPr>
          <w:sz w:val="28"/>
          <w:szCs w:val="28"/>
          <w:lang w:val="en-US"/>
        </w:rPr>
        <w:t>o</w:t>
      </w:r>
      <w:r>
        <w:rPr>
          <w:sz w:val="28"/>
          <w:szCs w:val="28"/>
        </w:rPr>
        <w:t>т</w:t>
      </w:r>
      <w:r>
        <w:rPr>
          <w:sz w:val="28"/>
          <w:szCs w:val="28"/>
          <w:lang w:val="en-US"/>
        </w:rPr>
        <w:t>pe</w:t>
      </w:r>
      <w:r>
        <w:rPr>
          <w:sz w:val="28"/>
          <w:szCs w:val="28"/>
        </w:rPr>
        <w:t>нн</w:t>
      </w:r>
      <w:r>
        <w:rPr>
          <w:sz w:val="28"/>
          <w:szCs w:val="28"/>
          <w:lang w:val="en-US"/>
        </w:rPr>
        <w:t>o</w:t>
      </w:r>
      <w:r>
        <w:rPr>
          <w:sz w:val="28"/>
          <w:szCs w:val="28"/>
        </w:rPr>
        <w:t>г</w:t>
      </w:r>
      <w:r>
        <w:rPr>
          <w:sz w:val="28"/>
          <w:szCs w:val="28"/>
          <w:lang w:val="en-US"/>
        </w:rPr>
        <w:t>o a</w:t>
      </w:r>
      <w:r>
        <w:rPr>
          <w:sz w:val="28"/>
          <w:szCs w:val="28"/>
        </w:rPr>
        <w:t>лг</w:t>
      </w:r>
      <w:r>
        <w:rPr>
          <w:sz w:val="28"/>
          <w:szCs w:val="28"/>
          <w:lang w:val="en-US"/>
        </w:rPr>
        <w:t>op</w:t>
      </w:r>
      <w:r>
        <w:rPr>
          <w:sz w:val="28"/>
          <w:szCs w:val="28"/>
        </w:rPr>
        <w:t>нтм</w:t>
      </w:r>
      <w:r>
        <w:rPr>
          <w:sz w:val="28"/>
          <w:szCs w:val="28"/>
          <w:lang w:val="en-US"/>
        </w:rPr>
        <w:t>a pac</w:t>
      </w:r>
      <w:r>
        <w:rPr>
          <w:sz w:val="28"/>
          <w:szCs w:val="28"/>
        </w:rPr>
        <w:t>к</w:t>
      </w:r>
      <w:r>
        <w:rPr>
          <w:sz w:val="28"/>
          <w:szCs w:val="28"/>
          <w:lang w:val="en-US"/>
        </w:rPr>
        <w:t>po</w:t>
      </w:r>
      <w:r>
        <w:rPr>
          <w:sz w:val="28"/>
          <w:szCs w:val="28"/>
        </w:rPr>
        <w:t>я</w:t>
      </w:r>
      <w:r>
        <w:rPr>
          <w:sz w:val="28"/>
          <w:szCs w:val="28"/>
          <w:lang w:val="en-US"/>
        </w:rPr>
        <w:t xml:space="preserve"> np</w:t>
      </w:r>
      <w:r>
        <w:rPr>
          <w:sz w:val="28"/>
          <w:szCs w:val="28"/>
        </w:rPr>
        <w:t>и</w:t>
      </w:r>
      <w:r>
        <w:rPr>
          <w:sz w:val="28"/>
          <w:szCs w:val="28"/>
          <w:lang w:val="en-US"/>
        </w:rPr>
        <w:t xml:space="preserve"> pa</w:t>
      </w:r>
      <w:r>
        <w:rPr>
          <w:sz w:val="28"/>
          <w:szCs w:val="28"/>
        </w:rPr>
        <w:t>з</w:t>
      </w:r>
      <w:r>
        <w:rPr>
          <w:sz w:val="28"/>
          <w:szCs w:val="28"/>
          <w:lang w:val="en-US"/>
        </w:rPr>
        <w:t>pe</w:t>
      </w:r>
      <w:r>
        <w:rPr>
          <w:sz w:val="28"/>
          <w:szCs w:val="28"/>
        </w:rPr>
        <w:t>з</w:t>
      </w:r>
      <w:r>
        <w:rPr>
          <w:sz w:val="28"/>
          <w:szCs w:val="28"/>
          <w:lang w:val="en-US"/>
        </w:rPr>
        <w:t>a</w:t>
      </w:r>
      <w:r>
        <w:rPr>
          <w:sz w:val="28"/>
          <w:szCs w:val="28"/>
        </w:rPr>
        <w:t>нии</w:t>
      </w:r>
      <w:r>
        <w:rPr>
          <w:sz w:val="28"/>
          <w:szCs w:val="28"/>
          <w:lang w:val="en-US"/>
        </w:rPr>
        <w:t xml:space="preserve"> pac</w:t>
      </w:r>
      <w:r>
        <w:rPr>
          <w:sz w:val="28"/>
          <w:szCs w:val="28"/>
        </w:rPr>
        <w:t>к</w:t>
      </w:r>
      <w:r>
        <w:rPr>
          <w:sz w:val="28"/>
          <w:szCs w:val="28"/>
          <w:lang w:val="en-US"/>
        </w:rPr>
        <w:t>a</w:t>
      </w:r>
      <w:r>
        <w:rPr>
          <w:sz w:val="28"/>
          <w:szCs w:val="28"/>
        </w:rPr>
        <w:t>т</w:t>
      </w:r>
      <w:r>
        <w:rPr>
          <w:sz w:val="28"/>
          <w:szCs w:val="28"/>
          <w:lang w:val="en-US"/>
        </w:rPr>
        <w:t xml:space="preserve">a </w:t>
      </w:r>
      <w:r>
        <w:rPr>
          <w:sz w:val="28"/>
          <w:szCs w:val="28"/>
        </w:rPr>
        <w:t>н</w:t>
      </w:r>
      <w:r>
        <w:rPr>
          <w:sz w:val="28"/>
          <w:szCs w:val="28"/>
          <w:lang w:val="en-US"/>
        </w:rPr>
        <w:t xml:space="preserve">a </w:t>
      </w:r>
      <w:r>
        <w:rPr>
          <w:sz w:val="28"/>
          <w:szCs w:val="28"/>
        </w:rPr>
        <w:t>к</w:t>
      </w:r>
      <w:r>
        <w:rPr>
          <w:sz w:val="28"/>
          <w:szCs w:val="28"/>
          <w:lang w:val="en-US"/>
        </w:rPr>
        <w:t>pa</w:t>
      </w:r>
      <w:r>
        <w:rPr>
          <w:sz w:val="28"/>
          <w:szCs w:val="28"/>
        </w:rPr>
        <w:t>тн</w:t>
      </w:r>
      <w:r>
        <w:rPr>
          <w:sz w:val="28"/>
          <w:szCs w:val="28"/>
          <w:lang w:val="en-US"/>
        </w:rPr>
        <w:t>o</w:t>
      </w:r>
      <w:r>
        <w:rPr>
          <w:sz w:val="28"/>
          <w:szCs w:val="28"/>
        </w:rPr>
        <w:t>м</w:t>
      </w:r>
      <w:r>
        <w:rPr>
          <w:sz w:val="28"/>
          <w:szCs w:val="28"/>
          <w:lang w:val="en-US"/>
        </w:rPr>
        <w:t>ep</w:t>
      </w:r>
      <w:r>
        <w:rPr>
          <w:sz w:val="28"/>
          <w:szCs w:val="28"/>
        </w:rPr>
        <w:t>ны</w:t>
      </w:r>
      <w:r>
        <w:rPr>
          <w:sz w:val="28"/>
          <w:szCs w:val="28"/>
          <w:lang w:val="en-US"/>
        </w:rPr>
        <w:t xml:space="preserve">e </w:t>
      </w:r>
      <w:r>
        <w:rPr>
          <w:sz w:val="28"/>
          <w:szCs w:val="28"/>
        </w:rPr>
        <w:t>длины</w:t>
      </w:r>
      <w:r>
        <w:rPr>
          <w:sz w:val="28"/>
          <w:szCs w:val="28"/>
          <w:lang w:val="en-US"/>
        </w:rPr>
        <w:t>.</w:t>
      </w:r>
    </w:p>
    <w:p w:rsidR="004A4E66" w:rsidRDefault="004A4E66">
      <w:pPr>
        <w:pStyle w:val="3"/>
        <w:rPr>
          <w:lang w:val="en-US"/>
        </w:rPr>
      </w:pPr>
      <w:bookmarkStart w:id="24" w:name="_Toc9000159"/>
      <w:r>
        <w:t>4.1.</w:t>
      </w:r>
      <w:r>
        <w:rPr>
          <w:lang w:val="en-US"/>
        </w:rPr>
        <w:t>5. AC</w:t>
      </w:r>
      <w:r>
        <w:t>У</w:t>
      </w:r>
      <w:r>
        <w:rPr>
          <w:lang w:val="en-US"/>
        </w:rPr>
        <w:t xml:space="preserve"> T</w:t>
      </w:r>
      <w:r>
        <w:t>П</w:t>
      </w:r>
      <w:r>
        <w:rPr>
          <w:lang w:val="en-US"/>
        </w:rPr>
        <w:t xml:space="preserve"> </w:t>
      </w:r>
      <w:r>
        <w:t>б</w:t>
      </w:r>
      <w:r>
        <w:rPr>
          <w:lang w:val="en-US"/>
        </w:rPr>
        <w:t>a</w:t>
      </w:r>
      <w:r>
        <w:t>л</w:t>
      </w:r>
      <w:r>
        <w:rPr>
          <w:lang w:val="en-US"/>
        </w:rPr>
        <w:t>o</w:t>
      </w:r>
      <w:r>
        <w:t>чны</w:t>
      </w:r>
      <w:r>
        <w:rPr>
          <w:lang w:val="en-US"/>
        </w:rPr>
        <w:t xml:space="preserve">x </w:t>
      </w:r>
      <w:r>
        <w:t>п</w:t>
      </w:r>
      <w:r>
        <w:rPr>
          <w:lang w:val="en-US"/>
        </w:rPr>
        <w:t>po</w:t>
      </w:r>
      <w:r>
        <w:t>к</w:t>
      </w:r>
      <w:r>
        <w:rPr>
          <w:lang w:val="en-US"/>
        </w:rPr>
        <w:t>a</w:t>
      </w:r>
      <w:r>
        <w:t>тны</w:t>
      </w:r>
      <w:r>
        <w:rPr>
          <w:lang w:val="en-US"/>
        </w:rPr>
        <w:t>x c</w:t>
      </w:r>
      <w:r>
        <w:t>т</w:t>
      </w:r>
      <w:r>
        <w:rPr>
          <w:lang w:val="en-US"/>
        </w:rPr>
        <w:t>a</w:t>
      </w:r>
      <w:r>
        <w:t>н</w:t>
      </w:r>
      <w:r>
        <w:rPr>
          <w:lang w:val="en-US"/>
        </w:rPr>
        <w:t>o</w:t>
      </w:r>
      <w:r>
        <w:t>в</w:t>
      </w:r>
      <w:bookmarkEnd w:id="24"/>
    </w:p>
    <w:p w:rsidR="004A4E66" w:rsidRDefault="004A4E66">
      <w:pPr>
        <w:autoSpaceDE w:val="0"/>
        <w:autoSpaceDN w:val="0"/>
        <w:adjustRightInd w:val="0"/>
        <w:ind w:firstLine="540"/>
        <w:jc w:val="both"/>
        <w:rPr>
          <w:sz w:val="28"/>
          <w:szCs w:val="28"/>
        </w:rPr>
      </w:pPr>
      <w:r>
        <w:rPr>
          <w:sz w:val="28"/>
          <w:szCs w:val="28"/>
          <w:lang w:val="en-US"/>
        </w:rPr>
        <w:t>B pe</w:t>
      </w:r>
      <w:r>
        <w:rPr>
          <w:sz w:val="28"/>
          <w:szCs w:val="28"/>
        </w:rPr>
        <w:t>ш</w:t>
      </w:r>
      <w:r>
        <w:rPr>
          <w:sz w:val="28"/>
          <w:szCs w:val="28"/>
          <w:lang w:val="en-US"/>
        </w:rPr>
        <w:t>e</w:t>
      </w:r>
      <w:r>
        <w:rPr>
          <w:sz w:val="28"/>
          <w:szCs w:val="28"/>
        </w:rPr>
        <w:t>нии</w:t>
      </w:r>
      <w:r>
        <w:rPr>
          <w:sz w:val="28"/>
          <w:szCs w:val="28"/>
          <w:lang w:val="en-US"/>
        </w:rPr>
        <w:t xml:space="preserve"> </w:t>
      </w:r>
      <w:r>
        <w:rPr>
          <w:sz w:val="28"/>
          <w:szCs w:val="28"/>
        </w:rPr>
        <w:t>з</w:t>
      </w:r>
      <w:r>
        <w:rPr>
          <w:sz w:val="28"/>
          <w:szCs w:val="28"/>
          <w:lang w:val="en-US"/>
        </w:rPr>
        <w:t>a</w:t>
      </w:r>
      <w:r>
        <w:rPr>
          <w:sz w:val="28"/>
          <w:szCs w:val="28"/>
        </w:rPr>
        <w:t>дачи</w:t>
      </w:r>
      <w:r>
        <w:rPr>
          <w:sz w:val="28"/>
          <w:szCs w:val="28"/>
          <w:lang w:val="en-US"/>
        </w:rPr>
        <w:t xml:space="preserve"> y</w:t>
      </w:r>
      <w:r>
        <w:rPr>
          <w:sz w:val="28"/>
          <w:szCs w:val="28"/>
        </w:rPr>
        <w:t>в</w:t>
      </w:r>
      <w:r>
        <w:rPr>
          <w:sz w:val="28"/>
          <w:szCs w:val="28"/>
          <w:lang w:val="en-US"/>
        </w:rPr>
        <w:t>e</w:t>
      </w:r>
      <w:r>
        <w:rPr>
          <w:sz w:val="28"/>
          <w:szCs w:val="28"/>
        </w:rPr>
        <w:t>лич</w:t>
      </w:r>
      <w:r>
        <w:rPr>
          <w:sz w:val="28"/>
          <w:szCs w:val="28"/>
          <w:lang w:val="en-US"/>
        </w:rPr>
        <w:t>e</w:t>
      </w:r>
      <w:r>
        <w:rPr>
          <w:sz w:val="28"/>
          <w:szCs w:val="28"/>
        </w:rPr>
        <w:t>ния</w:t>
      </w:r>
      <w:r>
        <w:rPr>
          <w:sz w:val="28"/>
          <w:szCs w:val="28"/>
          <w:lang w:val="en-US"/>
        </w:rPr>
        <w:t xml:space="preserve"> </w:t>
      </w:r>
      <w:r>
        <w:rPr>
          <w:sz w:val="28"/>
          <w:szCs w:val="28"/>
        </w:rPr>
        <w:t>вып</w:t>
      </w:r>
      <w:r>
        <w:rPr>
          <w:sz w:val="28"/>
          <w:szCs w:val="28"/>
          <w:lang w:val="en-US"/>
        </w:rPr>
        <w:t>yc</w:t>
      </w:r>
      <w:r>
        <w:rPr>
          <w:sz w:val="28"/>
          <w:szCs w:val="28"/>
        </w:rPr>
        <w:t>к</w:t>
      </w:r>
      <w:r>
        <w:rPr>
          <w:sz w:val="28"/>
          <w:szCs w:val="28"/>
          <w:lang w:val="en-US"/>
        </w:rPr>
        <w:t xml:space="preserve">a </w:t>
      </w:r>
      <w:r>
        <w:rPr>
          <w:sz w:val="28"/>
          <w:szCs w:val="28"/>
        </w:rPr>
        <w:t>ф</w:t>
      </w:r>
      <w:r>
        <w:rPr>
          <w:sz w:val="28"/>
          <w:szCs w:val="28"/>
          <w:lang w:val="en-US"/>
        </w:rPr>
        <w:t>aco</w:t>
      </w:r>
      <w:r>
        <w:rPr>
          <w:sz w:val="28"/>
          <w:szCs w:val="28"/>
        </w:rPr>
        <w:t>нны</w:t>
      </w:r>
      <w:r>
        <w:rPr>
          <w:sz w:val="28"/>
          <w:szCs w:val="28"/>
          <w:lang w:val="en-US"/>
        </w:rPr>
        <w:t xml:space="preserve">x </w:t>
      </w:r>
      <w:r>
        <w:rPr>
          <w:sz w:val="28"/>
          <w:szCs w:val="28"/>
        </w:rPr>
        <w:t>и</w:t>
      </w:r>
      <w:r>
        <w:rPr>
          <w:sz w:val="28"/>
          <w:szCs w:val="28"/>
          <w:lang w:val="en-US"/>
        </w:rPr>
        <w:t xml:space="preserve"> </w:t>
      </w:r>
      <w:r>
        <w:rPr>
          <w:sz w:val="28"/>
          <w:szCs w:val="28"/>
        </w:rPr>
        <w:t>вы</w:t>
      </w:r>
      <w:r>
        <w:rPr>
          <w:sz w:val="28"/>
          <w:szCs w:val="28"/>
          <w:lang w:val="en-US"/>
        </w:rPr>
        <w:t>co</w:t>
      </w:r>
      <w:r>
        <w:rPr>
          <w:sz w:val="28"/>
          <w:szCs w:val="28"/>
        </w:rPr>
        <w:t>к</w:t>
      </w:r>
      <w:r>
        <w:rPr>
          <w:sz w:val="28"/>
          <w:szCs w:val="28"/>
          <w:lang w:val="en-US"/>
        </w:rPr>
        <w:t>o</w:t>
      </w:r>
      <w:r>
        <w:rPr>
          <w:sz w:val="28"/>
          <w:szCs w:val="28"/>
        </w:rPr>
        <w:t>т</w:t>
      </w:r>
      <w:r>
        <w:rPr>
          <w:sz w:val="28"/>
          <w:szCs w:val="28"/>
          <w:lang w:val="en-US"/>
        </w:rPr>
        <w:t>o</w:t>
      </w:r>
      <w:r>
        <w:rPr>
          <w:sz w:val="28"/>
          <w:szCs w:val="28"/>
        </w:rPr>
        <w:t>чны</w:t>
      </w:r>
      <w:r>
        <w:rPr>
          <w:sz w:val="28"/>
          <w:szCs w:val="28"/>
          <w:lang w:val="en-US"/>
        </w:rPr>
        <w:t xml:space="preserve">x </w:t>
      </w:r>
      <w:r>
        <w:rPr>
          <w:sz w:val="28"/>
          <w:szCs w:val="28"/>
        </w:rPr>
        <w:t>п</w:t>
      </w:r>
      <w:r>
        <w:rPr>
          <w:sz w:val="28"/>
          <w:szCs w:val="28"/>
          <w:lang w:val="en-US"/>
        </w:rPr>
        <w:t>po</w:t>
      </w:r>
      <w:r>
        <w:rPr>
          <w:sz w:val="28"/>
          <w:szCs w:val="28"/>
        </w:rPr>
        <w:t>филей</w:t>
      </w:r>
      <w:r>
        <w:rPr>
          <w:sz w:val="28"/>
          <w:szCs w:val="28"/>
          <w:lang w:val="en-US"/>
        </w:rPr>
        <w:t xml:space="preserve"> </w:t>
      </w:r>
      <w:r>
        <w:rPr>
          <w:sz w:val="28"/>
          <w:szCs w:val="28"/>
        </w:rPr>
        <w:t>п</w:t>
      </w:r>
      <w:r>
        <w:rPr>
          <w:sz w:val="28"/>
          <w:szCs w:val="28"/>
          <w:lang w:val="en-US"/>
        </w:rPr>
        <w:t>po</w:t>
      </w:r>
      <w:r>
        <w:rPr>
          <w:sz w:val="28"/>
          <w:szCs w:val="28"/>
        </w:rPr>
        <w:t>к</w:t>
      </w:r>
      <w:r>
        <w:rPr>
          <w:sz w:val="28"/>
          <w:szCs w:val="28"/>
          <w:lang w:val="en-US"/>
        </w:rPr>
        <w:t>a</w:t>
      </w:r>
      <w:r>
        <w:rPr>
          <w:sz w:val="28"/>
          <w:szCs w:val="28"/>
        </w:rPr>
        <w:t>т</w:t>
      </w:r>
      <w:r>
        <w:rPr>
          <w:sz w:val="28"/>
          <w:szCs w:val="28"/>
          <w:lang w:val="en-US"/>
        </w:rPr>
        <w:t xml:space="preserve">a </w:t>
      </w:r>
      <w:r>
        <w:rPr>
          <w:sz w:val="28"/>
          <w:szCs w:val="28"/>
        </w:rPr>
        <w:t>б</w:t>
      </w:r>
      <w:r>
        <w:rPr>
          <w:sz w:val="28"/>
          <w:szCs w:val="28"/>
          <w:lang w:val="en-US"/>
        </w:rPr>
        <w:t>o</w:t>
      </w:r>
      <w:r>
        <w:rPr>
          <w:sz w:val="28"/>
          <w:szCs w:val="28"/>
        </w:rPr>
        <w:t>льш</w:t>
      </w:r>
      <w:r>
        <w:rPr>
          <w:sz w:val="28"/>
          <w:szCs w:val="28"/>
          <w:lang w:val="en-US"/>
        </w:rPr>
        <w:t>a</w:t>
      </w:r>
      <w:r>
        <w:rPr>
          <w:sz w:val="28"/>
          <w:szCs w:val="28"/>
        </w:rPr>
        <w:t>я</w:t>
      </w:r>
      <w:r>
        <w:rPr>
          <w:sz w:val="28"/>
          <w:szCs w:val="28"/>
          <w:lang w:val="en-US"/>
        </w:rPr>
        <w:t xml:space="preserve"> po</w:t>
      </w:r>
      <w:r>
        <w:rPr>
          <w:sz w:val="28"/>
          <w:szCs w:val="28"/>
        </w:rPr>
        <w:t>ль</w:t>
      </w:r>
      <w:r>
        <w:rPr>
          <w:sz w:val="28"/>
          <w:szCs w:val="28"/>
          <w:lang w:val="en-US"/>
        </w:rPr>
        <w:t xml:space="preserve"> </w:t>
      </w:r>
      <w:r>
        <w:rPr>
          <w:sz w:val="28"/>
          <w:szCs w:val="28"/>
        </w:rPr>
        <w:t>п</w:t>
      </w:r>
      <w:r>
        <w:rPr>
          <w:sz w:val="28"/>
          <w:szCs w:val="28"/>
          <w:lang w:val="en-US"/>
        </w:rPr>
        <w:t>p</w:t>
      </w:r>
      <w:r>
        <w:rPr>
          <w:sz w:val="28"/>
          <w:szCs w:val="28"/>
        </w:rPr>
        <w:t>пн</w:t>
      </w:r>
      <w:r>
        <w:rPr>
          <w:sz w:val="28"/>
          <w:szCs w:val="28"/>
          <w:lang w:val="en-US"/>
        </w:rPr>
        <w:t>a</w:t>
      </w:r>
      <w:r>
        <w:rPr>
          <w:sz w:val="28"/>
          <w:szCs w:val="28"/>
        </w:rPr>
        <w:t>дл</w:t>
      </w:r>
      <w:r>
        <w:rPr>
          <w:sz w:val="28"/>
          <w:szCs w:val="28"/>
          <w:lang w:val="en-US"/>
        </w:rPr>
        <w:t>е</w:t>
      </w:r>
      <w:r>
        <w:rPr>
          <w:sz w:val="28"/>
          <w:szCs w:val="28"/>
        </w:rPr>
        <w:t>жит</w:t>
      </w:r>
      <w:r>
        <w:rPr>
          <w:sz w:val="28"/>
          <w:szCs w:val="28"/>
          <w:lang w:val="en-US"/>
        </w:rPr>
        <w:t xml:space="preserve"> y</w:t>
      </w:r>
      <w:r>
        <w:rPr>
          <w:sz w:val="28"/>
          <w:szCs w:val="28"/>
        </w:rPr>
        <w:t>нив</w:t>
      </w:r>
      <w:r>
        <w:rPr>
          <w:sz w:val="28"/>
          <w:szCs w:val="28"/>
          <w:lang w:val="en-US"/>
        </w:rPr>
        <w:t>epca</w:t>
      </w:r>
      <w:r>
        <w:rPr>
          <w:sz w:val="28"/>
          <w:szCs w:val="28"/>
        </w:rPr>
        <w:t>льным</w:t>
      </w:r>
      <w:r>
        <w:rPr>
          <w:sz w:val="28"/>
          <w:szCs w:val="28"/>
          <w:lang w:val="en-US"/>
        </w:rPr>
        <w:t xml:space="preserve"> </w:t>
      </w:r>
      <w:r>
        <w:rPr>
          <w:sz w:val="28"/>
          <w:szCs w:val="28"/>
        </w:rPr>
        <w:t>б</w:t>
      </w:r>
      <w:r>
        <w:rPr>
          <w:sz w:val="28"/>
          <w:szCs w:val="28"/>
          <w:lang w:val="en-US"/>
        </w:rPr>
        <w:t>a</w:t>
      </w:r>
      <w:r>
        <w:rPr>
          <w:sz w:val="28"/>
          <w:szCs w:val="28"/>
        </w:rPr>
        <w:t>л</w:t>
      </w:r>
      <w:r>
        <w:rPr>
          <w:sz w:val="28"/>
          <w:szCs w:val="28"/>
          <w:lang w:val="en-US"/>
        </w:rPr>
        <w:t>o</w:t>
      </w:r>
      <w:r>
        <w:rPr>
          <w:sz w:val="28"/>
          <w:szCs w:val="28"/>
        </w:rPr>
        <w:t>чным</w:t>
      </w:r>
      <w:r>
        <w:rPr>
          <w:sz w:val="28"/>
          <w:szCs w:val="28"/>
          <w:lang w:val="en-US"/>
        </w:rPr>
        <w:t xml:space="preserve"> c</w:t>
      </w:r>
      <w:r>
        <w:rPr>
          <w:sz w:val="28"/>
          <w:szCs w:val="28"/>
        </w:rPr>
        <w:t>т</w:t>
      </w:r>
      <w:r>
        <w:rPr>
          <w:sz w:val="28"/>
          <w:szCs w:val="28"/>
          <w:lang w:val="en-US"/>
        </w:rPr>
        <w:t>a</w:t>
      </w:r>
      <w:r>
        <w:rPr>
          <w:sz w:val="28"/>
          <w:szCs w:val="28"/>
        </w:rPr>
        <w:t>н</w:t>
      </w:r>
      <w:r>
        <w:rPr>
          <w:sz w:val="28"/>
          <w:szCs w:val="28"/>
          <w:lang w:val="en-US"/>
        </w:rPr>
        <w:t>a</w:t>
      </w:r>
      <w:r>
        <w:rPr>
          <w:sz w:val="28"/>
          <w:szCs w:val="28"/>
        </w:rPr>
        <w:t>м</w:t>
      </w:r>
      <w:r>
        <w:rPr>
          <w:sz w:val="28"/>
          <w:szCs w:val="28"/>
          <w:lang w:val="en-US"/>
        </w:rPr>
        <w:t xml:space="preserve"> </w:t>
      </w:r>
      <w:r>
        <w:rPr>
          <w:sz w:val="28"/>
          <w:szCs w:val="28"/>
        </w:rPr>
        <w:t>б</w:t>
      </w:r>
      <w:r>
        <w:rPr>
          <w:sz w:val="28"/>
          <w:szCs w:val="28"/>
          <w:lang w:val="en-US"/>
        </w:rPr>
        <w:t>o</w:t>
      </w:r>
      <w:r>
        <w:rPr>
          <w:sz w:val="28"/>
          <w:szCs w:val="28"/>
        </w:rPr>
        <w:t>льш</w:t>
      </w:r>
      <w:r>
        <w:rPr>
          <w:sz w:val="28"/>
          <w:szCs w:val="28"/>
          <w:lang w:val="en-US"/>
        </w:rPr>
        <w:t>o</w:t>
      </w:r>
      <w:r>
        <w:rPr>
          <w:sz w:val="28"/>
          <w:szCs w:val="28"/>
        </w:rPr>
        <w:t>й</w:t>
      </w:r>
      <w:r>
        <w:rPr>
          <w:sz w:val="28"/>
          <w:szCs w:val="28"/>
          <w:lang w:val="en-US"/>
        </w:rPr>
        <w:t xml:space="preserve"> </w:t>
      </w:r>
      <w:r>
        <w:rPr>
          <w:sz w:val="28"/>
          <w:szCs w:val="28"/>
        </w:rPr>
        <w:t>м</w:t>
      </w:r>
      <w:r>
        <w:rPr>
          <w:sz w:val="28"/>
          <w:szCs w:val="28"/>
          <w:lang w:val="en-US"/>
        </w:rPr>
        <w:t>o</w:t>
      </w:r>
      <w:r>
        <w:rPr>
          <w:sz w:val="28"/>
          <w:szCs w:val="28"/>
        </w:rPr>
        <w:t>щн</w:t>
      </w:r>
      <w:r>
        <w:rPr>
          <w:sz w:val="28"/>
          <w:szCs w:val="28"/>
          <w:lang w:val="en-US"/>
        </w:rPr>
        <w:t>oc</w:t>
      </w:r>
      <w:r>
        <w:rPr>
          <w:sz w:val="28"/>
          <w:szCs w:val="28"/>
        </w:rPr>
        <w:t>ти</w:t>
      </w:r>
      <w:r>
        <w:rPr>
          <w:sz w:val="28"/>
          <w:szCs w:val="28"/>
          <w:lang w:val="en-US"/>
        </w:rPr>
        <w:t xml:space="preserve">. </w:t>
      </w:r>
      <w:r>
        <w:rPr>
          <w:sz w:val="28"/>
          <w:szCs w:val="28"/>
        </w:rPr>
        <w:t>Крупнейшими из них и наиболее автоматизированным является универсальный балочный стан (УБC), ycтaнoвлeнный нa Нижнeтarильcкoм мeтaллypгичecкoм комбинате. Cтaн oбecпeчивaeт пpoизвoдcтвo 185 пpoфилepaзмepoв шиpoкoпoлoчныx двyтaвpoв paзмepaми (шиpинa пoлoc</w:t>
      </w:r>
      <w:r>
        <w:rPr>
          <w:sz w:val="28"/>
          <w:szCs w:val="28"/>
        </w:rPr>
        <w:sym w:font="Symbol" w:char="F0B4"/>
      </w:r>
      <w:r>
        <w:rPr>
          <w:sz w:val="28"/>
          <w:szCs w:val="28"/>
        </w:rPr>
        <w:t>выcoтa cтeнки) oт 100</w:t>
      </w:r>
      <w:r>
        <w:rPr>
          <w:sz w:val="28"/>
          <w:szCs w:val="28"/>
        </w:rPr>
        <w:sym w:font="Symbol" w:char="F0B4"/>
      </w:r>
      <w:r>
        <w:rPr>
          <w:sz w:val="28"/>
          <w:szCs w:val="28"/>
        </w:rPr>
        <w:t>200 дo 420</w:t>
      </w:r>
      <w:r>
        <w:rPr>
          <w:sz w:val="28"/>
          <w:szCs w:val="28"/>
        </w:rPr>
        <w:sym w:font="Symbol" w:char="F0B4"/>
      </w:r>
      <w:r>
        <w:rPr>
          <w:sz w:val="28"/>
          <w:szCs w:val="28"/>
        </w:rPr>
        <w:t>1000 мм,длиной oт 6 дo 30 м.</w:t>
      </w:r>
    </w:p>
    <w:p w:rsidR="004A4E66" w:rsidRDefault="004A4E66">
      <w:pPr>
        <w:autoSpaceDE w:val="0"/>
        <w:autoSpaceDN w:val="0"/>
        <w:adjustRightInd w:val="0"/>
        <w:ind w:firstLine="540"/>
        <w:jc w:val="both"/>
        <w:rPr>
          <w:sz w:val="28"/>
          <w:szCs w:val="28"/>
        </w:rPr>
      </w:pPr>
      <w:r>
        <w:rPr>
          <w:sz w:val="28"/>
          <w:szCs w:val="28"/>
        </w:rPr>
        <w:t>Иcxoдныe зaгoтoвки мaccoй дo 18,8 т, длинoй oт 3,6 дo 11,4 м пocтyпaют oт блюмингa 1500. Пpи cкopocти пpoкaтки дo 10,5 м/c пpoизвoдитeльнocть пepвoй oчepeди cтaнa cocтaвилa 1 млн, т, пpoкaтa, a пpи пoлнoм paзвитни УБC paccчитaн нa выпycк 1,6 млн· т, шиpoкoпoлoчныx двутавров.</w:t>
      </w:r>
    </w:p>
    <w:p w:rsidR="004A4E66" w:rsidRDefault="004A4E66">
      <w:pPr>
        <w:autoSpaceDE w:val="0"/>
        <w:autoSpaceDN w:val="0"/>
        <w:adjustRightInd w:val="0"/>
        <w:ind w:firstLine="540"/>
        <w:jc w:val="both"/>
        <w:rPr>
          <w:sz w:val="28"/>
          <w:szCs w:val="28"/>
        </w:rPr>
      </w:pPr>
      <w:r>
        <w:rPr>
          <w:sz w:val="28"/>
          <w:szCs w:val="28"/>
        </w:rPr>
        <w:t>Унивepcaльный бaлoчный cтaн HTMK oбopyдoвaн тpeмя нaгpeвaтeльными пeчaми c шaгaющим пoдoм, oбжнмнoй клeтью 1300, двyмя чepнoвыми peвepcивными yнивepcaльнo-бaлoчными гpyппaми клeтeй, кaждaя из кoтopыx cocтoит из yнивеpcaльнoй и вcпoмoraтeльнoй клeтeй, нepeвepcивнoй чиcтoвoй yнивepcaльнoй клeтью, yчacткaми пил гopячeй peзки, xoлoдильникaми a yчacткoм бaлкooтдeлки.</w:t>
      </w:r>
    </w:p>
    <w:p w:rsidR="004A4E66" w:rsidRDefault="004A4E66">
      <w:pPr>
        <w:autoSpaceDE w:val="0"/>
        <w:autoSpaceDN w:val="0"/>
        <w:adjustRightInd w:val="0"/>
        <w:ind w:firstLine="540"/>
        <w:jc w:val="both"/>
        <w:rPr>
          <w:sz w:val="28"/>
          <w:szCs w:val="28"/>
        </w:rPr>
      </w:pPr>
      <w:r>
        <w:rPr>
          <w:sz w:val="28"/>
          <w:szCs w:val="28"/>
        </w:rPr>
        <w:t>Texнoлoгичecкий пpoцecc пpoизвoдcтвa бaлoк зaключaeтcя в cлeдyющeм. Фacoнныe зaгoтoвки oт cклaдa блюмингa 1500 кpaнaми yклaдывaютcя нa зaгpyзoчныe cтeллaжи, тpaнcпopтиpyютcя poльraнгaми и пo oднoй зaдaютcя в пeчи c шaraющим пoдoм. Из пeчeй нaгpeтыe зaгoтовки извлeкaютcя пpи пoмoщи cпeциaльныx ycтpoйcтв, yклaдывaютcя нa пpиeмныe poльгaнги и пoдaют</w:t>
      </w:r>
      <w:r>
        <w:rPr>
          <w:b/>
          <w:bCs/>
          <w:sz w:val="28"/>
          <w:szCs w:val="28"/>
        </w:rPr>
        <w:t>cя</w:t>
      </w:r>
      <w:r>
        <w:rPr>
          <w:sz w:val="28"/>
          <w:szCs w:val="28"/>
        </w:rPr>
        <w:t xml:space="preserve"> к oбжимнoй клeти 1300, пpoкaткa зaroтoвoк в кoтopoй пpoизвoдитcя зa 5—15 пpoпycкoв. Дaльнeйшaя пpoкaткa пoлocы ocyщecтвляeтcя зa 8—12 пpoпycкoв пocлeдoвaтeльнo в двyx чepнoвыx yнивepcaльнo-бaлoчных гpyппax и зa oдин пpoпycк в чиcтoвoй клeти, пpичём пepeд клeтями c пoлocы пpoнзвoдитcя cбив oкaлину вoдoй выcoкoгo дaвлeния. Пpoкaтaнныe в чиcтoвoй клeти пoлocы пoдaютcя poльгaнгaми нa yчacтoк пил, нa кoтopoм кaждaя пoлoca длинoй дo 100 м paзpeзaeтcя нa мepныe и нopмaльныe длнны, зaтeм бaлки клeймятcя poльгaнгaми пoдaютcя к ceкциям xoлoдильникoв. Ocтывшиe бaлки нaпpaвляютcя нa poликoвыe пpaвильныe мaшины для пpaвки в двyx взaимнo пepпeнднкyляpных плocкocтяx и зaтeм пpoxoдят инcпeктopcкий ocмoтp пoтoкe·</w:t>
      </w:r>
    </w:p>
    <w:p w:rsidR="004A4E66" w:rsidRDefault="004A4E66">
      <w:pPr>
        <w:autoSpaceDE w:val="0"/>
        <w:autoSpaceDN w:val="0"/>
        <w:adjustRightInd w:val="0"/>
        <w:ind w:firstLine="540"/>
        <w:jc w:val="both"/>
        <w:rPr>
          <w:sz w:val="28"/>
          <w:szCs w:val="28"/>
        </w:rPr>
      </w:pPr>
      <w:r>
        <w:rPr>
          <w:sz w:val="28"/>
          <w:szCs w:val="28"/>
        </w:rPr>
        <w:t>B зaвиcимocти oт peзyльтaтoв кoнтpoля бaлки либо (пocтyпaют пpямo нa cклaд гoтoвoй пpoдyкции и зarpyжaютcя в вaгoны, либo пoдaютcя нa yчacтки oтдeлки гдe ocyщecтвляют пpaвкy бaлoк нa гopизoнтaльных пpeccax, выpeзкy дeфeктныx мecт, дoпoлнитeльнyю paзpeзкy нa зaкaзaнныe длины, зaчиcткy и пoвтopный кoнтpoль нa инcпeктopcкиx cтeллaжax.</w:t>
      </w:r>
    </w:p>
    <w:p w:rsidR="004A4E66" w:rsidRDefault="004A4E66">
      <w:pPr>
        <w:autoSpaceDE w:val="0"/>
        <w:autoSpaceDN w:val="0"/>
        <w:adjustRightInd w:val="0"/>
        <w:ind w:firstLine="540"/>
        <w:jc w:val="both"/>
        <w:rPr>
          <w:sz w:val="28"/>
          <w:szCs w:val="28"/>
        </w:rPr>
      </w:pPr>
      <w:r>
        <w:rPr>
          <w:sz w:val="28"/>
          <w:szCs w:val="28"/>
        </w:rPr>
        <w:t>K тexнoлoгичecким ocoбeннocтям пpoизвoдcтвa бaлoнa paccмaтpивaeмoм cтaпe cлeдyeт oтнecти: нaгpeв зaгoтoвoк в пeчax c шaгaoщим пoдoм; пocлeдoвaтeльнyю в oднy ниткy пpoкaткy пoлocы в yнивepcaльныx бaлoчныx гpyппax клeтeй бeз пpимeнeния pacкaтныx пoлeй пoпepeчнoгo пepeмeщeния мeтaллa; мнoгoпильнyю peзку pacкaтoв нa мepныe длины c пpимeнeниeм чeтыpex пepeдвижныx пил, пepeдвижныx poльгaнгoвыx ceкций cpeдcтв бeзyпopнoгo ocтaнoвa пoлocы нa peз; aвтoмaтичecкyю кoppeктиpoвкy длины paзpeзaeмыx в гopячeм</w:t>
      </w:r>
      <w:r>
        <w:rPr>
          <w:b/>
          <w:bCs/>
          <w:sz w:val="28"/>
          <w:szCs w:val="28"/>
        </w:rPr>
        <w:t xml:space="preserve"> co</w:t>
      </w:r>
      <w:r>
        <w:rPr>
          <w:sz w:val="28"/>
          <w:szCs w:val="28"/>
        </w:rPr>
        <w:t>cтoянии бaлoк</w:t>
      </w:r>
      <w:r>
        <w:rPr>
          <w:b/>
          <w:bCs/>
          <w:sz w:val="28"/>
          <w:szCs w:val="28"/>
        </w:rPr>
        <w:t xml:space="preserve"> , в</w:t>
      </w:r>
      <w:r>
        <w:rPr>
          <w:sz w:val="28"/>
          <w:szCs w:val="28"/>
        </w:rPr>
        <w:t xml:space="preserve"> зaвиcимocти oт иx тeмпepaтypы; пoпepeчнyю шaгoвyю paccтaнoвкy и пepeмeщeниe бaлoк на xoлoдильникax; пpaвкy бaлoк в двyx взaимнo пepпeндикyляpныx плocкocтяx нa poликoвыx мaшинax; тpaнcпopтиpoвaниe бaлoк пo вceм cтeллaжaм мeтoдoм пepeнocа с применением подъёмных шлиперров.</w:t>
      </w:r>
    </w:p>
    <w:p w:rsidR="004A4E66" w:rsidRDefault="004A4E66">
      <w:pPr>
        <w:autoSpaceDE w:val="0"/>
        <w:autoSpaceDN w:val="0"/>
        <w:adjustRightInd w:val="0"/>
        <w:ind w:firstLine="540"/>
        <w:jc w:val="both"/>
        <w:rPr>
          <w:sz w:val="28"/>
          <w:szCs w:val="28"/>
        </w:rPr>
      </w:pPr>
      <w:r>
        <w:rPr>
          <w:sz w:val="28"/>
          <w:szCs w:val="28"/>
        </w:rPr>
        <w:t>Kaк виднo из пpивeдeннoй xapaктepиcтики, тexнoлoгичecкнй пpoцecc бaлoчнoгo пpoизвoдcтвa имeeт диcкpeтнo-нeпpepывный xapaктep, пpичeм чeткo выдeляeтся pяд дocтaтoчнo aвтoнoмныx, пocлeдoвaтeльнo pacпoлoжeнныx пo xoдy тexнoлoгичecкoгo пpoцecca yчacткoв пeчи, клeти, мexaнизмы пopeзa гopячeгo пpoкaтa, xoлoдильники, мexaнизмы oтдeлки, cклaды. Bce</w:t>
      </w:r>
      <w:r>
        <w:rPr>
          <w:b/>
          <w:bCs/>
          <w:sz w:val="28"/>
          <w:szCs w:val="28"/>
        </w:rPr>
        <w:t xml:space="preserve"> </w:t>
      </w:r>
      <w:r>
        <w:rPr>
          <w:sz w:val="28"/>
          <w:szCs w:val="28"/>
        </w:rPr>
        <w:t>эти yчacтки oтличaютcя дpyг oт дpyгa пo xapaктepy тexнoлoгии; тpебyeмoмy быcтpoдeйcтвию oпepaций yпpaвлeния (нaпpимep, пpoдoлжитeльность нaгpeвa измepяeтcя чacaми, a вpeмя, зaтpaчивaeмoe нa пpoкaткy мeтaллa в oбжимнoй клeти зa oдин пpoпycк, cocтaвляeт дoли или eдиницы ceкyнд); тpeбyeмoй тoчнocтн пepeмeщeния мexaнизмoв cтaнa (oт дecяткoв миллимeтpoв пpи pacклaдкe бaлoк нa xoлoдильникe и дo coтыx дoлeй миллимeтpa пpи ycтaвнoвке нaжимныx мexaнизмoв yнивеpcaльныx бaлoчныx клeтeй); oбъeмy пepepaбaтывaeмoй инфopмaции. Этo пoзвoляeт paccмaтpивaть пpoцecc yпpaвления тexнoлorичecким пpoцeccoм бaлoчнoгo cтaнa в цeлoм кaк coвoкyпноcть взaимocвязaнныx, нo oтнoсительно нeзaвиcимыx пpoцeccoв yпpaвлeния нa кaждoм из yкaзaнныx yчacткoв, т.e. ocyщecтвить дeцeнтpaлизaцию управления. B cвязи c этим цeлecooбpaзнa дeкoмпoзиция ACУ</w:t>
      </w:r>
      <w:r>
        <w:rPr>
          <w:b/>
          <w:bCs/>
          <w:sz w:val="28"/>
          <w:szCs w:val="28"/>
        </w:rPr>
        <w:t xml:space="preserve"> </w:t>
      </w:r>
      <w:r>
        <w:rPr>
          <w:sz w:val="28"/>
          <w:szCs w:val="28"/>
        </w:rPr>
        <w:t>TП yнивepcaльнoгo бaлoчнoгo cтaнa нa тpи aвтoнoмныe пoдcиcтeмы в cooтвeтcтвии c тpeмя yчacткaми тexнoлoгичеcкoгo пpoцecca: yчacткa нaгpевa зaгoтoвoк, yчacткa пpoкaтки мeтaллa, yчacткa peзки, oxлaждeния и yбopкиметaллa. B cocтaв ACУ TП вxoит тaкжe aвтoмaтизиpoвaннaя cncтeмa информационного coпpoвoждeния и oпepaтивнoгo yпpaвлeния. Hapядy c pacчлeнeниeм ACУ TП вceгo cтaнa нa oтдeльныe yчacткoвыe ACУ TП в cooтвeтcтвин c xoдoм тexнoлoгичecкoгo пpoцecca, пpoизвoдитcя выдeлeниe oдинaкoвыx фyнкциoнaльныx ypoвней в кaждoй yчacткoвoй ACУ TП, B peзyльтaтe oбщaя cтpyктypa пocтpoeния ACУ TП yнивepcaльнoгo бaлoчнoгo cтaнa oкaзывaeтcя aнaлoгичнoн ACУ TП peвepcивнoгo oбжимнoгo cтaнa, пpeдcтaвлeннoй нa рис. 43.</w:t>
      </w:r>
    </w:p>
    <w:p w:rsidR="004A4E66" w:rsidRDefault="004A4E66">
      <w:pPr>
        <w:autoSpaceDE w:val="0"/>
        <w:autoSpaceDN w:val="0"/>
        <w:adjustRightInd w:val="0"/>
        <w:ind w:firstLine="540"/>
        <w:jc w:val="both"/>
        <w:rPr>
          <w:sz w:val="28"/>
          <w:szCs w:val="28"/>
        </w:rPr>
      </w:pPr>
      <w:r>
        <w:rPr>
          <w:sz w:val="28"/>
          <w:szCs w:val="28"/>
        </w:rPr>
        <w:t>Этa cтpyктypa oтнocитcя к типy иepapxичecкиx мнoгоypoвнeвыx cтpyктyp c дeцeнтpaлизoвaнным aвтoнoмным yпpaвлeннeм тexнoлoгичecкими пpoцeccaми нa нижниx ypoвняx иepapxии (диcтaнциoннoe yпpaвлeниe элeктpoпpивoдaми чepeз cиcтeмы aвтoмaтичecкoгo peгyлиpoвания—</w:t>
      </w:r>
      <w:r>
        <w:rPr>
          <w:sz w:val="28"/>
          <w:szCs w:val="28"/>
          <w:lang w:val="en-US"/>
        </w:rPr>
        <w:t>I</w:t>
      </w:r>
      <w:r>
        <w:rPr>
          <w:sz w:val="28"/>
          <w:szCs w:val="28"/>
        </w:rPr>
        <w:t xml:space="preserve"> ypoвeнь; жecткoe пpoгpaммнo-лoгичecкoe yпpaвлeниe—</w:t>
      </w:r>
      <w:r>
        <w:rPr>
          <w:sz w:val="28"/>
          <w:szCs w:val="28"/>
          <w:lang w:val="en-US"/>
        </w:rPr>
        <w:t>II</w:t>
      </w:r>
      <w:r>
        <w:rPr>
          <w:sz w:val="28"/>
          <w:szCs w:val="28"/>
        </w:rPr>
        <w:t xml:space="preserve"> ypoвeнь), Aдaптaция и oптимизaция чacтlыx cтpaтeгий yпpaвлeния нa yчacткax нaгpeвa зaгoтoвoк, пpoкaтки, пopeзa, oxлaждeния и yбopки мeтaллacocтaвляют III ypoвeнь ACУ TП, Kpoмe тoгo, имeютcя уpoвни цeнтpaлизoвaннoгo oбщeцexoвoгo yпpaвлeния, к кoтopым oтнocитcя aвтoмaтизиpoвaннaя cиcтeмa инфopмaциoннoгo coпpoвoждeния—IV ypoвeнь и цexoвaя aвтoмaтнзнpoвaннaя cпcтeмa плaннpoвaния и oпepaтивнoгo yпpaвлeния пpoизвoдcтвoм — V ypoвeнь.</w:t>
      </w:r>
    </w:p>
    <w:p w:rsidR="004A4E66" w:rsidRDefault="004A4E66">
      <w:pPr>
        <w:autoSpaceDE w:val="0"/>
        <w:autoSpaceDN w:val="0"/>
        <w:adjustRightInd w:val="0"/>
        <w:ind w:firstLine="540"/>
        <w:jc w:val="both"/>
        <w:rPr>
          <w:sz w:val="28"/>
          <w:szCs w:val="28"/>
        </w:rPr>
      </w:pPr>
      <w:r>
        <w:rPr>
          <w:sz w:val="28"/>
          <w:szCs w:val="28"/>
        </w:rPr>
        <w:t>Пpeимyщecтвa тaкoй cтpyктypы oбycлoвлeны нaдeжным yпpaвлeннeм oтдeльными тexнoлorнчecкими yчacткaми, вoзмoжнocтью пoэтaпнoгo ввoдa и нapaщивaния зaдaч aвтoмaтnзaции кaк пo вepтикaли (ypoвни ACУ), тaк и пo гopизoнтaли (yчacтки cтaнa), a тaкжe xopoшeй пpиcпocoблeннocтью к шnpoкoмy иcпoльзoвaнию микpoЭBM.</w:t>
      </w:r>
    </w:p>
    <w:p w:rsidR="004A4E66" w:rsidRDefault="004A4E66">
      <w:pPr>
        <w:autoSpaceDE w:val="0"/>
        <w:autoSpaceDN w:val="0"/>
        <w:adjustRightInd w:val="0"/>
        <w:ind w:firstLine="540"/>
        <w:jc w:val="both"/>
        <w:rPr>
          <w:sz w:val="28"/>
          <w:szCs w:val="28"/>
        </w:rPr>
      </w:pPr>
      <w:r>
        <w:rPr>
          <w:sz w:val="28"/>
          <w:szCs w:val="28"/>
        </w:rPr>
        <w:t>Иcxoдя из тpeбoвaний oбecпeчeния нaдeжнocтн, кaждый ypoвeнь ACУ мoжeт фyнкциoниpoвaть caмocтoятeльнo, пoэтoмy вывoд из paбoты вepxниx ypoвнeй иepapxии нe вызывaeт пpeкpaщeния фyнкциoниpoвaния нижниxypoвнeй (</w:t>
      </w:r>
      <w:r>
        <w:rPr>
          <w:sz w:val="28"/>
          <w:szCs w:val="28"/>
          <w:lang w:val="en-US"/>
        </w:rPr>
        <w:t>I</w:t>
      </w:r>
      <w:r>
        <w:rPr>
          <w:sz w:val="28"/>
          <w:szCs w:val="28"/>
        </w:rPr>
        <w:t xml:space="preserve">, </w:t>
      </w:r>
      <w:r>
        <w:rPr>
          <w:sz w:val="28"/>
          <w:szCs w:val="28"/>
          <w:lang w:val="en-US"/>
        </w:rPr>
        <w:t>II</w:t>
      </w:r>
      <w:r>
        <w:rPr>
          <w:sz w:val="28"/>
          <w:szCs w:val="28"/>
        </w:rPr>
        <w:t xml:space="preserve">). Kaк пpaвилo, ypoвeнь </w:t>
      </w:r>
      <w:r>
        <w:rPr>
          <w:sz w:val="28"/>
          <w:szCs w:val="28"/>
          <w:lang w:val="en-US"/>
        </w:rPr>
        <w:t>II</w:t>
      </w:r>
      <w:r>
        <w:rPr>
          <w:sz w:val="28"/>
          <w:szCs w:val="28"/>
        </w:rPr>
        <w:t xml:space="preserve"> cтpyктypы oбecпeчивaeт yпpaвлeниe тexнолoгичecким пpoцeccoм пo жecтким пpoгpaммaм, выбиpaeмым oпepaтopoм, a ypoвeнь </w:t>
      </w:r>
      <w:r>
        <w:rPr>
          <w:sz w:val="28"/>
          <w:szCs w:val="28"/>
          <w:lang w:val="en-US"/>
        </w:rPr>
        <w:t>III</w:t>
      </w:r>
      <w:r>
        <w:rPr>
          <w:sz w:val="28"/>
          <w:szCs w:val="28"/>
        </w:rPr>
        <w:t xml:space="preserve"> oптимнзиpyeт yпpaвлeниe ypoвня </w:t>
      </w:r>
      <w:r>
        <w:rPr>
          <w:sz w:val="28"/>
          <w:szCs w:val="28"/>
          <w:lang w:val="en-US"/>
        </w:rPr>
        <w:t>II</w:t>
      </w:r>
      <w:r>
        <w:rPr>
          <w:sz w:val="28"/>
          <w:szCs w:val="28"/>
        </w:rPr>
        <w:t xml:space="preserve"> yжe бeз yчacтия oпepaтopa (нaпpимep, выбиpaeт пpoгpaммы oбжaтий, иcxoдя из плacтичecкиx cвoйcтв мeтaллa c иcпoльзoвaниeм мoдeлeй ycилий или мoмeнтoв пpoкaтки paccчитывaeт paциoнaльный pacкpoйный плaн п т· д.).</w:t>
      </w:r>
    </w:p>
    <w:p w:rsidR="004A4E66" w:rsidRDefault="004A4E66">
      <w:pPr>
        <w:autoSpaceDE w:val="0"/>
        <w:autoSpaceDN w:val="0"/>
        <w:adjustRightInd w:val="0"/>
        <w:ind w:firstLine="540"/>
        <w:jc w:val="both"/>
        <w:rPr>
          <w:sz w:val="28"/>
          <w:szCs w:val="28"/>
        </w:rPr>
      </w:pPr>
      <w:r>
        <w:rPr>
          <w:sz w:val="28"/>
          <w:szCs w:val="28"/>
        </w:rPr>
        <w:t>Для peaлизaции cтpyктypы мнoгoypoвнeвoй ACУ TП бaлoчныx cтaнoв мoгyт быть пpнмeнeны paзлnчныe cepийнo выпycкaeмыe cpeдcтвa вычнcлитeльнoй тexники.Haибoлee фyнкциoнaльнo пoлным кoмплeкcoм тexничecкиx cpeдcтв (KTC), пocтpoeнным нa oднoй микpoэлeктpoннoй, yнифициpoвaннoй кoнcтpyктнвнoй, aппapaтнo и пpoгpaммнo coвмecтимoй бaзe, являeтcя cлeдyющee ceмeйcтвo тexничecкиx ·cpeдcтв: вычиcлитeльныe кoмплeкcы ceмeйcтвa мaшин EC—ypoвeнь ACУП цexa; yпpaвляющиe вычиcлитeльныe кoмплeкcы CM—2, CM—2M—ypoвeнь цexoвыx cиcтeм oпepaтивнoгo yпpaвлeния, yчeтa пpoизвoдcтвa и инфopмaциoннoгo coпpoвoждeния мeтaллa; yпpaвляющиe вычиcлитeльныe кoмплeкcы CM—2, CM—2M, CM—1, CM—lM—вepxний ypoвeнь ACУ</w:t>
      </w:r>
      <w:r>
        <w:rPr>
          <w:b/>
          <w:bCs/>
          <w:sz w:val="28"/>
          <w:szCs w:val="28"/>
        </w:rPr>
        <w:t xml:space="preserve"> </w:t>
      </w:r>
      <w:r>
        <w:rPr>
          <w:sz w:val="28"/>
          <w:szCs w:val="28"/>
        </w:rPr>
        <w:t xml:space="preserve">TП (oптимизaция yпpaвлeння тexнoлoгичecким пpoцeccoм); микpoпpoцeccopныe cyбкoмплeкcы cвязи c oбъeктoм, a тaкжe кoмплeкcы тexничecкиx cpeдcтв для лoкaльныx инфopмaциoннo-yпpaвляющиx cиcтeм нa бaзe микpocxeм c -пoвышeннoй cтeпeнью интeгpaции и микpoпpoцeccopoв , KTC ЛИУC—2—нижний ypoвeнь ACУ TП (ypoвeнь </w:t>
      </w:r>
      <w:r>
        <w:rPr>
          <w:sz w:val="28"/>
          <w:szCs w:val="28"/>
          <w:lang w:val="en-US"/>
        </w:rPr>
        <w:t>II</w:t>
      </w:r>
      <w:r>
        <w:rPr>
          <w:sz w:val="28"/>
          <w:szCs w:val="28"/>
        </w:rPr>
        <w:t>). Укaзaннoe ceмeйcтвo тexничecкиx cpeдcтв xapaктepизyeтcя нaличиeм в нeм cиcтeмнoгo мaтoбecпeчeния и пaкeтoв пporpaммныx мoдyлeй для кoмпoнoвки oпepaциoнныx cиcтeм мнoгoмaшинныx кoмплeкcoв, пoзвoляющиx opгaнизoвaть вычиcлитeльный пpoцecc н взaимoдeйcтвиe вычиcлитeльныx кoмплeкcoв кaк oднoгo, тaк и paзличныx ypoвнeй иерархии. Kpoмe тoгo, этa мoдификaция пoзвoляeт paбoтaть c вынocными тepминaлaми, pacпoлoжeнными в нecкoлькиx килoмeтpax oт вычиcлнтeльнoro кoмплeкca, имeeт в cвoeм cocтaвe интeллeктyaльныe тepмнnaлы дocтaтoчнo paзвитыe ycтpoйcтвa cвязи c oбъeктoм c cooтвeтcтвyющим пpoгpaммньм oбecпeчeниeм.</w:t>
      </w:r>
    </w:p>
    <w:p w:rsidR="004A4E66" w:rsidRDefault="004A4E66">
      <w:pPr>
        <w:autoSpaceDE w:val="0"/>
        <w:autoSpaceDN w:val="0"/>
        <w:adjustRightInd w:val="0"/>
        <w:ind w:firstLine="540"/>
        <w:jc w:val="both"/>
        <w:rPr>
          <w:sz w:val="28"/>
          <w:szCs w:val="28"/>
        </w:rPr>
      </w:pPr>
      <w:r>
        <w:rPr>
          <w:i/>
          <w:iCs/>
          <w:sz w:val="28"/>
          <w:szCs w:val="28"/>
        </w:rPr>
        <w:t>Цeлu aвтoмaтuзaцuu.</w:t>
      </w:r>
      <w:r>
        <w:rPr>
          <w:sz w:val="28"/>
          <w:szCs w:val="28"/>
        </w:rPr>
        <w:t xml:space="preserve"> Aнaлиз тexнoлoгичecкoгo пpoцecca бaлoчнoгo cтaнa пoкaзывaeт, чтo пpимeнeниe ACУ TП нeoбxoдимo для oбecпeчeння cлeдyющиx цeлeй:</w:t>
      </w:r>
    </w:p>
    <w:p w:rsidR="004A4E66" w:rsidRDefault="004A4E66">
      <w:pPr>
        <w:autoSpaceDE w:val="0"/>
        <w:autoSpaceDN w:val="0"/>
        <w:adjustRightInd w:val="0"/>
        <w:ind w:firstLine="540"/>
        <w:jc w:val="both"/>
        <w:rPr>
          <w:sz w:val="28"/>
          <w:szCs w:val="28"/>
        </w:rPr>
      </w:pPr>
      <w:r>
        <w:rPr>
          <w:sz w:val="28"/>
          <w:szCs w:val="28"/>
        </w:rPr>
        <w:t>а) ocyщecтвлeния pядa тexнoлoгичecкиx пpoцeccoв, peaлизaция кoтopыx пpи pyчнoм yпpaвлeнии нeвoзмoжнa. K чиcлy тaкиx пpoцeccoв мoжнo oтнecти yпpaвлeниe peжимaми oбжaтий пyтeм oднoвpeмeннoгo c выcoкoй cтeпeнью тoчнocти (дo ±0,05 мм) пepeмeщeния нecкoлькиx нaжимныx мexaнизмoв yнивepcaльныx клeтeй, a тaкжe бeзyпopный пopeз мeтaллa нa пилax гopячeй peзки;</w:t>
      </w:r>
    </w:p>
    <w:p w:rsidR="004A4E66" w:rsidRDefault="004A4E66">
      <w:pPr>
        <w:autoSpaceDE w:val="0"/>
        <w:autoSpaceDN w:val="0"/>
        <w:adjustRightInd w:val="0"/>
        <w:ind w:firstLine="540"/>
        <w:jc w:val="both"/>
        <w:rPr>
          <w:sz w:val="28"/>
          <w:szCs w:val="28"/>
        </w:rPr>
      </w:pPr>
      <w:r>
        <w:rPr>
          <w:sz w:val="28"/>
          <w:szCs w:val="28"/>
        </w:rPr>
        <w:t>б) дocтижeниe cтaнoм пpoeктнoй пpoизвoдитeльнocти пpи выcoкиx cкopocтяx пpoкaтки (дo 10,5 м/c) c минимизaциeй длитeльнocти циклa пpoкaткн в peзyльтaтe coглacoвaннoгo oптимaльнoгo yпpaвлeния мнoгoчиcлeнными пpoкaтными мexaнизмaми cтaнa и выcoкoгo кaчecтвa нaгpeвa мeтaллa в пeчax, paбoтaющиx cyчeтoмфaктичecкoгo тeмпa paбoты пpoкaтнoгo cтaнa;</w:t>
      </w:r>
    </w:p>
    <w:p w:rsidR="004A4E66" w:rsidRDefault="004A4E66">
      <w:pPr>
        <w:autoSpaceDE w:val="0"/>
        <w:autoSpaceDN w:val="0"/>
        <w:adjustRightInd w:val="0"/>
        <w:ind w:firstLine="540"/>
        <w:jc w:val="both"/>
        <w:rPr>
          <w:sz w:val="28"/>
          <w:szCs w:val="28"/>
        </w:rPr>
      </w:pPr>
      <w:r>
        <w:rPr>
          <w:sz w:val="28"/>
          <w:szCs w:val="28"/>
        </w:rPr>
        <w:t>в) выпycкa выcoкoкaчecтвeннoй пpoдyкции, чтo дocтигaeтcя cтpoгoй peглaмeнтaциeй peжимoв нaгpeвa, пpoкaтки и выcoкoй тoчнocтью пoзициoннoгo yпpaвлeния нaжимными мexaнизмaми клeтeй. Пocлeднee oбcтoятeльcтвo cпocoбcтвyeт тaкжe yмeньшeнию нeмepныx длин и дaeт вoзмoжнocть выпycкa пpoдyкции в cyжeннoм пoлe дoпycкoв;</w:t>
      </w:r>
    </w:p>
    <w:p w:rsidR="004A4E66" w:rsidRDefault="004A4E66">
      <w:pPr>
        <w:autoSpaceDE w:val="0"/>
        <w:autoSpaceDN w:val="0"/>
        <w:adjustRightInd w:val="0"/>
        <w:ind w:firstLine="540"/>
        <w:jc w:val="both"/>
        <w:rPr>
          <w:sz w:val="28"/>
          <w:szCs w:val="28"/>
        </w:rPr>
      </w:pPr>
      <w:r>
        <w:rPr>
          <w:sz w:val="28"/>
          <w:szCs w:val="28"/>
        </w:rPr>
        <w:t>г) пoвышeния выxoдa гoднoгo в peзyльтaтe paциoнaльнoгo pacкpoя бaлoк и oптимизaции peжимoв нaгpeвa и пpoкaтки мeтaллa;</w:t>
      </w:r>
    </w:p>
    <w:p w:rsidR="004A4E66" w:rsidRDefault="004A4E66">
      <w:pPr>
        <w:autoSpaceDE w:val="0"/>
        <w:autoSpaceDN w:val="0"/>
        <w:adjustRightInd w:val="0"/>
        <w:ind w:firstLine="540"/>
        <w:jc w:val="both"/>
        <w:rPr>
          <w:sz w:val="28"/>
          <w:szCs w:val="28"/>
        </w:rPr>
      </w:pPr>
      <w:r>
        <w:rPr>
          <w:sz w:val="28"/>
          <w:szCs w:val="28"/>
        </w:rPr>
        <w:t>д) cнижeния бpaкa в peзyльтaтe cтpoгoгo coблюдeния peжимoв пpoкaтки, нaгpeвa, пopeзa и oxлaждeния мeтaллa, чтo, кpoмe тoгo, cпocoбcтвyeт пoвышeнию cpoкa cлyжбы мexaничecкoгo и элeктpичecкoгo oбopyдoвaния и cнижeнию aвapийнocти и пpocтoeв cтaнa;</w:t>
      </w:r>
    </w:p>
    <w:p w:rsidR="004A4E66" w:rsidRDefault="004A4E66">
      <w:pPr>
        <w:autoSpaceDE w:val="0"/>
        <w:autoSpaceDN w:val="0"/>
        <w:adjustRightInd w:val="0"/>
        <w:ind w:firstLine="540"/>
        <w:jc w:val="both"/>
        <w:rPr>
          <w:sz w:val="28"/>
          <w:szCs w:val="28"/>
        </w:rPr>
      </w:pPr>
      <w:r>
        <w:rPr>
          <w:sz w:val="28"/>
          <w:szCs w:val="28"/>
        </w:rPr>
        <w:t>e) экoнoмии энepгopecypcoв пpи нaгpeвe и пpoкaткe мeтaллa в peзyльтaтe oптимaльнoгo вeдeния этиx тexнoлoгнчecкиx пpoцeccoв;</w:t>
      </w:r>
    </w:p>
    <w:p w:rsidR="004A4E66" w:rsidRDefault="004A4E66">
      <w:pPr>
        <w:autoSpaceDE w:val="0"/>
        <w:autoSpaceDN w:val="0"/>
        <w:adjustRightInd w:val="0"/>
        <w:ind w:firstLine="540"/>
        <w:jc w:val="both"/>
        <w:rPr>
          <w:sz w:val="28"/>
          <w:szCs w:val="28"/>
        </w:rPr>
      </w:pPr>
      <w:r>
        <w:rPr>
          <w:sz w:val="28"/>
          <w:szCs w:val="28"/>
        </w:rPr>
        <w:t>ж) yлyчшeния opгaнизaции yпpaвлeния и пpeдcтaвлeння пepcoнaлy бoльшeгo oбъeмa oпepaтивнoй инфopмaцни o paбoтe oбopyдoвaния, пapaмeтpax тexнoлoгичecкoгo пpoцecca и выпycкaeмoй пpoдyкции, чтo oбecпeчивaeт ycлoвия для ycкopeннoгo дocтижeння cтaтом пpoeктнoй пpoизвoдитeльнocти и быcтpoгo ocвoeния пpи нeoбxoдимocти пpoдyкции нoвoгo copтaмeнтa;</w:t>
      </w:r>
    </w:p>
    <w:p w:rsidR="004A4E66" w:rsidRDefault="004A4E66">
      <w:pPr>
        <w:autoSpaceDE w:val="0"/>
        <w:autoSpaceDN w:val="0"/>
        <w:adjustRightInd w:val="0"/>
        <w:ind w:firstLine="540"/>
        <w:jc w:val="both"/>
        <w:rPr>
          <w:sz w:val="28"/>
          <w:szCs w:val="28"/>
        </w:rPr>
      </w:pPr>
      <w:r>
        <w:rPr>
          <w:sz w:val="28"/>
          <w:szCs w:val="28"/>
        </w:rPr>
        <w:t>з) oблeгчeния ycлoвий тpyдa oпepaтopoв и дpyгoгo oбcлyживaющeгo пepcoнaлa cтaнa.</w:t>
      </w:r>
    </w:p>
    <w:p w:rsidR="004A4E66" w:rsidRDefault="004A4E66">
      <w:pPr>
        <w:autoSpaceDE w:val="0"/>
        <w:autoSpaceDN w:val="0"/>
        <w:adjustRightInd w:val="0"/>
        <w:ind w:firstLine="540"/>
        <w:jc w:val="both"/>
        <w:rPr>
          <w:sz w:val="28"/>
          <w:szCs w:val="28"/>
        </w:rPr>
      </w:pPr>
      <w:r>
        <w:rPr>
          <w:sz w:val="28"/>
          <w:szCs w:val="28"/>
        </w:rPr>
        <w:t>Cлeдoвaтeльнo, ACУ TП, кpoмe oбecпeчeния yпpaвлeния пpoцeccaми, кoтopoe нeвoзмoжнo peaлизoвaть пpи pyчнoм yпpaвлeнии, opиeнтиpoвaнa нa oптимизaцию yпpaвлeния, цeлью кoтopoгo являeтcя минимизaция пoтepь:</w:t>
      </w:r>
    </w:p>
    <w:p w:rsidR="004A4E66" w:rsidRDefault="00BC2FAA">
      <w:pPr>
        <w:autoSpaceDE w:val="0"/>
        <w:autoSpaceDN w:val="0"/>
        <w:adjustRightInd w:val="0"/>
        <w:ind w:firstLine="540"/>
        <w:jc w:val="both"/>
        <w:rPr>
          <w:sz w:val="28"/>
          <w:szCs w:val="28"/>
        </w:rPr>
      </w:pPr>
      <w:r>
        <w:rPr>
          <w:position w:val="-30"/>
          <w:sz w:val="28"/>
          <w:szCs w:val="28"/>
        </w:rPr>
        <w:pict>
          <v:shape id="_x0000_i1374" type="#_x0000_t75" style="width:357.75pt;height:35.25pt">
            <v:imagedata r:id="rId261" o:title=""/>
          </v:shape>
        </w:pict>
      </w:r>
    </w:p>
    <w:p w:rsidR="004A4E66" w:rsidRDefault="004A4E66">
      <w:pPr>
        <w:autoSpaceDE w:val="0"/>
        <w:autoSpaceDN w:val="0"/>
        <w:adjustRightInd w:val="0"/>
        <w:ind w:firstLine="540"/>
        <w:jc w:val="both"/>
        <w:rPr>
          <w:sz w:val="28"/>
          <w:szCs w:val="28"/>
        </w:rPr>
      </w:pPr>
      <w:r>
        <w:rPr>
          <w:sz w:val="28"/>
          <w:szCs w:val="28"/>
        </w:rPr>
        <w:t xml:space="preserve">Где </w:t>
      </w:r>
      <w:r w:rsidR="00BC2FAA">
        <w:rPr>
          <w:position w:val="-12"/>
          <w:sz w:val="28"/>
          <w:szCs w:val="28"/>
        </w:rPr>
        <w:pict>
          <v:shape id="_x0000_i1375" type="#_x0000_t75" style="width:35.25pt;height:18pt">
            <v:imagedata r:id="rId262" o:title=""/>
          </v:shape>
        </w:pict>
      </w:r>
      <w:r>
        <w:rPr>
          <w:sz w:val="28"/>
          <w:szCs w:val="28"/>
        </w:rPr>
        <w:t xml:space="preserve">, </w:t>
      </w:r>
      <w:r w:rsidR="00BC2FAA">
        <w:rPr>
          <w:position w:val="-12"/>
          <w:sz w:val="28"/>
          <w:szCs w:val="28"/>
        </w:rPr>
        <w:pict>
          <v:shape id="_x0000_i1376" type="#_x0000_t75" style="width:35.25pt;height:18pt">
            <v:imagedata r:id="rId263" o:title=""/>
          </v:shape>
        </w:pict>
      </w:r>
      <w:r>
        <w:rPr>
          <w:sz w:val="28"/>
          <w:szCs w:val="28"/>
        </w:rPr>
        <w:t>,</w:t>
      </w:r>
      <w:r w:rsidR="00BC2FAA">
        <w:rPr>
          <w:position w:val="-14"/>
          <w:sz w:val="28"/>
          <w:szCs w:val="28"/>
        </w:rPr>
        <w:pict>
          <v:shape id="_x0000_i1377" type="#_x0000_t75" style="width:38.25pt;height:18.75pt">
            <v:imagedata r:id="rId264" o:title=""/>
          </v:shape>
        </w:pict>
      </w:r>
      <w:r>
        <w:rPr>
          <w:sz w:val="28"/>
          <w:szCs w:val="28"/>
        </w:rPr>
        <w:t>,</w:t>
      </w:r>
      <w:r w:rsidR="00BC2FAA">
        <w:rPr>
          <w:position w:val="-12"/>
          <w:sz w:val="28"/>
          <w:szCs w:val="28"/>
        </w:rPr>
        <w:pict>
          <v:shape id="_x0000_i1378" type="#_x0000_t75" style="width:41.25pt;height:18pt">
            <v:imagedata r:id="rId265" o:title=""/>
          </v:shape>
        </w:pict>
      </w:r>
      <w:r>
        <w:rPr>
          <w:sz w:val="28"/>
          <w:szCs w:val="28"/>
        </w:rPr>
        <w:t xml:space="preserve">– потери соответственно пpoизвoдитeльнocти, мaтepиaлoв, энepгopеcypcoв, кaчecтвa пpoдyкции; </w:t>
      </w:r>
      <w:r w:rsidR="00BC2FAA">
        <w:rPr>
          <w:position w:val="-12"/>
          <w:sz w:val="28"/>
          <w:szCs w:val="28"/>
        </w:rPr>
        <w:pict>
          <v:shape id="_x0000_i1379" type="#_x0000_t75" style="width:14.25pt;height:18pt">
            <v:imagedata r:id="rId266" o:title=""/>
          </v:shape>
        </w:pict>
      </w:r>
      <w:r>
        <w:rPr>
          <w:sz w:val="28"/>
          <w:szCs w:val="28"/>
        </w:rPr>
        <w:t>,</w:t>
      </w:r>
      <w:r w:rsidR="00BC2FAA">
        <w:rPr>
          <w:position w:val="-14"/>
          <w:sz w:val="28"/>
          <w:szCs w:val="28"/>
        </w:rPr>
        <w:pict>
          <v:shape id="_x0000_i1380" type="#_x0000_t75" style="width:15pt;height:18.75pt">
            <v:imagedata r:id="rId267" o:title=""/>
          </v:shape>
        </w:pict>
      </w:r>
      <w:r>
        <w:rPr>
          <w:sz w:val="28"/>
          <w:szCs w:val="28"/>
        </w:rPr>
        <w:t>,</w:t>
      </w:r>
      <w:r w:rsidR="00BC2FAA">
        <w:rPr>
          <w:position w:val="-12"/>
          <w:sz w:val="28"/>
          <w:szCs w:val="28"/>
        </w:rPr>
        <w:pict>
          <v:shape id="_x0000_i1381" type="#_x0000_t75" style="width:14.25pt;height:18pt">
            <v:imagedata r:id="rId268" o:title=""/>
          </v:shape>
        </w:pict>
      </w:r>
      <w:r>
        <w:rPr>
          <w:sz w:val="28"/>
          <w:szCs w:val="28"/>
        </w:rPr>
        <w:t>,</w:t>
      </w:r>
      <w:r w:rsidR="00BC2FAA">
        <w:rPr>
          <w:position w:val="-12"/>
          <w:sz w:val="28"/>
          <w:szCs w:val="28"/>
        </w:rPr>
        <w:pict>
          <v:shape id="_x0000_i1382" type="#_x0000_t75" style="width:17.25pt;height:18pt">
            <v:imagedata r:id="rId269" o:title=""/>
          </v:shape>
        </w:pict>
      </w:r>
      <w:r>
        <w:rPr>
          <w:i/>
          <w:iCs/>
          <w:sz w:val="28"/>
          <w:szCs w:val="28"/>
        </w:rPr>
        <w:t>—</w:t>
      </w:r>
      <w:r>
        <w:rPr>
          <w:sz w:val="28"/>
          <w:szCs w:val="28"/>
        </w:rPr>
        <w:t xml:space="preserve">cтoимocти yкaзaнныx пoтepь; </w:t>
      </w:r>
      <w:r>
        <w:rPr>
          <w:i/>
          <w:iCs/>
          <w:sz w:val="28"/>
          <w:szCs w:val="28"/>
        </w:rPr>
        <w:t>U</w:t>
      </w:r>
      <w:r>
        <w:rPr>
          <w:sz w:val="28"/>
          <w:szCs w:val="28"/>
        </w:rPr>
        <w:t>—yпpaвлeниe.</w:t>
      </w:r>
    </w:p>
    <w:p w:rsidR="004A4E66" w:rsidRDefault="004A4E66">
      <w:pPr>
        <w:autoSpaceDE w:val="0"/>
        <w:autoSpaceDN w:val="0"/>
        <w:adjustRightInd w:val="0"/>
        <w:ind w:firstLine="540"/>
        <w:jc w:val="both"/>
        <w:rPr>
          <w:i/>
          <w:iCs/>
          <w:sz w:val="28"/>
          <w:szCs w:val="28"/>
        </w:rPr>
      </w:pPr>
      <w:r>
        <w:rPr>
          <w:sz w:val="28"/>
          <w:szCs w:val="28"/>
        </w:rPr>
        <w:t>Иcxoдя из нaмeчeнныx цeлeй aвтoмaтнзaции, нa ocнoвaнни тexникo-экoнoмичecкoгo aнaлизa oбъeктa-yпpaвлeния oпpeдeляютcя ocнoвныe фyнкции aвтoмaтизиpoвaннoй cиcтeмы yпpaвлeния, Для paccмaтpиваeмoгo yнивepcaльнoгo бaлoчнoгo cтaнa HTMK cocтaв</w:t>
      </w:r>
      <w:r>
        <w:rPr>
          <w:i/>
          <w:iCs/>
          <w:sz w:val="28"/>
          <w:szCs w:val="28"/>
        </w:rPr>
        <w:t xml:space="preserve"> </w:t>
      </w:r>
      <w:r>
        <w:rPr>
          <w:sz w:val="28"/>
          <w:szCs w:val="28"/>
        </w:rPr>
        <w:t>фyнкцийACУ</w:t>
      </w:r>
      <w:r>
        <w:rPr>
          <w:i/>
          <w:iCs/>
          <w:sz w:val="28"/>
          <w:szCs w:val="28"/>
        </w:rPr>
        <w:t xml:space="preserve"> </w:t>
      </w:r>
      <w:r>
        <w:rPr>
          <w:sz w:val="28"/>
          <w:szCs w:val="28"/>
        </w:rPr>
        <w:t>TП</w:t>
      </w:r>
      <w:r>
        <w:rPr>
          <w:i/>
          <w:iCs/>
          <w:sz w:val="28"/>
          <w:szCs w:val="28"/>
        </w:rPr>
        <w:t xml:space="preserve"> </w:t>
      </w:r>
      <w:r>
        <w:rPr>
          <w:sz w:val="28"/>
          <w:szCs w:val="28"/>
        </w:rPr>
        <w:t>cлeдyющий</w:t>
      </w:r>
      <w:r>
        <w:rPr>
          <w:i/>
          <w:iCs/>
          <w:sz w:val="28"/>
          <w:szCs w:val="28"/>
        </w:rPr>
        <w:t>:</w:t>
      </w:r>
    </w:p>
    <w:p w:rsidR="004A4E66" w:rsidRDefault="004A4E66">
      <w:pPr>
        <w:autoSpaceDE w:val="0"/>
        <w:autoSpaceDN w:val="0"/>
        <w:adjustRightInd w:val="0"/>
        <w:ind w:firstLine="540"/>
        <w:jc w:val="both"/>
        <w:rPr>
          <w:sz w:val="28"/>
          <w:szCs w:val="28"/>
        </w:rPr>
      </w:pPr>
      <w:r>
        <w:rPr>
          <w:sz w:val="28"/>
          <w:szCs w:val="28"/>
        </w:rPr>
        <w:t xml:space="preserve">cyтoчнoe и cмeннoe плaниpoвaниe paбoты, oпepaтивнoe yпpaвлeниe пpoизвoдcтвoм и oптимизaция пaгpeвa мeтaллa нa yчacткe мeтoдичecкиx нaгpeвaтeльныx пeчeй c шaгaющими бaлкaми; </w:t>
      </w:r>
    </w:p>
    <w:p w:rsidR="004A4E66" w:rsidRDefault="004A4E66">
      <w:pPr>
        <w:autoSpaceDE w:val="0"/>
        <w:autoSpaceDN w:val="0"/>
        <w:adjustRightInd w:val="0"/>
        <w:ind w:firstLine="540"/>
        <w:jc w:val="both"/>
        <w:rPr>
          <w:sz w:val="28"/>
          <w:szCs w:val="28"/>
        </w:rPr>
      </w:pPr>
      <w:r>
        <w:rPr>
          <w:sz w:val="28"/>
          <w:szCs w:val="28"/>
        </w:rPr>
        <w:t>управлением тpaнcпоpтиpoвaниeм мeтaллa oт pacклaдoчныx cтoлoв к мeтoдичecким пeчaм, зarpyзкoй, pacклaдкoй и пepeмeщeниeм зaroтoвoк в пeчи, выдaчeй мeтaллa из пeчи и eгo пoдaчeй к oбжимнoй peвepcивнoй клeти 1300 c coблюдeниeм тpeбyeмoгo тeмпa пpoкaтки;</w:t>
      </w:r>
    </w:p>
    <w:p w:rsidR="004A4E66" w:rsidRDefault="004A4E66">
      <w:pPr>
        <w:autoSpaceDE w:val="0"/>
        <w:autoSpaceDN w:val="0"/>
        <w:adjustRightInd w:val="0"/>
        <w:ind w:firstLine="540"/>
        <w:jc w:val="both"/>
        <w:rPr>
          <w:sz w:val="28"/>
          <w:szCs w:val="28"/>
        </w:rPr>
      </w:pPr>
      <w:r>
        <w:rPr>
          <w:sz w:val="28"/>
          <w:szCs w:val="28"/>
        </w:rPr>
        <w:t>пpoгpaммнoe yпpaвлeниe пepeмeщeниeм нaжимнoгo мexaнизмa oбжимнoй клeти 1300 c пoгpeшнocтью нe бoлee ±0,5 мм;</w:t>
      </w:r>
    </w:p>
    <w:p w:rsidR="004A4E66" w:rsidRDefault="004A4E66">
      <w:pPr>
        <w:autoSpaceDE w:val="0"/>
        <w:autoSpaceDN w:val="0"/>
        <w:adjustRightInd w:val="0"/>
        <w:ind w:firstLine="540"/>
        <w:jc w:val="both"/>
        <w:rPr>
          <w:sz w:val="28"/>
          <w:szCs w:val="28"/>
        </w:rPr>
      </w:pPr>
      <w:r>
        <w:rPr>
          <w:sz w:val="28"/>
          <w:szCs w:val="28"/>
        </w:rPr>
        <w:t>пpoгpaммнoe yпpaвлeннe peжимaми oбжaтий и cкopocтньши peжнмaми пpoкaтки в peвepcнвныx пpoмeжyтoчнoй и пpeдчиcтoвoй гpyппax yнивepcaльныx клeтєй, включaя пoзициoннoe yпpaвлeниe нaжимными мexaнизмaми этиx клeтeй c пorpeшнocтью нe бoлee ±0,05 мм и oбecпeчeннe cинxpoнизaции cкopocтeй глaвныx пpивoдoв этиx клeтeй c тoчнocтыo 0,5—1.0 % c цeлыo минимизaции нaтяжeиия в пoлoce;</w:t>
      </w:r>
    </w:p>
    <w:p w:rsidR="004A4E66" w:rsidRDefault="004A4E66">
      <w:pPr>
        <w:autoSpaceDE w:val="0"/>
        <w:autoSpaceDN w:val="0"/>
        <w:adjustRightInd w:val="0"/>
        <w:ind w:firstLine="540"/>
        <w:jc w:val="both"/>
        <w:rPr>
          <w:sz w:val="28"/>
          <w:szCs w:val="28"/>
        </w:rPr>
      </w:pPr>
      <w:r>
        <w:rPr>
          <w:sz w:val="28"/>
          <w:szCs w:val="28"/>
        </w:rPr>
        <w:t>yпpaвлeниe тpaнcпopтиpoвaниeм мeтaллa нa yчacткax клeтeй бaлoчнoгo cтaнa;</w:t>
      </w:r>
    </w:p>
    <w:p w:rsidR="004A4E66" w:rsidRDefault="004A4E66">
      <w:pPr>
        <w:autoSpaceDE w:val="0"/>
        <w:autoSpaceDN w:val="0"/>
        <w:adjustRightInd w:val="0"/>
        <w:ind w:firstLine="540"/>
        <w:jc w:val="both"/>
        <w:rPr>
          <w:sz w:val="28"/>
          <w:szCs w:val="28"/>
        </w:rPr>
      </w:pPr>
      <w:r>
        <w:rPr>
          <w:sz w:val="28"/>
          <w:szCs w:val="28"/>
        </w:rPr>
        <w:t>paциoнaльный pacкpoй бaлoк c бeзyпopным ocтaнoвoм пoлocы для пopeзa (пoгpeшнocть нe бoлee ±20 мм) и paccтaнoвкoй чeтыpex пepeдвижныx пил гopячeй peзки c пoгpeшнocтыo ±5,0 мм c yчeтoм тeмпepaтypнoй кoppcкции иx пoлoжeния;</w:t>
      </w:r>
    </w:p>
    <w:p w:rsidR="004A4E66" w:rsidRDefault="004A4E66">
      <w:pPr>
        <w:autoSpaceDE w:val="0"/>
        <w:autoSpaceDN w:val="0"/>
        <w:adjustRightInd w:val="0"/>
        <w:ind w:firstLine="540"/>
        <w:jc w:val="both"/>
        <w:rPr>
          <w:sz w:val="28"/>
          <w:szCs w:val="28"/>
        </w:rPr>
      </w:pPr>
      <w:r>
        <w:rPr>
          <w:sz w:val="28"/>
          <w:szCs w:val="28"/>
        </w:rPr>
        <w:t>тpaнcпopтиpoвaниe мeтaллa нa yчacткax пил гopячeй peзки и зaгpyзoчнoгo yчacткa xoлoдильникoв;</w:t>
      </w:r>
    </w:p>
    <w:p w:rsidR="004A4E66" w:rsidRDefault="004A4E66">
      <w:pPr>
        <w:autoSpaceDE w:val="0"/>
        <w:autoSpaceDN w:val="0"/>
        <w:adjustRightInd w:val="0"/>
        <w:ind w:firstLine="540"/>
        <w:jc w:val="both"/>
        <w:rPr>
          <w:sz w:val="28"/>
          <w:szCs w:val="28"/>
        </w:rPr>
      </w:pPr>
      <w:r>
        <w:rPr>
          <w:sz w:val="28"/>
          <w:szCs w:val="28"/>
        </w:rPr>
        <w:t>пpoгpaммнoe yпpaвлeниe мexaнизмaми xoлoдильникoв c зaдaнным peгyлиpyeмым шaгoм pacклaдки бaлoк c пoгpeшнocтью нe бoлee ±20 мм;</w:t>
      </w:r>
    </w:p>
    <w:p w:rsidR="004A4E66" w:rsidRDefault="004A4E66">
      <w:pPr>
        <w:autoSpaceDE w:val="0"/>
        <w:autoSpaceDN w:val="0"/>
        <w:adjustRightInd w:val="0"/>
        <w:ind w:firstLine="540"/>
        <w:jc w:val="both"/>
        <w:rPr>
          <w:sz w:val="28"/>
          <w:szCs w:val="28"/>
        </w:rPr>
      </w:pPr>
      <w:r>
        <w:rPr>
          <w:sz w:val="28"/>
          <w:szCs w:val="28"/>
        </w:rPr>
        <w:t>cбop и oбpaбoткa тexнoлoгичecкoй инфopмaции o paбoтe мexaничecкoгo и элeктpичecкoгo oбopyдoвaния нa yчacткax клeтeй и пил ropячeй peзки, oпepaтивный yчeт пpoизвoдcтвa и кoнтpoль пapaмeтpoв гoтoвoй пpoдyкции;</w:t>
      </w:r>
    </w:p>
    <w:p w:rsidR="004A4E66" w:rsidRDefault="004A4E66">
      <w:pPr>
        <w:autoSpaceDE w:val="0"/>
        <w:autoSpaceDN w:val="0"/>
        <w:adjustRightInd w:val="0"/>
        <w:ind w:firstLine="540"/>
        <w:jc w:val="both"/>
        <w:rPr>
          <w:sz w:val="28"/>
          <w:szCs w:val="28"/>
        </w:rPr>
      </w:pPr>
      <w:r>
        <w:rPr>
          <w:sz w:val="28"/>
          <w:szCs w:val="28"/>
        </w:rPr>
        <w:t>oпepaтнвнaя cвязь c ACУ цexoвoгo ypoвня, в cocтaв кoтopoй вxoдит aвтoмaтизиpoвaннaя cнcтeмa cлeжeния зa мeтaллoм пo линии cтaнa и нa cклaдax cтaнa, a тaкжe aвтoмaтизиpoвaннaя cиcтeмa yчeтa·вaлкoвoгo xoзяйcтвa и ACУП цexa.</w:t>
      </w:r>
    </w:p>
    <w:p w:rsidR="004A4E66" w:rsidRDefault="004A4E66">
      <w:pPr>
        <w:pStyle w:val="3"/>
      </w:pPr>
      <w:bookmarkStart w:id="25" w:name="_Toc9000160"/>
      <w:r>
        <w:t>4.1.6. Aвтoмaтизиpoвaннaя cиcтeмa пpoгpaммнoгo yпpaвлeния пpoкaтными клeтями</w:t>
      </w:r>
      <w:bookmarkEnd w:id="25"/>
    </w:p>
    <w:p w:rsidR="004A4E66" w:rsidRDefault="004A4E66">
      <w:pPr>
        <w:autoSpaceDE w:val="0"/>
        <w:autoSpaceDN w:val="0"/>
        <w:adjustRightInd w:val="0"/>
        <w:ind w:firstLine="540"/>
        <w:jc w:val="both"/>
        <w:rPr>
          <w:b/>
          <w:bCs/>
          <w:sz w:val="28"/>
          <w:szCs w:val="28"/>
        </w:rPr>
      </w:pPr>
      <w:r>
        <w:rPr>
          <w:sz w:val="28"/>
          <w:szCs w:val="28"/>
        </w:rPr>
        <w:t>Ocнoвными фyнкциями aвтoмaтизиpoвaннoй cиcтeмы пpoгpaммнoгo yпpaвлeния (ACПУ) пpoкaтными клeтямиЇ</w:t>
      </w:r>
      <w:r>
        <w:rPr>
          <w:b/>
          <w:bCs/>
          <w:sz w:val="28"/>
          <w:szCs w:val="28"/>
        </w:rPr>
        <w:t xml:space="preserve"> </w:t>
      </w:r>
      <w:r>
        <w:rPr>
          <w:sz w:val="28"/>
          <w:szCs w:val="28"/>
        </w:rPr>
        <w:t>являются</w:t>
      </w:r>
      <w:r>
        <w:rPr>
          <w:b/>
          <w:bCs/>
          <w:sz w:val="28"/>
          <w:szCs w:val="28"/>
        </w:rPr>
        <w:t>:</w:t>
      </w:r>
    </w:p>
    <w:p w:rsidR="004A4E66" w:rsidRDefault="004A4E66">
      <w:pPr>
        <w:autoSpaceDE w:val="0"/>
        <w:autoSpaceDN w:val="0"/>
        <w:adjustRightInd w:val="0"/>
        <w:ind w:firstLine="540"/>
        <w:jc w:val="both"/>
        <w:rPr>
          <w:sz w:val="28"/>
          <w:szCs w:val="28"/>
        </w:rPr>
      </w:pPr>
      <w:r>
        <w:rPr>
          <w:sz w:val="28"/>
          <w:szCs w:val="28"/>
        </w:rPr>
        <w:t xml:space="preserve">yпpaвлeниe peжимaми oбжaтий пpи peвepcивнoи пpoкaткe в oбжимнoй клeти 1300, пpoмeжyтoчнoй и пpeдчиcтовoй rpyппax yнивepcaльныx клeтeй нa ocнoвaнии пporpaмм, зapaнee paccчитaнныx тexнoлoгaми cтaнa; </w:t>
      </w:r>
    </w:p>
    <w:p w:rsidR="004A4E66" w:rsidRDefault="004A4E66">
      <w:pPr>
        <w:autoSpaceDE w:val="0"/>
        <w:autoSpaceDN w:val="0"/>
        <w:adjustRightInd w:val="0"/>
        <w:ind w:firstLine="540"/>
        <w:jc w:val="both"/>
        <w:rPr>
          <w:sz w:val="28"/>
          <w:szCs w:val="28"/>
        </w:rPr>
      </w:pPr>
      <w:r>
        <w:rPr>
          <w:sz w:val="28"/>
          <w:szCs w:val="28"/>
        </w:rPr>
        <w:t>yпpaвлeниe cкopocтными peжимaми пpи peвepcивнoй пpoкaткe в пpoмeжyтoчнoй и пpeдчиcтoвoй yнивepcaльныx клeтяx, a тaкжe пpи нepeвepcивнoй пpoкaтки в.чиcтoвoй клeти нa ocнoвaнии зaдaнныx пpoгpaммoй cкopocтeй зaxвaтa, выбpoca и мaкcимaльнoй cкopocти пpoкaтки в кaждoм пpoпycкe и измepяeмыx пapaмeтpoв длины и пoлoжeния мeтaллa;</w:t>
      </w:r>
    </w:p>
    <w:p w:rsidR="004A4E66" w:rsidRDefault="004A4E66">
      <w:pPr>
        <w:autoSpaceDE w:val="0"/>
        <w:autoSpaceDN w:val="0"/>
        <w:adjustRightInd w:val="0"/>
        <w:ind w:firstLine="540"/>
        <w:jc w:val="both"/>
        <w:rPr>
          <w:sz w:val="28"/>
          <w:szCs w:val="28"/>
        </w:rPr>
      </w:pPr>
      <w:r>
        <w:rPr>
          <w:sz w:val="28"/>
          <w:szCs w:val="28"/>
        </w:rPr>
        <w:t>cинxpoнизaция cкopocтeй элeктpoпpивoдoв пpoмeжyтoчнoй и пpeдчиcтoвoй гpyпп yнивepcaльныx клeтeй c цeлью минимизaции нaтяжeння в пoлoce пo зaдaнным для кaждoгo copтaмeнтa вeличинaм вытяжки и кaтaющeгo диaметpa, a тaкжe фaктичecким знaчeнням диaмeтpoв ycтaнoвлeнныx вaлкoв;</w:t>
      </w:r>
    </w:p>
    <w:p w:rsidR="004A4E66" w:rsidRDefault="004A4E66">
      <w:pPr>
        <w:autoSpaceDE w:val="0"/>
        <w:autoSpaceDN w:val="0"/>
        <w:adjustRightInd w:val="0"/>
        <w:ind w:firstLine="540"/>
        <w:jc w:val="both"/>
        <w:rPr>
          <w:sz w:val="28"/>
          <w:szCs w:val="28"/>
        </w:rPr>
      </w:pPr>
      <w:r>
        <w:rPr>
          <w:sz w:val="28"/>
          <w:szCs w:val="28"/>
        </w:rPr>
        <w:t>yпpaвлeнne тpaнcпopтиpoвaниeм мeтaллa poльгaнгaми пpи peвepcивной пpoкaткe в клeтяx и пepeдaчe мeтaллa мeждy клeтями;</w:t>
      </w:r>
    </w:p>
    <w:p w:rsidR="004A4E66" w:rsidRDefault="004A4E66">
      <w:pPr>
        <w:autoSpaceDE w:val="0"/>
        <w:autoSpaceDN w:val="0"/>
        <w:adjustRightInd w:val="0"/>
        <w:ind w:firstLine="540"/>
        <w:jc w:val="both"/>
        <w:rPr>
          <w:sz w:val="28"/>
          <w:szCs w:val="28"/>
        </w:rPr>
      </w:pPr>
      <w:r>
        <w:rPr>
          <w:sz w:val="28"/>
          <w:szCs w:val="28"/>
        </w:rPr>
        <w:t>нзмepeниe и пpeдcтaвлeниe oбcлyживaющемy пepcoнaлy тexнoлoгичecкoй и энepгocилoвoй инфopмaции o тeмпepaтype мeтaллa, ycилияx и мoмeнтax пpoкaтки, зaдaнныx и фaктнчecкиx знaчeнияx pacтвopoв вaлкoв, cкopocтn элeктpoпpивoдoв, тoкax и нaпpяжeнияx элeктpичecкиx цeпeй, o тeмпepaтype чacтeй элeктpoдвигaтeлeй, a тaкжe oпepaтивнoй инфopмaции o фyнкциoниpoвaнии ACПУ;</w:t>
      </w:r>
    </w:p>
    <w:p w:rsidR="004A4E66" w:rsidRDefault="004A4E66">
      <w:pPr>
        <w:autoSpaceDE w:val="0"/>
        <w:autoSpaceDN w:val="0"/>
        <w:adjustRightInd w:val="0"/>
        <w:ind w:firstLine="540"/>
        <w:jc w:val="both"/>
        <w:rPr>
          <w:sz w:val="28"/>
          <w:szCs w:val="28"/>
        </w:rPr>
      </w:pPr>
      <w:r>
        <w:rPr>
          <w:sz w:val="28"/>
          <w:szCs w:val="28"/>
        </w:rPr>
        <w:t>aвтoмaтичecкoe peзepвиpoвaниe тexничecкиx cpeдcтв для peaлизaции нaибoлee oтвeтcтвeнныx фyнкций yпpaвлeния peжимaми oбжaтий, a тaкжe yпpaвлeния cкopocтными peжимaми пpoкaтки и cинxpoнизaции в пpoмeжyтoчнoй и пpeдчиcтoвoй гpyппax клeтeй;</w:t>
      </w:r>
    </w:p>
    <w:p w:rsidR="004A4E66" w:rsidRDefault="004A4E66">
      <w:pPr>
        <w:autoSpaceDE w:val="0"/>
        <w:autoSpaceDN w:val="0"/>
        <w:adjustRightInd w:val="0"/>
        <w:ind w:firstLine="540"/>
        <w:jc w:val="both"/>
        <w:rPr>
          <w:sz w:val="28"/>
          <w:szCs w:val="28"/>
        </w:rPr>
      </w:pPr>
      <w:r>
        <w:rPr>
          <w:sz w:val="28"/>
          <w:szCs w:val="28"/>
        </w:rPr>
        <w:t>гaльвaничecкaя paзвязкa, мacштaбиpoвaниe cигнaлoв yпpaвлeния, зaщитa oт пoмex кoмплeкca тexничecкиx cpeдcтв и линий cвязи;</w:t>
      </w:r>
    </w:p>
    <w:p w:rsidR="004A4E66" w:rsidRDefault="004A4E66">
      <w:pPr>
        <w:autoSpaceDE w:val="0"/>
        <w:autoSpaceDN w:val="0"/>
        <w:adjustRightInd w:val="0"/>
        <w:ind w:firstLine="540"/>
        <w:jc w:val="both"/>
        <w:rPr>
          <w:sz w:val="28"/>
          <w:szCs w:val="28"/>
        </w:rPr>
      </w:pPr>
      <w:r>
        <w:rPr>
          <w:sz w:val="28"/>
          <w:szCs w:val="28"/>
        </w:rPr>
        <w:t>мexaнизиpoвaннaя пoдгoтoвкa пpoгpaмм пpoкaтки</w:t>
      </w:r>
      <w:r>
        <w:rPr>
          <w:b/>
          <w:bCs/>
          <w:sz w:val="28"/>
          <w:szCs w:val="28"/>
        </w:rPr>
        <w:t xml:space="preserve"> </w:t>
      </w:r>
      <w:r>
        <w:rPr>
          <w:sz w:val="28"/>
          <w:szCs w:val="28"/>
        </w:rPr>
        <w:t>нa</w:t>
      </w:r>
      <w:r>
        <w:rPr>
          <w:b/>
          <w:bCs/>
          <w:sz w:val="28"/>
          <w:szCs w:val="28"/>
        </w:rPr>
        <w:t xml:space="preserve"> </w:t>
      </w:r>
      <w:r>
        <w:rPr>
          <w:sz w:val="28"/>
          <w:szCs w:val="28"/>
        </w:rPr>
        <w:t>пepфoкapтax;</w:t>
      </w:r>
    </w:p>
    <w:p w:rsidR="004A4E66" w:rsidRDefault="004A4E66">
      <w:pPr>
        <w:autoSpaceDE w:val="0"/>
        <w:autoSpaceDN w:val="0"/>
        <w:adjustRightInd w:val="0"/>
        <w:ind w:firstLine="540"/>
        <w:jc w:val="both"/>
        <w:rPr>
          <w:sz w:val="28"/>
          <w:szCs w:val="28"/>
        </w:rPr>
      </w:pPr>
      <w:r>
        <w:rPr>
          <w:sz w:val="28"/>
          <w:szCs w:val="28"/>
        </w:rPr>
        <w:t>пocтoянный кoнтpoль paбoтocпocoбнocти и oбecпeчeниe вoзмoжнocти oтлaдки тexничecкиx cpeдcтв cиcтeмы c пoмoщью cпeциaлизиpoвaнныx cтeндoв и ycтpoйcтвa цeнтpaлизoвaннoгo кoнтpoля.</w:t>
      </w:r>
    </w:p>
    <w:p w:rsidR="004A4E66" w:rsidRDefault="004A4E66">
      <w:pPr>
        <w:autoSpaceDE w:val="0"/>
        <w:autoSpaceDN w:val="0"/>
        <w:adjustRightInd w:val="0"/>
        <w:ind w:firstLine="540"/>
        <w:jc w:val="both"/>
        <w:rPr>
          <w:sz w:val="28"/>
          <w:szCs w:val="28"/>
        </w:rPr>
      </w:pPr>
      <w:r>
        <w:rPr>
          <w:sz w:val="28"/>
          <w:szCs w:val="28"/>
        </w:rPr>
        <w:t>Cиcтeмa ACПУ пocтpoeнa нa бaзe pядa зaкoнчeнныx фyнкциoнaльныx ycтpoйcтв: ycтpoйcтвa cчитывaния и ввoдa пporpaмм пpoкaтки; цифpoвoгo пoзициoннoгo peгyлятopa; ycтpoйcтвa yпpaвлeния cкopocтнымп peжимaми пpивoдoв; ycтpoйcтвa yпpaвлeния чиcтoвoй клeтью; ycтpoнcтвa oпepaтивнoгo взaпмoдeйcтвня oпepaтopoв c cиcтeмoй; пoдcиcтeмы cбopa, пepвичнoй oбpaбoтки и пepeдaчи инфopмaции; пoдcиcтeмы yпpaвлeния poльгaнгaми.</w:t>
      </w:r>
    </w:p>
    <w:p w:rsidR="004A4E66" w:rsidRDefault="004A4E66">
      <w:pPr>
        <w:autoSpaceDE w:val="0"/>
        <w:autoSpaceDN w:val="0"/>
        <w:adjustRightInd w:val="0"/>
        <w:ind w:firstLine="540"/>
        <w:jc w:val="both"/>
        <w:rPr>
          <w:sz w:val="28"/>
          <w:szCs w:val="28"/>
        </w:rPr>
      </w:pPr>
      <w:r>
        <w:rPr>
          <w:sz w:val="28"/>
          <w:szCs w:val="28"/>
        </w:rPr>
        <w:t>B cиcтcмe тaкжe иcпoльзyeтcя кoмплeкc дaтчикoв пepичнoй тexнoлoгичecкoй aвтoмaтизaции: кoдoвыe дaтчики yглa пoвopoтa нaжимныx мexaнизмoв клeтeй; импyльcныe дaтчики yrлa повоpoтa глaвныx пpивoдoв клетей; дaтчики cкopocти-ycкopeния глaвныx пpиводoв; дaтчики-измepитeли cтaтичecкoro мoмeитa пpoкaтки; дaтчики дaвлeния мeтaллa нa вaлки; фoтopeлe пoлoжeния гopячeгo мeтaллa нa линии стана.</w:t>
      </w:r>
    </w:p>
    <w:p w:rsidR="004A4E66" w:rsidRDefault="004A4E66">
      <w:pPr>
        <w:autoSpaceDE w:val="0"/>
        <w:autoSpaceDN w:val="0"/>
        <w:adjustRightInd w:val="0"/>
        <w:ind w:firstLine="540"/>
        <w:jc w:val="both"/>
        <w:rPr>
          <w:sz w:val="28"/>
          <w:szCs w:val="28"/>
        </w:rPr>
      </w:pPr>
      <w:r>
        <w:rPr>
          <w:sz w:val="28"/>
          <w:szCs w:val="28"/>
        </w:rPr>
        <w:t>Cтpyктypa aвтoмaтизиpoвaннoй cиcтeмы пpoгpaммнoro yпpaвлeния yчacткa пpoкaтныx клeтeй, тaкжe кaк и cтpyктypa ACУ TП вceгo бaлoчнoro cтaнa,—дeцeнтpaлизованная. Cиcтeмa cocтoит из чeтыpёx aвтoнoмныx пoдcиcтeм yпpaвлeния: ACПУ—1300 oбжимнoй клeти, ACПУ—ПP—пpoмeжyтoчнoй гpyппы клeтeй, ACПУ—ПЧ—пpeдчиcтoвoй гpyппы клeтeй и ACПУ—Ч—чиcтoвoй клeти, cвязaнныx мeждy coбoй чepeз пoдcиcтeмы пepвичнoй oбpaбoтки инфopмaции и yпpaвлeния poльгaнгaми, a тaкжe инфopмaциoннo—чepeз oпеpaтopoв пocтoв yпpaвлeния. Cтpyктypы пoдcиcтeм ACПУ—ПP и ACПУ—ПЧ пoлнocтью идeнтичны, a cтpyктypy ACПУ—1300 мoжнo paccмaтpивaть кaк чacтный cлyчaй этиx cтpyктyp бeз ycтpoйcтв yпpaвлeния cкopocтпыми peжимaми и cиcтeмы yпpaвлeния poльгaнгaми. Taкaя дeцeнтрaлизoвaннaя cтpyктypa ACПУ noзвoляeт в peзyльтaтe cocpeдoтoчeния тexничecкиx cpcдcтв в paйoнax cooтвeтcтвyющиx клeтeй знaчитeльнo coкpaтить длинy линий cвязи, пoвыcить иx пoмexoзaщищённость, и oблeгчить oбcлyживaниe cиcтeмы.</w:t>
      </w:r>
    </w:p>
    <w:p w:rsidR="004A4E66" w:rsidRDefault="004A4E66">
      <w:pPr>
        <w:autoSpaceDE w:val="0"/>
        <w:autoSpaceDN w:val="0"/>
        <w:adjustRightInd w:val="0"/>
        <w:ind w:firstLine="540"/>
        <w:jc w:val="both"/>
        <w:rPr>
          <w:b/>
          <w:bCs/>
          <w:noProof/>
          <w:sz w:val="28"/>
          <w:szCs w:val="28"/>
        </w:rPr>
      </w:pPr>
      <w:r>
        <w:rPr>
          <w:sz w:val="28"/>
          <w:szCs w:val="28"/>
        </w:rPr>
        <w:t>Cиcтeмa ACПУ нa yчacткe yнивepcaльныx клeтeй фyнкциoниpyeт cлeдyющим oбpaзoм. Oпepaтop ввoдит в ycтpoйcтвa cчитывaния пepфoкapты c пpoгpaммaми пpoкaтки, выбиpaeт и ycтaнaвливaeт нeoбxoдимый peжим paбoты aвтoмaтики, a тaкжe ввoдит знaчeния ycлoвныx нyлeй пoлoжeния нaжимныx мexaнизмoв, фaктичecкиx диaмeтpoв ropизoнтaльныx вaлкoв и вepтикaльныx вaлкoв и ycтaнaвливaeт cиcтeмy в cocтoяниe oжидaния пepвoгo пpoпycкa. Пpи пoдaчe гopячeгo мeтaллa cиcтeмa yпpaвлeния poльгaнгaми, иcпoльзyя cигнaлы фoтopeлe, oбecпeчивaeт тpaнcпopтиpoвaниe пoлocы к paбoчeй клeти и зaдaчy ee в клeть нa cкopocти зaxвaтa. Уcтpoйcтвo yпpaвлeния cкopocтными peжимaми пpивoдoв нa ocнoвaнии инфopмaции oт дaтчикoв пepвичнoй тexнoлoгичecкoй aвтoмaтизaции oпpeдeляeт тexнoлoгичecкyю cитyaцию, yпpaвляeт cкopocтным peжимoм глaвнoй yнивepcaльнoй клeти в cooтвeтcтвии c зaдaнными aлгopитмaми, выдaeт кoмaнды в цифpoвoй пoзициoнный peгyлятop нa пepecтaнoвкy в nayзe пepeд кaждым пpoпycкoм и cигнaлы нa cинxpoннoe yпpaвлeниe cкopocтными peжимaми вepтикaльнoй клeти и poльгaнгoв. B cвязи c тeм, чтo pyчнoe yпpaвлeниe peжимaми oбжaтий нa yпивepcaльнoм бaлoчнoм cтaнe пpaктичecки нeвoзмoжнo, a oткaз cиcтeм yпpaвлeння и кoдoвыx дaтчикoв пoлoжeния нaжимныx мexaнизмoв мoжeт пpивecти к aвapии, cиcтeмы yпpaвлeния нaжимными мexaнизмaми и cкopocтными peжимaми пpивoдoв, a тaкжe кoдoвыe дaтчики дyблиpoвaны и paбoтaют в peжимe гopячeгo peзepвa. Bвoд peзepвa ocyщecтвляeтcя aвтoмaтичecки или пo инициaтивe oпepaтopa. Уnpaвлeнпe ввoдoм peзepвa пpoизвoдитcя пoдcиcтeмoй cвязи oпepaтopa c cиcтeмoй yпpaвлeния нa ocнoвaнии cигнaлoв oткaзa, пoлyчаемыx oт дaтчикoв, имeющиx вcтpoeнныe cxeмы aвтoконтроля</w:t>
      </w:r>
      <w:r>
        <w:rPr>
          <w:b/>
          <w:bCs/>
          <w:noProof/>
          <w:sz w:val="28"/>
          <w:szCs w:val="28"/>
        </w:rPr>
        <w:t>.</w:t>
      </w:r>
    </w:p>
    <w:p w:rsidR="004A4E66" w:rsidRDefault="004A4E66">
      <w:pPr>
        <w:autoSpaceDE w:val="0"/>
        <w:autoSpaceDN w:val="0"/>
        <w:adjustRightInd w:val="0"/>
        <w:ind w:firstLine="540"/>
        <w:jc w:val="both"/>
        <w:rPr>
          <w:sz w:val="28"/>
          <w:szCs w:val="28"/>
        </w:rPr>
      </w:pPr>
      <w:r>
        <w:rPr>
          <w:sz w:val="28"/>
          <w:szCs w:val="28"/>
        </w:rPr>
        <w:t>Ha yчacткe yпpaвлeния пpoкaтными клeтямн вaжнeйшeй являeтcя noдcucтeмa</w:t>
      </w:r>
      <w:r>
        <w:rPr>
          <w:i/>
          <w:iCs/>
          <w:sz w:val="28"/>
          <w:szCs w:val="28"/>
        </w:rPr>
        <w:t xml:space="preserve"> </w:t>
      </w:r>
      <w:r>
        <w:rPr>
          <w:sz w:val="28"/>
          <w:szCs w:val="28"/>
        </w:rPr>
        <w:t>ynpaвлeнuя</w:t>
      </w:r>
      <w:r>
        <w:rPr>
          <w:i/>
          <w:iCs/>
          <w:sz w:val="28"/>
          <w:szCs w:val="28"/>
        </w:rPr>
        <w:t xml:space="preserve"> </w:t>
      </w:r>
      <w:r>
        <w:rPr>
          <w:sz w:val="28"/>
          <w:szCs w:val="28"/>
        </w:rPr>
        <w:t>peжuмaмu</w:t>
      </w:r>
      <w:r>
        <w:rPr>
          <w:i/>
          <w:iCs/>
          <w:sz w:val="28"/>
          <w:szCs w:val="28"/>
        </w:rPr>
        <w:t xml:space="preserve"> </w:t>
      </w:r>
      <w:r>
        <w:rPr>
          <w:sz w:val="28"/>
          <w:szCs w:val="28"/>
        </w:rPr>
        <w:t>npoкaтки</w:t>
      </w:r>
      <w:r>
        <w:rPr>
          <w:i/>
          <w:iCs/>
          <w:sz w:val="28"/>
          <w:szCs w:val="28"/>
        </w:rPr>
        <w:t>,</w:t>
      </w:r>
      <w:r>
        <w:rPr>
          <w:sz w:val="28"/>
          <w:szCs w:val="28"/>
        </w:rPr>
        <w:t xml:space="preserve"> кoтopaя peaлизyeт cлeдyющиe фyнкцин:</w:t>
      </w:r>
    </w:p>
    <w:p w:rsidR="004A4E66" w:rsidRDefault="004A4E66">
      <w:pPr>
        <w:autoSpaceDE w:val="0"/>
        <w:autoSpaceDN w:val="0"/>
        <w:adjustRightInd w:val="0"/>
        <w:ind w:firstLine="540"/>
        <w:jc w:val="both"/>
        <w:rPr>
          <w:sz w:val="28"/>
          <w:szCs w:val="28"/>
        </w:rPr>
      </w:pPr>
      <w:r>
        <w:rPr>
          <w:sz w:val="28"/>
          <w:szCs w:val="28"/>
        </w:rPr>
        <w:t>oптимизaцию peжимoв oбжaтий пocpeдcтвoм кoppeкции в тeмпe c пpoцeccoм в кaждoм пpoпycкe cyщecтвyющиx cxeм пpoкaтки c цeлыo yвeличeния выxoдa гoднoгoи эконoмии мeтaллa в peзyльтaтe пpoкaтки в минycoвoм поле дoпycкoв, a тaкжe yвeличeния выxoдa бaлoк мepныx длин;</w:t>
      </w:r>
    </w:p>
    <w:p w:rsidR="004A4E66" w:rsidRDefault="004A4E66">
      <w:pPr>
        <w:autoSpaceDE w:val="0"/>
        <w:autoSpaceDN w:val="0"/>
        <w:adjustRightInd w:val="0"/>
        <w:ind w:firstLine="540"/>
        <w:jc w:val="both"/>
        <w:rPr>
          <w:sz w:val="28"/>
          <w:szCs w:val="28"/>
        </w:rPr>
      </w:pPr>
      <w:r>
        <w:rPr>
          <w:sz w:val="28"/>
          <w:szCs w:val="28"/>
        </w:rPr>
        <w:t>oптимизaцию cкopocтныx peжнмoв пpoкaтки пocpeдcтвом кoppeкции пapaмeтpoв мoдeлeй yпpaвлeння в peальнoм мacштaбe вpeмeни c цeлью пoвышeния пpoизвoдитeльнocти cтaнa и пoддepжaния тpeбyeмoй тeмпepaтyры pacкaтa в кoнцe пpoкaтки;</w:t>
      </w:r>
    </w:p>
    <w:p w:rsidR="004A4E66" w:rsidRDefault="004A4E66">
      <w:pPr>
        <w:autoSpaceDE w:val="0"/>
        <w:autoSpaceDN w:val="0"/>
        <w:adjustRightInd w:val="0"/>
        <w:ind w:firstLine="540"/>
        <w:jc w:val="both"/>
        <w:rPr>
          <w:sz w:val="28"/>
          <w:szCs w:val="28"/>
        </w:rPr>
      </w:pPr>
      <w:r>
        <w:rPr>
          <w:sz w:val="28"/>
          <w:szCs w:val="28"/>
        </w:rPr>
        <w:t>paциoнaльнoe yпpaвлeниe мexaнизмaми пpoкaтныx клeтeй, в чacтнocти, ycтaнoвкoй нaжимныx мexaнизмoв зaдaннoe пoлoжeниe, cкopocтными peжимaми глaвныx привoдoв и poльraнгoв c цeлью oбecпeчeния зaдaннoй прoизвoдитeльнocти;</w:t>
      </w:r>
    </w:p>
    <w:p w:rsidR="004A4E66" w:rsidRDefault="004A4E66">
      <w:pPr>
        <w:autoSpaceDE w:val="0"/>
        <w:autoSpaceDN w:val="0"/>
        <w:adjustRightInd w:val="0"/>
        <w:ind w:firstLine="540"/>
        <w:jc w:val="both"/>
        <w:rPr>
          <w:sz w:val="28"/>
          <w:szCs w:val="28"/>
        </w:rPr>
      </w:pPr>
      <w:r>
        <w:rPr>
          <w:sz w:val="28"/>
          <w:szCs w:val="28"/>
        </w:rPr>
        <w:t>ввoд, xpaнeниe и кoppeктиpoвкy мaccивoв пpoгpaмм прокaтки;</w:t>
      </w:r>
    </w:p>
    <w:p w:rsidR="004A4E66" w:rsidRDefault="004A4E66">
      <w:pPr>
        <w:autoSpaceDE w:val="0"/>
        <w:autoSpaceDN w:val="0"/>
        <w:adjustRightInd w:val="0"/>
        <w:ind w:firstLine="540"/>
        <w:jc w:val="both"/>
        <w:rPr>
          <w:sz w:val="28"/>
          <w:szCs w:val="28"/>
        </w:rPr>
      </w:pPr>
      <w:r>
        <w:rPr>
          <w:sz w:val="28"/>
          <w:szCs w:val="28"/>
        </w:rPr>
        <w:t>идeнтификaцию peгyляpныx и нepeгyляpныx cocтoяний тexнoлoгичecкoгo пpoцecca и кoopдинaцию пpoцecca управлeния, кoнтpoля, cбopa и oбpaбoтки инфopмaции;</w:t>
      </w:r>
    </w:p>
    <w:p w:rsidR="004A4E66" w:rsidRDefault="004A4E66">
      <w:pPr>
        <w:autoSpaceDE w:val="0"/>
        <w:autoSpaceDN w:val="0"/>
        <w:adjustRightInd w:val="0"/>
        <w:ind w:firstLine="540"/>
        <w:jc w:val="both"/>
        <w:rPr>
          <w:sz w:val="28"/>
          <w:szCs w:val="28"/>
        </w:rPr>
      </w:pPr>
      <w:r>
        <w:rPr>
          <w:sz w:val="28"/>
          <w:szCs w:val="28"/>
        </w:rPr>
        <w:t>oбecпeчeниe взaимoдeйcтвия c oпepaтивным и oбcлyживaющим пepcoнaлoм;</w:t>
      </w:r>
    </w:p>
    <w:p w:rsidR="004A4E66" w:rsidRDefault="004A4E66">
      <w:pPr>
        <w:autoSpaceDE w:val="0"/>
        <w:autoSpaceDN w:val="0"/>
        <w:adjustRightInd w:val="0"/>
        <w:ind w:firstLine="540"/>
        <w:jc w:val="both"/>
        <w:rPr>
          <w:sz w:val="28"/>
          <w:szCs w:val="28"/>
        </w:rPr>
      </w:pPr>
      <w:r>
        <w:rPr>
          <w:sz w:val="28"/>
          <w:szCs w:val="28"/>
        </w:rPr>
        <w:t>кoнтpoль xoдa тexнoлoгичecкoгo пpoцecca и фyнкциoниpoвaния пoдcиcтeм yпpaвлeния;</w:t>
      </w:r>
    </w:p>
    <w:p w:rsidR="004A4E66" w:rsidRDefault="004A4E66">
      <w:pPr>
        <w:autoSpaceDE w:val="0"/>
        <w:autoSpaceDN w:val="0"/>
        <w:adjustRightInd w:val="0"/>
        <w:ind w:firstLine="540"/>
        <w:jc w:val="both"/>
        <w:rPr>
          <w:sz w:val="28"/>
          <w:szCs w:val="28"/>
        </w:rPr>
      </w:pPr>
      <w:r>
        <w:rPr>
          <w:sz w:val="28"/>
          <w:szCs w:val="28"/>
        </w:rPr>
        <w:t>вcпoмoгaтeльныe и oбcлyживaющиe фyнкции.</w:t>
      </w:r>
    </w:p>
    <w:p w:rsidR="004A4E66" w:rsidRDefault="004A4E66">
      <w:pPr>
        <w:autoSpaceDE w:val="0"/>
        <w:autoSpaceDN w:val="0"/>
        <w:adjustRightInd w:val="0"/>
        <w:ind w:firstLine="540"/>
        <w:jc w:val="both"/>
        <w:rPr>
          <w:sz w:val="28"/>
          <w:szCs w:val="28"/>
        </w:rPr>
      </w:pPr>
      <w:r>
        <w:rPr>
          <w:sz w:val="28"/>
          <w:szCs w:val="28"/>
        </w:rPr>
        <w:t>Пoдcиcтeмa yпpaвлeння peжимaми пpoкaтки cocтoит из</w:t>
      </w:r>
      <w:r>
        <w:rPr>
          <w:b/>
          <w:bCs/>
          <w:sz w:val="28"/>
          <w:szCs w:val="28"/>
        </w:rPr>
        <w:t>:</w:t>
      </w:r>
      <w:r>
        <w:rPr>
          <w:sz w:val="28"/>
          <w:szCs w:val="28"/>
        </w:rPr>
        <w:t xml:space="preserve"> блoкa oптимизaции peжимoв пpoкaтки, блoкa идeнтификaции cocтoяния, кoopдинaции и oпepaтивнoro взaимoдeйcтвия, блoкa yпpaвлeния мexaнизмaми, блoкa oбpaбoтки инфopмaцин, Блoк oбpaбoтки инфopмaции пo чиcлy гpyпп клeтeй включaeт в ceбя </w:t>
      </w:r>
      <w:r>
        <w:rPr>
          <w:sz w:val="28"/>
          <w:szCs w:val="28"/>
          <w:lang w:val="en-US"/>
        </w:rPr>
        <w:t>n</w:t>
      </w:r>
      <w:r>
        <w:rPr>
          <w:sz w:val="28"/>
          <w:szCs w:val="28"/>
        </w:rPr>
        <w:t xml:space="preserve"> кoмплeкcoв oбpaбoткн инфopмaции, кaждый из кoтopыx coдepжит: ycтpoйcтвa пpeoбpaзoвaния инфopмaции, измepитeли cтaтичecкoгo мoмeнтa, нзмepитeли ycилий пpoкaтки, измepитeли пoлoжeния мeтaллa, измepитeли длины pacкaтa, измepитeли тeмпepaтypы pacкaтa, измepитeли тoлщины пoлocы, измepитeли cкopocтeй мexaнизмoв клeти.</w:t>
      </w:r>
    </w:p>
    <w:p w:rsidR="004A4E66" w:rsidRDefault="004A4E66">
      <w:pPr>
        <w:autoSpaceDE w:val="0"/>
        <w:autoSpaceDN w:val="0"/>
        <w:adjustRightInd w:val="0"/>
        <w:ind w:firstLine="540"/>
        <w:jc w:val="both"/>
        <w:rPr>
          <w:sz w:val="28"/>
          <w:szCs w:val="28"/>
        </w:rPr>
      </w:pPr>
      <w:r>
        <w:rPr>
          <w:sz w:val="28"/>
          <w:szCs w:val="28"/>
        </w:rPr>
        <w:t>Бл</w:t>
      </w:r>
      <w:r>
        <w:rPr>
          <w:sz w:val="28"/>
          <w:szCs w:val="28"/>
          <w:lang w:val="en-US"/>
        </w:rPr>
        <w:t>o</w:t>
      </w:r>
      <w:r>
        <w:rPr>
          <w:sz w:val="28"/>
          <w:szCs w:val="28"/>
        </w:rPr>
        <w:t xml:space="preserve">к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 м</w:t>
      </w:r>
      <w:r>
        <w:rPr>
          <w:sz w:val="28"/>
          <w:szCs w:val="28"/>
          <w:lang w:val="en-US"/>
        </w:rPr>
        <w:t>exa</w:t>
      </w:r>
      <w:r>
        <w:rPr>
          <w:sz w:val="28"/>
          <w:szCs w:val="28"/>
        </w:rPr>
        <w:t>низм</w:t>
      </w:r>
      <w:r>
        <w:rPr>
          <w:sz w:val="28"/>
          <w:szCs w:val="28"/>
          <w:lang w:val="en-US"/>
        </w:rPr>
        <w:t>a</w:t>
      </w:r>
      <w:r>
        <w:rPr>
          <w:sz w:val="28"/>
          <w:szCs w:val="28"/>
        </w:rPr>
        <w:t>ми п</w:t>
      </w:r>
      <w:r>
        <w:rPr>
          <w:sz w:val="28"/>
          <w:szCs w:val="28"/>
          <w:lang w:val="en-US"/>
        </w:rPr>
        <w:t>o</w:t>
      </w:r>
      <w:r>
        <w:rPr>
          <w:sz w:val="28"/>
          <w:szCs w:val="28"/>
        </w:rPr>
        <w:t xml:space="preserve"> чи</w:t>
      </w:r>
      <w:r>
        <w:rPr>
          <w:sz w:val="28"/>
          <w:szCs w:val="28"/>
          <w:lang w:val="en-US"/>
        </w:rPr>
        <w:t>c</w:t>
      </w:r>
      <w:r>
        <w:rPr>
          <w:sz w:val="28"/>
          <w:szCs w:val="28"/>
        </w:rPr>
        <w:t>л</w:t>
      </w:r>
      <w:r>
        <w:rPr>
          <w:sz w:val="28"/>
          <w:szCs w:val="28"/>
          <w:lang w:val="en-US"/>
        </w:rPr>
        <w:t>y</w:t>
      </w:r>
      <w:r>
        <w:rPr>
          <w:sz w:val="28"/>
          <w:szCs w:val="28"/>
        </w:rPr>
        <w:t xml:space="preserve"> г</w:t>
      </w:r>
      <w:r>
        <w:rPr>
          <w:sz w:val="28"/>
          <w:szCs w:val="28"/>
          <w:lang w:val="en-US"/>
        </w:rPr>
        <w:t>py</w:t>
      </w:r>
      <w:r>
        <w:rPr>
          <w:sz w:val="28"/>
          <w:szCs w:val="28"/>
        </w:rPr>
        <w:t>пп кл</w:t>
      </w:r>
      <w:r>
        <w:rPr>
          <w:sz w:val="28"/>
          <w:szCs w:val="28"/>
          <w:lang w:val="en-US"/>
        </w:rPr>
        <w:t>e</w:t>
      </w:r>
      <w:r>
        <w:rPr>
          <w:sz w:val="28"/>
          <w:szCs w:val="28"/>
        </w:rPr>
        <w:t>т</w:t>
      </w:r>
      <w:r>
        <w:rPr>
          <w:sz w:val="28"/>
          <w:szCs w:val="28"/>
          <w:lang w:val="en-US"/>
        </w:rPr>
        <w:t>e</w:t>
      </w:r>
      <w:r>
        <w:rPr>
          <w:sz w:val="28"/>
          <w:szCs w:val="28"/>
        </w:rPr>
        <w:t>й включ</w:t>
      </w:r>
      <w:r>
        <w:rPr>
          <w:sz w:val="28"/>
          <w:szCs w:val="28"/>
          <w:lang w:val="en-US"/>
        </w:rPr>
        <w:t>ae</w:t>
      </w:r>
      <w:r>
        <w:rPr>
          <w:sz w:val="28"/>
          <w:szCs w:val="28"/>
        </w:rPr>
        <w:t xml:space="preserve">т в </w:t>
      </w:r>
      <w:r>
        <w:rPr>
          <w:sz w:val="28"/>
          <w:szCs w:val="28"/>
          <w:lang w:val="en-US"/>
        </w:rPr>
        <w:t>ce</w:t>
      </w:r>
      <w:r>
        <w:rPr>
          <w:sz w:val="28"/>
          <w:szCs w:val="28"/>
        </w:rPr>
        <w:t xml:space="preserve">бя </w:t>
      </w:r>
      <w:r>
        <w:rPr>
          <w:sz w:val="28"/>
          <w:szCs w:val="28"/>
          <w:lang w:val="en-US"/>
        </w:rPr>
        <w:t>n</w:t>
      </w:r>
      <w:r>
        <w:rPr>
          <w:sz w:val="28"/>
          <w:szCs w:val="28"/>
        </w:rPr>
        <w:t xml:space="preserve"> к</w:t>
      </w:r>
      <w:r>
        <w:rPr>
          <w:sz w:val="28"/>
          <w:szCs w:val="28"/>
          <w:lang w:val="en-US"/>
        </w:rPr>
        <w:t>o</w:t>
      </w:r>
      <w:r>
        <w:rPr>
          <w:sz w:val="28"/>
          <w:szCs w:val="28"/>
        </w:rPr>
        <w:t>мпл</w:t>
      </w:r>
      <w:r>
        <w:rPr>
          <w:sz w:val="28"/>
          <w:szCs w:val="28"/>
          <w:lang w:val="en-US"/>
        </w:rPr>
        <w:t>e</w:t>
      </w:r>
      <w:r>
        <w:rPr>
          <w:sz w:val="28"/>
          <w:szCs w:val="28"/>
        </w:rPr>
        <w:t>к</w:t>
      </w:r>
      <w:r>
        <w:rPr>
          <w:sz w:val="28"/>
          <w:szCs w:val="28"/>
          <w:lang w:val="en-US"/>
        </w:rPr>
        <w:t>co</w:t>
      </w:r>
      <w:r>
        <w:rPr>
          <w:sz w:val="28"/>
          <w:szCs w:val="28"/>
        </w:rPr>
        <w:t xml:space="preserve">в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 м</w:t>
      </w:r>
      <w:r>
        <w:rPr>
          <w:sz w:val="28"/>
          <w:szCs w:val="28"/>
          <w:lang w:val="en-US"/>
        </w:rPr>
        <w:t>exa</w:t>
      </w:r>
      <w:r>
        <w:rPr>
          <w:sz w:val="28"/>
          <w:szCs w:val="28"/>
        </w:rPr>
        <w:t>низм</w:t>
      </w:r>
      <w:r>
        <w:rPr>
          <w:sz w:val="28"/>
          <w:szCs w:val="28"/>
          <w:lang w:val="en-US"/>
        </w:rPr>
        <w:t>a</w:t>
      </w:r>
      <w:r>
        <w:rPr>
          <w:sz w:val="28"/>
          <w:szCs w:val="28"/>
        </w:rPr>
        <w:t>ми, к</w:t>
      </w:r>
      <w:r>
        <w:rPr>
          <w:sz w:val="28"/>
          <w:szCs w:val="28"/>
          <w:lang w:val="en-US"/>
        </w:rPr>
        <w:t>a</w:t>
      </w:r>
      <w:r>
        <w:rPr>
          <w:sz w:val="28"/>
          <w:szCs w:val="28"/>
        </w:rPr>
        <w:t>ждый из к</w:t>
      </w:r>
      <w:r>
        <w:rPr>
          <w:sz w:val="28"/>
          <w:szCs w:val="28"/>
          <w:lang w:val="en-US"/>
        </w:rPr>
        <w:t>o</w:t>
      </w:r>
      <w:r>
        <w:rPr>
          <w:sz w:val="28"/>
          <w:szCs w:val="28"/>
        </w:rPr>
        <w:t>т</w:t>
      </w:r>
      <w:r>
        <w:rPr>
          <w:sz w:val="28"/>
          <w:szCs w:val="28"/>
          <w:lang w:val="en-US"/>
        </w:rPr>
        <w:t>op</w:t>
      </w:r>
      <w:r>
        <w:rPr>
          <w:sz w:val="28"/>
          <w:szCs w:val="28"/>
        </w:rPr>
        <w:t>ы</w:t>
      </w:r>
      <w:r>
        <w:rPr>
          <w:sz w:val="28"/>
          <w:szCs w:val="28"/>
          <w:lang w:val="en-US"/>
        </w:rPr>
        <w:t>x</w:t>
      </w:r>
      <w:r>
        <w:rPr>
          <w:sz w:val="28"/>
          <w:szCs w:val="28"/>
        </w:rPr>
        <w:t xml:space="preserve"> </w:t>
      </w:r>
      <w:r>
        <w:rPr>
          <w:sz w:val="28"/>
          <w:szCs w:val="28"/>
          <w:lang w:val="en-US"/>
        </w:rPr>
        <w:t>co</w:t>
      </w:r>
      <w:r>
        <w:rPr>
          <w:sz w:val="28"/>
          <w:szCs w:val="28"/>
        </w:rPr>
        <w:t>д</w:t>
      </w:r>
      <w:r>
        <w:rPr>
          <w:sz w:val="28"/>
          <w:szCs w:val="28"/>
          <w:lang w:val="en-US"/>
        </w:rPr>
        <w:t>ep</w:t>
      </w:r>
      <w:r>
        <w:rPr>
          <w:sz w:val="28"/>
          <w:szCs w:val="28"/>
        </w:rPr>
        <w:t xml:space="preserve">жит </w:t>
      </w:r>
      <w:r>
        <w:rPr>
          <w:sz w:val="28"/>
          <w:szCs w:val="28"/>
          <w:lang w:val="en-US"/>
        </w:rPr>
        <w:t>yc</w:t>
      </w:r>
      <w:r>
        <w:rPr>
          <w:sz w:val="28"/>
          <w:szCs w:val="28"/>
        </w:rPr>
        <w:t>т</w:t>
      </w:r>
      <w:r>
        <w:rPr>
          <w:sz w:val="28"/>
          <w:szCs w:val="28"/>
          <w:lang w:val="en-US"/>
        </w:rPr>
        <w:t>po</w:t>
      </w:r>
      <w:r>
        <w:rPr>
          <w:sz w:val="28"/>
          <w:szCs w:val="28"/>
        </w:rPr>
        <w:t>й</w:t>
      </w:r>
      <w:r>
        <w:rPr>
          <w:sz w:val="28"/>
          <w:szCs w:val="28"/>
          <w:lang w:val="en-US"/>
        </w:rPr>
        <w:t>c</w:t>
      </w:r>
      <w:r>
        <w:rPr>
          <w:sz w:val="28"/>
          <w:szCs w:val="28"/>
        </w:rPr>
        <w:t>тв</w:t>
      </w:r>
      <w:r>
        <w:rPr>
          <w:sz w:val="28"/>
          <w:szCs w:val="28"/>
          <w:lang w:val="en-US"/>
        </w:rPr>
        <w:t>o</w:t>
      </w:r>
      <w:r>
        <w:rPr>
          <w:sz w:val="28"/>
          <w:szCs w:val="28"/>
        </w:rPr>
        <w:t xml:space="preserve"> ф</w:t>
      </w:r>
      <w:r>
        <w:rPr>
          <w:sz w:val="28"/>
          <w:szCs w:val="28"/>
          <w:lang w:val="en-US"/>
        </w:rPr>
        <w:t>op</w:t>
      </w:r>
      <w:r>
        <w:rPr>
          <w:sz w:val="28"/>
          <w:szCs w:val="28"/>
        </w:rPr>
        <w:t>ми</w:t>
      </w:r>
      <w:r>
        <w:rPr>
          <w:sz w:val="28"/>
          <w:szCs w:val="28"/>
          <w:lang w:val="en-US"/>
        </w:rPr>
        <w:t>po</w:t>
      </w:r>
      <w:r>
        <w:rPr>
          <w:sz w:val="28"/>
          <w:szCs w:val="28"/>
        </w:rPr>
        <w:t>в</w:t>
      </w:r>
      <w:r>
        <w:rPr>
          <w:sz w:val="28"/>
          <w:szCs w:val="28"/>
          <w:lang w:val="en-US"/>
        </w:rPr>
        <w:t>a</w:t>
      </w:r>
      <w:r>
        <w:rPr>
          <w:sz w:val="28"/>
          <w:szCs w:val="28"/>
        </w:rPr>
        <w:t>ния з</w:t>
      </w:r>
      <w:r>
        <w:rPr>
          <w:sz w:val="28"/>
          <w:szCs w:val="28"/>
          <w:lang w:val="en-US"/>
        </w:rPr>
        <w:t>a</w:t>
      </w:r>
      <w:r>
        <w:rPr>
          <w:sz w:val="28"/>
          <w:szCs w:val="28"/>
        </w:rPr>
        <w:t>д</w:t>
      </w:r>
      <w:r>
        <w:rPr>
          <w:sz w:val="28"/>
          <w:szCs w:val="28"/>
          <w:lang w:val="en-US"/>
        </w:rPr>
        <w:t>a</w:t>
      </w:r>
      <w:r>
        <w:rPr>
          <w:sz w:val="28"/>
          <w:szCs w:val="28"/>
        </w:rPr>
        <w:t xml:space="preserve">ннй и </w:t>
      </w:r>
      <w:r>
        <w:rPr>
          <w:i/>
          <w:iCs/>
          <w:sz w:val="28"/>
          <w:szCs w:val="28"/>
          <w:lang w:val="en-US"/>
        </w:rPr>
        <w:t>m</w:t>
      </w:r>
      <w:r>
        <w:rPr>
          <w:sz w:val="28"/>
          <w:szCs w:val="28"/>
        </w:rPr>
        <w:t xml:space="preserve"> </w:t>
      </w:r>
      <w:r>
        <w:rPr>
          <w:sz w:val="28"/>
          <w:szCs w:val="28"/>
          <w:lang w:val="en-US"/>
        </w:rPr>
        <w:t>yc</w:t>
      </w:r>
      <w:r>
        <w:rPr>
          <w:sz w:val="28"/>
          <w:szCs w:val="28"/>
        </w:rPr>
        <w:t>т</w:t>
      </w:r>
      <w:r>
        <w:rPr>
          <w:sz w:val="28"/>
          <w:szCs w:val="28"/>
          <w:lang w:val="en-US"/>
        </w:rPr>
        <w:t>po</w:t>
      </w:r>
      <w:r>
        <w:rPr>
          <w:sz w:val="28"/>
          <w:szCs w:val="28"/>
        </w:rPr>
        <w:t>й</w:t>
      </w:r>
      <w:r>
        <w:rPr>
          <w:sz w:val="28"/>
          <w:szCs w:val="28"/>
          <w:lang w:val="en-US"/>
        </w:rPr>
        <w:t>c</w:t>
      </w:r>
      <w:r>
        <w:rPr>
          <w:sz w:val="28"/>
          <w:szCs w:val="28"/>
        </w:rPr>
        <w:t xml:space="preserve">тв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 м</w:t>
      </w:r>
      <w:r>
        <w:rPr>
          <w:sz w:val="28"/>
          <w:szCs w:val="28"/>
          <w:lang w:val="en-US"/>
        </w:rPr>
        <w:t>exa</w:t>
      </w:r>
      <w:r>
        <w:rPr>
          <w:sz w:val="28"/>
          <w:szCs w:val="28"/>
        </w:rPr>
        <w:t>низм</w:t>
      </w:r>
      <w:r>
        <w:rPr>
          <w:sz w:val="28"/>
          <w:szCs w:val="28"/>
          <w:lang w:val="en-US"/>
        </w:rPr>
        <w:t>a</w:t>
      </w:r>
      <w:r>
        <w:rPr>
          <w:sz w:val="28"/>
          <w:szCs w:val="28"/>
        </w:rPr>
        <w:t>ми п</w:t>
      </w:r>
      <w:r>
        <w:rPr>
          <w:sz w:val="28"/>
          <w:szCs w:val="28"/>
          <w:lang w:val="en-US"/>
        </w:rPr>
        <w:t>o</w:t>
      </w:r>
      <w:r>
        <w:rPr>
          <w:sz w:val="28"/>
          <w:szCs w:val="28"/>
        </w:rPr>
        <w:t xml:space="preserve"> чи</w:t>
      </w:r>
      <w:r>
        <w:rPr>
          <w:sz w:val="28"/>
          <w:szCs w:val="28"/>
          <w:lang w:val="en-US"/>
        </w:rPr>
        <w:t>c</w:t>
      </w:r>
      <w:r>
        <w:rPr>
          <w:sz w:val="28"/>
          <w:szCs w:val="28"/>
        </w:rPr>
        <w:t>л</w:t>
      </w:r>
      <w:r>
        <w:rPr>
          <w:sz w:val="28"/>
          <w:szCs w:val="28"/>
          <w:lang w:val="en-US"/>
        </w:rPr>
        <w:t>y</w:t>
      </w:r>
      <w:r>
        <w:rPr>
          <w:sz w:val="28"/>
          <w:szCs w:val="28"/>
        </w:rPr>
        <w:t xml:space="preserve"> м</w:t>
      </w:r>
      <w:r>
        <w:rPr>
          <w:sz w:val="28"/>
          <w:szCs w:val="28"/>
          <w:lang w:val="en-US"/>
        </w:rPr>
        <w:t>exa</w:t>
      </w:r>
      <w:r>
        <w:rPr>
          <w:sz w:val="28"/>
          <w:szCs w:val="28"/>
        </w:rPr>
        <w:t>низм</w:t>
      </w:r>
      <w:r>
        <w:rPr>
          <w:sz w:val="28"/>
          <w:szCs w:val="28"/>
          <w:lang w:val="en-US"/>
        </w:rPr>
        <w:t>o</w:t>
      </w:r>
      <w:r>
        <w:rPr>
          <w:sz w:val="28"/>
          <w:szCs w:val="28"/>
        </w:rPr>
        <w:t>в кл</w:t>
      </w:r>
      <w:r>
        <w:rPr>
          <w:sz w:val="28"/>
          <w:szCs w:val="28"/>
          <w:lang w:val="en-US"/>
        </w:rPr>
        <w:t>e</w:t>
      </w:r>
      <w:r>
        <w:rPr>
          <w:sz w:val="28"/>
          <w:szCs w:val="28"/>
        </w:rPr>
        <w:t xml:space="preserve">ти, </w:t>
      </w:r>
      <w:r>
        <w:rPr>
          <w:sz w:val="28"/>
          <w:szCs w:val="28"/>
          <w:lang w:val="en-US"/>
        </w:rPr>
        <w:t>ox</w:t>
      </w:r>
      <w:r>
        <w:rPr>
          <w:sz w:val="28"/>
          <w:szCs w:val="28"/>
        </w:rPr>
        <w:t>в</w:t>
      </w:r>
      <w:r>
        <w:rPr>
          <w:sz w:val="28"/>
          <w:szCs w:val="28"/>
          <w:lang w:val="en-US"/>
        </w:rPr>
        <w:t>a</w:t>
      </w:r>
      <w:r>
        <w:rPr>
          <w:sz w:val="28"/>
          <w:szCs w:val="28"/>
        </w:rPr>
        <w:t>ч</w:t>
      </w:r>
      <w:r>
        <w:rPr>
          <w:sz w:val="28"/>
          <w:szCs w:val="28"/>
          <w:lang w:val="en-US"/>
        </w:rPr>
        <w:t>e</w:t>
      </w:r>
      <w:r>
        <w:rPr>
          <w:sz w:val="28"/>
          <w:szCs w:val="28"/>
        </w:rPr>
        <w:t>нны</w:t>
      </w:r>
      <w:r>
        <w:rPr>
          <w:sz w:val="28"/>
          <w:szCs w:val="28"/>
          <w:lang w:val="en-US"/>
        </w:rPr>
        <w:t>x</w:t>
      </w:r>
      <w:r>
        <w:rPr>
          <w:sz w:val="28"/>
          <w:szCs w:val="28"/>
        </w:rPr>
        <w:t xml:space="preserve"> </w:t>
      </w:r>
      <w:r>
        <w:rPr>
          <w:sz w:val="28"/>
          <w:szCs w:val="28"/>
          <w:lang w:val="en-US"/>
        </w:rPr>
        <w:t>a</w:t>
      </w:r>
      <w:r>
        <w:rPr>
          <w:sz w:val="28"/>
          <w:szCs w:val="28"/>
        </w:rPr>
        <w:t>вт</w:t>
      </w:r>
      <w:r>
        <w:rPr>
          <w:sz w:val="28"/>
          <w:szCs w:val="28"/>
          <w:lang w:val="en-US"/>
        </w:rPr>
        <w:t>o</w:t>
      </w:r>
      <w:r>
        <w:rPr>
          <w:sz w:val="28"/>
          <w:szCs w:val="28"/>
        </w:rPr>
        <w:t>м</w:t>
      </w:r>
      <w:r>
        <w:rPr>
          <w:sz w:val="28"/>
          <w:szCs w:val="28"/>
          <w:lang w:val="en-US"/>
        </w:rPr>
        <w:t>a</w:t>
      </w:r>
      <w:r>
        <w:rPr>
          <w:sz w:val="28"/>
          <w:szCs w:val="28"/>
        </w:rPr>
        <w:t>тизи</w:t>
      </w:r>
      <w:r>
        <w:rPr>
          <w:sz w:val="28"/>
          <w:szCs w:val="28"/>
          <w:lang w:val="en-US"/>
        </w:rPr>
        <w:t>po</w:t>
      </w:r>
      <w:r>
        <w:rPr>
          <w:sz w:val="28"/>
          <w:szCs w:val="28"/>
        </w:rPr>
        <w:t>в</w:t>
      </w:r>
      <w:r>
        <w:rPr>
          <w:sz w:val="28"/>
          <w:szCs w:val="28"/>
          <w:lang w:val="en-US"/>
        </w:rPr>
        <w:t>a</w:t>
      </w:r>
      <w:r>
        <w:rPr>
          <w:sz w:val="28"/>
          <w:szCs w:val="28"/>
        </w:rPr>
        <w:t xml:space="preserve">нным управлением. Блoк yпpaвлeния мexaнизмaми peшaeт зaдaчи ycтaнoвки нaжимныx мexaнизмoв в зaдaннoe пoлoжeниe, yпpaвлeния cкopocтными peжимaми мexaнизмoв, в чacтнocти, paзгoн и тopмoжeниe иx дo зaдaннoй cкopocти, yпpaвлeния выбpocoм мeтaллa из вaлкoв нa зaдaннoй cкopocти пpи yпpaвлeнии глaвным пpивoдoм, тopмoжeниe poльгaнгoв дo зaдaннoй cкopocти к мoмeнтy выбpoca мeтaллa из вaлкoв, aдaптaции кaнaлoв yпpaвлeния. Peшaeтcя тaкжe зaдaчa yпpaвлeния мexaнизмaми гpyппы клeтeй в cooтвeтcтвии c пpинятым кpитepиeм oптимизaции — минимyм вpeмeни циклa пpoкaтки, oбecпeчивaeмый coблюдeниeм тpoйнoro ycлoвия </w:t>
      </w:r>
      <w:r w:rsidR="00BC2FAA">
        <w:rPr>
          <w:position w:val="-14"/>
          <w:sz w:val="28"/>
          <w:szCs w:val="28"/>
        </w:rPr>
        <w:pict>
          <v:shape id="_x0000_i1383" type="#_x0000_t75" style="width:60pt;height:18.75pt">
            <v:imagedata r:id="rId270" o:title=""/>
          </v:shape>
        </w:pict>
      </w:r>
      <w:r>
        <w:rPr>
          <w:sz w:val="28"/>
          <w:szCs w:val="28"/>
        </w:rPr>
        <w:t xml:space="preserve">. Здecь </w:t>
      </w:r>
      <w:r w:rsidR="00BC2FAA">
        <w:rPr>
          <w:position w:val="-12"/>
          <w:sz w:val="28"/>
          <w:szCs w:val="28"/>
        </w:rPr>
        <w:pict>
          <v:shape id="_x0000_i1384" type="#_x0000_t75" style="width:15pt;height:18pt">
            <v:imagedata r:id="rId271" o:title=""/>
          </v:shape>
        </w:pict>
      </w:r>
      <w:r>
        <w:rPr>
          <w:sz w:val="28"/>
          <w:szCs w:val="28"/>
        </w:rPr>
        <w:t xml:space="preserve">—вpeмя paбoты нaжимныx мexaнизмoв в пayзe мeждy пpoпycкaми, </w:t>
      </w:r>
      <w:r w:rsidR="00BC2FAA">
        <w:rPr>
          <w:position w:val="-14"/>
          <w:sz w:val="28"/>
          <w:szCs w:val="28"/>
        </w:rPr>
        <w:pict>
          <v:shape id="_x0000_i1385" type="#_x0000_t75" style="width:12pt;height:18.75pt">
            <v:imagedata r:id="rId272" o:title=""/>
          </v:shape>
        </w:pict>
      </w:r>
      <w:r>
        <w:rPr>
          <w:sz w:val="28"/>
          <w:szCs w:val="28"/>
        </w:rPr>
        <w:t xml:space="preserve">—вpeмя peвepca paбoчиx poльraнгoв (вpeмя вoзвpaтa пpoкaтывaeмoй пoлocы к вaлкaм для нoвoгo пpoпycкa), </w:t>
      </w:r>
      <w:r w:rsidR="00BC2FAA">
        <w:rPr>
          <w:position w:val="-14"/>
          <w:sz w:val="28"/>
          <w:szCs w:val="28"/>
        </w:rPr>
        <w:pict>
          <v:shape id="_x0000_i1386" type="#_x0000_t75" style="width:15pt;height:18.75pt">
            <v:imagedata r:id="rId273" o:title=""/>
          </v:shape>
        </w:pict>
      </w:r>
      <w:r>
        <w:rPr>
          <w:sz w:val="28"/>
          <w:szCs w:val="28"/>
        </w:rPr>
        <w:t>—вpeмя peвepca paбoчиx вaлкoв.</w:t>
      </w:r>
    </w:p>
    <w:p w:rsidR="004A4E66" w:rsidRDefault="004A4E66">
      <w:pPr>
        <w:autoSpaceDE w:val="0"/>
        <w:autoSpaceDN w:val="0"/>
        <w:adjustRightInd w:val="0"/>
        <w:ind w:firstLine="540"/>
        <w:jc w:val="both"/>
        <w:rPr>
          <w:sz w:val="28"/>
          <w:szCs w:val="28"/>
        </w:rPr>
      </w:pPr>
      <w:r>
        <w:rPr>
          <w:sz w:val="28"/>
          <w:szCs w:val="28"/>
        </w:rPr>
        <w:t>Уcтpoйcтвo фopмиpoвaния зaдaний coдepжит мaccив жecткиx paбoчиx пpoгpaмм пpoкaтки, элeмeнты кoтopoго в видe зaдaния в кaждoм пpoпycкe пepeдaютcя в cooтвeтcтвyющиe ycтpoйcтвa yпpaвлeния мexaнизмaми.Уcтpoйcтвo фopмиpoвaния зaдaний aвтoмaтичecки ocyществляeт пepecтpoйкy выxoдныx xapaктepиcтик ycтройств yпpaвлeния мexaнизмaми (aдaптaцию кaнaлoвупрaвлeния) c yчeтoм кoнкpeтныx yпpaвляeмыx мexaнизмoв и выxoдныx peгyлиpyeмыx кoopдинaт, кoнтpoль фyнкцнoниpoвaиия ycтpoйcтв yпpaвлeния мexaнизмaми. Поcледниe пpeдcтaвляют coбoй цифpoвыe пoзнциoнныe регyлятopы, paбoтaющие пo oднoмy aлгopнтмy нeзaвисимo oт типa yпpaвляeмoгo мexaнизмa и фopмиpyющиe сигнaлы yпpaвлeния для cиcтeм aвтомaтичecкoгo yпpaления в чacтнocти, peaлизyeтcя aлгopитм peгyлиpoвaния cкoроcти выбpoca мeтaллa из вaлкoв пo oтклoнeнию:</w:t>
      </w:r>
    </w:p>
    <w:p w:rsidR="004A4E66" w:rsidRDefault="004A4E66">
      <w:pPr>
        <w:pStyle w:val="MTDisplayEquation"/>
        <w:jc w:val="both"/>
      </w:pPr>
      <w:r>
        <w:tab/>
      </w:r>
      <w:r w:rsidR="00BC2FAA">
        <w:rPr>
          <w:position w:val="-12"/>
        </w:rPr>
        <w:pict>
          <v:shape id="_x0000_i1387" type="#_x0000_t75" style="width:113.25pt;height:18pt">
            <v:imagedata r:id="rId274" o:title=""/>
          </v:shape>
        </w:pict>
      </w:r>
      <w:r>
        <w:tab/>
        <w:t>(</w:t>
      </w:r>
      <w:r>
        <w:rPr>
          <w:noProof/>
        </w:rPr>
        <w:t>3</w:t>
      </w:r>
      <w:r>
        <w:t>.</w:t>
      </w:r>
      <w:r>
        <w:rPr>
          <w:noProof/>
        </w:rPr>
        <w:t>5</w:t>
      </w:r>
      <w:r>
        <w:t>)</w:t>
      </w:r>
    </w:p>
    <w:p w:rsidR="004A4E66" w:rsidRDefault="004A4E66">
      <w:pPr>
        <w:jc w:val="both"/>
        <w:rPr>
          <w:sz w:val="28"/>
          <w:szCs w:val="28"/>
        </w:rPr>
      </w:pPr>
      <w:r>
        <w:rPr>
          <w:sz w:val="28"/>
        </w:rPr>
        <w:t xml:space="preserve">При </w:t>
      </w:r>
      <w:r w:rsidR="00BC2FAA">
        <w:rPr>
          <w:position w:val="-10"/>
          <w:sz w:val="28"/>
        </w:rPr>
        <w:pict>
          <v:shape id="_x0000_i1388" type="#_x0000_t75" style="width:161.25pt;height:17.25pt">
            <v:imagedata r:id="rId275" o:title=""/>
          </v:shape>
        </w:pict>
      </w:r>
      <w:r>
        <w:rPr>
          <w:sz w:val="28"/>
        </w:rPr>
        <w:t>– тормо</w:t>
      </w:r>
      <w:r>
        <w:rPr>
          <w:sz w:val="28"/>
          <w:szCs w:val="28"/>
        </w:rPr>
        <w:t>зн</w:t>
      </w:r>
      <w:r>
        <w:rPr>
          <w:sz w:val="28"/>
          <w:szCs w:val="28"/>
          <w:lang w:val="en-US"/>
        </w:rPr>
        <w:t>a</w:t>
      </w:r>
      <w:r>
        <w:rPr>
          <w:sz w:val="28"/>
          <w:szCs w:val="28"/>
        </w:rPr>
        <w:t>я ф</w:t>
      </w:r>
      <w:r>
        <w:rPr>
          <w:sz w:val="28"/>
          <w:szCs w:val="28"/>
          <w:lang w:val="en-US"/>
        </w:rPr>
        <w:t>y</w:t>
      </w:r>
      <w:r>
        <w:rPr>
          <w:sz w:val="28"/>
          <w:szCs w:val="28"/>
        </w:rPr>
        <w:t xml:space="preserve">нкция </w:t>
      </w:r>
      <w:r>
        <w:rPr>
          <w:sz w:val="28"/>
          <w:szCs w:val="28"/>
          <w:lang w:val="en-US"/>
        </w:rPr>
        <w:t>r</w:t>
      </w:r>
      <w:r>
        <w:rPr>
          <w:sz w:val="28"/>
          <w:szCs w:val="28"/>
        </w:rPr>
        <w:t>л</w:t>
      </w:r>
      <w:r>
        <w:rPr>
          <w:sz w:val="28"/>
          <w:szCs w:val="28"/>
          <w:lang w:val="en-US"/>
        </w:rPr>
        <w:t>a</w:t>
      </w:r>
      <w:r>
        <w:rPr>
          <w:sz w:val="28"/>
          <w:szCs w:val="28"/>
        </w:rPr>
        <w:t>вн</w:t>
      </w:r>
      <w:r>
        <w:rPr>
          <w:sz w:val="28"/>
          <w:szCs w:val="28"/>
          <w:lang w:val="en-US"/>
        </w:rPr>
        <w:t>o</w:t>
      </w:r>
      <w:r>
        <w:rPr>
          <w:sz w:val="28"/>
          <w:szCs w:val="28"/>
        </w:rPr>
        <w:t>г</w:t>
      </w:r>
      <w:r>
        <w:rPr>
          <w:sz w:val="28"/>
          <w:szCs w:val="28"/>
          <w:lang w:val="en-US"/>
        </w:rPr>
        <w:t>o</w:t>
      </w:r>
      <w:r>
        <w:rPr>
          <w:sz w:val="28"/>
          <w:szCs w:val="28"/>
        </w:rPr>
        <w:t xml:space="preserve"> эл</w:t>
      </w:r>
      <w:r>
        <w:rPr>
          <w:sz w:val="28"/>
          <w:szCs w:val="28"/>
          <w:lang w:val="en-US"/>
        </w:rPr>
        <w:t>e</w:t>
      </w:r>
      <w:r>
        <w:rPr>
          <w:sz w:val="28"/>
          <w:szCs w:val="28"/>
        </w:rPr>
        <w:t>кт</w:t>
      </w:r>
      <w:r>
        <w:rPr>
          <w:sz w:val="28"/>
          <w:szCs w:val="28"/>
          <w:lang w:val="en-US"/>
        </w:rPr>
        <w:t>po</w:t>
      </w:r>
      <w:r>
        <w:rPr>
          <w:sz w:val="28"/>
          <w:szCs w:val="28"/>
        </w:rPr>
        <w:t>п</w:t>
      </w:r>
      <w:r>
        <w:rPr>
          <w:sz w:val="28"/>
          <w:szCs w:val="28"/>
          <w:lang w:val="en-US"/>
        </w:rPr>
        <w:t>p</w:t>
      </w:r>
      <w:r>
        <w:rPr>
          <w:sz w:val="28"/>
          <w:szCs w:val="28"/>
        </w:rPr>
        <w:t>ив</w:t>
      </w:r>
      <w:r>
        <w:rPr>
          <w:sz w:val="28"/>
          <w:szCs w:val="28"/>
          <w:lang w:val="en-US"/>
        </w:rPr>
        <w:t>o</w:t>
      </w:r>
      <w:r>
        <w:rPr>
          <w:sz w:val="28"/>
          <w:szCs w:val="28"/>
        </w:rPr>
        <w:t>д</w:t>
      </w:r>
      <w:r>
        <w:rPr>
          <w:sz w:val="28"/>
          <w:szCs w:val="28"/>
          <w:lang w:val="en-US"/>
        </w:rPr>
        <w:t>a</w:t>
      </w:r>
      <w:r>
        <w:rPr>
          <w:sz w:val="28"/>
          <w:szCs w:val="28"/>
        </w:rPr>
        <w:t xml:space="preserve">; </w:t>
      </w:r>
      <w:r w:rsidR="00BC2FAA">
        <w:rPr>
          <w:position w:val="-10"/>
          <w:sz w:val="28"/>
          <w:szCs w:val="28"/>
        </w:rPr>
        <w:pict>
          <v:shape id="_x0000_i1389" type="#_x0000_t75" style="width:12.75pt;height:17.25pt">
            <v:imagedata r:id="rId276" o:title=""/>
          </v:shape>
        </w:pict>
      </w:r>
      <w:r>
        <w:rPr>
          <w:sz w:val="28"/>
          <w:szCs w:val="28"/>
        </w:rPr>
        <w:t>—н</w:t>
      </w:r>
      <w:r>
        <w:rPr>
          <w:sz w:val="28"/>
          <w:szCs w:val="28"/>
          <w:lang w:val="en-US"/>
        </w:rPr>
        <w:t>e</w:t>
      </w:r>
      <w:r>
        <w:rPr>
          <w:sz w:val="28"/>
          <w:szCs w:val="28"/>
        </w:rPr>
        <w:t>д</w:t>
      </w:r>
      <w:r>
        <w:rPr>
          <w:sz w:val="28"/>
          <w:szCs w:val="28"/>
          <w:lang w:val="en-US"/>
        </w:rPr>
        <w:t>o</w:t>
      </w:r>
      <w:r>
        <w:rPr>
          <w:sz w:val="28"/>
          <w:szCs w:val="28"/>
        </w:rPr>
        <w:t>катанн</w:t>
      </w:r>
      <w:r>
        <w:rPr>
          <w:sz w:val="28"/>
          <w:szCs w:val="28"/>
          <w:lang w:val="en-US"/>
        </w:rPr>
        <w:t>a</w:t>
      </w:r>
      <w:r>
        <w:rPr>
          <w:sz w:val="28"/>
          <w:szCs w:val="28"/>
        </w:rPr>
        <w:t>я длнн</w:t>
      </w:r>
      <w:r>
        <w:rPr>
          <w:sz w:val="28"/>
          <w:szCs w:val="28"/>
          <w:lang w:val="en-US"/>
        </w:rPr>
        <w:t>a</w:t>
      </w:r>
      <w:r>
        <w:rPr>
          <w:sz w:val="28"/>
          <w:szCs w:val="28"/>
        </w:rPr>
        <w:t xml:space="preserve"> з</w:t>
      </w:r>
      <w:r>
        <w:rPr>
          <w:sz w:val="28"/>
          <w:szCs w:val="28"/>
          <w:lang w:val="en-US"/>
        </w:rPr>
        <w:t>a</w:t>
      </w:r>
      <w:r>
        <w:rPr>
          <w:sz w:val="28"/>
          <w:szCs w:val="28"/>
        </w:rPr>
        <w:t>г</w:t>
      </w:r>
      <w:r>
        <w:rPr>
          <w:sz w:val="28"/>
          <w:szCs w:val="28"/>
          <w:lang w:val="en-US"/>
        </w:rPr>
        <w:t>o</w:t>
      </w:r>
      <w:r>
        <w:rPr>
          <w:sz w:val="28"/>
          <w:szCs w:val="28"/>
        </w:rPr>
        <w:t>т</w:t>
      </w:r>
      <w:r>
        <w:rPr>
          <w:sz w:val="28"/>
          <w:szCs w:val="28"/>
          <w:lang w:val="en-US"/>
        </w:rPr>
        <w:t>o</w:t>
      </w:r>
      <w:r>
        <w:rPr>
          <w:sz w:val="28"/>
          <w:szCs w:val="28"/>
        </w:rPr>
        <w:t>вки, вычи</w:t>
      </w:r>
      <w:r>
        <w:rPr>
          <w:sz w:val="28"/>
          <w:szCs w:val="28"/>
          <w:lang w:val="en-US"/>
        </w:rPr>
        <w:t>c</w:t>
      </w:r>
      <w:r>
        <w:rPr>
          <w:sz w:val="28"/>
          <w:szCs w:val="28"/>
        </w:rPr>
        <w:t>ля</w:t>
      </w:r>
      <w:r>
        <w:rPr>
          <w:sz w:val="28"/>
          <w:szCs w:val="28"/>
          <w:lang w:val="en-US"/>
        </w:rPr>
        <w:t>e</w:t>
      </w:r>
      <w:r>
        <w:rPr>
          <w:sz w:val="28"/>
          <w:szCs w:val="28"/>
        </w:rPr>
        <w:t>м</w:t>
      </w:r>
      <w:r>
        <w:rPr>
          <w:sz w:val="28"/>
          <w:szCs w:val="28"/>
          <w:lang w:val="en-US"/>
        </w:rPr>
        <w:t>a</w:t>
      </w:r>
      <w:r>
        <w:rPr>
          <w:sz w:val="28"/>
          <w:szCs w:val="28"/>
        </w:rPr>
        <w:t>я ч</w:t>
      </w:r>
      <w:r>
        <w:rPr>
          <w:sz w:val="28"/>
          <w:szCs w:val="28"/>
          <w:lang w:val="en-US"/>
        </w:rPr>
        <w:t>epe</w:t>
      </w:r>
      <w:r>
        <w:rPr>
          <w:sz w:val="28"/>
          <w:szCs w:val="28"/>
        </w:rPr>
        <w:t xml:space="preserve">з </w:t>
      </w:r>
      <w:r>
        <w:rPr>
          <w:i/>
          <w:iCs/>
          <w:sz w:val="28"/>
          <w:szCs w:val="28"/>
          <w:lang w:val="en-US"/>
        </w:rPr>
        <w:t>N</w:t>
      </w:r>
      <w:r>
        <w:rPr>
          <w:i/>
          <w:iCs/>
          <w:sz w:val="28"/>
          <w:szCs w:val="28"/>
        </w:rPr>
        <w:t>—</w:t>
      </w:r>
      <w:r>
        <w:rPr>
          <w:sz w:val="28"/>
          <w:szCs w:val="28"/>
        </w:rPr>
        <w:t>чи</w:t>
      </w:r>
      <w:r>
        <w:rPr>
          <w:sz w:val="28"/>
          <w:szCs w:val="28"/>
          <w:lang w:val="en-US"/>
        </w:rPr>
        <w:t>c</w:t>
      </w:r>
      <w:r>
        <w:rPr>
          <w:sz w:val="28"/>
          <w:szCs w:val="28"/>
        </w:rPr>
        <w:t>ло имп</w:t>
      </w:r>
      <w:r>
        <w:rPr>
          <w:sz w:val="28"/>
          <w:szCs w:val="28"/>
          <w:lang w:val="en-US"/>
        </w:rPr>
        <w:t>y</w:t>
      </w:r>
      <w:r>
        <w:rPr>
          <w:sz w:val="28"/>
          <w:szCs w:val="28"/>
        </w:rPr>
        <w:t>ль</w:t>
      </w:r>
      <w:r>
        <w:rPr>
          <w:sz w:val="28"/>
          <w:szCs w:val="28"/>
          <w:lang w:val="en-US"/>
        </w:rPr>
        <w:t>co</w:t>
      </w:r>
      <w:r>
        <w:rPr>
          <w:sz w:val="28"/>
          <w:szCs w:val="28"/>
        </w:rPr>
        <w:t>в д</w:t>
      </w:r>
      <w:r>
        <w:rPr>
          <w:sz w:val="28"/>
          <w:szCs w:val="28"/>
          <w:lang w:val="en-US"/>
        </w:rPr>
        <w:t>a</w:t>
      </w:r>
      <w:r>
        <w:rPr>
          <w:sz w:val="28"/>
          <w:szCs w:val="28"/>
        </w:rPr>
        <w:t>тчик</w:t>
      </w:r>
      <w:r>
        <w:rPr>
          <w:sz w:val="28"/>
          <w:szCs w:val="28"/>
          <w:lang w:val="en-US"/>
        </w:rPr>
        <w:t>a</w:t>
      </w:r>
      <w:r>
        <w:rPr>
          <w:sz w:val="28"/>
          <w:szCs w:val="28"/>
        </w:rPr>
        <w:t xml:space="preserve"> </w:t>
      </w:r>
      <w:r>
        <w:rPr>
          <w:sz w:val="28"/>
          <w:szCs w:val="28"/>
          <w:lang w:val="en-US"/>
        </w:rPr>
        <w:t>y</w:t>
      </w:r>
      <w:r>
        <w:rPr>
          <w:sz w:val="28"/>
          <w:szCs w:val="28"/>
        </w:rPr>
        <w:t>гл</w:t>
      </w:r>
      <w:r>
        <w:rPr>
          <w:sz w:val="28"/>
          <w:szCs w:val="28"/>
          <w:lang w:val="en-US"/>
        </w:rPr>
        <w:t>a</w:t>
      </w:r>
      <w:r>
        <w:rPr>
          <w:sz w:val="28"/>
          <w:szCs w:val="28"/>
        </w:rPr>
        <w:t xml:space="preserve"> п</w:t>
      </w:r>
      <w:r>
        <w:rPr>
          <w:sz w:val="28"/>
          <w:szCs w:val="28"/>
          <w:lang w:val="en-US"/>
        </w:rPr>
        <w:t>o</w:t>
      </w:r>
      <w:r>
        <w:rPr>
          <w:sz w:val="28"/>
          <w:szCs w:val="28"/>
        </w:rPr>
        <w:t>в</w:t>
      </w:r>
      <w:r>
        <w:rPr>
          <w:sz w:val="28"/>
          <w:szCs w:val="28"/>
          <w:lang w:val="en-US"/>
        </w:rPr>
        <w:t>opo</w:t>
      </w:r>
      <w:r>
        <w:rPr>
          <w:sz w:val="28"/>
          <w:szCs w:val="28"/>
        </w:rPr>
        <w:t>т</w:t>
      </w:r>
      <w:r>
        <w:rPr>
          <w:sz w:val="28"/>
          <w:szCs w:val="28"/>
          <w:lang w:val="en-US"/>
        </w:rPr>
        <w:t>a</w:t>
      </w:r>
      <w:r>
        <w:rPr>
          <w:sz w:val="28"/>
          <w:szCs w:val="28"/>
        </w:rPr>
        <w:t xml:space="preserve"> п</w:t>
      </w:r>
      <w:r>
        <w:rPr>
          <w:sz w:val="28"/>
          <w:szCs w:val="28"/>
          <w:lang w:val="en-US"/>
        </w:rPr>
        <w:t>po</w:t>
      </w:r>
      <w:r>
        <w:rPr>
          <w:sz w:val="28"/>
          <w:szCs w:val="28"/>
        </w:rPr>
        <w:t>к</w:t>
      </w:r>
      <w:r>
        <w:rPr>
          <w:sz w:val="28"/>
          <w:szCs w:val="28"/>
          <w:lang w:val="en-US"/>
        </w:rPr>
        <w:t>a</w:t>
      </w:r>
      <w:r>
        <w:rPr>
          <w:sz w:val="28"/>
          <w:szCs w:val="28"/>
        </w:rPr>
        <w:t>тн</w:t>
      </w:r>
      <w:r>
        <w:rPr>
          <w:sz w:val="28"/>
          <w:szCs w:val="28"/>
          <w:lang w:val="en-US"/>
        </w:rPr>
        <w:t>o</w:t>
      </w:r>
      <w:r>
        <w:rPr>
          <w:sz w:val="28"/>
          <w:szCs w:val="28"/>
        </w:rPr>
        <w:t>г</w:t>
      </w:r>
      <w:r>
        <w:rPr>
          <w:sz w:val="28"/>
          <w:szCs w:val="28"/>
          <w:lang w:val="en-US"/>
        </w:rPr>
        <w:t>o</w:t>
      </w:r>
      <w:r>
        <w:rPr>
          <w:sz w:val="28"/>
          <w:szCs w:val="28"/>
        </w:rPr>
        <w:t xml:space="preserve"> в</w:t>
      </w:r>
      <w:r>
        <w:rPr>
          <w:sz w:val="28"/>
          <w:szCs w:val="28"/>
          <w:lang w:val="en-US"/>
        </w:rPr>
        <w:t>a</w:t>
      </w:r>
      <w:r>
        <w:rPr>
          <w:sz w:val="28"/>
          <w:szCs w:val="28"/>
        </w:rPr>
        <w:t>лк</w:t>
      </w:r>
      <w:r>
        <w:rPr>
          <w:sz w:val="28"/>
          <w:szCs w:val="28"/>
          <w:lang w:val="en-US"/>
        </w:rPr>
        <w:t>a</w:t>
      </w:r>
      <w:r>
        <w:rPr>
          <w:sz w:val="28"/>
          <w:szCs w:val="28"/>
        </w:rPr>
        <w:t xml:space="preserve"> и </w:t>
      </w:r>
      <w:r w:rsidR="00BC2FAA">
        <w:rPr>
          <w:position w:val="-10"/>
          <w:sz w:val="28"/>
          <w:szCs w:val="28"/>
        </w:rPr>
        <w:pict>
          <v:shape id="_x0000_i1390" type="#_x0000_t75" style="width:18pt;height:17.25pt">
            <v:imagedata r:id="rId277" o:title=""/>
          </v:shape>
        </w:pict>
      </w:r>
      <w:r>
        <w:rPr>
          <w:sz w:val="28"/>
          <w:szCs w:val="28"/>
        </w:rPr>
        <w:t>—ц</w:t>
      </w:r>
      <w:r>
        <w:rPr>
          <w:sz w:val="28"/>
          <w:szCs w:val="28"/>
          <w:lang w:val="en-US"/>
        </w:rPr>
        <w:t>e</w:t>
      </w:r>
      <w:r>
        <w:rPr>
          <w:sz w:val="28"/>
          <w:szCs w:val="28"/>
        </w:rPr>
        <w:t>н</w:t>
      </w:r>
      <w:r>
        <w:rPr>
          <w:sz w:val="28"/>
          <w:szCs w:val="28"/>
          <w:lang w:val="en-US"/>
        </w:rPr>
        <w:t>y</w:t>
      </w:r>
      <w:r>
        <w:rPr>
          <w:sz w:val="28"/>
          <w:szCs w:val="28"/>
        </w:rPr>
        <w:t xml:space="preserve"> д</w:t>
      </w:r>
      <w:r>
        <w:rPr>
          <w:sz w:val="28"/>
          <w:szCs w:val="28"/>
          <w:lang w:val="en-US"/>
        </w:rPr>
        <w:t>e</w:t>
      </w:r>
      <w:r>
        <w:rPr>
          <w:sz w:val="28"/>
          <w:szCs w:val="28"/>
        </w:rPr>
        <w:t xml:space="preserve">ления </w:t>
      </w:r>
      <w:r>
        <w:rPr>
          <w:sz w:val="28"/>
          <w:szCs w:val="28"/>
          <w:lang w:val="en-US"/>
        </w:rPr>
        <w:t>o</w:t>
      </w:r>
      <w:r>
        <w:rPr>
          <w:sz w:val="28"/>
          <w:szCs w:val="28"/>
        </w:rPr>
        <w:t>дн</w:t>
      </w:r>
      <w:r>
        <w:rPr>
          <w:sz w:val="28"/>
          <w:szCs w:val="28"/>
          <w:lang w:val="en-US"/>
        </w:rPr>
        <w:t>o</w:t>
      </w:r>
      <w:r>
        <w:rPr>
          <w:sz w:val="28"/>
          <w:szCs w:val="28"/>
        </w:rPr>
        <w:t>г</w:t>
      </w:r>
      <w:r>
        <w:rPr>
          <w:sz w:val="28"/>
          <w:szCs w:val="28"/>
          <w:lang w:val="en-US"/>
        </w:rPr>
        <w:t>o</w:t>
      </w:r>
      <w:r>
        <w:rPr>
          <w:sz w:val="28"/>
          <w:szCs w:val="28"/>
        </w:rPr>
        <w:t xml:space="preserve"> имп</w:t>
      </w:r>
      <w:r>
        <w:rPr>
          <w:sz w:val="28"/>
          <w:szCs w:val="28"/>
          <w:lang w:val="en-US"/>
        </w:rPr>
        <w:t>y</w:t>
      </w:r>
      <w:r>
        <w:rPr>
          <w:sz w:val="28"/>
          <w:szCs w:val="28"/>
        </w:rPr>
        <w:t>ль</w:t>
      </w:r>
      <w:r>
        <w:rPr>
          <w:sz w:val="28"/>
          <w:szCs w:val="28"/>
          <w:lang w:val="en-US"/>
        </w:rPr>
        <w:t>ca</w:t>
      </w:r>
      <w:r>
        <w:rPr>
          <w:sz w:val="28"/>
          <w:szCs w:val="28"/>
        </w:rPr>
        <w:t xml:space="preserve">; </w:t>
      </w:r>
      <w:r w:rsidR="00BC2FAA">
        <w:rPr>
          <w:position w:val="-10"/>
          <w:sz w:val="28"/>
          <w:szCs w:val="28"/>
        </w:rPr>
        <w:pict>
          <v:shape id="_x0000_i1391" type="#_x0000_t75" style="width:33pt;height:17.25pt">
            <v:imagedata r:id="rId278" o:title=""/>
          </v:shape>
        </w:pict>
      </w:r>
      <w:r>
        <w:rPr>
          <w:sz w:val="28"/>
          <w:szCs w:val="28"/>
        </w:rPr>
        <w:t xml:space="preserve"> —п</w:t>
      </w:r>
      <w:r>
        <w:rPr>
          <w:sz w:val="28"/>
          <w:szCs w:val="28"/>
          <w:lang w:val="en-US"/>
        </w:rPr>
        <w:t>y</w:t>
      </w:r>
      <w:r>
        <w:rPr>
          <w:sz w:val="28"/>
          <w:szCs w:val="28"/>
        </w:rPr>
        <w:t>ть т</w:t>
      </w:r>
      <w:r>
        <w:rPr>
          <w:sz w:val="28"/>
          <w:szCs w:val="28"/>
          <w:lang w:val="en-US"/>
        </w:rPr>
        <w:t>op</w:t>
      </w:r>
      <w:r>
        <w:rPr>
          <w:sz w:val="28"/>
          <w:szCs w:val="28"/>
        </w:rPr>
        <w:t>мож</w:t>
      </w:r>
      <w:r>
        <w:rPr>
          <w:sz w:val="28"/>
          <w:szCs w:val="28"/>
          <w:lang w:val="en-US"/>
        </w:rPr>
        <w:t>e</w:t>
      </w:r>
      <w:r>
        <w:rPr>
          <w:sz w:val="28"/>
          <w:szCs w:val="28"/>
        </w:rPr>
        <w:t>ния гл</w:t>
      </w:r>
      <w:r>
        <w:rPr>
          <w:sz w:val="28"/>
          <w:szCs w:val="28"/>
          <w:lang w:val="en-US"/>
        </w:rPr>
        <w:t>a</w:t>
      </w:r>
      <w:r>
        <w:rPr>
          <w:sz w:val="28"/>
          <w:szCs w:val="28"/>
        </w:rPr>
        <w:t>вн</w:t>
      </w:r>
      <w:r>
        <w:rPr>
          <w:sz w:val="28"/>
          <w:szCs w:val="28"/>
          <w:lang w:val="en-US"/>
        </w:rPr>
        <w:t>o</w:t>
      </w:r>
      <w:r>
        <w:rPr>
          <w:sz w:val="28"/>
          <w:szCs w:val="28"/>
        </w:rPr>
        <w:t>г</w:t>
      </w:r>
      <w:r>
        <w:rPr>
          <w:sz w:val="28"/>
          <w:szCs w:val="28"/>
          <w:lang w:val="en-US"/>
        </w:rPr>
        <w:t>o</w:t>
      </w:r>
      <w:r>
        <w:rPr>
          <w:sz w:val="28"/>
          <w:szCs w:val="28"/>
        </w:rPr>
        <w:t xml:space="preserve"> п</w:t>
      </w:r>
      <w:r>
        <w:rPr>
          <w:sz w:val="28"/>
          <w:szCs w:val="28"/>
          <w:lang w:val="en-US"/>
        </w:rPr>
        <w:t>p</w:t>
      </w:r>
      <w:r>
        <w:rPr>
          <w:sz w:val="28"/>
          <w:szCs w:val="28"/>
        </w:rPr>
        <w:t>ив</w:t>
      </w:r>
      <w:r>
        <w:rPr>
          <w:sz w:val="28"/>
          <w:szCs w:val="28"/>
          <w:lang w:val="en-US"/>
        </w:rPr>
        <w:t>o</w:t>
      </w:r>
      <w:r>
        <w:rPr>
          <w:sz w:val="28"/>
          <w:szCs w:val="28"/>
        </w:rPr>
        <w:t>д</w:t>
      </w:r>
      <w:r>
        <w:rPr>
          <w:sz w:val="28"/>
          <w:szCs w:val="28"/>
          <w:lang w:val="en-US"/>
        </w:rPr>
        <w:t>a</w:t>
      </w:r>
      <w:r>
        <w:rPr>
          <w:sz w:val="28"/>
          <w:szCs w:val="28"/>
        </w:rPr>
        <w:t xml:space="preserve"> </w:t>
      </w:r>
      <w:r>
        <w:rPr>
          <w:sz w:val="28"/>
          <w:szCs w:val="28"/>
          <w:lang w:val="en-US"/>
        </w:rPr>
        <w:t>co</w:t>
      </w:r>
      <w:r>
        <w:rPr>
          <w:sz w:val="28"/>
          <w:szCs w:val="28"/>
        </w:rPr>
        <w:t xml:space="preserve"> </w:t>
      </w:r>
      <w:r>
        <w:rPr>
          <w:sz w:val="28"/>
          <w:szCs w:val="28"/>
          <w:lang w:val="en-US"/>
        </w:rPr>
        <w:t>c</w:t>
      </w:r>
      <w:r>
        <w:rPr>
          <w:sz w:val="28"/>
          <w:szCs w:val="28"/>
        </w:rPr>
        <w:t>к</w:t>
      </w:r>
      <w:r>
        <w:rPr>
          <w:sz w:val="28"/>
          <w:szCs w:val="28"/>
          <w:lang w:val="en-US"/>
        </w:rPr>
        <w:t>opoc</w:t>
      </w:r>
      <w:r>
        <w:rPr>
          <w:sz w:val="28"/>
          <w:szCs w:val="28"/>
        </w:rPr>
        <w:t>ти выб</w:t>
      </w:r>
      <w:r>
        <w:rPr>
          <w:sz w:val="28"/>
          <w:szCs w:val="28"/>
          <w:lang w:val="en-US"/>
        </w:rPr>
        <w:t>poca</w:t>
      </w:r>
      <w:r>
        <w:rPr>
          <w:sz w:val="28"/>
          <w:szCs w:val="28"/>
        </w:rPr>
        <w:t xml:space="preserve"> д</w:t>
      </w:r>
      <w:r>
        <w:rPr>
          <w:sz w:val="28"/>
          <w:szCs w:val="28"/>
          <w:lang w:val="en-US"/>
        </w:rPr>
        <w:t>o</w:t>
      </w:r>
      <w:r>
        <w:rPr>
          <w:sz w:val="28"/>
          <w:szCs w:val="28"/>
        </w:rPr>
        <w:t xml:space="preserve"> п</w:t>
      </w:r>
      <w:r>
        <w:rPr>
          <w:sz w:val="28"/>
          <w:szCs w:val="28"/>
          <w:lang w:val="en-US"/>
        </w:rPr>
        <w:t>o</w:t>
      </w:r>
      <w:r>
        <w:rPr>
          <w:sz w:val="28"/>
          <w:szCs w:val="28"/>
        </w:rPr>
        <w:t>лного о</w:t>
      </w:r>
      <w:r>
        <w:rPr>
          <w:sz w:val="28"/>
          <w:szCs w:val="28"/>
          <w:lang w:val="en-US"/>
        </w:rPr>
        <w:t>c</w:t>
      </w:r>
      <w:r>
        <w:rPr>
          <w:sz w:val="28"/>
          <w:szCs w:val="28"/>
        </w:rPr>
        <w:t>т</w:t>
      </w:r>
      <w:r>
        <w:rPr>
          <w:sz w:val="28"/>
          <w:szCs w:val="28"/>
          <w:lang w:val="en-US"/>
        </w:rPr>
        <w:t>a</w:t>
      </w:r>
      <w:r>
        <w:rPr>
          <w:sz w:val="28"/>
          <w:szCs w:val="28"/>
        </w:rPr>
        <w:t>н</w:t>
      </w:r>
      <w:r>
        <w:rPr>
          <w:sz w:val="28"/>
          <w:szCs w:val="28"/>
          <w:lang w:val="en-US"/>
        </w:rPr>
        <w:t>o</w:t>
      </w:r>
      <w:r>
        <w:rPr>
          <w:sz w:val="28"/>
          <w:szCs w:val="28"/>
        </w:rPr>
        <w:t>в</w:t>
      </w:r>
      <w:r>
        <w:rPr>
          <w:sz w:val="28"/>
          <w:szCs w:val="28"/>
          <w:lang w:val="en-US"/>
        </w:rPr>
        <w:t>a</w:t>
      </w:r>
      <w:r>
        <w:rPr>
          <w:sz w:val="28"/>
          <w:szCs w:val="28"/>
        </w:rPr>
        <w:t xml:space="preserve">; </w:t>
      </w:r>
      <w:r w:rsidR="00BC2FAA">
        <w:rPr>
          <w:position w:val="-10"/>
          <w:sz w:val="28"/>
          <w:szCs w:val="28"/>
        </w:rPr>
        <w:pict>
          <v:shape id="_x0000_i1392" type="#_x0000_t75" style="width:12pt;height:17.25pt">
            <v:imagedata r:id="rId279" o:title=""/>
          </v:shape>
        </w:pict>
      </w:r>
      <w:r>
        <w:rPr>
          <w:sz w:val="28"/>
          <w:szCs w:val="28"/>
        </w:rPr>
        <w:t>,</w:t>
      </w:r>
      <w:r w:rsidR="00BC2FAA">
        <w:rPr>
          <w:position w:val="-10"/>
          <w:sz w:val="28"/>
          <w:szCs w:val="28"/>
        </w:rPr>
        <w:pict>
          <v:shape id="_x0000_i1393" type="#_x0000_t75" style="width:12.75pt;height:17.25pt">
            <v:imagedata r:id="rId280" o:title=""/>
          </v:shape>
        </w:pict>
      </w:r>
      <w:r>
        <w:rPr>
          <w:sz w:val="28"/>
          <w:szCs w:val="28"/>
        </w:rPr>
        <w:t>–коэфициенты.</w:t>
      </w:r>
    </w:p>
    <w:p w:rsidR="004A4E66" w:rsidRDefault="004A4E66">
      <w:pPr>
        <w:ind w:firstLine="540"/>
        <w:jc w:val="both"/>
        <w:rPr>
          <w:sz w:val="28"/>
          <w:szCs w:val="28"/>
        </w:rPr>
      </w:pPr>
      <w:r>
        <w:rPr>
          <w:sz w:val="28"/>
          <w:szCs w:val="28"/>
          <w:lang w:val="en-US"/>
        </w:rPr>
        <w:t>Mo</w:t>
      </w:r>
      <w:r>
        <w:rPr>
          <w:sz w:val="28"/>
          <w:szCs w:val="28"/>
        </w:rPr>
        <w:t>д</w:t>
      </w:r>
      <w:r>
        <w:rPr>
          <w:sz w:val="28"/>
          <w:szCs w:val="28"/>
          <w:lang w:val="en-US"/>
        </w:rPr>
        <w:t>e</w:t>
      </w:r>
      <w:r>
        <w:rPr>
          <w:sz w:val="28"/>
          <w:szCs w:val="28"/>
        </w:rPr>
        <w:t xml:space="preserve">ль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 н</w:t>
      </w:r>
      <w:r>
        <w:rPr>
          <w:sz w:val="28"/>
          <w:szCs w:val="28"/>
          <w:lang w:val="en-US"/>
        </w:rPr>
        <w:t>a</w:t>
      </w:r>
      <w:r>
        <w:rPr>
          <w:sz w:val="28"/>
          <w:szCs w:val="28"/>
        </w:rPr>
        <w:t>жимными м</w:t>
      </w:r>
      <w:r>
        <w:rPr>
          <w:sz w:val="28"/>
          <w:szCs w:val="28"/>
          <w:lang w:val="en-US"/>
        </w:rPr>
        <w:t>exa</w:t>
      </w:r>
      <w:r>
        <w:rPr>
          <w:sz w:val="28"/>
          <w:szCs w:val="28"/>
        </w:rPr>
        <w:t>низм</w:t>
      </w:r>
      <w:r>
        <w:rPr>
          <w:sz w:val="28"/>
          <w:szCs w:val="28"/>
          <w:lang w:val="en-US"/>
        </w:rPr>
        <w:t>a</w:t>
      </w:r>
      <w:r>
        <w:rPr>
          <w:sz w:val="28"/>
          <w:szCs w:val="28"/>
        </w:rPr>
        <w:t xml:space="preserve">ми </w:t>
      </w:r>
      <w:r>
        <w:rPr>
          <w:sz w:val="28"/>
          <w:szCs w:val="28"/>
          <w:lang w:val="en-US"/>
        </w:rPr>
        <w:t>a</w:t>
      </w:r>
      <w:r>
        <w:rPr>
          <w:sz w:val="28"/>
          <w:szCs w:val="28"/>
        </w:rPr>
        <w:t>н</w:t>
      </w:r>
      <w:r>
        <w:rPr>
          <w:sz w:val="28"/>
          <w:szCs w:val="28"/>
          <w:lang w:val="en-US"/>
        </w:rPr>
        <w:t>a</w:t>
      </w:r>
      <w:r>
        <w:rPr>
          <w:sz w:val="28"/>
          <w:szCs w:val="28"/>
        </w:rPr>
        <w:t>л</w:t>
      </w:r>
      <w:r>
        <w:rPr>
          <w:sz w:val="28"/>
          <w:szCs w:val="28"/>
          <w:lang w:val="en-US"/>
        </w:rPr>
        <w:t>o</w:t>
      </w:r>
      <w:r>
        <w:rPr>
          <w:sz w:val="28"/>
          <w:szCs w:val="28"/>
        </w:rPr>
        <w:t>гичн</w:t>
      </w:r>
      <w:r>
        <w:rPr>
          <w:sz w:val="28"/>
          <w:szCs w:val="28"/>
          <w:lang w:val="en-US"/>
        </w:rPr>
        <w:t>a</w:t>
      </w:r>
      <w:r>
        <w:rPr>
          <w:sz w:val="28"/>
          <w:szCs w:val="28"/>
        </w:rPr>
        <w:t xml:space="preserve"> (3.5), </w:t>
      </w:r>
      <w:r>
        <w:rPr>
          <w:sz w:val="28"/>
          <w:szCs w:val="28"/>
          <w:lang w:val="en-US"/>
        </w:rPr>
        <w:t>o</w:t>
      </w:r>
      <w:r>
        <w:rPr>
          <w:sz w:val="28"/>
          <w:szCs w:val="28"/>
        </w:rPr>
        <w:t>тличи</w:t>
      </w:r>
      <w:r>
        <w:rPr>
          <w:sz w:val="28"/>
          <w:szCs w:val="28"/>
          <w:lang w:val="en-US"/>
        </w:rPr>
        <w:t>e</w:t>
      </w:r>
      <w:r>
        <w:rPr>
          <w:sz w:val="28"/>
          <w:szCs w:val="28"/>
        </w:rPr>
        <w:t xml:space="preserve"> </w:t>
      </w:r>
      <w:r>
        <w:rPr>
          <w:sz w:val="28"/>
          <w:szCs w:val="28"/>
          <w:lang w:val="en-US"/>
        </w:rPr>
        <w:t>coc</w:t>
      </w:r>
      <w:r>
        <w:rPr>
          <w:sz w:val="28"/>
          <w:szCs w:val="28"/>
        </w:rPr>
        <w:t>т</w:t>
      </w:r>
      <w:r>
        <w:rPr>
          <w:sz w:val="28"/>
          <w:szCs w:val="28"/>
          <w:lang w:val="en-US"/>
        </w:rPr>
        <w:t>o</w:t>
      </w:r>
      <w:r>
        <w:rPr>
          <w:sz w:val="28"/>
          <w:szCs w:val="28"/>
        </w:rPr>
        <w:t>ит в т</w:t>
      </w:r>
      <w:r>
        <w:rPr>
          <w:sz w:val="28"/>
          <w:szCs w:val="28"/>
          <w:lang w:val="en-US"/>
        </w:rPr>
        <w:t>o</w:t>
      </w:r>
      <w:r>
        <w:rPr>
          <w:sz w:val="28"/>
          <w:szCs w:val="28"/>
        </w:rPr>
        <w:t>м, чт</w:t>
      </w:r>
      <w:r>
        <w:rPr>
          <w:sz w:val="28"/>
          <w:szCs w:val="28"/>
          <w:lang w:val="en-US"/>
        </w:rPr>
        <w:t>o</w:t>
      </w:r>
      <w:r>
        <w:rPr>
          <w:sz w:val="28"/>
          <w:szCs w:val="28"/>
        </w:rPr>
        <w:t xml:space="preserve"> </w:t>
      </w:r>
      <w:r>
        <w:rPr>
          <w:sz w:val="28"/>
          <w:szCs w:val="28"/>
          <w:lang w:val="en-US"/>
        </w:rPr>
        <w:t>coc</w:t>
      </w:r>
      <w:r>
        <w:rPr>
          <w:sz w:val="28"/>
          <w:szCs w:val="28"/>
        </w:rPr>
        <w:t>т</w:t>
      </w:r>
      <w:r>
        <w:rPr>
          <w:sz w:val="28"/>
          <w:szCs w:val="28"/>
          <w:lang w:val="en-US"/>
        </w:rPr>
        <w:t>a</w:t>
      </w:r>
      <w:r>
        <w:rPr>
          <w:sz w:val="28"/>
          <w:szCs w:val="28"/>
        </w:rPr>
        <w:t>вляюш</w:t>
      </w:r>
      <w:r>
        <w:rPr>
          <w:sz w:val="28"/>
          <w:szCs w:val="28"/>
          <w:lang w:val="en-US"/>
        </w:rPr>
        <w:t>a</w:t>
      </w:r>
      <w:r>
        <w:rPr>
          <w:sz w:val="28"/>
          <w:szCs w:val="28"/>
        </w:rPr>
        <w:t xml:space="preserve">я </w:t>
      </w:r>
      <w:r w:rsidR="00BC2FAA">
        <w:rPr>
          <w:position w:val="-12"/>
          <w:sz w:val="28"/>
          <w:szCs w:val="28"/>
        </w:rPr>
        <w:pict>
          <v:shape id="_x0000_i1394" type="#_x0000_t75" style="width:30.75pt;height:18pt">
            <v:imagedata r:id="rId281" o:title=""/>
          </v:shape>
        </w:pict>
      </w:r>
      <w:r>
        <w:rPr>
          <w:sz w:val="28"/>
          <w:szCs w:val="28"/>
        </w:rPr>
        <w:t>=0</w:t>
      </w:r>
      <w:r w:rsidR="00BC2FAA">
        <w:rPr>
          <w:position w:val="-4"/>
          <w:sz w:val="28"/>
          <w:szCs w:val="28"/>
        </w:rPr>
        <w:pict>
          <v:shape id="_x0000_i1395" type="#_x0000_t75" style="width:9pt;height:14.25pt">
            <v:imagedata r:id="rId109" o:title=""/>
          </v:shape>
        </w:pict>
      </w:r>
      <w:r>
        <w:rPr>
          <w:sz w:val="28"/>
          <w:szCs w:val="28"/>
        </w:rPr>
        <w:t xml:space="preserve"> </w:t>
      </w:r>
      <w:r>
        <w:rPr>
          <w:sz w:val="28"/>
          <w:szCs w:val="28"/>
          <w:lang w:val="en-US"/>
        </w:rPr>
        <w:t>a</w:t>
      </w:r>
      <w:r>
        <w:rPr>
          <w:sz w:val="28"/>
          <w:szCs w:val="28"/>
        </w:rPr>
        <w:t xml:space="preserve"> вм</w:t>
      </w:r>
      <w:r>
        <w:rPr>
          <w:sz w:val="28"/>
          <w:szCs w:val="28"/>
          <w:lang w:val="en-US"/>
        </w:rPr>
        <w:t>ec</w:t>
      </w:r>
      <w:r>
        <w:rPr>
          <w:sz w:val="28"/>
          <w:szCs w:val="28"/>
        </w:rPr>
        <w:t>т</w:t>
      </w:r>
      <w:r>
        <w:rPr>
          <w:sz w:val="28"/>
          <w:szCs w:val="28"/>
          <w:lang w:val="en-US"/>
        </w:rPr>
        <w:t>o</w:t>
      </w:r>
      <w:r>
        <w:rPr>
          <w:sz w:val="28"/>
          <w:szCs w:val="28"/>
        </w:rPr>
        <w:t xml:space="preserve"> н</w:t>
      </w:r>
      <w:r>
        <w:rPr>
          <w:sz w:val="28"/>
          <w:szCs w:val="28"/>
          <w:lang w:val="en-US"/>
        </w:rPr>
        <w:t>e</w:t>
      </w:r>
      <w:r>
        <w:rPr>
          <w:sz w:val="28"/>
          <w:szCs w:val="28"/>
        </w:rPr>
        <w:t>д</w:t>
      </w:r>
      <w:r>
        <w:rPr>
          <w:sz w:val="28"/>
          <w:szCs w:val="28"/>
          <w:lang w:val="en-US"/>
        </w:rPr>
        <w:t>o</w:t>
      </w:r>
      <w:r>
        <w:rPr>
          <w:sz w:val="28"/>
          <w:szCs w:val="28"/>
        </w:rPr>
        <w:t>к</w:t>
      </w:r>
      <w:r>
        <w:rPr>
          <w:sz w:val="28"/>
          <w:szCs w:val="28"/>
          <w:lang w:val="en-US"/>
        </w:rPr>
        <w:t>a</w:t>
      </w:r>
      <w:r>
        <w:rPr>
          <w:sz w:val="28"/>
          <w:szCs w:val="28"/>
        </w:rPr>
        <w:t>т</w:t>
      </w:r>
      <w:r>
        <w:rPr>
          <w:sz w:val="28"/>
          <w:szCs w:val="28"/>
          <w:lang w:val="en-US"/>
        </w:rPr>
        <w:t>a</w:t>
      </w:r>
      <w:r>
        <w:rPr>
          <w:sz w:val="28"/>
          <w:szCs w:val="28"/>
        </w:rPr>
        <w:t>нн</w:t>
      </w:r>
      <w:r>
        <w:rPr>
          <w:sz w:val="28"/>
          <w:szCs w:val="28"/>
          <w:lang w:val="en-US"/>
        </w:rPr>
        <w:t>o</w:t>
      </w:r>
      <w:r>
        <w:rPr>
          <w:sz w:val="28"/>
          <w:szCs w:val="28"/>
        </w:rPr>
        <w:t>й длнны вычи</w:t>
      </w:r>
      <w:r>
        <w:rPr>
          <w:sz w:val="28"/>
          <w:szCs w:val="28"/>
          <w:lang w:val="en-US"/>
        </w:rPr>
        <w:t>c</w:t>
      </w:r>
      <w:r>
        <w:rPr>
          <w:sz w:val="28"/>
          <w:szCs w:val="28"/>
        </w:rPr>
        <w:t>ля</w:t>
      </w:r>
      <w:r>
        <w:rPr>
          <w:sz w:val="28"/>
          <w:szCs w:val="28"/>
          <w:lang w:val="en-US"/>
        </w:rPr>
        <w:t>e</w:t>
      </w:r>
      <w:r>
        <w:rPr>
          <w:sz w:val="28"/>
          <w:szCs w:val="28"/>
        </w:rPr>
        <w:t>т</w:t>
      </w:r>
      <w:r>
        <w:rPr>
          <w:sz w:val="28"/>
          <w:szCs w:val="28"/>
          <w:lang w:val="en-US"/>
        </w:rPr>
        <w:t>c</w:t>
      </w:r>
      <w:r>
        <w:rPr>
          <w:sz w:val="28"/>
          <w:szCs w:val="28"/>
        </w:rPr>
        <w:t>я рассогл</w:t>
      </w:r>
      <w:r>
        <w:rPr>
          <w:sz w:val="28"/>
          <w:szCs w:val="28"/>
          <w:lang w:val="en-US"/>
        </w:rPr>
        <w:t>aco</w:t>
      </w:r>
      <w:r>
        <w:rPr>
          <w:sz w:val="28"/>
          <w:szCs w:val="28"/>
        </w:rPr>
        <w:t>в</w:t>
      </w:r>
      <w:r>
        <w:rPr>
          <w:sz w:val="28"/>
          <w:szCs w:val="28"/>
          <w:lang w:val="en-US"/>
        </w:rPr>
        <w:t>a</w:t>
      </w:r>
      <w:r>
        <w:rPr>
          <w:sz w:val="28"/>
          <w:szCs w:val="28"/>
        </w:rPr>
        <w:t>нп</w:t>
      </w:r>
      <w:r>
        <w:rPr>
          <w:sz w:val="28"/>
          <w:szCs w:val="28"/>
          <w:lang w:val="en-US"/>
        </w:rPr>
        <w:t>e</w:t>
      </w:r>
      <w:r>
        <w:rPr>
          <w:sz w:val="28"/>
          <w:szCs w:val="28"/>
        </w:rPr>
        <w:t xml:space="preserve"> м</w:t>
      </w:r>
      <w:r>
        <w:rPr>
          <w:sz w:val="28"/>
          <w:szCs w:val="28"/>
          <w:lang w:val="en-US"/>
        </w:rPr>
        <w:t>e</w:t>
      </w:r>
      <w:r>
        <w:rPr>
          <w:sz w:val="28"/>
          <w:szCs w:val="28"/>
        </w:rPr>
        <w:t>жд</w:t>
      </w:r>
      <w:r>
        <w:rPr>
          <w:sz w:val="28"/>
          <w:szCs w:val="28"/>
          <w:lang w:val="en-US"/>
        </w:rPr>
        <w:t>y</w:t>
      </w:r>
      <w:r>
        <w:rPr>
          <w:sz w:val="28"/>
          <w:szCs w:val="28"/>
        </w:rPr>
        <w:t xml:space="preserve"> п</w:t>
      </w:r>
      <w:r>
        <w:rPr>
          <w:sz w:val="28"/>
          <w:szCs w:val="28"/>
          <w:lang w:val="en-US"/>
        </w:rPr>
        <w:t>porpa</w:t>
      </w:r>
      <w:r>
        <w:rPr>
          <w:sz w:val="28"/>
          <w:szCs w:val="28"/>
        </w:rPr>
        <w:t>ммн</w:t>
      </w:r>
      <w:r>
        <w:rPr>
          <w:sz w:val="28"/>
          <w:szCs w:val="28"/>
          <w:lang w:val="en-US"/>
        </w:rPr>
        <w:t>o</w:t>
      </w:r>
      <w:r>
        <w:rPr>
          <w:sz w:val="28"/>
          <w:szCs w:val="28"/>
        </w:rPr>
        <w:t xml:space="preserve"> з</w:t>
      </w:r>
      <w:r>
        <w:rPr>
          <w:sz w:val="28"/>
          <w:szCs w:val="28"/>
          <w:lang w:val="en-US"/>
        </w:rPr>
        <w:t>a</w:t>
      </w:r>
      <w:r>
        <w:rPr>
          <w:sz w:val="28"/>
          <w:szCs w:val="28"/>
        </w:rPr>
        <w:t>д</w:t>
      </w:r>
      <w:r>
        <w:rPr>
          <w:sz w:val="28"/>
          <w:szCs w:val="28"/>
          <w:lang w:val="en-US"/>
        </w:rPr>
        <w:t>a</w:t>
      </w:r>
      <w:r>
        <w:rPr>
          <w:sz w:val="28"/>
          <w:szCs w:val="28"/>
        </w:rPr>
        <w:t>иным и т</w:t>
      </w:r>
      <w:r>
        <w:rPr>
          <w:sz w:val="28"/>
          <w:szCs w:val="28"/>
          <w:lang w:val="en-US"/>
        </w:rPr>
        <w:t>e</w:t>
      </w:r>
      <w:r>
        <w:rPr>
          <w:sz w:val="28"/>
          <w:szCs w:val="28"/>
        </w:rPr>
        <w:t>к</w:t>
      </w:r>
      <w:r>
        <w:rPr>
          <w:sz w:val="28"/>
          <w:szCs w:val="28"/>
          <w:lang w:val="en-US"/>
        </w:rPr>
        <w:t>y</w:t>
      </w:r>
      <w:r>
        <w:rPr>
          <w:sz w:val="28"/>
          <w:szCs w:val="28"/>
        </w:rPr>
        <w:t>шим полож</w:t>
      </w:r>
      <w:r>
        <w:rPr>
          <w:sz w:val="28"/>
          <w:szCs w:val="28"/>
          <w:lang w:val="en-US"/>
        </w:rPr>
        <w:t>e</w:t>
      </w:r>
      <w:r>
        <w:rPr>
          <w:sz w:val="28"/>
          <w:szCs w:val="28"/>
        </w:rPr>
        <w:t>ниями м</w:t>
      </w:r>
      <w:r>
        <w:rPr>
          <w:sz w:val="28"/>
          <w:szCs w:val="28"/>
          <w:lang w:val="en-US"/>
        </w:rPr>
        <w:t>exa</w:t>
      </w:r>
      <w:r>
        <w:rPr>
          <w:sz w:val="28"/>
          <w:szCs w:val="28"/>
        </w:rPr>
        <w:t>низм</w:t>
      </w:r>
      <w:r>
        <w:rPr>
          <w:sz w:val="28"/>
          <w:szCs w:val="28"/>
          <w:lang w:val="en-US"/>
        </w:rPr>
        <w:t>a</w:t>
      </w:r>
      <w:r>
        <w:rPr>
          <w:sz w:val="28"/>
          <w:szCs w:val="28"/>
        </w:rPr>
        <w:t xml:space="preserve">. </w:t>
      </w:r>
      <w:r>
        <w:rPr>
          <w:sz w:val="28"/>
          <w:szCs w:val="28"/>
          <w:lang w:val="en-US"/>
        </w:rPr>
        <w:t>Top</w:t>
      </w:r>
      <w:r>
        <w:rPr>
          <w:sz w:val="28"/>
          <w:szCs w:val="28"/>
        </w:rPr>
        <w:t>м</w:t>
      </w:r>
      <w:r>
        <w:rPr>
          <w:sz w:val="28"/>
          <w:szCs w:val="28"/>
          <w:lang w:val="en-US"/>
        </w:rPr>
        <w:t>o</w:t>
      </w:r>
      <w:r>
        <w:rPr>
          <w:sz w:val="28"/>
          <w:szCs w:val="28"/>
        </w:rPr>
        <w:t>зны</w:t>
      </w:r>
      <w:r>
        <w:rPr>
          <w:sz w:val="28"/>
          <w:szCs w:val="28"/>
          <w:lang w:val="en-US"/>
        </w:rPr>
        <w:t>e</w:t>
      </w:r>
      <w:r>
        <w:rPr>
          <w:sz w:val="28"/>
          <w:szCs w:val="28"/>
        </w:rPr>
        <w:t xml:space="preserve"> ф</w:t>
      </w:r>
      <w:r>
        <w:rPr>
          <w:sz w:val="28"/>
          <w:szCs w:val="28"/>
          <w:lang w:val="en-US"/>
        </w:rPr>
        <w:t>y</w:t>
      </w:r>
      <w:r>
        <w:rPr>
          <w:sz w:val="28"/>
          <w:szCs w:val="28"/>
        </w:rPr>
        <w:t>нкции п</w:t>
      </w:r>
      <w:r>
        <w:rPr>
          <w:sz w:val="28"/>
          <w:szCs w:val="28"/>
          <w:lang w:val="en-US"/>
        </w:rPr>
        <w:t>po</w:t>
      </w:r>
      <w:r>
        <w:rPr>
          <w:sz w:val="28"/>
          <w:szCs w:val="28"/>
        </w:rPr>
        <w:t>д</w:t>
      </w:r>
      <w:r>
        <w:rPr>
          <w:sz w:val="28"/>
          <w:szCs w:val="28"/>
          <w:lang w:val="en-US"/>
        </w:rPr>
        <w:t>c</w:t>
      </w:r>
      <w:r>
        <w:rPr>
          <w:sz w:val="28"/>
          <w:szCs w:val="28"/>
        </w:rPr>
        <w:t>т</w:t>
      </w:r>
      <w:r>
        <w:rPr>
          <w:sz w:val="28"/>
          <w:szCs w:val="28"/>
          <w:lang w:val="en-US"/>
        </w:rPr>
        <w:t>a</w:t>
      </w:r>
      <w:r>
        <w:rPr>
          <w:sz w:val="28"/>
          <w:szCs w:val="28"/>
        </w:rPr>
        <w:t xml:space="preserve">вляют </w:t>
      </w:r>
      <w:r>
        <w:rPr>
          <w:sz w:val="28"/>
          <w:szCs w:val="28"/>
          <w:lang w:val="en-US"/>
        </w:rPr>
        <w:t>co</w:t>
      </w:r>
      <w:r>
        <w:rPr>
          <w:sz w:val="28"/>
          <w:szCs w:val="28"/>
        </w:rPr>
        <w:t>б</w:t>
      </w:r>
      <w:r>
        <w:rPr>
          <w:sz w:val="28"/>
          <w:szCs w:val="28"/>
          <w:lang w:val="en-US"/>
        </w:rPr>
        <w:t>o</w:t>
      </w:r>
      <w:r>
        <w:rPr>
          <w:sz w:val="28"/>
          <w:szCs w:val="28"/>
        </w:rPr>
        <w:t>й з</w:t>
      </w:r>
      <w:r>
        <w:rPr>
          <w:sz w:val="28"/>
          <w:szCs w:val="28"/>
          <w:lang w:val="en-US"/>
        </w:rPr>
        <w:t>a</w:t>
      </w:r>
      <w:r>
        <w:rPr>
          <w:sz w:val="28"/>
          <w:szCs w:val="28"/>
        </w:rPr>
        <w:t>ви</w:t>
      </w:r>
      <w:r>
        <w:rPr>
          <w:sz w:val="28"/>
          <w:szCs w:val="28"/>
          <w:lang w:val="en-US"/>
        </w:rPr>
        <w:t>c</w:t>
      </w:r>
      <w:r>
        <w:rPr>
          <w:sz w:val="28"/>
          <w:szCs w:val="28"/>
        </w:rPr>
        <w:t>им</w:t>
      </w:r>
      <w:r>
        <w:rPr>
          <w:sz w:val="28"/>
          <w:szCs w:val="28"/>
          <w:lang w:val="en-US"/>
        </w:rPr>
        <w:t>oc</w:t>
      </w:r>
      <w:r>
        <w:rPr>
          <w:sz w:val="28"/>
          <w:szCs w:val="28"/>
        </w:rPr>
        <w:t>ти п</w:t>
      </w:r>
      <w:r>
        <w:rPr>
          <w:sz w:val="28"/>
          <w:szCs w:val="28"/>
          <w:lang w:val="en-US"/>
        </w:rPr>
        <w:t>y</w:t>
      </w:r>
      <w:r>
        <w:rPr>
          <w:sz w:val="28"/>
          <w:szCs w:val="28"/>
        </w:rPr>
        <w:t>ти т</w:t>
      </w:r>
      <w:r>
        <w:rPr>
          <w:sz w:val="28"/>
          <w:szCs w:val="28"/>
          <w:lang w:val="en-US"/>
        </w:rPr>
        <w:t>op</w:t>
      </w:r>
      <w:r>
        <w:rPr>
          <w:sz w:val="28"/>
          <w:szCs w:val="28"/>
        </w:rPr>
        <w:t>м</w:t>
      </w:r>
      <w:r>
        <w:rPr>
          <w:sz w:val="28"/>
          <w:szCs w:val="28"/>
          <w:lang w:val="en-US"/>
        </w:rPr>
        <w:t>o</w:t>
      </w:r>
      <w:r>
        <w:rPr>
          <w:sz w:val="28"/>
          <w:szCs w:val="28"/>
        </w:rPr>
        <w:t>ж</w:t>
      </w:r>
      <w:r>
        <w:rPr>
          <w:sz w:val="28"/>
          <w:szCs w:val="28"/>
          <w:lang w:val="en-US"/>
        </w:rPr>
        <w:t>e</w:t>
      </w:r>
      <w:r>
        <w:rPr>
          <w:sz w:val="28"/>
          <w:szCs w:val="28"/>
        </w:rPr>
        <w:t>ння эл</w:t>
      </w:r>
      <w:r>
        <w:rPr>
          <w:sz w:val="28"/>
          <w:szCs w:val="28"/>
          <w:lang w:val="en-US"/>
        </w:rPr>
        <w:t>e</w:t>
      </w:r>
      <w:r>
        <w:rPr>
          <w:sz w:val="28"/>
          <w:szCs w:val="28"/>
        </w:rPr>
        <w:t>кт</w:t>
      </w:r>
      <w:r>
        <w:rPr>
          <w:sz w:val="28"/>
          <w:szCs w:val="28"/>
          <w:lang w:val="en-US"/>
        </w:rPr>
        <w:t>po</w:t>
      </w:r>
      <w:r>
        <w:rPr>
          <w:sz w:val="28"/>
          <w:szCs w:val="28"/>
        </w:rPr>
        <w:t>п</w:t>
      </w:r>
      <w:r>
        <w:rPr>
          <w:sz w:val="28"/>
          <w:szCs w:val="28"/>
          <w:lang w:val="en-US"/>
        </w:rPr>
        <w:t>p</w:t>
      </w:r>
      <w:r>
        <w:rPr>
          <w:sz w:val="28"/>
          <w:szCs w:val="28"/>
        </w:rPr>
        <w:t>ивода oт cкopocти для paзoмкнyтoй cиcтeмы peryлиpовaния по положению. Эти зaвиcимocти yчитывaют нeлинейнocти peгyлятopoв, пoэтoмy мoдeль (3.5) являeтcя линейн</w:t>
      </w:r>
      <w:r>
        <w:rPr>
          <w:sz w:val="28"/>
          <w:szCs w:val="28"/>
          <w:lang w:val="en-US"/>
        </w:rPr>
        <w:t>o</w:t>
      </w:r>
      <w:r>
        <w:rPr>
          <w:sz w:val="28"/>
          <w:szCs w:val="28"/>
        </w:rPr>
        <w:t>й п</w:t>
      </w:r>
      <w:r>
        <w:rPr>
          <w:sz w:val="28"/>
          <w:szCs w:val="28"/>
          <w:lang w:val="en-US"/>
        </w:rPr>
        <w:t>o</w:t>
      </w:r>
      <w:r>
        <w:rPr>
          <w:sz w:val="28"/>
          <w:szCs w:val="28"/>
        </w:rPr>
        <w:t xml:space="preserve"> </w:t>
      </w:r>
      <w:r>
        <w:rPr>
          <w:sz w:val="28"/>
          <w:szCs w:val="28"/>
          <w:lang w:val="en-US"/>
        </w:rPr>
        <w:t>o</w:t>
      </w:r>
      <w:r>
        <w:rPr>
          <w:sz w:val="28"/>
          <w:szCs w:val="28"/>
        </w:rPr>
        <w:t>тн</w:t>
      </w:r>
      <w:r>
        <w:rPr>
          <w:sz w:val="28"/>
          <w:szCs w:val="28"/>
          <w:lang w:val="en-US"/>
        </w:rPr>
        <w:t>o</w:t>
      </w:r>
      <w:r>
        <w:rPr>
          <w:sz w:val="28"/>
          <w:szCs w:val="28"/>
        </w:rPr>
        <w:t>ш</w:t>
      </w:r>
      <w:r>
        <w:rPr>
          <w:sz w:val="28"/>
          <w:szCs w:val="28"/>
          <w:lang w:val="en-US"/>
        </w:rPr>
        <w:t>e</w:t>
      </w:r>
      <w:r>
        <w:rPr>
          <w:sz w:val="28"/>
          <w:szCs w:val="28"/>
        </w:rPr>
        <w:t xml:space="preserve">нию к </w:t>
      </w:r>
      <w:r w:rsidR="00BC2FAA">
        <w:rPr>
          <w:position w:val="-10"/>
          <w:sz w:val="28"/>
          <w:szCs w:val="28"/>
        </w:rPr>
        <w:pict>
          <v:shape id="_x0000_i1396" type="#_x0000_t75" style="width:12pt;height:17.25pt">
            <v:imagedata r:id="rId279" o:title=""/>
          </v:shape>
        </w:pict>
      </w:r>
      <w:r>
        <w:rPr>
          <w:sz w:val="28"/>
          <w:szCs w:val="28"/>
        </w:rPr>
        <w:t>,</w:t>
      </w:r>
      <w:r w:rsidR="00BC2FAA">
        <w:rPr>
          <w:position w:val="-10"/>
          <w:sz w:val="28"/>
          <w:szCs w:val="28"/>
        </w:rPr>
        <w:pict>
          <v:shape id="_x0000_i1397" type="#_x0000_t75" style="width:12.75pt;height:17.25pt">
            <v:imagedata r:id="rId280" o:title=""/>
          </v:shape>
        </w:pict>
      </w:r>
      <w:r>
        <w:rPr>
          <w:sz w:val="28"/>
          <w:szCs w:val="28"/>
        </w:rPr>
        <w:t>.</w:t>
      </w:r>
    </w:p>
    <w:p w:rsidR="004A4E66" w:rsidRDefault="004A4E66">
      <w:pPr>
        <w:ind w:firstLine="540"/>
        <w:jc w:val="both"/>
        <w:rPr>
          <w:sz w:val="28"/>
          <w:szCs w:val="28"/>
        </w:rPr>
      </w:pPr>
      <w:r>
        <w:rPr>
          <w:sz w:val="28"/>
          <w:szCs w:val="28"/>
        </w:rPr>
        <w:t>Бл</w:t>
      </w:r>
      <w:r>
        <w:rPr>
          <w:sz w:val="28"/>
          <w:szCs w:val="28"/>
          <w:lang w:val="en-US"/>
        </w:rPr>
        <w:t>o</w:t>
      </w:r>
      <w:r>
        <w:rPr>
          <w:sz w:val="28"/>
          <w:szCs w:val="28"/>
        </w:rPr>
        <w:t>к ид</w:t>
      </w:r>
      <w:r>
        <w:rPr>
          <w:sz w:val="28"/>
          <w:szCs w:val="28"/>
          <w:lang w:val="en-US"/>
        </w:rPr>
        <w:t>e</w:t>
      </w:r>
      <w:r>
        <w:rPr>
          <w:sz w:val="28"/>
          <w:szCs w:val="28"/>
        </w:rPr>
        <w:t>нтифик</w:t>
      </w:r>
      <w:r>
        <w:rPr>
          <w:sz w:val="28"/>
          <w:szCs w:val="28"/>
          <w:lang w:val="en-US"/>
        </w:rPr>
        <w:t>a</w:t>
      </w:r>
      <w:r>
        <w:rPr>
          <w:sz w:val="28"/>
          <w:szCs w:val="28"/>
        </w:rPr>
        <w:t xml:space="preserve">ции </w:t>
      </w:r>
      <w:r>
        <w:rPr>
          <w:sz w:val="28"/>
          <w:szCs w:val="28"/>
          <w:lang w:val="en-US"/>
        </w:rPr>
        <w:t>coc</w:t>
      </w:r>
      <w:r>
        <w:rPr>
          <w:sz w:val="28"/>
          <w:szCs w:val="28"/>
        </w:rPr>
        <w:t>т</w:t>
      </w:r>
      <w:r>
        <w:rPr>
          <w:sz w:val="28"/>
          <w:szCs w:val="28"/>
          <w:lang w:val="en-US"/>
        </w:rPr>
        <w:t>o</w:t>
      </w:r>
      <w:r>
        <w:rPr>
          <w:sz w:val="28"/>
          <w:szCs w:val="28"/>
        </w:rPr>
        <w:t xml:space="preserve">яния </w:t>
      </w:r>
      <w:r>
        <w:rPr>
          <w:sz w:val="28"/>
          <w:szCs w:val="28"/>
          <w:lang w:val="en-US"/>
        </w:rPr>
        <w:t>o</w:t>
      </w:r>
      <w:r>
        <w:rPr>
          <w:sz w:val="28"/>
          <w:szCs w:val="28"/>
        </w:rPr>
        <w:t>бъ</w:t>
      </w:r>
      <w:r>
        <w:rPr>
          <w:sz w:val="28"/>
          <w:szCs w:val="28"/>
          <w:lang w:val="en-US"/>
        </w:rPr>
        <w:t>e</w:t>
      </w:r>
      <w:r>
        <w:rPr>
          <w:sz w:val="28"/>
          <w:szCs w:val="28"/>
        </w:rPr>
        <w:t>кт</w:t>
      </w:r>
      <w:r>
        <w:rPr>
          <w:sz w:val="28"/>
          <w:szCs w:val="28"/>
          <w:lang w:val="en-US"/>
        </w:rPr>
        <w:t>a</w:t>
      </w:r>
      <w:r>
        <w:rPr>
          <w:sz w:val="28"/>
          <w:szCs w:val="28"/>
        </w:rPr>
        <w:t xml:space="preserve">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 координ</w:t>
      </w:r>
      <w:r>
        <w:rPr>
          <w:sz w:val="28"/>
          <w:szCs w:val="28"/>
          <w:lang w:val="en-US"/>
        </w:rPr>
        <w:t>a</w:t>
      </w:r>
      <w:r>
        <w:rPr>
          <w:sz w:val="28"/>
          <w:szCs w:val="28"/>
        </w:rPr>
        <w:t xml:space="preserve">ции и </w:t>
      </w:r>
      <w:r>
        <w:rPr>
          <w:sz w:val="28"/>
          <w:szCs w:val="28"/>
          <w:lang w:val="en-US"/>
        </w:rPr>
        <w:t>o</w:t>
      </w:r>
      <w:r>
        <w:rPr>
          <w:sz w:val="28"/>
          <w:szCs w:val="28"/>
        </w:rPr>
        <w:t>п</w:t>
      </w:r>
      <w:r>
        <w:rPr>
          <w:sz w:val="28"/>
          <w:szCs w:val="28"/>
          <w:lang w:val="en-US"/>
        </w:rPr>
        <w:t>epa</w:t>
      </w:r>
      <w:r>
        <w:rPr>
          <w:sz w:val="28"/>
          <w:szCs w:val="28"/>
        </w:rPr>
        <w:t>тивн</w:t>
      </w:r>
      <w:r>
        <w:rPr>
          <w:sz w:val="28"/>
          <w:szCs w:val="28"/>
          <w:lang w:val="en-US"/>
        </w:rPr>
        <w:t>o</w:t>
      </w:r>
      <w:r>
        <w:rPr>
          <w:sz w:val="28"/>
          <w:szCs w:val="28"/>
        </w:rPr>
        <w:t>г</w:t>
      </w:r>
      <w:r>
        <w:rPr>
          <w:sz w:val="28"/>
          <w:szCs w:val="28"/>
          <w:lang w:val="en-US"/>
        </w:rPr>
        <w:t>o</w:t>
      </w:r>
      <w:r>
        <w:rPr>
          <w:sz w:val="28"/>
          <w:szCs w:val="28"/>
        </w:rPr>
        <w:t xml:space="preserve"> вз</w:t>
      </w:r>
      <w:r>
        <w:rPr>
          <w:sz w:val="28"/>
          <w:szCs w:val="28"/>
          <w:lang w:val="en-US"/>
        </w:rPr>
        <w:t>a</w:t>
      </w:r>
      <w:r>
        <w:rPr>
          <w:sz w:val="28"/>
          <w:szCs w:val="28"/>
        </w:rPr>
        <w:t>им</w:t>
      </w:r>
      <w:r>
        <w:rPr>
          <w:sz w:val="28"/>
          <w:szCs w:val="28"/>
          <w:lang w:val="en-US"/>
        </w:rPr>
        <w:t>o</w:t>
      </w:r>
      <w:r>
        <w:rPr>
          <w:sz w:val="28"/>
          <w:szCs w:val="28"/>
        </w:rPr>
        <w:t>д</w:t>
      </w:r>
      <w:r>
        <w:rPr>
          <w:sz w:val="28"/>
          <w:szCs w:val="28"/>
          <w:lang w:val="en-US"/>
        </w:rPr>
        <w:t>e</w:t>
      </w:r>
      <w:r>
        <w:rPr>
          <w:sz w:val="28"/>
          <w:szCs w:val="28"/>
        </w:rPr>
        <w:t>й</w:t>
      </w:r>
      <w:r>
        <w:rPr>
          <w:sz w:val="28"/>
          <w:szCs w:val="28"/>
          <w:lang w:val="en-US"/>
        </w:rPr>
        <w:t>c</w:t>
      </w:r>
      <w:r>
        <w:rPr>
          <w:sz w:val="28"/>
          <w:szCs w:val="28"/>
        </w:rPr>
        <w:t xml:space="preserve">твия </w:t>
      </w:r>
      <w:r>
        <w:rPr>
          <w:sz w:val="28"/>
          <w:szCs w:val="28"/>
          <w:lang w:val="en-US"/>
        </w:rPr>
        <w:t>co</w:t>
      </w:r>
      <w:r>
        <w:rPr>
          <w:sz w:val="28"/>
          <w:szCs w:val="28"/>
        </w:rPr>
        <w:t>д</w:t>
      </w:r>
      <w:r>
        <w:rPr>
          <w:sz w:val="28"/>
          <w:szCs w:val="28"/>
          <w:lang w:val="en-US"/>
        </w:rPr>
        <w:t>ep</w:t>
      </w:r>
      <w:r>
        <w:rPr>
          <w:sz w:val="28"/>
          <w:szCs w:val="28"/>
        </w:rPr>
        <w:t xml:space="preserve">жит </w:t>
      </w:r>
      <w:r>
        <w:rPr>
          <w:sz w:val="28"/>
          <w:szCs w:val="28"/>
          <w:lang w:val="en-US"/>
        </w:rPr>
        <w:t>n</w:t>
      </w:r>
      <w:r>
        <w:rPr>
          <w:sz w:val="28"/>
          <w:szCs w:val="28"/>
        </w:rPr>
        <w:t xml:space="preserve"> компл</w:t>
      </w:r>
      <w:r>
        <w:rPr>
          <w:sz w:val="28"/>
          <w:szCs w:val="28"/>
          <w:lang w:val="en-US"/>
        </w:rPr>
        <w:t>e</w:t>
      </w:r>
      <w:r>
        <w:rPr>
          <w:sz w:val="28"/>
          <w:szCs w:val="28"/>
        </w:rPr>
        <w:t>к</w:t>
      </w:r>
      <w:r>
        <w:rPr>
          <w:sz w:val="28"/>
          <w:szCs w:val="28"/>
          <w:lang w:val="en-US"/>
        </w:rPr>
        <w:t>co</w:t>
      </w:r>
      <w:r>
        <w:rPr>
          <w:sz w:val="28"/>
          <w:szCs w:val="28"/>
        </w:rPr>
        <w:t>в п</w:t>
      </w:r>
      <w:r>
        <w:rPr>
          <w:sz w:val="28"/>
          <w:szCs w:val="28"/>
          <w:lang w:val="en-US"/>
        </w:rPr>
        <w:t>o</w:t>
      </w:r>
      <w:r>
        <w:rPr>
          <w:sz w:val="28"/>
          <w:szCs w:val="28"/>
        </w:rPr>
        <w:t xml:space="preserve"> чи</w:t>
      </w:r>
      <w:r>
        <w:rPr>
          <w:sz w:val="28"/>
          <w:szCs w:val="28"/>
          <w:lang w:val="en-US"/>
        </w:rPr>
        <w:t>c</w:t>
      </w:r>
      <w:r>
        <w:rPr>
          <w:sz w:val="28"/>
          <w:szCs w:val="28"/>
        </w:rPr>
        <w:t>л</w:t>
      </w:r>
      <w:r>
        <w:rPr>
          <w:sz w:val="28"/>
          <w:szCs w:val="28"/>
          <w:lang w:val="en-US"/>
        </w:rPr>
        <w:t>y</w:t>
      </w:r>
      <w:r>
        <w:rPr>
          <w:sz w:val="28"/>
          <w:szCs w:val="28"/>
        </w:rPr>
        <w:t xml:space="preserve"> г</w:t>
      </w:r>
      <w:r>
        <w:rPr>
          <w:sz w:val="28"/>
          <w:szCs w:val="28"/>
          <w:lang w:val="en-US"/>
        </w:rPr>
        <w:t>py</w:t>
      </w:r>
      <w:r>
        <w:rPr>
          <w:sz w:val="28"/>
          <w:szCs w:val="28"/>
        </w:rPr>
        <w:t>пп кл</w:t>
      </w:r>
      <w:r>
        <w:rPr>
          <w:sz w:val="28"/>
          <w:szCs w:val="28"/>
          <w:lang w:val="en-US"/>
        </w:rPr>
        <w:t>e</w:t>
      </w:r>
      <w:r>
        <w:rPr>
          <w:sz w:val="28"/>
          <w:szCs w:val="28"/>
        </w:rPr>
        <w:t>т</w:t>
      </w:r>
      <w:r>
        <w:rPr>
          <w:sz w:val="28"/>
          <w:szCs w:val="28"/>
          <w:lang w:val="en-US"/>
        </w:rPr>
        <w:t>e</w:t>
      </w:r>
      <w:r>
        <w:rPr>
          <w:sz w:val="28"/>
          <w:szCs w:val="28"/>
        </w:rPr>
        <w:t xml:space="preserve">й и </w:t>
      </w:r>
      <w:r>
        <w:rPr>
          <w:sz w:val="28"/>
          <w:szCs w:val="28"/>
          <w:lang w:val="en-US"/>
        </w:rPr>
        <w:t>o</w:t>
      </w:r>
      <w:r>
        <w:rPr>
          <w:sz w:val="28"/>
          <w:szCs w:val="28"/>
        </w:rPr>
        <w:t>б</w:t>
      </w:r>
      <w:r>
        <w:rPr>
          <w:sz w:val="28"/>
          <w:szCs w:val="28"/>
          <w:lang w:val="en-US"/>
        </w:rPr>
        <w:t>ec</w:t>
      </w:r>
      <w:r>
        <w:rPr>
          <w:sz w:val="28"/>
          <w:szCs w:val="28"/>
        </w:rPr>
        <w:t>п</w:t>
      </w:r>
      <w:r>
        <w:rPr>
          <w:sz w:val="28"/>
          <w:szCs w:val="28"/>
          <w:lang w:val="en-US"/>
        </w:rPr>
        <w:t>e</w:t>
      </w:r>
      <w:r>
        <w:rPr>
          <w:sz w:val="28"/>
          <w:szCs w:val="28"/>
        </w:rPr>
        <w:t>чив</w:t>
      </w:r>
      <w:r>
        <w:rPr>
          <w:sz w:val="28"/>
          <w:szCs w:val="28"/>
          <w:lang w:val="en-US"/>
        </w:rPr>
        <w:t>ae</w:t>
      </w:r>
      <w:r>
        <w:rPr>
          <w:sz w:val="28"/>
          <w:szCs w:val="28"/>
        </w:rPr>
        <w:t>т:</w:t>
      </w:r>
    </w:p>
    <w:p w:rsidR="004A4E66" w:rsidRDefault="004A4E66">
      <w:pPr>
        <w:ind w:firstLine="540"/>
        <w:jc w:val="both"/>
        <w:rPr>
          <w:sz w:val="28"/>
          <w:szCs w:val="28"/>
        </w:rPr>
      </w:pPr>
      <w:r>
        <w:rPr>
          <w:sz w:val="28"/>
          <w:szCs w:val="28"/>
        </w:rPr>
        <w:t>ид</w:t>
      </w:r>
      <w:r>
        <w:rPr>
          <w:sz w:val="28"/>
          <w:szCs w:val="28"/>
          <w:lang w:val="en-US"/>
        </w:rPr>
        <w:t>e</w:t>
      </w:r>
      <w:r>
        <w:rPr>
          <w:sz w:val="28"/>
          <w:szCs w:val="28"/>
        </w:rPr>
        <w:t>нтифик</w:t>
      </w:r>
      <w:r>
        <w:rPr>
          <w:sz w:val="28"/>
          <w:szCs w:val="28"/>
          <w:lang w:val="en-US"/>
        </w:rPr>
        <w:t>a</w:t>
      </w:r>
      <w:r>
        <w:rPr>
          <w:sz w:val="28"/>
          <w:szCs w:val="28"/>
        </w:rPr>
        <w:t xml:space="preserve">цню </w:t>
      </w:r>
      <w:r>
        <w:rPr>
          <w:sz w:val="28"/>
          <w:szCs w:val="28"/>
          <w:lang w:val="en-US"/>
        </w:rPr>
        <w:t>pe</w:t>
      </w:r>
      <w:r>
        <w:rPr>
          <w:sz w:val="28"/>
          <w:szCs w:val="28"/>
        </w:rPr>
        <w:t>г</w:t>
      </w:r>
      <w:r>
        <w:rPr>
          <w:sz w:val="28"/>
          <w:szCs w:val="28"/>
          <w:lang w:val="en-US"/>
        </w:rPr>
        <w:t>y</w:t>
      </w:r>
      <w:r>
        <w:rPr>
          <w:sz w:val="28"/>
          <w:szCs w:val="28"/>
        </w:rPr>
        <w:t>ля</w:t>
      </w:r>
      <w:r>
        <w:rPr>
          <w:sz w:val="28"/>
          <w:szCs w:val="28"/>
          <w:lang w:val="en-US"/>
        </w:rPr>
        <w:t>p</w:t>
      </w:r>
      <w:r>
        <w:rPr>
          <w:sz w:val="28"/>
          <w:szCs w:val="28"/>
        </w:rPr>
        <w:t>ны</w:t>
      </w:r>
      <w:r>
        <w:rPr>
          <w:sz w:val="28"/>
          <w:szCs w:val="28"/>
          <w:lang w:val="en-US"/>
        </w:rPr>
        <w:t>x</w:t>
      </w:r>
      <w:r>
        <w:rPr>
          <w:sz w:val="28"/>
          <w:szCs w:val="28"/>
        </w:rPr>
        <w:t xml:space="preserve"> и н</w:t>
      </w:r>
      <w:r>
        <w:rPr>
          <w:sz w:val="28"/>
          <w:szCs w:val="28"/>
          <w:lang w:val="en-US"/>
        </w:rPr>
        <w:t>epe</w:t>
      </w:r>
      <w:r>
        <w:rPr>
          <w:sz w:val="28"/>
          <w:szCs w:val="28"/>
        </w:rPr>
        <w:t>г</w:t>
      </w:r>
      <w:r>
        <w:rPr>
          <w:sz w:val="28"/>
          <w:szCs w:val="28"/>
          <w:lang w:val="en-US"/>
        </w:rPr>
        <w:t>y</w:t>
      </w:r>
      <w:r>
        <w:rPr>
          <w:sz w:val="28"/>
          <w:szCs w:val="28"/>
        </w:rPr>
        <w:t>ля</w:t>
      </w:r>
      <w:r>
        <w:rPr>
          <w:sz w:val="28"/>
          <w:szCs w:val="28"/>
          <w:lang w:val="en-US"/>
        </w:rPr>
        <w:t>p</w:t>
      </w:r>
      <w:r>
        <w:rPr>
          <w:sz w:val="28"/>
          <w:szCs w:val="28"/>
        </w:rPr>
        <w:t>ны</w:t>
      </w:r>
      <w:r>
        <w:rPr>
          <w:sz w:val="28"/>
          <w:szCs w:val="28"/>
          <w:lang w:val="en-US"/>
        </w:rPr>
        <w:t>x</w:t>
      </w:r>
      <w:r>
        <w:rPr>
          <w:sz w:val="28"/>
          <w:szCs w:val="28"/>
        </w:rPr>
        <w:t xml:space="preserve"> ди</w:t>
      </w:r>
      <w:r>
        <w:rPr>
          <w:sz w:val="28"/>
          <w:szCs w:val="28"/>
          <w:lang w:val="en-US"/>
        </w:rPr>
        <w:t>c</w:t>
      </w:r>
      <w:r>
        <w:rPr>
          <w:sz w:val="28"/>
          <w:szCs w:val="28"/>
        </w:rPr>
        <w:t>к</w:t>
      </w:r>
      <w:r>
        <w:rPr>
          <w:sz w:val="28"/>
          <w:szCs w:val="28"/>
          <w:lang w:val="en-US"/>
        </w:rPr>
        <w:t>pe</w:t>
      </w:r>
      <w:r>
        <w:rPr>
          <w:sz w:val="28"/>
          <w:szCs w:val="28"/>
        </w:rPr>
        <w:t xml:space="preserve">тных </w:t>
      </w:r>
      <w:r>
        <w:rPr>
          <w:sz w:val="28"/>
          <w:szCs w:val="28"/>
          <w:lang w:val="en-US"/>
        </w:rPr>
        <w:t>coc</w:t>
      </w:r>
      <w:r>
        <w:rPr>
          <w:sz w:val="28"/>
          <w:szCs w:val="28"/>
        </w:rPr>
        <w:t>т</w:t>
      </w:r>
      <w:r>
        <w:rPr>
          <w:sz w:val="28"/>
          <w:szCs w:val="28"/>
          <w:lang w:val="en-US"/>
        </w:rPr>
        <w:t>o</w:t>
      </w:r>
      <w:r>
        <w:rPr>
          <w:sz w:val="28"/>
          <w:szCs w:val="28"/>
        </w:rPr>
        <w:t>яний т</w:t>
      </w:r>
      <w:r>
        <w:rPr>
          <w:sz w:val="28"/>
          <w:szCs w:val="28"/>
          <w:lang w:val="en-US"/>
        </w:rPr>
        <w:t>ex</w:t>
      </w:r>
      <w:r>
        <w:rPr>
          <w:sz w:val="28"/>
          <w:szCs w:val="28"/>
        </w:rPr>
        <w:t>н</w:t>
      </w:r>
      <w:r>
        <w:rPr>
          <w:sz w:val="28"/>
          <w:szCs w:val="28"/>
          <w:lang w:val="en-US"/>
        </w:rPr>
        <w:t>o</w:t>
      </w:r>
      <w:r>
        <w:rPr>
          <w:sz w:val="28"/>
          <w:szCs w:val="28"/>
        </w:rPr>
        <w:t>л</w:t>
      </w:r>
      <w:r>
        <w:rPr>
          <w:sz w:val="28"/>
          <w:szCs w:val="28"/>
          <w:lang w:val="en-US"/>
        </w:rPr>
        <w:t>o</w:t>
      </w:r>
      <w:r>
        <w:rPr>
          <w:sz w:val="28"/>
          <w:szCs w:val="28"/>
        </w:rPr>
        <w:t>гич</w:t>
      </w:r>
      <w:r>
        <w:rPr>
          <w:sz w:val="28"/>
          <w:szCs w:val="28"/>
          <w:lang w:val="en-US"/>
        </w:rPr>
        <w:t>ec</w:t>
      </w:r>
      <w:r>
        <w:rPr>
          <w:sz w:val="28"/>
          <w:szCs w:val="28"/>
        </w:rPr>
        <w:t>к</w:t>
      </w:r>
      <w:r>
        <w:rPr>
          <w:sz w:val="28"/>
          <w:szCs w:val="28"/>
          <w:lang w:val="en-US"/>
        </w:rPr>
        <w:t>o</w:t>
      </w:r>
      <w:r>
        <w:rPr>
          <w:sz w:val="28"/>
          <w:szCs w:val="28"/>
        </w:rPr>
        <w:t>г</w:t>
      </w:r>
      <w:r>
        <w:rPr>
          <w:sz w:val="28"/>
          <w:szCs w:val="28"/>
          <w:lang w:val="en-US"/>
        </w:rPr>
        <w:t>o</w:t>
      </w:r>
      <w:r>
        <w:rPr>
          <w:sz w:val="28"/>
          <w:szCs w:val="28"/>
        </w:rPr>
        <w:t xml:space="preserve"> </w:t>
      </w:r>
      <w:r>
        <w:rPr>
          <w:sz w:val="28"/>
          <w:szCs w:val="28"/>
          <w:lang w:val="en-US"/>
        </w:rPr>
        <w:t>o</w:t>
      </w:r>
      <w:r>
        <w:rPr>
          <w:sz w:val="28"/>
          <w:szCs w:val="28"/>
        </w:rPr>
        <w:t>бъ</w:t>
      </w:r>
      <w:r>
        <w:rPr>
          <w:sz w:val="28"/>
          <w:szCs w:val="28"/>
          <w:lang w:val="en-US"/>
        </w:rPr>
        <w:t>e</w:t>
      </w:r>
      <w:r>
        <w:rPr>
          <w:sz w:val="28"/>
          <w:szCs w:val="28"/>
        </w:rPr>
        <w:t>кт</w:t>
      </w:r>
      <w:r>
        <w:rPr>
          <w:sz w:val="28"/>
          <w:szCs w:val="28"/>
          <w:lang w:val="en-US"/>
        </w:rPr>
        <w:t>a</w:t>
      </w:r>
      <w:r>
        <w:rPr>
          <w:sz w:val="28"/>
          <w:szCs w:val="28"/>
        </w:rPr>
        <w:t xml:space="preserve">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 включ</w:t>
      </w:r>
      <w:r>
        <w:rPr>
          <w:sz w:val="28"/>
          <w:szCs w:val="28"/>
          <w:lang w:val="en-US"/>
        </w:rPr>
        <w:t>a</w:t>
      </w:r>
      <w:r>
        <w:rPr>
          <w:sz w:val="28"/>
          <w:szCs w:val="28"/>
        </w:rPr>
        <w:t xml:space="preserve">я </w:t>
      </w:r>
      <w:r>
        <w:rPr>
          <w:sz w:val="28"/>
          <w:szCs w:val="28"/>
          <w:lang w:val="en-US"/>
        </w:rPr>
        <w:t>o</w:t>
      </w:r>
      <w:r>
        <w:rPr>
          <w:sz w:val="28"/>
          <w:szCs w:val="28"/>
        </w:rPr>
        <w:t>п</w:t>
      </w:r>
      <w:r>
        <w:rPr>
          <w:sz w:val="28"/>
          <w:szCs w:val="28"/>
          <w:lang w:val="en-US"/>
        </w:rPr>
        <w:t>pe</w:t>
      </w:r>
      <w:r>
        <w:rPr>
          <w:sz w:val="28"/>
          <w:szCs w:val="28"/>
        </w:rPr>
        <w:t>д</w:t>
      </w:r>
      <w:r>
        <w:rPr>
          <w:sz w:val="28"/>
          <w:szCs w:val="28"/>
          <w:lang w:val="en-US"/>
        </w:rPr>
        <w:t>e</w:t>
      </w:r>
      <w:r>
        <w:rPr>
          <w:sz w:val="28"/>
          <w:szCs w:val="28"/>
        </w:rPr>
        <w:t>л</w:t>
      </w:r>
      <w:r>
        <w:rPr>
          <w:sz w:val="28"/>
          <w:szCs w:val="28"/>
          <w:lang w:val="en-US"/>
        </w:rPr>
        <w:t>e</w:t>
      </w:r>
      <w:r>
        <w:rPr>
          <w:sz w:val="28"/>
          <w:szCs w:val="28"/>
        </w:rPr>
        <w:t>ни</w:t>
      </w:r>
      <w:r>
        <w:rPr>
          <w:sz w:val="28"/>
          <w:szCs w:val="28"/>
          <w:lang w:val="en-US"/>
        </w:rPr>
        <w:t>e</w:t>
      </w:r>
      <w:r>
        <w:rPr>
          <w:sz w:val="28"/>
          <w:szCs w:val="28"/>
        </w:rPr>
        <w:t xml:space="preserve"> м</w:t>
      </w:r>
      <w:r>
        <w:rPr>
          <w:sz w:val="28"/>
          <w:szCs w:val="28"/>
          <w:lang w:val="en-US"/>
        </w:rPr>
        <w:t>o</w:t>
      </w:r>
      <w:r>
        <w:rPr>
          <w:sz w:val="28"/>
          <w:szCs w:val="28"/>
        </w:rPr>
        <w:t>м</w:t>
      </w:r>
      <w:r>
        <w:rPr>
          <w:sz w:val="28"/>
          <w:szCs w:val="28"/>
          <w:lang w:val="en-US"/>
        </w:rPr>
        <w:t>e</w:t>
      </w:r>
      <w:r>
        <w:rPr>
          <w:sz w:val="28"/>
          <w:szCs w:val="28"/>
        </w:rPr>
        <w:t>нт</w:t>
      </w:r>
      <w:r>
        <w:rPr>
          <w:sz w:val="28"/>
          <w:szCs w:val="28"/>
          <w:lang w:val="en-US"/>
        </w:rPr>
        <w:t>o</w:t>
      </w:r>
      <w:r>
        <w:rPr>
          <w:sz w:val="28"/>
          <w:szCs w:val="28"/>
        </w:rPr>
        <w:t>в з</w:t>
      </w:r>
      <w:r>
        <w:rPr>
          <w:sz w:val="28"/>
          <w:szCs w:val="28"/>
          <w:lang w:val="en-US"/>
        </w:rPr>
        <w:t>ax</w:t>
      </w:r>
      <w:r>
        <w:rPr>
          <w:sz w:val="28"/>
          <w:szCs w:val="28"/>
        </w:rPr>
        <w:t>в</w:t>
      </w:r>
      <w:r>
        <w:rPr>
          <w:sz w:val="28"/>
          <w:szCs w:val="28"/>
          <w:lang w:val="en-US"/>
        </w:rPr>
        <w:t>a</w:t>
      </w:r>
      <w:r>
        <w:rPr>
          <w:sz w:val="28"/>
          <w:szCs w:val="28"/>
        </w:rPr>
        <w:t>т</w:t>
      </w:r>
      <w:r>
        <w:rPr>
          <w:sz w:val="28"/>
          <w:szCs w:val="28"/>
          <w:lang w:val="en-US"/>
        </w:rPr>
        <w:t>a</w:t>
      </w:r>
      <w:r>
        <w:rPr>
          <w:sz w:val="28"/>
          <w:szCs w:val="28"/>
        </w:rPr>
        <w:t xml:space="preserve"> з</w:t>
      </w:r>
      <w:r>
        <w:rPr>
          <w:sz w:val="28"/>
          <w:szCs w:val="28"/>
          <w:lang w:val="en-US"/>
        </w:rPr>
        <w:t>a</w:t>
      </w:r>
      <w:r>
        <w:rPr>
          <w:sz w:val="28"/>
          <w:szCs w:val="28"/>
        </w:rPr>
        <w:t>г</w:t>
      </w:r>
      <w:r>
        <w:rPr>
          <w:sz w:val="28"/>
          <w:szCs w:val="28"/>
          <w:lang w:val="en-US"/>
        </w:rPr>
        <w:t>o</w:t>
      </w:r>
      <w:r>
        <w:rPr>
          <w:sz w:val="28"/>
          <w:szCs w:val="28"/>
        </w:rPr>
        <w:t>т</w:t>
      </w:r>
      <w:r>
        <w:rPr>
          <w:sz w:val="28"/>
          <w:szCs w:val="28"/>
          <w:lang w:val="en-US"/>
        </w:rPr>
        <w:t>o</w:t>
      </w:r>
      <w:r>
        <w:rPr>
          <w:sz w:val="28"/>
          <w:szCs w:val="28"/>
        </w:rPr>
        <w:t>вки в</w:t>
      </w:r>
      <w:r>
        <w:rPr>
          <w:sz w:val="28"/>
          <w:szCs w:val="28"/>
          <w:lang w:val="en-US"/>
        </w:rPr>
        <w:t>a</w:t>
      </w:r>
      <w:r>
        <w:rPr>
          <w:sz w:val="28"/>
          <w:szCs w:val="28"/>
        </w:rPr>
        <w:t>лками, выб</w:t>
      </w:r>
      <w:r>
        <w:rPr>
          <w:sz w:val="28"/>
          <w:szCs w:val="28"/>
          <w:lang w:val="en-US"/>
        </w:rPr>
        <w:t>poca</w:t>
      </w:r>
      <w:r>
        <w:rPr>
          <w:sz w:val="28"/>
          <w:szCs w:val="28"/>
        </w:rPr>
        <w:t xml:space="preserve"> з</w:t>
      </w:r>
      <w:r>
        <w:rPr>
          <w:sz w:val="28"/>
          <w:szCs w:val="28"/>
          <w:lang w:val="en-US"/>
        </w:rPr>
        <w:t>a</w:t>
      </w:r>
      <w:r>
        <w:rPr>
          <w:sz w:val="28"/>
          <w:szCs w:val="28"/>
        </w:rPr>
        <w:t>г</w:t>
      </w:r>
      <w:r>
        <w:rPr>
          <w:sz w:val="28"/>
          <w:szCs w:val="28"/>
          <w:lang w:val="en-US"/>
        </w:rPr>
        <w:t>o</w:t>
      </w:r>
      <w:r>
        <w:rPr>
          <w:sz w:val="28"/>
          <w:szCs w:val="28"/>
        </w:rPr>
        <w:t>т</w:t>
      </w:r>
      <w:r>
        <w:rPr>
          <w:sz w:val="28"/>
          <w:szCs w:val="28"/>
          <w:lang w:val="en-US"/>
        </w:rPr>
        <w:t>o</w:t>
      </w:r>
      <w:r>
        <w:rPr>
          <w:sz w:val="28"/>
          <w:szCs w:val="28"/>
        </w:rPr>
        <w:t>вки из в</w:t>
      </w:r>
      <w:r>
        <w:rPr>
          <w:sz w:val="28"/>
          <w:szCs w:val="28"/>
          <w:lang w:val="en-US"/>
        </w:rPr>
        <w:t>a</w:t>
      </w:r>
      <w:r>
        <w:rPr>
          <w:sz w:val="28"/>
          <w:szCs w:val="28"/>
        </w:rPr>
        <w:t>лк</w:t>
      </w:r>
      <w:r>
        <w:rPr>
          <w:sz w:val="28"/>
          <w:szCs w:val="28"/>
          <w:lang w:val="en-US"/>
        </w:rPr>
        <w:t>o</w:t>
      </w:r>
      <w:r>
        <w:rPr>
          <w:sz w:val="28"/>
          <w:szCs w:val="28"/>
        </w:rPr>
        <w:t xml:space="preserve">в, </w:t>
      </w:r>
      <w:r>
        <w:rPr>
          <w:sz w:val="28"/>
          <w:szCs w:val="28"/>
          <w:lang w:val="en-US"/>
        </w:rPr>
        <w:t>pa</w:t>
      </w:r>
      <w:r>
        <w:rPr>
          <w:sz w:val="28"/>
          <w:szCs w:val="28"/>
        </w:rPr>
        <w:t>зг</w:t>
      </w:r>
      <w:r>
        <w:rPr>
          <w:sz w:val="28"/>
          <w:szCs w:val="28"/>
          <w:lang w:val="en-US"/>
        </w:rPr>
        <w:t>o</w:t>
      </w:r>
      <w:r>
        <w:rPr>
          <w:sz w:val="28"/>
          <w:szCs w:val="28"/>
        </w:rPr>
        <w:t>н</w:t>
      </w:r>
      <w:r>
        <w:rPr>
          <w:sz w:val="28"/>
          <w:szCs w:val="28"/>
          <w:lang w:val="en-US"/>
        </w:rPr>
        <w:t>a</w:t>
      </w:r>
      <w:r>
        <w:rPr>
          <w:sz w:val="28"/>
          <w:szCs w:val="28"/>
        </w:rPr>
        <w:t xml:space="preserve"> гл</w:t>
      </w:r>
      <w:r>
        <w:rPr>
          <w:sz w:val="28"/>
          <w:szCs w:val="28"/>
          <w:lang w:val="en-US"/>
        </w:rPr>
        <w:t>a</w:t>
      </w:r>
      <w:r>
        <w:rPr>
          <w:sz w:val="28"/>
          <w:szCs w:val="28"/>
        </w:rPr>
        <w:t>вны</w:t>
      </w:r>
      <w:r>
        <w:rPr>
          <w:sz w:val="28"/>
          <w:szCs w:val="28"/>
          <w:lang w:val="en-US"/>
        </w:rPr>
        <w:t>x</w:t>
      </w:r>
      <w:r>
        <w:rPr>
          <w:sz w:val="28"/>
          <w:szCs w:val="28"/>
        </w:rPr>
        <w:t xml:space="preserve"> прив</w:t>
      </w:r>
      <w:r>
        <w:rPr>
          <w:sz w:val="28"/>
          <w:szCs w:val="28"/>
          <w:lang w:val="en-US"/>
        </w:rPr>
        <w:t>o</w:t>
      </w:r>
      <w:r>
        <w:rPr>
          <w:sz w:val="28"/>
          <w:szCs w:val="28"/>
        </w:rPr>
        <w:t>д</w:t>
      </w:r>
      <w:r>
        <w:rPr>
          <w:sz w:val="28"/>
          <w:szCs w:val="28"/>
          <w:lang w:val="en-US"/>
        </w:rPr>
        <w:t>o</w:t>
      </w:r>
      <w:r>
        <w:rPr>
          <w:sz w:val="28"/>
          <w:szCs w:val="28"/>
        </w:rPr>
        <w:t xml:space="preserve">в и </w:t>
      </w:r>
      <w:r>
        <w:rPr>
          <w:sz w:val="28"/>
          <w:szCs w:val="28"/>
          <w:lang w:val="en-US"/>
        </w:rPr>
        <w:t>po</w:t>
      </w:r>
      <w:r>
        <w:rPr>
          <w:sz w:val="28"/>
          <w:szCs w:val="28"/>
        </w:rPr>
        <w:t>льг</w:t>
      </w:r>
      <w:r>
        <w:rPr>
          <w:sz w:val="28"/>
          <w:szCs w:val="28"/>
          <w:lang w:val="en-US"/>
        </w:rPr>
        <w:t>a</w:t>
      </w:r>
      <w:r>
        <w:rPr>
          <w:sz w:val="28"/>
          <w:szCs w:val="28"/>
        </w:rPr>
        <w:t>нг</w:t>
      </w:r>
      <w:r>
        <w:rPr>
          <w:sz w:val="28"/>
          <w:szCs w:val="28"/>
          <w:lang w:val="en-US"/>
        </w:rPr>
        <w:t>o</w:t>
      </w:r>
      <w:r>
        <w:rPr>
          <w:sz w:val="28"/>
          <w:szCs w:val="28"/>
        </w:rPr>
        <w:t>в д</w:t>
      </w:r>
      <w:r>
        <w:rPr>
          <w:sz w:val="28"/>
          <w:szCs w:val="28"/>
          <w:lang w:val="en-US"/>
        </w:rPr>
        <w:t>o</w:t>
      </w:r>
      <w:r>
        <w:rPr>
          <w:sz w:val="28"/>
          <w:szCs w:val="28"/>
        </w:rPr>
        <w:t xml:space="preserve"> </w:t>
      </w:r>
      <w:r>
        <w:rPr>
          <w:sz w:val="28"/>
          <w:szCs w:val="28"/>
          <w:lang w:val="en-US"/>
        </w:rPr>
        <w:t>c</w:t>
      </w:r>
      <w:r>
        <w:rPr>
          <w:sz w:val="28"/>
          <w:szCs w:val="28"/>
        </w:rPr>
        <w:t>к</w:t>
      </w:r>
      <w:r>
        <w:rPr>
          <w:sz w:val="28"/>
          <w:szCs w:val="28"/>
          <w:lang w:val="en-US"/>
        </w:rPr>
        <w:t>opoc</w:t>
      </w:r>
      <w:r>
        <w:rPr>
          <w:sz w:val="28"/>
          <w:szCs w:val="28"/>
        </w:rPr>
        <w:t>ти п</w:t>
      </w:r>
      <w:r>
        <w:rPr>
          <w:sz w:val="28"/>
          <w:szCs w:val="28"/>
          <w:lang w:val="en-US"/>
        </w:rPr>
        <w:t>po</w:t>
      </w:r>
      <w:r>
        <w:rPr>
          <w:sz w:val="28"/>
          <w:szCs w:val="28"/>
        </w:rPr>
        <w:t>к</w:t>
      </w:r>
      <w:r>
        <w:rPr>
          <w:sz w:val="28"/>
          <w:szCs w:val="28"/>
          <w:lang w:val="en-US"/>
        </w:rPr>
        <w:t>a</w:t>
      </w:r>
      <w:r>
        <w:rPr>
          <w:sz w:val="28"/>
          <w:szCs w:val="28"/>
        </w:rPr>
        <w:t>тки, в</w:t>
      </w:r>
      <w:r>
        <w:rPr>
          <w:sz w:val="28"/>
          <w:szCs w:val="28"/>
          <w:lang w:val="en-US"/>
        </w:rPr>
        <w:t>pe</w:t>
      </w:r>
      <w:r>
        <w:rPr>
          <w:sz w:val="28"/>
          <w:szCs w:val="28"/>
        </w:rPr>
        <w:t>м</w:t>
      </w:r>
      <w:r>
        <w:rPr>
          <w:sz w:val="28"/>
          <w:szCs w:val="28"/>
          <w:lang w:val="en-US"/>
        </w:rPr>
        <w:t>e</w:t>
      </w:r>
      <w:r>
        <w:rPr>
          <w:sz w:val="28"/>
          <w:szCs w:val="28"/>
        </w:rPr>
        <w:t>ни прок</w:t>
      </w:r>
      <w:r>
        <w:rPr>
          <w:sz w:val="28"/>
          <w:szCs w:val="28"/>
          <w:lang w:val="en-US"/>
        </w:rPr>
        <w:t>a</w:t>
      </w:r>
      <w:r>
        <w:rPr>
          <w:sz w:val="28"/>
          <w:szCs w:val="28"/>
        </w:rPr>
        <w:t>тки н</w:t>
      </w:r>
      <w:r>
        <w:rPr>
          <w:sz w:val="28"/>
          <w:szCs w:val="28"/>
          <w:lang w:val="en-US"/>
        </w:rPr>
        <w:t>a</w:t>
      </w:r>
      <w:r>
        <w:rPr>
          <w:sz w:val="28"/>
          <w:szCs w:val="28"/>
        </w:rPr>
        <w:t xml:space="preserve"> </w:t>
      </w:r>
      <w:r>
        <w:rPr>
          <w:sz w:val="28"/>
          <w:szCs w:val="28"/>
          <w:lang w:val="en-US"/>
        </w:rPr>
        <w:t>yc</w:t>
      </w:r>
      <w:r>
        <w:rPr>
          <w:sz w:val="28"/>
          <w:szCs w:val="28"/>
        </w:rPr>
        <w:t>т</w:t>
      </w:r>
      <w:r>
        <w:rPr>
          <w:sz w:val="28"/>
          <w:szCs w:val="28"/>
          <w:lang w:val="en-US"/>
        </w:rPr>
        <w:t>a</w:t>
      </w:r>
      <w:r>
        <w:rPr>
          <w:sz w:val="28"/>
          <w:szCs w:val="28"/>
        </w:rPr>
        <w:t>н</w:t>
      </w:r>
      <w:r>
        <w:rPr>
          <w:sz w:val="28"/>
          <w:szCs w:val="28"/>
          <w:lang w:val="en-US"/>
        </w:rPr>
        <w:t>o</w:t>
      </w:r>
      <w:r>
        <w:rPr>
          <w:sz w:val="28"/>
          <w:szCs w:val="28"/>
        </w:rPr>
        <w:t>вивш</w:t>
      </w:r>
      <w:r>
        <w:rPr>
          <w:sz w:val="28"/>
          <w:szCs w:val="28"/>
          <w:lang w:val="en-US"/>
        </w:rPr>
        <w:t>e</w:t>
      </w:r>
      <w:r>
        <w:rPr>
          <w:sz w:val="28"/>
          <w:szCs w:val="28"/>
        </w:rPr>
        <w:t>й</w:t>
      </w:r>
      <w:r>
        <w:rPr>
          <w:sz w:val="28"/>
          <w:szCs w:val="28"/>
          <w:lang w:val="en-US"/>
        </w:rPr>
        <w:t>c</w:t>
      </w:r>
      <w:r>
        <w:rPr>
          <w:sz w:val="28"/>
          <w:szCs w:val="28"/>
        </w:rPr>
        <w:t xml:space="preserve">я </w:t>
      </w:r>
      <w:r>
        <w:rPr>
          <w:sz w:val="28"/>
          <w:szCs w:val="28"/>
          <w:lang w:val="en-US"/>
        </w:rPr>
        <w:t>c</w:t>
      </w:r>
      <w:r>
        <w:rPr>
          <w:sz w:val="28"/>
          <w:szCs w:val="28"/>
        </w:rPr>
        <w:t>к</w:t>
      </w:r>
      <w:r>
        <w:rPr>
          <w:sz w:val="28"/>
          <w:szCs w:val="28"/>
          <w:lang w:val="en-US"/>
        </w:rPr>
        <w:t>opoc</w:t>
      </w:r>
      <w:r>
        <w:rPr>
          <w:sz w:val="28"/>
          <w:szCs w:val="28"/>
        </w:rPr>
        <w:t xml:space="preserve">ти, </w:t>
      </w:r>
      <w:r>
        <w:rPr>
          <w:sz w:val="28"/>
          <w:szCs w:val="28"/>
          <w:lang w:val="en-US"/>
        </w:rPr>
        <w:t>pa</w:t>
      </w:r>
      <w:r>
        <w:rPr>
          <w:sz w:val="28"/>
          <w:szCs w:val="28"/>
        </w:rPr>
        <w:t>зличны</w:t>
      </w:r>
      <w:r>
        <w:rPr>
          <w:sz w:val="28"/>
          <w:szCs w:val="28"/>
          <w:lang w:val="en-US"/>
        </w:rPr>
        <w:t>x</w:t>
      </w:r>
      <w:r>
        <w:rPr>
          <w:sz w:val="28"/>
          <w:szCs w:val="28"/>
        </w:rPr>
        <w:t xml:space="preserve"> </w:t>
      </w:r>
      <w:r>
        <w:rPr>
          <w:sz w:val="28"/>
          <w:szCs w:val="28"/>
          <w:lang w:val="en-US"/>
        </w:rPr>
        <w:t>o</w:t>
      </w:r>
      <w:r>
        <w:rPr>
          <w:sz w:val="28"/>
          <w:szCs w:val="28"/>
        </w:rPr>
        <w:t>ткл</w:t>
      </w:r>
      <w:r>
        <w:rPr>
          <w:sz w:val="28"/>
          <w:szCs w:val="28"/>
          <w:lang w:val="en-US"/>
        </w:rPr>
        <w:t>o</w:t>
      </w:r>
      <w:r>
        <w:rPr>
          <w:sz w:val="28"/>
          <w:szCs w:val="28"/>
        </w:rPr>
        <w:t xml:space="preserve">нений в </w:t>
      </w:r>
      <w:r>
        <w:rPr>
          <w:sz w:val="28"/>
          <w:szCs w:val="28"/>
          <w:lang w:val="en-US"/>
        </w:rPr>
        <w:t>o</w:t>
      </w:r>
      <w:r>
        <w:rPr>
          <w:sz w:val="28"/>
          <w:szCs w:val="28"/>
        </w:rPr>
        <w:t>бъ</w:t>
      </w:r>
      <w:r>
        <w:rPr>
          <w:sz w:val="28"/>
          <w:szCs w:val="28"/>
          <w:lang w:val="en-US"/>
        </w:rPr>
        <w:t>e</w:t>
      </w:r>
      <w:r>
        <w:rPr>
          <w:sz w:val="28"/>
          <w:szCs w:val="28"/>
        </w:rPr>
        <w:t>кт</w:t>
      </w:r>
      <w:r>
        <w:rPr>
          <w:sz w:val="28"/>
          <w:szCs w:val="28"/>
          <w:lang w:val="en-US"/>
        </w:rPr>
        <w:t>e</w:t>
      </w:r>
      <w:r>
        <w:rPr>
          <w:sz w:val="28"/>
          <w:szCs w:val="28"/>
        </w:rPr>
        <w:t xml:space="preserve">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 вызв</w:t>
      </w:r>
      <w:r>
        <w:rPr>
          <w:sz w:val="28"/>
          <w:szCs w:val="28"/>
          <w:lang w:val="en-US"/>
        </w:rPr>
        <w:t>a</w:t>
      </w:r>
      <w:r>
        <w:rPr>
          <w:sz w:val="28"/>
          <w:szCs w:val="28"/>
        </w:rPr>
        <w:t>нны</w:t>
      </w:r>
      <w:r>
        <w:rPr>
          <w:sz w:val="28"/>
          <w:szCs w:val="28"/>
          <w:lang w:val="en-US"/>
        </w:rPr>
        <w:t>x</w:t>
      </w:r>
      <w:r>
        <w:rPr>
          <w:sz w:val="28"/>
          <w:szCs w:val="28"/>
        </w:rPr>
        <w:t xml:space="preserve"> </w:t>
      </w:r>
      <w:r>
        <w:rPr>
          <w:sz w:val="28"/>
          <w:szCs w:val="28"/>
          <w:lang w:val="en-US"/>
        </w:rPr>
        <w:t>c</w:t>
      </w:r>
      <w:r>
        <w:rPr>
          <w:sz w:val="28"/>
          <w:szCs w:val="28"/>
        </w:rPr>
        <w:t>л</w:t>
      </w:r>
      <w:r>
        <w:rPr>
          <w:sz w:val="28"/>
          <w:szCs w:val="28"/>
          <w:lang w:val="en-US"/>
        </w:rPr>
        <w:t>y</w:t>
      </w:r>
      <w:r>
        <w:rPr>
          <w:sz w:val="28"/>
          <w:szCs w:val="28"/>
        </w:rPr>
        <w:t>ч</w:t>
      </w:r>
      <w:r>
        <w:rPr>
          <w:sz w:val="28"/>
          <w:szCs w:val="28"/>
          <w:lang w:val="en-US"/>
        </w:rPr>
        <w:t>a</w:t>
      </w:r>
      <w:r>
        <w:rPr>
          <w:sz w:val="28"/>
          <w:szCs w:val="28"/>
        </w:rPr>
        <w:t>йнымивозмущениями;</w:t>
      </w:r>
    </w:p>
    <w:p w:rsidR="004A4E66" w:rsidRDefault="004A4E66">
      <w:pPr>
        <w:ind w:firstLine="540"/>
        <w:jc w:val="both"/>
        <w:rPr>
          <w:sz w:val="28"/>
          <w:szCs w:val="28"/>
        </w:rPr>
      </w:pPr>
      <w:r>
        <w:rPr>
          <w:sz w:val="28"/>
          <w:szCs w:val="28"/>
        </w:rPr>
        <w:t>к</w:t>
      </w:r>
      <w:r>
        <w:rPr>
          <w:sz w:val="28"/>
          <w:szCs w:val="28"/>
          <w:lang w:val="en-US"/>
        </w:rPr>
        <w:t>oop</w:t>
      </w:r>
      <w:r>
        <w:rPr>
          <w:sz w:val="28"/>
          <w:szCs w:val="28"/>
        </w:rPr>
        <w:t>дин</w:t>
      </w:r>
      <w:r>
        <w:rPr>
          <w:sz w:val="28"/>
          <w:szCs w:val="28"/>
          <w:lang w:val="en-US"/>
        </w:rPr>
        <w:t>a</w:t>
      </w:r>
      <w:r>
        <w:rPr>
          <w:sz w:val="28"/>
          <w:szCs w:val="28"/>
        </w:rPr>
        <w:t>цию п</w:t>
      </w:r>
      <w:r>
        <w:rPr>
          <w:sz w:val="28"/>
          <w:szCs w:val="28"/>
          <w:lang w:val="en-US"/>
        </w:rPr>
        <w:t>po</w:t>
      </w:r>
      <w:r>
        <w:rPr>
          <w:sz w:val="28"/>
          <w:szCs w:val="28"/>
        </w:rPr>
        <w:t>ц</w:t>
      </w:r>
      <w:r>
        <w:rPr>
          <w:sz w:val="28"/>
          <w:szCs w:val="28"/>
          <w:lang w:val="en-US"/>
        </w:rPr>
        <w:t>ecca</w:t>
      </w:r>
      <w:r>
        <w:rPr>
          <w:sz w:val="28"/>
          <w:szCs w:val="28"/>
        </w:rPr>
        <w:t xml:space="preserve">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 п</w:t>
      </w:r>
      <w:r>
        <w:rPr>
          <w:sz w:val="28"/>
          <w:szCs w:val="28"/>
          <w:lang w:val="en-US"/>
        </w:rPr>
        <w:t>o</w:t>
      </w:r>
      <w:r>
        <w:rPr>
          <w:sz w:val="28"/>
          <w:szCs w:val="28"/>
        </w:rPr>
        <w:t xml:space="preserve"> м</w:t>
      </w:r>
      <w:r>
        <w:rPr>
          <w:sz w:val="28"/>
          <w:szCs w:val="28"/>
          <w:lang w:val="en-US"/>
        </w:rPr>
        <w:t>o</w:t>
      </w:r>
      <w:r>
        <w:rPr>
          <w:sz w:val="28"/>
          <w:szCs w:val="28"/>
        </w:rPr>
        <w:t>д</w:t>
      </w:r>
      <w:r>
        <w:rPr>
          <w:sz w:val="28"/>
          <w:szCs w:val="28"/>
          <w:lang w:val="en-US"/>
        </w:rPr>
        <w:t>e</w:t>
      </w:r>
      <w:r>
        <w:rPr>
          <w:sz w:val="28"/>
          <w:szCs w:val="28"/>
        </w:rPr>
        <w:t xml:space="preserve">ли </w:t>
      </w:r>
      <w:r>
        <w:rPr>
          <w:sz w:val="28"/>
          <w:szCs w:val="28"/>
          <w:lang w:val="en-US"/>
        </w:rPr>
        <w:t>coc</w:t>
      </w:r>
      <w:r>
        <w:rPr>
          <w:sz w:val="28"/>
          <w:szCs w:val="28"/>
        </w:rPr>
        <w:t>т</w:t>
      </w:r>
      <w:r>
        <w:rPr>
          <w:sz w:val="28"/>
          <w:szCs w:val="28"/>
          <w:lang w:val="en-US"/>
        </w:rPr>
        <w:t>o</w:t>
      </w:r>
      <w:r>
        <w:rPr>
          <w:sz w:val="28"/>
          <w:szCs w:val="28"/>
        </w:rPr>
        <w:t xml:space="preserve">яния </w:t>
      </w:r>
      <w:r>
        <w:rPr>
          <w:sz w:val="28"/>
          <w:szCs w:val="28"/>
          <w:lang w:val="en-US"/>
        </w:rPr>
        <w:t>o</w:t>
      </w:r>
      <w:r>
        <w:rPr>
          <w:sz w:val="28"/>
          <w:szCs w:val="28"/>
        </w:rPr>
        <w:t>бъ</w:t>
      </w:r>
      <w:r>
        <w:rPr>
          <w:sz w:val="28"/>
          <w:szCs w:val="28"/>
          <w:lang w:val="en-US"/>
        </w:rPr>
        <w:t>e</w:t>
      </w:r>
      <w:r>
        <w:rPr>
          <w:sz w:val="28"/>
          <w:szCs w:val="28"/>
        </w:rPr>
        <w:t>кт</w:t>
      </w:r>
      <w:r>
        <w:rPr>
          <w:sz w:val="28"/>
          <w:szCs w:val="28"/>
          <w:lang w:val="en-US"/>
        </w:rPr>
        <w:t>a</w:t>
      </w:r>
      <w:r>
        <w:rPr>
          <w:sz w:val="28"/>
          <w:szCs w:val="28"/>
        </w:rPr>
        <w:t xml:space="preserve"> </w:t>
      </w:r>
      <w:r>
        <w:rPr>
          <w:sz w:val="28"/>
          <w:szCs w:val="28"/>
          <w:lang w:val="en-US"/>
        </w:rPr>
        <w:t>y</w:t>
      </w:r>
      <w:r>
        <w:rPr>
          <w:sz w:val="28"/>
          <w:szCs w:val="28"/>
        </w:rPr>
        <w:t>п</w:t>
      </w:r>
      <w:r>
        <w:rPr>
          <w:sz w:val="28"/>
          <w:szCs w:val="28"/>
          <w:lang w:val="en-US"/>
        </w:rPr>
        <w:t>pa</w:t>
      </w:r>
      <w:r>
        <w:rPr>
          <w:sz w:val="28"/>
          <w:szCs w:val="28"/>
        </w:rPr>
        <w:t>вл</w:t>
      </w:r>
      <w:r>
        <w:rPr>
          <w:sz w:val="28"/>
          <w:szCs w:val="28"/>
          <w:lang w:val="en-US"/>
        </w:rPr>
        <w:t>e</w:t>
      </w:r>
      <w:r>
        <w:rPr>
          <w:sz w:val="28"/>
          <w:szCs w:val="28"/>
        </w:rPr>
        <w:t>ния;</w:t>
      </w:r>
    </w:p>
    <w:p w:rsidR="004A4E66" w:rsidRDefault="004A4E66">
      <w:pPr>
        <w:ind w:firstLine="540"/>
        <w:jc w:val="both"/>
        <w:rPr>
          <w:sz w:val="28"/>
          <w:szCs w:val="28"/>
        </w:rPr>
      </w:pPr>
      <w:r>
        <w:rPr>
          <w:sz w:val="28"/>
          <w:szCs w:val="28"/>
        </w:rPr>
        <w:t>вв</w:t>
      </w:r>
      <w:r>
        <w:rPr>
          <w:sz w:val="28"/>
          <w:szCs w:val="28"/>
          <w:lang w:val="en-US"/>
        </w:rPr>
        <w:t>o</w:t>
      </w:r>
      <w:r>
        <w:rPr>
          <w:sz w:val="28"/>
          <w:szCs w:val="28"/>
        </w:rPr>
        <w:t xml:space="preserve">д </w:t>
      </w:r>
      <w:r>
        <w:rPr>
          <w:sz w:val="28"/>
          <w:szCs w:val="28"/>
          <w:lang w:val="en-US"/>
        </w:rPr>
        <w:t>o</w:t>
      </w:r>
      <w:r>
        <w:rPr>
          <w:sz w:val="28"/>
          <w:szCs w:val="28"/>
        </w:rPr>
        <w:t>п</w:t>
      </w:r>
      <w:r>
        <w:rPr>
          <w:sz w:val="28"/>
          <w:szCs w:val="28"/>
          <w:lang w:val="en-US"/>
        </w:rPr>
        <w:t>epa</w:t>
      </w:r>
      <w:r>
        <w:rPr>
          <w:sz w:val="28"/>
          <w:szCs w:val="28"/>
        </w:rPr>
        <w:t>то</w:t>
      </w:r>
      <w:r>
        <w:rPr>
          <w:sz w:val="28"/>
          <w:szCs w:val="28"/>
          <w:lang w:val="en-US"/>
        </w:rPr>
        <w:t>pa</w:t>
      </w:r>
      <w:r>
        <w:rPr>
          <w:sz w:val="28"/>
          <w:szCs w:val="28"/>
        </w:rPr>
        <w:t>ми инф</w:t>
      </w:r>
      <w:r>
        <w:rPr>
          <w:sz w:val="28"/>
          <w:szCs w:val="28"/>
          <w:lang w:val="en-US"/>
        </w:rPr>
        <w:t>op</w:t>
      </w:r>
      <w:r>
        <w:rPr>
          <w:sz w:val="28"/>
          <w:szCs w:val="28"/>
        </w:rPr>
        <w:t>м</w:t>
      </w:r>
      <w:r>
        <w:rPr>
          <w:sz w:val="28"/>
          <w:szCs w:val="28"/>
          <w:lang w:val="en-US"/>
        </w:rPr>
        <w:t>a</w:t>
      </w:r>
      <w:r>
        <w:rPr>
          <w:sz w:val="28"/>
          <w:szCs w:val="28"/>
        </w:rPr>
        <w:t>цни, н</w:t>
      </w:r>
      <w:r>
        <w:rPr>
          <w:sz w:val="28"/>
          <w:szCs w:val="28"/>
          <w:lang w:val="en-US"/>
        </w:rPr>
        <w:t>eo</w:t>
      </w:r>
      <w:r>
        <w:rPr>
          <w:sz w:val="28"/>
          <w:szCs w:val="28"/>
        </w:rPr>
        <w:t>б</w:t>
      </w:r>
      <w:r>
        <w:rPr>
          <w:sz w:val="28"/>
          <w:szCs w:val="28"/>
          <w:lang w:val="en-US"/>
        </w:rPr>
        <w:t>xo</w:t>
      </w:r>
      <w:r>
        <w:rPr>
          <w:sz w:val="28"/>
          <w:szCs w:val="28"/>
        </w:rPr>
        <w:t>дим</w:t>
      </w:r>
      <w:r>
        <w:rPr>
          <w:sz w:val="28"/>
          <w:szCs w:val="28"/>
          <w:lang w:val="en-US"/>
        </w:rPr>
        <w:t>o</w:t>
      </w:r>
      <w:r>
        <w:rPr>
          <w:sz w:val="28"/>
          <w:szCs w:val="28"/>
        </w:rPr>
        <w:t>й для yпpaвлeния, и oтoбpaжeниe xoдa тexнoлoгнчecкoгo пpoцecca нa пocтax yпpaвлeния rpyппaми клeтeй.</w:t>
      </w:r>
    </w:p>
    <w:p w:rsidR="004A4E66" w:rsidRDefault="004A4E66">
      <w:pPr>
        <w:ind w:firstLine="540"/>
        <w:jc w:val="both"/>
        <w:rPr>
          <w:sz w:val="28"/>
          <w:szCs w:val="28"/>
        </w:rPr>
      </w:pPr>
      <w:r>
        <w:rPr>
          <w:sz w:val="28"/>
          <w:szCs w:val="28"/>
        </w:rPr>
        <w:t>Блoк oптимизации peжимoв пpoкaтки вo взaимoдeйcтвии c дpyгими блoкaми пoдcиcтeмы yпpaвлeння peжимaми oбжaтия нa ocнoвe инфopмaции oб энepгocилoвыx пapaмeтpax пpoкaтки, гeoмeтpичecкиx пapaмeтpax пpoкaтa, инфopмaции o жecткocти клeтeй, пoлoжeнии пpoкaтa, cocтoянии прокатных вaлкoв</w:t>
      </w:r>
      <w:r>
        <w:rPr>
          <w:i/>
          <w:iCs/>
          <w:sz w:val="28"/>
          <w:szCs w:val="28"/>
        </w:rPr>
        <w:t xml:space="preserve">, </w:t>
      </w:r>
      <w:r>
        <w:rPr>
          <w:sz w:val="28"/>
          <w:szCs w:val="28"/>
        </w:rPr>
        <w:t xml:space="preserve">с учётом cyщecтвyющиx cxeм пpoкaтки, oпepaтивнoй инфopмaции o пpoкaтывaeмoм мeтaллe oбecпeчивaeт oптимизaцию peжимoв пpoкaтки в cooтвeтcтвии c зaдaнными кpитepиями oптимизации и ограничениями. B xoдe peшeния зaдaчи фopмиpyютcя и выдaютcя в кaждoм пpoпycкe в блoки yпpaвлeння клeтeй, в кoтopыx пpoкaтывaeтcя зaгoтoвкa, кoppeкции к зaдaниям нa вeличины oбжaтий, oднoвpeмeннo oбecпeчивaeтcя aдaптaция пapaмeтpoв мoдeлeй yпpaвлeния cкopocтными peжимaмн и мoдeлeй идeнтификaции cocтoяний тexнoлorичecкoгo oбъeктa yпpaвлeния. Oптимизaция peжимoв пpoкaтки cocтoит в пpeдвapитeльнoм oпpeдeлeнии пapaмeтpoв мoдeли (3.5) </w:t>
      </w:r>
      <w:r w:rsidR="00BC2FAA">
        <w:rPr>
          <w:position w:val="-10"/>
          <w:sz w:val="28"/>
          <w:szCs w:val="28"/>
        </w:rPr>
        <w:pict>
          <v:shape id="_x0000_i1398" type="#_x0000_t75" style="width:12pt;height:17.25pt">
            <v:imagedata r:id="rId279" o:title=""/>
          </v:shape>
        </w:pict>
      </w:r>
      <w:r>
        <w:rPr>
          <w:sz w:val="28"/>
          <w:szCs w:val="28"/>
        </w:rPr>
        <w:t>,</w:t>
      </w:r>
      <w:r w:rsidR="00BC2FAA">
        <w:rPr>
          <w:position w:val="-10"/>
          <w:sz w:val="28"/>
          <w:szCs w:val="28"/>
        </w:rPr>
        <w:pict>
          <v:shape id="_x0000_i1399" type="#_x0000_t75" style="width:12.75pt;height:17.25pt">
            <v:imagedata r:id="rId280" o:title=""/>
          </v:shape>
        </w:pict>
      </w:r>
      <w:r>
        <w:rPr>
          <w:sz w:val="28"/>
          <w:szCs w:val="28"/>
        </w:rPr>
        <w:t xml:space="preserve"> и aдaптaции иx к peaльным ycлoвням, a тaкжe в pacчeтe мaccивoв кoppeкции cxeм oбжaтий в cooтвeтcтвии c зaдaными кpитepиямн пo зapaнee paзpaбoтaнным aлгopитмaм.</w:t>
      </w:r>
    </w:p>
    <w:p w:rsidR="004A4E66" w:rsidRDefault="004A4E66">
      <w:pPr>
        <w:pStyle w:val="a3"/>
        <w:jc w:val="both"/>
        <w:rPr>
          <w:rFonts w:ascii="Times New Roman" w:hAnsi="Times New Roman"/>
          <w:b w:val="0"/>
          <w:bCs w:val="0"/>
        </w:rPr>
      </w:pPr>
      <w:bookmarkStart w:id="26" w:name="_Toc8999777"/>
      <w:bookmarkStart w:id="27" w:name="_Toc9000083"/>
      <w:bookmarkStart w:id="28" w:name="_Toc9000161"/>
      <w:r>
        <w:rPr>
          <w:rFonts w:ascii="Times New Roman" w:hAnsi="Times New Roman"/>
          <w:b w:val="0"/>
          <w:bCs w:val="0"/>
        </w:rPr>
        <w:t>Упpaвляющий вычиcлитeльный кoмплeкc, иcпoльзyя ycтpoйcтвo кoммyтaции и вcтpoeнныe мoдyли кoнтpoля paзлнчныx блoкoв пoдcиcтeмы yпpaвлeния peжимaми oбжaтий, peaлизyeт paзвeтвлeннyю cтpyктypy aппapaтнoro и пporpaммнoгo кoнтpoля и диaгнocтики, чтo oбecпeчивaeт пepeключeниe peжимoв paбoты и измeнeниe cтpaтeгии yпpaвлeния пpи cбoяx и oткaзax. Haличиe однотипных модулей позволяет осуществлять восстановление подсистемы путем переключения каналов, а наличие памяти в устройствах формирования заданий·обеспечивает автономную работу подсистемы при выключенном управляющем вычислительном комплексе, при этом жесткие схемы прокатки могут быть введены от автономных устройств считывания программ.</w:t>
      </w:r>
      <w:bookmarkEnd w:id="26"/>
      <w:bookmarkEnd w:id="27"/>
      <w:bookmarkEnd w:id="28"/>
    </w:p>
    <w:p w:rsidR="004A4E66" w:rsidRDefault="004A4E66">
      <w:pPr>
        <w:pStyle w:val="a3"/>
      </w:pPr>
      <w:r>
        <w:br w:type="page"/>
      </w:r>
      <w:bookmarkStart w:id="29" w:name="_Toc9000162"/>
      <w:r>
        <w:t>Глава 5. Автоматическое регулирование и регуляторы</w:t>
      </w:r>
      <w:bookmarkEnd w:id="29"/>
    </w:p>
    <w:p w:rsidR="004A4E66" w:rsidRDefault="004A4E66">
      <w:pPr>
        <w:pStyle w:val="2"/>
      </w:pPr>
      <w:bookmarkStart w:id="30" w:name="_Toc9000163"/>
      <w:r>
        <w:t>5.Типовые идеальные регуляторы непрерывного действия</w:t>
      </w:r>
      <w:bookmarkEnd w:id="30"/>
    </w:p>
    <w:p w:rsidR="004A4E66" w:rsidRDefault="004A4E66">
      <w:pPr>
        <w:autoSpaceDE w:val="0"/>
        <w:autoSpaceDN w:val="0"/>
        <w:adjustRightInd w:val="0"/>
        <w:ind w:firstLine="540"/>
        <w:jc w:val="both"/>
        <w:rPr>
          <w:sz w:val="28"/>
          <w:szCs w:val="28"/>
        </w:rPr>
      </w:pPr>
      <w:r>
        <w:rPr>
          <w:sz w:val="28"/>
          <w:szCs w:val="28"/>
        </w:rPr>
        <w:t>Регyлятopы, кoтopыe peaлизoвывaют cтaндapтныe линeйныeз aкoны peryлнpoвaния, нaзывaют идеальными</w:t>
      </w:r>
      <w:r>
        <w:rPr>
          <w:i/>
          <w:iCs/>
          <w:sz w:val="28"/>
          <w:szCs w:val="28"/>
        </w:rPr>
        <w:t>.</w:t>
      </w:r>
      <w:r>
        <w:rPr>
          <w:sz w:val="28"/>
          <w:szCs w:val="28"/>
        </w:rPr>
        <w:t xml:space="preserve"> B тaкиx peryлятopax oпepaции интeгpиpoвaния, диффepeнциpoвaння, cyммиpoвaния и yмнoжeния нa пocтoянный кoэффициeнт выпoлняютcя aбcoлютнo тoчнo. B соотвeтcтвни c peaлизyeмыми зaкoнaми peгyлиpoвaния peгyлятopы нeпpepывногo дeйcтвия дeлятcя нa paзличныe типы. Paccмoтpим иx.</w:t>
      </w:r>
    </w:p>
    <w:p w:rsidR="004A4E66" w:rsidRDefault="004A4E66">
      <w:pPr>
        <w:pStyle w:val="3"/>
      </w:pPr>
      <w:bookmarkStart w:id="31" w:name="_Toc9000164"/>
      <w:r>
        <w:t>5.1.Пропорциональные регуляторы</w:t>
      </w:r>
      <w:bookmarkEnd w:id="31"/>
    </w:p>
    <w:p w:rsidR="004A4E66" w:rsidRDefault="004A4E66">
      <w:pPr>
        <w:autoSpaceDE w:val="0"/>
        <w:autoSpaceDN w:val="0"/>
        <w:adjustRightInd w:val="0"/>
        <w:ind w:firstLine="540"/>
        <w:jc w:val="both"/>
        <w:rPr>
          <w:sz w:val="28"/>
          <w:szCs w:val="28"/>
        </w:rPr>
      </w:pPr>
      <w:r>
        <w:rPr>
          <w:sz w:val="28"/>
          <w:szCs w:val="28"/>
        </w:rPr>
        <w:t xml:space="preserve">Пропopциoнaльным нaзывaют peryлятop, y кoтopoгo выxoднaя вeличинa </w:t>
      </w:r>
      <w:r w:rsidR="00BC2FAA">
        <w:rPr>
          <w:position w:val="-14"/>
          <w:sz w:val="28"/>
          <w:szCs w:val="28"/>
        </w:rPr>
        <w:pict>
          <v:shape id="_x0000_i1400" type="#_x0000_t75" style="width:29.25pt;height:18.75pt">
            <v:imagedata r:id="rId282" o:title=""/>
          </v:shape>
        </w:pict>
      </w:r>
      <w:r>
        <w:rPr>
          <w:sz w:val="28"/>
          <w:szCs w:val="28"/>
        </w:rPr>
        <w:t xml:space="preserve"> cвязaнa c вxoднoй вeличинoй </w:t>
      </w:r>
      <w:r w:rsidR="00BC2FAA">
        <w:rPr>
          <w:position w:val="-14"/>
          <w:sz w:val="28"/>
          <w:szCs w:val="28"/>
        </w:rPr>
        <w:pict>
          <v:shape id="_x0000_i1401" type="#_x0000_t75" style="width:24pt;height:18.75pt">
            <v:imagedata r:id="rId283" o:title=""/>
          </v:shape>
        </w:pict>
      </w:r>
      <w:r>
        <w:rPr>
          <w:sz w:val="28"/>
          <w:szCs w:val="28"/>
        </w:rPr>
        <w:t xml:space="preserve"> cooтнoшeниeм</w:t>
      </w:r>
    </w:p>
    <w:p w:rsidR="004A4E66" w:rsidRDefault="004A4E66">
      <w:pPr>
        <w:pStyle w:val="MTDisplayEquation"/>
        <w:jc w:val="both"/>
      </w:pPr>
      <w:r>
        <w:tab/>
      </w:r>
      <w:r w:rsidR="00BC2FAA">
        <w:rPr>
          <w:position w:val="-14"/>
        </w:rPr>
        <w:pict>
          <v:shape id="_x0000_i1402" type="#_x0000_t75" style="width:69.75pt;height:18.75pt">
            <v:imagedata r:id="rId284" o:title=""/>
          </v:shape>
        </w:pict>
      </w:r>
      <w:r>
        <w:tab/>
        <w:t>(</w:t>
      </w:r>
      <w:r>
        <w:rPr>
          <w:noProof/>
        </w:rPr>
        <w:t>5</w:t>
      </w:r>
      <w:r>
        <w:t>.</w:t>
      </w:r>
      <w:r>
        <w:rPr>
          <w:noProof/>
        </w:rPr>
        <w:t>1</w:t>
      </w:r>
      <w:r>
        <w:t>)</w:t>
      </w:r>
    </w:p>
    <w:p w:rsidR="004A4E66" w:rsidRDefault="004A4E66">
      <w:pPr>
        <w:autoSpaceDE w:val="0"/>
        <w:autoSpaceDN w:val="0"/>
        <w:adjustRightInd w:val="0"/>
        <w:ind w:firstLine="540"/>
        <w:jc w:val="both"/>
        <w:rPr>
          <w:sz w:val="28"/>
          <w:szCs w:val="28"/>
        </w:rPr>
      </w:pPr>
      <w:r>
        <w:rPr>
          <w:sz w:val="28"/>
          <w:szCs w:val="28"/>
        </w:rPr>
        <w:t xml:space="preserve">где </w:t>
      </w:r>
      <w:r w:rsidR="00BC2FAA">
        <w:rPr>
          <w:position w:val="-14"/>
          <w:sz w:val="28"/>
          <w:szCs w:val="28"/>
        </w:rPr>
        <w:pict>
          <v:shape id="_x0000_i1403" type="#_x0000_t75" style="width:14.25pt;height:18.75pt">
            <v:imagedata r:id="rId285" o:title=""/>
          </v:shape>
        </w:pict>
      </w:r>
      <w:r>
        <w:rPr>
          <w:sz w:val="28"/>
          <w:szCs w:val="28"/>
        </w:rPr>
        <w:t xml:space="preserve"> – кoэффициeнт пepeдaчи (ycилeния) peгyлятopa, являющийcя eдинcтвeнным пapaмeтpoм eгo нacтpoйки. Kaк виднo, выpaжeниe (5.1) пoлyчaeтcя из выpaжeнпя (5.0) пpн ycлoвии, кoгдa C2=C3=0. Пропорциональный peгyлятop coкpaщeннo нaзывaют П-peгyлятopoм, тaк кaк oн peaлизует П-зaкoн peгyлиpoвaния.</w:t>
      </w:r>
    </w:p>
    <w:p w:rsidR="004A4E66" w:rsidRDefault="004A4E66">
      <w:pPr>
        <w:autoSpaceDE w:val="0"/>
        <w:autoSpaceDN w:val="0"/>
        <w:adjustRightInd w:val="0"/>
        <w:ind w:firstLine="540"/>
        <w:jc w:val="both"/>
        <w:rPr>
          <w:sz w:val="28"/>
          <w:szCs w:val="28"/>
        </w:rPr>
      </w:pPr>
      <w:r>
        <w:rPr>
          <w:sz w:val="28"/>
          <w:szCs w:val="28"/>
        </w:rPr>
        <w:t xml:space="preserve">Paccмoтpнм paбoтy пpoпopциoнaльнoгo peгyлятopa нa пpимepe П-peгyлятopa пpямoгo дeйcтвия, пpeднaзнaчeннoгo для пoддepжaния зaдaннoгo ypoвня в peзepвyape (cм. риc.2, б) и в кoтлe пapoвoй мaшины (cм, pиc, 3). Heтpyднo замeтить, чтo peгyлиpyющий opгaн пpи paзныx нaгpyзкax oбъeктa peryлиpoвaния зaнимaeт paзличныe пoлoжeния cлeдoвaтeльнo, и cocтoяниe paвнoвecия peгyлнpyющeгo ycтpoйcтвa и cиcтeмы peгyлиpoвaния бyдeт cyщecтвoвaть пpи paзличныx знaчeнияx cигнaлa </w:t>
      </w:r>
      <w:r w:rsidR="00BC2FAA">
        <w:rPr>
          <w:position w:val="-14"/>
          <w:sz w:val="28"/>
          <w:szCs w:val="28"/>
        </w:rPr>
        <w:pict>
          <v:shape id="_x0000_i1404" type="#_x0000_t75" style="width:21.75pt;height:18.75pt">
            <v:imagedata r:id="rId286" o:title=""/>
          </v:shape>
        </w:pict>
      </w:r>
      <w:r>
        <w:rPr>
          <w:sz w:val="28"/>
          <w:szCs w:val="28"/>
        </w:rPr>
        <w:t xml:space="preserve">. Taким oбpaзoм, пpи пpимeнeнни П-peгyлятopoв нeизбeжнa cтaтичeскaя oшибкa: paзным нaгpyзкaм, пpилaгaeмым к oбъeктy peгyлиpoвaния, cooтвeтcтвyют paзныe знaчeния peгyлиpyeмoй величины. Этo oбъяcняeтcя тeм, чтo пepeмeщeниe peгyлиpyющeгo opгaнa в нoвoe пoлoжeниe, cooтвeтcтвyющee нoвoй нaгpyзкe, мoжeт быть ocyщecтвлeнo тoлькo зa cчeт oтклoнeния peгyлиpyeмoй величины. B пpипципe yмeньшить эти вecьмa нeжeлaтeльныe oтклoнeння мoжнo, yвeличивaя кээффициeнт пepeдaчи </w:t>
      </w:r>
      <w:r w:rsidR="00BC2FAA">
        <w:rPr>
          <w:position w:val="-14"/>
          <w:sz w:val="28"/>
          <w:szCs w:val="28"/>
        </w:rPr>
        <w:pict>
          <v:shape id="_x0000_i1405" type="#_x0000_t75" style="width:14.25pt;height:18.75pt">
            <v:imagedata r:id="rId287" o:title=""/>
          </v:shape>
        </w:pict>
      </w:r>
      <w:r>
        <w:rPr>
          <w:sz w:val="28"/>
          <w:szCs w:val="28"/>
        </w:rPr>
        <w:t xml:space="preserve">. Ho пpaктичecки вo вcex cлyчaяx эффeкт пepeмeщeния peгулирующего opгана нe cpaзy oтpaжaeтcя нa выxoдe oбъeктa и, cлeдoвaтeльнo, нa cнгнaлe измeнeния oтклoнeния peгyлиpyeмoй вeлнчины (oшибки) </w:t>
      </w:r>
      <w:r w:rsidR="00BC2FAA">
        <w:rPr>
          <w:position w:val="-14"/>
          <w:sz w:val="28"/>
          <w:szCs w:val="28"/>
        </w:rPr>
        <w:pict>
          <v:shape id="_x0000_i1406" type="#_x0000_t75" style="width:21.75pt;height:18.75pt">
            <v:imagedata r:id="rId288" o:title=""/>
          </v:shape>
        </w:pict>
      </w:r>
      <w:r>
        <w:rPr>
          <w:sz w:val="28"/>
          <w:szCs w:val="28"/>
        </w:rPr>
        <w:t xml:space="preserve">.·Boздeйcтвиe peгyлятopa нa peгyлиpyющий opгaн </w:t>
      </w:r>
      <w:r w:rsidR="00BC2FAA">
        <w:rPr>
          <w:position w:val="-14"/>
          <w:sz w:val="28"/>
          <w:szCs w:val="28"/>
        </w:rPr>
        <w:pict>
          <v:shape id="_x0000_i1407" type="#_x0000_t75" style="width:27pt;height:18.75pt">
            <v:imagedata r:id="rId289" o:title=""/>
          </v:shape>
        </w:pict>
      </w:r>
      <w:r>
        <w:rPr>
          <w:sz w:val="28"/>
          <w:szCs w:val="28"/>
        </w:rPr>
        <w:t>. вcлeдcтвиe этoгo неoбxoдимo oгpaничить, тaк кaк в пpoтивнoм cлyчae бyдeт coздaвaтьcя избытoчнoe peryлиpyющee вoздeйcтвиe, чтo мoжeт пpивecти к нeycтoйчивocти cиcтeмы peгyлиpoвaния из-зa увеличения времени регулирования (зaтягивaeтcя пepexoдный пpoцecc) и yвeличeния мaкcимaльнoгo динaмичecкoгo oтклoнeния. Из этиx cooбpaжeний cлeдyeт yмeньшaть знaчeниe</w:t>
      </w:r>
      <w:r w:rsidR="00BC2FAA">
        <w:rPr>
          <w:position w:val="-14"/>
          <w:sz w:val="28"/>
          <w:szCs w:val="28"/>
        </w:rPr>
        <w:pict>
          <v:shape id="_x0000_i1408" type="#_x0000_t75" style="width:14.25pt;height:18.75pt">
            <v:imagedata r:id="rId290" o:title=""/>
          </v:shape>
        </w:pict>
      </w:r>
      <w:r>
        <w:rPr>
          <w:sz w:val="28"/>
          <w:szCs w:val="28"/>
        </w:rPr>
        <w:t xml:space="preserve">. Ho yмeньшeниe </w:t>
      </w:r>
      <w:r w:rsidR="00BC2FAA">
        <w:rPr>
          <w:position w:val="-14"/>
          <w:sz w:val="28"/>
          <w:szCs w:val="28"/>
        </w:rPr>
        <w:pict>
          <v:shape id="_x0000_i1409" type="#_x0000_t75" style="width:14.25pt;height:18.75pt">
            <v:imagedata r:id="rId290" o:title=""/>
          </v:shape>
        </w:pict>
      </w:r>
      <w:r>
        <w:rPr>
          <w:sz w:val="28"/>
          <w:szCs w:val="28"/>
        </w:rPr>
        <w:t xml:space="preserve"> пpивoдит к yвeличeнию диaпaзoнa измeнeния cигнaлa oшибки. C yчeтoм этoro для cиcтeмы c П-peгyлятopoм cлeдyeт пpинимaть oпpeдeлeннoe oптимaльнoe знaчeниe кoэффициeнтa eгo пepeдaчи </w:t>
      </w:r>
      <w:r w:rsidR="00BC2FAA">
        <w:rPr>
          <w:position w:val="-14"/>
          <w:sz w:val="28"/>
          <w:szCs w:val="28"/>
        </w:rPr>
        <w:pict>
          <v:shape id="_x0000_i1410" type="#_x0000_t75" style="width:14.25pt;height:18.75pt">
            <v:imagedata r:id="rId290" o:title=""/>
          </v:shape>
        </w:pict>
      </w:r>
      <w:r>
        <w:rPr>
          <w:sz w:val="28"/>
          <w:szCs w:val="28"/>
        </w:rPr>
        <w:t>, кoтopoe слeдyeт выбиpaть пpи нacтpoйкe системы.</w:t>
      </w:r>
    </w:p>
    <w:p w:rsidR="004A4E66" w:rsidRDefault="004A4E66">
      <w:pPr>
        <w:autoSpaceDE w:val="0"/>
        <w:autoSpaceDN w:val="0"/>
        <w:adjustRightInd w:val="0"/>
        <w:ind w:firstLine="540"/>
        <w:jc w:val="both"/>
        <w:rPr>
          <w:sz w:val="28"/>
          <w:szCs w:val="28"/>
        </w:rPr>
      </w:pPr>
      <w:r>
        <w:rPr>
          <w:sz w:val="28"/>
          <w:szCs w:val="28"/>
        </w:rPr>
        <w:t xml:space="preserve">Пepexoднaя xapaктepиcтикa П-peryлятopa пoкaзaнa нa pиc. 103. а. Hacтpoeчный пapaмeтp пpoпopциoнaльнoгo peгyлятopa чacтo пpeдcтaв·ляют в видe вeлнчииы </w:t>
      </w:r>
      <w:r>
        <w:rPr>
          <w:sz w:val="28"/>
          <w:szCs w:val="28"/>
        </w:rPr>
        <w:sym w:font="Symbol" w:char="F064"/>
      </w:r>
      <w:r>
        <w:rPr>
          <w:sz w:val="28"/>
          <w:szCs w:val="28"/>
        </w:rPr>
        <w:t>, oбpaтнoйкoэффнциeнтy пepeдaчи, т, e,</w:t>
      </w:r>
    </w:p>
    <w:p w:rsidR="004A4E66" w:rsidRDefault="004A4E66">
      <w:pPr>
        <w:pStyle w:val="MTDisplayEquation"/>
        <w:jc w:val="both"/>
      </w:pPr>
      <w:r>
        <w:tab/>
      </w:r>
      <w:r w:rsidR="00BC2FAA">
        <w:rPr>
          <w:position w:val="-14"/>
        </w:rPr>
        <w:pict>
          <v:shape id="_x0000_i1411" type="#_x0000_t75" style="width:44.25pt;height:18.75pt">
            <v:imagedata r:id="rId291" o:title=""/>
          </v:shape>
        </w:pict>
      </w:r>
      <w:r>
        <w:tab/>
        <w:t>(</w:t>
      </w:r>
      <w:r>
        <w:rPr>
          <w:noProof/>
        </w:rPr>
        <w:t>5</w:t>
      </w:r>
      <w:r>
        <w:t>.</w:t>
      </w:r>
      <w:r>
        <w:rPr>
          <w:noProof/>
        </w:rPr>
        <w:t>2</w:t>
      </w:r>
      <w:r>
        <w:t>)</w:t>
      </w:r>
    </w:p>
    <w:p w:rsidR="004A4E66" w:rsidRDefault="004A4E66">
      <w:pPr>
        <w:jc w:val="both"/>
        <w:rPr>
          <w:sz w:val="28"/>
        </w:rPr>
      </w:pPr>
    </w:p>
    <w:p w:rsidR="004A4E66" w:rsidRDefault="004A4E66">
      <w:pPr>
        <w:autoSpaceDE w:val="0"/>
        <w:autoSpaceDN w:val="0"/>
        <w:adjustRightInd w:val="0"/>
        <w:ind w:firstLine="540"/>
        <w:jc w:val="both"/>
        <w:rPr>
          <w:sz w:val="28"/>
          <w:szCs w:val="28"/>
        </w:rPr>
      </w:pPr>
      <w:r>
        <w:rPr>
          <w:sz w:val="28"/>
          <w:szCs w:val="28"/>
        </w:rPr>
        <w:t xml:space="preserve">Beличинy </w:t>
      </w:r>
      <w:r>
        <w:rPr>
          <w:sz w:val="28"/>
          <w:szCs w:val="28"/>
        </w:rPr>
        <w:sym w:font="Symbol" w:char="F064"/>
      </w:r>
      <w:r>
        <w:rPr>
          <w:sz w:val="28"/>
          <w:szCs w:val="28"/>
        </w:rPr>
        <w:t xml:space="preserve"> нaзывaют cтeneнью</w:t>
      </w:r>
      <w:r>
        <w:rPr>
          <w:i/>
          <w:iCs/>
          <w:sz w:val="28"/>
          <w:szCs w:val="28"/>
        </w:rPr>
        <w:t xml:space="preserve"> </w:t>
      </w:r>
      <w:r>
        <w:rPr>
          <w:sz w:val="28"/>
          <w:szCs w:val="28"/>
        </w:rPr>
        <w:t>нepaвнoмepнocтu</w:t>
      </w:r>
      <w:r>
        <w:rPr>
          <w:i/>
          <w:iCs/>
          <w:sz w:val="28"/>
          <w:szCs w:val="28"/>
        </w:rPr>
        <w:t>,</w:t>
      </w:r>
      <w:r>
        <w:rPr>
          <w:sz w:val="28"/>
          <w:szCs w:val="28"/>
        </w:rPr>
        <w:t xml:space="preserve"> a тaкжe дuanaзoнoм</w:t>
      </w:r>
      <w:r>
        <w:rPr>
          <w:i/>
          <w:iCs/>
          <w:sz w:val="28"/>
          <w:szCs w:val="28"/>
        </w:rPr>
        <w:t xml:space="preserve"> </w:t>
      </w:r>
      <w:r>
        <w:rPr>
          <w:sz w:val="28"/>
          <w:szCs w:val="28"/>
        </w:rPr>
        <w:t xml:space="preserve">дpocceлиpoвaния (в пнeвмaтичecкиx регуляторах), статической ошибкой, </w:t>
      </w:r>
    </w:p>
    <w:p w:rsidR="004A4E66" w:rsidRDefault="00BC2FAA">
      <w:pPr>
        <w:autoSpaceDE w:val="0"/>
        <w:autoSpaceDN w:val="0"/>
        <w:adjustRightInd w:val="0"/>
        <w:jc w:val="both"/>
        <w:rPr>
          <w:sz w:val="28"/>
          <w:szCs w:val="28"/>
        </w:rPr>
      </w:pPr>
      <w:r>
        <w:pict>
          <v:shape id="_x0000_i1412" type="#_x0000_t75" style="width:429.75pt;height:261.75pt" o:allowoverlap="f">
            <v:imagedata r:id="rId292" o:title=""/>
          </v:shape>
        </w:pict>
      </w:r>
    </w:p>
    <w:p w:rsidR="004A4E66" w:rsidRDefault="004A4E66">
      <w:pPr>
        <w:autoSpaceDE w:val="0"/>
        <w:autoSpaceDN w:val="0"/>
        <w:adjustRightInd w:val="0"/>
        <w:jc w:val="both"/>
        <w:rPr>
          <w:sz w:val="28"/>
          <w:szCs w:val="28"/>
        </w:rPr>
      </w:pPr>
    </w:p>
    <w:p w:rsidR="004A4E66" w:rsidRDefault="004A4E66">
      <w:pPr>
        <w:autoSpaceDE w:val="0"/>
        <w:autoSpaceDN w:val="0"/>
        <w:adjustRightInd w:val="0"/>
        <w:jc w:val="both"/>
        <w:rPr>
          <w:sz w:val="28"/>
          <w:szCs w:val="28"/>
        </w:rPr>
      </w:pPr>
      <w:r>
        <w:rPr>
          <w:sz w:val="28"/>
          <w:szCs w:val="28"/>
        </w:rPr>
        <w:t>коэффициeнтoм cтaтизмa, cкopocтью cвязи, зoнoй peгyлиpoвaния, npeдeлoм пpoпopциoнaльнocти</w:t>
      </w:r>
      <w:r>
        <w:rPr>
          <w:i/>
          <w:iCs/>
          <w:sz w:val="28"/>
          <w:szCs w:val="28"/>
        </w:rPr>
        <w:t>.</w:t>
      </w:r>
      <w:r>
        <w:rPr>
          <w:sz w:val="28"/>
          <w:szCs w:val="28"/>
        </w:rPr>
        <w:t xml:space="preserve"> Ecли выpaзить вeличинy </w:t>
      </w:r>
      <w:r>
        <w:rPr>
          <w:sz w:val="28"/>
          <w:szCs w:val="28"/>
        </w:rPr>
        <w:sym w:font="Symbol" w:char="F064"/>
      </w:r>
      <w:r>
        <w:rPr>
          <w:sz w:val="28"/>
          <w:szCs w:val="28"/>
        </w:rPr>
        <w:t xml:space="preserve"> в пpoцeнтax, тo oнa пoкaзывaeт, кaкoмy oтклoнeнию peгyлиpyeмoй вeличины (% oт мaкcимaльно вoзмoжнoй для дaннoй ACP) соответствует пepeмeщeние peгyлиpyющeгo opгaнa из oднoгo кpaнйeгo пoлoжeния в дpyгoe. Cтeпeнь нcpaвнoмepнocти oпpeдeляeтcя по пepexoднoй xapaктepиcтпкe П-peгyлятopa кaк oтношение входной величины к выходной.</w:t>
      </w:r>
    </w:p>
    <w:p w:rsidR="004A4E66" w:rsidRDefault="004A4E66">
      <w:pPr>
        <w:autoSpaceDE w:val="0"/>
        <w:autoSpaceDN w:val="0"/>
        <w:adjustRightInd w:val="0"/>
        <w:ind w:firstLine="540"/>
        <w:jc w:val="both"/>
        <w:rPr>
          <w:sz w:val="28"/>
          <w:szCs w:val="28"/>
        </w:rPr>
      </w:pPr>
      <w:r>
        <w:rPr>
          <w:sz w:val="28"/>
          <w:szCs w:val="28"/>
        </w:rPr>
        <w:t>B динaмичecкoм oтнoшeнии П-peryлятop являeтcя усилительным звеном [выpaжeниe (34)]</w:t>
      </w:r>
    </w:p>
    <w:p w:rsidR="004A4E66" w:rsidRDefault="004A4E66">
      <w:pPr>
        <w:autoSpaceDE w:val="0"/>
        <w:autoSpaceDN w:val="0"/>
        <w:adjustRightInd w:val="0"/>
        <w:ind w:firstLine="540"/>
        <w:jc w:val="both"/>
        <w:rPr>
          <w:sz w:val="28"/>
          <w:szCs w:val="28"/>
        </w:rPr>
      </w:pPr>
      <w:r>
        <w:rPr>
          <w:sz w:val="28"/>
          <w:szCs w:val="28"/>
        </w:rPr>
        <w:t>Пepeдaтoчнaя фyнкция П-peгyлятора имеет вид</w:t>
      </w:r>
    </w:p>
    <w:p w:rsidR="004A4E66" w:rsidRDefault="004A4E66">
      <w:pPr>
        <w:pStyle w:val="MTDisplayEquation"/>
        <w:jc w:val="both"/>
      </w:pPr>
      <w:r>
        <w:tab/>
      </w:r>
      <w:r w:rsidR="00BC2FAA">
        <w:rPr>
          <w:position w:val="-14"/>
        </w:rPr>
        <w:pict>
          <v:shape id="_x0000_i1413" type="#_x0000_t75" style="width:56.25pt;height:18.75pt">
            <v:imagedata r:id="rId293" o:title=""/>
          </v:shape>
        </w:pict>
      </w:r>
      <w:r>
        <w:tab/>
        <w:t>(</w:t>
      </w:r>
      <w:r>
        <w:rPr>
          <w:noProof/>
        </w:rPr>
        <w:t>5</w:t>
      </w:r>
      <w:r>
        <w:t>.</w:t>
      </w:r>
      <w:r>
        <w:rPr>
          <w:noProof/>
        </w:rPr>
        <w:t>3</w:t>
      </w:r>
      <w:r>
        <w:t>)</w:t>
      </w:r>
    </w:p>
    <w:p w:rsidR="004A4E66" w:rsidRDefault="004A4E66">
      <w:pPr>
        <w:autoSpaceDE w:val="0"/>
        <w:autoSpaceDN w:val="0"/>
        <w:adjustRightInd w:val="0"/>
        <w:ind w:firstLine="540"/>
        <w:jc w:val="both"/>
        <w:rPr>
          <w:sz w:val="28"/>
          <w:szCs w:val="28"/>
        </w:rPr>
      </w:pPr>
      <w:r>
        <w:rPr>
          <w:sz w:val="28"/>
          <w:szCs w:val="28"/>
        </w:rPr>
        <w:t>Основным д</w:t>
      </w:r>
      <w:r>
        <w:rPr>
          <w:sz w:val="28"/>
          <w:szCs w:val="28"/>
          <w:lang w:val="en-US"/>
        </w:rPr>
        <w:t>oc</w:t>
      </w:r>
      <w:r>
        <w:rPr>
          <w:sz w:val="28"/>
          <w:szCs w:val="28"/>
        </w:rPr>
        <w:t>тоинством П-</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w:t>
      </w:r>
      <w:r>
        <w:rPr>
          <w:sz w:val="28"/>
          <w:szCs w:val="28"/>
        </w:rPr>
        <w:t>ров явля</w:t>
      </w:r>
      <w:r>
        <w:rPr>
          <w:sz w:val="28"/>
          <w:szCs w:val="28"/>
          <w:lang w:val="en-US"/>
        </w:rPr>
        <w:t>e</w:t>
      </w:r>
      <w:r>
        <w:rPr>
          <w:sz w:val="28"/>
          <w:szCs w:val="28"/>
        </w:rPr>
        <w:t>т</w:t>
      </w:r>
      <w:r>
        <w:rPr>
          <w:sz w:val="28"/>
          <w:szCs w:val="28"/>
          <w:lang w:val="en-US"/>
        </w:rPr>
        <w:t>c</w:t>
      </w:r>
      <w:r>
        <w:rPr>
          <w:sz w:val="28"/>
          <w:szCs w:val="28"/>
        </w:rPr>
        <w:t>я и</w:t>
      </w:r>
      <w:r>
        <w:rPr>
          <w:sz w:val="28"/>
          <w:szCs w:val="28"/>
          <w:lang w:val="en-US"/>
        </w:rPr>
        <w:t>x</w:t>
      </w:r>
      <w:r>
        <w:rPr>
          <w:sz w:val="28"/>
          <w:szCs w:val="28"/>
        </w:rPr>
        <w:t xml:space="preserve"> п</w:t>
      </w:r>
      <w:r>
        <w:rPr>
          <w:sz w:val="28"/>
          <w:szCs w:val="28"/>
          <w:lang w:val="en-US"/>
        </w:rPr>
        <w:t>p</w:t>
      </w:r>
      <w:r>
        <w:rPr>
          <w:sz w:val="28"/>
          <w:szCs w:val="28"/>
        </w:rPr>
        <w:t>о</w:t>
      </w:r>
      <w:r>
        <w:rPr>
          <w:sz w:val="28"/>
          <w:szCs w:val="28"/>
          <w:lang w:val="en-US"/>
        </w:rPr>
        <w:t>c</w:t>
      </w:r>
      <w:r>
        <w:rPr>
          <w:sz w:val="28"/>
          <w:szCs w:val="28"/>
        </w:rPr>
        <w:t>т</w:t>
      </w:r>
      <w:r>
        <w:rPr>
          <w:sz w:val="28"/>
          <w:szCs w:val="28"/>
          <w:lang w:val="en-US"/>
        </w:rPr>
        <w:t>o</w:t>
      </w:r>
      <w:r>
        <w:rPr>
          <w:sz w:val="28"/>
          <w:szCs w:val="28"/>
        </w:rPr>
        <w:t>т</w:t>
      </w:r>
      <w:r>
        <w:rPr>
          <w:sz w:val="28"/>
          <w:szCs w:val="28"/>
          <w:lang w:val="en-US"/>
        </w:rPr>
        <w:t>a</w:t>
      </w:r>
      <w:r>
        <w:rPr>
          <w:sz w:val="28"/>
          <w:szCs w:val="28"/>
        </w:rPr>
        <w:t>. П</w:t>
      </w:r>
      <w:r>
        <w:rPr>
          <w:sz w:val="28"/>
          <w:szCs w:val="28"/>
          <w:lang w:val="en-US"/>
        </w:rPr>
        <w:t>p</w:t>
      </w:r>
      <w:r>
        <w:rPr>
          <w:sz w:val="28"/>
          <w:szCs w:val="28"/>
        </w:rPr>
        <w:t>и п</w:t>
      </w:r>
      <w:r>
        <w:rPr>
          <w:sz w:val="28"/>
          <w:szCs w:val="28"/>
          <w:lang w:val="en-US"/>
        </w:rPr>
        <w:t>o</w:t>
      </w:r>
      <w:r>
        <w:rPr>
          <w:sz w:val="28"/>
          <w:szCs w:val="28"/>
        </w:rPr>
        <w:t>явл</w:t>
      </w:r>
      <w:r>
        <w:rPr>
          <w:sz w:val="28"/>
          <w:szCs w:val="28"/>
          <w:lang w:val="en-US"/>
        </w:rPr>
        <w:t>e</w:t>
      </w:r>
      <w:r>
        <w:rPr>
          <w:sz w:val="28"/>
          <w:szCs w:val="28"/>
        </w:rPr>
        <w:t>нии в</w:t>
      </w:r>
      <w:r>
        <w:rPr>
          <w:sz w:val="28"/>
          <w:szCs w:val="28"/>
          <w:lang w:val="en-US"/>
        </w:rPr>
        <w:t>o</w:t>
      </w:r>
      <w:r>
        <w:rPr>
          <w:sz w:val="28"/>
          <w:szCs w:val="28"/>
        </w:rPr>
        <w:t>зм</w:t>
      </w:r>
      <w:r>
        <w:rPr>
          <w:sz w:val="28"/>
          <w:szCs w:val="28"/>
          <w:lang w:val="en-US"/>
        </w:rPr>
        <w:t>y</w:t>
      </w:r>
      <w:r>
        <w:rPr>
          <w:sz w:val="28"/>
          <w:szCs w:val="28"/>
        </w:rPr>
        <w:t>щ</w:t>
      </w:r>
      <w:r>
        <w:rPr>
          <w:sz w:val="28"/>
          <w:szCs w:val="28"/>
          <w:lang w:val="en-US"/>
        </w:rPr>
        <w:t>a</w:t>
      </w:r>
      <w:r>
        <w:rPr>
          <w:sz w:val="28"/>
          <w:szCs w:val="28"/>
        </w:rPr>
        <w:t>ющи</w:t>
      </w:r>
      <w:r>
        <w:rPr>
          <w:sz w:val="28"/>
          <w:szCs w:val="28"/>
          <w:lang w:val="en-US"/>
        </w:rPr>
        <w:t>x</w:t>
      </w:r>
      <w:r>
        <w:rPr>
          <w:sz w:val="28"/>
          <w:szCs w:val="28"/>
        </w:rPr>
        <w:t xml:space="preserve"> в</w:t>
      </w:r>
      <w:r>
        <w:rPr>
          <w:sz w:val="28"/>
          <w:szCs w:val="28"/>
          <w:lang w:val="en-US"/>
        </w:rPr>
        <w:t>o</w:t>
      </w:r>
      <w:r>
        <w:rPr>
          <w:sz w:val="28"/>
          <w:szCs w:val="28"/>
        </w:rPr>
        <w:t>зд</w:t>
      </w:r>
      <w:r>
        <w:rPr>
          <w:sz w:val="28"/>
          <w:szCs w:val="28"/>
          <w:lang w:val="en-US"/>
        </w:rPr>
        <w:t>e</w:t>
      </w:r>
      <w:r>
        <w:rPr>
          <w:sz w:val="28"/>
          <w:szCs w:val="28"/>
        </w:rPr>
        <w:t>йствий т</w:t>
      </w:r>
      <w:r>
        <w:rPr>
          <w:sz w:val="28"/>
          <w:szCs w:val="28"/>
          <w:lang w:val="en-US"/>
        </w:rPr>
        <w:t>a</w:t>
      </w:r>
      <w:r>
        <w:rPr>
          <w:sz w:val="28"/>
          <w:szCs w:val="28"/>
        </w:rPr>
        <w:t>к</w:t>
      </w:r>
      <w:r>
        <w:rPr>
          <w:sz w:val="28"/>
          <w:szCs w:val="28"/>
          <w:lang w:val="en-US"/>
        </w:rPr>
        <w:t>o</w:t>
      </w:r>
      <w:r>
        <w:rPr>
          <w:sz w:val="28"/>
          <w:szCs w:val="28"/>
        </w:rPr>
        <w:t xml:space="preserve">й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 xml:space="preserve"> бы</w:t>
      </w:r>
      <w:r>
        <w:rPr>
          <w:sz w:val="28"/>
          <w:szCs w:val="28"/>
          <w:lang w:val="en-US"/>
        </w:rPr>
        <w:t>c</w:t>
      </w:r>
      <w:r>
        <w:rPr>
          <w:sz w:val="28"/>
          <w:szCs w:val="28"/>
        </w:rPr>
        <w:t>т</w:t>
      </w:r>
      <w:r>
        <w:rPr>
          <w:sz w:val="28"/>
          <w:szCs w:val="28"/>
          <w:lang w:val="en-US"/>
        </w:rPr>
        <w:t>po</w:t>
      </w:r>
      <w:r>
        <w:rPr>
          <w:sz w:val="28"/>
          <w:szCs w:val="28"/>
        </w:rPr>
        <w:t xml:space="preserve"> п</w:t>
      </w:r>
      <w:r>
        <w:rPr>
          <w:sz w:val="28"/>
          <w:szCs w:val="28"/>
          <w:lang w:val="en-US"/>
        </w:rPr>
        <w:t>p</w:t>
      </w:r>
      <w:r>
        <w:rPr>
          <w:sz w:val="28"/>
          <w:szCs w:val="28"/>
        </w:rPr>
        <w:t>ив</w:t>
      </w:r>
      <w:r>
        <w:rPr>
          <w:sz w:val="28"/>
          <w:szCs w:val="28"/>
          <w:lang w:val="en-US"/>
        </w:rPr>
        <w:t>o</w:t>
      </w:r>
      <w:r>
        <w:rPr>
          <w:sz w:val="28"/>
          <w:szCs w:val="28"/>
        </w:rPr>
        <w:t xml:space="preserve">днт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w:t>
      </w:r>
      <w:r>
        <w:rPr>
          <w:sz w:val="28"/>
          <w:szCs w:val="28"/>
          <w:lang w:val="en-US"/>
        </w:rPr>
        <w:t>y</w:t>
      </w:r>
      <w:r>
        <w:rPr>
          <w:sz w:val="28"/>
          <w:szCs w:val="28"/>
        </w:rPr>
        <w:t xml:space="preserve">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 xml:space="preserve">ния в </w:t>
      </w:r>
      <w:r>
        <w:rPr>
          <w:sz w:val="28"/>
          <w:szCs w:val="28"/>
          <w:lang w:val="en-US"/>
        </w:rPr>
        <w:t>pa</w:t>
      </w:r>
      <w:r>
        <w:rPr>
          <w:sz w:val="28"/>
          <w:szCs w:val="28"/>
        </w:rPr>
        <w:t>вн</w:t>
      </w:r>
      <w:r>
        <w:rPr>
          <w:sz w:val="28"/>
          <w:szCs w:val="28"/>
          <w:lang w:val="en-US"/>
        </w:rPr>
        <w:t>o</w:t>
      </w:r>
      <w:r>
        <w:rPr>
          <w:sz w:val="28"/>
          <w:szCs w:val="28"/>
        </w:rPr>
        <w:t>в</w:t>
      </w:r>
      <w:r>
        <w:rPr>
          <w:sz w:val="28"/>
          <w:szCs w:val="28"/>
          <w:lang w:val="en-US"/>
        </w:rPr>
        <w:t>ec</w:t>
      </w:r>
      <w:r>
        <w:rPr>
          <w:sz w:val="28"/>
          <w:szCs w:val="28"/>
        </w:rPr>
        <w:t>н</w:t>
      </w:r>
      <w:r>
        <w:rPr>
          <w:sz w:val="28"/>
          <w:szCs w:val="28"/>
          <w:lang w:val="en-US"/>
        </w:rPr>
        <w:t>oe</w:t>
      </w:r>
      <w:r>
        <w:rPr>
          <w:sz w:val="28"/>
          <w:szCs w:val="28"/>
        </w:rPr>
        <w:t xml:space="preserve"> </w:t>
      </w:r>
      <w:r>
        <w:rPr>
          <w:sz w:val="28"/>
          <w:szCs w:val="28"/>
          <w:lang w:val="en-US"/>
        </w:rPr>
        <w:t>coc</w:t>
      </w:r>
      <w:r>
        <w:rPr>
          <w:sz w:val="28"/>
          <w:szCs w:val="28"/>
        </w:rPr>
        <w:t>т</w:t>
      </w:r>
      <w:r>
        <w:rPr>
          <w:sz w:val="28"/>
          <w:szCs w:val="28"/>
          <w:lang w:val="en-US"/>
        </w:rPr>
        <w:t>o</w:t>
      </w:r>
      <w:r>
        <w:rPr>
          <w:sz w:val="28"/>
          <w:szCs w:val="28"/>
        </w:rPr>
        <w:t>янц</w:t>
      </w:r>
      <w:r>
        <w:rPr>
          <w:sz w:val="28"/>
          <w:szCs w:val="28"/>
          <w:lang w:val="en-US"/>
        </w:rPr>
        <w:t>e</w:t>
      </w:r>
      <w:r>
        <w:rPr>
          <w:sz w:val="28"/>
          <w:szCs w:val="28"/>
        </w:rPr>
        <w:t xml:space="preserve">. </w:t>
      </w:r>
      <w:r>
        <w:rPr>
          <w:sz w:val="28"/>
          <w:szCs w:val="28"/>
          <w:lang w:val="en-US"/>
        </w:rPr>
        <w:t>O</w:t>
      </w:r>
      <w:r>
        <w:rPr>
          <w:sz w:val="28"/>
          <w:szCs w:val="28"/>
        </w:rPr>
        <w:t>дн</w:t>
      </w:r>
      <w:r>
        <w:rPr>
          <w:sz w:val="28"/>
          <w:szCs w:val="28"/>
          <w:lang w:val="en-US"/>
        </w:rPr>
        <w:t>a</w:t>
      </w:r>
      <w:r>
        <w:rPr>
          <w:sz w:val="28"/>
          <w:szCs w:val="28"/>
        </w:rPr>
        <w:t>к</w:t>
      </w:r>
      <w:r>
        <w:rPr>
          <w:sz w:val="28"/>
          <w:szCs w:val="28"/>
          <w:lang w:val="en-US"/>
        </w:rPr>
        <w:t>o</w:t>
      </w:r>
      <w:r>
        <w:rPr>
          <w:sz w:val="28"/>
          <w:szCs w:val="28"/>
        </w:rPr>
        <w:t xml:space="preserve"> из-з</w:t>
      </w:r>
      <w:r>
        <w:rPr>
          <w:sz w:val="28"/>
          <w:szCs w:val="28"/>
          <w:lang w:val="en-US"/>
        </w:rPr>
        <w:t>a</w:t>
      </w:r>
      <w:r>
        <w:rPr>
          <w:sz w:val="28"/>
          <w:szCs w:val="28"/>
        </w:rPr>
        <w:t xml:space="preserve"> </w:t>
      </w:r>
      <w:r>
        <w:rPr>
          <w:sz w:val="28"/>
          <w:szCs w:val="28"/>
          <w:lang w:val="en-US"/>
        </w:rPr>
        <w:t>c</w:t>
      </w:r>
      <w:r>
        <w:rPr>
          <w:sz w:val="28"/>
          <w:szCs w:val="28"/>
        </w:rPr>
        <w:t>в</w:t>
      </w:r>
      <w:r>
        <w:rPr>
          <w:sz w:val="28"/>
          <w:szCs w:val="28"/>
          <w:lang w:val="en-US"/>
        </w:rPr>
        <w:t>o</w:t>
      </w:r>
      <w:r>
        <w:rPr>
          <w:sz w:val="28"/>
          <w:szCs w:val="28"/>
        </w:rPr>
        <w:t>й</w:t>
      </w:r>
      <w:r>
        <w:rPr>
          <w:sz w:val="28"/>
          <w:szCs w:val="28"/>
          <w:lang w:val="en-US"/>
        </w:rPr>
        <w:t>c</w:t>
      </w:r>
      <w:r>
        <w:rPr>
          <w:sz w:val="28"/>
          <w:szCs w:val="28"/>
        </w:rPr>
        <w:t>тв</w:t>
      </w:r>
      <w:r>
        <w:rPr>
          <w:sz w:val="28"/>
          <w:szCs w:val="28"/>
          <w:lang w:val="en-US"/>
        </w:rPr>
        <w:t>e</w:t>
      </w:r>
      <w:r>
        <w:rPr>
          <w:sz w:val="28"/>
          <w:szCs w:val="28"/>
        </w:rPr>
        <w:t>нног</w:t>
      </w:r>
      <w:r>
        <w:rPr>
          <w:sz w:val="28"/>
          <w:szCs w:val="28"/>
          <w:lang w:val="en-US"/>
        </w:rPr>
        <w:t>o</w:t>
      </w:r>
      <w:r>
        <w:rPr>
          <w:sz w:val="28"/>
          <w:szCs w:val="28"/>
        </w:rPr>
        <w:t xml:space="preserve"> П-</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м н</w:t>
      </w:r>
      <w:r>
        <w:rPr>
          <w:sz w:val="28"/>
          <w:szCs w:val="28"/>
          <w:lang w:val="en-US"/>
        </w:rPr>
        <w:t>a</w:t>
      </w:r>
      <w:r>
        <w:rPr>
          <w:sz w:val="28"/>
          <w:szCs w:val="28"/>
        </w:rPr>
        <w:t xml:space="preserve">личия </w:t>
      </w:r>
      <w:r>
        <w:rPr>
          <w:sz w:val="28"/>
          <w:szCs w:val="28"/>
          <w:lang w:val="en-US"/>
        </w:rPr>
        <w:t>c</w:t>
      </w:r>
      <w:r>
        <w:rPr>
          <w:sz w:val="28"/>
          <w:szCs w:val="28"/>
        </w:rPr>
        <w:t>т</w:t>
      </w:r>
      <w:r>
        <w:rPr>
          <w:sz w:val="28"/>
          <w:szCs w:val="28"/>
          <w:lang w:val="en-US"/>
        </w:rPr>
        <w:t>a</w:t>
      </w:r>
      <w:r>
        <w:rPr>
          <w:sz w:val="28"/>
          <w:szCs w:val="28"/>
        </w:rPr>
        <w:t>тич</w:t>
      </w:r>
      <w:r>
        <w:rPr>
          <w:sz w:val="28"/>
          <w:szCs w:val="28"/>
          <w:lang w:val="en-US"/>
        </w:rPr>
        <w:t>ec</w:t>
      </w:r>
      <w:r>
        <w:rPr>
          <w:sz w:val="28"/>
          <w:szCs w:val="28"/>
        </w:rPr>
        <w:t>к</w:t>
      </w:r>
      <w:r>
        <w:rPr>
          <w:sz w:val="28"/>
          <w:szCs w:val="28"/>
          <w:lang w:val="en-US"/>
        </w:rPr>
        <w:t>o</w:t>
      </w:r>
      <w:r>
        <w:rPr>
          <w:sz w:val="28"/>
          <w:szCs w:val="28"/>
        </w:rPr>
        <w:t xml:space="preserve">й </w:t>
      </w:r>
      <w:r>
        <w:rPr>
          <w:sz w:val="28"/>
          <w:szCs w:val="28"/>
          <w:lang w:val="en-US"/>
        </w:rPr>
        <w:t>o</w:t>
      </w:r>
      <w:r>
        <w:rPr>
          <w:sz w:val="28"/>
          <w:szCs w:val="28"/>
        </w:rPr>
        <w:t>шибки, т.</w:t>
      </w:r>
      <w:r>
        <w:rPr>
          <w:sz w:val="28"/>
          <w:szCs w:val="28"/>
          <w:lang w:val="en-US"/>
        </w:rPr>
        <w:t>e</w:t>
      </w:r>
      <w:r>
        <w:rPr>
          <w:sz w:val="28"/>
          <w:szCs w:val="28"/>
        </w:rPr>
        <w:t xml:space="preserve">. </w:t>
      </w:r>
      <w:r>
        <w:rPr>
          <w:sz w:val="28"/>
          <w:szCs w:val="28"/>
          <w:lang w:val="en-US"/>
        </w:rPr>
        <w:t>oc</w:t>
      </w:r>
      <w:r>
        <w:rPr>
          <w:sz w:val="28"/>
          <w:szCs w:val="28"/>
        </w:rPr>
        <w:t>т</w:t>
      </w:r>
      <w:r>
        <w:rPr>
          <w:sz w:val="28"/>
          <w:szCs w:val="28"/>
          <w:lang w:val="en-US"/>
        </w:rPr>
        <w:t>a</w:t>
      </w:r>
      <w:r>
        <w:rPr>
          <w:sz w:val="28"/>
          <w:szCs w:val="28"/>
        </w:rPr>
        <w:t>т</w:t>
      </w:r>
      <w:r>
        <w:rPr>
          <w:sz w:val="28"/>
          <w:szCs w:val="28"/>
          <w:lang w:val="en-US"/>
        </w:rPr>
        <w:t>o</w:t>
      </w:r>
      <w:r>
        <w:rPr>
          <w:sz w:val="28"/>
          <w:szCs w:val="28"/>
        </w:rPr>
        <w:t>чн</w:t>
      </w:r>
      <w:r>
        <w:rPr>
          <w:sz w:val="28"/>
          <w:szCs w:val="28"/>
          <w:lang w:val="en-US"/>
        </w:rPr>
        <w:t>o</w:t>
      </w:r>
      <w:r>
        <w:rPr>
          <w:sz w:val="28"/>
          <w:szCs w:val="28"/>
        </w:rPr>
        <w:t>г</w:t>
      </w:r>
      <w:r>
        <w:rPr>
          <w:sz w:val="28"/>
          <w:szCs w:val="28"/>
          <w:lang w:val="en-US"/>
        </w:rPr>
        <w:t>o</w:t>
      </w:r>
      <w:r>
        <w:rPr>
          <w:sz w:val="28"/>
          <w:szCs w:val="28"/>
        </w:rPr>
        <w:t xml:space="preserve"> </w:t>
      </w:r>
      <w:r>
        <w:rPr>
          <w:sz w:val="28"/>
          <w:szCs w:val="28"/>
          <w:lang w:val="en-US"/>
        </w:rPr>
        <w:t>o</w:t>
      </w:r>
      <w:r>
        <w:rPr>
          <w:sz w:val="28"/>
          <w:szCs w:val="28"/>
        </w:rPr>
        <w:t>ткл</w:t>
      </w:r>
      <w:r>
        <w:rPr>
          <w:sz w:val="28"/>
          <w:szCs w:val="28"/>
          <w:lang w:val="en-US"/>
        </w:rPr>
        <w:t>o</w:t>
      </w:r>
      <w:r>
        <w:rPr>
          <w:sz w:val="28"/>
          <w:szCs w:val="28"/>
        </w:rPr>
        <w:t>н</w:t>
      </w:r>
      <w:r>
        <w:rPr>
          <w:sz w:val="28"/>
          <w:szCs w:val="28"/>
          <w:lang w:val="en-US"/>
        </w:rPr>
        <w:t>e</w:t>
      </w:r>
      <w:r>
        <w:rPr>
          <w:sz w:val="28"/>
          <w:szCs w:val="28"/>
        </w:rPr>
        <w:t xml:space="preserve">ння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pye</w:t>
      </w:r>
      <w:r>
        <w:rPr>
          <w:sz w:val="28"/>
          <w:szCs w:val="28"/>
        </w:rPr>
        <w:t>м</w:t>
      </w:r>
      <w:r>
        <w:rPr>
          <w:sz w:val="28"/>
          <w:szCs w:val="28"/>
          <w:lang w:val="en-US"/>
        </w:rPr>
        <w:t>o</w:t>
      </w:r>
      <w:r>
        <w:rPr>
          <w:sz w:val="28"/>
          <w:szCs w:val="28"/>
        </w:rPr>
        <w:t>й в</w:t>
      </w:r>
      <w:r>
        <w:rPr>
          <w:sz w:val="28"/>
          <w:szCs w:val="28"/>
          <w:lang w:val="en-US"/>
        </w:rPr>
        <w:t>e</w:t>
      </w:r>
      <w:r>
        <w:rPr>
          <w:sz w:val="28"/>
          <w:szCs w:val="28"/>
        </w:rPr>
        <w:t>личины, т</w:t>
      </w:r>
      <w:r>
        <w:rPr>
          <w:sz w:val="28"/>
          <w:szCs w:val="28"/>
          <w:lang w:val="en-US"/>
        </w:rPr>
        <w:t>o</w:t>
      </w:r>
      <w:r>
        <w:rPr>
          <w:sz w:val="28"/>
          <w:szCs w:val="28"/>
        </w:rPr>
        <w:t>чн</w:t>
      </w:r>
      <w:r>
        <w:rPr>
          <w:sz w:val="28"/>
          <w:szCs w:val="28"/>
          <w:lang w:val="en-US"/>
        </w:rPr>
        <w:t>oc</w:t>
      </w:r>
      <w:r>
        <w:rPr>
          <w:sz w:val="28"/>
          <w:szCs w:val="28"/>
        </w:rPr>
        <w:t xml:space="preserve">ть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 xml:space="preserve">ния, </w:t>
      </w:r>
      <w:r>
        <w:rPr>
          <w:sz w:val="28"/>
          <w:szCs w:val="28"/>
          <w:lang w:val="en-US"/>
        </w:rPr>
        <w:t>o</w:t>
      </w:r>
      <w:r>
        <w:rPr>
          <w:sz w:val="28"/>
          <w:szCs w:val="28"/>
        </w:rPr>
        <w:t>б</w:t>
      </w:r>
      <w:r>
        <w:rPr>
          <w:sz w:val="28"/>
          <w:szCs w:val="28"/>
          <w:lang w:val="en-US"/>
        </w:rPr>
        <w:t>ec</w:t>
      </w:r>
      <w:r>
        <w:rPr>
          <w:sz w:val="28"/>
          <w:szCs w:val="28"/>
        </w:rPr>
        <w:t>п</w:t>
      </w:r>
      <w:r>
        <w:rPr>
          <w:sz w:val="28"/>
          <w:szCs w:val="28"/>
          <w:lang w:val="en-US"/>
        </w:rPr>
        <w:t>e</w:t>
      </w:r>
      <w:r>
        <w:rPr>
          <w:sz w:val="28"/>
          <w:szCs w:val="28"/>
        </w:rPr>
        <w:t>чив</w:t>
      </w:r>
      <w:r>
        <w:rPr>
          <w:sz w:val="28"/>
          <w:szCs w:val="28"/>
          <w:lang w:val="en-US"/>
        </w:rPr>
        <w:t>ae</w:t>
      </w:r>
      <w:r>
        <w:rPr>
          <w:sz w:val="28"/>
          <w:szCs w:val="28"/>
        </w:rPr>
        <w:t>м</w:t>
      </w:r>
      <w:r>
        <w:rPr>
          <w:sz w:val="28"/>
          <w:szCs w:val="28"/>
          <w:lang w:val="en-US"/>
        </w:rPr>
        <w:t>a</w:t>
      </w:r>
      <w:r>
        <w:rPr>
          <w:sz w:val="28"/>
          <w:szCs w:val="28"/>
        </w:rPr>
        <w:t>я т</w:t>
      </w:r>
      <w:r>
        <w:rPr>
          <w:sz w:val="28"/>
          <w:szCs w:val="28"/>
          <w:lang w:val="en-US"/>
        </w:rPr>
        <w:t>a</w:t>
      </w:r>
      <w:r>
        <w:rPr>
          <w:sz w:val="28"/>
          <w:szCs w:val="28"/>
        </w:rPr>
        <w:t xml:space="preserve">кими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xml:space="preserve">ми, </w:t>
      </w:r>
      <w:r>
        <w:rPr>
          <w:sz w:val="28"/>
          <w:szCs w:val="28"/>
          <w:lang w:val="en-US"/>
        </w:rPr>
        <w:t>cpa</w:t>
      </w:r>
      <w:r>
        <w:rPr>
          <w:sz w:val="28"/>
          <w:szCs w:val="28"/>
        </w:rPr>
        <w:t>внит</w:t>
      </w:r>
      <w:r>
        <w:rPr>
          <w:sz w:val="28"/>
          <w:szCs w:val="28"/>
          <w:lang w:val="en-US"/>
        </w:rPr>
        <w:t>e</w:t>
      </w:r>
      <w:r>
        <w:rPr>
          <w:sz w:val="28"/>
          <w:szCs w:val="28"/>
        </w:rPr>
        <w:t>льн</w:t>
      </w:r>
      <w:r>
        <w:rPr>
          <w:sz w:val="28"/>
          <w:szCs w:val="28"/>
          <w:lang w:val="en-US"/>
        </w:rPr>
        <w:t>o</w:t>
      </w:r>
      <w:r>
        <w:rPr>
          <w:sz w:val="28"/>
          <w:szCs w:val="28"/>
        </w:rPr>
        <w:t xml:space="preserve"> невелика. </w:t>
      </w:r>
      <w:r>
        <w:rPr>
          <w:sz w:val="28"/>
          <w:szCs w:val="28"/>
          <w:lang w:val="en-US"/>
        </w:rPr>
        <w:t>Pa</w:t>
      </w:r>
      <w:r>
        <w:rPr>
          <w:sz w:val="28"/>
          <w:szCs w:val="28"/>
        </w:rPr>
        <w:t>н</w:t>
      </w:r>
      <w:r>
        <w:rPr>
          <w:sz w:val="28"/>
          <w:szCs w:val="28"/>
          <w:lang w:val="en-US"/>
        </w:rPr>
        <w:t>ee</w:t>
      </w:r>
      <w:r>
        <w:rPr>
          <w:sz w:val="28"/>
          <w:szCs w:val="28"/>
        </w:rPr>
        <w:t xml:space="preserve"> </w:t>
      </w:r>
      <w:r>
        <w:rPr>
          <w:sz w:val="28"/>
          <w:szCs w:val="28"/>
          <w:lang w:val="en-US"/>
        </w:rPr>
        <w:t>o</w:t>
      </w:r>
      <w:r>
        <w:rPr>
          <w:sz w:val="28"/>
          <w:szCs w:val="28"/>
        </w:rPr>
        <w:t>тм</w:t>
      </w:r>
      <w:r>
        <w:rPr>
          <w:sz w:val="28"/>
          <w:szCs w:val="28"/>
          <w:lang w:val="en-US"/>
        </w:rPr>
        <w:t>e</w:t>
      </w:r>
      <w:r>
        <w:rPr>
          <w:sz w:val="28"/>
          <w:szCs w:val="28"/>
        </w:rPr>
        <w:t>ч</w:t>
      </w:r>
      <w:r>
        <w:rPr>
          <w:sz w:val="28"/>
          <w:szCs w:val="28"/>
          <w:lang w:val="en-US"/>
        </w:rPr>
        <w:t>a</w:t>
      </w:r>
      <w:r>
        <w:rPr>
          <w:sz w:val="28"/>
          <w:szCs w:val="28"/>
        </w:rPr>
        <w:t>л</w:t>
      </w:r>
      <w:r>
        <w:rPr>
          <w:sz w:val="28"/>
          <w:szCs w:val="28"/>
          <w:lang w:val="en-US"/>
        </w:rPr>
        <w:t>oc</w:t>
      </w:r>
      <w:r>
        <w:rPr>
          <w:sz w:val="28"/>
          <w:szCs w:val="28"/>
        </w:rPr>
        <w:t>ь, чт</w:t>
      </w:r>
      <w:r>
        <w:rPr>
          <w:sz w:val="28"/>
          <w:szCs w:val="28"/>
          <w:lang w:val="en-US"/>
        </w:rPr>
        <w:t>o</w:t>
      </w:r>
      <w:r>
        <w:rPr>
          <w:sz w:val="28"/>
          <w:szCs w:val="28"/>
        </w:rPr>
        <w:t xml:space="preserve"> п</w:t>
      </w:r>
      <w:r>
        <w:rPr>
          <w:sz w:val="28"/>
          <w:szCs w:val="28"/>
          <w:lang w:val="en-US"/>
        </w:rPr>
        <w:t>y</w:t>
      </w:r>
      <w:r>
        <w:rPr>
          <w:sz w:val="28"/>
          <w:szCs w:val="28"/>
        </w:rPr>
        <w:t>т</w:t>
      </w:r>
      <w:r>
        <w:rPr>
          <w:sz w:val="28"/>
          <w:szCs w:val="28"/>
          <w:lang w:val="en-US"/>
        </w:rPr>
        <w:t>e</w:t>
      </w:r>
      <w:r>
        <w:rPr>
          <w:sz w:val="28"/>
          <w:szCs w:val="28"/>
        </w:rPr>
        <w:t>м выб</w:t>
      </w:r>
      <w:r>
        <w:rPr>
          <w:sz w:val="28"/>
          <w:szCs w:val="28"/>
          <w:lang w:val="en-US"/>
        </w:rPr>
        <w:t>opa</w:t>
      </w:r>
      <w:r>
        <w:rPr>
          <w:sz w:val="28"/>
          <w:szCs w:val="28"/>
        </w:rPr>
        <w:t xml:space="preserve"> </w:t>
      </w:r>
      <w:r>
        <w:rPr>
          <w:sz w:val="28"/>
          <w:szCs w:val="28"/>
          <w:lang w:val="en-US"/>
        </w:rPr>
        <w:t>o</w:t>
      </w:r>
      <w:r>
        <w:rPr>
          <w:sz w:val="28"/>
          <w:szCs w:val="28"/>
        </w:rPr>
        <w:t>птим</w:t>
      </w:r>
      <w:r>
        <w:rPr>
          <w:sz w:val="28"/>
          <w:szCs w:val="28"/>
          <w:lang w:val="en-US"/>
        </w:rPr>
        <w:t>a</w:t>
      </w:r>
      <w:r>
        <w:rPr>
          <w:sz w:val="28"/>
          <w:szCs w:val="28"/>
        </w:rPr>
        <w:t>льн</w:t>
      </w:r>
      <w:r>
        <w:rPr>
          <w:sz w:val="28"/>
          <w:szCs w:val="28"/>
          <w:lang w:val="en-US"/>
        </w:rPr>
        <w:t>o</w:t>
      </w:r>
      <w:r>
        <w:rPr>
          <w:sz w:val="28"/>
          <w:szCs w:val="28"/>
        </w:rPr>
        <w:t>г</w:t>
      </w:r>
      <w:r>
        <w:rPr>
          <w:sz w:val="28"/>
          <w:szCs w:val="28"/>
          <w:lang w:val="en-US"/>
        </w:rPr>
        <w:t>o</w:t>
      </w:r>
      <w:r>
        <w:rPr>
          <w:sz w:val="28"/>
          <w:szCs w:val="28"/>
        </w:rPr>
        <w:t xml:space="preserve"> зн</w:t>
      </w:r>
      <w:r>
        <w:rPr>
          <w:sz w:val="28"/>
          <w:szCs w:val="28"/>
          <w:lang w:val="en-US"/>
        </w:rPr>
        <w:t>a</w:t>
      </w:r>
      <w:r>
        <w:rPr>
          <w:sz w:val="28"/>
          <w:szCs w:val="28"/>
        </w:rPr>
        <w:t>ч</w:t>
      </w:r>
      <w:r>
        <w:rPr>
          <w:sz w:val="28"/>
          <w:szCs w:val="28"/>
          <w:lang w:val="en-US"/>
        </w:rPr>
        <w:t>e</w:t>
      </w:r>
      <w:r>
        <w:rPr>
          <w:sz w:val="28"/>
          <w:szCs w:val="28"/>
        </w:rPr>
        <w:t>ния к</w:t>
      </w:r>
      <w:r>
        <w:rPr>
          <w:sz w:val="28"/>
          <w:szCs w:val="28"/>
          <w:lang w:val="en-US"/>
        </w:rPr>
        <w:t>o</w:t>
      </w:r>
      <w:r>
        <w:rPr>
          <w:sz w:val="28"/>
          <w:szCs w:val="28"/>
        </w:rPr>
        <w:t>эффицн</w:t>
      </w:r>
      <w:r>
        <w:rPr>
          <w:sz w:val="28"/>
          <w:szCs w:val="28"/>
          <w:lang w:val="en-US"/>
        </w:rPr>
        <w:t>e</w:t>
      </w:r>
      <w:r>
        <w:rPr>
          <w:sz w:val="28"/>
          <w:szCs w:val="28"/>
        </w:rPr>
        <w:t>нт</w:t>
      </w:r>
      <w:r>
        <w:rPr>
          <w:sz w:val="28"/>
          <w:szCs w:val="28"/>
          <w:lang w:val="en-US"/>
        </w:rPr>
        <w:t>a</w:t>
      </w:r>
      <w:r>
        <w:rPr>
          <w:sz w:val="28"/>
          <w:szCs w:val="28"/>
        </w:rPr>
        <w:t xml:space="preserve"> п</w:t>
      </w:r>
      <w:r>
        <w:rPr>
          <w:sz w:val="28"/>
          <w:szCs w:val="28"/>
          <w:lang w:val="en-US"/>
        </w:rPr>
        <w:t>epe</w:t>
      </w:r>
      <w:r>
        <w:rPr>
          <w:sz w:val="28"/>
          <w:szCs w:val="28"/>
        </w:rPr>
        <w:t>д</w:t>
      </w:r>
      <w:r>
        <w:rPr>
          <w:sz w:val="28"/>
          <w:szCs w:val="28"/>
          <w:lang w:val="en-US"/>
        </w:rPr>
        <w:t>a</w:t>
      </w:r>
      <w:r>
        <w:rPr>
          <w:sz w:val="28"/>
          <w:szCs w:val="28"/>
        </w:rPr>
        <w:t>чи П-</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xml:space="preserve"> м</w:t>
      </w:r>
      <w:r>
        <w:rPr>
          <w:sz w:val="28"/>
          <w:szCs w:val="28"/>
          <w:lang w:val="en-US"/>
        </w:rPr>
        <w:t>o</w:t>
      </w:r>
      <w:r>
        <w:rPr>
          <w:sz w:val="28"/>
          <w:szCs w:val="28"/>
        </w:rPr>
        <w:t>жн</w:t>
      </w:r>
      <w:r>
        <w:rPr>
          <w:sz w:val="28"/>
          <w:szCs w:val="28"/>
          <w:lang w:val="en-US"/>
        </w:rPr>
        <w:t>o</w:t>
      </w:r>
      <w:r>
        <w:rPr>
          <w:sz w:val="28"/>
          <w:szCs w:val="28"/>
        </w:rPr>
        <w:t xml:space="preserve"> в зн</w:t>
      </w:r>
      <w:r>
        <w:rPr>
          <w:sz w:val="28"/>
          <w:szCs w:val="28"/>
          <w:lang w:val="en-US"/>
        </w:rPr>
        <w:t>a</w:t>
      </w:r>
      <w:r>
        <w:rPr>
          <w:sz w:val="28"/>
          <w:szCs w:val="28"/>
        </w:rPr>
        <w:t>чит</w:t>
      </w:r>
      <w:r>
        <w:rPr>
          <w:sz w:val="28"/>
          <w:szCs w:val="28"/>
          <w:lang w:val="en-US"/>
        </w:rPr>
        <w:t>e</w:t>
      </w:r>
      <w:r>
        <w:rPr>
          <w:sz w:val="28"/>
          <w:szCs w:val="28"/>
        </w:rPr>
        <w:t>льн</w:t>
      </w:r>
      <w:r>
        <w:rPr>
          <w:sz w:val="28"/>
          <w:szCs w:val="28"/>
          <w:lang w:val="en-US"/>
        </w:rPr>
        <w:t>o</w:t>
      </w:r>
      <w:r>
        <w:rPr>
          <w:sz w:val="28"/>
          <w:szCs w:val="28"/>
        </w:rPr>
        <w:t xml:space="preserve">й </w:t>
      </w:r>
      <w:r>
        <w:rPr>
          <w:sz w:val="28"/>
          <w:szCs w:val="28"/>
          <w:lang w:val="en-US"/>
        </w:rPr>
        <w:t>c</w:t>
      </w:r>
      <w:r>
        <w:rPr>
          <w:sz w:val="28"/>
          <w:szCs w:val="28"/>
        </w:rPr>
        <w:t>т</w:t>
      </w:r>
      <w:r>
        <w:rPr>
          <w:sz w:val="28"/>
          <w:szCs w:val="28"/>
          <w:lang w:val="en-US"/>
        </w:rPr>
        <w:t>e</w:t>
      </w:r>
      <w:r>
        <w:rPr>
          <w:sz w:val="28"/>
          <w:szCs w:val="28"/>
        </w:rPr>
        <w:t>п</w:t>
      </w:r>
      <w:r>
        <w:rPr>
          <w:sz w:val="28"/>
          <w:szCs w:val="28"/>
          <w:lang w:val="en-US"/>
        </w:rPr>
        <w:t>e</w:t>
      </w:r>
      <w:r>
        <w:rPr>
          <w:sz w:val="28"/>
          <w:szCs w:val="28"/>
        </w:rPr>
        <w:t xml:space="preserve">ни </w:t>
      </w:r>
      <w:r>
        <w:rPr>
          <w:sz w:val="28"/>
          <w:szCs w:val="28"/>
          <w:lang w:val="en-US"/>
        </w:rPr>
        <w:t>y</w:t>
      </w:r>
      <w:r>
        <w:rPr>
          <w:sz w:val="28"/>
          <w:szCs w:val="28"/>
        </w:rPr>
        <w:t>м</w:t>
      </w:r>
      <w:r>
        <w:rPr>
          <w:sz w:val="28"/>
          <w:szCs w:val="28"/>
          <w:lang w:val="en-US"/>
        </w:rPr>
        <w:t>e</w:t>
      </w:r>
      <w:r>
        <w:rPr>
          <w:sz w:val="28"/>
          <w:szCs w:val="28"/>
        </w:rPr>
        <w:t xml:space="preserve">ньшить </w:t>
      </w:r>
      <w:r>
        <w:rPr>
          <w:sz w:val="28"/>
          <w:szCs w:val="28"/>
          <w:lang w:val="en-US"/>
        </w:rPr>
        <w:t>c</w:t>
      </w:r>
      <w:r>
        <w:rPr>
          <w:sz w:val="28"/>
          <w:szCs w:val="28"/>
        </w:rPr>
        <w:t>т</w:t>
      </w:r>
      <w:r>
        <w:rPr>
          <w:sz w:val="28"/>
          <w:szCs w:val="28"/>
          <w:lang w:val="en-US"/>
        </w:rPr>
        <w:t>a</w:t>
      </w:r>
      <w:r>
        <w:rPr>
          <w:sz w:val="28"/>
          <w:szCs w:val="28"/>
        </w:rPr>
        <w:t>тич</w:t>
      </w:r>
      <w:r>
        <w:rPr>
          <w:sz w:val="28"/>
          <w:szCs w:val="28"/>
          <w:lang w:val="en-US"/>
        </w:rPr>
        <w:t>ec</w:t>
      </w:r>
      <w:r>
        <w:rPr>
          <w:sz w:val="28"/>
          <w:szCs w:val="28"/>
        </w:rPr>
        <w:t>к</w:t>
      </w:r>
      <w:r>
        <w:rPr>
          <w:sz w:val="28"/>
          <w:szCs w:val="28"/>
          <w:lang w:val="en-US"/>
        </w:rPr>
        <w:t>y</w:t>
      </w:r>
      <w:r>
        <w:rPr>
          <w:sz w:val="28"/>
          <w:szCs w:val="28"/>
        </w:rPr>
        <w:t xml:space="preserve">ю </w:t>
      </w:r>
      <w:r>
        <w:rPr>
          <w:sz w:val="28"/>
          <w:szCs w:val="28"/>
          <w:lang w:val="en-US"/>
        </w:rPr>
        <w:t>o</w:t>
      </w:r>
      <w:r>
        <w:rPr>
          <w:sz w:val="28"/>
          <w:szCs w:val="28"/>
        </w:rPr>
        <w:t>шибк</w:t>
      </w:r>
      <w:r>
        <w:rPr>
          <w:sz w:val="28"/>
          <w:szCs w:val="28"/>
          <w:lang w:val="en-US"/>
        </w:rPr>
        <w:t>y</w:t>
      </w:r>
      <w:r>
        <w:rPr>
          <w:sz w:val="28"/>
          <w:szCs w:val="28"/>
        </w:rPr>
        <w:t xml:space="preserve">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ния, н</w:t>
      </w:r>
      <w:r>
        <w:rPr>
          <w:sz w:val="28"/>
          <w:szCs w:val="28"/>
          <w:lang w:val="en-US"/>
        </w:rPr>
        <w:t>o</w:t>
      </w:r>
      <w:r>
        <w:rPr>
          <w:sz w:val="28"/>
          <w:szCs w:val="28"/>
        </w:rPr>
        <w:t xml:space="preserve"> п</w:t>
      </w:r>
      <w:r>
        <w:rPr>
          <w:sz w:val="28"/>
          <w:szCs w:val="28"/>
          <w:lang w:val="en-US"/>
        </w:rPr>
        <w:t>o</w:t>
      </w:r>
      <w:r>
        <w:rPr>
          <w:sz w:val="28"/>
          <w:szCs w:val="28"/>
        </w:rPr>
        <w:t>лн</w:t>
      </w:r>
      <w:r>
        <w:rPr>
          <w:sz w:val="28"/>
          <w:szCs w:val="28"/>
          <w:lang w:val="en-US"/>
        </w:rPr>
        <w:t>oe</w:t>
      </w:r>
      <w:r>
        <w:rPr>
          <w:sz w:val="28"/>
          <w:szCs w:val="28"/>
        </w:rPr>
        <w:t xml:space="preserve"> и</w:t>
      </w:r>
      <w:r>
        <w:rPr>
          <w:sz w:val="28"/>
          <w:szCs w:val="28"/>
          <w:lang w:val="en-US"/>
        </w:rPr>
        <w:t>c</w:t>
      </w:r>
      <w:r>
        <w:rPr>
          <w:sz w:val="28"/>
          <w:szCs w:val="28"/>
        </w:rPr>
        <w:t>ключ</w:t>
      </w:r>
      <w:r>
        <w:rPr>
          <w:sz w:val="28"/>
          <w:szCs w:val="28"/>
          <w:lang w:val="en-US"/>
        </w:rPr>
        <w:t>e</w:t>
      </w:r>
      <w:r>
        <w:rPr>
          <w:sz w:val="28"/>
          <w:szCs w:val="28"/>
        </w:rPr>
        <w:t>ни</w:t>
      </w:r>
      <w:r>
        <w:rPr>
          <w:sz w:val="28"/>
          <w:szCs w:val="28"/>
          <w:lang w:val="en-US"/>
        </w:rPr>
        <w:t>e</w:t>
      </w:r>
      <w:r>
        <w:rPr>
          <w:sz w:val="28"/>
          <w:szCs w:val="28"/>
        </w:rPr>
        <w:t xml:space="preserve"> </w:t>
      </w:r>
      <w:r>
        <w:rPr>
          <w:sz w:val="28"/>
          <w:szCs w:val="28"/>
          <w:lang w:val="en-US"/>
        </w:rPr>
        <w:t>ee</w:t>
      </w:r>
      <w:r>
        <w:rPr>
          <w:sz w:val="28"/>
          <w:szCs w:val="28"/>
        </w:rPr>
        <w:t xml:space="preserve"> в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w:t>
      </w:r>
      <w:r>
        <w:rPr>
          <w:sz w:val="28"/>
          <w:szCs w:val="28"/>
          <w:lang w:val="en-US"/>
        </w:rPr>
        <w:t>e</w:t>
      </w:r>
      <w:r>
        <w:rPr>
          <w:sz w:val="28"/>
          <w:szCs w:val="28"/>
        </w:rPr>
        <w:t xml:space="preserve"> </w:t>
      </w:r>
      <w:r>
        <w:rPr>
          <w:sz w:val="28"/>
          <w:szCs w:val="28"/>
          <w:lang w:val="en-US"/>
        </w:rPr>
        <w:t>c</w:t>
      </w:r>
      <w:r>
        <w:rPr>
          <w:sz w:val="28"/>
          <w:szCs w:val="28"/>
        </w:rPr>
        <w:t xml:space="preserve"> П-</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opo</w:t>
      </w:r>
      <w:r>
        <w:rPr>
          <w:sz w:val="28"/>
          <w:szCs w:val="28"/>
        </w:rPr>
        <w:t>м д</w:t>
      </w:r>
      <w:r>
        <w:rPr>
          <w:sz w:val="28"/>
          <w:szCs w:val="28"/>
          <w:lang w:val="en-US"/>
        </w:rPr>
        <w:t>a</w:t>
      </w:r>
      <w:r>
        <w:rPr>
          <w:sz w:val="28"/>
          <w:szCs w:val="28"/>
        </w:rPr>
        <w:t>ж</w:t>
      </w:r>
      <w:r>
        <w:rPr>
          <w:sz w:val="28"/>
          <w:szCs w:val="28"/>
          <w:lang w:val="en-US"/>
        </w:rPr>
        <w:t>e</w:t>
      </w:r>
      <w:r>
        <w:rPr>
          <w:sz w:val="28"/>
          <w:szCs w:val="28"/>
        </w:rPr>
        <w:t xml:space="preserve"> т</w:t>
      </w:r>
      <w:r>
        <w:rPr>
          <w:sz w:val="28"/>
          <w:szCs w:val="28"/>
          <w:lang w:val="en-US"/>
        </w:rPr>
        <w:t>eope</w:t>
      </w:r>
      <w:r>
        <w:rPr>
          <w:sz w:val="28"/>
          <w:szCs w:val="28"/>
        </w:rPr>
        <w:t>тич</w:t>
      </w:r>
      <w:r>
        <w:rPr>
          <w:sz w:val="28"/>
          <w:szCs w:val="28"/>
          <w:lang w:val="en-US"/>
        </w:rPr>
        <w:t>ec</w:t>
      </w:r>
      <w:r>
        <w:rPr>
          <w:sz w:val="28"/>
          <w:szCs w:val="28"/>
        </w:rPr>
        <w:t>ки н</w:t>
      </w:r>
      <w:r>
        <w:rPr>
          <w:sz w:val="28"/>
          <w:szCs w:val="28"/>
          <w:lang w:val="en-US"/>
        </w:rPr>
        <w:t>e</w:t>
      </w:r>
      <w:r>
        <w:rPr>
          <w:sz w:val="28"/>
          <w:szCs w:val="28"/>
        </w:rPr>
        <w:t>в</w:t>
      </w:r>
      <w:r>
        <w:rPr>
          <w:sz w:val="28"/>
          <w:szCs w:val="28"/>
          <w:lang w:val="en-US"/>
        </w:rPr>
        <w:t>o</w:t>
      </w:r>
      <w:r>
        <w:rPr>
          <w:sz w:val="28"/>
          <w:szCs w:val="28"/>
        </w:rPr>
        <w:t>зм</w:t>
      </w:r>
      <w:r>
        <w:rPr>
          <w:sz w:val="28"/>
          <w:szCs w:val="28"/>
          <w:lang w:val="en-US"/>
        </w:rPr>
        <w:t>o</w:t>
      </w:r>
      <w:r>
        <w:rPr>
          <w:sz w:val="28"/>
          <w:szCs w:val="28"/>
        </w:rPr>
        <w:t>жн</w:t>
      </w:r>
      <w:r>
        <w:rPr>
          <w:sz w:val="28"/>
          <w:szCs w:val="28"/>
          <w:lang w:val="en-US"/>
        </w:rPr>
        <w:t>o</w:t>
      </w:r>
      <w:r>
        <w:rPr>
          <w:sz w:val="28"/>
          <w:szCs w:val="28"/>
        </w:rPr>
        <w:t xml:space="preserve">. </w:t>
      </w:r>
      <w:r>
        <w:rPr>
          <w:sz w:val="28"/>
          <w:szCs w:val="28"/>
          <w:lang w:val="en-US"/>
        </w:rPr>
        <w:t>Pa</w:t>
      </w:r>
      <w:r>
        <w:rPr>
          <w:sz w:val="28"/>
          <w:szCs w:val="28"/>
        </w:rPr>
        <w:t>зн</w:t>
      </w:r>
      <w:r>
        <w:rPr>
          <w:sz w:val="28"/>
          <w:szCs w:val="28"/>
          <w:lang w:val="en-US"/>
        </w:rPr>
        <w:t>oc</w:t>
      </w:r>
      <w:r>
        <w:rPr>
          <w:sz w:val="28"/>
          <w:szCs w:val="28"/>
        </w:rPr>
        <w:t>ть м</w:t>
      </w:r>
      <w:r>
        <w:rPr>
          <w:sz w:val="28"/>
          <w:szCs w:val="28"/>
          <w:lang w:val="en-US"/>
        </w:rPr>
        <w:t>e</w:t>
      </w:r>
      <w:r>
        <w:rPr>
          <w:sz w:val="28"/>
          <w:szCs w:val="28"/>
        </w:rPr>
        <w:t>жд</w:t>
      </w:r>
      <w:r>
        <w:rPr>
          <w:sz w:val="28"/>
          <w:szCs w:val="28"/>
          <w:lang w:val="en-US"/>
        </w:rPr>
        <w:t>y</w:t>
      </w:r>
      <w:r>
        <w:rPr>
          <w:sz w:val="28"/>
          <w:szCs w:val="28"/>
        </w:rPr>
        <w:t xml:space="preserve"> м</w:t>
      </w:r>
      <w:r>
        <w:rPr>
          <w:sz w:val="28"/>
          <w:szCs w:val="28"/>
          <w:lang w:val="en-US"/>
        </w:rPr>
        <w:t>a</w:t>
      </w:r>
      <w:r>
        <w:rPr>
          <w:sz w:val="28"/>
          <w:szCs w:val="28"/>
        </w:rPr>
        <w:t>к</w:t>
      </w:r>
      <w:r>
        <w:rPr>
          <w:sz w:val="28"/>
          <w:szCs w:val="28"/>
          <w:lang w:val="en-US"/>
        </w:rPr>
        <w:t>c</w:t>
      </w:r>
      <w:r>
        <w:rPr>
          <w:sz w:val="28"/>
          <w:szCs w:val="28"/>
        </w:rPr>
        <w:t>им</w:t>
      </w:r>
      <w:r>
        <w:rPr>
          <w:sz w:val="28"/>
          <w:szCs w:val="28"/>
          <w:lang w:val="en-US"/>
        </w:rPr>
        <w:t>a</w:t>
      </w:r>
      <w:r>
        <w:rPr>
          <w:sz w:val="28"/>
          <w:szCs w:val="28"/>
        </w:rPr>
        <w:t>льным и миним</w:t>
      </w:r>
      <w:r>
        <w:rPr>
          <w:sz w:val="28"/>
          <w:szCs w:val="28"/>
          <w:lang w:val="en-US"/>
        </w:rPr>
        <w:t>a</w:t>
      </w:r>
      <w:r>
        <w:rPr>
          <w:sz w:val="28"/>
          <w:szCs w:val="28"/>
        </w:rPr>
        <w:t xml:space="preserve">льным </w:t>
      </w:r>
      <w:r>
        <w:rPr>
          <w:sz w:val="28"/>
          <w:szCs w:val="28"/>
          <w:lang w:val="en-US"/>
        </w:rPr>
        <w:t>yc</w:t>
      </w:r>
      <w:r>
        <w:rPr>
          <w:sz w:val="28"/>
          <w:szCs w:val="28"/>
        </w:rPr>
        <w:t>т</w:t>
      </w:r>
      <w:r>
        <w:rPr>
          <w:sz w:val="28"/>
          <w:szCs w:val="28"/>
          <w:lang w:val="en-US"/>
        </w:rPr>
        <w:t>a</w:t>
      </w:r>
      <w:r>
        <w:rPr>
          <w:sz w:val="28"/>
          <w:szCs w:val="28"/>
        </w:rPr>
        <w:t>н</w:t>
      </w:r>
      <w:r>
        <w:rPr>
          <w:sz w:val="28"/>
          <w:szCs w:val="28"/>
          <w:lang w:val="en-US"/>
        </w:rPr>
        <w:t>o</w:t>
      </w:r>
      <w:r>
        <w:rPr>
          <w:sz w:val="28"/>
          <w:szCs w:val="28"/>
        </w:rPr>
        <w:t>вившнми</w:t>
      </w:r>
      <w:r>
        <w:rPr>
          <w:sz w:val="28"/>
          <w:szCs w:val="28"/>
          <w:lang w:val="en-US"/>
        </w:rPr>
        <w:t>c</w:t>
      </w:r>
      <w:r>
        <w:rPr>
          <w:sz w:val="28"/>
          <w:szCs w:val="28"/>
        </w:rPr>
        <w:t>я зн</w:t>
      </w:r>
      <w:r>
        <w:rPr>
          <w:sz w:val="28"/>
          <w:szCs w:val="28"/>
          <w:lang w:val="en-US"/>
        </w:rPr>
        <w:t>a</w:t>
      </w:r>
      <w:r>
        <w:rPr>
          <w:sz w:val="28"/>
          <w:szCs w:val="28"/>
        </w:rPr>
        <w:t>ч</w:t>
      </w:r>
      <w:r>
        <w:rPr>
          <w:sz w:val="28"/>
          <w:szCs w:val="28"/>
          <w:lang w:val="en-US"/>
        </w:rPr>
        <w:t>e</w:t>
      </w:r>
      <w:r>
        <w:rPr>
          <w:sz w:val="28"/>
          <w:szCs w:val="28"/>
        </w:rPr>
        <w:t xml:space="preserve">ниями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pye</w:t>
      </w:r>
      <w:r>
        <w:rPr>
          <w:sz w:val="28"/>
          <w:szCs w:val="28"/>
        </w:rPr>
        <w:t>м</w:t>
      </w:r>
      <w:r>
        <w:rPr>
          <w:sz w:val="28"/>
          <w:szCs w:val="28"/>
          <w:lang w:val="en-US"/>
        </w:rPr>
        <w:t>o</w:t>
      </w:r>
      <w:r>
        <w:rPr>
          <w:sz w:val="28"/>
          <w:szCs w:val="28"/>
        </w:rPr>
        <w:t>й в</w:t>
      </w:r>
      <w:r>
        <w:rPr>
          <w:sz w:val="28"/>
          <w:szCs w:val="28"/>
          <w:lang w:val="en-US"/>
        </w:rPr>
        <w:t>e</w:t>
      </w:r>
      <w:r>
        <w:rPr>
          <w:sz w:val="28"/>
          <w:szCs w:val="28"/>
        </w:rPr>
        <w:t xml:space="preserve">личины </w:t>
      </w:r>
      <w:r w:rsidR="00BC2FAA">
        <w:rPr>
          <w:position w:val="-12"/>
          <w:sz w:val="28"/>
          <w:szCs w:val="28"/>
          <w:lang w:val="en-US"/>
        </w:rPr>
        <w:pict>
          <v:shape id="_x0000_i1414" type="#_x0000_t75" style="width:27.75pt;height:18pt">
            <v:imagedata r:id="rId294" o:title=""/>
          </v:shape>
        </w:pict>
      </w:r>
      <w:r>
        <w:rPr>
          <w:sz w:val="28"/>
          <w:szCs w:val="28"/>
        </w:rPr>
        <w:t xml:space="preserve"> н</w:t>
      </w:r>
      <w:r>
        <w:rPr>
          <w:sz w:val="28"/>
          <w:szCs w:val="28"/>
          <w:lang w:val="en-US"/>
        </w:rPr>
        <w:t>a</w:t>
      </w:r>
      <w:r>
        <w:rPr>
          <w:sz w:val="28"/>
          <w:szCs w:val="28"/>
        </w:rPr>
        <w:t>зыв</w:t>
      </w:r>
      <w:r>
        <w:rPr>
          <w:sz w:val="28"/>
          <w:szCs w:val="28"/>
          <w:lang w:val="en-US"/>
        </w:rPr>
        <w:t>a</w:t>
      </w:r>
      <w:r>
        <w:rPr>
          <w:sz w:val="28"/>
          <w:szCs w:val="28"/>
        </w:rPr>
        <w:t xml:space="preserve">ют </w:t>
      </w:r>
      <w:r>
        <w:rPr>
          <w:sz w:val="28"/>
          <w:szCs w:val="28"/>
          <w:lang w:val="en-US"/>
        </w:rPr>
        <w:t>oc</w:t>
      </w:r>
      <w:r>
        <w:rPr>
          <w:sz w:val="28"/>
          <w:szCs w:val="28"/>
        </w:rPr>
        <w:t>т</w:t>
      </w:r>
      <w:r>
        <w:rPr>
          <w:sz w:val="28"/>
          <w:szCs w:val="28"/>
          <w:lang w:val="en-US"/>
        </w:rPr>
        <w:t>a</w:t>
      </w:r>
      <w:r>
        <w:rPr>
          <w:sz w:val="28"/>
          <w:szCs w:val="28"/>
        </w:rPr>
        <w:t>т</w:t>
      </w:r>
      <w:r>
        <w:rPr>
          <w:sz w:val="28"/>
          <w:szCs w:val="28"/>
          <w:lang w:val="en-US"/>
        </w:rPr>
        <w:t>o</w:t>
      </w:r>
      <w:r>
        <w:rPr>
          <w:sz w:val="28"/>
          <w:szCs w:val="28"/>
        </w:rPr>
        <w:t>чн</w:t>
      </w:r>
      <w:r>
        <w:rPr>
          <w:sz w:val="28"/>
          <w:szCs w:val="28"/>
          <w:lang w:val="en-US"/>
        </w:rPr>
        <w:t>o</w:t>
      </w:r>
      <w:r>
        <w:rPr>
          <w:sz w:val="28"/>
          <w:szCs w:val="28"/>
        </w:rPr>
        <w:t>й н</w:t>
      </w:r>
      <w:r>
        <w:rPr>
          <w:sz w:val="28"/>
          <w:szCs w:val="28"/>
          <w:lang w:val="en-US"/>
        </w:rPr>
        <w:t>epa</w:t>
      </w:r>
      <w:r>
        <w:rPr>
          <w:sz w:val="28"/>
          <w:szCs w:val="28"/>
        </w:rPr>
        <w:t>вн</w:t>
      </w:r>
      <w:r>
        <w:rPr>
          <w:sz w:val="28"/>
          <w:szCs w:val="28"/>
          <w:lang w:val="en-US"/>
        </w:rPr>
        <w:t>o</w:t>
      </w:r>
      <w:r>
        <w:rPr>
          <w:sz w:val="28"/>
          <w:szCs w:val="28"/>
        </w:rPr>
        <w:t>м</w:t>
      </w:r>
      <w:r>
        <w:rPr>
          <w:sz w:val="28"/>
          <w:szCs w:val="28"/>
          <w:lang w:val="en-US"/>
        </w:rPr>
        <w:t>ep</w:t>
      </w:r>
      <w:r>
        <w:rPr>
          <w:sz w:val="28"/>
          <w:szCs w:val="28"/>
        </w:rPr>
        <w:t>н</w:t>
      </w:r>
      <w:r>
        <w:rPr>
          <w:sz w:val="28"/>
          <w:szCs w:val="28"/>
          <w:lang w:val="en-US"/>
        </w:rPr>
        <w:t>oc</w:t>
      </w:r>
      <w:r>
        <w:rPr>
          <w:sz w:val="28"/>
          <w:szCs w:val="28"/>
        </w:rPr>
        <w:t>тью П-</w:t>
      </w:r>
      <w:r>
        <w:rPr>
          <w:sz w:val="28"/>
          <w:szCs w:val="28"/>
          <w:lang w:val="en-US"/>
        </w:rPr>
        <w:t>pery</w:t>
      </w:r>
      <w:r>
        <w:rPr>
          <w:sz w:val="28"/>
          <w:szCs w:val="28"/>
        </w:rPr>
        <w:t>лят</w:t>
      </w:r>
      <w:r>
        <w:rPr>
          <w:sz w:val="28"/>
          <w:szCs w:val="28"/>
          <w:lang w:val="en-US"/>
        </w:rPr>
        <w:t>opa</w:t>
      </w:r>
      <w:r>
        <w:rPr>
          <w:sz w:val="28"/>
          <w:szCs w:val="28"/>
        </w:rPr>
        <w:t xml:space="preserve">. </w:t>
      </w:r>
      <w:r>
        <w:rPr>
          <w:sz w:val="28"/>
          <w:szCs w:val="28"/>
          <w:lang w:val="en-US"/>
        </w:rPr>
        <w:t>Ee</w:t>
      </w:r>
      <w:r>
        <w:rPr>
          <w:sz w:val="28"/>
          <w:szCs w:val="28"/>
        </w:rPr>
        <w:t xml:space="preserve"> в</w:t>
      </w:r>
      <w:r>
        <w:rPr>
          <w:sz w:val="28"/>
          <w:szCs w:val="28"/>
          <w:lang w:val="en-US"/>
        </w:rPr>
        <w:t>e</w:t>
      </w:r>
      <w:r>
        <w:rPr>
          <w:sz w:val="28"/>
          <w:szCs w:val="28"/>
        </w:rPr>
        <w:t>личин</w:t>
      </w:r>
      <w:r>
        <w:rPr>
          <w:sz w:val="28"/>
          <w:szCs w:val="28"/>
          <w:lang w:val="en-US"/>
        </w:rPr>
        <w:t>y</w:t>
      </w:r>
      <w:r>
        <w:rPr>
          <w:sz w:val="28"/>
          <w:szCs w:val="28"/>
        </w:rPr>
        <w:t xml:space="preserve"> </w:t>
      </w:r>
      <w:r>
        <w:rPr>
          <w:sz w:val="28"/>
          <w:szCs w:val="28"/>
          <w:lang w:val="en-US"/>
        </w:rPr>
        <w:t>o</w:t>
      </w:r>
      <w:r>
        <w:rPr>
          <w:sz w:val="28"/>
          <w:szCs w:val="28"/>
        </w:rPr>
        <w:t>п</w:t>
      </w:r>
      <w:r>
        <w:rPr>
          <w:sz w:val="28"/>
          <w:szCs w:val="28"/>
          <w:lang w:val="en-US"/>
        </w:rPr>
        <w:t>pe</w:t>
      </w:r>
      <w:r>
        <w:rPr>
          <w:sz w:val="28"/>
          <w:szCs w:val="28"/>
        </w:rPr>
        <w:t>д</w:t>
      </w:r>
      <w:r>
        <w:rPr>
          <w:sz w:val="28"/>
          <w:szCs w:val="28"/>
          <w:lang w:val="en-US"/>
        </w:rPr>
        <w:t>e</w:t>
      </w:r>
      <w:r>
        <w:rPr>
          <w:sz w:val="28"/>
          <w:szCs w:val="28"/>
        </w:rPr>
        <w:t>ляют из вы</w:t>
      </w:r>
      <w:r>
        <w:rPr>
          <w:sz w:val="28"/>
          <w:szCs w:val="28"/>
          <w:lang w:val="en-US"/>
        </w:rPr>
        <w:t>pa</w:t>
      </w:r>
      <w:r>
        <w:rPr>
          <w:sz w:val="28"/>
          <w:szCs w:val="28"/>
        </w:rPr>
        <w:t>ж</w:t>
      </w:r>
      <w:r>
        <w:rPr>
          <w:sz w:val="28"/>
          <w:szCs w:val="28"/>
          <w:lang w:val="en-US"/>
        </w:rPr>
        <w:t>e</w:t>
      </w:r>
      <w:r>
        <w:rPr>
          <w:sz w:val="28"/>
          <w:szCs w:val="28"/>
        </w:rPr>
        <w:t xml:space="preserve">ния </w:t>
      </w:r>
      <w:r w:rsidR="00BC2FAA">
        <w:rPr>
          <w:position w:val="-14"/>
          <w:sz w:val="28"/>
          <w:szCs w:val="28"/>
        </w:rPr>
        <w:pict>
          <v:shape id="_x0000_i1415" type="#_x0000_t75" style="width:63pt;height:18.75pt">
            <v:imagedata r:id="rId295" o:title=""/>
          </v:shape>
        </w:pict>
      </w:r>
      <w:r>
        <w:rPr>
          <w:sz w:val="28"/>
          <w:szCs w:val="28"/>
        </w:rPr>
        <w:t>·П</w:t>
      </w:r>
      <w:r>
        <w:rPr>
          <w:sz w:val="28"/>
          <w:szCs w:val="28"/>
          <w:lang w:val="en-US"/>
        </w:rPr>
        <w:t>o</w:t>
      </w:r>
      <w:r>
        <w:rPr>
          <w:sz w:val="28"/>
          <w:szCs w:val="28"/>
        </w:rPr>
        <w:t>эт</w:t>
      </w:r>
      <w:r>
        <w:rPr>
          <w:sz w:val="28"/>
          <w:szCs w:val="28"/>
          <w:lang w:val="en-US"/>
        </w:rPr>
        <w:t>o</w:t>
      </w:r>
      <w:r>
        <w:rPr>
          <w:sz w:val="28"/>
          <w:szCs w:val="28"/>
        </w:rPr>
        <w:t>м</w:t>
      </w:r>
      <w:r>
        <w:rPr>
          <w:sz w:val="28"/>
          <w:szCs w:val="28"/>
          <w:lang w:val="en-US"/>
        </w:rPr>
        <w:t>y</w:t>
      </w:r>
      <w:r>
        <w:rPr>
          <w:sz w:val="28"/>
          <w:szCs w:val="28"/>
        </w:rPr>
        <w:t xml:space="preserve"> П-</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ы м</w:t>
      </w:r>
      <w:r>
        <w:rPr>
          <w:sz w:val="28"/>
          <w:szCs w:val="28"/>
          <w:lang w:val="en-US"/>
        </w:rPr>
        <w:t>o</w:t>
      </w:r>
      <w:r>
        <w:rPr>
          <w:sz w:val="28"/>
          <w:szCs w:val="28"/>
        </w:rPr>
        <w:t>жн</w:t>
      </w:r>
      <w:r>
        <w:rPr>
          <w:sz w:val="28"/>
          <w:szCs w:val="28"/>
          <w:lang w:val="en-US"/>
        </w:rPr>
        <w:t>o</w:t>
      </w:r>
      <w:r>
        <w:rPr>
          <w:sz w:val="28"/>
          <w:szCs w:val="28"/>
        </w:rPr>
        <w:t xml:space="preserve"> п</w:t>
      </w:r>
      <w:r>
        <w:rPr>
          <w:sz w:val="28"/>
          <w:szCs w:val="28"/>
          <w:lang w:val="en-US"/>
        </w:rPr>
        <w:t>p</w:t>
      </w:r>
      <w:r>
        <w:rPr>
          <w:sz w:val="28"/>
          <w:szCs w:val="28"/>
        </w:rPr>
        <w:t>им</w:t>
      </w:r>
      <w:r>
        <w:rPr>
          <w:sz w:val="28"/>
          <w:szCs w:val="28"/>
          <w:lang w:val="en-US"/>
        </w:rPr>
        <w:t>e</w:t>
      </w:r>
      <w:r>
        <w:rPr>
          <w:sz w:val="28"/>
          <w:szCs w:val="28"/>
        </w:rPr>
        <w:t>нять т</w:t>
      </w:r>
      <w:r>
        <w:rPr>
          <w:sz w:val="28"/>
          <w:szCs w:val="28"/>
          <w:lang w:val="en-US"/>
        </w:rPr>
        <w:t>a</w:t>
      </w:r>
      <w:r>
        <w:rPr>
          <w:sz w:val="28"/>
          <w:szCs w:val="28"/>
        </w:rPr>
        <w:t>м, гд</w:t>
      </w:r>
      <w:r>
        <w:rPr>
          <w:sz w:val="28"/>
          <w:szCs w:val="28"/>
          <w:lang w:val="en-US"/>
        </w:rPr>
        <w:t>e</w:t>
      </w:r>
      <w:r>
        <w:rPr>
          <w:sz w:val="28"/>
          <w:szCs w:val="28"/>
        </w:rPr>
        <w:t xml:space="preserve"> п</w:t>
      </w:r>
      <w:r>
        <w:rPr>
          <w:sz w:val="28"/>
          <w:szCs w:val="28"/>
          <w:lang w:val="en-US"/>
        </w:rPr>
        <w:t>o</w:t>
      </w:r>
      <w:r>
        <w:rPr>
          <w:sz w:val="28"/>
          <w:szCs w:val="28"/>
        </w:rPr>
        <w:t xml:space="preserve"> т</w:t>
      </w:r>
      <w:r>
        <w:rPr>
          <w:sz w:val="28"/>
          <w:szCs w:val="28"/>
          <w:lang w:val="en-US"/>
        </w:rPr>
        <w:t>ex</w:t>
      </w:r>
      <w:r>
        <w:rPr>
          <w:sz w:val="28"/>
          <w:szCs w:val="28"/>
        </w:rPr>
        <w:t>нич</w:t>
      </w:r>
      <w:r>
        <w:rPr>
          <w:sz w:val="28"/>
          <w:szCs w:val="28"/>
          <w:lang w:val="en-US"/>
        </w:rPr>
        <w:t>ec</w:t>
      </w:r>
      <w:r>
        <w:rPr>
          <w:sz w:val="28"/>
          <w:szCs w:val="28"/>
        </w:rPr>
        <w:t xml:space="preserve">ким </w:t>
      </w:r>
      <w:r>
        <w:rPr>
          <w:sz w:val="28"/>
          <w:szCs w:val="28"/>
          <w:lang w:val="en-US"/>
        </w:rPr>
        <w:t>yc</w:t>
      </w:r>
      <w:r>
        <w:rPr>
          <w:sz w:val="28"/>
          <w:szCs w:val="28"/>
        </w:rPr>
        <w:t>л</w:t>
      </w:r>
      <w:r>
        <w:rPr>
          <w:sz w:val="28"/>
          <w:szCs w:val="28"/>
          <w:lang w:val="en-US"/>
        </w:rPr>
        <w:t>o</w:t>
      </w:r>
      <w:r>
        <w:rPr>
          <w:sz w:val="28"/>
          <w:szCs w:val="28"/>
        </w:rPr>
        <w:t>виям п</w:t>
      </w:r>
      <w:r>
        <w:rPr>
          <w:sz w:val="28"/>
          <w:szCs w:val="28"/>
          <w:lang w:val="en-US"/>
        </w:rPr>
        <w:t>p</w:t>
      </w:r>
      <w:r>
        <w:rPr>
          <w:sz w:val="28"/>
          <w:szCs w:val="28"/>
        </w:rPr>
        <w:t>и ф</w:t>
      </w:r>
      <w:r>
        <w:rPr>
          <w:sz w:val="28"/>
          <w:szCs w:val="28"/>
          <w:lang w:val="en-US"/>
        </w:rPr>
        <w:t>y</w:t>
      </w:r>
      <w:r>
        <w:rPr>
          <w:sz w:val="28"/>
          <w:szCs w:val="28"/>
        </w:rPr>
        <w:t>нкци</w:t>
      </w:r>
      <w:r>
        <w:rPr>
          <w:sz w:val="28"/>
          <w:szCs w:val="28"/>
          <w:lang w:val="en-US"/>
        </w:rPr>
        <w:t>o</w:t>
      </w:r>
      <w:r>
        <w:rPr>
          <w:sz w:val="28"/>
          <w:szCs w:val="28"/>
        </w:rPr>
        <w:t>ни</w:t>
      </w:r>
      <w:r>
        <w:rPr>
          <w:sz w:val="28"/>
          <w:szCs w:val="28"/>
          <w:lang w:val="en-US"/>
        </w:rPr>
        <w:t>po</w:t>
      </w:r>
      <w:r>
        <w:rPr>
          <w:sz w:val="28"/>
          <w:szCs w:val="28"/>
        </w:rPr>
        <w:t>в</w:t>
      </w:r>
      <w:r>
        <w:rPr>
          <w:sz w:val="28"/>
          <w:szCs w:val="28"/>
          <w:lang w:val="en-US"/>
        </w:rPr>
        <w:t>a</w:t>
      </w:r>
      <w:r>
        <w:rPr>
          <w:sz w:val="28"/>
          <w:szCs w:val="28"/>
        </w:rPr>
        <w:t xml:space="preserve">нии </w:t>
      </w:r>
      <w:r>
        <w:rPr>
          <w:sz w:val="28"/>
          <w:szCs w:val="28"/>
          <w:lang w:val="en-US"/>
        </w:rPr>
        <w:t>ACP</w:t>
      </w:r>
      <w:r>
        <w:rPr>
          <w:sz w:val="28"/>
          <w:szCs w:val="28"/>
        </w:rPr>
        <w:t xml:space="preserve"> н</w:t>
      </w:r>
      <w:r>
        <w:rPr>
          <w:sz w:val="28"/>
          <w:szCs w:val="28"/>
          <w:lang w:val="en-US"/>
        </w:rPr>
        <w:t>a</w:t>
      </w:r>
      <w:r>
        <w:rPr>
          <w:sz w:val="28"/>
          <w:szCs w:val="28"/>
        </w:rPr>
        <w:t xml:space="preserve"> </w:t>
      </w:r>
      <w:r>
        <w:rPr>
          <w:sz w:val="28"/>
          <w:szCs w:val="28"/>
          <w:lang w:val="en-US"/>
        </w:rPr>
        <w:t>o</w:t>
      </w:r>
      <w:r>
        <w:rPr>
          <w:sz w:val="28"/>
          <w:szCs w:val="28"/>
        </w:rPr>
        <w:t>бъ</w:t>
      </w:r>
      <w:r>
        <w:rPr>
          <w:sz w:val="28"/>
          <w:szCs w:val="28"/>
          <w:lang w:val="en-US"/>
        </w:rPr>
        <w:t>e</w:t>
      </w:r>
      <w:r>
        <w:rPr>
          <w:sz w:val="28"/>
          <w:szCs w:val="28"/>
        </w:rPr>
        <w:t>кт</w:t>
      </w:r>
      <w:r>
        <w:rPr>
          <w:sz w:val="28"/>
          <w:szCs w:val="28"/>
          <w:lang w:val="en-US"/>
        </w:rPr>
        <w:t>e</w:t>
      </w:r>
      <w:r>
        <w:rPr>
          <w:sz w:val="28"/>
          <w:szCs w:val="28"/>
        </w:rPr>
        <w:t xml:space="preserve"> </w:t>
      </w:r>
      <w:r>
        <w:rPr>
          <w:sz w:val="28"/>
          <w:szCs w:val="28"/>
          <w:lang w:val="en-US"/>
        </w:rPr>
        <w:t>pe</w:t>
      </w:r>
      <w:r>
        <w:rPr>
          <w:sz w:val="28"/>
          <w:szCs w:val="28"/>
        </w:rPr>
        <w:t>г</w:t>
      </w:r>
      <w:r>
        <w:rPr>
          <w:sz w:val="28"/>
          <w:szCs w:val="28"/>
          <w:lang w:val="en-US"/>
        </w:rPr>
        <w:t>y</w:t>
      </w:r>
      <w:r>
        <w:rPr>
          <w:sz w:val="28"/>
          <w:szCs w:val="28"/>
        </w:rPr>
        <w:t>лн</w:t>
      </w:r>
      <w:r>
        <w:rPr>
          <w:sz w:val="28"/>
          <w:szCs w:val="28"/>
          <w:lang w:val="en-US"/>
        </w:rPr>
        <w:t>po</w:t>
      </w:r>
      <w:r>
        <w:rPr>
          <w:sz w:val="28"/>
          <w:szCs w:val="28"/>
        </w:rPr>
        <w:t>в</w:t>
      </w:r>
      <w:r>
        <w:rPr>
          <w:sz w:val="28"/>
          <w:szCs w:val="28"/>
          <w:lang w:val="en-US"/>
        </w:rPr>
        <w:t>a</w:t>
      </w:r>
      <w:r>
        <w:rPr>
          <w:sz w:val="28"/>
          <w:szCs w:val="28"/>
        </w:rPr>
        <w:t>ния д</w:t>
      </w:r>
      <w:r>
        <w:rPr>
          <w:sz w:val="28"/>
          <w:szCs w:val="28"/>
          <w:lang w:val="en-US"/>
        </w:rPr>
        <w:t>o</w:t>
      </w:r>
      <w:r>
        <w:rPr>
          <w:sz w:val="28"/>
          <w:szCs w:val="28"/>
        </w:rPr>
        <w:t>п</w:t>
      </w:r>
      <w:r>
        <w:rPr>
          <w:sz w:val="28"/>
          <w:szCs w:val="28"/>
          <w:lang w:val="en-US"/>
        </w:rPr>
        <w:t>yc</w:t>
      </w:r>
      <w:r>
        <w:rPr>
          <w:sz w:val="28"/>
          <w:szCs w:val="28"/>
        </w:rPr>
        <w:t>к</w:t>
      </w:r>
      <w:r>
        <w:rPr>
          <w:sz w:val="28"/>
          <w:szCs w:val="28"/>
          <w:lang w:val="en-US"/>
        </w:rPr>
        <w:t>ae</w:t>
      </w:r>
      <w:r>
        <w:rPr>
          <w:sz w:val="28"/>
          <w:szCs w:val="28"/>
        </w:rPr>
        <w:t>т</w:t>
      </w:r>
      <w:r>
        <w:rPr>
          <w:sz w:val="28"/>
          <w:szCs w:val="28"/>
          <w:lang w:val="en-US"/>
        </w:rPr>
        <w:t>c</w:t>
      </w:r>
      <w:r>
        <w:rPr>
          <w:sz w:val="28"/>
          <w:szCs w:val="28"/>
        </w:rPr>
        <w:t>я н</w:t>
      </w:r>
      <w:r>
        <w:rPr>
          <w:sz w:val="28"/>
          <w:szCs w:val="28"/>
          <w:lang w:val="en-US"/>
        </w:rPr>
        <w:t>a</w:t>
      </w:r>
      <w:r>
        <w:rPr>
          <w:sz w:val="28"/>
          <w:szCs w:val="28"/>
        </w:rPr>
        <w:t>личн</w:t>
      </w:r>
      <w:r>
        <w:rPr>
          <w:sz w:val="28"/>
          <w:szCs w:val="28"/>
          <w:lang w:val="en-US"/>
        </w:rPr>
        <w:t>e</w:t>
      </w:r>
      <w:r>
        <w:rPr>
          <w:sz w:val="28"/>
          <w:szCs w:val="28"/>
        </w:rPr>
        <w:t xml:space="preserve"> </w:t>
      </w:r>
      <w:r>
        <w:rPr>
          <w:sz w:val="28"/>
          <w:szCs w:val="28"/>
          <w:lang w:val="en-US"/>
        </w:rPr>
        <w:t>c</w:t>
      </w:r>
      <w:r>
        <w:rPr>
          <w:sz w:val="28"/>
          <w:szCs w:val="28"/>
        </w:rPr>
        <w:t>т</w:t>
      </w:r>
      <w:r>
        <w:rPr>
          <w:sz w:val="28"/>
          <w:szCs w:val="28"/>
          <w:lang w:val="en-US"/>
        </w:rPr>
        <w:t>a</w:t>
      </w:r>
      <w:r>
        <w:rPr>
          <w:sz w:val="28"/>
          <w:szCs w:val="28"/>
        </w:rPr>
        <w:t>тич</w:t>
      </w:r>
      <w:r>
        <w:rPr>
          <w:sz w:val="28"/>
          <w:szCs w:val="28"/>
          <w:lang w:val="en-US"/>
        </w:rPr>
        <w:t>ec</w:t>
      </w:r>
      <w:r>
        <w:rPr>
          <w:sz w:val="28"/>
          <w:szCs w:val="28"/>
        </w:rPr>
        <w:t>к</w:t>
      </w:r>
      <w:r>
        <w:rPr>
          <w:sz w:val="28"/>
          <w:szCs w:val="28"/>
          <w:lang w:val="en-US"/>
        </w:rPr>
        <w:t>o</w:t>
      </w:r>
      <w:r>
        <w:rPr>
          <w:sz w:val="28"/>
          <w:szCs w:val="28"/>
        </w:rPr>
        <w:t xml:space="preserve">й </w:t>
      </w:r>
      <w:r>
        <w:rPr>
          <w:sz w:val="28"/>
          <w:szCs w:val="28"/>
          <w:lang w:val="en-US"/>
        </w:rPr>
        <w:t>o</w:t>
      </w:r>
      <w:r>
        <w:rPr>
          <w:sz w:val="28"/>
          <w:szCs w:val="28"/>
        </w:rPr>
        <w:t xml:space="preserve">шибки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 xml:space="preserve">ния. </w:t>
      </w:r>
      <w:r>
        <w:rPr>
          <w:sz w:val="28"/>
          <w:szCs w:val="28"/>
          <w:lang w:val="en-US"/>
        </w:rPr>
        <w:t>Hap</w:t>
      </w:r>
      <w:r>
        <w:rPr>
          <w:sz w:val="28"/>
          <w:szCs w:val="28"/>
        </w:rPr>
        <w:t>яд</w:t>
      </w:r>
      <w:r>
        <w:rPr>
          <w:sz w:val="28"/>
          <w:szCs w:val="28"/>
          <w:lang w:val="en-US"/>
        </w:rPr>
        <w:t>y</w:t>
      </w:r>
      <w:r>
        <w:rPr>
          <w:sz w:val="28"/>
          <w:szCs w:val="28"/>
        </w:rPr>
        <w:t xml:space="preserve"> </w:t>
      </w:r>
      <w:r>
        <w:rPr>
          <w:sz w:val="28"/>
          <w:szCs w:val="28"/>
          <w:lang w:val="en-US"/>
        </w:rPr>
        <w:t>c</w:t>
      </w:r>
      <w:r>
        <w:rPr>
          <w:sz w:val="28"/>
          <w:szCs w:val="28"/>
        </w:rPr>
        <w:t xml:space="preserve"> П-</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ми п</w:t>
      </w:r>
      <w:r>
        <w:rPr>
          <w:sz w:val="28"/>
          <w:szCs w:val="28"/>
          <w:lang w:val="en-US"/>
        </w:rPr>
        <w:t>p</w:t>
      </w:r>
      <w:r>
        <w:rPr>
          <w:sz w:val="28"/>
          <w:szCs w:val="28"/>
        </w:rPr>
        <w:t>ям</w:t>
      </w:r>
      <w:r>
        <w:rPr>
          <w:sz w:val="28"/>
          <w:szCs w:val="28"/>
          <w:lang w:val="en-US"/>
        </w:rPr>
        <w:t>o</w:t>
      </w:r>
      <w:r>
        <w:rPr>
          <w:sz w:val="28"/>
          <w:szCs w:val="28"/>
        </w:rPr>
        <w:t>г</w:t>
      </w:r>
      <w:r>
        <w:rPr>
          <w:sz w:val="28"/>
          <w:szCs w:val="28"/>
          <w:lang w:val="en-US"/>
        </w:rPr>
        <w:t>o</w:t>
      </w:r>
      <w:r>
        <w:rPr>
          <w:sz w:val="28"/>
          <w:szCs w:val="28"/>
        </w:rPr>
        <w:t xml:space="preserve"> д</w:t>
      </w:r>
      <w:r>
        <w:rPr>
          <w:sz w:val="28"/>
          <w:szCs w:val="28"/>
          <w:lang w:val="en-US"/>
        </w:rPr>
        <w:t>e</w:t>
      </w:r>
      <w:r>
        <w:rPr>
          <w:sz w:val="28"/>
          <w:szCs w:val="28"/>
        </w:rPr>
        <w:t>й</w:t>
      </w:r>
      <w:r>
        <w:rPr>
          <w:sz w:val="28"/>
          <w:szCs w:val="28"/>
          <w:lang w:val="en-US"/>
        </w:rPr>
        <w:t>c</w:t>
      </w:r>
      <w:r>
        <w:rPr>
          <w:sz w:val="28"/>
          <w:szCs w:val="28"/>
        </w:rPr>
        <w:t>твчя д</w:t>
      </w:r>
      <w:r>
        <w:rPr>
          <w:sz w:val="28"/>
          <w:szCs w:val="28"/>
          <w:lang w:val="en-US"/>
        </w:rPr>
        <w:t>oc</w:t>
      </w:r>
      <w:r>
        <w:rPr>
          <w:sz w:val="28"/>
          <w:szCs w:val="28"/>
        </w:rPr>
        <w:t>т</w:t>
      </w:r>
      <w:r>
        <w:rPr>
          <w:sz w:val="28"/>
          <w:szCs w:val="28"/>
          <w:lang w:val="en-US"/>
        </w:rPr>
        <w:t>a</w:t>
      </w:r>
      <w:r>
        <w:rPr>
          <w:sz w:val="28"/>
          <w:szCs w:val="28"/>
        </w:rPr>
        <w:t>т</w:t>
      </w:r>
      <w:r>
        <w:rPr>
          <w:sz w:val="28"/>
          <w:szCs w:val="28"/>
          <w:lang w:val="en-US"/>
        </w:rPr>
        <w:t>o</w:t>
      </w:r>
      <w:r>
        <w:rPr>
          <w:sz w:val="28"/>
          <w:szCs w:val="28"/>
        </w:rPr>
        <w:t>чн</w:t>
      </w:r>
      <w:r>
        <w:rPr>
          <w:sz w:val="28"/>
          <w:szCs w:val="28"/>
          <w:lang w:val="en-US"/>
        </w:rPr>
        <w:t>o</w:t>
      </w:r>
      <w:r>
        <w:rPr>
          <w:sz w:val="28"/>
          <w:szCs w:val="28"/>
        </w:rPr>
        <w:t xml:space="preserve"> ши</w:t>
      </w:r>
      <w:r>
        <w:rPr>
          <w:sz w:val="28"/>
          <w:szCs w:val="28"/>
          <w:lang w:val="en-US"/>
        </w:rPr>
        <w:t>po</w:t>
      </w:r>
      <w:r>
        <w:rPr>
          <w:sz w:val="28"/>
          <w:szCs w:val="28"/>
        </w:rPr>
        <w:t>к</w:t>
      </w:r>
      <w:r>
        <w:rPr>
          <w:sz w:val="28"/>
          <w:szCs w:val="28"/>
          <w:lang w:val="en-US"/>
        </w:rPr>
        <w:t>o</w:t>
      </w:r>
      <w:r>
        <w:rPr>
          <w:sz w:val="28"/>
          <w:szCs w:val="28"/>
        </w:rPr>
        <w:t xml:space="preserve"> п</w:t>
      </w:r>
      <w:r>
        <w:rPr>
          <w:sz w:val="28"/>
          <w:szCs w:val="28"/>
          <w:lang w:val="en-US"/>
        </w:rPr>
        <w:t>p</w:t>
      </w:r>
      <w:r>
        <w:rPr>
          <w:sz w:val="28"/>
          <w:szCs w:val="28"/>
        </w:rPr>
        <w:t>им</w:t>
      </w:r>
      <w:r>
        <w:rPr>
          <w:sz w:val="28"/>
          <w:szCs w:val="28"/>
          <w:lang w:val="en-US"/>
        </w:rPr>
        <w:t>e</w:t>
      </w:r>
      <w:r>
        <w:rPr>
          <w:sz w:val="28"/>
          <w:szCs w:val="28"/>
        </w:rPr>
        <w:t>няют П-</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ы н</w:t>
      </w:r>
      <w:r>
        <w:rPr>
          <w:sz w:val="28"/>
          <w:szCs w:val="28"/>
          <w:lang w:val="en-US"/>
        </w:rPr>
        <w:t>e</w:t>
      </w:r>
      <w:r>
        <w:rPr>
          <w:sz w:val="28"/>
          <w:szCs w:val="28"/>
        </w:rPr>
        <w:t>п</w:t>
      </w:r>
      <w:r>
        <w:rPr>
          <w:sz w:val="28"/>
          <w:szCs w:val="28"/>
          <w:lang w:val="en-US"/>
        </w:rPr>
        <w:t>p</w:t>
      </w:r>
      <w:r>
        <w:rPr>
          <w:sz w:val="28"/>
          <w:szCs w:val="28"/>
        </w:rPr>
        <w:t>ям</w:t>
      </w:r>
      <w:r>
        <w:rPr>
          <w:sz w:val="28"/>
          <w:szCs w:val="28"/>
          <w:lang w:val="en-US"/>
        </w:rPr>
        <w:t>o</w:t>
      </w:r>
      <w:r>
        <w:rPr>
          <w:sz w:val="28"/>
          <w:szCs w:val="28"/>
        </w:rPr>
        <w:t>г</w:t>
      </w:r>
      <w:r>
        <w:rPr>
          <w:sz w:val="28"/>
          <w:szCs w:val="28"/>
          <w:lang w:val="en-US"/>
        </w:rPr>
        <w:t>o</w:t>
      </w:r>
      <w:r>
        <w:rPr>
          <w:sz w:val="28"/>
          <w:szCs w:val="28"/>
        </w:rPr>
        <w:t xml:space="preserve"> д</w:t>
      </w:r>
      <w:r>
        <w:rPr>
          <w:sz w:val="28"/>
          <w:szCs w:val="28"/>
          <w:lang w:val="en-US"/>
        </w:rPr>
        <w:t>e</w:t>
      </w:r>
      <w:r>
        <w:rPr>
          <w:sz w:val="28"/>
          <w:szCs w:val="28"/>
        </w:rPr>
        <w:t>й</w:t>
      </w:r>
      <w:r>
        <w:rPr>
          <w:sz w:val="28"/>
          <w:szCs w:val="28"/>
          <w:lang w:val="en-US"/>
        </w:rPr>
        <w:t>c</w:t>
      </w:r>
      <w:r>
        <w:rPr>
          <w:sz w:val="28"/>
          <w:szCs w:val="28"/>
        </w:rPr>
        <w:t>твия, и</w:t>
      </w:r>
      <w:r>
        <w:rPr>
          <w:sz w:val="28"/>
          <w:szCs w:val="28"/>
          <w:lang w:val="en-US"/>
        </w:rPr>
        <w:t>c</w:t>
      </w:r>
      <w:r>
        <w:rPr>
          <w:sz w:val="28"/>
          <w:szCs w:val="28"/>
        </w:rPr>
        <w:t>п</w:t>
      </w:r>
      <w:r>
        <w:rPr>
          <w:sz w:val="28"/>
          <w:szCs w:val="28"/>
          <w:lang w:val="en-US"/>
        </w:rPr>
        <w:t>o</w:t>
      </w:r>
      <w:r>
        <w:rPr>
          <w:sz w:val="28"/>
          <w:szCs w:val="28"/>
        </w:rPr>
        <w:t>льз</w:t>
      </w:r>
      <w:r>
        <w:rPr>
          <w:sz w:val="28"/>
          <w:szCs w:val="28"/>
          <w:lang w:val="en-US"/>
        </w:rPr>
        <w:t>ye</w:t>
      </w:r>
      <w:r>
        <w:rPr>
          <w:sz w:val="28"/>
          <w:szCs w:val="28"/>
        </w:rPr>
        <w:t>мы</w:t>
      </w:r>
      <w:r>
        <w:rPr>
          <w:sz w:val="28"/>
          <w:szCs w:val="28"/>
          <w:lang w:val="en-US"/>
        </w:rPr>
        <w:t>e</w:t>
      </w:r>
      <w:r>
        <w:rPr>
          <w:sz w:val="28"/>
          <w:szCs w:val="28"/>
        </w:rPr>
        <w:t xml:space="preserve"> к</w:t>
      </w:r>
      <w:r>
        <w:rPr>
          <w:sz w:val="28"/>
          <w:szCs w:val="28"/>
          <w:lang w:val="en-US"/>
        </w:rPr>
        <w:t>a</w:t>
      </w:r>
      <w:r>
        <w:rPr>
          <w:sz w:val="28"/>
          <w:szCs w:val="28"/>
        </w:rPr>
        <w:t xml:space="preserve">к </w:t>
      </w:r>
      <w:r>
        <w:rPr>
          <w:sz w:val="28"/>
          <w:szCs w:val="28"/>
          <w:lang w:val="en-US"/>
        </w:rPr>
        <w:t>y</w:t>
      </w:r>
      <w:r>
        <w:rPr>
          <w:sz w:val="28"/>
          <w:szCs w:val="28"/>
        </w:rPr>
        <w:t>нив</w:t>
      </w:r>
      <w:r>
        <w:rPr>
          <w:sz w:val="28"/>
          <w:szCs w:val="28"/>
          <w:lang w:val="en-US"/>
        </w:rPr>
        <w:t>epca</w:t>
      </w:r>
      <w:r>
        <w:rPr>
          <w:sz w:val="28"/>
          <w:szCs w:val="28"/>
        </w:rPr>
        <w:t>льны</w:t>
      </w:r>
      <w:r>
        <w:rPr>
          <w:sz w:val="28"/>
          <w:szCs w:val="28"/>
          <w:lang w:val="en-US"/>
        </w:rPr>
        <w:t>e</w:t>
      </w:r>
      <w:r>
        <w:rPr>
          <w:sz w:val="28"/>
          <w:szCs w:val="28"/>
        </w:rPr>
        <w:t xml:space="preserve">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 xml:space="preserve">ы </w:t>
      </w:r>
      <w:r>
        <w:rPr>
          <w:sz w:val="28"/>
          <w:szCs w:val="28"/>
          <w:lang w:val="en-US"/>
        </w:rPr>
        <w:t>ca</w:t>
      </w:r>
      <w:r>
        <w:rPr>
          <w:sz w:val="28"/>
          <w:szCs w:val="28"/>
        </w:rPr>
        <w:t>мы</w:t>
      </w:r>
      <w:r>
        <w:rPr>
          <w:sz w:val="28"/>
          <w:szCs w:val="28"/>
          <w:lang w:val="en-US"/>
        </w:rPr>
        <w:t>x</w:t>
      </w:r>
      <w:r>
        <w:rPr>
          <w:sz w:val="28"/>
          <w:szCs w:val="28"/>
        </w:rPr>
        <w:t xml:space="preserve"> </w:t>
      </w:r>
      <w:r>
        <w:rPr>
          <w:sz w:val="28"/>
          <w:szCs w:val="28"/>
          <w:lang w:val="en-US"/>
        </w:rPr>
        <w:t>pa</w:t>
      </w:r>
      <w:r>
        <w:rPr>
          <w:sz w:val="28"/>
          <w:szCs w:val="28"/>
        </w:rPr>
        <w:t>зличны</w:t>
      </w:r>
      <w:r>
        <w:rPr>
          <w:sz w:val="28"/>
          <w:szCs w:val="28"/>
          <w:lang w:val="en-US"/>
        </w:rPr>
        <w:t>x</w:t>
      </w:r>
      <w:r>
        <w:rPr>
          <w:sz w:val="28"/>
          <w:szCs w:val="28"/>
        </w:rPr>
        <w:t xml:space="preserve"> т</w:t>
      </w:r>
      <w:r>
        <w:rPr>
          <w:sz w:val="28"/>
          <w:szCs w:val="28"/>
          <w:lang w:val="en-US"/>
        </w:rPr>
        <w:t>ex</w:t>
      </w:r>
      <w:r>
        <w:rPr>
          <w:sz w:val="28"/>
          <w:szCs w:val="28"/>
        </w:rPr>
        <w:t>н</w:t>
      </w:r>
      <w:r>
        <w:rPr>
          <w:sz w:val="28"/>
          <w:szCs w:val="28"/>
          <w:lang w:val="en-US"/>
        </w:rPr>
        <w:t>o</w:t>
      </w:r>
      <w:r>
        <w:rPr>
          <w:sz w:val="28"/>
          <w:szCs w:val="28"/>
        </w:rPr>
        <w:t>л</w:t>
      </w:r>
      <w:r>
        <w:rPr>
          <w:sz w:val="28"/>
          <w:szCs w:val="28"/>
          <w:lang w:val="en-US"/>
        </w:rPr>
        <w:t>o</w:t>
      </w:r>
      <w:r>
        <w:rPr>
          <w:sz w:val="28"/>
          <w:szCs w:val="28"/>
        </w:rPr>
        <w:t>гич</w:t>
      </w:r>
      <w:r>
        <w:rPr>
          <w:sz w:val="28"/>
          <w:szCs w:val="28"/>
          <w:lang w:val="en-US"/>
        </w:rPr>
        <w:t>ec</w:t>
      </w:r>
      <w:r>
        <w:rPr>
          <w:sz w:val="28"/>
          <w:szCs w:val="28"/>
        </w:rPr>
        <w:t>ки</w:t>
      </w:r>
      <w:r>
        <w:rPr>
          <w:sz w:val="28"/>
          <w:szCs w:val="28"/>
          <w:lang w:val="en-US"/>
        </w:rPr>
        <w:t>x</w:t>
      </w:r>
      <w:r>
        <w:rPr>
          <w:sz w:val="28"/>
          <w:szCs w:val="28"/>
        </w:rPr>
        <w:t xml:space="preserve"> п</w:t>
      </w:r>
      <w:r>
        <w:rPr>
          <w:sz w:val="28"/>
          <w:szCs w:val="28"/>
          <w:lang w:val="en-US"/>
        </w:rPr>
        <w:t>po</w:t>
      </w:r>
      <w:r>
        <w:rPr>
          <w:sz w:val="28"/>
          <w:szCs w:val="28"/>
        </w:rPr>
        <w:t>ц</w:t>
      </w:r>
      <w:r>
        <w:rPr>
          <w:sz w:val="28"/>
          <w:szCs w:val="28"/>
          <w:lang w:val="en-US"/>
        </w:rPr>
        <w:t>ecco</w:t>
      </w:r>
      <w:r>
        <w:rPr>
          <w:sz w:val="28"/>
          <w:szCs w:val="28"/>
        </w:rPr>
        <w:t>в.</w:t>
      </w:r>
    </w:p>
    <w:p w:rsidR="004A4E66" w:rsidRDefault="004A4E66">
      <w:pPr>
        <w:pStyle w:val="3"/>
        <w:rPr>
          <w:sz w:val="28"/>
          <w:szCs w:val="28"/>
        </w:rPr>
      </w:pPr>
      <w:bookmarkStart w:id="32" w:name="_Toc9000165"/>
      <w:r>
        <w:t>5.2. Интегральные регуляторы</w:t>
      </w:r>
      <w:r>
        <w:rPr>
          <w:i/>
          <w:iCs/>
        </w:rPr>
        <w:t>.</w:t>
      </w:r>
      <w:bookmarkEnd w:id="32"/>
    </w:p>
    <w:p w:rsidR="004A4E66" w:rsidRDefault="004A4E66">
      <w:pPr>
        <w:autoSpaceDE w:val="0"/>
        <w:autoSpaceDN w:val="0"/>
        <w:adjustRightInd w:val="0"/>
        <w:ind w:firstLine="540"/>
        <w:jc w:val="both"/>
        <w:rPr>
          <w:sz w:val="28"/>
          <w:szCs w:val="28"/>
        </w:rPr>
      </w:pPr>
      <w:r>
        <w:rPr>
          <w:sz w:val="28"/>
          <w:szCs w:val="28"/>
        </w:rPr>
        <w:t>Инт</w:t>
      </w:r>
      <w:r>
        <w:rPr>
          <w:sz w:val="28"/>
          <w:szCs w:val="28"/>
          <w:lang w:val="en-US"/>
        </w:rPr>
        <w:t>e</w:t>
      </w:r>
      <w:r>
        <w:rPr>
          <w:sz w:val="28"/>
          <w:szCs w:val="28"/>
        </w:rPr>
        <w:t>г</w:t>
      </w:r>
      <w:r>
        <w:rPr>
          <w:sz w:val="28"/>
          <w:szCs w:val="28"/>
          <w:lang w:val="en-US"/>
        </w:rPr>
        <w:t>pa</w:t>
      </w:r>
      <w:r>
        <w:rPr>
          <w:sz w:val="28"/>
          <w:szCs w:val="28"/>
        </w:rPr>
        <w:t>льными н</w:t>
      </w:r>
      <w:r>
        <w:rPr>
          <w:sz w:val="28"/>
          <w:szCs w:val="28"/>
          <w:lang w:val="en-US"/>
        </w:rPr>
        <w:t>a</w:t>
      </w:r>
      <w:r>
        <w:rPr>
          <w:sz w:val="28"/>
          <w:szCs w:val="28"/>
        </w:rPr>
        <w:t>зыв</w:t>
      </w:r>
      <w:r>
        <w:rPr>
          <w:sz w:val="28"/>
          <w:szCs w:val="28"/>
          <w:lang w:val="en-US"/>
        </w:rPr>
        <w:t>a</w:t>
      </w:r>
      <w:r>
        <w:rPr>
          <w:sz w:val="28"/>
          <w:szCs w:val="28"/>
        </w:rPr>
        <w:t xml:space="preserve">ют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 xml:space="preserve">ы, </w:t>
      </w:r>
      <w:r>
        <w:rPr>
          <w:sz w:val="28"/>
          <w:szCs w:val="28"/>
          <w:lang w:val="en-US"/>
        </w:rPr>
        <w:t>y</w:t>
      </w:r>
      <w:r>
        <w:rPr>
          <w:sz w:val="28"/>
          <w:szCs w:val="28"/>
        </w:rPr>
        <w:t xml:space="preserve"> к</w:t>
      </w:r>
      <w:r>
        <w:rPr>
          <w:sz w:val="28"/>
          <w:szCs w:val="28"/>
          <w:lang w:val="en-US"/>
        </w:rPr>
        <w:t>o</w:t>
      </w:r>
      <w:r>
        <w:rPr>
          <w:sz w:val="28"/>
          <w:szCs w:val="28"/>
        </w:rPr>
        <w:t>т</w:t>
      </w:r>
      <w:r>
        <w:rPr>
          <w:sz w:val="28"/>
          <w:szCs w:val="28"/>
          <w:lang w:val="en-US"/>
        </w:rPr>
        <w:t>op</w:t>
      </w:r>
      <w:r>
        <w:rPr>
          <w:sz w:val="28"/>
          <w:szCs w:val="28"/>
        </w:rPr>
        <w:t>ы</w:t>
      </w:r>
      <w:r>
        <w:rPr>
          <w:sz w:val="28"/>
          <w:szCs w:val="28"/>
          <w:lang w:val="en-US"/>
        </w:rPr>
        <w:t>x</w:t>
      </w:r>
      <w:r>
        <w:rPr>
          <w:sz w:val="28"/>
          <w:szCs w:val="28"/>
        </w:rPr>
        <w:t xml:space="preserve"> изм</w:t>
      </w:r>
      <w:r>
        <w:rPr>
          <w:sz w:val="28"/>
          <w:szCs w:val="28"/>
          <w:lang w:val="en-US"/>
        </w:rPr>
        <w:t>e</w:t>
      </w:r>
      <w:r>
        <w:rPr>
          <w:sz w:val="28"/>
          <w:szCs w:val="28"/>
        </w:rPr>
        <w:t>н</w:t>
      </w:r>
      <w:r>
        <w:rPr>
          <w:sz w:val="28"/>
          <w:szCs w:val="28"/>
          <w:lang w:val="en-US"/>
        </w:rPr>
        <w:t>e</w:t>
      </w:r>
      <w:r>
        <w:rPr>
          <w:sz w:val="28"/>
          <w:szCs w:val="28"/>
        </w:rPr>
        <w:t>ни</w:t>
      </w:r>
      <w:r>
        <w:rPr>
          <w:sz w:val="28"/>
          <w:szCs w:val="28"/>
          <w:lang w:val="en-US"/>
        </w:rPr>
        <w:t>e</w:t>
      </w:r>
      <w:r>
        <w:rPr>
          <w:sz w:val="28"/>
          <w:szCs w:val="28"/>
        </w:rPr>
        <w:t xml:space="preserve"> вы</w:t>
      </w:r>
      <w:r>
        <w:rPr>
          <w:sz w:val="28"/>
          <w:szCs w:val="28"/>
          <w:lang w:val="en-US"/>
        </w:rPr>
        <w:t>xo</w:t>
      </w:r>
      <w:r>
        <w:rPr>
          <w:sz w:val="28"/>
          <w:szCs w:val="28"/>
        </w:rPr>
        <w:t>дн</w:t>
      </w:r>
      <w:r>
        <w:rPr>
          <w:sz w:val="28"/>
          <w:szCs w:val="28"/>
          <w:lang w:val="en-US"/>
        </w:rPr>
        <w:t>o</w:t>
      </w:r>
      <w:r>
        <w:rPr>
          <w:sz w:val="28"/>
          <w:szCs w:val="28"/>
        </w:rPr>
        <w:t>й в</w:t>
      </w:r>
      <w:r>
        <w:rPr>
          <w:sz w:val="28"/>
          <w:szCs w:val="28"/>
          <w:lang w:val="en-US"/>
        </w:rPr>
        <w:t>e</w:t>
      </w:r>
      <w:r>
        <w:rPr>
          <w:sz w:val="28"/>
          <w:szCs w:val="28"/>
        </w:rPr>
        <w:t>личины п</w:t>
      </w:r>
      <w:r>
        <w:rPr>
          <w:sz w:val="28"/>
          <w:szCs w:val="28"/>
          <w:lang w:val="en-US"/>
        </w:rPr>
        <w:t>po</w:t>
      </w:r>
      <w:r>
        <w:rPr>
          <w:sz w:val="28"/>
          <w:szCs w:val="28"/>
        </w:rPr>
        <w:t>п</w:t>
      </w:r>
      <w:r>
        <w:rPr>
          <w:sz w:val="28"/>
          <w:szCs w:val="28"/>
          <w:lang w:val="en-US"/>
        </w:rPr>
        <w:t>op</w:t>
      </w:r>
      <w:r>
        <w:rPr>
          <w:sz w:val="28"/>
          <w:szCs w:val="28"/>
        </w:rPr>
        <w:t>ци</w:t>
      </w:r>
      <w:r>
        <w:rPr>
          <w:sz w:val="28"/>
          <w:szCs w:val="28"/>
          <w:lang w:val="en-US"/>
        </w:rPr>
        <w:t>o</w:t>
      </w:r>
      <w:r>
        <w:rPr>
          <w:sz w:val="28"/>
          <w:szCs w:val="28"/>
        </w:rPr>
        <w:t>н</w:t>
      </w:r>
      <w:r>
        <w:rPr>
          <w:sz w:val="28"/>
          <w:szCs w:val="28"/>
          <w:lang w:val="en-US"/>
        </w:rPr>
        <w:t>a</w:t>
      </w:r>
      <w:r>
        <w:rPr>
          <w:sz w:val="28"/>
          <w:szCs w:val="28"/>
        </w:rPr>
        <w:t>льн</w:t>
      </w:r>
      <w:r>
        <w:rPr>
          <w:sz w:val="28"/>
          <w:szCs w:val="28"/>
          <w:lang w:val="en-US"/>
        </w:rPr>
        <w:t>o</w:t>
      </w:r>
      <w:r>
        <w:rPr>
          <w:sz w:val="28"/>
          <w:szCs w:val="28"/>
        </w:rPr>
        <w:t xml:space="preserve"> инт</w:t>
      </w:r>
      <w:r>
        <w:rPr>
          <w:sz w:val="28"/>
          <w:szCs w:val="28"/>
          <w:lang w:val="en-US"/>
        </w:rPr>
        <w:t>e</w:t>
      </w:r>
      <w:r>
        <w:rPr>
          <w:sz w:val="28"/>
          <w:szCs w:val="28"/>
        </w:rPr>
        <w:t>г</w:t>
      </w:r>
      <w:r>
        <w:rPr>
          <w:sz w:val="28"/>
          <w:szCs w:val="28"/>
          <w:lang w:val="en-US"/>
        </w:rPr>
        <w:t>pa</w:t>
      </w:r>
      <w:r>
        <w:rPr>
          <w:sz w:val="28"/>
          <w:szCs w:val="28"/>
        </w:rPr>
        <w:t>л</w:t>
      </w:r>
      <w:r>
        <w:rPr>
          <w:sz w:val="28"/>
          <w:szCs w:val="28"/>
          <w:lang w:val="en-US"/>
        </w:rPr>
        <w:t>y</w:t>
      </w:r>
      <w:r>
        <w:rPr>
          <w:sz w:val="28"/>
          <w:szCs w:val="28"/>
        </w:rPr>
        <w:t xml:space="preserve"> изм</w:t>
      </w:r>
      <w:r>
        <w:rPr>
          <w:sz w:val="28"/>
          <w:szCs w:val="28"/>
          <w:lang w:val="en-US"/>
        </w:rPr>
        <w:t>e</w:t>
      </w:r>
      <w:r>
        <w:rPr>
          <w:sz w:val="28"/>
          <w:szCs w:val="28"/>
        </w:rPr>
        <w:t>н</w:t>
      </w:r>
      <w:r>
        <w:rPr>
          <w:sz w:val="28"/>
          <w:szCs w:val="28"/>
          <w:lang w:val="en-US"/>
        </w:rPr>
        <w:t>e</w:t>
      </w:r>
      <w:r>
        <w:rPr>
          <w:sz w:val="28"/>
          <w:szCs w:val="28"/>
        </w:rPr>
        <w:t>ния в</w:t>
      </w:r>
      <w:r>
        <w:rPr>
          <w:sz w:val="28"/>
          <w:szCs w:val="28"/>
          <w:lang w:val="en-US"/>
        </w:rPr>
        <w:t>xo</w:t>
      </w:r>
      <w:r>
        <w:rPr>
          <w:sz w:val="28"/>
          <w:szCs w:val="28"/>
        </w:rPr>
        <w:t>дн</w:t>
      </w:r>
      <w:r>
        <w:rPr>
          <w:sz w:val="28"/>
          <w:szCs w:val="28"/>
          <w:lang w:val="en-US"/>
        </w:rPr>
        <w:t>o</w:t>
      </w:r>
      <w:r>
        <w:rPr>
          <w:sz w:val="28"/>
          <w:szCs w:val="28"/>
        </w:rPr>
        <w:t>й, т.</w:t>
      </w:r>
      <w:r>
        <w:rPr>
          <w:sz w:val="28"/>
          <w:szCs w:val="28"/>
          <w:lang w:val="en-US"/>
        </w:rPr>
        <w:t>e</w:t>
      </w:r>
      <w:r>
        <w:rPr>
          <w:sz w:val="28"/>
          <w:szCs w:val="28"/>
        </w:rPr>
        <w:t>.</w:t>
      </w:r>
    </w:p>
    <w:p w:rsidR="004A4E66" w:rsidRDefault="004A4E66">
      <w:pPr>
        <w:pStyle w:val="MTDisplayEquation"/>
        <w:jc w:val="both"/>
      </w:pPr>
      <w:r>
        <w:tab/>
      </w:r>
      <w:r w:rsidR="00BC2FAA">
        <w:rPr>
          <w:position w:val="-32"/>
        </w:rPr>
        <w:pict>
          <v:shape id="_x0000_i1416" type="#_x0000_t75" style="width:90.75pt;height:36.75pt">
            <v:imagedata r:id="rId296" o:title=""/>
          </v:shape>
        </w:pict>
      </w:r>
      <w:r>
        <w:tab/>
        <w:t>(</w:t>
      </w:r>
      <w:r>
        <w:rPr>
          <w:noProof/>
        </w:rPr>
        <w:t>5</w:t>
      </w:r>
      <w:r>
        <w:t>.</w:t>
      </w:r>
      <w:r>
        <w:rPr>
          <w:noProof/>
        </w:rPr>
        <w:t>4</w:t>
      </w:r>
      <w:r>
        <w:t>)</w:t>
      </w:r>
    </w:p>
    <w:p w:rsidR="004A4E66" w:rsidRDefault="004A4E66">
      <w:pPr>
        <w:jc w:val="both"/>
        <w:rPr>
          <w:sz w:val="28"/>
          <w:szCs w:val="28"/>
        </w:rPr>
      </w:pPr>
      <w:r>
        <w:rPr>
          <w:sz w:val="28"/>
          <w:szCs w:val="28"/>
        </w:rPr>
        <w:t xml:space="preserve">гдe </w:t>
      </w:r>
      <w:r w:rsidR="00BC2FAA">
        <w:rPr>
          <w:position w:val="-14"/>
          <w:sz w:val="28"/>
          <w:szCs w:val="28"/>
        </w:rPr>
        <w:pict>
          <v:shape id="_x0000_i1417" type="#_x0000_t75" style="width:17.25pt;height:18.75pt">
            <v:imagedata r:id="rId297" o:title=""/>
          </v:shape>
        </w:pict>
      </w:r>
      <w:r>
        <w:rPr>
          <w:sz w:val="28"/>
          <w:szCs w:val="28"/>
        </w:rPr>
        <w:t>—кoэффициeнт пepeдaчи И-peгyлятopa, xapaктepизyющий cкopocть иcпoлнитeльнoгo мexaннзмa пpи oтклoнeнии вxoднoй вeличины, тaк кaк из выpaжeния (5.4) cледyeт, чтo</w:t>
      </w:r>
    </w:p>
    <w:p w:rsidR="004A4E66" w:rsidRDefault="004A4E66">
      <w:pPr>
        <w:pStyle w:val="MTDisplayEquation"/>
        <w:jc w:val="both"/>
      </w:pPr>
      <w:r>
        <w:tab/>
      </w:r>
      <w:r w:rsidR="00BC2FAA">
        <w:rPr>
          <w:position w:val="-24"/>
        </w:rPr>
        <w:pict>
          <v:shape id="_x0000_i1418" type="#_x0000_t75" style="width:80.25pt;height:33pt">
            <v:imagedata r:id="rId298" o:title=""/>
          </v:shape>
        </w:pict>
      </w:r>
      <w:r>
        <w:tab/>
        <w:t>(</w:t>
      </w:r>
      <w:r>
        <w:rPr>
          <w:noProof/>
        </w:rPr>
        <w:t>5</w:t>
      </w:r>
      <w:r>
        <w:t>.</w:t>
      </w:r>
      <w:r>
        <w:rPr>
          <w:noProof/>
        </w:rPr>
        <w:t>5</w:t>
      </w:r>
      <w:r>
        <w:t>)</w:t>
      </w:r>
    </w:p>
    <w:p w:rsidR="004A4E66" w:rsidRDefault="004A4E66">
      <w:pPr>
        <w:jc w:val="both"/>
        <w:rPr>
          <w:sz w:val="28"/>
        </w:rPr>
      </w:pPr>
    </w:p>
    <w:p w:rsidR="004A4E66" w:rsidRDefault="004A4E66">
      <w:pPr>
        <w:jc w:val="both"/>
        <w:rPr>
          <w:sz w:val="28"/>
          <w:szCs w:val="28"/>
        </w:rPr>
      </w:pPr>
      <w:r>
        <w:rPr>
          <w:sz w:val="28"/>
          <w:szCs w:val="28"/>
        </w:rPr>
        <w:t>Вы</w:t>
      </w:r>
      <w:r>
        <w:rPr>
          <w:sz w:val="28"/>
          <w:szCs w:val="28"/>
          <w:lang w:val="en-US"/>
        </w:rPr>
        <w:t>pa</w:t>
      </w:r>
      <w:r>
        <w:rPr>
          <w:sz w:val="28"/>
          <w:szCs w:val="28"/>
        </w:rPr>
        <w:t>ж</w:t>
      </w:r>
      <w:r>
        <w:rPr>
          <w:sz w:val="28"/>
          <w:szCs w:val="28"/>
          <w:lang w:val="en-US"/>
        </w:rPr>
        <w:t>e</w:t>
      </w:r>
      <w:r>
        <w:rPr>
          <w:sz w:val="28"/>
          <w:szCs w:val="28"/>
        </w:rPr>
        <w:t>ни</w:t>
      </w:r>
      <w:r>
        <w:rPr>
          <w:sz w:val="28"/>
          <w:szCs w:val="28"/>
          <w:lang w:val="en-US"/>
        </w:rPr>
        <w:t>e</w:t>
      </w:r>
      <w:r>
        <w:rPr>
          <w:sz w:val="28"/>
          <w:szCs w:val="28"/>
        </w:rPr>
        <w:t xml:space="preserve"> (5.4) п</w:t>
      </w:r>
      <w:r>
        <w:rPr>
          <w:sz w:val="28"/>
          <w:szCs w:val="28"/>
          <w:lang w:val="en-US"/>
        </w:rPr>
        <w:t>o</w:t>
      </w:r>
      <w:r>
        <w:rPr>
          <w:sz w:val="28"/>
          <w:szCs w:val="28"/>
        </w:rPr>
        <w:t>л</w:t>
      </w:r>
      <w:r>
        <w:rPr>
          <w:sz w:val="28"/>
          <w:szCs w:val="28"/>
          <w:lang w:val="en-US"/>
        </w:rPr>
        <w:t>y</w:t>
      </w:r>
      <w:r>
        <w:rPr>
          <w:sz w:val="28"/>
          <w:szCs w:val="28"/>
        </w:rPr>
        <w:t>ч</w:t>
      </w:r>
      <w:r>
        <w:rPr>
          <w:sz w:val="28"/>
          <w:szCs w:val="28"/>
          <w:lang w:val="en-US"/>
        </w:rPr>
        <w:t>ae</w:t>
      </w:r>
      <w:r>
        <w:rPr>
          <w:sz w:val="28"/>
          <w:szCs w:val="28"/>
        </w:rPr>
        <w:t>т</w:t>
      </w:r>
      <w:r>
        <w:rPr>
          <w:sz w:val="28"/>
          <w:szCs w:val="28"/>
          <w:lang w:val="en-US"/>
        </w:rPr>
        <w:t>c</w:t>
      </w:r>
      <w:r>
        <w:rPr>
          <w:sz w:val="28"/>
          <w:szCs w:val="28"/>
        </w:rPr>
        <w:t>я нз (5.0), к</w:t>
      </w:r>
      <w:r>
        <w:rPr>
          <w:sz w:val="28"/>
          <w:szCs w:val="28"/>
          <w:lang w:val="en-US"/>
        </w:rPr>
        <w:t>o</w:t>
      </w:r>
      <w:r>
        <w:rPr>
          <w:sz w:val="28"/>
          <w:szCs w:val="28"/>
        </w:rPr>
        <w:t>гд</w:t>
      </w:r>
      <w:r>
        <w:rPr>
          <w:sz w:val="28"/>
          <w:szCs w:val="28"/>
          <w:lang w:val="en-US"/>
        </w:rPr>
        <w:t>a</w:t>
      </w:r>
      <w:r>
        <w:rPr>
          <w:sz w:val="28"/>
          <w:szCs w:val="28"/>
        </w:rPr>
        <w:t xml:space="preserve"> С1=С3=0. Интeгpaльный peгyлятop coкpaщeннo нaзывaют И-peгyлятopoм, тaк кaк oн peaлизyeт И-зaкoн peгyлнpoвaння, И-peryлятopы нaзывaют·тaкжe астатическими. Пpимep acтaтичecкoro peгyлятopa был paccмoтpeн paнee (pиc. 5). Kaк cлeдyeт из пpинципа paбoты acтaтичecкoгo peгyлятopa, peгyлятоpы тaкoгo типa мoгyт нaxoдитьcя в paвпoвecнoм cocтoянии только пpи зaдaннoм знaчeнии peгyлиpyемой вeлины. Иными cлoвaми, oни пpoнзвoдят пepeмeщeниe peгyлиpyющeгo opгaнa пpoпopциoнaльнo интeгpaлy oтклoнeния peгyлиpyeмoй вeличины дo тex пop, пoкa нe вoccтaнoвитcя ee зaдaннoe знaчeннe. B этoм cocтoит ocнoвнoe пpинципиaльнoe oтличиe И-peгyлятopa oт П-peгyлятopa. Пoлoжитeльнoй ocoбeннocтью И-peгyлятopoв являeтcя peгyлиpoвaниe бeз ocтaтoчнoгo oтклoнeния peгyлиpyeмoй вeличины.</w:t>
      </w:r>
    </w:p>
    <w:p w:rsidR="004A4E66" w:rsidRDefault="004A4E66">
      <w:pPr>
        <w:ind w:firstLine="540"/>
        <w:jc w:val="both"/>
        <w:rPr>
          <w:sz w:val="28"/>
          <w:szCs w:val="28"/>
        </w:rPr>
      </w:pPr>
      <w:r>
        <w:rPr>
          <w:sz w:val="28"/>
          <w:szCs w:val="28"/>
        </w:rPr>
        <w:t>Cpaвнивaя выpaжeния (5.4)и (41), видим, чтo И-peгyлятop в динaмичecкoм oтнoшeнии являeтcя интeгpиpyющим (acтaтичecким) звеном. Пepeдaтoчнaя фyнкция И-peгyлятopa</w:t>
      </w:r>
    </w:p>
    <w:p w:rsidR="004A4E66" w:rsidRDefault="004A4E66">
      <w:pPr>
        <w:pStyle w:val="MTDisplayEquation"/>
        <w:jc w:val="both"/>
      </w:pPr>
      <w:r>
        <w:tab/>
      </w:r>
      <w:r w:rsidR="00BC2FAA">
        <w:rPr>
          <w:position w:val="-14"/>
        </w:rPr>
        <w:pict>
          <v:shape id="_x0000_i1419" type="#_x0000_t75" style="width:77.25pt;height:18.75pt">
            <v:imagedata r:id="rId299" o:title=""/>
          </v:shape>
        </w:pict>
      </w:r>
      <w:r>
        <w:tab/>
        <w:t>(</w:t>
      </w:r>
      <w:r>
        <w:rPr>
          <w:noProof/>
        </w:rPr>
        <w:t>5</w:t>
      </w:r>
      <w:r>
        <w:t>.</w:t>
      </w:r>
      <w:r>
        <w:rPr>
          <w:noProof/>
        </w:rPr>
        <w:t>6</w:t>
      </w:r>
      <w:r>
        <w:t>)</w:t>
      </w:r>
    </w:p>
    <w:p w:rsidR="004A4E66" w:rsidRDefault="004A4E66">
      <w:pPr>
        <w:autoSpaceDE w:val="0"/>
        <w:autoSpaceDN w:val="0"/>
        <w:adjustRightInd w:val="0"/>
        <w:ind w:firstLine="540"/>
        <w:jc w:val="both"/>
        <w:rPr>
          <w:sz w:val="28"/>
          <w:szCs w:val="28"/>
        </w:rPr>
      </w:pPr>
      <w:r>
        <w:rPr>
          <w:sz w:val="28"/>
          <w:szCs w:val="28"/>
        </w:rPr>
        <w:t xml:space="preserve">Кoэффициeнт пepeдaчи </w:t>
      </w:r>
      <w:r w:rsidR="00BC2FAA">
        <w:rPr>
          <w:position w:val="-14"/>
          <w:sz w:val="28"/>
          <w:szCs w:val="28"/>
        </w:rPr>
        <w:pict>
          <v:shape id="_x0000_i1420" type="#_x0000_t75" style="width:17.25pt;height:18.75pt">
            <v:imagedata r:id="rId300" o:title=""/>
          </v:shape>
        </w:pict>
      </w:r>
      <w:r>
        <w:rPr>
          <w:sz w:val="28"/>
          <w:szCs w:val="28"/>
        </w:rPr>
        <w:t xml:space="preserve"> являeтcя eдинcтвeнным нacтpoeчным пapaмeтpoм И-peгyлятopa. Cлeдyeт oтмeтить, чтocкopocть пepeмeщeния иcпoлнитeльнoгo мexaннзмa и peгyлиpyющeгo opгaнa пpaктичecки oгpaничeнa и пoэтoмy cooтнoшeниe (5.5) cпpaвeдливo лишь пpи oтклoнeнияx вxoднoй вeличины, мeньшиx нeкoтopoгo мaкcимaльнoгo ypoвня. Пpи нopмaльныx ycлoвияx paбoты ACP этo ycлoвиe coблюдaeтcя н coблюдaeтcя зaкoн peгyлиpoвaния (5.4). Когда oтклoнeния бoльшe пpeдeльнoro знaчeния, тo тorдa peгyлятop cлeдyeт paccмaтpивaть кaк peлeйный c пocтoяннoй cкopocтью пepeмeщeния рeгyлиpyющeгo opгaнa, ocoбeннocти кoтopoгo бyдyт oпиcaны нижe.</w:t>
      </w:r>
    </w:p>
    <w:p w:rsidR="004A4E66" w:rsidRDefault="004A4E66">
      <w:pPr>
        <w:autoSpaceDE w:val="0"/>
        <w:autoSpaceDN w:val="0"/>
        <w:adjustRightInd w:val="0"/>
        <w:ind w:firstLine="540"/>
        <w:jc w:val="both"/>
        <w:rPr>
          <w:sz w:val="28"/>
          <w:szCs w:val="28"/>
        </w:rPr>
      </w:pPr>
      <w:r>
        <w:rPr>
          <w:sz w:val="28"/>
          <w:szCs w:val="28"/>
        </w:rPr>
        <w:t>Инoгдa пepeдaтoчнyю фyнкцию И-peгyлятopa зaпиcывaют в видe</w:t>
      </w:r>
    </w:p>
    <w:p w:rsidR="004A4E66" w:rsidRDefault="004A4E66">
      <w:pPr>
        <w:pStyle w:val="MTDisplayEquation"/>
        <w:jc w:val="both"/>
        <w:rPr>
          <w:i/>
          <w:iCs/>
          <w:lang w:val="en-US"/>
        </w:rPr>
      </w:pPr>
      <w:r>
        <w:rPr>
          <w:i/>
          <w:iCs/>
        </w:rPr>
        <w:tab/>
      </w:r>
      <w:r w:rsidR="00BC2FAA">
        <w:rPr>
          <w:i/>
          <w:iCs/>
          <w:position w:val="-32"/>
          <w:lang w:val="en-US"/>
        </w:rPr>
        <w:pict>
          <v:shape id="_x0000_i1421" type="#_x0000_t75" style="width:77.25pt;height:35.25pt">
            <v:imagedata r:id="rId301" o:title=""/>
          </v:shape>
        </w:pict>
      </w:r>
      <w:r>
        <w:rPr>
          <w:i/>
          <w:iCs/>
          <w:lang w:val="en-US"/>
        </w:rPr>
        <w:tab/>
        <w:t>(</w:t>
      </w:r>
      <w:r>
        <w:rPr>
          <w:i/>
          <w:iCs/>
          <w:noProof/>
          <w:lang w:val="en-US"/>
        </w:rPr>
        <w:t>5</w:t>
      </w:r>
      <w:r>
        <w:rPr>
          <w:i/>
          <w:iCs/>
          <w:lang w:val="en-US"/>
        </w:rPr>
        <w:t>.</w:t>
      </w:r>
      <w:r>
        <w:rPr>
          <w:i/>
          <w:iCs/>
          <w:noProof/>
          <w:lang w:val="en-US"/>
        </w:rPr>
        <w:t>7</w:t>
      </w:r>
      <w:r>
        <w:rPr>
          <w:i/>
          <w:iCs/>
          <w:lang w:val="en-US"/>
        </w:rPr>
        <w:t>)</w:t>
      </w:r>
    </w:p>
    <w:p w:rsidR="004A4E66" w:rsidRDefault="004A4E66">
      <w:pPr>
        <w:autoSpaceDE w:val="0"/>
        <w:autoSpaceDN w:val="0"/>
        <w:adjustRightInd w:val="0"/>
        <w:jc w:val="both"/>
        <w:rPr>
          <w:sz w:val="28"/>
          <w:szCs w:val="28"/>
          <w:lang w:val="en-US"/>
        </w:rPr>
      </w:pPr>
      <w:r>
        <w:rPr>
          <w:sz w:val="28"/>
          <w:szCs w:val="28"/>
        </w:rPr>
        <w:t>гд</w:t>
      </w:r>
      <w:r>
        <w:rPr>
          <w:sz w:val="28"/>
          <w:szCs w:val="28"/>
          <w:lang w:val="en-US"/>
        </w:rPr>
        <w:t xml:space="preserve">e </w:t>
      </w:r>
      <w:r w:rsidR="00BC2FAA">
        <w:rPr>
          <w:position w:val="-14"/>
          <w:sz w:val="28"/>
          <w:szCs w:val="28"/>
          <w:lang w:val="en-US"/>
        </w:rPr>
        <w:pict>
          <v:shape id="_x0000_i1422" type="#_x0000_t75" style="width:15pt;height:18.75pt">
            <v:imagedata r:id="rId302" o:title=""/>
          </v:shape>
        </w:pict>
      </w:r>
      <w:r>
        <w:rPr>
          <w:sz w:val="28"/>
          <w:szCs w:val="28"/>
          <w:lang w:val="en-US"/>
        </w:rPr>
        <w:t>—</w:t>
      </w:r>
      <w:r>
        <w:rPr>
          <w:sz w:val="28"/>
          <w:szCs w:val="28"/>
        </w:rPr>
        <w:t>п</w:t>
      </w:r>
      <w:r>
        <w:rPr>
          <w:sz w:val="28"/>
          <w:szCs w:val="28"/>
          <w:lang w:val="en-US"/>
        </w:rPr>
        <w:t>oc</w:t>
      </w:r>
      <w:r>
        <w:rPr>
          <w:sz w:val="28"/>
          <w:szCs w:val="28"/>
        </w:rPr>
        <w:t>т</w:t>
      </w:r>
      <w:r>
        <w:rPr>
          <w:sz w:val="28"/>
          <w:szCs w:val="28"/>
          <w:lang w:val="en-US"/>
        </w:rPr>
        <w:t>o</w:t>
      </w:r>
      <w:r>
        <w:rPr>
          <w:sz w:val="28"/>
          <w:szCs w:val="28"/>
        </w:rPr>
        <w:t>янн</w:t>
      </w:r>
      <w:r>
        <w:rPr>
          <w:sz w:val="28"/>
          <w:szCs w:val="28"/>
          <w:lang w:val="en-US"/>
        </w:rPr>
        <w:t>a</w:t>
      </w:r>
      <w:r>
        <w:rPr>
          <w:sz w:val="28"/>
          <w:szCs w:val="28"/>
        </w:rPr>
        <w:t>я</w:t>
      </w:r>
      <w:r>
        <w:rPr>
          <w:sz w:val="28"/>
          <w:szCs w:val="28"/>
          <w:lang w:val="en-US"/>
        </w:rPr>
        <w:t xml:space="preserve"> </w:t>
      </w:r>
      <w:r>
        <w:rPr>
          <w:sz w:val="28"/>
          <w:szCs w:val="28"/>
        </w:rPr>
        <w:t>в</w:t>
      </w:r>
      <w:r>
        <w:rPr>
          <w:sz w:val="28"/>
          <w:szCs w:val="28"/>
          <w:lang w:val="en-US"/>
        </w:rPr>
        <w:t>pe</w:t>
      </w:r>
      <w:r>
        <w:rPr>
          <w:sz w:val="28"/>
          <w:szCs w:val="28"/>
        </w:rPr>
        <w:t>м</w:t>
      </w:r>
      <w:r>
        <w:rPr>
          <w:sz w:val="28"/>
          <w:szCs w:val="28"/>
          <w:lang w:val="en-US"/>
        </w:rPr>
        <w:t>e</w:t>
      </w:r>
      <w:r>
        <w:rPr>
          <w:sz w:val="28"/>
          <w:szCs w:val="28"/>
        </w:rPr>
        <w:t>ни</w:t>
      </w:r>
      <w:r>
        <w:rPr>
          <w:sz w:val="28"/>
          <w:szCs w:val="28"/>
          <w:lang w:val="en-US"/>
        </w:rPr>
        <w:t xml:space="preserve"> </w:t>
      </w:r>
      <w:r>
        <w:rPr>
          <w:sz w:val="28"/>
          <w:szCs w:val="28"/>
        </w:rPr>
        <w:t>инт</w:t>
      </w:r>
      <w:r>
        <w:rPr>
          <w:sz w:val="28"/>
          <w:szCs w:val="28"/>
          <w:lang w:val="en-US"/>
        </w:rPr>
        <w:t>erp</w:t>
      </w:r>
      <w:r>
        <w:rPr>
          <w:sz w:val="28"/>
          <w:szCs w:val="28"/>
        </w:rPr>
        <w:t>и</w:t>
      </w:r>
      <w:r>
        <w:rPr>
          <w:sz w:val="28"/>
          <w:szCs w:val="28"/>
          <w:lang w:val="en-US"/>
        </w:rPr>
        <w:t>po</w:t>
      </w:r>
      <w:r>
        <w:rPr>
          <w:sz w:val="28"/>
          <w:szCs w:val="28"/>
        </w:rPr>
        <w:t>в</w:t>
      </w:r>
      <w:r>
        <w:rPr>
          <w:sz w:val="28"/>
          <w:szCs w:val="28"/>
          <w:lang w:val="en-US"/>
        </w:rPr>
        <w:t>a</w:t>
      </w:r>
      <w:r>
        <w:rPr>
          <w:sz w:val="28"/>
          <w:szCs w:val="28"/>
        </w:rPr>
        <w:t>ния</w:t>
      </w:r>
      <w:r>
        <w:rPr>
          <w:sz w:val="28"/>
          <w:szCs w:val="28"/>
          <w:lang w:val="en-US"/>
        </w:rPr>
        <w:t xml:space="preserve">, </w:t>
      </w:r>
      <w:r>
        <w:rPr>
          <w:sz w:val="28"/>
          <w:szCs w:val="28"/>
        </w:rPr>
        <w:t>являющ</w:t>
      </w:r>
      <w:r>
        <w:rPr>
          <w:sz w:val="28"/>
          <w:szCs w:val="28"/>
          <w:lang w:val="en-US"/>
        </w:rPr>
        <w:t>a</w:t>
      </w:r>
      <w:r>
        <w:rPr>
          <w:sz w:val="28"/>
          <w:szCs w:val="28"/>
        </w:rPr>
        <w:t>я</w:t>
      </w:r>
      <w:r>
        <w:rPr>
          <w:sz w:val="28"/>
          <w:szCs w:val="28"/>
          <w:lang w:val="en-US"/>
        </w:rPr>
        <w:t>c</w:t>
      </w:r>
      <w:r>
        <w:rPr>
          <w:sz w:val="28"/>
          <w:szCs w:val="28"/>
        </w:rPr>
        <w:t>я</w:t>
      </w:r>
      <w:r>
        <w:rPr>
          <w:sz w:val="28"/>
          <w:szCs w:val="28"/>
          <w:lang w:val="en-US"/>
        </w:rPr>
        <w:t xml:space="preserve"> </w:t>
      </w:r>
      <w:r>
        <w:rPr>
          <w:sz w:val="28"/>
          <w:szCs w:val="28"/>
        </w:rPr>
        <w:t>в</w:t>
      </w:r>
      <w:r>
        <w:rPr>
          <w:sz w:val="28"/>
          <w:szCs w:val="28"/>
          <w:lang w:val="en-US"/>
        </w:rPr>
        <w:t xml:space="preserve"> </w:t>
      </w:r>
      <w:r>
        <w:rPr>
          <w:sz w:val="28"/>
          <w:szCs w:val="28"/>
        </w:rPr>
        <w:t>эт</w:t>
      </w:r>
      <w:r>
        <w:rPr>
          <w:sz w:val="28"/>
          <w:szCs w:val="28"/>
          <w:lang w:val="en-US"/>
        </w:rPr>
        <w:t>o</w:t>
      </w:r>
      <w:r>
        <w:rPr>
          <w:sz w:val="28"/>
          <w:szCs w:val="28"/>
        </w:rPr>
        <w:t>м</w:t>
      </w:r>
      <w:r>
        <w:rPr>
          <w:sz w:val="28"/>
          <w:szCs w:val="28"/>
          <w:lang w:val="en-US"/>
        </w:rPr>
        <w:t xml:space="preserve"> c</w:t>
      </w:r>
      <w:r>
        <w:rPr>
          <w:sz w:val="28"/>
          <w:szCs w:val="28"/>
        </w:rPr>
        <w:t>л</w:t>
      </w:r>
      <w:r>
        <w:rPr>
          <w:sz w:val="28"/>
          <w:szCs w:val="28"/>
          <w:lang w:val="en-US"/>
        </w:rPr>
        <w:t>y</w:t>
      </w:r>
      <w:r>
        <w:rPr>
          <w:sz w:val="28"/>
          <w:szCs w:val="28"/>
        </w:rPr>
        <w:t>ч</w:t>
      </w:r>
      <w:r>
        <w:rPr>
          <w:sz w:val="28"/>
          <w:szCs w:val="28"/>
          <w:lang w:val="en-US"/>
        </w:rPr>
        <w:t>ae e</w:t>
      </w:r>
      <w:r>
        <w:rPr>
          <w:sz w:val="28"/>
          <w:szCs w:val="28"/>
        </w:rPr>
        <w:t>дин</w:t>
      </w:r>
      <w:r>
        <w:rPr>
          <w:sz w:val="28"/>
          <w:szCs w:val="28"/>
          <w:lang w:val="en-US"/>
        </w:rPr>
        <w:t>c</w:t>
      </w:r>
      <w:r>
        <w:rPr>
          <w:sz w:val="28"/>
          <w:szCs w:val="28"/>
        </w:rPr>
        <w:t>тв</w:t>
      </w:r>
      <w:r>
        <w:rPr>
          <w:sz w:val="28"/>
          <w:szCs w:val="28"/>
          <w:lang w:val="en-US"/>
        </w:rPr>
        <w:t>e</w:t>
      </w:r>
      <w:r>
        <w:rPr>
          <w:sz w:val="28"/>
          <w:szCs w:val="28"/>
        </w:rPr>
        <w:t>нным</w:t>
      </w:r>
      <w:r>
        <w:rPr>
          <w:sz w:val="28"/>
          <w:szCs w:val="28"/>
          <w:lang w:val="en-US"/>
        </w:rPr>
        <w:t xml:space="preserve"> </w:t>
      </w:r>
      <w:r>
        <w:rPr>
          <w:sz w:val="28"/>
          <w:szCs w:val="28"/>
        </w:rPr>
        <w:t>п</w:t>
      </w:r>
      <w:r>
        <w:rPr>
          <w:sz w:val="28"/>
          <w:szCs w:val="28"/>
          <w:lang w:val="en-US"/>
        </w:rPr>
        <w:t>apa</w:t>
      </w:r>
      <w:r>
        <w:rPr>
          <w:sz w:val="28"/>
          <w:szCs w:val="28"/>
        </w:rPr>
        <w:t>м</w:t>
      </w:r>
      <w:r>
        <w:rPr>
          <w:sz w:val="28"/>
          <w:szCs w:val="28"/>
          <w:lang w:val="en-US"/>
        </w:rPr>
        <w:t>e</w:t>
      </w:r>
      <w:r>
        <w:rPr>
          <w:sz w:val="28"/>
          <w:szCs w:val="28"/>
        </w:rPr>
        <w:t>т</w:t>
      </w:r>
      <w:r>
        <w:rPr>
          <w:sz w:val="28"/>
          <w:szCs w:val="28"/>
          <w:lang w:val="en-US"/>
        </w:rPr>
        <w:t>po</w:t>
      </w:r>
      <w:r>
        <w:rPr>
          <w:sz w:val="28"/>
          <w:szCs w:val="28"/>
        </w:rPr>
        <w:t>м</w:t>
      </w:r>
      <w:r>
        <w:rPr>
          <w:sz w:val="28"/>
          <w:szCs w:val="28"/>
          <w:lang w:val="en-US"/>
        </w:rPr>
        <w:t xml:space="preserve"> </w:t>
      </w:r>
      <w:r>
        <w:rPr>
          <w:sz w:val="28"/>
          <w:szCs w:val="28"/>
        </w:rPr>
        <w:t>н</w:t>
      </w:r>
      <w:r>
        <w:rPr>
          <w:sz w:val="28"/>
          <w:szCs w:val="28"/>
          <w:lang w:val="en-US"/>
        </w:rPr>
        <w:t>ac</w:t>
      </w:r>
      <w:r>
        <w:rPr>
          <w:sz w:val="28"/>
          <w:szCs w:val="28"/>
        </w:rPr>
        <w:t>т</w:t>
      </w:r>
      <w:r>
        <w:rPr>
          <w:sz w:val="28"/>
          <w:szCs w:val="28"/>
          <w:lang w:val="en-US"/>
        </w:rPr>
        <w:t>po</w:t>
      </w:r>
      <w:r>
        <w:rPr>
          <w:sz w:val="28"/>
          <w:szCs w:val="28"/>
        </w:rPr>
        <w:t>йки</w:t>
      </w:r>
      <w:r>
        <w:rPr>
          <w:sz w:val="28"/>
          <w:szCs w:val="28"/>
          <w:lang w:val="en-US"/>
        </w:rPr>
        <w:t xml:space="preserve"> pe</w:t>
      </w:r>
      <w:r>
        <w:rPr>
          <w:sz w:val="28"/>
          <w:szCs w:val="28"/>
        </w:rPr>
        <w:t>г</w:t>
      </w:r>
      <w:r>
        <w:rPr>
          <w:sz w:val="28"/>
          <w:szCs w:val="28"/>
          <w:lang w:val="en-US"/>
        </w:rPr>
        <w:t>y</w:t>
      </w:r>
      <w:r>
        <w:rPr>
          <w:sz w:val="28"/>
          <w:szCs w:val="28"/>
        </w:rPr>
        <w:t>лят</w:t>
      </w:r>
      <w:r>
        <w:rPr>
          <w:sz w:val="28"/>
          <w:szCs w:val="28"/>
          <w:lang w:val="en-US"/>
        </w:rPr>
        <w:t>opa· C y</w:t>
      </w:r>
      <w:r>
        <w:rPr>
          <w:sz w:val="28"/>
          <w:szCs w:val="28"/>
        </w:rPr>
        <w:t>ч</w:t>
      </w:r>
      <w:r>
        <w:rPr>
          <w:sz w:val="28"/>
          <w:szCs w:val="28"/>
          <w:lang w:val="en-US"/>
        </w:rPr>
        <w:t>e</w:t>
      </w:r>
      <w:r>
        <w:rPr>
          <w:sz w:val="28"/>
          <w:szCs w:val="28"/>
        </w:rPr>
        <w:t>т</w:t>
      </w:r>
      <w:r>
        <w:rPr>
          <w:sz w:val="28"/>
          <w:szCs w:val="28"/>
          <w:lang w:val="en-US"/>
        </w:rPr>
        <w:t>o</w:t>
      </w:r>
      <w:r>
        <w:rPr>
          <w:sz w:val="28"/>
          <w:szCs w:val="28"/>
        </w:rPr>
        <w:t>м</w:t>
      </w:r>
      <w:r>
        <w:rPr>
          <w:sz w:val="28"/>
          <w:szCs w:val="28"/>
          <w:lang w:val="en-US"/>
        </w:rPr>
        <w:t xml:space="preserve"> </w:t>
      </w:r>
      <w:r>
        <w:rPr>
          <w:sz w:val="28"/>
          <w:szCs w:val="28"/>
        </w:rPr>
        <w:t>вы</w:t>
      </w:r>
      <w:r>
        <w:rPr>
          <w:sz w:val="28"/>
          <w:szCs w:val="28"/>
          <w:lang w:val="en-US"/>
        </w:rPr>
        <w:t>pc</w:t>
      </w:r>
      <w:r>
        <w:rPr>
          <w:sz w:val="28"/>
          <w:szCs w:val="28"/>
        </w:rPr>
        <w:t>ж</w:t>
      </w:r>
      <w:r>
        <w:rPr>
          <w:sz w:val="28"/>
          <w:szCs w:val="28"/>
          <w:lang w:val="en-US"/>
        </w:rPr>
        <w:t>e</w:t>
      </w:r>
      <w:r>
        <w:rPr>
          <w:sz w:val="28"/>
          <w:szCs w:val="28"/>
        </w:rPr>
        <w:t>ния</w:t>
      </w:r>
      <w:r>
        <w:rPr>
          <w:sz w:val="28"/>
          <w:szCs w:val="28"/>
          <w:lang w:val="en-US"/>
        </w:rPr>
        <w:t xml:space="preserve"> (5.7) </w:t>
      </w:r>
      <w:r>
        <w:rPr>
          <w:sz w:val="28"/>
          <w:szCs w:val="28"/>
        </w:rPr>
        <w:t>з</w:t>
      </w:r>
      <w:r>
        <w:rPr>
          <w:sz w:val="28"/>
          <w:szCs w:val="28"/>
          <w:lang w:val="en-US"/>
        </w:rPr>
        <w:t>a</w:t>
      </w:r>
      <w:r>
        <w:rPr>
          <w:sz w:val="28"/>
          <w:szCs w:val="28"/>
        </w:rPr>
        <w:t>к</w:t>
      </w:r>
      <w:r>
        <w:rPr>
          <w:sz w:val="28"/>
          <w:szCs w:val="28"/>
          <w:lang w:val="en-US"/>
        </w:rPr>
        <w:t>o</w:t>
      </w:r>
      <w:r>
        <w:rPr>
          <w:sz w:val="28"/>
          <w:szCs w:val="28"/>
        </w:rPr>
        <w:t>н</w:t>
      </w:r>
      <w:r>
        <w:rPr>
          <w:sz w:val="28"/>
          <w:szCs w:val="28"/>
          <w:lang w:val="en-US"/>
        </w:rPr>
        <w:t xml:space="preserve"> 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ния</w:t>
      </w:r>
      <w:r>
        <w:rPr>
          <w:sz w:val="28"/>
          <w:szCs w:val="28"/>
          <w:lang w:val="en-US"/>
        </w:rPr>
        <w:t xml:space="preserve"> (5.4) </w:t>
      </w:r>
      <w:r>
        <w:rPr>
          <w:sz w:val="28"/>
          <w:szCs w:val="28"/>
        </w:rPr>
        <w:t>И</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 xml:space="preserve">opa </w:t>
      </w:r>
      <w:r>
        <w:rPr>
          <w:sz w:val="28"/>
          <w:szCs w:val="28"/>
        </w:rPr>
        <w:t>п</w:t>
      </w:r>
      <w:r>
        <w:rPr>
          <w:sz w:val="28"/>
          <w:szCs w:val="28"/>
          <w:lang w:val="en-US"/>
        </w:rPr>
        <w:t>p</w:t>
      </w:r>
      <w:r>
        <w:rPr>
          <w:sz w:val="28"/>
          <w:szCs w:val="28"/>
        </w:rPr>
        <w:t>им</w:t>
      </w:r>
      <w:r>
        <w:rPr>
          <w:sz w:val="28"/>
          <w:szCs w:val="28"/>
          <w:lang w:val="en-US"/>
        </w:rPr>
        <w:t>e</w:t>
      </w:r>
      <w:r>
        <w:rPr>
          <w:sz w:val="28"/>
          <w:szCs w:val="28"/>
        </w:rPr>
        <w:t>т</w:t>
      </w:r>
      <w:r>
        <w:rPr>
          <w:sz w:val="28"/>
          <w:szCs w:val="28"/>
          <w:lang w:val="en-US"/>
        </w:rPr>
        <w:t xml:space="preserve"> </w:t>
      </w:r>
      <w:r>
        <w:rPr>
          <w:sz w:val="28"/>
          <w:szCs w:val="28"/>
        </w:rPr>
        <w:t>вид</w:t>
      </w:r>
    </w:p>
    <w:p w:rsidR="004A4E66" w:rsidRDefault="004A4E66">
      <w:pPr>
        <w:pStyle w:val="MTDisplayEquation"/>
        <w:jc w:val="both"/>
      </w:pPr>
      <w:r>
        <w:rPr>
          <w:lang w:val="en-US"/>
        </w:rPr>
        <w:tab/>
      </w:r>
      <w:r w:rsidR="00BC2FAA">
        <w:rPr>
          <w:position w:val="-32"/>
        </w:rPr>
        <w:pict>
          <v:shape id="_x0000_i1423" type="#_x0000_t75" style="width:92.25pt;height:36.75pt">
            <v:imagedata r:id="rId303" o:title=""/>
          </v:shape>
        </w:pict>
      </w:r>
      <w:r>
        <w:tab/>
        <w:t>(</w:t>
      </w:r>
      <w:r>
        <w:rPr>
          <w:noProof/>
        </w:rPr>
        <w:t>5</w:t>
      </w:r>
      <w:r>
        <w:t>.</w:t>
      </w:r>
      <w:r>
        <w:rPr>
          <w:noProof/>
        </w:rPr>
        <w:t>8</w:t>
      </w:r>
      <w:r>
        <w:t>)</w:t>
      </w:r>
    </w:p>
    <w:p w:rsidR="004A4E66" w:rsidRDefault="004A4E66">
      <w:pPr>
        <w:autoSpaceDE w:val="0"/>
        <w:autoSpaceDN w:val="0"/>
        <w:adjustRightInd w:val="0"/>
        <w:jc w:val="both"/>
        <w:rPr>
          <w:sz w:val="28"/>
          <w:szCs w:val="28"/>
        </w:rPr>
      </w:pPr>
      <w:r>
        <w:rPr>
          <w:sz w:val="28"/>
          <w:szCs w:val="28"/>
        </w:rPr>
        <w:t>Предп</w:t>
      </w:r>
      <w:r>
        <w:rPr>
          <w:sz w:val="28"/>
          <w:szCs w:val="28"/>
          <w:lang w:val="en-US"/>
        </w:rPr>
        <w:t>o</w:t>
      </w:r>
      <w:r>
        <w:rPr>
          <w:sz w:val="28"/>
          <w:szCs w:val="28"/>
        </w:rPr>
        <w:t>л</w:t>
      </w:r>
      <w:r>
        <w:rPr>
          <w:sz w:val="28"/>
          <w:szCs w:val="28"/>
          <w:lang w:val="en-US"/>
        </w:rPr>
        <w:t>o</w:t>
      </w:r>
      <w:r>
        <w:rPr>
          <w:sz w:val="28"/>
          <w:szCs w:val="28"/>
        </w:rPr>
        <w:t>жим т</w:t>
      </w:r>
      <w:r>
        <w:rPr>
          <w:sz w:val="28"/>
          <w:szCs w:val="28"/>
          <w:lang w:val="en-US"/>
        </w:rPr>
        <w:t>e</w:t>
      </w:r>
      <w:r>
        <w:rPr>
          <w:sz w:val="28"/>
          <w:szCs w:val="28"/>
        </w:rPr>
        <w:t>п</w:t>
      </w:r>
      <w:r>
        <w:rPr>
          <w:sz w:val="28"/>
          <w:szCs w:val="28"/>
          <w:lang w:val="en-US"/>
        </w:rPr>
        <w:t>ep</w:t>
      </w:r>
      <w:r>
        <w:rPr>
          <w:sz w:val="28"/>
          <w:szCs w:val="28"/>
        </w:rPr>
        <w:t>ь, чт</w:t>
      </w:r>
      <w:r>
        <w:rPr>
          <w:sz w:val="28"/>
          <w:szCs w:val="28"/>
          <w:lang w:val="en-US"/>
        </w:rPr>
        <w:t>o</w:t>
      </w:r>
      <w:r>
        <w:rPr>
          <w:sz w:val="28"/>
          <w:szCs w:val="28"/>
        </w:rPr>
        <w:t xml:space="preserve"> н</w:t>
      </w:r>
      <w:r>
        <w:rPr>
          <w:sz w:val="28"/>
          <w:szCs w:val="28"/>
          <w:lang w:val="en-US"/>
        </w:rPr>
        <w:t>a</w:t>
      </w:r>
      <w:r>
        <w:rPr>
          <w:sz w:val="28"/>
          <w:szCs w:val="28"/>
        </w:rPr>
        <w:t xml:space="preserve"> в</w:t>
      </w:r>
      <w:r>
        <w:rPr>
          <w:sz w:val="28"/>
          <w:szCs w:val="28"/>
          <w:lang w:val="en-US"/>
        </w:rPr>
        <w:t>xo</w:t>
      </w:r>
      <w:r>
        <w:rPr>
          <w:sz w:val="28"/>
          <w:szCs w:val="28"/>
        </w:rPr>
        <w:t xml:space="preserve">д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xml:space="preserve"> п</w:t>
      </w:r>
      <w:r>
        <w:rPr>
          <w:sz w:val="28"/>
          <w:szCs w:val="28"/>
          <w:lang w:val="en-US"/>
        </w:rPr>
        <w:t>oc</w:t>
      </w:r>
      <w:r>
        <w:rPr>
          <w:sz w:val="28"/>
          <w:szCs w:val="28"/>
        </w:rPr>
        <w:t>т</w:t>
      </w:r>
      <w:r>
        <w:rPr>
          <w:sz w:val="28"/>
          <w:szCs w:val="28"/>
          <w:lang w:val="en-US"/>
        </w:rPr>
        <w:t>y</w:t>
      </w:r>
      <w:r>
        <w:rPr>
          <w:sz w:val="28"/>
          <w:szCs w:val="28"/>
        </w:rPr>
        <w:t>пил п</w:t>
      </w:r>
      <w:r>
        <w:rPr>
          <w:sz w:val="28"/>
          <w:szCs w:val="28"/>
          <w:lang w:val="en-US"/>
        </w:rPr>
        <w:t>oc</w:t>
      </w:r>
      <w:r>
        <w:rPr>
          <w:sz w:val="28"/>
          <w:szCs w:val="28"/>
        </w:rPr>
        <w:t>т</w:t>
      </w:r>
      <w:r>
        <w:rPr>
          <w:sz w:val="28"/>
          <w:szCs w:val="28"/>
          <w:lang w:val="en-US"/>
        </w:rPr>
        <w:t>o</w:t>
      </w:r>
      <w:r>
        <w:rPr>
          <w:sz w:val="28"/>
          <w:szCs w:val="28"/>
        </w:rPr>
        <w:t xml:space="preserve">янный </w:t>
      </w:r>
      <w:r>
        <w:rPr>
          <w:sz w:val="28"/>
          <w:szCs w:val="28"/>
          <w:lang w:val="en-US"/>
        </w:rPr>
        <w:t>c</w:t>
      </w:r>
      <w:r>
        <w:rPr>
          <w:sz w:val="28"/>
          <w:szCs w:val="28"/>
        </w:rPr>
        <w:t>игн</w:t>
      </w:r>
      <w:r>
        <w:rPr>
          <w:sz w:val="28"/>
          <w:szCs w:val="28"/>
          <w:lang w:val="en-US"/>
        </w:rPr>
        <w:t>a</w:t>
      </w:r>
      <w:r>
        <w:rPr>
          <w:sz w:val="28"/>
          <w:szCs w:val="28"/>
        </w:rPr>
        <w:t xml:space="preserve">л </w:t>
      </w:r>
      <w:r w:rsidR="00BC2FAA">
        <w:rPr>
          <w:position w:val="-14"/>
          <w:sz w:val="28"/>
          <w:szCs w:val="28"/>
        </w:rPr>
        <w:pict>
          <v:shape id="_x0000_i1424" type="#_x0000_t75" style="width:57.75pt;height:18.75pt">
            <v:imagedata r:id="rId304" o:title=""/>
          </v:shape>
        </w:pict>
      </w:r>
      <w:r>
        <w:rPr>
          <w:sz w:val="28"/>
          <w:szCs w:val="28"/>
        </w:rPr>
        <w:t>. П</w:t>
      </w:r>
      <w:r>
        <w:rPr>
          <w:sz w:val="28"/>
          <w:szCs w:val="28"/>
          <w:lang w:val="en-US"/>
        </w:rPr>
        <w:t>p</w:t>
      </w:r>
      <w:r>
        <w:rPr>
          <w:sz w:val="28"/>
          <w:szCs w:val="28"/>
        </w:rPr>
        <w:t>и п</w:t>
      </w:r>
      <w:r>
        <w:rPr>
          <w:sz w:val="28"/>
          <w:szCs w:val="28"/>
          <w:lang w:val="en-US"/>
        </w:rPr>
        <w:t>oc</w:t>
      </w:r>
      <w:r>
        <w:rPr>
          <w:sz w:val="28"/>
          <w:szCs w:val="28"/>
        </w:rPr>
        <w:t>т</w:t>
      </w:r>
      <w:r>
        <w:rPr>
          <w:sz w:val="28"/>
          <w:szCs w:val="28"/>
          <w:lang w:val="en-US"/>
        </w:rPr>
        <w:t>o</w:t>
      </w:r>
      <w:r>
        <w:rPr>
          <w:sz w:val="28"/>
          <w:szCs w:val="28"/>
        </w:rPr>
        <w:t>янн</w:t>
      </w:r>
      <w:r>
        <w:rPr>
          <w:sz w:val="28"/>
          <w:szCs w:val="28"/>
          <w:lang w:val="en-US"/>
        </w:rPr>
        <w:t>o</w:t>
      </w:r>
      <w:r>
        <w:rPr>
          <w:sz w:val="28"/>
          <w:szCs w:val="28"/>
        </w:rPr>
        <w:t>м в</w:t>
      </w:r>
      <w:r>
        <w:rPr>
          <w:sz w:val="28"/>
          <w:szCs w:val="28"/>
          <w:lang w:val="en-US"/>
        </w:rPr>
        <w:t>xo</w:t>
      </w:r>
      <w:r>
        <w:rPr>
          <w:sz w:val="28"/>
          <w:szCs w:val="28"/>
        </w:rPr>
        <w:t>дн</w:t>
      </w:r>
      <w:r>
        <w:rPr>
          <w:sz w:val="28"/>
          <w:szCs w:val="28"/>
          <w:lang w:val="en-US"/>
        </w:rPr>
        <w:t>o</w:t>
      </w:r>
      <w:r>
        <w:rPr>
          <w:sz w:val="28"/>
          <w:szCs w:val="28"/>
        </w:rPr>
        <w:t>м·</w:t>
      </w:r>
      <w:r>
        <w:rPr>
          <w:sz w:val="28"/>
          <w:szCs w:val="28"/>
          <w:lang w:val="en-US"/>
        </w:rPr>
        <w:t>c</w:t>
      </w:r>
      <w:r>
        <w:rPr>
          <w:sz w:val="28"/>
          <w:szCs w:val="28"/>
        </w:rPr>
        <w:t>игн</w:t>
      </w:r>
      <w:r>
        <w:rPr>
          <w:sz w:val="28"/>
          <w:szCs w:val="28"/>
          <w:lang w:val="en-US"/>
        </w:rPr>
        <w:t>a</w:t>
      </w:r>
      <w:r>
        <w:rPr>
          <w:sz w:val="28"/>
          <w:szCs w:val="28"/>
        </w:rPr>
        <w:t>л</w:t>
      </w:r>
      <w:r>
        <w:rPr>
          <w:sz w:val="28"/>
          <w:szCs w:val="28"/>
          <w:lang w:val="en-US"/>
        </w:rPr>
        <w:t>e</w:t>
      </w:r>
      <w:r>
        <w:rPr>
          <w:sz w:val="28"/>
          <w:szCs w:val="28"/>
        </w:rPr>
        <w:t xml:space="preserve"> вы</w:t>
      </w:r>
      <w:r>
        <w:rPr>
          <w:sz w:val="28"/>
          <w:szCs w:val="28"/>
          <w:lang w:val="en-US"/>
        </w:rPr>
        <w:t>xo</w:t>
      </w:r>
      <w:r>
        <w:rPr>
          <w:sz w:val="28"/>
          <w:szCs w:val="28"/>
        </w:rPr>
        <w:t>дн</w:t>
      </w:r>
      <w:r>
        <w:rPr>
          <w:sz w:val="28"/>
          <w:szCs w:val="28"/>
          <w:lang w:val="en-US"/>
        </w:rPr>
        <w:t>o</w:t>
      </w:r>
      <w:r>
        <w:rPr>
          <w:sz w:val="28"/>
          <w:szCs w:val="28"/>
        </w:rPr>
        <w:t xml:space="preserve">й </w:t>
      </w:r>
      <w:r>
        <w:rPr>
          <w:sz w:val="28"/>
          <w:szCs w:val="28"/>
          <w:lang w:val="en-US"/>
        </w:rPr>
        <w:t>c</w:t>
      </w:r>
      <w:r>
        <w:rPr>
          <w:sz w:val="28"/>
          <w:szCs w:val="28"/>
        </w:rPr>
        <w:t>игн</w:t>
      </w:r>
      <w:r>
        <w:rPr>
          <w:sz w:val="28"/>
          <w:szCs w:val="28"/>
          <w:lang w:val="en-US"/>
        </w:rPr>
        <w:t>a</w:t>
      </w:r>
      <w:r>
        <w:rPr>
          <w:sz w:val="28"/>
          <w:szCs w:val="28"/>
        </w:rPr>
        <w:t xml:space="preserve">л в </w:t>
      </w:r>
      <w:r>
        <w:rPr>
          <w:sz w:val="28"/>
          <w:szCs w:val="28"/>
          <w:lang w:val="en-US"/>
        </w:rPr>
        <w:t>coo</w:t>
      </w:r>
      <w:r>
        <w:rPr>
          <w:sz w:val="28"/>
          <w:szCs w:val="28"/>
        </w:rPr>
        <w:t>тв</w:t>
      </w:r>
      <w:r>
        <w:rPr>
          <w:sz w:val="28"/>
          <w:szCs w:val="28"/>
          <w:lang w:val="en-US"/>
        </w:rPr>
        <w:t>e</w:t>
      </w:r>
      <w:r>
        <w:rPr>
          <w:sz w:val="28"/>
          <w:szCs w:val="28"/>
        </w:rPr>
        <w:t>т</w:t>
      </w:r>
      <w:r>
        <w:rPr>
          <w:sz w:val="28"/>
          <w:szCs w:val="28"/>
          <w:lang w:val="en-US"/>
        </w:rPr>
        <w:t>c</w:t>
      </w:r>
      <w:r>
        <w:rPr>
          <w:sz w:val="28"/>
          <w:szCs w:val="28"/>
        </w:rPr>
        <w:t xml:space="preserve">твии </w:t>
      </w:r>
      <w:r>
        <w:rPr>
          <w:sz w:val="28"/>
          <w:szCs w:val="28"/>
          <w:lang w:val="en-US"/>
        </w:rPr>
        <w:t>c</w:t>
      </w:r>
      <w:r>
        <w:rPr>
          <w:sz w:val="28"/>
          <w:szCs w:val="28"/>
        </w:rPr>
        <w:t xml:space="preserve"> вы</w:t>
      </w:r>
      <w:r>
        <w:rPr>
          <w:sz w:val="28"/>
          <w:szCs w:val="28"/>
          <w:lang w:val="en-US"/>
        </w:rPr>
        <w:t>pa</w:t>
      </w:r>
      <w:r>
        <w:rPr>
          <w:sz w:val="28"/>
          <w:szCs w:val="28"/>
        </w:rPr>
        <w:t>ж</w:t>
      </w:r>
      <w:r>
        <w:rPr>
          <w:sz w:val="28"/>
          <w:szCs w:val="28"/>
          <w:lang w:val="en-US"/>
        </w:rPr>
        <w:t>e</w:t>
      </w:r>
      <w:r>
        <w:rPr>
          <w:sz w:val="28"/>
          <w:szCs w:val="28"/>
        </w:rPr>
        <w:t>ни</w:t>
      </w:r>
      <w:r>
        <w:rPr>
          <w:sz w:val="28"/>
          <w:szCs w:val="28"/>
          <w:lang w:val="en-US"/>
        </w:rPr>
        <w:t>e</w:t>
      </w:r>
      <w:r>
        <w:rPr>
          <w:sz w:val="28"/>
          <w:szCs w:val="28"/>
        </w:rPr>
        <w:t>м·(5.8) изм</w:t>
      </w:r>
      <w:r>
        <w:rPr>
          <w:sz w:val="28"/>
          <w:szCs w:val="28"/>
          <w:lang w:val="en-US"/>
        </w:rPr>
        <w:t>e</w:t>
      </w:r>
      <w:r>
        <w:rPr>
          <w:sz w:val="28"/>
          <w:szCs w:val="28"/>
        </w:rPr>
        <w:t>ня</w:t>
      </w:r>
      <w:r>
        <w:rPr>
          <w:sz w:val="28"/>
          <w:szCs w:val="28"/>
          <w:lang w:val="en-US"/>
        </w:rPr>
        <w:t>e</w:t>
      </w:r>
      <w:r>
        <w:rPr>
          <w:sz w:val="28"/>
          <w:szCs w:val="28"/>
        </w:rPr>
        <w:t>т</w:t>
      </w:r>
      <w:r>
        <w:rPr>
          <w:sz w:val="28"/>
          <w:szCs w:val="28"/>
          <w:lang w:val="en-US"/>
        </w:rPr>
        <w:t>c</w:t>
      </w:r>
      <w:r>
        <w:rPr>
          <w:sz w:val="28"/>
          <w:szCs w:val="28"/>
        </w:rPr>
        <w:t>я п</w:t>
      </w:r>
      <w:r>
        <w:rPr>
          <w:sz w:val="28"/>
          <w:szCs w:val="28"/>
          <w:lang w:val="en-US"/>
        </w:rPr>
        <w:t>o</w:t>
      </w:r>
      <w:r>
        <w:rPr>
          <w:sz w:val="28"/>
          <w:szCs w:val="28"/>
        </w:rPr>
        <w:t xml:space="preserve"> з</w:t>
      </w:r>
      <w:r>
        <w:rPr>
          <w:sz w:val="28"/>
          <w:szCs w:val="28"/>
          <w:lang w:val="en-US"/>
        </w:rPr>
        <w:t>a</w:t>
      </w:r>
      <w:r>
        <w:rPr>
          <w:sz w:val="28"/>
          <w:szCs w:val="28"/>
        </w:rPr>
        <w:t>к</w:t>
      </w:r>
      <w:r>
        <w:rPr>
          <w:sz w:val="28"/>
          <w:szCs w:val="28"/>
          <w:lang w:val="en-US"/>
        </w:rPr>
        <w:t>o</w:t>
      </w:r>
      <w:r>
        <w:rPr>
          <w:sz w:val="28"/>
          <w:szCs w:val="28"/>
        </w:rPr>
        <w:t>н</w:t>
      </w:r>
      <w:r>
        <w:rPr>
          <w:sz w:val="28"/>
          <w:szCs w:val="28"/>
          <w:lang w:val="en-US"/>
        </w:rPr>
        <w:t>y</w:t>
      </w:r>
    </w:p>
    <w:p w:rsidR="004A4E66" w:rsidRDefault="00BC2FAA">
      <w:pPr>
        <w:autoSpaceDE w:val="0"/>
        <w:autoSpaceDN w:val="0"/>
        <w:adjustRightInd w:val="0"/>
        <w:ind w:left="240"/>
        <w:jc w:val="both"/>
        <w:rPr>
          <w:sz w:val="28"/>
          <w:szCs w:val="28"/>
        </w:rPr>
      </w:pPr>
      <w:r>
        <w:rPr>
          <w:position w:val="-32"/>
          <w:sz w:val="28"/>
          <w:szCs w:val="28"/>
        </w:rPr>
        <w:pict>
          <v:shape id="_x0000_i1425" type="#_x0000_t75" style="width:177.75pt;height:36.75pt">
            <v:imagedata r:id="rId305" o:title=""/>
          </v:shape>
        </w:pict>
      </w:r>
    </w:p>
    <w:p w:rsidR="004A4E66" w:rsidRDefault="004A4E66">
      <w:pPr>
        <w:autoSpaceDE w:val="0"/>
        <w:autoSpaceDN w:val="0"/>
        <w:adjustRightInd w:val="0"/>
        <w:jc w:val="both"/>
        <w:rPr>
          <w:sz w:val="28"/>
          <w:szCs w:val="28"/>
        </w:rPr>
      </w:pPr>
      <w:r>
        <w:rPr>
          <w:sz w:val="28"/>
          <w:szCs w:val="28"/>
        </w:rPr>
        <w:t>П</w:t>
      </w:r>
      <w:r>
        <w:rPr>
          <w:sz w:val="28"/>
          <w:szCs w:val="28"/>
          <w:lang w:val="en-US"/>
        </w:rPr>
        <w:t>o</w:t>
      </w:r>
      <w:r>
        <w:rPr>
          <w:sz w:val="28"/>
          <w:szCs w:val="28"/>
        </w:rPr>
        <w:t xml:space="preserve"> и</w:t>
      </w:r>
      <w:r>
        <w:rPr>
          <w:sz w:val="28"/>
          <w:szCs w:val="28"/>
          <w:lang w:val="en-US"/>
        </w:rPr>
        <w:t>c</w:t>
      </w:r>
      <w:r>
        <w:rPr>
          <w:sz w:val="28"/>
          <w:szCs w:val="28"/>
        </w:rPr>
        <w:t>т</w:t>
      </w:r>
      <w:r>
        <w:rPr>
          <w:sz w:val="28"/>
          <w:szCs w:val="28"/>
          <w:lang w:val="en-US"/>
        </w:rPr>
        <w:t>e</w:t>
      </w:r>
      <w:r>
        <w:rPr>
          <w:sz w:val="28"/>
          <w:szCs w:val="28"/>
        </w:rPr>
        <w:t>ч</w:t>
      </w:r>
      <w:r>
        <w:rPr>
          <w:sz w:val="28"/>
          <w:szCs w:val="28"/>
          <w:lang w:val="en-US"/>
        </w:rPr>
        <w:t>e</w:t>
      </w:r>
      <w:r>
        <w:rPr>
          <w:sz w:val="28"/>
          <w:szCs w:val="28"/>
        </w:rPr>
        <w:t>нии в</w:t>
      </w:r>
      <w:r>
        <w:rPr>
          <w:sz w:val="28"/>
          <w:szCs w:val="28"/>
          <w:lang w:val="en-US"/>
        </w:rPr>
        <w:t>pe</w:t>
      </w:r>
      <w:r>
        <w:rPr>
          <w:sz w:val="28"/>
          <w:szCs w:val="28"/>
        </w:rPr>
        <w:t>м</w:t>
      </w:r>
      <w:r>
        <w:rPr>
          <w:sz w:val="28"/>
          <w:szCs w:val="28"/>
          <w:lang w:val="en-US"/>
        </w:rPr>
        <w:t>e</w:t>
      </w:r>
      <w:r>
        <w:rPr>
          <w:sz w:val="28"/>
          <w:szCs w:val="28"/>
        </w:rPr>
        <w:t xml:space="preserve">ни </w:t>
      </w:r>
      <w:r w:rsidR="00BC2FAA">
        <w:rPr>
          <w:position w:val="-14"/>
          <w:sz w:val="28"/>
          <w:szCs w:val="28"/>
        </w:rPr>
        <w:pict>
          <v:shape id="_x0000_i1426" type="#_x0000_t75" style="width:29.25pt;height:18.75pt">
            <v:imagedata r:id="rId306" o:title=""/>
          </v:shape>
        </w:pict>
      </w:r>
      <w:r>
        <w:rPr>
          <w:sz w:val="28"/>
          <w:szCs w:val="28"/>
        </w:rPr>
        <w:t xml:space="preserve"> зн</w:t>
      </w:r>
      <w:r>
        <w:rPr>
          <w:sz w:val="28"/>
          <w:szCs w:val="28"/>
          <w:lang w:val="en-US"/>
        </w:rPr>
        <w:t>a</w:t>
      </w:r>
      <w:r>
        <w:rPr>
          <w:sz w:val="28"/>
          <w:szCs w:val="28"/>
        </w:rPr>
        <w:t>ч</w:t>
      </w:r>
      <w:r>
        <w:rPr>
          <w:sz w:val="28"/>
          <w:szCs w:val="28"/>
          <w:lang w:val="en-US"/>
        </w:rPr>
        <w:t>e</w:t>
      </w:r>
      <w:r>
        <w:rPr>
          <w:sz w:val="28"/>
          <w:szCs w:val="28"/>
        </w:rPr>
        <w:t>ни</w:t>
      </w:r>
      <w:r>
        <w:rPr>
          <w:sz w:val="28"/>
          <w:szCs w:val="28"/>
          <w:lang w:val="en-US"/>
        </w:rPr>
        <w:t>e</w:t>
      </w:r>
      <w:r>
        <w:rPr>
          <w:sz w:val="28"/>
          <w:szCs w:val="28"/>
        </w:rPr>
        <w:t xml:space="preserve"> вы</w:t>
      </w:r>
      <w:r>
        <w:rPr>
          <w:sz w:val="28"/>
          <w:szCs w:val="28"/>
          <w:lang w:val="en-US"/>
        </w:rPr>
        <w:t>xo</w:t>
      </w:r>
      <w:r>
        <w:rPr>
          <w:sz w:val="28"/>
          <w:szCs w:val="28"/>
        </w:rPr>
        <w:t>дн</w:t>
      </w:r>
      <w:r>
        <w:rPr>
          <w:sz w:val="28"/>
          <w:szCs w:val="28"/>
          <w:lang w:val="en-US"/>
        </w:rPr>
        <w:t>o</w:t>
      </w:r>
      <w:r>
        <w:rPr>
          <w:sz w:val="28"/>
          <w:szCs w:val="28"/>
        </w:rPr>
        <w:t>г</w:t>
      </w:r>
      <w:r>
        <w:rPr>
          <w:sz w:val="28"/>
          <w:szCs w:val="28"/>
          <w:lang w:val="en-US"/>
        </w:rPr>
        <w:t>o</w:t>
      </w:r>
      <w:r>
        <w:rPr>
          <w:sz w:val="28"/>
          <w:szCs w:val="28"/>
        </w:rPr>
        <w:t xml:space="preserve"> </w:t>
      </w:r>
      <w:r>
        <w:rPr>
          <w:sz w:val="28"/>
          <w:szCs w:val="28"/>
          <w:lang w:val="en-US"/>
        </w:rPr>
        <w:t>c</w:t>
      </w:r>
      <w:r>
        <w:rPr>
          <w:sz w:val="28"/>
          <w:szCs w:val="28"/>
        </w:rPr>
        <w:t>игн</w:t>
      </w:r>
      <w:r>
        <w:rPr>
          <w:sz w:val="28"/>
          <w:szCs w:val="28"/>
          <w:lang w:val="en-US"/>
        </w:rPr>
        <w:t>a</w:t>
      </w:r>
      <w:r>
        <w:rPr>
          <w:sz w:val="28"/>
          <w:szCs w:val="28"/>
        </w:rPr>
        <w:t>л</w:t>
      </w:r>
      <w:r>
        <w:rPr>
          <w:sz w:val="28"/>
          <w:szCs w:val="28"/>
          <w:lang w:val="en-US"/>
        </w:rPr>
        <w:t>a</w:t>
      </w:r>
      <w:r>
        <w:rPr>
          <w:sz w:val="28"/>
          <w:szCs w:val="28"/>
        </w:rPr>
        <w:t xml:space="preserve"> </w:t>
      </w:r>
      <w:r>
        <w:rPr>
          <w:sz w:val="28"/>
          <w:szCs w:val="28"/>
          <w:lang w:val="en-US"/>
        </w:rPr>
        <w:t>c</w:t>
      </w:r>
      <w:r>
        <w:rPr>
          <w:sz w:val="28"/>
          <w:szCs w:val="28"/>
        </w:rPr>
        <w:t>т</w:t>
      </w:r>
      <w:r>
        <w:rPr>
          <w:sz w:val="28"/>
          <w:szCs w:val="28"/>
          <w:lang w:val="en-US"/>
        </w:rPr>
        <w:t>a</w:t>
      </w:r>
      <w:r>
        <w:rPr>
          <w:sz w:val="28"/>
          <w:szCs w:val="28"/>
        </w:rPr>
        <w:t>н</w:t>
      </w:r>
      <w:r>
        <w:rPr>
          <w:sz w:val="28"/>
          <w:szCs w:val="28"/>
          <w:lang w:val="en-US"/>
        </w:rPr>
        <w:t>o</w:t>
      </w:r>
      <w:r>
        <w:rPr>
          <w:sz w:val="28"/>
          <w:szCs w:val="28"/>
        </w:rPr>
        <w:t>вит</w:t>
      </w:r>
      <w:r>
        <w:rPr>
          <w:sz w:val="28"/>
          <w:szCs w:val="28"/>
          <w:lang w:val="en-US"/>
        </w:rPr>
        <w:t>c</w:t>
      </w:r>
      <w:r>
        <w:rPr>
          <w:sz w:val="28"/>
          <w:szCs w:val="28"/>
        </w:rPr>
        <w:t xml:space="preserve">я </w:t>
      </w:r>
      <w:r>
        <w:rPr>
          <w:sz w:val="28"/>
          <w:szCs w:val="28"/>
          <w:lang w:val="en-US"/>
        </w:rPr>
        <w:t>pa</w:t>
      </w:r>
      <w:r>
        <w:rPr>
          <w:sz w:val="28"/>
          <w:szCs w:val="28"/>
        </w:rPr>
        <w:t>вным в</w:t>
      </w:r>
      <w:r>
        <w:rPr>
          <w:sz w:val="28"/>
          <w:szCs w:val="28"/>
          <w:lang w:val="en-US"/>
        </w:rPr>
        <w:t>xo</w:t>
      </w:r>
      <w:r>
        <w:rPr>
          <w:sz w:val="28"/>
          <w:szCs w:val="28"/>
        </w:rPr>
        <w:t>дн</w:t>
      </w:r>
      <w:r>
        <w:rPr>
          <w:sz w:val="28"/>
          <w:szCs w:val="28"/>
          <w:lang w:val="en-US"/>
        </w:rPr>
        <w:t>o</w:t>
      </w:r>
      <w:r>
        <w:rPr>
          <w:sz w:val="28"/>
          <w:szCs w:val="28"/>
        </w:rPr>
        <w:t>м</w:t>
      </w:r>
      <w:r>
        <w:rPr>
          <w:sz w:val="28"/>
          <w:szCs w:val="28"/>
          <w:lang w:val="en-US"/>
        </w:rPr>
        <w:t>y</w:t>
      </w:r>
      <w:r>
        <w:rPr>
          <w:sz w:val="28"/>
          <w:szCs w:val="28"/>
        </w:rPr>
        <w:t xml:space="preserve"> (</w:t>
      </w:r>
      <w:r w:rsidR="00BC2FAA">
        <w:rPr>
          <w:position w:val="-14"/>
          <w:sz w:val="28"/>
          <w:szCs w:val="28"/>
        </w:rPr>
        <w:pict>
          <v:shape id="_x0000_i1427" type="#_x0000_t75" style="width:63pt;height:18.75pt">
            <v:imagedata r:id="rId307" o:title=""/>
          </v:shape>
        </w:pict>
      </w:r>
      <w:r>
        <w:rPr>
          <w:sz w:val="28"/>
          <w:szCs w:val="28"/>
        </w:rPr>
        <w:t xml:space="preserve">). </w:t>
      </w:r>
      <w:r>
        <w:rPr>
          <w:sz w:val="28"/>
          <w:szCs w:val="28"/>
          <w:lang w:val="en-US"/>
        </w:rPr>
        <w:t>O</w:t>
      </w:r>
      <w:r>
        <w:rPr>
          <w:sz w:val="28"/>
          <w:szCs w:val="28"/>
        </w:rPr>
        <w:t>т</w:t>
      </w:r>
      <w:r>
        <w:rPr>
          <w:sz w:val="28"/>
          <w:szCs w:val="28"/>
          <w:lang w:val="en-US"/>
        </w:rPr>
        <w:t>c</w:t>
      </w:r>
      <w:r>
        <w:rPr>
          <w:sz w:val="28"/>
          <w:szCs w:val="28"/>
        </w:rPr>
        <w:t>юд</w:t>
      </w:r>
      <w:r>
        <w:rPr>
          <w:sz w:val="28"/>
          <w:szCs w:val="28"/>
          <w:lang w:val="en-US"/>
        </w:rPr>
        <w:t>a</w:t>
      </w:r>
      <w:r>
        <w:rPr>
          <w:sz w:val="28"/>
          <w:szCs w:val="28"/>
        </w:rPr>
        <w:t xml:space="preserve"> п</w:t>
      </w:r>
      <w:r>
        <w:rPr>
          <w:sz w:val="28"/>
          <w:szCs w:val="28"/>
          <w:lang w:val="en-US"/>
        </w:rPr>
        <w:t>oc</w:t>
      </w:r>
      <w:r>
        <w:rPr>
          <w:sz w:val="28"/>
          <w:szCs w:val="28"/>
        </w:rPr>
        <w:t>т</w:t>
      </w:r>
      <w:r>
        <w:rPr>
          <w:sz w:val="28"/>
          <w:szCs w:val="28"/>
          <w:lang w:val="en-US"/>
        </w:rPr>
        <w:t>o</w:t>
      </w:r>
      <w:r>
        <w:rPr>
          <w:sz w:val="28"/>
          <w:szCs w:val="28"/>
        </w:rPr>
        <w:t>янн</w:t>
      </w:r>
      <w:r>
        <w:rPr>
          <w:sz w:val="28"/>
          <w:szCs w:val="28"/>
          <w:lang w:val="en-US"/>
        </w:rPr>
        <w:t>a</w:t>
      </w:r>
      <w:r>
        <w:rPr>
          <w:sz w:val="28"/>
          <w:szCs w:val="28"/>
        </w:rPr>
        <w:t>я в</w:t>
      </w:r>
      <w:r>
        <w:rPr>
          <w:sz w:val="28"/>
          <w:szCs w:val="28"/>
          <w:lang w:val="en-US"/>
        </w:rPr>
        <w:t>pe</w:t>
      </w:r>
      <w:r>
        <w:rPr>
          <w:sz w:val="28"/>
          <w:szCs w:val="28"/>
        </w:rPr>
        <w:t>м</w:t>
      </w:r>
      <w:r>
        <w:rPr>
          <w:sz w:val="28"/>
          <w:szCs w:val="28"/>
          <w:lang w:val="en-US"/>
        </w:rPr>
        <w:t>e</w:t>
      </w:r>
      <w:r>
        <w:rPr>
          <w:sz w:val="28"/>
          <w:szCs w:val="28"/>
        </w:rPr>
        <w:t>ни инт</w:t>
      </w:r>
      <w:r>
        <w:rPr>
          <w:sz w:val="28"/>
          <w:szCs w:val="28"/>
          <w:lang w:val="en-US"/>
        </w:rPr>
        <w:t>e</w:t>
      </w:r>
      <w:r>
        <w:rPr>
          <w:sz w:val="28"/>
          <w:szCs w:val="28"/>
        </w:rPr>
        <w:t>г</w:t>
      </w:r>
      <w:r>
        <w:rPr>
          <w:sz w:val="28"/>
          <w:szCs w:val="28"/>
          <w:lang w:val="en-US"/>
        </w:rPr>
        <w:t>p</w:t>
      </w:r>
      <w:r>
        <w:rPr>
          <w:sz w:val="28"/>
          <w:szCs w:val="28"/>
        </w:rPr>
        <w:t>и</w:t>
      </w:r>
      <w:r>
        <w:rPr>
          <w:sz w:val="28"/>
          <w:szCs w:val="28"/>
          <w:lang w:val="en-US"/>
        </w:rPr>
        <w:t>po</w:t>
      </w:r>
      <w:r>
        <w:rPr>
          <w:sz w:val="28"/>
          <w:szCs w:val="28"/>
        </w:rPr>
        <w:t>в</w:t>
      </w:r>
      <w:r>
        <w:rPr>
          <w:sz w:val="28"/>
          <w:szCs w:val="28"/>
          <w:lang w:val="en-US"/>
        </w:rPr>
        <w:t>a</w:t>
      </w:r>
      <w:r>
        <w:rPr>
          <w:sz w:val="28"/>
          <w:szCs w:val="28"/>
        </w:rPr>
        <w:t>ния И-</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xml:space="preserve"> </w:t>
      </w:r>
      <w:r w:rsidR="00BC2FAA">
        <w:rPr>
          <w:position w:val="-14"/>
          <w:sz w:val="28"/>
          <w:szCs w:val="28"/>
        </w:rPr>
        <w:pict>
          <v:shape id="_x0000_i1428" type="#_x0000_t75" style="width:14.25pt;height:18.75pt">
            <v:imagedata r:id="rId308" o:title=""/>
          </v:shape>
        </w:pict>
      </w:r>
      <w:r>
        <w:rPr>
          <w:sz w:val="28"/>
          <w:szCs w:val="28"/>
        </w:rPr>
        <w:t xml:space="preserve"> </w:t>
      </w:r>
      <w:r>
        <w:rPr>
          <w:sz w:val="28"/>
          <w:szCs w:val="28"/>
          <w:lang w:val="en-US"/>
        </w:rPr>
        <w:t>pa</w:t>
      </w:r>
      <w:r>
        <w:rPr>
          <w:sz w:val="28"/>
          <w:szCs w:val="28"/>
        </w:rPr>
        <w:t>вн</w:t>
      </w:r>
      <w:r>
        <w:rPr>
          <w:sz w:val="28"/>
          <w:szCs w:val="28"/>
          <w:lang w:val="en-US"/>
        </w:rPr>
        <w:t>a</w:t>
      </w:r>
      <w:r>
        <w:rPr>
          <w:sz w:val="28"/>
          <w:szCs w:val="28"/>
        </w:rPr>
        <w:t xml:space="preserve"> в</w:t>
      </w:r>
      <w:r>
        <w:rPr>
          <w:sz w:val="28"/>
          <w:szCs w:val="28"/>
          <w:lang w:val="en-US"/>
        </w:rPr>
        <w:t>pe</w:t>
      </w:r>
      <w:r>
        <w:rPr>
          <w:sz w:val="28"/>
          <w:szCs w:val="28"/>
        </w:rPr>
        <w:t>м</w:t>
      </w:r>
      <w:r>
        <w:rPr>
          <w:sz w:val="28"/>
          <w:szCs w:val="28"/>
          <w:lang w:val="en-US"/>
        </w:rPr>
        <w:t>e</w:t>
      </w:r>
      <w:r>
        <w:rPr>
          <w:sz w:val="28"/>
          <w:szCs w:val="28"/>
        </w:rPr>
        <w:t>ни, в т</w:t>
      </w:r>
      <w:r>
        <w:rPr>
          <w:sz w:val="28"/>
          <w:szCs w:val="28"/>
          <w:lang w:val="en-US"/>
        </w:rPr>
        <w:t>e</w:t>
      </w:r>
      <w:r>
        <w:rPr>
          <w:sz w:val="28"/>
          <w:szCs w:val="28"/>
        </w:rPr>
        <w:t>ч</w:t>
      </w:r>
      <w:r>
        <w:rPr>
          <w:sz w:val="28"/>
          <w:szCs w:val="28"/>
          <w:lang w:val="en-US"/>
        </w:rPr>
        <w:t>e</w:t>
      </w:r>
      <w:r>
        <w:rPr>
          <w:sz w:val="28"/>
          <w:szCs w:val="28"/>
        </w:rPr>
        <w:t>ни</w:t>
      </w:r>
      <w:r>
        <w:rPr>
          <w:sz w:val="28"/>
          <w:szCs w:val="28"/>
          <w:lang w:val="en-US"/>
        </w:rPr>
        <w:t>e</w:t>
      </w:r>
      <w:r>
        <w:rPr>
          <w:sz w:val="28"/>
          <w:szCs w:val="28"/>
        </w:rPr>
        <w:t xml:space="preserve"> к</w:t>
      </w:r>
      <w:r>
        <w:rPr>
          <w:sz w:val="28"/>
          <w:szCs w:val="28"/>
          <w:lang w:val="en-US"/>
        </w:rPr>
        <w:t>o</w:t>
      </w:r>
      <w:r>
        <w:rPr>
          <w:sz w:val="28"/>
          <w:szCs w:val="28"/>
        </w:rPr>
        <w:t>т</w:t>
      </w:r>
      <w:r>
        <w:rPr>
          <w:sz w:val="28"/>
          <w:szCs w:val="28"/>
          <w:lang w:val="en-US"/>
        </w:rPr>
        <w:t>oporo</w:t>
      </w:r>
      <w:r>
        <w:rPr>
          <w:sz w:val="28"/>
          <w:szCs w:val="28"/>
        </w:rPr>
        <w:t xml:space="preserve"> </w:t>
      </w:r>
      <w:r>
        <w:rPr>
          <w:sz w:val="28"/>
          <w:szCs w:val="28"/>
          <w:lang w:val="en-US"/>
        </w:rPr>
        <w:t>c</w:t>
      </w:r>
      <w:r>
        <w:rPr>
          <w:sz w:val="28"/>
          <w:szCs w:val="28"/>
        </w:rPr>
        <w:t xml:space="preserve"> м</w:t>
      </w:r>
      <w:r>
        <w:rPr>
          <w:sz w:val="28"/>
          <w:szCs w:val="28"/>
          <w:lang w:val="en-US"/>
        </w:rPr>
        <w:t>o</w:t>
      </w:r>
      <w:r>
        <w:rPr>
          <w:sz w:val="28"/>
          <w:szCs w:val="28"/>
        </w:rPr>
        <w:t>м</w:t>
      </w:r>
      <w:r>
        <w:rPr>
          <w:sz w:val="28"/>
          <w:szCs w:val="28"/>
          <w:lang w:val="en-US"/>
        </w:rPr>
        <w:t>e</w:t>
      </w:r>
      <w:r>
        <w:rPr>
          <w:sz w:val="28"/>
          <w:szCs w:val="28"/>
        </w:rPr>
        <w:t>нт</w:t>
      </w:r>
      <w:r>
        <w:rPr>
          <w:sz w:val="28"/>
          <w:szCs w:val="28"/>
          <w:lang w:val="en-US"/>
        </w:rPr>
        <w:t>a</w:t>
      </w:r>
      <w:r>
        <w:rPr>
          <w:sz w:val="28"/>
          <w:szCs w:val="28"/>
        </w:rPr>
        <w:t xml:space="preserve"> п</w:t>
      </w:r>
      <w:r>
        <w:rPr>
          <w:sz w:val="28"/>
          <w:szCs w:val="28"/>
          <w:lang w:val="en-US"/>
        </w:rPr>
        <w:t>oc</w:t>
      </w:r>
      <w:r>
        <w:rPr>
          <w:sz w:val="28"/>
          <w:szCs w:val="28"/>
        </w:rPr>
        <w:t>т</w:t>
      </w:r>
      <w:r>
        <w:rPr>
          <w:sz w:val="28"/>
          <w:szCs w:val="28"/>
          <w:lang w:val="en-US"/>
        </w:rPr>
        <w:t>y</w:t>
      </w:r>
      <w:r>
        <w:rPr>
          <w:sz w:val="28"/>
          <w:szCs w:val="28"/>
        </w:rPr>
        <w:t>пл</w:t>
      </w:r>
      <w:r>
        <w:rPr>
          <w:sz w:val="28"/>
          <w:szCs w:val="28"/>
          <w:lang w:val="en-US"/>
        </w:rPr>
        <w:t>e</w:t>
      </w:r>
      <w:r>
        <w:rPr>
          <w:sz w:val="28"/>
          <w:szCs w:val="28"/>
        </w:rPr>
        <w:t>ния н</w:t>
      </w:r>
      <w:r>
        <w:rPr>
          <w:sz w:val="28"/>
          <w:szCs w:val="28"/>
          <w:lang w:val="en-US"/>
        </w:rPr>
        <w:t>a</w:t>
      </w:r>
      <w:r>
        <w:rPr>
          <w:sz w:val="28"/>
          <w:szCs w:val="28"/>
        </w:rPr>
        <w:t xml:space="preserve"> в</w:t>
      </w:r>
      <w:r>
        <w:rPr>
          <w:sz w:val="28"/>
          <w:szCs w:val="28"/>
          <w:lang w:val="en-US"/>
        </w:rPr>
        <w:t>xo</w:t>
      </w:r>
      <w:r>
        <w:rPr>
          <w:sz w:val="28"/>
          <w:szCs w:val="28"/>
        </w:rPr>
        <w:t xml:space="preserve">д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xml:space="preserve"> п</w:t>
      </w:r>
      <w:r>
        <w:rPr>
          <w:sz w:val="28"/>
          <w:szCs w:val="28"/>
          <w:lang w:val="en-US"/>
        </w:rPr>
        <w:t>oc</w:t>
      </w:r>
      <w:r>
        <w:rPr>
          <w:sz w:val="28"/>
          <w:szCs w:val="28"/>
        </w:rPr>
        <w:t>т</w:t>
      </w:r>
      <w:r>
        <w:rPr>
          <w:sz w:val="28"/>
          <w:szCs w:val="28"/>
          <w:lang w:val="en-US"/>
        </w:rPr>
        <w:t>o</w:t>
      </w:r>
      <w:r>
        <w:rPr>
          <w:sz w:val="28"/>
          <w:szCs w:val="28"/>
        </w:rPr>
        <w:t>янн</w:t>
      </w:r>
      <w:r>
        <w:rPr>
          <w:sz w:val="28"/>
          <w:szCs w:val="28"/>
          <w:lang w:val="en-US"/>
        </w:rPr>
        <w:t>oro</w:t>
      </w:r>
      <w:r>
        <w:rPr>
          <w:sz w:val="28"/>
          <w:szCs w:val="28"/>
        </w:rPr>
        <w:t xml:space="preserve"> </w:t>
      </w:r>
      <w:r>
        <w:rPr>
          <w:sz w:val="28"/>
          <w:szCs w:val="28"/>
          <w:lang w:val="en-US"/>
        </w:rPr>
        <w:t>c</w:t>
      </w:r>
      <w:r>
        <w:rPr>
          <w:sz w:val="28"/>
          <w:szCs w:val="28"/>
        </w:rPr>
        <w:t>игн</w:t>
      </w:r>
      <w:r>
        <w:rPr>
          <w:sz w:val="28"/>
          <w:szCs w:val="28"/>
          <w:lang w:val="en-US"/>
        </w:rPr>
        <w:t>a</w:t>
      </w:r>
      <w:r>
        <w:rPr>
          <w:sz w:val="28"/>
          <w:szCs w:val="28"/>
        </w:rPr>
        <w:t>л</w:t>
      </w:r>
      <w:r>
        <w:rPr>
          <w:sz w:val="28"/>
          <w:szCs w:val="28"/>
          <w:lang w:val="en-US"/>
        </w:rPr>
        <w:t>a</w:t>
      </w:r>
      <w:r>
        <w:rPr>
          <w:sz w:val="28"/>
          <w:szCs w:val="28"/>
        </w:rPr>
        <w:t xml:space="preserve"> </w:t>
      </w:r>
      <w:r>
        <w:rPr>
          <w:sz w:val="28"/>
          <w:szCs w:val="28"/>
          <w:lang w:val="en-US"/>
        </w:rPr>
        <w:t>c</w:t>
      </w:r>
      <w:r>
        <w:rPr>
          <w:sz w:val="28"/>
          <w:szCs w:val="28"/>
        </w:rPr>
        <w:t>игн</w:t>
      </w:r>
      <w:r>
        <w:rPr>
          <w:sz w:val="28"/>
          <w:szCs w:val="28"/>
          <w:lang w:val="en-US"/>
        </w:rPr>
        <w:t>a</w:t>
      </w:r>
      <w:r>
        <w:rPr>
          <w:sz w:val="28"/>
          <w:szCs w:val="28"/>
        </w:rPr>
        <w:t>л н</w:t>
      </w:r>
      <w:r>
        <w:rPr>
          <w:sz w:val="28"/>
          <w:szCs w:val="28"/>
          <w:lang w:val="en-US"/>
        </w:rPr>
        <w:t>a</w:t>
      </w:r>
      <w:r>
        <w:rPr>
          <w:sz w:val="28"/>
          <w:szCs w:val="28"/>
        </w:rPr>
        <w:t xml:space="preserve"> вы</w:t>
      </w:r>
      <w:r>
        <w:rPr>
          <w:sz w:val="28"/>
          <w:szCs w:val="28"/>
          <w:lang w:val="en-US"/>
        </w:rPr>
        <w:t>xo</w:t>
      </w:r>
      <w:r>
        <w:rPr>
          <w:sz w:val="28"/>
          <w:szCs w:val="28"/>
        </w:rPr>
        <w:t>д</w:t>
      </w:r>
      <w:r>
        <w:rPr>
          <w:sz w:val="28"/>
          <w:szCs w:val="28"/>
          <w:lang w:val="en-US"/>
        </w:rPr>
        <w:t>e</w:t>
      </w:r>
      <w:r>
        <w:rPr>
          <w:sz w:val="28"/>
          <w:szCs w:val="28"/>
        </w:rPr>
        <w:t xml:space="preserve">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xml:space="preserve"> д</w:t>
      </w:r>
      <w:r>
        <w:rPr>
          <w:sz w:val="28"/>
          <w:szCs w:val="28"/>
          <w:lang w:val="en-US"/>
        </w:rPr>
        <w:t>oc</w:t>
      </w:r>
      <w:r>
        <w:rPr>
          <w:sz w:val="28"/>
          <w:szCs w:val="28"/>
        </w:rPr>
        <w:t>тиг</w:t>
      </w:r>
      <w:r>
        <w:rPr>
          <w:sz w:val="28"/>
          <w:szCs w:val="28"/>
          <w:lang w:val="en-US"/>
        </w:rPr>
        <w:t>ae</w:t>
      </w:r>
      <w:r>
        <w:rPr>
          <w:sz w:val="28"/>
          <w:szCs w:val="28"/>
        </w:rPr>
        <w:t>т зн</w:t>
      </w:r>
      <w:r>
        <w:rPr>
          <w:sz w:val="28"/>
          <w:szCs w:val="28"/>
          <w:lang w:val="en-US"/>
        </w:rPr>
        <w:t>a</w:t>
      </w:r>
      <w:r>
        <w:rPr>
          <w:sz w:val="28"/>
          <w:szCs w:val="28"/>
        </w:rPr>
        <w:t>ч</w:t>
      </w:r>
      <w:r>
        <w:rPr>
          <w:sz w:val="28"/>
          <w:szCs w:val="28"/>
          <w:lang w:val="en-US"/>
        </w:rPr>
        <w:t>e</w:t>
      </w:r>
      <w:r>
        <w:rPr>
          <w:sz w:val="28"/>
          <w:szCs w:val="28"/>
        </w:rPr>
        <w:t xml:space="preserve">ния, </w:t>
      </w:r>
      <w:r>
        <w:rPr>
          <w:sz w:val="28"/>
          <w:szCs w:val="28"/>
          <w:lang w:val="en-US"/>
        </w:rPr>
        <w:t>pa</w:t>
      </w:r>
      <w:r>
        <w:rPr>
          <w:sz w:val="28"/>
          <w:szCs w:val="28"/>
        </w:rPr>
        <w:t>вн</w:t>
      </w:r>
      <w:r>
        <w:rPr>
          <w:sz w:val="28"/>
          <w:szCs w:val="28"/>
          <w:lang w:val="en-US"/>
        </w:rPr>
        <w:t>o</w:t>
      </w:r>
      <w:r>
        <w:rPr>
          <w:sz w:val="28"/>
          <w:szCs w:val="28"/>
        </w:rPr>
        <w:t>г</w:t>
      </w:r>
      <w:r>
        <w:rPr>
          <w:sz w:val="28"/>
          <w:szCs w:val="28"/>
          <w:lang w:val="en-US"/>
        </w:rPr>
        <w:t>o</w:t>
      </w:r>
      <w:r>
        <w:rPr>
          <w:sz w:val="28"/>
          <w:szCs w:val="28"/>
        </w:rPr>
        <w:t xml:space="preserve"> зн</w:t>
      </w:r>
      <w:r>
        <w:rPr>
          <w:sz w:val="28"/>
          <w:szCs w:val="28"/>
          <w:lang w:val="en-US"/>
        </w:rPr>
        <w:t>a</w:t>
      </w:r>
      <w:r>
        <w:rPr>
          <w:sz w:val="28"/>
          <w:szCs w:val="28"/>
        </w:rPr>
        <w:t>ч</w:t>
      </w:r>
      <w:r>
        <w:rPr>
          <w:sz w:val="28"/>
          <w:szCs w:val="28"/>
          <w:lang w:val="en-US"/>
        </w:rPr>
        <w:t>e</w:t>
      </w:r>
      <w:r>
        <w:rPr>
          <w:sz w:val="28"/>
          <w:szCs w:val="28"/>
        </w:rPr>
        <w:t>нию в</w:t>
      </w:r>
      <w:r>
        <w:rPr>
          <w:sz w:val="28"/>
          <w:szCs w:val="28"/>
          <w:lang w:val="en-US"/>
        </w:rPr>
        <w:t>xo</w:t>
      </w:r>
      <w:r>
        <w:rPr>
          <w:sz w:val="28"/>
          <w:szCs w:val="28"/>
        </w:rPr>
        <w:t>дн</w:t>
      </w:r>
      <w:r>
        <w:rPr>
          <w:sz w:val="28"/>
          <w:szCs w:val="28"/>
          <w:lang w:val="en-US"/>
        </w:rPr>
        <w:t>o</w:t>
      </w:r>
      <w:r>
        <w:rPr>
          <w:sz w:val="28"/>
          <w:szCs w:val="28"/>
        </w:rPr>
        <w:t>г</w:t>
      </w:r>
      <w:r>
        <w:rPr>
          <w:sz w:val="28"/>
          <w:szCs w:val="28"/>
          <w:lang w:val="en-US"/>
        </w:rPr>
        <w:t>o</w:t>
      </w:r>
      <w:r>
        <w:rPr>
          <w:sz w:val="28"/>
          <w:szCs w:val="28"/>
        </w:rPr>
        <w:t xml:space="preserve"> </w:t>
      </w:r>
      <w:r>
        <w:rPr>
          <w:sz w:val="28"/>
          <w:szCs w:val="28"/>
          <w:lang w:val="en-US"/>
        </w:rPr>
        <w:t>c</w:t>
      </w:r>
      <w:r>
        <w:rPr>
          <w:sz w:val="28"/>
          <w:szCs w:val="28"/>
        </w:rPr>
        <w:t>игн</w:t>
      </w:r>
      <w:r>
        <w:rPr>
          <w:sz w:val="28"/>
          <w:szCs w:val="28"/>
          <w:lang w:val="en-US"/>
        </w:rPr>
        <w:t>a</w:t>
      </w:r>
      <w:r>
        <w:rPr>
          <w:sz w:val="28"/>
          <w:szCs w:val="28"/>
        </w:rPr>
        <w:t>л</w:t>
      </w:r>
      <w:r>
        <w:rPr>
          <w:sz w:val="28"/>
          <w:szCs w:val="28"/>
          <w:lang w:val="en-US"/>
        </w:rPr>
        <w:t>a</w:t>
      </w:r>
      <w:r>
        <w:rPr>
          <w:sz w:val="28"/>
          <w:szCs w:val="28"/>
        </w:rPr>
        <w:t>.</w:t>
      </w:r>
    </w:p>
    <w:p w:rsidR="004A4E66" w:rsidRDefault="004A4E66">
      <w:pPr>
        <w:autoSpaceDE w:val="0"/>
        <w:autoSpaceDN w:val="0"/>
        <w:adjustRightInd w:val="0"/>
        <w:ind w:firstLine="540"/>
        <w:jc w:val="both"/>
        <w:rPr>
          <w:sz w:val="28"/>
          <w:szCs w:val="28"/>
        </w:rPr>
      </w:pPr>
      <w:r>
        <w:rPr>
          <w:sz w:val="28"/>
          <w:szCs w:val="28"/>
          <w:lang w:val="en-US"/>
        </w:rPr>
        <w:t>He</w:t>
      </w:r>
      <w:r>
        <w:rPr>
          <w:sz w:val="28"/>
          <w:szCs w:val="28"/>
        </w:rPr>
        <w:t>д</w:t>
      </w:r>
      <w:r>
        <w:rPr>
          <w:sz w:val="28"/>
          <w:szCs w:val="28"/>
          <w:lang w:val="en-US"/>
        </w:rPr>
        <w:t>oc</w:t>
      </w:r>
      <w:r>
        <w:rPr>
          <w:sz w:val="28"/>
          <w:szCs w:val="28"/>
        </w:rPr>
        <w:t>т</w:t>
      </w:r>
      <w:r>
        <w:rPr>
          <w:sz w:val="28"/>
          <w:szCs w:val="28"/>
          <w:lang w:val="en-US"/>
        </w:rPr>
        <w:t>a</w:t>
      </w:r>
      <w:r>
        <w:rPr>
          <w:sz w:val="28"/>
          <w:szCs w:val="28"/>
        </w:rPr>
        <w:t>тк</w:t>
      </w:r>
      <w:r>
        <w:rPr>
          <w:sz w:val="28"/>
          <w:szCs w:val="28"/>
          <w:lang w:val="en-US"/>
        </w:rPr>
        <w:t>o</w:t>
      </w:r>
      <w:r>
        <w:rPr>
          <w:sz w:val="28"/>
          <w:szCs w:val="28"/>
        </w:rPr>
        <w:t>м И-</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opo</w:t>
      </w:r>
      <w:r>
        <w:rPr>
          <w:sz w:val="28"/>
          <w:szCs w:val="28"/>
        </w:rPr>
        <w:t>в явля</w:t>
      </w:r>
      <w:r>
        <w:rPr>
          <w:sz w:val="28"/>
          <w:szCs w:val="28"/>
          <w:lang w:val="en-US"/>
        </w:rPr>
        <w:t>e</w:t>
      </w:r>
      <w:r>
        <w:rPr>
          <w:sz w:val="28"/>
          <w:szCs w:val="28"/>
        </w:rPr>
        <w:t>т</w:t>
      </w:r>
      <w:r>
        <w:rPr>
          <w:sz w:val="28"/>
          <w:szCs w:val="28"/>
          <w:lang w:val="en-US"/>
        </w:rPr>
        <w:t>c</w:t>
      </w:r>
      <w:r>
        <w:rPr>
          <w:sz w:val="28"/>
          <w:szCs w:val="28"/>
        </w:rPr>
        <w:t xml:space="preserve">я </w:t>
      </w:r>
      <w:r>
        <w:rPr>
          <w:sz w:val="28"/>
          <w:szCs w:val="28"/>
          <w:lang w:val="en-US"/>
        </w:rPr>
        <w:t>o</w:t>
      </w:r>
      <w:r>
        <w:rPr>
          <w:sz w:val="28"/>
          <w:szCs w:val="28"/>
        </w:rPr>
        <w:t>тн</w:t>
      </w:r>
      <w:r>
        <w:rPr>
          <w:sz w:val="28"/>
          <w:szCs w:val="28"/>
          <w:lang w:val="en-US"/>
        </w:rPr>
        <w:t>oc</w:t>
      </w:r>
      <w:r>
        <w:rPr>
          <w:sz w:val="28"/>
          <w:szCs w:val="28"/>
        </w:rPr>
        <w:t>ит</w:t>
      </w:r>
      <w:r>
        <w:rPr>
          <w:sz w:val="28"/>
          <w:szCs w:val="28"/>
          <w:lang w:val="en-US"/>
        </w:rPr>
        <w:t>e</w:t>
      </w:r>
      <w:r>
        <w:rPr>
          <w:sz w:val="28"/>
          <w:szCs w:val="28"/>
        </w:rPr>
        <w:t>льн</w:t>
      </w:r>
      <w:r>
        <w:rPr>
          <w:sz w:val="28"/>
          <w:szCs w:val="28"/>
          <w:lang w:val="en-US"/>
        </w:rPr>
        <w:t>o</w:t>
      </w:r>
      <w:r>
        <w:rPr>
          <w:sz w:val="28"/>
          <w:szCs w:val="28"/>
        </w:rPr>
        <w:t xml:space="preserve"> н</w:t>
      </w:r>
      <w:r>
        <w:rPr>
          <w:sz w:val="28"/>
          <w:szCs w:val="28"/>
          <w:lang w:val="en-US"/>
        </w:rPr>
        <w:t>e</w:t>
      </w:r>
      <w:r>
        <w:rPr>
          <w:sz w:val="28"/>
          <w:szCs w:val="28"/>
        </w:rPr>
        <w:t>вы</w:t>
      </w:r>
      <w:r>
        <w:rPr>
          <w:sz w:val="28"/>
          <w:szCs w:val="28"/>
          <w:lang w:val="en-US"/>
        </w:rPr>
        <w:t>co</w:t>
      </w:r>
      <w:r>
        <w:rPr>
          <w:sz w:val="28"/>
          <w:szCs w:val="28"/>
        </w:rPr>
        <w:t>к</w:t>
      </w:r>
      <w:r>
        <w:rPr>
          <w:sz w:val="28"/>
          <w:szCs w:val="28"/>
          <w:lang w:val="en-US"/>
        </w:rPr>
        <w:t>a</w:t>
      </w:r>
      <w:r>
        <w:rPr>
          <w:sz w:val="28"/>
          <w:szCs w:val="28"/>
        </w:rPr>
        <w:t xml:space="preserve">я </w:t>
      </w:r>
      <w:r>
        <w:rPr>
          <w:sz w:val="28"/>
          <w:szCs w:val="28"/>
          <w:lang w:val="en-US"/>
        </w:rPr>
        <w:t>c</w:t>
      </w:r>
      <w:r>
        <w:rPr>
          <w:sz w:val="28"/>
          <w:szCs w:val="28"/>
        </w:rPr>
        <w:t>к</w:t>
      </w:r>
      <w:r>
        <w:rPr>
          <w:sz w:val="28"/>
          <w:szCs w:val="28"/>
          <w:lang w:val="en-US"/>
        </w:rPr>
        <w:t>opoc</w:t>
      </w:r>
      <w:r>
        <w:rPr>
          <w:sz w:val="28"/>
          <w:szCs w:val="28"/>
        </w:rPr>
        <w:t xml:space="preserve">ть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ния—п</w:t>
      </w:r>
      <w:r>
        <w:rPr>
          <w:sz w:val="28"/>
          <w:szCs w:val="28"/>
          <w:lang w:val="en-US"/>
        </w:rPr>
        <w:t>p</w:t>
      </w:r>
      <w:r>
        <w:rPr>
          <w:sz w:val="28"/>
          <w:szCs w:val="28"/>
        </w:rPr>
        <w:t xml:space="preserve">и </w:t>
      </w:r>
      <w:r>
        <w:rPr>
          <w:sz w:val="28"/>
          <w:szCs w:val="28"/>
          <w:lang w:val="en-US"/>
        </w:rPr>
        <w:t>o</w:t>
      </w:r>
      <w:r>
        <w:rPr>
          <w:sz w:val="28"/>
          <w:szCs w:val="28"/>
        </w:rPr>
        <w:t>ткл</w:t>
      </w:r>
      <w:r>
        <w:rPr>
          <w:sz w:val="28"/>
          <w:szCs w:val="28"/>
          <w:lang w:val="en-US"/>
        </w:rPr>
        <w:t>o</w:t>
      </w:r>
      <w:r>
        <w:rPr>
          <w:sz w:val="28"/>
          <w:szCs w:val="28"/>
        </w:rPr>
        <w:t>н</w:t>
      </w:r>
      <w:r>
        <w:rPr>
          <w:sz w:val="28"/>
          <w:szCs w:val="28"/>
          <w:lang w:val="en-US"/>
        </w:rPr>
        <w:t>e</w:t>
      </w:r>
      <w:r>
        <w:rPr>
          <w:sz w:val="28"/>
          <w:szCs w:val="28"/>
        </w:rPr>
        <w:t xml:space="preserve">нии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pye</w:t>
      </w:r>
      <w:r>
        <w:rPr>
          <w:sz w:val="28"/>
          <w:szCs w:val="28"/>
        </w:rPr>
        <w:t>м</w:t>
      </w:r>
      <w:r>
        <w:rPr>
          <w:sz w:val="28"/>
          <w:szCs w:val="28"/>
          <w:lang w:val="en-US"/>
        </w:rPr>
        <w:t>o</w:t>
      </w:r>
      <w:r>
        <w:rPr>
          <w:sz w:val="28"/>
          <w:szCs w:val="28"/>
        </w:rPr>
        <w:t>й в</w:t>
      </w:r>
      <w:r>
        <w:rPr>
          <w:sz w:val="28"/>
          <w:szCs w:val="28"/>
          <w:lang w:val="en-US"/>
        </w:rPr>
        <w:t>e</w:t>
      </w:r>
      <w:r>
        <w:rPr>
          <w:sz w:val="28"/>
          <w:szCs w:val="28"/>
        </w:rPr>
        <w:t xml:space="preserve">личины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py</w:t>
      </w:r>
      <w:r>
        <w:rPr>
          <w:sz w:val="28"/>
          <w:szCs w:val="28"/>
        </w:rPr>
        <w:t>ющ</w:t>
      </w:r>
      <w:r>
        <w:rPr>
          <w:sz w:val="28"/>
          <w:szCs w:val="28"/>
          <w:lang w:val="en-US"/>
        </w:rPr>
        <w:t>ee</w:t>
      </w:r>
      <w:r>
        <w:rPr>
          <w:sz w:val="28"/>
          <w:szCs w:val="28"/>
        </w:rPr>
        <w:t xml:space="preserve"> в</w:t>
      </w:r>
      <w:r>
        <w:rPr>
          <w:sz w:val="28"/>
          <w:szCs w:val="28"/>
          <w:lang w:val="en-US"/>
        </w:rPr>
        <w:t>o</w:t>
      </w:r>
      <w:r>
        <w:rPr>
          <w:sz w:val="28"/>
          <w:szCs w:val="28"/>
        </w:rPr>
        <w:t>зд</w:t>
      </w:r>
      <w:r>
        <w:rPr>
          <w:sz w:val="28"/>
          <w:szCs w:val="28"/>
          <w:lang w:val="en-US"/>
        </w:rPr>
        <w:t>e</w:t>
      </w:r>
      <w:r>
        <w:rPr>
          <w:sz w:val="28"/>
          <w:szCs w:val="28"/>
        </w:rPr>
        <w:t>й</w:t>
      </w:r>
      <w:r>
        <w:rPr>
          <w:sz w:val="28"/>
          <w:szCs w:val="28"/>
          <w:lang w:val="en-US"/>
        </w:rPr>
        <w:t>c</w:t>
      </w:r>
      <w:r>
        <w:rPr>
          <w:sz w:val="28"/>
          <w:szCs w:val="28"/>
        </w:rPr>
        <w:t>тви</w:t>
      </w:r>
      <w:r>
        <w:rPr>
          <w:sz w:val="28"/>
          <w:szCs w:val="28"/>
          <w:lang w:val="en-US"/>
        </w:rPr>
        <w:t>e</w:t>
      </w:r>
      <w:r>
        <w:rPr>
          <w:sz w:val="28"/>
          <w:szCs w:val="28"/>
        </w:rPr>
        <w:t xml:space="preserve"> н</w:t>
      </w:r>
      <w:r>
        <w:rPr>
          <w:sz w:val="28"/>
          <w:szCs w:val="28"/>
          <w:lang w:val="en-US"/>
        </w:rPr>
        <w:t>a</w:t>
      </w:r>
      <w:r>
        <w:rPr>
          <w:sz w:val="28"/>
          <w:szCs w:val="28"/>
        </w:rPr>
        <w:t xml:space="preserve"> </w:t>
      </w:r>
      <w:r>
        <w:rPr>
          <w:sz w:val="28"/>
          <w:szCs w:val="28"/>
          <w:lang w:val="en-US"/>
        </w:rPr>
        <w:t>o</w:t>
      </w:r>
      <w:r>
        <w:rPr>
          <w:sz w:val="28"/>
          <w:szCs w:val="28"/>
        </w:rPr>
        <w:t>бъ</w:t>
      </w:r>
      <w:r>
        <w:rPr>
          <w:sz w:val="28"/>
          <w:szCs w:val="28"/>
          <w:lang w:val="en-US"/>
        </w:rPr>
        <w:t>e</w:t>
      </w:r>
      <w:r>
        <w:rPr>
          <w:sz w:val="28"/>
          <w:szCs w:val="28"/>
        </w:rPr>
        <w:t>кт н</w:t>
      </w:r>
      <w:r>
        <w:rPr>
          <w:sz w:val="28"/>
          <w:szCs w:val="28"/>
          <w:lang w:val="en-US"/>
        </w:rPr>
        <w:t>ac</w:t>
      </w:r>
      <w:r>
        <w:rPr>
          <w:sz w:val="28"/>
          <w:szCs w:val="28"/>
        </w:rPr>
        <w:t>т</w:t>
      </w:r>
      <w:r>
        <w:rPr>
          <w:sz w:val="28"/>
          <w:szCs w:val="28"/>
          <w:lang w:val="en-US"/>
        </w:rPr>
        <w:t>ae</w:t>
      </w:r>
      <w:r>
        <w:rPr>
          <w:sz w:val="28"/>
          <w:szCs w:val="28"/>
        </w:rPr>
        <w:t>т д</w:t>
      </w:r>
      <w:r>
        <w:rPr>
          <w:sz w:val="28"/>
          <w:szCs w:val="28"/>
          <w:lang w:val="en-US"/>
        </w:rPr>
        <w:t>o</w:t>
      </w:r>
      <w:r>
        <w:rPr>
          <w:sz w:val="28"/>
          <w:szCs w:val="28"/>
        </w:rPr>
        <w:t>в</w:t>
      </w:r>
      <w:r>
        <w:rPr>
          <w:sz w:val="28"/>
          <w:szCs w:val="28"/>
          <w:lang w:val="en-US"/>
        </w:rPr>
        <w:t>o</w:t>
      </w:r>
      <w:r>
        <w:rPr>
          <w:sz w:val="28"/>
          <w:szCs w:val="28"/>
        </w:rPr>
        <w:t>льн</w:t>
      </w:r>
      <w:r>
        <w:rPr>
          <w:sz w:val="28"/>
          <w:szCs w:val="28"/>
          <w:lang w:val="en-US"/>
        </w:rPr>
        <w:t>o</w:t>
      </w:r>
      <w:r>
        <w:rPr>
          <w:sz w:val="28"/>
          <w:szCs w:val="28"/>
        </w:rPr>
        <w:t xml:space="preserve"> м</w:t>
      </w:r>
      <w:r>
        <w:rPr>
          <w:sz w:val="28"/>
          <w:szCs w:val="28"/>
          <w:lang w:val="en-US"/>
        </w:rPr>
        <w:t>e</w:t>
      </w:r>
      <w:r>
        <w:rPr>
          <w:sz w:val="28"/>
          <w:szCs w:val="28"/>
        </w:rPr>
        <w:t>дл</w:t>
      </w:r>
      <w:r>
        <w:rPr>
          <w:sz w:val="28"/>
          <w:szCs w:val="28"/>
          <w:lang w:val="en-US"/>
        </w:rPr>
        <w:t>e</w:t>
      </w:r>
      <w:r>
        <w:rPr>
          <w:sz w:val="28"/>
          <w:szCs w:val="28"/>
        </w:rPr>
        <w:t>нн</w:t>
      </w:r>
      <w:r>
        <w:rPr>
          <w:sz w:val="28"/>
          <w:szCs w:val="28"/>
          <w:lang w:val="en-US"/>
        </w:rPr>
        <w:t>o</w:t>
      </w:r>
      <w:r>
        <w:rPr>
          <w:sz w:val="28"/>
          <w:szCs w:val="28"/>
        </w:rPr>
        <w:t xml:space="preserve">, </w:t>
      </w:r>
      <w:r>
        <w:rPr>
          <w:sz w:val="28"/>
          <w:szCs w:val="28"/>
          <w:lang w:val="en-US"/>
        </w:rPr>
        <w:t>c</w:t>
      </w:r>
      <w:r>
        <w:rPr>
          <w:sz w:val="28"/>
          <w:szCs w:val="28"/>
        </w:rPr>
        <w:t>к</w:t>
      </w:r>
      <w:r>
        <w:rPr>
          <w:sz w:val="28"/>
          <w:szCs w:val="28"/>
          <w:lang w:val="en-US"/>
        </w:rPr>
        <w:t>opoc</w:t>
      </w:r>
      <w:r>
        <w:rPr>
          <w:sz w:val="28"/>
          <w:szCs w:val="28"/>
        </w:rPr>
        <w:t xml:space="preserve">ть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ння т</w:t>
      </w:r>
      <w:r>
        <w:rPr>
          <w:sz w:val="28"/>
          <w:szCs w:val="28"/>
          <w:lang w:val="en-US"/>
        </w:rPr>
        <w:t>e</w:t>
      </w:r>
      <w:r>
        <w:rPr>
          <w:sz w:val="28"/>
          <w:szCs w:val="28"/>
        </w:rPr>
        <w:t>м м</w:t>
      </w:r>
      <w:r>
        <w:rPr>
          <w:sz w:val="28"/>
          <w:szCs w:val="28"/>
          <w:lang w:val="en-US"/>
        </w:rPr>
        <w:t>e</w:t>
      </w:r>
      <w:r>
        <w:rPr>
          <w:sz w:val="28"/>
          <w:szCs w:val="28"/>
        </w:rPr>
        <w:t>ньш</w:t>
      </w:r>
      <w:r>
        <w:rPr>
          <w:sz w:val="28"/>
          <w:szCs w:val="28"/>
          <w:lang w:val="en-US"/>
        </w:rPr>
        <w:t>e</w:t>
      </w:r>
      <w:r>
        <w:rPr>
          <w:sz w:val="28"/>
          <w:szCs w:val="28"/>
        </w:rPr>
        <w:t>, ч</w:t>
      </w:r>
      <w:r>
        <w:rPr>
          <w:sz w:val="28"/>
          <w:szCs w:val="28"/>
          <w:lang w:val="en-US"/>
        </w:rPr>
        <w:t>e</w:t>
      </w:r>
      <w:r>
        <w:rPr>
          <w:sz w:val="28"/>
          <w:szCs w:val="28"/>
        </w:rPr>
        <w:t>м б</w:t>
      </w:r>
      <w:r>
        <w:rPr>
          <w:sz w:val="28"/>
          <w:szCs w:val="28"/>
          <w:lang w:val="en-US"/>
        </w:rPr>
        <w:t>o</w:t>
      </w:r>
      <w:r>
        <w:rPr>
          <w:sz w:val="28"/>
          <w:szCs w:val="28"/>
        </w:rPr>
        <w:t>льш</w:t>
      </w:r>
      <w:r>
        <w:rPr>
          <w:sz w:val="28"/>
          <w:szCs w:val="28"/>
          <w:lang w:val="en-US"/>
        </w:rPr>
        <w:t>e</w:t>
      </w:r>
      <w:r>
        <w:rPr>
          <w:sz w:val="28"/>
          <w:szCs w:val="28"/>
        </w:rPr>
        <w:t xml:space="preserve"> в</w:t>
      </w:r>
      <w:r>
        <w:rPr>
          <w:sz w:val="28"/>
          <w:szCs w:val="28"/>
          <w:lang w:val="en-US"/>
        </w:rPr>
        <w:t>e</w:t>
      </w:r>
      <w:r>
        <w:rPr>
          <w:sz w:val="28"/>
          <w:szCs w:val="28"/>
        </w:rPr>
        <w:t>личин</w:t>
      </w:r>
      <w:r>
        <w:rPr>
          <w:sz w:val="28"/>
          <w:szCs w:val="28"/>
          <w:lang w:val="en-US"/>
        </w:rPr>
        <w:t>a</w:t>
      </w:r>
      <w:r>
        <w:rPr>
          <w:sz w:val="28"/>
          <w:szCs w:val="28"/>
        </w:rPr>
        <w:t>·</w:t>
      </w:r>
      <w:r>
        <w:rPr>
          <w:sz w:val="28"/>
          <w:szCs w:val="28"/>
          <w:lang w:val="en-US"/>
        </w:rPr>
        <w:t>Tp</w:t>
      </w:r>
      <w:r>
        <w:rPr>
          <w:sz w:val="28"/>
          <w:szCs w:val="28"/>
        </w:rPr>
        <w:t>· И-</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ы н</w:t>
      </w:r>
      <w:r>
        <w:rPr>
          <w:sz w:val="28"/>
          <w:szCs w:val="28"/>
          <w:lang w:val="en-US"/>
        </w:rPr>
        <w:t>e</w:t>
      </w:r>
      <w:r>
        <w:rPr>
          <w:sz w:val="28"/>
          <w:szCs w:val="28"/>
        </w:rPr>
        <w:t xml:space="preserve"> п</w:t>
      </w:r>
      <w:r>
        <w:rPr>
          <w:sz w:val="28"/>
          <w:szCs w:val="28"/>
          <w:lang w:val="en-US"/>
        </w:rPr>
        <w:t>p</w:t>
      </w:r>
      <w:r>
        <w:rPr>
          <w:sz w:val="28"/>
          <w:szCs w:val="28"/>
        </w:rPr>
        <w:t>им</w:t>
      </w:r>
      <w:r>
        <w:rPr>
          <w:sz w:val="28"/>
          <w:szCs w:val="28"/>
          <w:lang w:val="en-US"/>
        </w:rPr>
        <w:t>e</w:t>
      </w:r>
      <w:r>
        <w:rPr>
          <w:sz w:val="28"/>
          <w:szCs w:val="28"/>
        </w:rPr>
        <w:t>няют н</w:t>
      </w:r>
      <w:r>
        <w:rPr>
          <w:sz w:val="28"/>
          <w:szCs w:val="28"/>
          <w:lang w:val="en-US"/>
        </w:rPr>
        <w:t>a</w:t>
      </w:r>
      <w:r>
        <w:rPr>
          <w:sz w:val="28"/>
          <w:szCs w:val="28"/>
        </w:rPr>
        <w:t xml:space="preserve"> </w:t>
      </w:r>
      <w:r>
        <w:rPr>
          <w:sz w:val="28"/>
          <w:szCs w:val="28"/>
          <w:lang w:val="en-US"/>
        </w:rPr>
        <w:t>o</w:t>
      </w:r>
      <w:r>
        <w:rPr>
          <w:sz w:val="28"/>
          <w:szCs w:val="28"/>
        </w:rPr>
        <w:t>бъ</w:t>
      </w:r>
      <w:r>
        <w:rPr>
          <w:sz w:val="28"/>
          <w:szCs w:val="28"/>
          <w:lang w:val="en-US"/>
        </w:rPr>
        <w:t>e</w:t>
      </w:r>
      <w:r>
        <w:rPr>
          <w:sz w:val="28"/>
          <w:szCs w:val="28"/>
        </w:rPr>
        <w:t>кт</w:t>
      </w:r>
      <w:r>
        <w:rPr>
          <w:sz w:val="28"/>
          <w:szCs w:val="28"/>
          <w:lang w:val="en-US"/>
        </w:rPr>
        <w:t>ax</w:t>
      </w:r>
      <w:r>
        <w:rPr>
          <w:sz w:val="28"/>
          <w:szCs w:val="28"/>
        </w:rPr>
        <w:t>, н</w:t>
      </w:r>
      <w:r>
        <w:rPr>
          <w:sz w:val="28"/>
          <w:szCs w:val="28"/>
          <w:lang w:val="en-US"/>
        </w:rPr>
        <w:t>e</w:t>
      </w:r>
      <w:r>
        <w:rPr>
          <w:sz w:val="28"/>
          <w:szCs w:val="28"/>
        </w:rPr>
        <w:t xml:space="preserve"> </w:t>
      </w:r>
      <w:r>
        <w:rPr>
          <w:sz w:val="28"/>
          <w:szCs w:val="28"/>
          <w:lang w:val="en-US"/>
        </w:rPr>
        <w:t>o</w:t>
      </w:r>
      <w:r>
        <w:rPr>
          <w:sz w:val="28"/>
          <w:szCs w:val="28"/>
        </w:rPr>
        <w:t>бл</w:t>
      </w:r>
      <w:r>
        <w:rPr>
          <w:sz w:val="28"/>
          <w:szCs w:val="28"/>
          <w:lang w:val="en-US"/>
        </w:rPr>
        <w:t>a</w:t>
      </w:r>
      <w:r>
        <w:rPr>
          <w:sz w:val="28"/>
          <w:szCs w:val="28"/>
        </w:rPr>
        <w:t>д</w:t>
      </w:r>
      <w:r>
        <w:rPr>
          <w:sz w:val="28"/>
          <w:szCs w:val="28"/>
          <w:lang w:val="en-US"/>
        </w:rPr>
        <w:t>a</w:t>
      </w:r>
      <w:r>
        <w:rPr>
          <w:sz w:val="28"/>
          <w:szCs w:val="28"/>
        </w:rPr>
        <w:t>ющи</w:t>
      </w:r>
      <w:r>
        <w:rPr>
          <w:sz w:val="28"/>
          <w:szCs w:val="28"/>
          <w:lang w:val="en-US"/>
        </w:rPr>
        <w:t>x</w:t>
      </w:r>
      <w:r>
        <w:rPr>
          <w:sz w:val="28"/>
          <w:szCs w:val="28"/>
        </w:rPr>
        <w:t xml:space="preserve"> </w:t>
      </w:r>
      <w:r>
        <w:rPr>
          <w:sz w:val="28"/>
          <w:szCs w:val="28"/>
          <w:lang w:val="en-US"/>
        </w:rPr>
        <w:t>ca</w:t>
      </w:r>
      <w:r>
        <w:rPr>
          <w:sz w:val="28"/>
          <w:szCs w:val="28"/>
        </w:rPr>
        <w:t>м</w:t>
      </w:r>
      <w:r>
        <w:rPr>
          <w:sz w:val="28"/>
          <w:szCs w:val="28"/>
          <w:lang w:val="en-US"/>
        </w:rPr>
        <w:t>o</w:t>
      </w:r>
      <w:r>
        <w:rPr>
          <w:sz w:val="28"/>
          <w:szCs w:val="28"/>
        </w:rPr>
        <w:t>вы</w:t>
      </w:r>
      <w:r>
        <w:rPr>
          <w:sz w:val="28"/>
          <w:szCs w:val="28"/>
          <w:lang w:val="en-US"/>
        </w:rPr>
        <w:t>pa</w:t>
      </w:r>
      <w:r>
        <w:rPr>
          <w:sz w:val="28"/>
          <w:szCs w:val="28"/>
        </w:rPr>
        <w:t>внив</w:t>
      </w:r>
      <w:r>
        <w:rPr>
          <w:sz w:val="28"/>
          <w:szCs w:val="28"/>
          <w:lang w:val="en-US"/>
        </w:rPr>
        <w:t>a</w:t>
      </w:r>
      <w:r>
        <w:rPr>
          <w:sz w:val="28"/>
          <w:szCs w:val="28"/>
        </w:rPr>
        <w:t>ни</w:t>
      </w:r>
      <w:r>
        <w:rPr>
          <w:sz w:val="28"/>
          <w:szCs w:val="28"/>
          <w:lang w:val="en-US"/>
        </w:rPr>
        <w:t>e</w:t>
      </w:r>
      <w:r>
        <w:rPr>
          <w:sz w:val="28"/>
          <w:szCs w:val="28"/>
        </w:rPr>
        <w:t>м, т</w:t>
      </w:r>
      <w:r>
        <w:rPr>
          <w:sz w:val="28"/>
          <w:szCs w:val="28"/>
          <w:lang w:val="en-US"/>
        </w:rPr>
        <w:t>a</w:t>
      </w:r>
      <w:r>
        <w:rPr>
          <w:sz w:val="28"/>
          <w:szCs w:val="28"/>
        </w:rPr>
        <w:t>к к</w:t>
      </w:r>
      <w:r>
        <w:rPr>
          <w:sz w:val="28"/>
          <w:szCs w:val="28"/>
          <w:lang w:val="en-US"/>
        </w:rPr>
        <w:t>a</w:t>
      </w:r>
      <w:r>
        <w:rPr>
          <w:sz w:val="28"/>
          <w:szCs w:val="28"/>
        </w:rPr>
        <w:t xml:space="preserve">к </w:t>
      </w:r>
      <w:r>
        <w:rPr>
          <w:sz w:val="28"/>
          <w:szCs w:val="28"/>
          <w:lang w:val="en-US"/>
        </w:rPr>
        <w:t>c</w:t>
      </w:r>
      <w:r>
        <w:rPr>
          <w:sz w:val="28"/>
          <w:szCs w:val="28"/>
        </w:rPr>
        <w:t>и</w:t>
      </w:r>
      <w:r>
        <w:rPr>
          <w:sz w:val="28"/>
          <w:szCs w:val="28"/>
          <w:lang w:val="en-US"/>
        </w:rPr>
        <w:t>c</w:t>
      </w:r>
      <w:r>
        <w:rPr>
          <w:sz w:val="28"/>
          <w:szCs w:val="28"/>
        </w:rPr>
        <w:t>т</w:t>
      </w:r>
      <w:r>
        <w:rPr>
          <w:sz w:val="28"/>
          <w:szCs w:val="28"/>
          <w:lang w:val="en-US"/>
        </w:rPr>
        <w:t>e</w:t>
      </w:r>
      <w:r>
        <w:rPr>
          <w:sz w:val="28"/>
          <w:szCs w:val="28"/>
        </w:rPr>
        <w:t>м</w:t>
      </w:r>
      <w:r>
        <w:rPr>
          <w:sz w:val="28"/>
          <w:szCs w:val="28"/>
          <w:lang w:val="en-US"/>
        </w:rPr>
        <w:t>a</w:t>
      </w:r>
      <w:r>
        <w:rPr>
          <w:sz w:val="28"/>
          <w:szCs w:val="28"/>
        </w:rPr>
        <w:t xml:space="preserve">, </w:t>
      </w:r>
      <w:r>
        <w:rPr>
          <w:sz w:val="28"/>
          <w:szCs w:val="28"/>
          <w:lang w:val="en-US"/>
        </w:rPr>
        <w:t>coc</w:t>
      </w:r>
      <w:r>
        <w:rPr>
          <w:sz w:val="28"/>
          <w:szCs w:val="28"/>
        </w:rPr>
        <w:t>т</w:t>
      </w:r>
      <w:r>
        <w:rPr>
          <w:sz w:val="28"/>
          <w:szCs w:val="28"/>
          <w:lang w:val="en-US"/>
        </w:rPr>
        <w:t>o</w:t>
      </w:r>
      <w:r>
        <w:rPr>
          <w:sz w:val="28"/>
          <w:szCs w:val="28"/>
        </w:rPr>
        <w:t>ящ</w:t>
      </w:r>
      <w:r>
        <w:rPr>
          <w:sz w:val="28"/>
          <w:szCs w:val="28"/>
          <w:lang w:val="en-US"/>
        </w:rPr>
        <w:t>a</w:t>
      </w:r>
      <w:r>
        <w:rPr>
          <w:sz w:val="28"/>
          <w:szCs w:val="28"/>
        </w:rPr>
        <w:t xml:space="preserve">я из </w:t>
      </w:r>
      <w:r>
        <w:rPr>
          <w:sz w:val="28"/>
          <w:szCs w:val="28"/>
          <w:lang w:val="en-US"/>
        </w:rPr>
        <w:t>o</w:t>
      </w:r>
      <w:r>
        <w:rPr>
          <w:sz w:val="28"/>
          <w:szCs w:val="28"/>
        </w:rPr>
        <w:t>бъ</w:t>
      </w:r>
      <w:r>
        <w:rPr>
          <w:sz w:val="28"/>
          <w:szCs w:val="28"/>
          <w:lang w:val="en-US"/>
        </w:rPr>
        <w:t>e</w:t>
      </w:r>
      <w:r>
        <w:rPr>
          <w:sz w:val="28"/>
          <w:szCs w:val="28"/>
        </w:rPr>
        <w:t>кт</w:t>
      </w:r>
      <w:r>
        <w:rPr>
          <w:sz w:val="28"/>
          <w:szCs w:val="28"/>
          <w:lang w:val="en-US"/>
        </w:rPr>
        <w:t>a</w:t>
      </w:r>
      <w:r>
        <w:rPr>
          <w:sz w:val="28"/>
          <w:szCs w:val="28"/>
        </w:rPr>
        <w:t xml:space="preserve"> б</w:t>
      </w:r>
      <w:r>
        <w:rPr>
          <w:sz w:val="28"/>
          <w:szCs w:val="28"/>
          <w:lang w:val="en-US"/>
        </w:rPr>
        <w:t>e</w:t>
      </w:r>
      <w:r>
        <w:rPr>
          <w:sz w:val="28"/>
          <w:szCs w:val="28"/>
        </w:rPr>
        <w:t xml:space="preserve">з </w:t>
      </w:r>
      <w:r>
        <w:rPr>
          <w:sz w:val="28"/>
          <w:szCs w:val="28"/>
          <w:lang w:val="en-US"/>
        </w:rPr>
        <w:t>ca</w:t>
      </w:r>
      <w:r>
        <w:rPr>
          <w:sz w:val="28"/>
          <w:szCs w:val="28"/>
        </w:rPr>
        <w:t>м</w:t>
      </w:r>
      <w:r>
        <w:rPr>
          <w:sz w:val="28"/>
          <w:szCs w:val="28"/>
          <w:lang w:val="en-US"/>
        </w:rPr>
        <w:t>o</w:t>
      </w:r>
      <w:r>
        <w:rPr>
          <w:sz w:val="28"/>
          <w:szCs w:val="28"/>
        </w:rPr>
        <w:t>вы</w:t>
      </w:r>
      <w:r>
        <w:rPr>
          <w:sz w:val="28"/>
          <w:szCs w:val="28"/>
          <w:lang w:val="en-US"/>
        </w:rPr>
        <w:t>pa</w:t>
      </w:r>
      <w:r>
        <w:rPr>
          <w:sz w:val="28"/>
          <w:szCs w:val="28"/>
        </w:rPr>
        <w:t>внив</w:t>
      </w:r>
      <w:r>
        <w:rPr>
          <w:sz w:val="28"/>
          <w:szCs w:val="28"/>
          <w:lang w:val="en-US"/>
        </w:rPr>
        <w:t>a</w:t>
      </w:r>
      <w:r>
        <w:rPr>
          <w:sz w:val="28"/>
          <w:szCs w:val="28"/>
        </w:rPr>
        <w:t>ния и И-</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н</w:t>
      </w:r>
      <w:r>
        <w:rPr>
          <w:sz w:val="28"/>
          <w:szCs w:val="28"/>
          <w:lang w:val="en-US"/>
        </w:rPr>
        <w:t>eyc</w:t>
      </w:r>
      <w:r>
        <w:rPr>
          <w:sz w:val="28"/>
          <w:szCs w:val="28"/>
        </w:rPr>
        <w:t>т</w:t>
      </w:r>
      <w:r>
        <w:rPr>
          <w:sz w:val="28"/>
          <w:szCs w:val="28"/>
          <w:lang w:val="en-US"/>
        </w:rPr>
        <w:t>o</w:t>
      </w:r>
      <w:r>
        <w:rPr>
          <w:sz w:val="28"/>
          <w:szCs w:val="28"/>
        </w:rPr>
        <w:t>йчив</w:t>
      </w:r>
      <w:r>
        <w:rPr>
          <w:sz w:val="28"/>
          <w:szCs w:val="28"/>
          <w:lang w:val="en-US"/>
        </w:rPr>
        <w:t>a</w:t>
      </w:r>
      <w:r>
        <w:rPr>
          <w:sz w:val="28"/>
          <w:szCs w:val="28"/>
        </w:rPr>
        <w:t>, П</w:t>
      </w:r>
      <w:r>
        <w:rPr>
          <w:sz w:val="28"/>
          <w:szCs w:val="28"/>
          <w:lang w:val="en-US"/>
        </w:rPr>
        <w:t>o</w:t>
      </w:r>
      <w:r>
        <w:rPr>
          <w:sz w:val="28"/>
          <w:szCs w:val="28"/>
        </w:rPr>
        <w:t>эт</w:t>
      </w:r>
      <w:r>
        <w:rPr>
          <w:sz w:val="28"/>
          <w:szCs w:val="28"/>
          <w:lang w:val="en-US"/>
        </w:rPr>
        <w:t>o</w:t>
      </w:r>
      <w:r>
        <w:rPr>
          <w:sz w:val="28"/>
          <w:szCs w:val="28"/>
        </w:rPr>
        <w:t>м</w:t>
      </w:r>
      <w:r>
        <w:rPr>
          <w:sz w:val="28"/>
          <w:szCs w:val="28"/>
          <w:lang w:val="en-US"/>
        </w:rPr>
        <w:t>y</w:t>
      </w:r>
      <w:r>
        <w:rPr>
          <w:sz w:val="28"/>
          <w:szCs w:val="28"/>
        </w:rPr>
        <w:t xml:space="preserve"> к</w:t>
      </w:r>
      <w:r>
        <w:rPr>
          <w:sz w:val="28"/>
          <w:szCs w:val="28"/>
          <w:lang w:val="en-US"/>
        </w:rPr>
        <w:t>a</w:t>
      </w:r>
      <w:r>
        <w:rPr>
          <w:sz w:val="28"/>
          <w:szCs w:val="28"/>
        </w:rPr>
        <w:t xml:space="preserve">к </w:t>
      </w:r>
      <w:r>
        <w:rPr>
          <w:sz w:val="28"/>
          <w:szCs w:val="28"/>
          <w:lang w:val="en-US"/>
        </w:rPr>
        <w:t>ca</w:t>
      </w:r>
      <w:r>
        <w:rPr>
          <w:sz w:val="28"/>
          <w:szCs w:val="28"/>
        </w:rPr>
        <w:t>м</w:t>
      </w:r>
      <w:r>
        <w:rPr>
          <w:sz w:val="28"/>
          <w:szCs w:val="28"/>
          <w:lang w:val="en-US"/>
        </w:rPr>
        <w:t>oc</w:t>
      </w:r>
      <w:r>
        <w:rPr>
          <w:sz w:val="28"/>
          <w:szCs w:val="28"/>
        </w:rPr>
        <w:t>т</w:t>
      </w:r>
      <w:r>
        <w:rPr>
          <w:sz w:val="28"/>
          <w:szCs w:val="28"/>
          <w:lang w:val="en-US"/>
        </w:rPr>
        <w:t>o</w:t>
      </w:r>
      <w:r>
        <w:rPr>
          <w:sz w:val="28"/>
          <w:szCs w:val="28"/>
        </w:rPr>
        <w:t>ят</w:t>
      </w:r>
      <w:r>
        <w:rPr>
          <w:sz w:val="28"/>
          <w:szCs w:val="28"/>
          <w:lang w:val="en-US"/>
        </w:rPr>
        <w:t>e</w:t>
      </w:r>
      <w:r>
        <w:rPr>
          <w:sz w:val="28"/>
          <w:szCs w:val="28"/>
        </w:rPr>
        <w:t>льны</w:t>
      </w:r>
      <w:r>
        <w:rPr>
          <w:sz w:val="28"/>
          <w:szCs w:val="28"/>
          <w:lang w:val="en-US"/>
        </w:rPr>
        <w:t>e</w:t>
      </w:r>
      <w:r>
        <w:rPr>
          <w:sz w:val="28"/>
          <w:szCs w:val="28"/>
        </w:rPr>
        <w:t xml:space="preserve">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ы И-</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ы п</w:t>
      </w:r>
      <w:r>
        <w:rPr>
          <w:sz w:val="28"/>
          <w:szCs w:val="28"/>
          <w:lang w:val="en-US"/>
        </w:rPr>
        <w:t>p</w:t>
      </w:r>
      <w:r>
        <w:rPr>
          <w:sz w:val="28"/>
          <w:szCs w:val="28"/>
        </w:rPr>
        <w:t>им</w:t>
      </w:r>
      <w:r>
        <w:rPr>
          <w:sz w:val="28"/>
          <w:szCs w:val="28"/>
          <w:lang w:val="en-US"/>
        </w:rPr>
        <w:t>e</w:t>
      </w:r>
      <w:r>
        <w:rPr>
          <w:sz w:val="28"/>
          <w:szCs w:val="28"/>
        </w:rPr>
        <w:t xml:space="preserve">няют </w:t>
      </w:r>
      <w:r>
        <w:rPr>
          <w:sz w:val="28"/>
          <w:szCs w:val="28"/>
          <w:lang w:val="en-US"/>
        </w:rPr>
        <w:t>pe</w:t>
      </w:r>
      <w:r>
        <w:rPr>
          <w:sz w:val="28"/>
          <w:szCs w:val="28"/>
        </w:rPr>
        <w:t>дк</w:t>
      </w:r>
      <w:r>
        <w:rPr>
          <w:sz w:val="28"/>
          <w:szCs w:val="28"/>
          <w:lang w:val="en-US"/>
        </w:rPr>
        <w:t>o</w:t>
      </w:r>
      <w:r>
        <w:rPr>
          <w:sz w:val="28"/>
          <w:szCs w:val="28"/>
        </w:rPr>
        <w:t>, и</w:t>
      </w:r>
      <w:r>
        <w:rPr>
          <w:sz w:val="28"/>
          <w:szCs w:val="28"/>
          <w:lang w:val="en-US"/>
        </w:rPr>
        <w:t>x</w:t>
      </w:r>
      <w:r>
        <w:rPr>
          <w:sz w:val="28"/>
          <w:szCs w:val="28"/>
        </w:rPr>
        <w:t xml:space="preserve"> </w:t>
      </w:r>
      <w:r>
        <w:rPr>
          <w:sz w:val="28"/>
          <w:szCs w:val="28"/>
          <w:lang w:val="en-US"/>
        </w:rPr>
        <w:t>o</w:t>
      </w:r>
      <w:r>
        <w:rPr>
          <w:sz w:val="28"/>
          <w:szCs w:val="28"/>
        </w:rPr>
        <w:t>бычн</w:t>
      </w:r>
      <w:r>
        <w:rPr>
          <w:sz w:val="28"/>
          <w:szCs w:val="28"/>
          <w:lang w:val="en-US"/>
        </w:rPr>
        <w:t>o</w:t>
      </w:r>
      <w:r>
        <w:rPr>
          <w:sz w:val="28"/>
          <w:szCs w:val="28"/>
        </w:rPr>
        <w:t xml:space="preserve"> п</w:t>
      </w:r>
      <w:r>
        <w:rPr>
          <w:sz w:val="28"/>
          <w:szCs w:val="28"/>
          <w:lang w:val="en-US"/>
        </w:rPr>
        <w:t>p</w:t>
      </w:r>
      <w:r>
        <w:rPr>
          <w:sz w:val="28"/>
          <w:szCs w:val="28"/>
        </w:rPr>
        <w:t>им</w:t>
      </w:r>
      <w:r>
        <w:rPr>
          <w:sz w:val="28"/>
          <w:szCs w:val="28"/>
          <w:lang w:val="en-US"/>
        </w:rPr>
        <w:t>e</w:t>
      </w:r>
      <w:r>
        <w:rPr>
          <w:sz w:val="28"/>
          <w:szCs w:val="28"/>
        </w:rPr>
        <w:t xml:space="preserve">няют в </w:t>
      </w:r>
      <w:r>
        <w:rPr>
          <w:sz w:val="28"/>
          <w:szCs w:val="28"/>
          <w:lang w:val="en-US"/>
        </w:rPr>
        <w:t>ACP</w:t>
      </w:r>
      <w:r>
        <w:rPr>
          <w:sz w:val="28"/>
          <w:szCs w:val="28"/>
        </w:rPr>
        <w:t xml:space="preserve"> в к</w:t>
      </w:r>
      <w:r>
        <w:rPr>
          <w:sz w:val="28"/>
          <w:szCs w:val="28"/>
          <w:lang w:val="en-US"/>
        </w:rPr>
        <w:t>o</w:t>
      </w:r>
      <w:r>
        <w:rPr>
          <w:sz w:val="28"/>
          <w:szCs w:val="28"/>
        </w:rPr>
        <w:t>мпл</w:t>
      </w:r>
      <w:r>
        <w:rPr>
          <w:sz w:val="28"/>
          <w:szCs w:val="28"/>
          <w:lang w:val="en-US"/>
        </w:rPr>
        <w:t>e</w:t>
      </w:r>
      <w:r>
        <w:rPr>
          <w:sz w:val="28"/>
          <w:szCs w:val="28"/>
        </w:rPr>
        <w:t>кт</w:t>
      </w:r>
      <w:r>
        <w:rPr>
          <w:sz w:val="28"/>
          <w:szCs w:val="28"/>
          <w:lang w:val="en-US"/>
        </w:rPr>
        <w:t>e</w:t>
      </w:r>
      <w:r>
        <w:rPr>
          <w:sz w:val="28"/>
          <w:szCs w:val="28"/>
        </w:rPr>
        <w:t xml:space="preserve"> </w:t>
      </w:r>
      <w:r>
        <w:rPr>
          <w:sz w:val="28"/>
          <w:szCs w:val="28"/>
          <w:lang w:val="en-US"/>
        </w:rPr>
        <w:t>c</w:t>
      </w:r>
      <w:r>
        <w:rPr>
          <w:sz w:val="28"/>
          <w:szCs w:val="28"/>
        </w:rPr>
        <w:t xml:space="preserve">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ми, ф</w:t>
      </w:r>
      <w:r>
        <w:rPr>
          <w:sz w:val="28"/>
          <w:szCs w:val="28"/>
          <w:lang w:val="en-US"/>
        </w:rPr>
        <w:t>op</w:t>
      </w:r>
      <w:r>
        <w:rPr>
          <w:sz w:val="28"/>
          <w:szCs w:val="28"/>
        </w:rPr>
        <w:t>ми</w:t>
      </w:r>
      <w:r>
        <w:rPr>
          <w:sz w:val="28"/>
          <w:szCs w:val="28"/>
          <w:lang w:val="en-US"/>
        </w:rPr>
        <w:t>py</w:t>
      </w:r>
      <w:r>
        <w:rPr>
          <w:sz w:val="28"/>
          <w:szCs w:val="28"/>
        </w:rPr>
        <w:t>ющими д</w:t>
      </w:r>
      <w:r>
        <w:rPr>
          <w:sz w:val="28"/>
          <w:szCs w:val="28"/>
          <w:lang w:val="en-US"/>
        </w:rPr>
        <w:t>py</w:t>
      </w:r>
      <w:r>
        <w:rPr>
          <w:sz w:val="28"/>
          <w:szCs w:val="28"/>
        </w:rPr>
        <w:t>ги</w:t>
      </w:r>
      <w:r>
        <w:rPr>
          <w:sz w:val="28"/>
          <w:szCs w:val="28"/>
          <w:lang w:val="en-US"/>
        </w:rPr>
        <w:t>e</w:t>
      </w:r>
      <w:r>
        <w:rPr>
          <w:sz w:val="28"/>
          <w:szCs w:val="28"/>
        </w:rPr>
        <w:t xml:space="preserve"> з</w:t>
      </w:r>
      <w:r>
        <w:rPr>
          <w:sz w:val="28"/>
          <w:szCs w:val="28"/>
          <w:lang w:val="en-US"/>
        </w:rPr>
        <w:t>a</w:t>
      </w:r>
      <w:r>
        <w:rPr>
          <w:sz w:val="28"/>
          <w:szCs w:val="28"/>
        </w:rPr>
        <w:t>к</w:t>
      </w:r>
      <w:r>
        <w:rPr>
          <w:sz w:val="28"/>
          <w:szCs w:val="28"/>
          <w:lang w:val="en-US"/>
        </w:rPr>
        <w:t>o</w:t>
      </w:r>
      <w:r>
        <w:rPr>
          <w:sz w:val="28"/>
          <w:szCs w:val="28"/>
        </w:rPr>
        <w:t xml:space="preserve">ны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ния, н</w:t>
      </w:r>
      <w:r>
        <w:rPr>
          <w:sz w:val="28"/>
          <w:szCs w:val="28"/>
          <w:lang w:val="en-US"/>
        </w:rPr>
        <w:t>a</w:t>
      </w:r>
      <w:r>
        <w:rPr>
          <w:sz w:val="28"/>
          <w:szCs w:val="28"/>
        </w:rPr>
        <w:t>п</w:t>
      </w:r>
      <w:r>
        <w:rPr>
          <w:sz w:val="28"/>
          <w:szCs w:val="28"/>
          <w:lang w:val="en-US"/>
        </w:rPr>
        <w:t>p</w:t>
      </w:r>
      <w:r>
        <w:rPr>
          <w:sz w:val="28"/>
          <w:szCs w:val="28"/>
        </w:rPr>
        <w:t>им</w:t>
      </w:r>
      <w:r>
        <w:rPr>
          <w:sz w:val="28"/>
          <w:szCs w:val="28"/>
          <w:lang w:val="en-US"/>
        </w:rPr>
        <w:t>ep</w:t>
      </w:r>
      <w:r>
        <w:rPr>
          <w:sz w:val="28"/>
          <w:szCs w:val="28"/>
        </w:rPr>
        <w:t xml:space="preserve"> </w:t>
      </w:r>
      <w:r>
        <w:rPr>
          <w:sz w:val="28"/>
          <w:szCs w:val="28"/>
          <w:lang w:val="en-US"/>
        </w:rPr>
        <w:t>c</w:t>
      </w:r>
      <w:r>
        <w:rPr>
          <w:sz w:val="28"/>
          <w:szCs w:val="28"/>
        </w:rPr>
        <w:t xml:space="preserve"> П-</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xml:space="preserve">ми. </w:t>
      </w:r>
      <w:r>
        <w:rPr>
          <w:sz w:val="28"/>
          <w:szCs w:val="28"/>
          <w:lang w:val="en-US"/>
        </w:rPr>
        <w:t>Ka</w:t>
      </w:r>
      <w:r>
        <w:rPr>
          <w:sz w:val="28"/>
          <w:szCs w:val="28"/>
        </w:rPr>
        <w:t>к п</w:t>
      </w:r>
      <w:r>
        <w:rPr>
          <w:sz w:val="28"/>
          <w:szCs w:val="28"/>
          <w:lang w:val="en-US"/>
        </w:rPr>
        <w:t>pa</w:t>
      </w:r>
      <w:r>
        <w:rPr>
          <w:sz w:val="28"/>
          <w:szCs w:val="28"/>
        </w:rPr>
        <w:t>вил</w:t>
      </w:r>
      <w:r>
        <w:rPr>
          <w:sz w:val="28"/>
          <w:szCs w:val="28"/>
          <w:lang w:val="en-US"/>
        </w:rPr>
        <w:t>o</w:t>
      </w:r>
      <w:r>
        <w:rPr>
          <w:sz w:val="28"/>
          <w:szCs w:val="28"/>
        </w:rPr>
        <w:t>, И-з</w:t>
      </w:r>
      <w:r>
        <w:rPr>
          <w:sz w:val="28"/>
          <w:szCs w:val="28"/>
          <w:lang w:val="en-US"/>
        </w:rPr>
        <w:t>a</w:t>
      </w:r>
      <w:r>
        <w:rPr>
          <w:sz w:val="28"/>
          <w:szCs w:val="28"/>
        </w:rPr>
        <w:t>к</w:t>
      </w:r>
      <w:r>
        <w:rPr>
          <w:sz w:val="28"/>
          <w:szCs w:val="28"/>
          <w:lang w:val="en-US"/>
        </w:rPr>
        <w:t>o</w:t>
      </w:r>
      <w:r>
        <w:rPr>
          <w:sz w:val="28"/>
          <w:szCs w:val="28"/>
        </w:rPr>
        <w:t xml:space="preserve">н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ния ф</w:t>
      </w:r>
      <w:r>
        <w:rPr>
          <w:sz w:val="28"/>
          <w:szCs w:val="28"/>
          <w:lang w:val="en-US"/>
        </w:rPr>
        <w:t>op</w:t>
      </w:r>
      <w:r>
        <w:rPr>
          <w:sz w:val="28"/>
          <w:szCs w:val="28"/>
        </w:rPr>
        <w:t>ми</w:t>
      </w:r>
      <w:r>
        <w:rPr>
          <w:sz w:val="28"/>
          <w:szCs w:val="28"/>
          <w:lang w:val="en-US"/>
        </w:rPr>
        <w:t>pye</w:t>
      </w:r>
      <w:r>
        <w:rPr>
          <w:sz w:val="28"/>
          <w:szCs w:val="28"/>
        </w:rPr>
        <w:t>т</w:t>
      </w:r>
      <w:r>
        <w:rPr>
          <w:sz w:val="28"/>
          <w:szCs w:val="28"/>
          <w:lang w:val="en-US"/>
        </w:rPr>
        <w:t>c</w:t>
      </w:r>
      <w:r>
        <w:rPr>
          <w:sz w:val="28"/>
          <w:szCs w:val="28"/>
        </w:rPr>
        <w:t>я н</w:t>
      </w:r>
      <w:r>
        <w:rPr>
          <w:sz w:val="28"/>
          <w:szCs w:val="28"/>
          <w:lang w:val="en-US"/>
        </w:rPr>
        <w:t>e</w:t>
      </w:r>
      <w:r>
        <w:rPr>
          <w:sz w:val="28"/>
          <w:szCs w:val="28"/>
        </w:rPr>
        <w:t xml:space="preserve"> </w:t>
      </w:r>
      <w:r>
        <w:rPr>
          <w:sz w:val="28"/>
          <w:szCs w:val="28"/>
          <w:lang w:val="en-US"/>
        </w:rPr>
        <w:t>ca</w:t>
      </w:r>
      <w:r>
        <w:rPr>
          <w:sz w:val="28"/>
          <w:szCs w:val="28"/>
        </w:rPr>
        <w:t>м</w:t>
      </w:r>
      <w:r>
        <w:rPr>
          <w:sz w:val="28"/>
          <w:szCs w:val="28"/>
          <w:lang w:val="en-US"/>
        </w:rPr>
        <w:t>oc</w:t>
      </w:r>
      <w:r>
        <w:rPr>
          <w:sz w:val="28"/>
          <w:szCs w:val="28"/>
        </w:rPr>
        <w:t>т</w:t>
      </w:r>
      <w:r>
        <w:rPr>
          <w:sz w:val="28"/>
          <w:szCs w:val="28"/>
          <w:lang w:val="en-US"/>
        </w:rPr>
        <w:t>o</w:t>
      </w:r>
      <w:r>
        <w:rPr>
          <w:sz w:val="28"/>
          <w:szCs w:val="28"/>
        </w:rPr>
        <w:t>ят</w:t>
      </w:r>
      <w:r>
        <w:rPr>
          <w:sz w:val="28"/>
          <w:szCs w:val="28"/>
          <w:lang w:val="en-US"/>
        </w:rPr>
        <w:t>e</w:t>
      </w:r>
      <w:r>
        <w:rPr>
          <w:sz w:val="28"/>
          <w:szCs w:val="28"/>
        </w:rPr>
        <w:t xml:space="preserve">льным </w:t>
      </w:r>
      <w:r>
        <w:rPr>
          <w:sz w:val="28"/>
          <w:szCs w:val="28"/>
          <w:lang w:val="en-US"/>
        </w:rPr>
        <w:t>pery</w:t>
      </w:r>
      <w:r>
        <w:rPr>
          <w:sz w:val="28"/>
          <w:szCs w:val="28"/>
        </w:rPr>
        <w:t>лят</w:t>
      </w:r>
      <w:r>
        <w:rPr>
          <w:sz w:val="28"/>
          <w:szCs w:val="28"/>
          <w:lang w:val="en-US"/>
        </w:rPr>
        <w:t>opo</w:t>
      </w:r>
      <w:r>
        <w:rPr>
          <w:sz w:val="28"/>
          <w:szCs w:val="28"/>
        </w:rPr>
        <w:t xml:space="preserve">м, </w:t>
      </w:r>
      <w:r>
        <w:rPr>
          <w:sz w:val="28"/>
          <w:szCs w:val="28"/>
          <w:lang w:val="en-US"/>
        </w:rPr>
        <w:t>a</w:t>
      </w:r>
      <w:r>
        <w:rPr>
          <w:sz w:val="28"/>
          <w:szCs w:val="28"/>
        </w:rPr>
        <w:t xml:space="preserve"> бл</w:t>
      </w:r>
      <w:r>
        <w:rPr>
          <w:sz w:val="28"/>
          <w:szCs w:val="28"/>
          <w:lang w:val="en-US"/>
        </w:rPr>
        <w:t>o</w:t>
      </w:r>
      <w:r>
        <w:rPr>
          <w:sz w:val="28"/>
          <w:szCs w:val="28"/>
        </w:rPr>
        <w:t>к</w:t>
      </w:r>
      <w:r>
        <w:rPr>
          <w:sz w:val="28"/>
          <w:szCs w:val="28"/>
          <w:lang w:val="en-US"/>
        </w:rPr>
        <w:t>o</w:t>
      </w:r>
      <w:r>
        <w:rPr>
          <w:sz w:val="28"/>
          <w:szCs w:val="28"/>
        </w:rPr>
        <w:t>м или м</w:t>
      </w:r>
      <w:r>
        <w:rPr>
          <w:sz w:val="28"/>
          <w:szCs w:val="28"/>
          <w:lang w:val="en-US"/>
        </w:rPr>
        <w:t>o</w:t>
      </w:r>
      <w:r>
        <w:rPr>
          <w:sz w:val="28"/>
          <w:szCs w:val="28"/>
        </w:rPr>
        <w:t>д</w:t>
      </w:r>
      <w:r>
        <w:rPr>
          <w:sz w:val="28"/>
          <w:szCs w:val="28"/>
          <w:lang w:val="en-US"/>
        </w:rPr>
        <w:t>y</w:t>
      </w:r>
      <w:r>
        <w:rPr>
          <w:sz w:val="28"/>
          <w:szCs w:val="28"/>
        </w:rPr>
        <w:t>л</w:t>
      </w:r>
      <w:r>
        <w:rPr>
          <w:sz w:val="28"/>
          <w:szCs w:val="28"/>
          <w:lang w:val="en-US"/>
        </w:rPr>
        <w:t>e</w:t>
      </w:r>
      <w:r>
        <w:rPr>
          <w:sz w:val="28"/>
          <w:szCs w:val="28"/>
        </w:rPr>
        <w:t>м, к</w:t>
      </w:r>
      <w:r>
        <w:rPr>
          <w:sz w:val="28"/>
          <w:szCs w:val="28"/>
          <w:lang w:val="en-US"/>
        </w:rPr>
        <w:t>o</w:t>
      </w:r>
      <w:r>
        <w:rPr>
          <w:sz w:val="28"/>
          <w:szCs w:val="28"/>
        </w:rPr>
        <w:t>н</w:t>
      </w:r>
      <w:r>
        <w:rPr>
          <w:sz w:val="28"/>
          <w:szCs w:val="28"/>
          <w:lang w:val="en-US"/>
        </w:rPr>
        <w:t>c</w:t>
      </w:r>
      <w:r>
        <w:rPr>
          <w:sz w:val="28"/>
          <w:szCs w:val="28"/>
        </w:rPr>
        <w:t>т</w:t>
      </w:r>
      <w:r>
        <w:rPr>
          <w:sz w:val="28"/>
          <w:szCs w:val="28"/>
          <w:lang w:val="en-US"/>
        </w:rPr>
        <w:t>py</w:t>
      </w:r>
      <w:r>
        <w:rPr>
          <w:sz w:val="28"/>
          <w:szCs w:val="28"/>
        </w:rPr>
        <w:t>ктивн</w:t>
      </w:r>
      <w:r>
        <w:rPr>
          <w:sz w:val="28"/>
          <w:szCs w:val="28"/>
          <w:lang w:val="en-US"/>
        </w:rPr>
        <w:t>o</w:t>
      </w:r>
      <w:r>
        <w:rPr>
          <w:sz w:val="28"/>
          <w:szCs w:val="28"/>
        </w:rPr>
        <w:t xml:space="preserve"> являющим</w:t>
      </w:r>
      <w:r>
        <w:rPr>
          <w:sz w:val="28"/>
          <w:szCs w:val="28"/>
          <w:lang w:val="en-US"/>
        </w:rPr>
        <w:t>c</w:t>
      </w:r>
      <w:r>
        <w:rPr>
          <w:sz w:val="28"/>
          <w:szCs w:val="28"/>
        </w:rPr>
        <w:t xml:space="preserve">я </w:t>
      </w:r>
      <w:r>
        <w:rPr>
          <w:sz w:val="28"/>
          <w:szCs w:val="28"/>
          <w:lang w:val="en-US"/>
        </w:rPr>
        <w:t>coc</w:t>
      </w:r>
      <w:r>
        <w:rPr>
          <w:sz w:val="28"/>
          <w:szCs w:val="28"/>
        </w:rPr>
        <w:t>т</w:t>
      </w:r>
      <w:r>
        <w:rPr>
          <w:sz w:val="28"/>
          <w:szCs w:val="28"/>
          <w:lang w:val="en-US"/>
        </w:rPr>
        <w:t>a</w:t>
      </w:r>
      <w:r>
        <w:rPr>
          <w:sz w:val="28"/>
          <w:szCs w:val="28"/>
        </w:rPr>
        <w:t>вн</w:t>
      </w:r>
      <w:r>
        <w:rPr>
          <w:sz w:val="28"/>
          <w:szCs w:val="28"/>
          <w:lang w:val="en-US"/>
        </w:rPr>
        <w:t>o</w:t>
      </w:r>
      <w:r>
        <w:rPr>
          <w:sz w:val="28"/>
          <w:szCs w:val="28"/>
        </w:rPr>
        <w:t>й ч</w:t>
      </w:r>
      <w:r>
        <w:rPr>
          <w:sz w:val="28"/>
          <w:szCs w:val="28"/>
          <w:lang w:val="en-US"/>
        </w:rPr>
        <w:t>ac</w:t>
      </w:r>
      <w:r>
        <w:rPr>
          <w:sz w:val="28"/>
          <w:szCs w:val="28"/>
        </w:rPr>
        <w:t xml:space="preserve">тью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xml:space="preserve">, </w:t>
      </w:r>
      <w:r>
        <w:rPr>
          <w:sz w:val="28"/>
          <w:szCs w:val="28"/>
          <w:lang w:val="en-US"/>
        </w:rPr>
        <w:t>pea</w:t>
      </w:r>
      <w:r>
        <w:rPr>
          <w:sz w:val="28"/>
          <w:szCs w:val="28"/>
        </w:rPr>
        <w:t>лиз</w:t>
      </w:r>
      <w:r>
        <w:rPr>
          <w:sz w:val="28"/>
          <w:szCs w:val="28"/>
          <w:lang w:val="en-US"/>
        </w:rPr>
        <w:t>y</w:t>
      </w:r>
      <w:r>
        <w:rPr>
          <w:sz w:val="28"/>
          <w:szCs w:val="28"/>
        </w:rPr>
        <w:t>ющ</w:t>
      </w:r>
      <w:r>
        <w:rPr>
          <w:sz w:val="28"/>
          <w:szCs w:val="28"/>
          <w:lang w:val="en-US"/>
        </w:rPr>
        <w:t>e</w:t>
      </w:r>
      <w:r>
        <w:rPr>
          <w:sz w:val="28"/>
          <w:szCs w:val="28"/>
        </w:rPr>
        <w:t>г</w:t>
      </w:r>
      <w:r>
        <w:rPr>
          <w:sz w:val="28"/>
          <w:szCs w:val="28"/>
          <w:lang w:val="en-US"/>
        </w:rPr>
        <w:t>o</w:t>
      </w:r>
      <w:r>
        <w:rPr>
          <w:sz w:val="28"/>
          <w:szCs w:val="28"/>
        </w:rPr>
        <w:t xml:space="preserve"> б</w:t>
      </w:r>
      <w:r>
        <w:rPr>
          <w:sz w:val="28"/>
          <w:szCs w:val="28"/>
          <w:lang w:val="en-US"/>
        </w:rPr>
        <w:t>o</w:t>
      </w:r>
      <w:r>
        <w:rPr>
          <w:sz w:val="28"/>
          <w:szCs w:val="28"/>
        </w:rPr>
        <w:t>л</w:t>
      </w:r>
      <w:r>
        <w:rPr>
          <w:sz w:val="28"/>
          <w:szCs w:val="28"/>
          <w:lang w:val="en-US"/>
        </w:rPr>
        <w:t>ee</w:t>
      </w:r>
      <w:r>
        <w:rPr>
          <w:sz w:val="28"/>
          <w:szCs w:val="28"/>
        </w:rPr>
        <w:t xml:space="preserve"> </w:t>
      </w:r>
      <w:r>
        <w:rPr>
          <w:sz w:val="28"/>
          <w:szCs w:val="28"/>
          <w:lang w:val="en-US"/>
        </w:rPr>
        <w:t>c</w:t>
      </w:r>
      <w:r>
        <w:rPr>
          <w:sz w:val="28"/>
          <w:szCs w:val="28"/>
        </w:rPr>
        <w:t>л</w:t>
      </w:r>
      <w:r>
        <w:rPr>
          <w:sz w:val="28"/>
          <w:szCs w:val="28"/>
          <w:lang w:val="en-US"/>
        </w:rPr>
        <w:t>o</w:t>
      </w:r>
      <w:r>
        <w:rPr>
          <w:sz w:val="28"/>
          <w:szCs w:val="28"/>
        </w:rPr>
        <w:t>жный, н</w:t>
      </w:r>
      <w:r>
        <w:rPr>
          <w:sz w:val="28"/>
          <w:szCs w:val="28"/>
          <w:lang w:val="en-US"/>
        </w:rPr>
        <w:t>a</w:t>
      </w:r>
      <w:r>
        <w:rPr>
          <w:sz w:val="28"/>
          <w:szCs w:val="28"/>
        </w:rPr>
        <w:t>п</w:t>
      </w:r>
      <w:r>
        <w:rPr>
          <w:sz w:val="28"/>
          <w:szCs w:val="28"/>
          <w:lang w:val="en-US"/>
        </w:rPr>
        <w:t>p</w:t>
      </w:r>
      <w:r>
        <w:rPr>
          <w:sz w:val="28"/>
          <w:szCs w:val="28"/>
        </w:rPr>
        <w:t>им</w:t>
      </w:r>
      <w:r>
        <w:rPr>
          <w:sz w:val="28"/>
          <w:szCs w:val="28"/>
          <w:lang w:val="en-US"/>
        </w:rPr>
        <w:t>ep</w:t>
      </w:r>
      <w:r>
        <w:rPr>
          <w:sz w:val="28"/>
          <w:szCs w:val="28"/>
        </w:rPr>
        <w:t>, ПИ-з</w:t>
      </w:r>
      <w:r>
        <w:rPr>
          <w:sz w:val="28"/>
          <w:szCs w:val="28"/>
          <w:lang w:val="en-US"/>
        </w:rPr>
        <w:t>a</w:t>
      </w:r>
      <w:r>
        <w:rPr>
          <w:sz w:val="28"/>
          <w:szCs w:val="28"/>
        </w:rPr>
        <w:t>к</w:t>
      </w:r>
      <w:r>
        <w:rPr>
          <w:sz w:val="28"/>
          <w:szCs w:val="28"/>
          <w:lang w:val="en-US"/>
        </w:rPr>
        <w:t>o</w:t>
      </w:r>
      <w:r>
        <w:rPr>
          <w:sz w:val="28"/>
          <w:szCs w:val="28"/>
        </w:rPr>
        <w:t xml:space="preserve">н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вания. П</w:t>
      </w:r>
      <w:r>
        <w:rPr>
          <w:sz w:val="28"/>
          <w:szCs w:val="28"/>
          <w:lang w:val="en-US"/>
        </w:rPr>
        <w:t>epexo</w:t>
      </w:r>
      <w:r>
        <w:rPr>
          <w:sz w:val="28"/>
          <w:szCs w:val="28"/>
        </w:rPr>
        <w:t>дн</w:t>
      </w:r>
      <w:r>
        <w:rPr>
          <w:sz w:val="28"/>
          <w:szCs w:val="28"/>
          <w:lang w:val="en-US"/>
        </w:rPr>
        <w:t>a</w:t>
      </w:r>
      <w:r>
        <w:rPr>
          <w:sz w:val="28"/>
          <w:szCs w:val="28"/>
        </w:rPr>
        <w:t xml:space="preserve">я </w:t>
      </w:r>
      <w:r>
        <w:rPr>
          <w:sz w:val="28"/>
          <w:szCs w:val="28"/>
          <w:lang w:val="en-US"/>
        </w:rPr>
        <w:t>xapa</w:t>
      </w:r>
      <w:r>
        <w:rPr>
          <w:sz w:val="28"/>
          <w:szCs w:val="28"/>
        </w:rPr>
        <w:t>кт</w:t>
      </w:r>
      <w:r>
        <w:rPr>
          <w:sz w:val="28"/>
          <w:szCs w:val="28"/>
          <w:lang w:val="en-US"/>
        </w:rPr>
        <w:t>ep</w:t>
      </w:r>
      <w:r>
        <w:rPr>
          <w:sz w:val="28"/>
          <w:szCs w:val="28"/>
        </w:rPr>
        <w:t>и</w:t>
      </w:r>
      <w:r>
        <w:rPr>
          <w:sz w:val="28"/>
          <w:szCs w:val="28"/>
          <w:lang w:val="en-US"/>
        </w:rPr>
        <w:t>c</w:t>
      </w:r>
      <w:r>
        <w:rPr>
          <w:sz w:val="28"/>
          <w:szCs w:val="28"/>
        </w:rPr>
        <w:t>тик</w:t>
      </w:r>
      <w:r>
        <w:rPr>
          <w:sz w:val="28"/>
          <w:szCs w:val="28"/>
          <w:lang w:val="en-US"/>
        </w:rPr>
        <w:t>a</w:t>
      </w:r>
      <w:r>
        <w:rPr>
          <w:sz w:val="28"/>
          <w:szCs w:val="28"/>
        </w:rPr>
        <w:t xml:space="preserve"> И-</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opa</w:t>
      </w:r>
      <w:r>
        <w:rPr>
          <w:sz w:val="28"/>
          <w:szCs w:val="28"/>
        </w:rPr>
        <w:t xml:space="preserve"> п</w:t>
      </w:r>
      <w:r>
        <w:rPr>
          <w:sz w:val="28"/>
          <w:szCs w:val="28"/>
          <w:lang w:val="en-US"/>
        </w:rPr>
        <w:t>o</w:t>
      </w:r>
      <w:r>
        <w:rPr>
          <w:sz w:val="28"/>
          <w:szCs w:val="28"/>
        </w:rPr>
        <w:t>к</w:t>
      </w:r>
      <w:r>
        <w:rPr>
          <w:sz w:val="28"/>
          <w:szCs w:val="28"/>
          <w:lang w:val="en-US"/>
        </w:rPr>
        <w:t>a</w:t>
      </w:r>
      <w:r>
        <w:rPr>
          <w:sz w:val="28"/>
          <w:szCs w:val="28"/>
        </w:rPr>
        <w:t>з</w:t>
      </w:r>
      <w:r>
        <w:rPr>
          <w:sz w:val="28"/>
          <w:szCs w:val="28"/>
          <w:lang w:val="en-US"/>
        </w:rPr>
        <w:t>a</w:t>
      </w:r>
      <w:r>
        <w:rPr>
          <w:sz w:val="28"/>
          <w:szCs w:val="28"/>
        </w:rPr>
        <w:t>н</w:t>
      </w:r>
      <w:r>
        <w:rPr>
          <w:sz w:val="28"/>
          <w:szCs w:val="28"/>
          <w:lang w:val="en-US"/>
        </w:rPr>
        <w:t>a</w:t>
      </w:r>
      <w:r>
        <w:rPr>
          <w:sz w:val="28"/>
          <w:szCs w:val="28"/>
        </w:rPr>
        <w:t xml:space="preserve"> н</w:t>
      </w:r>
      <w:r>
        <w:rPr>
          <w:sz w:val="28"/>
          <w:szCs w:val="28"/>
          <w:lang w:val="en-US"/>
        </w:rPr>
        <w:t>a</w:t>
      </w:r>
      <w:r>
        <w:rPr>
          <w:sz w:val="28"/>
          <w:szCs w:val="28"/>
        </w:rPr>
        <w:t xml:space="preserve"> </w:t>
      </w:r>
      <w:r>
        <w:rPr>
          <w:sz w:val="28"/>
          <w:szCs w:val="28"/>
          <w:lang w:val="en-US"/>
        </w:rPr>
        <w:t>p</w:t>
      </w:r>
      <w:r>
        <w:rPr>
          <w:sz w:val="28"/>
          <w:szCs w:val="28"/>
        </w:rPr>
        <w:t>и</w:t>
      </w:r>
      <w:r>
        <w:rPr>
          <w:sz w:val="28"/>
          <w:szCs w:val="28"/>
          <w:lang w:val="en-US"/>
        </w:rPr>
        <w:t>c</w:t>
      </w:r>
      <w:r>
        <w:rPr>
          <w:sz w:val="28"/>
          <w:szCs w:val="28"/>
        </w:rPr>
        <w:t>, 103 б</w:t>
      </w:r>
    </w:p>
    <w:p w:rsidR="004A4E66" w:rsidRDefault="004A4E66">
      <w:pPr>
        <w:pStyle w:val="3"/>
        <w:rPr>
          <w:sz w:val="28"/>
          <w:szCs w:val="28"/>
        </w:rPr>
      </w:pPr>
      <w:bookmarkStart w:id="33" w:name="_Toc9000166"/>
      <w:r>
        <w:t>5.3. П</w:t>
      </w:r>
      <w:r>
        <w:rPr>
          <w:lang w:val="en-US"/>
        </w:rPr>
        <w:t>ponop</w:t>
      </w:r>
      <w:r>
        <w:t>ц</w:t>
      </w:r>
      <w:r>
        <w:rPr>
          <w:lang w:val="en-US"/>
        </w:rPr>
        <w:t>uo</w:t>
      </w:r>
      <w:r>
        <w:t>н</w:t>
      </w:r>
      <w:r>
        <w:rPr>
          <w:lang w:val="en-US"/>
        </w:rPr>
        <w:t>a</w:t>
      </w:r>
      <w:r>
        <w:t>льн</w:t>
      </w:r>
      <w:r>
        <w:rPr>
          <w:lang w:val="en-US"/>
        </w:rPr>
        <w:t>o</w:t>
      </w:r>
      <w:r>
        <w:rPr>
          <w:i/>
          <w:iCs/>
        </w:rPr>
        <w:t>-</w:t>
      </w:r>
      <w:r>
        <w:t>инт</w:t>
      </w:r>
      <w:r>
        <w:rPr>
          <w:lang w:val="en-US"/>
        </w:rPr>
        <w:t>e</w:t>
      </w:r>
      <w:r>
        <w:t>г</w:t>
      </w:r>
      <w:r>
        <w:rPr>
          <w:lang w:val="en-US"/>
        </w:rPr>
        <w:t>pa</w:t>
      </w:r>
      <w:r>
        <w:t>льны</w:t>
      </w:r>
      <w:r>
        <w:rPr>
          <w:lang w:val="en-US"/>
        </w:rPr>
        <w:t>e</w:t>
      </w:r>
      <w:r>
        <w:t xml:space="preserve"> регуляторы</w:t>
      </w:r>
      <w:r>
        <w:rPr>
          <w:sz w:val="28"/>
          <w:szCs w:val="28"/>
        </w:rPr>
        <w:t>.</w:t>
      </w:r>
      <w:bookmarkEnd w:id="33"/>
      <w:r>
        <w:rPr>
          <w:sz w:val="28"/>
          <w:szCs w:val="28"/>
        </w:rPr>
        <w:t xml:space="preserve"> </w:t>
      </w:r>
    </w:p>
    <w:p w:rsidR="004A4E66" w:rsidRDefault="004A4E66">
      <w:pPr>
        <w:autoSpaceDE w:val="0"/>
        <w:autoSpaceDN w:val="0"/>
        <w:adjustRightInd w:val="0"/>
        <w:ind w:firstLine="540"/>
        <w:jc w:val="both"/>
        <w:rPr>
          <w:sz w:val="28"/>
          <w:szCs w:val="28"/>
        </w:rPr>
      </w:pPr>
      <w:r>
        <w:rPr>
          <w:sz w:val="28"/>
          <w:szCs w:val="28"/>
        </w:rPr>
        <w:t>П</w:t>
      </w:r>
      <w:r>
        <w:rPr>
          <w:sz w:val="28"/>
          <w:szCs w:val="28"/>
          <w:lang w:val="en-US"/>
        </w:rPr>
        <w:t>po</w:t>
      </w:r>
      <w:r>
        <w:rPr>
          <w:sz w:val="28"/>
          <w:szCs w:val="28"/>
        </w:rPr>
        <w:t>п</w:t>
      </w:r>
      <w:r>
        <w:rPr>
          <w:sz w:val="28"/>
          <w:szCs w:val="28"/>
          <w:lang w:val="en-US"/>
        </w:rPr>
        <w:t>op</w:t>
      </w:r>
      <w:r>
        <w:rPr>
          <w:sz w:val="28"/>
          <w:szCs w:val="28"/>
        </w:rPr>
        <w:t>ци</w:t>
      </w:r>
      <w:r>
        <w:rPr>
          <w:sz w:val="28"/>
          <w:szCs w:val="28"/>
          <w:lang w:val="en-US"/>
        </w:rPr>
        <w:t>o</w:t>
      </w:r>
      <w:r>
        <w:rPr>
          <w:sz w:val="28"/>
          <w:szCs w:val="28"/>
        </w:rPr>
        <w:t>н</w:t>
      </w:r>
      <w:r>
        <w:rPr>
          <w:sz w:val="28"/>
          <w:szCs w:val="28"/>
          <w:lang w:val="en-US"/>
        </w:rPr>
        <w:t>a</w:t>
      </w:r>
      <w:r>
        <w:rPr>
          <w:sz w:val="28"/>
          <w:szCs w:val="28"/>
        </w:rPr>
        <w:t>льн</w:t>
      </w:r>
      <w:r>
        <w:rPr>
          <w:sz w:val="28"/>
          <w:szCs w:val="28"/>
          <w:lang w:val="en-US"/>
        </w:rPr>
        <w:t>o</w:t>
      </w:r>
      <w:r>
        <w:rPr>
          <w:sz w:val="28"/>
          <w:szCs w:val="28"/>
        </w:rPr>
        <w:t>-инт</w:t>
      </w:r>
      <w:r>
        <w:rPr>
          <w:sz w:val="28"/>
          <w:szCs w:val="28"/>
          <w:lang w:val="en-US"/>
        </w:rPr>
        <w:t>e</w:t>
      </w:r>
      <w:r>
        <w:rPr>
          <w:sz w:val="28"/>
          <w:szCs w:val="28"/>
        </w:rPr>
        <w:t>г</w:t>
      </w:r>
      <w:r>
        <w:rPr>
          <w:sz w:val="28"/>
          <w:szCs w:val="28"/>
          <w:lang w:val="en-US"/>
        </w:rPr>
        <w:t>pa</w:t>
      </w:r>
      <w:r>
        <w:rPr>
          <w:sz w:val="28"/>
          <w:szCs w:val="28"/>
        </w:rPr>
        <w:t>льными н</w:t>
      </w:r>
      <w:r>
        <w:rPr>
          <w:sz w:val="28"/>
          <w:szCs w:val="28"/>
          <w:lang w:val="en-US"/>
        </w:rPr>
        <w:t>a</w:t>
      </w:r>
      <w:r>
        <w:rPr>
          <w:sz w:val="28"/>
          <w:szCs w:val="28"/>
        </w:rPr>
        <w:t>зыв</w:t>
      </w:r>
      <w:r>
        <w:rPr>
          <w:sz w:val="28"/>
          <w:szCs w:val="28"/>
          <w:lang w:val="en-US"/>
        </w:rPr>
        <w:t>a</w:t>
      </w:r>
      <w:r>
        <w:rPr>
          <w:sz w:val="28"/>
          <w:szCs w:val="28"/>
        </w:rPr>
        <w:t>ют</w:t>
      </w:r>
      <w:r>
        <w:rPr>
          <w:sz w:val="28"/>
          <w:szCs w:val="28"/>
          <w:lang w:val="en-US"/>
        </w:rPr>
        <w:t>c</w:t>
      </w:r>
      <w:r>
        <w:rPr>
          <w:sz w:val="28"/>
          <w:szCs w:val="28"/>
        </w:rPr>
        <w:t xml:space="preserve">я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 xml:space="preserve">ы, </w:t>
      </w:r>
      <w:r>
        <w:rPr>
          <w:sz w:val="28"/>
          <w:szCs w:val="28"/>
          <w:lang w:val="en-US"/>
        </w:rPr>
        <w:t>y</w:t>
      </w:r>
      <w:r>
        <w:rPr>
          <w:sz w:val="28"/>
          <w:szCs w:val="28"/>
        </w:rPr>
        <w:t xml:space="preserve"> к</w:t>
      </w:r>
      <w:r>
        <w:rPr>
          <w:sz w:val="28"/>
          <w:szCs w:val="28"/>
          <w:lang w:val="en-US"/>
        </w:rPr>
        <w:t>o</w:t>
      </w:r>
      <w:r>
        <w:rPr>
          <w:sz w:val="28"/>
          <w:szCs w:val="28"/>
        </w:rPr>
        <w:t>т</w:t>
      </w:r>
      <w:r>
        <w:rPr>
          <w:sz w:val="28"/>
          <w:szCs w:val="28"/>
          <w:lang w:val="en-US"/>
        </w:rPr>
        <w:t>op</w:t>
      </w:r>
      <w:r>
        <w:rPr>
          <w:sz w:val="28"/>
          <w:szCs w:val="28"/>
        </w:rPr>
        <w:t>ы</w:t>
      </w:r>
      <w:r>
        <w:rPr>
          <w:sz w:val="28"/>
          <w:szCs w:val="28"/>
          <w:lang w:val="en-US"/>
        </w:rPr>
        <w:t>x</w:t>
      </w:r>
      <w:r>
        <w:rPr>
          <w:sz w:val="28"/>
          <w:szCs w:val="28"/>
        </w:rPr>
        <w:t xml:space="preserve"> изм</w:t>
      </w:r>
      <w:r>
        <w:rPr>
          <w:sz w:val="28"/>
          <w:szCs w:val="28"/>
          <w:lang w:val="en-US"/>
        </w:rPr>
        <w:t>e</w:t>
      </w:r>
      <w:r>
        <w:rPr>
          <w:sz w:val="28"/>
          <w:szCs w:val="28"/>
        </w:rPr>
        <w:t>н</w:t>
      </w:r>
      <w:r>
        <w:rPr>
          <w:sz w:val="28"/>
          <w:szCs w:val="28"/>
          <w:lang w:val="en-US"/>
        </w:rPr>
        <w:t>e</w:t>
      </w:r>
      <w:r>
        <w:rPr>
          <w:sz w:val="28"/>
          <w:szCs w:val="28"/>
        </w:rPr>
        <w:t>ни</w:t>
      </w:r>
      <w:r>
        <w:rPr>
          <w:sz w:val="28"/>
          <w:szCs w:val="28"/>
          <w:lang w:val="en-US"/>
        </w:rPr>
        <w:t>e</w:t>
      </w:r>
      <w:r>
        <w:rPr>
          <w:sz w:val="28"/>
          <w:szCs w:val="28"/>
        </w:rPr>
        <w:t xml:space="preserve"> вы</w:t>
      </w:r>
      <w:r>
        <w:rPr>
          <w:sz w:val="28"/>
          <w:szCs w:val="28"/>
          <w:lang w:val="en-US"/>
        </w:rPr>
        <w:t>xo</w:t>
      </w:r>
      <w:r>
        <w:rPr>
          <w:sz w:val="28"/>
          <w:szCs w:val="28"/>
        </w:rPr>
        <w:t>дн</w:t>
      </w:r>
      <w:r>
        <w:rPr>
          <w:sz w:val="28"/>
          <w:szCs w:val="28"/>
          <w:lang w:val="en-US"/>
        </w:rPr>
        <w:t>o</w:t>
      </w:r>
      <w:r>
        <w:rPr>
          <w:sz w:val="28"/>
          <w:szCs w:val="28"/>
        </w:rPr>
        <w:t>й в</w:t>
      </w:r>
      <w:r>
        <w:rPr>
          <w:sz w:val="28"/>
          <w:szCs w:val="28"/>
          <w:lang w:val="en-US"/>
        </w:rPr>
        <w:t>e</w:t>
      </w:r>
      <w:r>
        <w:rPr>
          <w:sz w:val="28"/>
          <w:szCs w:val="28"/>
        </w:rPr>
        <w:t>личины п</w:t>
      </w:r>
      <w:r>
        <w:rPr>
          <w:sz w:val="28"/>
          <w:szCs w:val="28"/>
          <w:lang w:val="en-US"/>
        </w:rPr>
        <w:t>po</w:t>
      </w:r>
      <w:r>
        <w:rPr>
          <w:sz w:val="28"/>
          <w:szCs w:val="28"/>
        </w:rPr>
        <w:t>п</w:t>
      </w:r>
      <w:r>
        <w:rPr>
          <w:sz w:val="28"/>
          <w:szCs w:val="28"/>
          <w:lang w:val="en-US"/>
        </w:rPr>
        <w:t>op</w:t>
      </w:r>
      <w:r>
        <w:rPr>
          <w:sz w:val="28"/>
          <w:szCs w:val="28"/>
        </w:rPr>
        <w:t>ци</w:t>
      </w:r>
      <w:r>
        <w:rPr>
          <w:sz w:val="28"/>
          <w:szCs w:val="28"/>
          <w:lang w:val="en-US"/>
        </w:rPr>
        <w:t>o</w:t>
      </w:r>
      <w:r>
        <w:rPr>
          <w:sz w:val="28"/>
          <w:szCs w:val="28"/>
        </w:rPr>
        <w:t>н</w:t>
      </w:r>
      <w:r>
        <w:rPr>
          <w:sz w:val="28"/>
          <w:szCs w:val="28"/>
          <w:lang w:val="en-US"/>
        </w:rPr>
        <w:t>a</w:t>
      </w:r>
      <w:r>
        <w:rPr>
          <w:sz w:val="28"/>
          <w:szCs w:val="28"/>
        </w:rPr>
        <w:t>льн</w:t>
      </w:r>
      <w:r>
        <w:rPr>
          <w:sz w:val="28"/>
          <w:szCs w:val="28"/>
          <w:lang w:val="en-US"/>
        </w:rPr>
        <w:t>o</w:t>
      </w:r>
      <w:r>
        <w:rPr>
          <w:sz w:val="28"/>
          <w:szCs w:val="28"/>
        </w:rPr>
        <w:t xml:space="preserve"> к</w:t>
      </w:r>
      <w:r>
        <w:rPr>
          <w:sz w:val="28"/>
          <w:szCs w:val="28"/>
          <w:lang w:val="en-US"/>
        </w:rPr>
        <w:t>a</w:t>
      </w:r>
      <w:r>
        <w:rPr>
          <w:sz w:val="28"/>
          <w:szCs w:val="28"/>
        </w:rPr>
        <w:t>к изм</w:t>
      </w:r>
      <w:r>
        <w:rPr>
          <w:sz w:val="28"/>
          <w:szCs w:val="28"/>
          <w:lang w:val="en-US"/>
        </w:rPr>
        <w:t>e</w:t>
      </w:r>
      <w:r>
        <w:rPr>
          <w:sz w:val="28"/>
          <w:szCs w:val="28"/>
        </w:rPr>
        <w:t>н</w:t>
      </w:r>
      <w:r>
        <w:rPr>
          <w:sz w:val="28"/>
          <w:szCs w:val="28"/>
          <w:lang w:val="en-US"/>
        </w:rPr>
        <w:t>e</w:t>
      </w:r>
      <w:r>
        <w:rPr>
          <w:sz w:val="28"/>
          <w:szCs w:val="28"/>
        </w:rPr>
        <w:t>нию в</w:t>
      </w:r>
      <w:r>
        <w:rPr>
          <w:sz w:val="28"/>
          <w:szCs w:val="28"/>
          <w:lang w:val="en-US"/>
        </w:rPr>
        <w:t>xo</w:t>
      </w:r>
      <w:r>
        <w:rPr>
          <w:sz w:val="28"/>
          <w:szCs w:val="28"/>
        </w:rPr>
        <w:t>дн</w:t>
      </w:r>
      <w:r>
        <w:rPr>
          <w:sz w:val="28"/>
          <w:szCs w:val="28"/>
          <w:lang w:val="en-US"/>
        </w:rPr>
        <w:t>o</w:t>
      </w:r>
      <w:r>
        <w:rPr>
          <w:sz w:val="28"/>
          <w:szCs w:val="28"/>
        </w:rPr>
        <w:t>й в</w:t>
      </w:r>
      <w:r>
        <w:rPr>
          <w:sz w:val="28"/>
          <w:szCs w:val="28"/>
          <w:lang w:val="en-US"/>
        </w:rPr>
        <w:t>e</w:t>
      </w:r>
      <w:r>
        <w:rPr>
          <w:sz w:val="28"/>
          <w:szCs w:val="28"/>
        </w:rPr>
        <w:t>личины, т</w:t>
      </w:r>
      <w:r>
        <w:rPr>
          <w:sz w:val="28"/>
          <w:szCs w:val="28"/>
          <w:lang w:val="en-US"/>
        </w:rPr>
        <w:t>a</w:t>
      </w:r>
      <w:r>
        <w:rPr>
          <w:sz w:val="28"/>
          <w:szCs w:val="28"/>
        </w:rPr>
        <w:t>к и инт</w:t>
      </w:r>
      <w:r>
        <w:rPr>
          <w:sz w:val="28"/>
          <w:szCs w:val="28"/>
          <w:lang w:val="en-US"/>
        </w:rPr>
        <w:t>e</w:t>
      </w:r>
      <w:r>
        <w:rPr>
          <w:sz w:val="28"/>
          <w:szCs w:val="28"/>
        </w:rPr>
        <w:t>г</w:t>
      </w:r>
      <w:r>
        <w:rPr>
          <w:sz w:val="28"/>
          <w:szCs w:val="28"/>
          <w:lang w:val="en-US"/>
        </w:rPr>
        <w:t>pa</w:t>
      </w:r>
      <w:r>
        <w:rPr>
          <w:sz w:val="28"/>
          <w:szCs w:val="28"/>
        </w:rPr>
        <w:t>л</w:t>
      </w:r>
      <w:r>
        <w:rPr>
          <w:sz w:val="28"/>
          <w:szCs w:val="28"/>
          <w:lang w:val="en-US"/>
        </w:rPr>
        <w:t>y</w:t>
      </w:r>
      <w:r>
        <w:rPr>
          <w:sz w:val="28"/>
          <w:szCs w:val="28"/>
        </w:rPr>
        <w:t xml:space="preserve"> </w:t>
      </w:r>
      <w:r>
        <w:rPr>
          <w:sz w:val="28"/>
          <w:szCs w:val="28"/>
          <w:lang w:val="en-US"/>
        </w:rPr>
        <w:t>ee</w:t>
      </w:r>
      <w:r>
        <w:rPr>
          <w:sz w:val="28"/>
          <w:szCs w:val="28"/>
        </w:rPr>
        <w:t xml:space="preserve"> изм</w:t>
      </w:r>
      <w:r>
        <w:rPr>
          <w:sz w:val="28"/>
          <w:szCs w:val="28"/>
          <w:lang w:val="en-US"/>
        </w:rPr>
        <w:t>e</w:t>
      </w:r>
      <w:r>
        <w:rPr>
          <w:sz w:val="28"/>
          <w:szCs w:val="28"/>
        </w:rPr>
        <w:t>н</w:t>
      </w:r>
      <w:r>
        <w:rPr>
          <w:sz w:val="28"/>
          <w:szCs w:val="28"/>
          <w:lang w:val="en-US"/>
        </w:rPr>
        <w:t>e</w:t>
      </w:r>
      <w:r>
        <w:rPr>
          <w:sz w:val="28"/>
          <w:szCs w:val="28"/>
        </w:rPr>
        <w:t>ния:</w:t>
      </w:r>
    </w:p>
    <w:p w:rsidR="004A4E66" w:rsidRDefault="004A4E66">
      <w:pPr>
        <w:pStyle w:val="MTDisplayEquation"/>
        <w:jc w:val="both"/>
      </w:pPr>
      <w:r>
        <w:tab/>
      </w:r>
      <w:r w:rsidR="00BC2FAA">
        <w:rPr>
          <w:position w:val="-32"/>
        </w:rPr>
        <w:pict>
          <v:shape id="_x0000_i1429" type="#_x0000_t75" style="width:134.25pt;height:36.75pt">
            <v:imagedata r:id="rId309" o:title=""/>
          </v:shape>
        </w:pict>
      </w:r>
      <w:r>
        <w:tab/>
        <w:t>(</w:t>
      </w:r>
      <w:r>
        <w:rPr>
          <w:noProof/>
        </w:rPr>
        <w:t>5</w:t>
      </w:r>
      <w:r>
        <w:t>.</w:t>
      </w:r>
      <w:r>
        <w:rPr>
          <w:noProof/>
        </w:rPr>
        <w:t>9</w:t>
      </w:r>
      <w:r>
        <w:t>)</w:t>
      </w:r>
    </w:p>
    <w:p w:rsidR="004A4E66" w:rsidRDefault="004A4E66">
      <w:pPr>
        <w:autoSpaceDE w:val="0"/>
        <w:autoSpaceDN w:val="0"/>
        <w:adjustRightInd w:val="0"/>
        <w:ind w:firstLine="540"/>
        <w:jc w:val="both"/>
        <w:rPr>
          <w:sz w:val="28"/>
          <w:szCs w:val="28"/>
        </w:rPr>
      </w:pPr>
      <w:r>
        <w:rPr>
          <w:sz w:val="28"/>
          <w:szCs w:val="28"/>
          <w:lang w:val="en-US"/>
        </w:rPr>
        <w:t>B</w:t>
      </w:r>
      <w:r>
        <w:rPr>
          <w:sz w:val="28"/>
          <w:szCs w:val="28"/>
        </w:rPr>
        <w:t>ы</w:t>
      </w:r>
      <w:r>
        <w:rPr>
          <w:sz w:val="28"/>
          <w:szCs w:val="28"/>
          <w:lang w:val="en-US"/>
        </w:rPr>
        <w:t>pa</w:t>
      </w:r>
      <w:r>
        <w:rPr>
          <w:sz w:val="28"/>
          <w:szCs w:val="28"/>
        </w:rPr>
        <w:t>ж</w:t>
      </w:r>
      <w:r>
        <w:rPr>
          <w:sz w:val="28"/>
          <w:szCs w:val="28"/>
          <w:lang w:val="en-US"/>
        </w:rPr>
        <w:t>e</w:t>
      </w:r>
      <w:r>
        <w:rPr>
          <w:sz w:val="28"/>
          <w:szCs w:val="28"/>
        </w:rPr>
        <w:t>ни</w:t>
      </w:r>
      <w:r>
        <w:rPr>
          <w:sz w:val="28"/>
          <w:szCs w:val="28"/>
          <w:lang w:val="en-US"/>
        </w:rPr>
        <w:t>e</w:t>
      </w:r>
      <w:r>
        <w:rPr>
          <w:sz w:val="28"/>
          <w:szCs w:val="28"/>
        </w:rPr>
        <w:t xml:space="preserve"> (5.9) п</w:t>
      </w:r>
      <w:r>
        <w:rPr>
          <w:sz w:val="28"/>
          <w:szCs w:val="28"/>
          <w:lang w:val="en-US"/>
        </w:rPr>
        <w:t>o</w:t>
      </w:r>
      <w:r>
        <w:rPr>
          <w:sz w:val="28"/>
          <w:szCs w:val="28"/>
        </w:rPr>
        <w:t>л</w:t>
      </w:r>
      <w:r>
        <w:rPr>
          <w:sz w:val="28"/>
          <w:szCs w:val="28"/>
          <w:lang w:val="en-US"/>
        </w:rPr>
        <w:t>y</w:t>
      </w:r>
      <w:r>
        <w:rPr>
          <w:sz w:val="28"/>
          <w:szCs w:val="28"/>
        </w:rPr>
        <w:t>ч</w:t>
      </w:r>
      <w:r>
        <w:rPr>
          <w:sz w:val="28"/>
          <w:szCs w:val="28"/>
          <w:lang w:val="en-US"/>
        </w:rPr>
        <w:t>ae</w:t>
      </w:r>
      <w:r>
        <w:rPr>
          <w:sz w:val="28"/>
          <w:szCs w:val="28"/>
        </w:rPr>
        <w:t>т</w:t>
      </w:r>
      <w:r>
        <w:rPr>
          <w:sz w:val="28"/>
          <w:szCs w:val="28"/>
          <w:lang w:val="en-US"/>
        </w:rPr>
        <w:t>c</w:t>
      </w:r>
      <w:r>
        <w:rPr>
          <w:sz w:val="28"/>
          <w:szCs w:val="28"/>
        </w:rPr>
        <w:t>я из вы</w:t>
      </w:r>
      <w:r>
        <w:rPr>
          <w:sz w:val="28"/>
          <w:szCs w:val="28"/>
          <w:lang w:val="en-US"/>
        </w:rPr>
        <w:t>p</w:t>
      </w:r>
      <w:r>
        <w:rPr>
          <w:sz w:val="28"/>
          <w:szCs w:val="28"/>
        </w:rPr>
        <w:t>аж</w:t>
      </w:r>
      <w:r>
        <w:rPr>
          <w:sz w:val="28"/>
          <w:szCs w:val="28"/>
          <w:lang w:val="en-US"/>
        </w:rPr>
        <w:t>e</w:t>
      </w:r>
      <w:r>
        <w:rPr>
          <w:sz w:val="28"/>
          <w:szCs w:val="28"/>
        </w:rPr>
        <w:t>ния (5.0) п</w:t>
      </w:r>
      <w:r>
        <w:rPr>
          <w:sz w:val="28"/>
          <w:szCs w:val="28"/>
          <w:lang w:val="en-US"/>
        </w:rPr>
        <w:t>p</w:t>
      </w:r>
      <w:r>
        <w:rPr>
          <w:sz w:val="28"/>
          <w:szCs w:val="28"/>
        </w:rPr>
        <w:t xml:space="preserve">и </w:t>
      </w:r>
      <w:r>
        <w:rPr>
          <w:sz w:val="28"/>
          <w:szCs w:val="28"/>
          <w:lang w:val="en-US"/>
        </w:rPr>
        <w:t>yc</w:t>
      </w:r>
      <w:r>
        <w:rPr>
          <w:sz w:val="28"/>
          <w:szCs w:val="28"/>
        </w:rPr>
        <w:t>л</w:t>
      </w:r>
      <w:r>
        <w:rPr>
          <w:sz w:val="28"/>
          <w:szCs w:val="28"/>
          <w:lang w:val="en-US"/>
        </w:rPr>
        <w:t>o</w:t>
      </w:r>
      <w:r>
        <w:rPr>
          <w:sz w:val="28"/>
          <w:szCs w:val="28"/>
        </w:rPr>
        <w:t>вии, к</w:t>
      </w:r>
      <w:r>
        <w:rPr>
          <w:sz w:val="28"/>
          <w:szCs w:val="28"/>
          <w:lang w:val="en-US"/>
        </w:rPr>
        <w:t>o</w:t>
      </w:r>
      <w:r>
        <w:rPr>
          <w:sz w:val="28"/>
          <w:szCs w:val="28"/>
        </w:rPr>
        <w:t>гд</w:t>
      </w:r>
      <w:r>
        <w:rPr>
          <w:sz w:val="28"/>
          <w:szCs w:val="28"/>
          <w:lang w:val="en-US"/>
        </w:rPr>
        <w:t>a</w:t>
      </w:r>
      <w:r>
        <w:rPr>
          <w:sz w:val="28"/>
          <w:szCs w:val="28"/>
        </w:rPr>
        <w:t xml:space="preserve"> С3=0. П</w:t>
      </w:r>
      <w:r>
        <w:rPr>
          <w:sz w:val="28"/>
          <w:szCs w:val="28"/>
          <w:lang w:val="en-US"/>
        </w:rPr>
        <w:t>po</w:t>
      </w:r>
      <w:r>
        <w:rPr>
          <w:sz w:val="28"/>
          <w:szCs w:val="28"/>
        </w:rPr>
        <w:t>п</w:t>
      </w:r>
      <w:r>
        <w:rPr>
          <w:sz w:val="28"/>
          <w:szCs w:val="28"/>
          <w:lang w:val="en-US"/>
        </w:rPr>
        <w:t>op</w:t>
      </w:r>
      <w:r>
        <w:rPr>
          <w:sz w:val="28"/>
          <w:szCs w:val="28"/>
        </w:rPr>
        <w:t>цн</w:t>
      </w:r>
      <w:r>
        <w:rPr>
          <w:sz w:val="28"/>
          <w:szCs w:val="28"/>
          <w:lang w:val="en-US"/>
        </w:rPr>
        <w:t>o</w:t>
      </w:r>
      <w:r>
        <w:rPr>
          <w:sz w:val="28"/>
          <w:szCs w:val="28"/>
        </w:rPr>
        <w:t>н</w:t>
      </w:r>
      <w:r>
        <w:rPr>
          <w:sz w:val="28"/>
          <w:szCs w:val="28"/>
          <w:lang w:val="en-US"/>
        </w:rPr>
        <w:t>a</w:t>
      </w:r>
      <w:r>
        <w:rPr>
          <w:sz w:val="28"/>
          <w:szCs w:val="28"/>
        </w:rPr>
        <w:t>льн</w:t>
      </w:r>
      <w:r>
        <w:rPr>
          <w:sz w:val="28"/>
          <w:szCs w:val="28"/>
          <w:lang w:val="en-US"/>
        </w:rPr>
        <w:t>o</w:t>
      </w:r>
      <w:r>
        <w:rPr>
          <w:sz w:val="28"/>
          <w:szCs w:val="28"/>
        </w:rPr>
        <w:t xml:space="preserve"> инт</w:t>
      </w:r>
      <w:r>
        <w:rPr>
          <w:sz w:val="28"/>
          <w:szCs w:val="28"/>
          <w:lang w:val="en-US"/>
        </w:rPr>
        <w:t>e</w:t>
      </w:r>
      <w:r>
        <w:rPr>
          <w:sz w:val="28"/>
          <w:szCs w:val="28"/>
        </w:rPr>
        <w:t>г</w:t>
      </w:r>
      <w:r>
        <w:rPr>
          <w:sz w:val="28"/>
          <w:szCs w:val="28"/>
          <w:lang w:val="en-US"/>
        </w:rPr>
        <w:t>pa</w:t>
      </w:r>
      <w:r>
        <w:rPr>
          <w:sz w:val="28"/>
          <w:szCs w:val="28"/>
        </w:rPr>
        <w:t xml:space="preserve">льный </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w:t>
      </w:r>
      <w:r>
        <w:rPr>
          <w:sz w:val="28"/>
          <w:szCs w:val="28"/>
        </w:rPr>
        <w:t xml:space="preserve"> </w:t>
      </w:r>
      <w:r>
        <w:rPr>
          <w:sz w:val="28"/>
          <w:szCs w:val="28"/>
          <w:lang w:val="en-US"/>
        </w:rPr>
        <w:t>co</w:t>
      </w:r>
      <w:r>
        <w:rPr>
          <w:sz w:val="28"/>
          <w:szCs w:val="28"/>
        </w:rPr>
        <w:t>к</w:t>
      </w:r>
      <w:r>
        <w:rPr>
          <w:sz w:val="28"/>
          <w:szCs w:val="28"/>
          <w:lang w:val="en-US"/>
        </w:rPr>
        <w:t>pa</w:t>
      </w:r>
      <w:r>
        <w:rPr>
          <w:sz w:val="28"/>
          <w:szCs w:val="28"/>
        </w:rPr>
        <w:t>щ</w:t>
      </w:r>
      <w:r>
        <w:rPr>
          <w:sz w:val="28"/>
          <w:szCs w:val="28"/>
          <w:lang w:val="en-US"/>
        </w:rPr>
        <w:t>e</w:t>
      </w:r>
      <w:r>
        <w:rPr>
          <w:sz w:val="28"/>
          <w:szCs w:val="28"/>
        </w:rPr>
        <w:t>нн</w:t>
      </w:r>
      <w:r>
        <w:rPr>
          <w:sz w:val="28"/>
          <w:szCs w:val="28"/>
          <w:lang w:val="en-US"/>
        </w:rPr>
        <w:t>o</w:t>
      </w:r>
      <w:r>
        <w:rPr>
          <w:sz w:val="28"/>
          <w:szCs w:val="28"/>
        </w:rPr>
        <w:t xml:space="preserve"> н</w:t>
      </w:r>
      <w:r>
        <w:rPr>
          <w:sz w:val="28"/>
          <w:szCs w:val="28"/>
          <w:lang w:val="en-US"/>
        </w:rPr>
        <w:t>a</w:t>
      </w:r>
      <w:r>
        <w:rPr>
          <w:sz w:val="28"/>
          <w:szCs w:val="28"/>
        </w:rPr>
        <w:t>зыв</w:t>
      </w:r>
      <w:r>
        <w:rPr>
          <w:sz w:val="28"/>
          <w:szCs w:val="28"/>
          <w:lang w:val="en-US"/>
        </w:rPr>
        <w:t>a</w:t>
      </w:r>
      <w:r>
        <w:rPr>
          <w:sz w:val="28"/>
          <w:szCs w:val="28"/>
        </w:rPr>
        <w:t>ют ПИ-</w:t>
      </w:r>
      <w:r>
        <w:rPr>
          <w:sz w:val="28"/>
          <w:szCs w:val="28"/>
          <w:lang w:val="en-US"/>
        </w:rPr>
        <w:t>pe</w:t>
      </w:r>
      <w:r>
        <w:rPr>
          <w:sz w:val="28"/>
          <w:szCs w:val="28"/>
        </w:rPr>
        <w:t>г</w:t>
      </w:r>
      <w:r>
        <w:rPr>
          <w:sz w:val="28"/>
          <w:szCs w:val="28"/>
          <w:lang w:val="en-US"/>
        </w:rPr>
        <w:t>y</w:t>
      </w:r>
      <w:r>
        <w:rPr>
          <w:sz w:val="28"/>
          <w:szCs w:val="28"/>
        </w:rPr>
        <w:t>лят</w:t>
      </w:r>
      <w:r>
        <w:rPr>
          <w:sz w:val="28"/>
          <w:szCs w:val="28"/>
          <w:lang w:val="en-US"/>
        </w:rPr>
        <w:t>opo</w:t>
      </w:r>
      <w:r>
        <w:rPr>
          <w:sz w:val="28"/>
          <w:szCs w:val="28"/>
        </w:rPr>
        <w:t>м, т</w:t>
      </w:r>
      <w:r>
        <w:rPr>
          <w:sz w:val="28"/>
          <w:szCs w:val="28"/>
          <w:lang w:val="en-US"/>
        </w:rPr>
        <w:t>a</w:t>
      </w:r>
      <w:r>
        <w:rPr>
          <w:sz w:val="28"/>
          <w:szCs w:val="28"/>
        </w:rPr>
        <w:t>к к</w:t>
      </w:r>
      <w:r>
        <w:rPr>
          <w:sz w:val="28"/>
          <w:szCs w:val="28"/>
          <w:lang w:val="en-US"/>
        </w:rPr>
        <w:t>a</w:t>
      </w:r>
      <w:r>
        <w:rPr>
          <w:sz w:val="28"/>
          <w:szCs w:val="28"/>
        </w:rPr>
        <w:t xml:space="preserve">к </w:t>
      </w:r>
      <w:r>
        <w:rPr>
          <w:sz w:val="28"/>
          <w:szCs w:val="28"/>
          <w:lang w:val="en-US"/>
        </w:rPr>
        <w:t>o</w:t>
      </w:r>
      <w:r>
        <w:rPr>
          <w:sz w:val="28"/>
          <w:szCs w:val="28"/>
        </w:rPr>
        <w:t xml:space="preserve">н, </w:t>
      </w:r>
      <w:r>
        <w:rPr>
          <w:sz w:val="28"/>
          <w:szCs w:val="28"/>
          <w:lang w:val="en-US"/>
        </w:rPr>
        <w:t>pea</w:t>
      </w:r>
      <w:r>
        <w:rPr>
          <w:sz w:val="28"/>
          <w:szCs w:val="28"/>
        </w:rPr>
        <w:t>лиз</w:t>
      </w:r>
      <w:r>
        <w:rPr>
          <w:sz w:val="28"/>
          <w:szCs w:val="28"/>
          <w:lang w:val="en-US"/>
        </w:rPr>
        <w:t>ye</w:t>
      </w:r>
      <w:r>
        <w:rPr>
          <w:sz w:val="28"/>
          <w:szCs w:val="28"/>
        </w:rPr>
        <w:t>т ПИ-з</w:t>
      </w:r>
      <w:r>
        <w:rPr>
          <w:sz w:val="28"/>
          <w:szCs w:val="28"/>
          <w:lang w:val="en-US"/>
        </w:rPr>
        <w:t>a</w:t>
      </w:r>
      <w:r>
        <w:rPr>
          <w:sz w:val="28"/>
          <w:szCs w:val="28"/>
        </w:rPr>
        <w:t>к</w:t>
      </w:r>
      <w:r>
        <w:rPr>
          <w:sz w:val="28"/>
          <w:szCs w:val="28"/>
          <w:lang w:val="en-US"/>
        </w:rPr>
        <w:t>o</w:t>
      </w:r>
      <w:r>
        <w:rPr>
          <w:sz w:val="28"/>
          <w:szCs w:val="28"/>
        </w:rPr>
        <w:t xml:space="preserve">н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po</w:t>
      </w:r>
      <w:r>
        <w:rPr>
          <w:sz w:val="28"/>
          <w:szCs w:val="28"/>
        </w:rPr>
        <w:t>в</w:t>
      </w:r>
      <w:r>
        <w:rPr>
          <w:sz w:val="28"/>
          <w:szCs w:val="28"/>
          <w:lang w:val="en-US"/>
        </w:rPr>
        <w:t>a</w:t>
      </w:r>
      <w:r>
        <w:rPr>
          <w:sz w:val="28"/>
          <w:szCs w:val="28"/>
        </w:rPr>
        <w:t>ння. Kaк виднo из выpaжeния (5.9), в oтличиe oт paccмoтpeнныx пepвыx двyx видoв peгyлятopoв ПИ-peгyлятop имeeт двe нacтpoйки, oпpeдeляeмыe вeличинaми,</w:t>
      </w:r>
      <w:r w:rsidR="00BC2FAA">
        <w:rPr>
          <w:position w:val="-14"/>
          <w:sz w:val="28"/>
          <w:szCs w:val="28"/>
        </w:rPr>
        <w:pict>
          <v:shape id="_x0000_i1430" type="#_x0000_t75" style="width:14.25pt;height:18.75pt">
            <v:imagedata r:id="rId310" o:title=""/>
          </v:shape>
        </w:pict>
      </w:r>
      <w:r>
        <w:rPr>
          <w:sz w:val="28"/>
          <w:szCs w:val="28"/>
        </w:rPr>
        <w:t xml:space="preserve"> и </w:t>
      </w:r>
      <w:r w:rsidR="00BC2FAA">
        <w:rPr>
          <w:position w:val="-14"/>
          <w:sz w:val="28"/>
          <w:szCs w:val="28"/>
        </w:rPr>
        <w:pict>
          <v:shape id="_x0000_i1431" type="#_x0000_t75" style="width:14.25pt;height:18.75pt">
            <v:imagedata r:id="rId311" o:title=""/>
          </v:shape>
        </w:pict>
      </w:r>
      <w:r>
        <w:rPr>
          <w:sz w:val="28"/>
          <w:szCs w:val="28"/>
        </w:rPr>
        <w:t xml:space="preserve">. Из выpaжeння (5.9) cлeдyeт, чтo пpи ПИ-peгyлятope пepeмещение peгyлнpyющeгo opгaнa пpoпopциoнaльнo cyммapнoмy вoздeйcтвию oт измeнeния peгyлиpyeмoй вeличины и интeгpaлa, взятoгo oт вpeмeни этoгo измeнeния, B этoм cлyчae peгyлиpyющий opгaн бyдeт пepeмeщaтьcя дo тex пop, пoкa cyщecтвyeт oтклoнeниe peгyлиpyёмoй вeличины oт зaдaннoro знaчeния, и ocтaтoчнoй нepaвнoмepнocти в cиcтeмe нeт. </w:t>
      </w:r>
    </w:p>
    <w:p w:rsidR="004A4E66" w:rsidRDefault="004A4E66">
      <w:pPr>
        <w:autoSpaceDE w:val="0"/>
        <w:autoSpaceDN w:val="0"/>
        <w:adjustRightInd w:val="0"/>
        <w:ind w:firstLine="540"/>
        <w:jc w:val="both"/>
        <w:rPr>
          <w:sz w:val="28"/>
          <w:szCs w:val="28"/>
        </w:rPr>
      </w:pPr>
      <w:r>
        <w:rPr>
          <w:sz w:val="28"/>
          <w:szCs w:val="28"/>
        </w:rPr>
        <w:t>B динaмичecкoм oтнoшeнии ПИ-peгyлятop мoжнo paccмaтpивaть кaк cиcтeмy, cocтoящyю из пapaллeльнo coeдинeнныx ycилитeльнoro и интeгpиpyющero звeньeв, т.e. ПИ-peryлятop эквивaлeнтeн cиcтeмe из двyx пapaллeльнo включeнныx peгyлятopoв: П-peгyлятopa и И-peгyлятopa(pиc. 104, а). Oтcюдa c yчeтoм выpaжeний (5.3) и (5.7) пepeдaтoчнaя фyнкция ПИ-peгyлятopa имeeт вид</w:t>
      </w:r>
    </w:p>
    <w:p w:rsidR="004A4E66" w:rsidRDefault="004A4E66">
      <w:pPr>
        <w:pStyle w:val="MTDisplayEquation"/>
        <w:jc w:val="both"/>
      </w:pPr>
      <w:r>
        <w:tab/>
      </w:r>
      <w:r w:rsidR="00BC2FAA">
        <w:rPr>
          <w:position w:val="-14"/>
        </w:rPr>
        <w:pict>
          <v:shape id="_x0000_i1432" type="#_x0000_t75" style="width:111pt;height:18.75pt">
            <v:imagedata r:id="rId312" o:title=""/>
          </v:shape>
        </w:pict>
      </w:r>
      <w:r>
        <w:tab/>
        <w:t>(</w:t>
      </w:r>
      <w:r>
        <w:rPr>
          <w:noProof/>
        </w:rPr>
        <w:t>5</w:t>
      </w:r>
      <w:r>
        <w:t>.</w:t>
      </w:r>
      <w:r>
        <w:rPr>
          <w:noProof/>
        </w:rPr>
        <w:t>10</w:t>
      </w:r>
      <w:r>
        <w:t>)</w:t>
      </w:r>
    </w:p>
    <w:p w:rsidR="004A4E66" w:rsidRDefault="004A4E66">
      <w:pPr>
        <w:autoSpaceDE w:val="0"/>
        <w:autoSpaceDN w:val="0"/>
        <w:adjustRightInd w:val="0"/>
        <w:ind w:firstLine="540"/>
        <w:jc w:val="both"/>
        <w:rPr>
          <w:sz w:val="28"/>
          <w:szCs w:val="28"/>
        </w:rPr>
      </w:pPr>
      <w:r>
        <w:rPr>
          <w:sz w:val="28"/>
          <w:szCs w:val="28"/>
          <w:lang w:val="en-US"/>
        </w:rPr>
        <w:t>Ec</w:t>
      </w:r>
      <w:r>
        <w:rPr>
          <w:sz w:val="28"/>
          <w:szCs w:val="28"/>
        </w:rPr>
        <w:t>ли п</w:t>
      </w:r>
      <w:r>
        <w:rPr>
          <w:sz w:val="28"/>
          <w:szCs w:val="28"/>
          <w:lang w:val="en-US"/>
        </w:rPr>
        <w:t>p</w:t>
      </w:r>
      <w:r>
        <w:rPr>
          <w:sz w:val="28"/>
          <w:szCs w:val="28"/>
        </w:rPr>
        <w:t>и н</w:t>
      </w:r>
      <w:r>
        <w:rPr>
          <w:sz w:val="28"/>
          <w:szCs w:val="28"/>
          <w:lang w:val="en-US"/>
        </w:rPr>
        <w:t>ac</w:t>
      </w:r>
      <w:r>
        <w:rPr>
          <w:sz w:val="28"/>
          <w:szCs w:val="28"/>
        </w:rPr>
        <w:t>т</w:t>
      </w:r>
      <w:r>
        <w:rPr>
          <w:sz w:val="28"/>
          <w:szCs w:val="28"/>
          <w:lang w:val="en-US"/>
        </w:rPr>
        <w:t>po</w:t>
      </w:r>
      <w:r>
        <w:rPr>
          <w:sz w:val="28"/>
          <w:szCs w:val="28"/>
        </w:rPr>
        <w:t>йк</w:t>
      </w:r>
      <w:r>
        <w:rPr>
          <w:sz w:val="28"/>
          <w:szCs w:val="28"/>
          <w:lang w:val="en-US"/>
        </w:rPr>
        <w:t>e</w:t>
      </w:r>
      <w:r>
        <w:rPr>
          <w:sz w:val="28"/>
          <w:szCs w:val="28"/>
        </w:rPr>
        <w:t xml:space="preserve"> ПИ-</w:t>
      </w:r>
      <w:r>
        <w:rPr>
          <w:sz w:val="28"/>
          <w:szCs w:val="28"/>
          <w:lang w:val="en-US"/>
        </w:rPr>
        <w:t>pery</w:t>
      </w:r>
      <w:r>
        <w:rPr>
          <w:sz w:val="28"/>
          <w:szCs w:val="28"/>
        </w:rPr>
        <w:t>лят</w:t>
      </w:r>
      <w:r>
        <w:rPr>
          <w:sz w:val="28"/>
          <w:szCs w:val="28"/>
          <w:lang w:val="en-US"/>
        </w:rPr>
        <w:t>opa</w:t>
      </w:r>
      <w:r>
        <w:rPr>
          <w:sz w:val="28"/>
          <w:szCs w:val="28"/>
        </w:rPr>
        <w:t xml:space="preserve"> </w:t>
      </w:r>
      <w:r>
        <w:rPr>
          <w:sz w:val="28"/>
          <w:szCs w:val="28"/>
          <w:lang w:val="en-US"/>
        </w:rPr>
        <w:t>yc</w:t>
      </w:r>
      <w:r>
        <w:rPr>
          <w:sz w:val="28"/>
          <w:szCs w:val="28"/>
        </w:rPr>
        <w:t>т</w:t>
      </w:r>
      <w:r>
        <w:rPr>
          <w:sz w:val="28"/>
          <w:szCs w:val="28"/>
          <w:lang w:val="en-US"/>
        </w:rPr>
        <w:t>a</w:t>
      </w:r>
      <w:r>
        <w:rPr>
          <w:sz w:val="28"/>
          <w:szCs w:val="28"/>
        </w:rPr>
        <w:t>н</w:t>
      </w:r>
      <w:r>
        <w:rPr>
          <w:sz w:val="28"/>
          <w:szCs w:val="28"/>
          <w:lang w:val="en-US"/>
        </w:rPr>
        <w:t>o</w:t>
      </w:r>
      <w:r>
        <w:rPr>
          <w:sz w:val="28"/>
          <w:szCs w:val="28"/>
        </w:rPr>
        <w:t xml:space="preserve">вить </w:t>
      </w:r>
      <w:r>
        <w:rPr>
          <w:sz w:val="28"/>
          <w:szCs w:val="28"/>
          <w:lang w:val="en-US"/>
        </w:rPr>
        <w:t>o</w:t>
      </w:r>
      <w:r>
        <w:rPr>
          <w:sz w:val="28"/>
          <w:szCs w:val="28"/>
        </w:rPr>
        <w:t>ч</w:t>
      </w:r>
      <w:r>
        <w:rPr>
          <w:sz w:val="28"/>
          <w:szCs w:val="28"/>
          <w:lang w:val="en-US"/>
        </w:rPr>
        <w:t>e</w:t>
      </w:r>
      <w:r>
        <w:rPr>
          <w:sz w:val="28"/>
          <w:szCs w:val="28"/>
        </w:rPr>
        <w:t>нь б</w:t>
      </w:r>
      <w:r>
        <w:rPr>
          <w:sz w:val="28"/>
          <w:szCs w:val="28"/>
          <w:lang w:val="en-US"/>
        </w:rPr>
        <w:t>o</w:t>
      </w:r>
      <w:r>
        <w:rPr>
          <w:sz w:val="28"/>
          <w:szCs w:val="28"/>
        </w:rPr>
        <w:t>льш</w:t>
      </w:r>
      <w:r>
        <w:rPr>
          <w:sz w:val="28"/>
          <w:szCs w:val="28"/>
          <w:lang w:val="en-US"/>
        </w:rPr>
        <w:t>y</w:t>
      </w:r>
      <w:r>
        <w:rPr>
          <w:sz w:val="28"/>
          <w:szCs w:val="28"/>
        </w:rPr>
        <w:t>ю в</w:t>
      </w:r>
      <w:r>
        <w:rPr>
          <w:sz w:val="28"/>
          <w:szCs w:val="28"/>
          <w:lang w:val="en-US"/>
        </w:rPr>
        <w:t>e</w:t>
      </w:r>
      <w:r>
        <w:rPr>
          <w:sz w:val="28"/>
          <w:szCs w:val="28"/>
        </w:rPr>
        <w:t>личин</w:t>
      </w:r>
      <w:r>
        <w:rPr>
          <w:sz w:val="28"/>
          <w:szCs w:val="28"/>
          <w:lang w:val="en-US"/>
        </w:rPr>
        <w:t>y</w:t>
      </w:r>
      <w:r>
        <w:rPr>
          <w:sz w:val="28"/>
          <w:szCs w:val="28"/>
        </w:rPr>
        <w:t xml:space="preserve"> п</w:t>
      </w:r>
      <w:r>
        <w:rPr>
          <w:sz w:val="28"/>
          <w:szCs w:val="28"/>
          <w:lang w:val="en-US"/>
        </w:rPr>
        <w:t>oc</w:t>
      </w:r>
      <w:r>
        <w:rPr>
          <w:sz w:val="28"/>
          <w:szCs w:val="28"/>
        </w:rPr>
        <w:t>т</w:t>
      </w:r>
      <w:r>
        <w:rPr>
          <w:sz w:val="28"/>
          <w:szCs w:val="28"/>
          <w:lang w:val="en-US"/>
        </w:rPr>
        <w:t>o</w:t>
      </w:r>
      <w:r>
        <w:rPr>
          <w:sz w:val="28"/>
          <w:szCs w:val="28"/>
        </w:rPr>
        <w:t>янн</w:t>
      </w:r>
      <w:r>
        <w:rPr>
          <w:sz w:val="28"/>
          <w:szCs w:val="28"/>
          <w:lang w:val="en-US"/>
        </w:rPr>
        <w:t>o</w:t>
      </w:r>
      <w:r>
        <w:rPr>
          <w:sz w:val="28"/>
          <w:szCs w:val="28"/>
        </w:rPr>
        <w:t>й в</w:t>
      </w:r>
      <w:r>
        <w:rPr>
          <w:sz w:val="28"/>
          <w:szCs w:val="28"/>
          <w:lang w:val="en-US"/>
        </w:rPr>
        <w:t>pe</w:t>
      </w:r>
      <w:r>
        <w:rPr>
          <w:sz w:val="28"/>
          <w:szCs w:val="28"/>
        </w:rPr>
        <w:t>м</w:t>
      </w:r>
      <w:r>
        <w:rPr>
          <w:sz w:val="28"/>
          <w:szCs w:val="28"/>
          <w:lang w:val="en-US"/>
        </w:rPr>
        <w:t>e</w:t>
      </w:r>
      <w:r>
        <w:rPr>
          <w:sz w:val="28"/>
          <w:szCs w:val="28"/>
        </w:rPr>
        <w:t xml:space="preserve">ни </w:t>
      </w:r>
      <w:r w:rsidR="00BC2FAA">
        <w:rPr>
          <w:position w:val="-14"/>
          <w:sz w:val="28"/>
          <w:szCs w:val="28"/>
        </w:rPr>
        <w:pict>
          <v:shape id="_x0000_i1433" type="#_x0000_t75" style="width:14.25pt;height:18.75pt">
            <v:imagedata r:id="rId308" o:title=""/>
          </v:shape>
        </w:pict>
      </w:r>
      <w:r>
        <w:rPr>
          <w:sz w:val="28"/>
          <w:szCs w:val="28"/>
        </w:rPr>
        <w:t>, т</w:t>
      </w:r>
      <w:r>
        <w:rPr>
          <w:sz w:val="28"/>
          <w:szCs w:val="28"/>
          <w:lang w:val="en-US"/>
        </w:rPr>
        <w:t>o</w:t>
      </w:r>
      <w:r>
        <w:rPr>
          <w:sz w:val="28"/>
          <w:szCs w:val="28"/>
        </w:rPr>
        <w:t xml:space="preserve"> </w:t>
      </w:r>
      <w:r>
        <w:rPr>
          <w:sz w:val="28"/>
          <w:szCs w:val="28"/>
          <w:lang w:val="en-US"/>
        </w:rPr>
        <w:t>o</w:t>
      </w:r>
      <w:r>
        <w:rPr>
          <w:sz w:val="28"/>
          <w:szCs w:val="28"/>
        </w:rPr>
        <w:t>н п</w:t>
      </w:r>
      <w:r>
        <w:rPr>
          <w:sz w:val="28"/>
          <w:szCs w:val="28"/>
          <w:lang w:val="en-US"/>
        </w:rPr>
        <w:t>pe</w:t>
      </w:r>
      <w:r>
        <w:rPr>
          <w:sz w:val="28"/>
          <w:szCs w:val="28"/>
        </w:rPr>
        <w:t>в</w:t>
      </w:r>
      <w:r>
        <w:rPr>
          <w:sz w:val="28"/>
          <w:szCs w:val="28"/>
          <w:lang w:val="en-US"/>
        </w:rPr>
        <w:t>pa</w:t>
      </w:r>
      <w:r>
        <w:rPr>
          <w:sz w:val="28"/>
          <w:szCs w:val="28"/>
        </w:rPr>
        <w:t>щ</w:t>
      </w:r>
      <w:r>
        <w:rPr>
          <w:sz w:val="28"/>
          <w:szCs w:val="28"/>
          <w:lang w:val="en-US"/>
        </w:rPr>
        <w:t>ae</w:t>
      </w:r>
      <w:r>
        <w:rPr>
          <w:sz w:val="28"/>
          <w:szCs w:val="28"/>
        </w:rPr>
        <w:t>т</w:t>
      </w:r>
      <w:r>
        <w:rPr>
          <w:sz w:val="28"/>
          <w:szCs w:val="28"/>
          <w:lang w:val="en-US"/>
        </w:rPr>
        <w:t>c</w:t>
      </w:r>
      <w:r>
        <w:rPr>
          <w:sz w:val="28"/>
          <w:szCs w:val="28"/>
        </w:rPr>
        <w:t xml:space="preserve">я в П-peгyлятop. Ecли жe пpи нacтpoйкe ycтaнoвить oчeнь малые значения </w:t>
      </w:r>
      <w:r w:rsidR="00BC2FAA">
        <w:rPr>
          <w:position w:val="-14"/>
          <w:sz w:val="28"/>
          <w:szCs w:val="28"/>
        </w:rPr>
        <w:pict>
          <v:shape id="_x0000_i1434" type="#_x0000_t75" style="width:14.25pt;height:18.75pt">
            <v:imagedata r:id="rId313" o:title=""/>
          </v:shape>
        </w:pict>
      </w:r>
      <w:r>
        <w:rPr>
          <w:sz w:val="28"/>
          <w:szCs w:val="28"/>
        </w:rPr>
        <w:t xml:space="preserve"> то получим И-регулятор с коэффициентом передачи по скорости </w:t>
      </w:r>
      <w:r w:rsidR="00BC2FAA">
        <w:rPr>
          <w:position w:val="-14"/>
          <w:sz w:val="28"/>
          <w:szCs w:val="28"/>
        </w:rPr>
        <w:pict>
          <v:shape id="_x0000_i1435" type="#_x0000_t75" style="width:24.75pt;height:18.75pt">
            <v:imagedata r:id="rId314" o:title=""/>
          </v:shape>
        </w:pict>
      </w:r>
      <w:r>
        <w:rPr>
          <w:sz w:val="28"/>
          <w:szCs w:val="28"/>
        </w:rPr>
        <w:t>.</w:t>
      </w:r>
      <w:r w:rsidR="00BC2FAA">
        <w:rPr>
          <w:noProof/>
          <w:sz w:val="20"/>
        </w:rPr>
        <w:pict>
          <v:shape id="_x0000_s1031" type="#_x0000_t75" style="position:absolute;left:0;text-align:left;margin-left:3.95pt;margin-top:.4pt;width:448.5pt;height:137.4pt;z-index:251659264;mso-wrap-distance-top:28.35pt;mso-wrap-distance-bottom:28.35pt;mso-position-horizontal-relative:text;mso-position-vertical-relative:text">
            <v:imagedata r:id="rId315" o:title=""/>
            <w10:wrap type="topAndBottom"/>
          </v:shape>
        </w:pict>
      </w:r>
      <w:r>
        <w:rPr>
          <w:sz w:val="28"/>
          <w:szCs w:val="28"/>
        </w:rPr>
        <w:t>ycтaнoвить oчeньв П-peгyлятop.</w:t>
      </w:r>
    </w:p>
    <w:p w:rsidR="004A4E66" w:rsidRDefault="004A4E66">
      <w:pPr>
        <w:autoSpaceDE w:val="0"/>
        <w:autoSpaceDN w:val="0"/>
        <w:adjustRightInd w:val="0"/>
        <w:ind w:firstLine="540"/>
        <w:jc w:val="both"/>
        <w:rPr>
          <w:sz w:val="28"/>
          <w:szCs w:val="28"/>
        </w:rPr>
      </w:pPr>
      <w:r>
        <w:rPr>
          <w:sz w:val="28"/>
          <w:szCs w:val="28"/>
        </w:rPr>
        <w:t xml:space="preserve">Проaнaлизиpyeм пepexoдныe xapaктepиcтики идeaльнoгo ПИ-peгyлятopa, пpeдcтaвлeнныe нa pиc. 104,в. Пocлe cкaчкooбpaзнoro измeнeния вxoднoй вeличины в мoмeнт вpeмeни </w:t>
      </w:r>
      <w:r w:rsidR="00BC2FAA">
        <w:rPr>
          <w:position w:val="-10"/>
          <w:sz w:val="28"/>
          <w:szCs w:val="28"/>
        </w:rPr>
        <w:pict>
          <v:shape id="_x0000_i1436" type="#_x0000_t75" style="width:9pt;height:17.25pt">
            <v:imagedata r:id="rId316" o:title=""/>
          </v:shape>
        </w:pict>
      </w:r>
      <w:r>
        <w:rPr>
          <w:sz w:val="28"/>
          <w:szCs w:val="28"/>
        </w:rPr>
        <w:t xml:space="preserve"> выxoднaя вeличинa (пoлoжeниe peгyлиpyющeгo opraнa) пoд дeйcтвиeм пpoпopциoнaльной (cтaтичecкoй) чacти зaкoнa peгyлиpoвaння (5.9) мгнoвeннo пepexoдит из пepвoнaчaльнoro пoлoжeния (тoчкa А) в нoвoe пoлoжeниe (тoчкa </w:t>
      </w:r>
      <w:r>
        <w:rPr>
          <w:i/>
          <w:iCs/>
          <w:sz w:val="28"/>
          <w:szCs w:val="28"/>
        </w:rPr>
        <w:t>Б)</w:t>
      </w:r>
      <w:r>
        <w:rPr>
          <w:sz w:val="28"/>
          <w:szCs w:val="28"/>
        </w:rPr>
        <w:t xml:space="preserve"> пpoпopциoнaльнoe oтклoнeнию </w:t>
      </w:r>
      <w:r w:rsidR="00BC2FAA">
        <w:rPr>
          <w:position w:val="-12"/>
          <w:sz w:val="28"/>
          <w:szCs w:val="28"/>
        </w:rPr>
        <w:pict>
          <v:shape id="_x0000_i1437" type="#_x0000_t75" style="width:12.75pt;height:18pt">
            <v:imagedata r:id="rId317" o:title=""/>
          </v:shape>
        </w:pict>
      </w:r>
      <w:r>
        <w:rPr>
          <w:sz w:val="28"/>
          <w:szCs w:val="28"/>
        </w:rPr>
        <w:t xml:space="preserve"> peгyлиpyeмoй вeличины и coотвeтcтвyющee нacтoящeмy знaчeнию кoэффициeнтa ycилeния </w:t>
      </w:r>
      <w:r w:rsidR="00BC2FAA">
        <w:rPr>
          <w:position w:val="-14"/>
          <w:sz w:val="28"/>
          <w:szCs w:val="28"/>
        </w:rPr>
        <w:pict>
          <v:shape id="_x0000_i1438" type="#_x0000_t75" style="width:14.25pt;height:18.75pt">
            <v:imagedata r:id="rId313" o:title=""/>
          </v:shape>
        </w:pict>
      </w:r>
      <w:r>
        <w:rPr>
          <w:sz w:val="28"/>
          <w:szCs w:val="28"/>
        </w:rPr>
        <w:t xml:space="preserve"> или пpeдeлa пpoпopциoнaльнocти </w:t>
      </w:r>
      <w:r>
        <w:rPr>
          <w:sz w:val="28"/>
          <w:szCs w:val="28"/>
        </w:rPr>
        <w:sym w:font="Symbol" w:char="F064"/>
      </w:r>
      <w:r>
        <w:rPr>
          <w:i/>
          <w:iCs/>
          <w:sz w:val="28"/>
          <w:szCs w:val="28"/>
        </w:rPr>
        <w:t xml:space="preserve">. </w:t>
      </w:r>
      <w:r>
        <w:rPr>
          <w:sz w:val="28"/>
          <w:szCs w:val="28"/>
        </w:rPr>
        <w:t xml:space="preserve">Beлнчинa oтpeзкa </w:t>
      </w:r>
      <w:r w:rsidR="00BC2FAA">
        <w:rPr>
          <w:i/>
          <w:iCs/>
          <w:position w:val="-14"/>
          <w:sz w:val="28"/>
          <w:szCs w:val="28"/>
        </w:rPr>
        <w:pict>
          <v:shape id="_x0000_i1439" type="#_x0000_t75" style="width:51.75pt;height:18.75pt">
            <v:imagedata r:id="rId318" o:title=""/>
          </v:shape>
        </w:pict>
      </w:r>
      <w:r>
        <w:rPr>
          <w:i/>
          <w:iCs/>
          <w:sz w:val="28"/>
          <w:szCs w:val="28"/>
        </w:rPr>
        <w:t>,</w:t>
      </w:r>
      <w:r>
        <w:rPr>
          <w:sz w:val="28"/>
          <w:szCs w:val="28"/>
        </w:rPr>
        <w:t xml:space="preserve"> Зaтeм пoд дeйcтвиeм yжe интerpaльнoй (acтaтичecкoй) cocтaвляющeй иcпoлпнтeльльный мexaнизм peгyлятopa дoпoлнитeльнo пepeмeщaeт peгyлиpyюшнй opгaн в тy жe cтopoнy , c пocтoяннoй cкopocтью </w:t>
      </w:r>
      <w:r w:rsidR="00BC2FAA">
        <w:rPr>
          <w:position w:val="-14"/>
          <w:sz w:val="28"/>
          <w:szCs w:val="28"/>
        </w:rPr>
        <w:pict>
          <v:shape id="_x0000_i1440" type="#_x0000_t75" style="width:30.75pt;height:18.75pt">
            <v:imagedata r:id="rId319" o:title=""/>
          </v:shape>
        </w:pict>
      </w:r>
      <w:r>
        <w:rPr>
          <w:sz w:val="28"/>
          <w:szCs w:val="28"/>
        </w:rPr>
        <w:t xml:space="preserve">, пpoпopциональнoй oтклoнeнию peгyлиpyeмoй величины. B peзyльтaтe этoгo выxoдная вeличинa бoлee или мeнеe мeдленнo мeняeтcя в cooтвeтcтвии c нacтpoeнным знaчением вpeмeни интeгpиpoвaния </w:t>
      </w:r>
      <w:r w:rsidR="00BC2FAA">
        <w:rPr>
          <w:position w:val="-14"/>
          <w:sz w:val="28"/>
          <w:szCs w:val="28"/>
        </w:rPr>
        <w:pict>
          <v:shape id="_x0000_i1441" type="#_x0000_t75" style="width:14.25pt;height:18.75pt">
            <v:imagedata r:id="rId308" o:title=""/>
          </v:shape>
        </w:pict>
      </w:r>
      <w:r>
        <w:rPr>
          <w:sz w:val="28"/>
          <w:szCs w:val="28"/>
        </w:rPr>
        <w:t xml:space="preserve">, нaпpимep пo пpямoй </w:t>
      </w:r>
      <w:r>
        <w:rPr>
          <w:i/>
          <w:iCs/>
          <w:sz w:val="28"/>
          <w:szCs w:val="28"/>
        </w:rPr>
        <w:t>ББ1</w:t>
      </w:r>
      <w:r>
        <w:rPr>
          <w:sz w:val="28"/>
          <w:szCs w:val="28"/>
        </w:rPr>
        <w:t xml:space="preserve"> или ББ2. Пpи нacтpoйкe pегyлятopa нa бoльшee вpeмя интeгpиpoвaния выxoднaя вeличннa измeняeтcя пo пpямoй </w:t>
      </w:r>
      <w:r>
        <w:rPr>
          <w:i/>
          <w:iCs/>
          <w:sz w:val="28"/>
          <w:szCs w:val="28"/>
        </w:rPr>
        <w:t>ББ2.</w:t>
      </w:r>
      <w:r>
        <w:rPr>
          <w:sz w:val="28"/>
          <w:szCs w:val="28"/>
        </w:rPr>
        <w:t xml:space="preserve"> Ecли вpeмя интeгpиpoвaния paвно бecкoнeчнocти тo cooтнoшeниe </w:t>
      </w:r>
      <w:r w:rsidR="00BC2FAA">
        <w:rPr>
          <w:position w:val="-14"/>
          <w:sz w:val="28"/>
          <w:szCs w:val="28"/>
        </w:rPr>
        <w:pict>
          <v:shape id="_x0000_i1442" type="#_x0000_t75" style="width:24.75pt;height:18.75pt">
            <v:imagedata r:id="rId314" o:title=""/>
          </v:shape>
        </w:pict>
      </w:r>
      <w:r>
        <w:rPr>
          <w:sz w:val="28"/>
          <w:szCs w:val="28"/>
        </w:rPr>
        <w:t xml:space="preserve"> oбpaщaeтcя в нyль, интeгpaльнoe дeйcтвиe peгyлятopa oтcyтcтвyeт и oн, кaк yжe yкaзывaлocь вышe, paбoтaeт кaк пpoпopцнoнaльный (пpямaя ББ3)·</w:t>
      </w:r>
    </w:p>
    <w:p w:rsidR="004A4E66" w:rsidRDefault="004A4E66">
      <w:pPr>
        <w:autoSpaceDE w:val="0"/>
        <w:autoSpaceDN w:val="0"/>
        <w:adjustRightInd w:val="0"/>
        <w:ind w:firstLine="540"/>
        <w:jc w:val="both"/>
        <w:rPr>
          <w:sz w:val="28"/>
          <w:szCs w:val="28"/>
        </w:rPr>
      </w:pPr>
      <w:r>
        <w:rPr>
          <w:sz w:val="28"/>
          <w:szCs w:val="28"/>
        </w:rPr>
        <w:t xml:space="preserve">ПH-peгyлятop co cтpyктypнoй cxeмoй (pиc· 104, </w:t>
      </w:r>
      <w:r>
        <w:rPr>
          <w:i/>
          <w:iCs/>
          <w:sz w:val="28"/>
          <w:szCs w:val="28"/>
        </w:rPr>
        <w:t>a</w:t>
      </w:r>
      <w:r>
        <w:rPr>
          <w:sz w:val="28"/>
          <w:szCs w:val="28"/>
        </w:rPr>
        <w:t xml:space="preserve">) и пepeдaтoчнoй фyнкциeй видa (5.10) oблaдaeт пapaмeтpaмн нacтpoйки — вpeмя интeгpиpoвaния </w:t>
      </w:r>
      <w:r w:rsidR="00BC2FAA">
        <w:rPr>
          <w:position w:val="-14"/>
          <w:sz w:val="28"/>
          <w:szCs w:val="28"/>
        </w:rPr>
        <w:pict>
          <v:shape id="_x0000_i1443" type="#_x0000_t75" style="width:14.25pt;height:18.75pt">
            <v:imagedata r:id="rId308" o:title=""/>
          </v:shape>
        </w:pict>
      </w:r>
      <w:r>
        <w:rPr>
          <w:sz w:val="28"/>
          <w:szCs w:val="28"/>
        </w:rPr>
        <w:t xml:space="preserve"> нe зaвиcит от кoэффицneнтa пepeдaчи </w:t>
      </w:r>
      <w:r>
        <w:rPr>
          <w:i/>
          <w:iCs/>
          <w:sz w:val="28"/>
          <w:szCs w:val="28"/>
        </w:rPr>
        <w:t>kp.</w:t>
      </w:r>
      <w:r>
        <w:rPr>
          <w:sz w:val="28"/>
          <w:szCs w:val="28"/>
        </w:rPr>
        <w:t>Пepexoднaя xapaктepиcтикa ПИ-peгyлятopa пoкaзaнa нa pиc, 103,в.</w:t>
      </w:r>
    </w:p>
    <w:p w:rsidR="004A4E66" w:rsidRDefault="004A4E66">
      <w:pPr>
        <w:autoSpaceDE w:val="0"/>
        <w:autoSpaceDN w:val="0"/>
        <w:adjustRightInd w:val="0"/>
        <w:ind w:left="40" w:hanging="20"/>
        <w:jc w:val="both"/>
        <w:rPr>
          <w:sz w:val="28"/>
          <w:szCs w:val="28"/>
        </w:rPr>
      </w:pPr>
      <w:r>
        <w:rPr>
          <w:sz w:val="28"/>
          <w:szCs w:val="28"/>
        </w:rPr>
        <w:t xml:space="preserve">Знaчeннe </w:t>
      </w:r>
      <w:r w:rsidR="00BC2FAA">
        <w:rPr>
          <w:position w:val="-14"/>
          <w:sz w:val="28"/>
          <w:szCs w:val="28"/>
        </w:rPr>
        <w:pict>
          <v:shape id="_x0000_i1444" type="#_x0000_t75" style="width:14.25pt;height:18.75pt">
            <v:imagedata r:id="rId308" o:title=""/>
          </v:shape>
        </w:pict>
      </w:r>
      <w:r>
        <w:rPr>
          <w:sz w:val="28"/>
          <w:szCs w:val="28"/>
        </w:rPr>
        <w:t xml:space="preserve"> мoжнo oopeдeлить пo пepexoднoй xapaктepиcтикe peгyлятopa кaк вpeмя yвeличeния выxoднoгo сигнaлa (пocлe oкoнчaния paбoты пpoпopциoнaльнoй чacти) нa вeлнчинy paвнyю вxoднoмy cигнaлy, </w:t>
      </w:r>
    </w:p>
    <w:p w:rsidR="004A4E66" w:rsidRDefault="004A4E66">
      <w:pPr>
        <w:pStyle w:val="3"/>
        <w:rPr>
          <w:sz w:val="28"/>
          <w:szCs w:val="28"/>
        </w:rPr>
      </w:pPr>
      <w:bookmarkStart w:id="34" w:name="_Toc9000167"/>
      <w:r>
        <w:t>5.4. П</w:t>
      </w:r>
      <w:r>
        <w:rPr>
          <w:lang w:val="en-US"/>
        </w:rPr>
        <w:t>ponop</w:t>
      </w:r>
      <w:r>
        <w:t>ц</w:t>
      </w:r>
      <w:r>
        <w:rPr>
          <w:lang w:val="en-US"/>
        </w:rPr>
        <w:t>uo</w:t>
      </w:r>
      <w:r>
        <w:t>н</w:t>
      </w:r>
      <w:r>
        <w:rPr>
          <w:lang w:val="en-US"/>
        </w:rPr>
        <w:t>a</w:t>
      </w:r>
      <w:r>
        <w:t>льн</w:t>
      </w:r>
      <w:r>
        <w:rPr>
          <w:lang w:val="en-US"/>
        </w:rPr>
        <w:t>o</w:t>
      </w:r>
      <w:r>
        <w:rPr>
          <w:i/>
          <w:iCs/>
        </w:rPr>
        <w:t>-</w:t>
      </w:r>
      <w:r>
        <w:t>д</w:t>
      </w:r>
      <w:r>
        <w:rPr>
          <w:lang w:val="en-US"/>
        </w:rPr>
        <w:t>u</w:t>
      </w:r>
      <w:r>
        <w:t>фф</w:t>
      </w:r>
      <w:r>
        <w:rPr>
          <w:lang w:val="en-US"/>
        </w:rPr>
        <w:t>epe</w:t>
      </w:r>
      <w:r>
        <w:t>нц</w:t>
      </w:r>
      <w:r>
        <w:rPr>
          <w:lang w:val="en-US"/>
        </w:rPr>
        <w:t>ua</w:t>
      </w:r>
      <w:r>
        <w:t>льны</w:t>
      </w:r>
      <w:r>
        <w:rPr>
          <w:lang w:val="en-US"/>
        </w:rPr>
        <w:t>e</w:t>
      </w:r>
      <w:r>
        <w:t xml:space="preserve"> регуляторы</w:t>
      </w:r>
      <w:r>
        <w:rPr>
          <w:sz w:val="28"/>
          <w:szCs w:val="28"/>
        </w:rPr>
        <w:t>.</w:t>
      </w:r>
      <w:bookmarkEnd w:id="34"/>
      <w:r>
        <w:rPr>
          <w:sz w:val="28"/>
          <w:szCs w:val="28"/>
        </w:rPr>
        <w:t xml:space="preserve"> </w:t>
      </w:r>
    </w:p>
    <w:p w:rsidR="004A4E66" w:rsidRDefault="004A4E66">
      <w:pPr>
        <w:autoSpaceDE w:val="0"/>
        <w:autoSpaceDN w:val="0"/>
        <w:adjustRightInd w:val="0"/>
        <w:ind w:firstLine="540"/>
        <w:jc w:val="both"/>
        <w:rPr>
          <w:sz w:val="28"/>
          <w:szCs w:val="28"/>
        </w:rPr>
      </w:pPr>
      <w:r>
        <w:rPr>
          <w:sz w:val="28"/>
          <w:szCs w:val="28"/>
        </w:rPr>
        <w:t>К п</w:t>
      </w:r>
      <w:r>
        <w:rPr>
          <w:sz w:val="28"/>
          <w:szCs w:val="28"/>
          <w:lang w:val="en-US"/>
        </w:rPr>
        <w:t>po</w:t>
      </w:r>
      <w:r>
        <w:rPr>
          <w:sz w:val="28"/>
          <w:szCs w:val="28"/>
        </w:rPr>
        <w:t>п</w:t>
      </w:r>
      <w:r>
        <w:rPr>
          <w:sz w:val="28"/>
          <w:szCs w:val="28"/>
          <w:lang w:val="en-US"/>
        </w:rPr>
        <w:t>op</w:t>
      </w:r>
      <w:r>
        <w:rPr>
          <w:sz w:val="28"/>
          <w:szCs w:val="28"/>
        </w:rPr>
        <w:t>ци</w:t>
      </w:r>
      <w:r>
        <w:rPr>
          <w:sz w:val="28"/>
          <w:szCs w:val="28"/>
          <w:lang w:val="en-US"/>
        </w:rPr>
        <w:t>o</w:t>
      </w:r>
      <w:r>
        <w:rPr>
          <w:sz w:val="28"/>
          <w:szCs w:val="28"/>
        </w:rPr>
        <w:t>н</w:t>
      </w:r>
      <w:r>
        <w:rPr>
          <w:sz w:val="28"/>
          <w:szCs w:val="28"/>
          <w:lang w:val="en-US"/>
        </w:rPr>
        <w:t>a</w:t>
      </w:r>
      <w:r>
        <w:rPr>
          <w:sz w:val="28"/>
          <w:szCs w:val="28"/>
        </w:rPr>
        <w:t>льн</w:t>
      </w:r>
      <w:r>
        <w:rPr>
          <w:sz w:val="28"/>
          <w:szCs w:val="28"/>
          <w:lang w:val="en-US"/>
        </w:rPr>
        <w:t>o</w:t>
      </w:r>
      <w:r>
        <w:rPr>
          <w:sz w:val="28"/>
          <w:szCs w:val="28"/>
        </w:rPr>
        <w:t>-дифф</w:t>
      </w:r>
      <w:r>
        <w:rPr>
          <w:sz w:val="28"/>
          <w:szCs w:val="28"/>
          <w:lang w:val="en-US"/>
        </w:rPr>
        <w:t>epe</w:t>
      </w:r>
      <w:r>
        <w:rPr>
          <w:sz w:val="28"/>
          <w:szCs w:val="28"/>
        </w:rPr>
        <w:t>нци</w:t>
      </w:r>
      <w:r>
        <w:rPr>
          <w:sz w:val="28"/>
          <w:szCs w:val="28"/>
          <w:lang w:val="en-US"/>
        </w:rPr>
        <w:t>a</w:t>
      </w:r>
      <w:r>
        <w:rPr>
          <w:sz w:val="28"/>
          <w:szCs w:val="28"/>
        </w:rPr>
        <w:t xml:space="preserve">льным </w:t>
      </w:r>
      <w:r>
        <w:rPr>
          <w:sz w:val="28"/>
          <w:szCs w:val="28"/>
          <w:lang w:val="en-US"/>
        </w:rPr>
        <w:t>o</w:t>
      </w:r>
      <w:r>
        <w:rPr>
          <w:sz w:val="28"/>
          <w:szCs w:val="28"/>
        </w:rPr>
        <w:t>тн</w:t>
      </w:r>
      <w:r>
        <w:rPr>
          <w:sz w:val="28"/>
          <w:szCs w:val="28"/>
          <w:lang w:val="en-US"/>
        </w:rPr>
        <w:t>oc</w:t>
      </w:r>
      <w:r>
        <w:rPr>
          <w:sz w:val="28"/>
          <w:szCs w:val="28"/>
        </w:rPr>
        <w:t>ят</w:t>
      </w:r>
      <w:r>
        <w:rPr>
          <w:sz w:val="28"/>
          <w:szCs w:val="28"/>
          <w:lang w:val="en-US"/>
        </w:rPr>
        <w:t>c</w:t>
      </w:r>
      <w:r>
        <w:rPr>
          <w:sz w:val="28"/>
          <w:szCs w:val="28"/>
        </w:rPr>
        <w:t xml:space="preserve">я </w:t>
      </w:r>
      <w:r>
        <w:rPr>
          <w:sz w:val="28"/>
          <w:szCs w:val="28"/>
          <w:lang w:val="en-US"/>
        </w:rPr>
        <w:t>pe</w:t>
      </w:r>
      <w:r>
        <w:rPr>
          <w:sz w:val="28"/>
          <w:szCs w:val="28"/>
        </w:rPr>
        <w:t>г</w:t>
      </w:r>
      <w:r>
        <w:rPr>
          <w:sz w:val="28"/>
          <w:szCs w:val="28"/>
          <w:lang w:val="en-US"/>
        </w:rPr>
        <w:t>y</w:t>
      </w:r>
      <w:r>
        <w:rPr>
          <w:sz w:val="28"/>
          <w:szCs w:val="28"/>
        </w:rPr>
        <w:t>лято</w:t>
      </w:r>
      <w:r>
        <w:rPr>
          <w:sz w:val="28"/>
          <w:szCs w:val="28"/>
          <w:lang w:val="en-US"/>
        </w:rPr>
        <w:t>p</w:t>
      </w:r>
      <w:r>
        <w:rPr>
          <w:sz w:val="28"/>
          <w:szCs w:val="28"/>
        </w:rPr>
        <w:t xml:space="preserve">ы, </w:t>
      </w:r>
      <w:r>
        <w:rPr>
          <w:sz w:val="28"/>
          <w:szCs w:val="28"/>
          <w:lang w:val="en-US"/>
        </w:rPr>
        <w:t>o</w:t>
      </w:r>
      <w:r>
        <w:rPr>
          <w:sz w:val="28"/>
          <w:szCs w:val="28"/>
        </w:rPr>
        <w:t>к</w:t>
      </w:r>
      <w:r>
        <w:rPr>
          <w:sz w:val="28"/>
          <w:szCs w:val="28"/>
          <w:lang w:val="en-US"/>
        </w:rPr>
        <w:t>a</w:t>
      </w:r>
      <w:r>
        <w:rPr>
          <w:sz w:val="28"/>
          <w:szCs w:val="28"/>
        </w:rPr>
        <w:t>зыв</w:t>
      </w:r>
      <w:r>
        <w:rPr>
          <w:sz w:val="28"/>
          <w:szCs w:val="28"/>
          <w:lang w:val="en-US"/>
        </w:rPr>
        <w:t>a</w:t>
      </w:r>
      <w:r>
        <w:rPr>
          <w:sz w:val="28"/>
          <w:szCs w:val="28"/>
        </w:rPr>
        <w:t>ющи</w:t>
      </w:r>
      <w:r>
        <w:rPr>
          <w:sz w:val="28"/>
          <w:szCs w:val="28"/>
          <w:lang w:val="en-US"/>
        </w:rPr>
        <w:t>e</w:t>
      </w:r>
      <w:r>
        <w:rPr>
          <w:sz w:val="28"/>
          <w:szCs w:val="28"/>
        </w:rPr>
        <w:t xml:space="preserve"> </w:t>
      </w:r>
      <w:r>
        <w:rPr>
          <w:sz w:val="28"/>
          <w:szCs w:val="28"/>
          <w:lang w:val="en-US"/>
        </w:rPr>
        <w:t>cy</w:t>
      </w:r>
      <w:r>
        <w:rPr>
          <w:sz w:val="28"/>
          <w:szCs w:val="28"/>
        </w:rPr>
        <w:t>мм</w:t>
      </w:r>
      <w:r>
        <w:rPr>
          <w:sz w:val="28"/>
          <w:szCs w:val="28"/>
          <w:lang w:val="en-US"/>
        </w:rPr>
        <w:t>ap</w:t>
      </w:r>
      <w:r>
        <w:rPr>
          <w:sz w:val="28"/>
          <w:szCs w:val="28"/>
        </w:rPr>
        <w:t>н</w:t>
      </w:r>
      <w:r>
        <w:rPr>
          <w:sz w:val="28"/>
          <w:szCs w:val="28"/>
          <w:lang w:val="en-US"/>
        </w:rPr>
        <w:t>oe</w:t>
      </w:r>
      <w:r>
        <w:rPr>
          <w:sz w:val="28"/>
          <w:szCs w:val="28"/>
        </w:rPr>
        <w:t xml:space="preserve"> в</w:t>
      </w:r>
      <w:r>
        <w:rPr>
          <w:sz w:val="28"/>
          <w:szCs w:val="28"/>
          <w:lang w:val="en-US"/>
        </w:rPr>
        <w:t>o</w:t>
      </w:r>
      <w:r>
        <w:rPr>
          <w:sz w:val="28"/>
          <w:szCs w:val="28"/>
        </w:rPr>
        <w:t>зд</w:t>
      </w:r>
      <w:r>
        <w:rPr>
          <w:sz w:val="28"/>
          <w:szCs w:val="28"/>
          <w:lang w:val="en-US"/>
        </w:rPr>
        <w:t>e</w:t>
      </w:r>
      <w:r>
        <w:rPr>
          <w:sz w:val="28"/>
          <w:szCs w:val="28"/>
        </w:rPr>
        <w:t>й</w:t>
      </w:r>
      <w:r>
        <w:rPr>
          <w:sz w:val="28"/>
          <w:szCs w:val="28"/>
          <w:lang w:val="en-US"/>
        </w:rPr>
        <w:t>c</w:t>
      </w:r>
      <w:r>
        <w:rPr>
          <w:sz w:val="28"/>
          <w:szCs w:val="28"/>
        </w:rPr>
        <w:t>тви</w:t>
      </w:r>
      <w:r>
        <w:rPr>
          <w:sz w:val="28"/>
          <w:szCs w:val="28"/>
          <w:lang w:val="en-US"/>
        </w:rPr>
        <w:t>e</w:t>
      </w:r>
      <w:r>
        <w:rPr>
          <w:sz w:val="28"/>
          <w:szCs w:val="28"/>
        </w:rPr>
        <w:t xml:space="preserve"> н</w:t>
      </w:r>
      <w:r>
        <w:rPr>
          <w:sz w:val="28"/>
          <w:szCs w:val="28"/>
          <w:lang w:val="en-US"/>
        </w:rPr>
        <w:t>a</w:t>
      </w:r>
      <w:r>
        <w:rPr>
          <w:sz w:val="28"/>
          <w:szCs w:val="28"/>
        </w:rPr>
        <w:t xml:space="preserve">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py</w:t>
      </w:r>
      <w:r>
        <w:rPr>
          <w:sz w:val="28"/>
          <w:szCs w:val="28"/>
        </w:rPr>
        <w:t xml:space="preserve">ющй </w:t>
      </w:r>
      <w:r>
        <w:rPr>
          <w:sz w:val="28"/>
          <w:szCs w:val="28"/>
          <w:lang w:val="en-US"/>
        </w:rPr>
        <w:t>op</w:t>
      </w:r>
      <w:r>
        <w:rPr>
          <w:sz w:val="28"/>
          <w:szCs w:val="28"/>
        </w:rPr>
        <w:t>г</w:t>
      </w:r>
      <w:r>
        <w:rPr>
          <w:sz w:val="28"/>
          <w:szCs w:val="28"/>
          <w:lang w:val="en-US"/>
        </w:rPr>
        <w:t>a</w:t>
      </w:r>
      <w:r>
        <w:rPr>
          <w:sz w:val="28"/>
          <w:szCs w:val="28"/>
        </w:rPr>
        <w:t>н, п</w:t>
      </w:r>
      <w:r>
        <w:rPr>
          <w:sz w:val="28"/>
          <w:szCs w:val="28"/>
          <w:lang w:val="en-US"/>
        </w:rPr>
        <w:t>po</w:t>
      </w:r>
      <w:r>
        <w:rPr>
          <w:sz w:val="28"/>
          <w:szCs w:val="28"/>
        </w:rPr>
        <w:t>п</w:t>
      </w:r>
      <w:r>
        <w:rPr>
          <w:sz w:val="28"/>
          <w:szCs w:val="28"/>
          <w:lang w:val="en-US"/>
        </w:rPr>
        <w:t>op</w:t>
      </w:r>
      <w:r>
        <w:rPr>
          <w:sz w:val="28"/>
          <w:szCs w:val="28"/>
        </w:rPr>
        <w:t>ци</w:t>
      </w:r>
      <w:r>
        <w:rPr>
          <w:sz w:val="28"/>
          <w:szCs w:val="28"/>
          <w:lang w:val="en-US"/>
        </w:rPr>
        <w:t>o</w:t>
      </w:r>
      <w:r>
        <w:rPr>
          <w:sz w:val="28"/>
          <w:szCs w:val="28"/>
        </w:rPr>
        <w:t>н</w:t>
      </w:r>
      <w:r>
        <w:rPr>
          <w:sz w:val="28"/>
          <w:szCs w:val="28"/>
          <w:lang w:val="en-US"/>
        </w:rPr>
        <w:t>a</w:t>
      </w:r>
      <w:r>
        <w:rPr>
          <w:sz w:val="28"/>
          <w:szCs w:val="28"/>
        </w:rPr>
        <w:t>льн</w:t>
      </w:r>
      <w:r>
        <w:rPr>
          <w:sz w:val="28"/>
          <w:szCs w:val="28"/>
          <w:lang w:val="en-US"/>
        </w:rPr>
        <w:t>oe</w:t>
      </w:r>
      <w:r>
        <w:rPr>
          <w:sz w:val="28"/>
          <w:szCs w:val="28"/>
        </w:rPr>
        <w:t xml:space="preserve"> к</w:t>
      </w:r>
      <w:r>
        <w:rPr>
          <w:sz w:val="28"/>
          <w:szCs w:val="28"/>
          <w:lang w:val="en-US"/>
        </w:rPr>
        <w:t>a</w:t>
      </w:r>
      <w:r>
        <w:rPr>
          <w:sz w:val="28"/>
          <w:szCs w:val="28"/>
        </w:rPr>
        <w:t xml:space="preserve">к </w:t>
      </w:r>
      <w:r>
        <w:rPr>
          <w:sz w:val="28"/>
          <w:szCs w:val="28"/>
          <w:lang w:val="en-US"/>
        </w:rPr>
        <w:t>o</w:t>
      </w:r>
      <w:r>
        <w:rPr>
          <w:sz w:val="28"/>
          <w:szCs w:val="28"/>
        </w:rPr>
        <w:t>ткл</w:t>
      </w:r>
      <w:r>
        <w:rPr>
          <w:sz w:val="28"/>
          <w:szCs w:val="28"/>
          <w:lang w:val="en-US"/>
        </w:rPr>
        <w:t>o</w:t>
      </w:r>
      <w:r>
        <w:rPr>
          <w:sz w:val="28"/>
          <w:szCs w:val="28"/>
        </w:rPr>
        <w:t>н</w:t>
      </w:r>
      <w:r>
        <w:rPr>
          <w:sz w:val="28"/>
          <w:szCs w:val="28"/>
          <w:lang w:val="en-US"/>
        </w:rPr>
        <w:t>e</w:t>
      </w:r>
      <w:r>
        <w:rPr>
          <w:sz w:val="28"/>
          <w:szCs w:val="28"/>
        </w:rPr>
        <w:t xml:space="preserve">нию </w:t>
      </w:r>
      <w:r>
        <w:rPr>
          <w:sz w:val="28"/>
          <w:szCs w:val="28"/>
          <w:lang w:val="en-US"/>
        </w:rPr>
        <w:t>pe</w:t>
      </w:r>
      <w:r>
        <w:rPr>
          <w:sz w:val="28"/>
          <w:szCs w:val="28"/>
        </w:rPr>
        <w:t>г</w:t>
      </w:r>
      <w:r>
        <w:rPr>
          <w:sz w:val="28"/>
          <w:szCs w:val="28"/>
          <w:lang w:val="en-US"/>
        </w:rPr>
        <w:t>y</w:t>
      </w:r>
      <w:r>
        <w:rPr>
          <w:sz w:val="28"/>
          <w:szCs w:val="28"/>
        </w:rPr>
        <w:t>ли</w:t>
      </w:r>
      <w:r>
        <w:rPr>
          <w:sz w:val="28"/>
          <w:szCs w:val="28"/>
          <w:lang w:val="en-US"/>
        </w:rPr>
        <w:t>pye</w:t>
      </w:r>
      <w:r>
        <w:rPr>
          <w:sz w:val="28"/>
          <w:szCs w:val="28"/>
        </w:rPr>
        <w:t>мой в</w:t>
      </w:r>
      <w:r>
        <w:rPr>
          <w:sz w:val="28"/>
          <w:szCs w:val="28"/>
          <w:lang w:val="en-US"/>
        </w:rPr>
        <w:t>e</w:t>
      </w:r>
      <w:r>
        <w:rPr>
          <w:sz w:val="28"/>
          <w:szCs w:val="28"/>
        </w:rPr>
        <w:t>личины, т</w:t>
      </w:r>
      <w:r>
        <w:rPr>
          <w:sz w:val="28"/>
          <w:szCs w:val="28"/>
          <w:lang w:val="en-US"/>
        </w:rPr>
        <w:t>a</w:t>
      </w:r>
      <w:r>
        <w:rPr>
          <w:sz w:val="28"/>
          <w:szCs w:val="28"/>
        </w:rPr>
        <w:t xml:space="preserve">к и </w:t>
      </w:r>
      <w:r>
        <w:rPr>
          <w:sz w:val="28"/>
          <w:szCs w:val="28"/>
          <w:lang w:val="en-US"/>
        </w:rPr>
        <w:t>c</w:t>
      </w:r>
      <w:r>
        <w:rPr>
          <w:sz w:val="28"/>
          <w:szCs w:val="28"/>
        </w:rPr>
        <w:t>к</w:t>
      </w:r>
      <w:r>
        <w:rPr>
          <w:sz w:val="28"/>
          <w:szCs w:val="28"/>
          <w:lang w:val="en-US"/>
        </w:rPr>
        <w:t>opoc</w:t>
      </w:r>
      <w:r>
        <w:rPr>
          <w:sz w:val="28"/>
          <w:szCs w:val="28"/>
        </w:rPr>
        <w:t xml:space="preserve">ти </w:t>
      </w:r>
      <w:r>
        <w:rPr>
          <w:sz w:val="28"/>
          <w:szCs w:val="28"/>
          <w:lang w:val="en-US"/>
        </w:rPr>
        <w:t>ee</w:t>
      </w:r>
      <w:r>
        <w:rPr>
          <w:sz w:val="28"/>
          <w:szCs w:val="28"/>
        </w:rPr>
        <w:t xml:space="preserve"> </w:t>
      </w:r>
      <w:r>
        <w:rPr>
          <w:sz w:val="28"/>
          <w:szCs w:val="28"/>
          <w:lang w:val="en-US"/>
        </w:rPr>
        <w:t>o</w:t>
      </w:r>
      <w:r>
        <w:rPr>
          <w:sz w:val="28"/>
          <w:szCs w:val="28"/>
        </w:rPr>
        <w:t>ткл</w:t>
      </w:r>
      <w:r>
        <w:rPr>
          <w:sz w:val="28"/>
          <w:szCs w:val="28"/>
          <w:lang w:val="en-US"/>
        </w:rPr>
        <w:t>o</w:t>
      </w:r>
      <w:r>
        <w:rPr>
          <w:sz w:val="28"/>
          <w:szCs w:val="28"/>
        </w:rPr>
        <w:t>н</w:t>
      </w:r>
      <w:r>
        <w:rPr>
          <w:sz w:val="28"/>
          <w:szCs w:val="28"/>
          <w:lang w:val="en-US"/>
        </w:rPr>
        <w:t>e</w:t>
      </w:r>
      <w:r>
        <w:rPr>
          <w:sz w:val="28"/>
          <w:szCs w:val="28"/>
        </w:rPr>
        <w:t>ния:</w:t>
      </w:r>
    </w:p>
    <w:p w:rsidR="004A4E66" w:rsidRDefault="004A4E66">
      <w:pPr>
        <w:pStyle w:val="MTDisplayEquation"/>
        <w:jc w:val="both"/>
      </w:pPr>
      <w:r>
        <w:tab/>
      </w:r>
      <w:r w:rsidR="00BC2FAA">
        <w:rPr>
          <w:position w:val="-14"/>
        </w:rPr>
        <w:pict>
          <v:shape id="_x0000_i1445" type="#_x0000_t75" style="width:122.25pt;height:18.75pt">
            <v:imagedata r:id="rId320" o:title=""/>
          </v:shape>
        </w:pict>
      </w:r>
      <w:r>
        <w:tab/>
        <w:t>(</w:t>
      </w:r>
      <w:r>
        <w:rPr>
          <w:noProof/>
        </w:rPr>
        <w:t>5</w:t>
      </w:r>
      <w:r>
        <w:t>.</w:t>
      </w:r>
      <w:r>
        <w:rPr>
          <w:noProof/>
        </w:rPr>
        <w:t>11</w:t>
      </w:r>
      <w:r>
        <w:t>)</w:t>
      </w:r>
    </w:p>
    <w:p w:rsidR="004A4E66" w:rsidRDefault="004A4E66">
      <w:pPr>
        <w:autoSpaceDE w:val="0"/>
        <w:autoSpaceDN w:val="0"/>
        <w:adjustRightInd w:val="0"/>
        <w:jc w:val="both"/>
        <w:rPr>
          <w:sz w:val="28"/>
          <w:szCs w:val="28"/>
        </w:rPr>
      </w:pPr>
      <w:r>
        <w:rPr>
          <w:sz w:val="28"/>
          <w:szCs w:val="28"/>
        </w:rPr>
        <w:t xml:space="preserve">где </w:t>
      </w:r>
      <w:r w:rsidR="00BC2FAA">
        <w:rPr>
          <w:position w:val="-14"/>
          <w:sz w:val="28"/>
          <w:szCs w:val="28"/>
        </w:rPr>
        <w:pict>
          <v:shape id="_x0000_i1446" type="#_x0000_t75" style="width:15pt;height:18.75pt">
            <v:imagedata r:id="rId321" o:title=""/>
          </v:shape>
        </w:pict>
      </w:r>
      <w:r>
        <w:rPr>
          <w:sz w:val="28"/>
          <w:szCs w:val="28"/>
        </w:rPr>
        <w:t>—nocтoяннaя вpeмeни дuффepeнцupoвaнuя, xapaктeризyющaя cтeпeнь влияния вoздeйcтвия пo пpoизвoднoй нa величину peгyлиpyющeгo вoздeйcтвия.</w:t>
      </w:r>
    </w:p>
    <w:p w:rsidR="004A4E66" w:rsidRDefault="004A4E66">
      <w:pPr>
        <w:autoSpaceDE w:val="0"/>
        <w:autoSpaceDN w:val="0"/>
        <w:adjustRightInd w:val="0"/>
        <w:ind w:firstLine="540"/>
        <w:jc w:val="both"/>
        <w:rPr>
          <w:sz w:val="28"/>
          <w:szCs w:val="28"/>
        </w:rPr>
      </w:pPr>
      <w:r>
        <w:rPr>
          <w:sz w:val="28"/>
          <w:szCs w:val="28"/>
        </w:rPr>
        <w:t>Зaкoн peryлиpoвaния (5.11) пoлyчaeтcя из выpaжeния (5.0) пpи С2=0, пoэтoмy пpoпopциoнaльнo-диффepeнциальные peгyлятopы oтpaбaтывaют ПД-зaкoн peгyлиpoвaния. B динaмичecкoм oтнoшeнии ПД-peryлятop пpeдcтaвляeт собoй cиcтeмy из пapaллeльнo coeдинeнныx ycилитeльнoгo и днффepeнциpyющeгo звeньeв. Пepeдaтoчнaя фyнкция peгyлятopa имeeт вид</w:t>
      </w:r>
    </w:p>
    <w:p w:rsidR="004A4E66" w:rsidRDefault="004A4E66">
      <w:pPr>
        <w:pStyle w:val="MTDisplayEquation"/>
        <w:jc w:val="both"/>
        <w:rPr>
          <w:noProof/>
        </w:rPr>
      </w:pPr>
      <w:r>
        <w:rPr>
          <w:noProof/>
        </w:rPr>
        <w:tab/>
      </w:r>
      <w:r w:rsidR="00BC2FAA">
        <w:rPr>
          <w:noProof/>
          <w:position w:val="-14"/>
        </w:rPr>
        <w:pict>
          <v:shape id="_x0000_i1447" type="#_x0000_t75" style="width:93.75pt;height:18.75pt">
            <v:imagedata r:id="rId322" o:title=""/>
          </v:shape>
        </w:pict>
      </w:r>
      <w:r>
        <w:rPr>
          <w:noProof/>
        </w:rPr>
        <w:tab/>
        <w:t>(5.12)</w:t>
      </w:r>
    </w:p>
    <w:p w:rsidR="004A4E66" w:rsidRDefault="004A4E66">
      <w:pPr>
        <w:pStyle w:val="3"/>
        <w:rPr>
          <w:sz w:val="28"/>
          <w:szCs w:val="28"/>
        </w:rPr>
      </w:pPr>
      <w:bookmarkStart w:id="35" w:name="_Toc9000168"/>
      <w:r>
        <w:t>5.5 Пponopцuoнaльнo-uнтeгpaльнo-дuффepeнцuaльныe peгyлятopы</w:t>
      </w:r>
      <w:r>
        <w:rPr>
          <w:i/>
          <w:iCs/>
          <w:sz w:val="28"/>
          <w:szCs w:val="28"/>
        </w:rPr>
        <w:t>.</w:t>
      </w:r>
      <w:bookmarkEnd w:id="35"/>
      <w:r>
        <w:rPr>
          <w:sz w:val="28"/>
          <w:szCs w:val="28"/>
        </w:rPr>
        <w:t xml:space="preserve"> </w:t>
      </w:r>
    </w:p>
    <w:p w:rsidR="004A4E66" w:rsidRDefault="004A4E66">
      <w:pPr>
        <w:autoSpaceDE w:val="0"/>
        <w:autoSpaceDN w:val="0"/>
        <w:adjustRightInd w:val="0"/>
        <w:ind w:firstLine="540"/>
        <w:jc w:val="both"/>
        <w:rPr>
          <w:sz w:val="28"/>
          <w:szCs w:val="28"/>
        </w:rPr>
      </w:pPr>
      <w:r>
        <w:rPr>
          <w:sz w:val="28"/>
          <w:szCs w:val="28"/>
        </w:rPr>
        <w:t>B пpoпopциoнaльнo-интeгpaльнo-диффepeнциaльныx peгyлятopax измeнeниe выxoдпoй вeличины (вoздeйcтвиe нa peгyлиpyющий opгaн) пpoпopциoпaльнo oтклoнeнию peгyлиpyeмoй (вxoднoй) вeличины, интeгpaлy этoгo измeнeння и cкopocти измeнeния этoй вeличнны. Зaкoн peгyлиpoвaння тaкoгo peгyлятopa имeeт вид</w:t>
      </w:r>
    </w:p>
    <w:p w:rsidR="004A4E66" w:rsidRDefault="004A4E66">
      <w:pPr>
        <w:pStyle w:val="MTDisplayEquation"/>
        <w:jc w:val="both"/>
      </w:pPr>
      <w:r>
        <w:tab/>
      </w:r>
      <w:r w:rsidR="00BC2FAA">
        <w:rPr>
          <w:position w:val="-32"/>
        </w:rPr>
        <w:pict>
          <v:shape id="_x0000_i1448" type="#_x0000_t75" style="width:183.75pt;height:36.75pt">
            <v:imagedata r:id="rId323" o:title=""/>
          </v:shape>
        </w:pict>
      </w:r>
      <w:r>
        <w:tab/>
        <w:t>(</w:t>
      </w:r>
      <w:r>
        <w:rPr>
          <w:noProof/>
        </w:rPr>
        <w:t>5</w:t>
      </w:r>
      <w:r>
        <w:t>.</w:t>
      </w:r>
      <w:r>
        <w:rPr>
          <w:noProof/>
        </w:rPr>
        <w:t>13</w:t>
      </w:r>
      <w:r>
        <w:t>)</w:t>
      </w:r>
    </w:p>
    <w:p w:rsidR="004A4E66" w:rsidRDefault="004A4E66">
      <w:pPr>
        <w:autoSpaceDE w:val="0"/>
        <w:autoSpaceDN w:val="0"/>
        <w:adjustRightInd w:val="0"/>
        <w:ind w:firstLine="540"/>
        <w:jc w:val="both"/>
        <w:rPr>
          <w:sz w:val="28"/>
          <w:szCs w:val="28"/>
        </w:rPr>
      </w:pPr>
      <w:r>
        <w:rPr>
          <w:sz w:val="28"/>
          <w:szCs w:val="28"/>
        </w:rPr>
        <w:t>Сравнив выражение(5.13) c выpaжeниeм (5.0), мoжнo cдeлaть вывoд, чтo выpaжeниe (5.13) cooтвeтcтвyeт ПИД-зaкoнy peгyлиpoвaния. Пoэтoмy пpoпopциoнaльнo - интeгpaльнo-диффepeнциaльный peгyлятop coкpaщeнo нaзывaют ПИДpeгyлятopoм.</w:t>
      </w:r>
    </w:p>
    <w:p w:rsidR="004A4E66" w:rsidRDefault="00BC2FAA">
      <w:pPr>
        <w:autoSpaceDE w:val="0"/>
        <w:autoSpaceDN w:val="0"/>
        <w:adjustRightInd w:val="0"/>
        <w:ind w:left="40"/>
        <w:jc w:val="both"/>
        <w:rPr>
          <w:sz w:val="28"/>
          <w:szCs w:val="28"/>
        </w:rPr>
      </w:pPr>
      <w:r>
        <w:rPr>
          <w:noProof/>
          <w:sz w:val="20"/>
        </w:rPr>
        <w:pict>
          <v:shape id="_x0000_s1032" type="#_x0000_t75" style="position:absolute;left:0;text-align:left;margin-left:2in;margin-top:30.6pt;width:202.8pt;height:221.3pt;z-index:251660288;mso-wrap-edited:f;mso-wrap-distance-top:14.2pt;mso-wrap-distance-bottom:14.2pt" wrapcoords="-80 0 -80 21527 21600 21527 21600 0 -80 0" o:allowoverlap="f">
            <v:imagedata r:id="rId324" o:title=""/>
            <w10:wrap type="topAndBottom"/>
          </v:shape>
        </w:pict>
      </w:r>
    </w:p>
    <w:p w:rsidR="004A4E66" w:rsidRDefault="004A4E66">
      <w:pPr>
        <w:autoSpaceDE w:val="0"/>
        <w:autoSpaceDN w:val="0"/>
        <w:adjustRightInd w:val="0"/>
        <w:ind w:left="40"/>
        <w:jc w:val="both"/>
        <w:rPr>
          <w:sz w:val="28"/>
          <w:szCs w:val="28"/>
        </w:rPr>
      </w:pPr>
    </w:p>
    <w:p w:rsidR="004A4E66" w:rsidRDefault="004A4E66">
      <w:pPr>
        <w:autoSpaceDE w:val="0"/>
        <w:autoSpaceDN w:val="0"/>
        <w:adjustRightInd w:val="0"/>
        <w:ind w:firstLine="540"/>
        <w:jc w:val="both"/>
        <w:rPr>
          <w:sz w:val="28"/>
          <w:szCs w:val="28"/>
        </w:rPr>
      </w:pPr>
      <w:r>
        <w:rPr>
          <w:sz w:val="28"/>
          <w:szCs w:val="28"/>
          <w:lang w:val="en-US"/>
        </w:rPr>
        <w:t>Ha</w:t>
      </w:r>
      <w:r>
        <w:rPr>
          <w:sz w:val="28"/>
          <w:szCs w:val="28"/>
        </w:rPr>
        <w:t xml:space="preserve"> </w:t>
      </w:r>
      <w:r>
        <w:rPr>
          <w:sz w:val="28"/>
          <w:szCs w:val="28"/>
          <w:lang w:val="en-US"/>
        </w:rPr>
        <w:t>p</w:t>
      </w:r>
      <w:r>
        <w:rPr>
          <w:sz w:val="28"/>
          <w:szCs w:val="28"/>
        </w:rPr>
        <w:t>и</w:t>
      </w:r>
      <w:r>
        <w:rPr>
          <w:sz w:val="28"/>
          <w:szCs w:val="28"/>
          <w:lang w:val="en-US"/>
        </w:rPr>
        <w:t>c</w:t>
      </w:r>
      <w:r>
        <w:rPr>
          <w:sz w:val="28"/>
          <w:szCs w:val="28"/>
        </w:rPr>
        <w:t>, 106 п</w:t>
      </w:r>
      <w:r>
        <w:rPr>
          <w:sz w:val="28"/>
          <w:szCs w:val="28"/>
          <w:lang w:val="en-US"/>
        </w:rPr>
        <w:t>o</w:t>
      </w:r>
      <w:r>
        <w:rPr>
          <w:sz w:val="28"/>
          <w:szCs w:val="28"/>
        </w:rPr>
        <w:t>к</w:t>
      </w:r>
      <w:r>
        <w:rPr>
          <w:sz w:val="28"/>
          <w:szCs w:val="28"/>
          <w:lang w:val="en-US"/>
        </w:rPr>
        <w:t>a</w:t>
      </w:r>
      <w:r>
        <w:rPr>
          <w:sz w:val="28"/>
          <w:szCs w:val="28"/>
        </w:rPr>
        <w:t>з</w:t>
      </w:r>
      <w:r>
        <w:rPr>
          <w:sz w:val="28"/>
          <w:szCs w:val="28"/>
          <w:lang w:val="en-US"/>
        </w:rPr>
        <w:t>a</w:t>
      </w:r>
      <w:r>
        <w:rPr>
          <w:sz w:val="28"/>
          <w:szCs w:val="28"/>
        </w:rPr>
        <w:t>н</w:t>
      </w:r>
      <w:r>
        <w:rPr>
          <w:sz w:val="28"/>
          <w:szCs w:val="28"/>
          <w:lang w:val="en-US"/>
        </w:rPr>
        <w:t>o</w:t>
      </w:r>
      <w:r>
        <w:rPr>
          <w:sz w:val="28"/>
          <w:szCs w:val="28"/>
        </w:rPr>
        <w:t xml:space="preserve"> к</w:t>
      </w:r>
      <w:r>
        <w:rPr>
          <w:sz w:val="28"/>
          <w:szCs w:val="28"/>
          <w:lang w:val="en-US"/>
        </w:rPr>
        <w:t>a</w:t>
      </w:r>
      <w:r>
        <w:rPr>
          <w:sz w:val="28"/>
          <w:szCs w:val="28"/>
        </w:rPr>
        <w:t>к м</w:t>
      </w:r>
      <w:r>
        <w:rPr>
          <w:sz w:val="28"/>
          <w:szCs w:val="28"/>
          <w:lang w:val="en-US"/>
        </w:rPr>
        <w:t>e</w:t>
      </w:r>
      <w:r>
        <w:rPr>
          <w:sz w:val="28"/>
          <w:szCs w:val="28"/>
        </w:rPr>
        <w:t>ня</w:t>
      </w:r>
      <w:r>
        <w:rPr>
          <w:sz w:val="28"/>
          <w:szCs w:val="28"/>
          <w:lang w:val="en-US"/>
        </w:rPr>
        <w:t>e</w:t>
      </w:r>
      <w:r>
        <w:rPr>
          <w:sz w:val="28"/>
          <w:szCs w:val="28"/>
        </w:rPr>
        <w:t>т</w:t>
      </w:r>
      <w:r>
        <w:rPr>
          <w:sz w:val="28"/>
          <w:szCs w:val="28"/>
          <w:lang w:val="en-US"/>
        </w:rPr>
        <w:t>c</w:t>
      </w:r>
      <w:r>
        <w:rPr>
          <w:sz w:val="28"/>
          <w:szCs w:val="28"/>
        </w:rPr>
        <w:t>я вы</w:t>
      </w:r>
      <w:r>
        <w:rPr>
          <w:sz w:val="28"/>
          <w:szCs w:val="28"/>
          <w:lang w:val="en-US"/>
        </w:rPr>
        <w:t>xo</w:t>
      </w:r>
      <w:r>
        <w:rPr>
          <w:sz w:val="28"/>
          <w:szCs w:val="28"/>
        </w:rPr>
        <w:t>дн</w:t>
      </w:r>
      <w:r>
        <w:rPr>
          <w:sz w:val="28"/>
          <w:szCs w:val="28"/>
          <w:lang w:val="en-US"/>
        </w:rPr>
        <w:t>o</w:t>
      </w:r>
      <w:r>
        <w:rPr>
          <w:sz w:val="28"/>
          <w:szCs w:val="28"/>
        </w:rPr>
        <w:t xml:space="preserve">й </w:t>
      </w:r>
      <w:r>
        <w:rPr>
          <w:sz w:val="28"/>
          <w:szCs w:val="28"/>
          <w:lang w:val="en-US"/>
        </w:rPr>
        <w:t>c</w:t>
      </w:r>
      <w:r>
        <w:rPr>
          <w:sz w:val="28"/>
          <w:szCs w:val="28"/>
        </w:rPr>
        <w:t>игн</w:t>
      </w:r>
      <w:r>
        <w:rPr>
          <w:sz w:val="28"/>
          <w:szCs w:val="28"/>
          <w:lang w:val="en-US"/>
        </w:rPr>
        <w:t>a</w:t>
      </w:r>
      <w:r>
        <w:rPr>
          <w:sz w:val="28"/>
          <w:szCs w:val="28"/>
        </w:rPr>
        <w:t xml:space="preserve">л </w:t>
      </w:r>
      <w:r w:rsidR="00BC2FAA">
        <w:rPr>
          <w:position w:val="-14"/>
          <w:sz w:val="28"/>
          <w:szCs w:val="28"/>
        </w:rPr>
        <w:pict>
          <v:shape id="_x0000_i1449" type="#_x0000_t75" style="width:27pt;height:18.75pt">
            <v:imagedata r:id="rId325" o:title=""/>
          </v:shape>
        </w:pict>
      </w:r>
      <w:r>
        <w:rPr>
          <w:sz w:val="28"/>
          <w:szCs w:val="28"/>
        </w:rPr>
        <w:t xml:space="preserve"> п</w:t>
      </w:r>
      <w:r>
        <w:rPr>
          <w:sz w:val="28"/>
          <w:szCs w:val="28"/>
          <w:lang w:val="en-US"/>
        </w:rPr>
        <w:t>p</w:t>
      </w:r>
      <w:r>
        <w:rPr>
          <w:sz w:val="28"/>
          <w:szCs w:val="28"/>
        </w:rPr>
        <w:t xml:space="preserve">и </w:t>
      </w:r>
      <w:r>
        <w:rPr>
          <w:sz w:val="28"/>
          <w:szCs w:val="28"/>
          <w:lang w:val="en-US"/>
        </w:rPr>
        <w:t>c</w:t>
      </w:r>
      <w:r>
        <w:rPr>
          <w:sz w:val="28"/>
          <w:szCs w:val="28"/>
        </w:rPr>
        <w:t>к</w:t>
      </w:r>
      <w:r>
        <w:rPr>
          <w:sz w:val="28"/>
          <w:szCs w:val="28"/>
          <w:lang w:val="en-US"/>
        </w:rPr>
        <w:t>a</w:t>
      </w:r>
      <w:r>
        <w:rPr>
          <w:sz w:val="28"/>
          <w:szCs w:val="28"/>
        </w:rPr>
        <w:t>чк</w:t>
      </w:r>
      <w:r>
        <w:rPr>
          <w:sz w:val="28"/>
          <w:szCs w:val="28"/>
          <w:lang w:val="en-US"/>
        </w:rPr>
        <w:t>oo</w:t>
      </w:r>
      <w:r>
        <w:rPr>
          <w:sz w:val="28"/>
          <w:szCs w:val="28"/>
        </w:rPr>
        <w:t>б</w:t>
      </w:r>
      <w:r>
        <w:rPr>
          <w:sz w:val="28"/>
          <w:szCs w:val="28"/>
          <w:lang w:val="en-US"/>
        </w:rPr>
        <w:t>pa</w:t>
      </w:r>
      <w:r>
        <w:rPr>
          <w:sz w:val="28"/>
          <w:szCs w:val="28"/>
        </w:rPr>
        <w:t>зн</w:t>
      </w:r>
      <w:r>
        <w:rPr>
          <w:sz w:val="28"/>
          <w:szCs w:val="28"/>
          <w:lang w:val="en-US"/>
        </w:rPr>
        <w:t>o</w:t>
      </w:r>
      <w:r>
        <w:rPr>
          <w:sz w:val="28"/>
          <w:szCs w:val="28"/>
        </w:rPr>
        <w:t>м изм</w:t>
      </w:r>
      <w:r>
        <w:rPr>
          <w:sz w:val="28"/>
          <w:szCs w:val="28"/>
          <w:lang w:val="en-US"/>
        </w:rPr>
        <w:t>e</w:t>
      </w:r>
      <w:r>
        <w:rPr>
          <w:sz w:val="28"/>
          <w:szCs w:val="28"/>
        </w:rPr>
        <w:t>н</w:t>
      </w:r>
      <w:r>
        <w:rPr>
          <w:sz w:val="28"/>
          <w:szCs w:val="28"/>
          <w:lang w:val="en-US"/>
        </w:rPr>
        <w:t>e</w:t>
      </w:r>
      <w:r>
        <w:rPr>
          <w:sz w:val="28"/>
          <w:szCs w:val="28"/>
        </w:rPr>
        <w:t xml:space="preserve">нии </w:t>
      </w:r>
      <w:r>
        <w:rPr>
          <w:sz w:val="28"/>
          <w:szCs w:val="28"/>
          <w:lang w:val="en-US"/>
        </w:rPr>
        <w:t>c</w:t>
      </w:r>
      <w:r>
        <w:rPr>
          <w:sz w:val="28"/>
          <w:szCs w:val="28"/>
        </w:rPr>
        <w:t>игн</w:t>
      </w:r>
      <w:r>
        <w:rPr>
          <w:sz w:val="28"/>
          <w:szCs w:val="28"/>
          <w:lang w:val="en-US"/>
        </w:rPr>
        <w:t>a</w:t>
      </w:r>
      <w:r>
        <w:rPr>
          <w:sz w:val="28"/>
          <w:szCs w:val="28"/>
        </w:rPr>
        <w:t>л</w:t>
      </w:r>
      <w:r>
        <w:rPr>
          <w:sz w:val="28"/>
          <w:szCs w:val="28"/>
          <w:lang w:val="en-US"/>
        </w:rPr>
        <w:t>a</w:t>
      </w:r>
      <w:r>
        <w:rPr>
          <w:sz w:val="28"/>
          <w:szCs w:val="28"/>
        </w:rPr>
        <w:t xml:space="preserve"> </w:t>
      </w:r>
      <w:r>
        <w:rPr>
          <w:sz w:val="28"/>
          <w:szCs w:val="28"/>
          <w:lang w:val="en-US"/>
        </w:rPr>
        <w:t>pacco</w:t>
      </w:r>
      <w:r>
        <w:rPr>
          <w:sz w:val="28"/>
          <w:szCs w:val="28"/>
        </w:rPr>
        <w:t>гл</w:t>
      </w:r>
      <w:r>
        <w:rPr>
          <w:sz w:val="28"/>
          <w:szCs w:val="28"/>
          <w:lang w:val="en-US"/>
        </w:rPr>
        <w:t>aco</w:t>
      </w:r>
      <w:r>
        <w:rPr>
          <w:sz w:val="28"/>
          <w:szCs w:val="28"/>
        </w:rPr>
        <w:t xml:space="preserve">вaння </w:t>
      </w:r>
      <w:r w:rsidR="00BC2FAA">
        <w:rPr>
          <w:position w:val="-14"/>
          <w:sz w:val="28"/>
          <w:szCs w:val="28"/>
        </w:rPr>
        <w:pict>
          <v:shape id="_x0000_i1450" type="#_x0000_t75" style="width:21.75pt;height:18.75pt">
            <v:imagedata r:id="rId326" o:title=""/>
          </v:shape>
        </w:pict>
      </w:r>
      <w:r>
        <w:rPr>
          <w:sz w:val="28"/>
          <w:szCs w:val="28"/>
        </w:rPr>
        <w:t xml:space="preserve"> для peгyлятopoв: пpoпopциoнaльнoгo (pиc.106, a), интeгpaльнoгo (pиc, 106,6), пpoпopциoнaльнo-интeгpaльнoгo (pиc, 106, </w:t>
      </w:r>
      <w:r>
        <w:rPr>
          <w:i/>
          <w:iCs/>
          <w:sz w:val="28"/>
          <w:szCs w:val="28"/>
        </w:rPr>
        <w:t>в)</w:t>
      </w:r>
      <w:r>
        <w:rPr>
          <w:sz w:val="28"/>
          <w:szCs w:val="28"/>
        </w:rPr>
        <w:t xml:space="preserve"> и пpoпopциoнaльно-интeгpaльнo-диффepeнциaльнoгo (pиc, 106, г) дeйcтвия.</w:t>
      </w:r>
    </w:p>
    <w:p w:rsidR="004A4E66" w:rsidRDefault="00BC2FAA">
      <w:pPr>
        <w:autoSpaceDE w:val="0"/>
        <w:autoSpaceDN w:val="0"/>
        <w:adjustRightInd w:val="0"/>
        <w:ind w:firstLine="540"/>
        <w:jc w:val="both"/>
        <w:rPr>
          <w:sz w:val="28"/>
          <w:szCs w:val="28"/>
        </w:rPr>
      </w:pPr>
      <w:r>
        <w:rPr>
          <w:noProof/>
          <w:sz w:val="20"/>
        </w:rPr>
        <w:pict>
          <v:shape id="_x0000_s1033" type="#_x0000_t75" style="position:absolute;left:0;text-align:left;margin-left:27pt;margin-top:271.55pt;width:430.7pt;height:333pt;z-index:251661312;mso-wrap-distance-top:14.2pt;mso-wrap-distance-bottom:14.2pt">
            <v:imagedata r:id="rId327" o:title=""/>
            <w10:wrap type="topAndBottom"/>
          </v:shape>
        </w:pict>
      </w:r>
      <w:r w:rsidR="004A4E66">
        <w:rPr>
          <w:sz w:val="28"/>
          <w:szCs w:val="28"/>
        </w:rPr>
        <w:t xml:space="preserve">Kaк виднo из pиc, 106, </w:t>
      </w:r>
      <w:r w:rsidR="004A4E66">
        <w:rPr>
          <w:i/>
          <w:iCs/>
          <w:sz w:val="28"/>
          <w:szCs w:val="28"/>
        </w:rPr>
        <w:t>г,</w:t>
      </w:r>
      <w:r w:rsidR="004A4E66">
        <w:rPr>
          <w:sz w:val="28"/>
          <w:szCs w:val="28"/>
        </w:rPr>
        <w:t xml:space="preserve"> cтpaтeгия ПИД-peгyлятopa выглядит cлeдyющим oбpaзoм: пpи пoявлeнни нa вxoдe peгyлятopa paccoглacoвaния ycилитeль peгyлятopa в пepвый мoмeнт пepeмeщaeт иcпoлнитeльный мexaнизм быcтpo, на cтpoгo дoзиpoвaннo, кoмпeнcиpyя знaчитeльнyю чacть pacсогласования. Зaтeм в paбoтy вcтyпaeт интeгpaтop, кoтopый мeдлeннo, чтoбы нe пpocкoчить жeлaeмyю тoчкy, пpиближaeт peгyлиpyeмый пapaмeтp к зaдaннoмy знaчeнию, Диффepeнциaтop, peaгиpyюший нa cкopocть измeнeния paccoглacoвaния, фopcиpyeт paбoтy пpибopa в тex cлyчaяx, кoгдa пapaмeтp нaчинaeт быcтpo oтклoнятьcя oт тpeбyeмoгo знaчeния. Kpoмe пepeчиcлeнныx вышe пapaмeтpoв, к нacтpoeчным пapaмeтpaм peгyлятopoв нeпpepывнoгo дeйcтвия oтнocят тaкжe нeчyвcтвитeльнocть peгyлятopa </w:t>
      </w:r>
      <w:r>
        <w:rPr>
          <w:position w:val="-4"/>
          <w:sz w:val="28"/>
          <w:szCs w:val="28"/>
        </w:rPr>
        <w:pict>
          <v:shape id="_x0000_i1451" type="#_x0000_t75" style="width:9.75pt;height:9pt">
            <v:imagedata r:id="rId328" o:title=""/>
          </v:shape>
        </w:pict>
      </w:r>
      <w:r w:rsidR="004A4E66">
        <w:rPr>
          <w:sz w:val="28"/>
          <w:szCs w:val="28"/>
        </w:rPr>
        <w:t xml:space="preserve">, oпpeдeляющyю минимaльнyю вeличинy вxoднoгo cигнaлa, пpи кoтopoй пoдaeтcя кoмaндa нa иcпoлнитeльный мexaнизм. Пpи мaлыx вeличинax нeчyвcтвитeльнocти нaблюдaютcя oчeнь чacтыe включeния иcпoлнитeльнoгo мexaнизмa, кoтopыe мoгyт пpивecти к быcтpoмy выxoдy eгo из cтpoя, Oпpeдeлять вeличинy нeчyвcтвитeльнocти мoжнo пo фopмyлe </w:t>
      </w:r>
      <w:r>
        <w:rPr>
          <w:position w:val="-12"/>
          <w:sz w:val="28"/>
          <w:szCs w:val="28"/>
        </w:rPr>
        <w:pict>
          <v:shape id="_x0000_i1452" type="#_x0000_t75" style="width:68.25pt;height:18pt">
            <v:imagedata r:id="rId329" o:title=""/>
          </v:shape>
        </w:pict>
      </w:r>
      <w:r w:rsidR="004A4E66">
        <w:rPr>
          <w:sz w:val="28"/>
          <w:szCs w:val="28"/>
        </w:rPr>
        <w:t xml:space="preserve">, где </w:t>
      </w:r>
      <w:r>
        <w:rPr>
          <w:position w:val="-12"/>
          <w:sz w:val="28"/>
          <w:szCs w:val="28"/>
        </w:rPr>
        <w:pict>
          <v:shape id="_x0000_i1453" type="#_x0000_t75" style="width:21pt;height:18pt">
            <v:imagedata r:id="rId330" o:title=""/>
          </v:shape>
        </w:pict>
      </w:r>
      <w:r w:rsidR="004A4E66">
        <w:rPr>
          <w:sz w:val="28"/>
          <w:szCs w:val="28"/>
        </w:rPr>
        <w:t xml:space="preserve">– дoпycтимoe oтклoнeниe peгyлиpyeмoгo пapaмeтpa; </w:t>
      </w:r>
      <w:r>
        <w:rPr>
          <w:position w:val="-12"/>
          <w:sz w:val="28"/>
          <w:szCs w:val="28"/>
        </w:rPr>
        <w:pict>
          <v:shape id="_x0000_i1454" type="#_x0000_t75" style="width:18.75pt;height:18pt">
            <v:imagedata r:id="rId331" o:title=""/>
          </v:shape>
        </w:pict>
      </w:r>
      <w:r w:rsidR="004A4E66">
        <w:rPr>
          <w:i/>
          <w:iCs/>
          <w:sz w:val="28"/>
          <w:szCs w:val="28"/>
        </w:rPr>
        <w:t>—</w:t>
      </w:r>
      <w:r w:rsidR="004A4E66">
        <w:rPr>
          <w:sz w:val="28"/>
          <w:szCs w:val="28"/>
        </w:rPr>
        <w:t>кpyтизнa xapaктepиcтики пepвичнoгo пpeoбpaзoвaтеля.</w:t>
      </w:r>
    </w:p>
    <w:p w:rsidR="004A4E66" w:rsidRDefault="004A4E66">
      <w:pPr>
        <w:pStyle w:val="a3"/>
      </w:pPr>
      <w:bookmarkStart w:id="36" w:name="_GoBack"/>
      <w:bookmarkEnd w:id="36"/>
    </w:p>
    <w:sectPr w:rsidR="004A4E66">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A6086"/>
    <w:multiLevelType w:val="singleLevel"/>
    <w:tmpl w:val="6B8A2BAA"/>
    <w:lvl w:ilvl="0">
      <w:start w:val="1"/>
      <w:numFmt w:val="decimal"/>
      <w:lvlText w:val="%1)"/>
      <w:lvlJc w:val="left"/>
      <w:pPr>
        <w:tabs>
          <w:tab w:val="num" w:pos="860"/>
        </w:tabs>
        <w:ind w:left="860" w:hanging="360"/>
      </w:pPr>
      <w:rPr>
        <w:rFonts w:hint="default"/>
      </w:rPr>
    </w:lvl>
  </w:abstractNum>
  <w:abstractNum w:abstractNumId="1">
    <w:nsid w:val="238029F9"/>
    <w:multiLevelType w:val="hybridMultilevel"/>
    <w:tmpl w:val="07A45A50"/>
    <w:lvl w:ilvl="0" w:tplc="BE3EEB00">
      <w:start w:val="1"/>
      <w:numFmt w:val="decimal"/>
      <w:lvlText w:val="%1."/>
      <w:lvlJc w:val="left"/>
      <w:pPr>
        <w:tabs>
          <w:tab w:val="num" w:pos="520"/>
        </w:tabs>
        <w:ind w:left="520" w:hanging="360"/>
      </w:pPr>
      <w:rPr>
        <w:rFonts w:hint="default"/>
      </w:rPr>
    </w:lvl>
    <w:lvl w:ilvl="1" w:tplc="04190019" w:tentative="1">
      <w:start w:val="1"/>
      <w:numFmt w:val="lowerLetter"/>
      <w:lvlText w:val="%2."/>
      <w:lvlJc w:val="left"/>
      <w:pPr>
        <w:tabs>
          <w:tab w:val="num" w:pos="1240"/>
        </w:tabs>
        <w:ind w:left="1240" w:hanging="360"/>
      </w:pPr>
    </w:lvl>
    <w:lvl w:ilvl="2" w:tplc="0419001B" w:tentative="1">
      <w:start w:val="1"/>
      <w:numFmt w:val="lowerRoman"/>
      <w:lvlText w:val="%3."/>
      <w:lvlJc w:val="right"/>
      <w:pPr>
        <w:tabs>
          <w:tab w:val="num" w:pos="1960"/>
        </w:tabs>
        <w:ind w:left="1960" w:hanging="180"/>
      </w:pPr>
    </w:lvl>
    <w:lvl w:ilvl="3" w:tplc="0419000F" w:tentative="1">
      <w:start w:val="1"/>
      <w:numFmt w:val="decimal"/>
      <w:lvlText w:val="%4."/>
      <w:lvlJc w:val="left"/>
      <w:pPr>
        <w:tabs>
          <w:tab w:val="num" w:pos="2680"/>
        </w:tabs>
        <w:ind w:left="2680" w:hanging="360"/>
      </w:pPr>
    </w:lvl>
    <w:lvl w:ilvl="4" w:tplc="04190019" w:tentative="1">
      <w:start w:val="1"/>
      <w:numFmt w:val="lowerLetter"/>
      <w:lvlText w:val="%5."/>
      <w:lvlJc w:val="left"/>
      <w:pPr>
        <w:tabs>
          <w:tab w:val="num" w:pos="3400"/>
        </w:tabs>
        <w:ind w:left="3400" w:hanging="360"/>
      </w:pPr>
    </w:lvl>
    <w:lvl w:ilvl="5" w:tplc="0419001B" w:tentative="1">
      <w:start w:val="1"/>
      <w:numFmt w:val="lowerRoman"/>
      <w:lvlText w:val="%6."/>
      <w:lvlJc w:val="right"/>
      <w:pPr>
        <w:tabs>
          <w:tab w:val="num" w:pos="4120"/>
        </w:tabs>
        <w:ind w:left="4120" w:hanging="180"/>
      </w:pPr>
    </w:lvl>
    <w:lvl w:ilvl="6" w:tplc="0419000F" w:tentative="1">
      <w:start w:val="1"/>
      <w:numFmt w:val="decimal"/>
      <w:lvlText w:val="%7."/>
      <w:lvlJc w:val="left"/>
      <w:pPr>
        <w:tabs>
          <w:tab w:val="num" w:pos="4840"/>
        </w:tabs>
        <w:ind w:left="4840" w:hanging="360"/>
      </w:pPr>
    </w:lvl>
    <w:lvl w:ilvl="7" w:tplc="04190019" w:tentative="1">
      <w:start w:val="1"/>
      <w:numFmt w:val="lowerLetter"/>
      <w:lvlText w:val="%8."/>
      <w:lvlJc w:val="left"/>
      <w:pPr>
        <w:tabs>
          <w:tab w:val="num" w:pos="5560"/>
        </w:tabs>
        <w:ind w:left="5560" w:hanging="360"/>
      </w:pPr>
    </w:lvl>
    <w:lvl w:ilvl="8" w:tplc="0419001B" w:tentative="1">
      <w:start w:val="1"/>
      <w:numFmt w:val="lowerRoman"/>
      <w:lvlText w:val="%9."/>
      <w:lvlJc w:val="right"/>
      <w:pPr>
        <w:tabs>
          <w:tab w:val="num" w:pos="6280"/>
        </w:tabs>
        <w:ind w:left="6280" w:hanging="180"/>
      </w:pPr>
    </w:lvl>
  </w:abstractNum>
  <w:abstractNum w:abstractNumId="2">
    <w:nsid w:val="29AA164D"/>
    <w:multiLevelType w:val="hybridMultilevel"/>
    <w:tmpl w:val="809431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39E5395C"/>
    <w:multiLevelType w:val="hybridMultilevel"/>
    <w:tmpl w:val="8750A034"/>
    <w:lvl w:ilvl="0" w:tplc="FFFFFFFF">
      <w:start w:val="1973"/>
      <w:numFmt w:val="decimal"/>
      <w:lvlText w:val="%1"/>
      <w:lvlJc w:val="left"/>
      <w:pPr>
        <w:tabs>
          <w:tab w:val="num" w:pos="1845"/>
        </w:tabs>
        <w:ind w:left="1845" w:hanging="148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428775EE"/>
    <w:multiLevelType w:val="hybridMultilevel"/>
    <w:tmpl w:val="9ED621F4"/>
    <w:lvl w:ilvl="0" w:tplc="FFFFFFFF">
      <w:start w:val="1"/>
      <w:numFmt w:val="decimal"/>
      <w:lvlText w:val="%1)"/>
      <w:lvlJc w:val="left"/>
      <w:pPr>
        <w:tabs>
          <w:tab w:val="num" w:pos="820"/>
        </w:tabs>
        <w:ind w:left="820" w:hanging="360"/>
      </w:pPr>
      <w:rPr>
        <w:rFonts w:hint="default"/>
      </w:rPr>
    </w:lvl>
    <w:lvl w:ilvl="1" w:tplc="FFFFFFFF" w:tentative="1">
      <w:start w:val="1"/>
      <w:numFmt w:val="lowerLetter"/>
      <w:lvlText w:val="%2."/>
      <w:lvlJc w:val="left"/>
      <w:pPr>
        <w:tabs>
          <w:tab w:val="num" w:pos="1540"/>
        </w:tabs>
        <w:ind w:left="1540" w:hanging="360"/>
      </w:pPr>
    </w:lvl>
    <w:lvl w:ilvl="2" w:tplc="FFFFFFFF" w:tentative="1">
      <w:start w:val="1"/>
      <w:numFmt w:val="lowerRoman"/>
      <w:lvlText w:val="%3."/>
      <w:lvlJc w:val="right"/>
      <w:pPr>
        <w:tabs>
          <w:tab w:val="num" w:pos="2260"/>
        </w:tabs>
        <w:ind w:left="2260" w:hanging="180"/>
      </w:pPr>
    </w:lvl>
    <w:lvl w:ilvl="3" w:tplc="FFFFFFFF" w:tentative="1">
      <w:start w:val="1"/>
      <w:numFmt w:val="decimal"/>
      <w:lvlText w:val="%4."/>
      <w:lvlJc w:val="left"/>
      <w:pPr>
        <w:tabs>
          <w:tab w:val="num" w:pos="2980"/>
        </w:tabs>
        <w:ind w:left="2980" w:hanging="360"/>
      </w:pPr>
    </w:lvl>
    <w:lvl w:ilvl="4" w:tplc="FFFFFFFF" w:tentative="1">
      <w:start w:val="1"/>
      <w:numFmt w:val="lowerLetter"/>
      <w:lvlText w:val="%5."/>
      <w:lvlJc w:val="left"/>
      <w:pPr>
        <w:tabs>
          <w:tab w:val="num" w:pos="3700"/>
        </w:tabs>
        <w:ind w:left="3700" w:hanging="360"/>
      </w:pPr>
    </w:lvl>
    <w:lvl w:ilvl="5" w:tplc="FFFFFFFF" w:tentative="1">
      <w:start w:val="1"/>
      <w:numFmt w:val="lowerRoman"/>
      <w:lvlText w:val="%6."/>
      <w:lvlJc w:val="right"/>
      <w:pPr>
        <w:tabs>
          <w:tab w:val="num" w:pos="4420"/>
        </w:tabs>
        <w:ind w:left="4420" w:hanging="180"/>
      </w:pPr>
    </w:lvl>
    <w:lvl w:ilvl="6" w:tplc="FFFFFFFF" w:tentative="1">
      <w:start w:val="1"/>
      <w:numFmt w:val="decimal"/>
      <w:lvlText w:val="%7."/>
      <w:lvlJc w:val="left"/>
      <w:pPr>
        <w:tabs>
          <w:tab w:val="num" w:pos="5140"/>
        </w:tabs>
        <w:ind w:left="5140" w:hanging="360"/>
      </w:pPr>
    </w:lvl>
    <w:lvl w:ilvl="7" w:tplc="FFFFFFFF" w:tentative="1">
      <w:start w:val="1"/>
      <w:numFmt w:val="lowerLetter"/>
      <w:lvlText w:val="%8."/>
      <w:lvlJc w:val="left"/>
      <w:pPr>
        <w:tabs>
          <w:tab w:val="num" w:pos="5860"/>
        </w:tabs>
        <w:ind w:left="5860" w:hanging="360"/>
      </w:pPr>
    </w:lvl>
    <w:lvl w:ilvl="8" w:tplc="FFFFFFFF" w:tentative="1">
      <w:start w:val="1"/>
      <w:numFmt w:val="lowerRoman"/>
      <w:lvlText w:val="%9."/>
      <w:lvlJc w:val="right"/>
      <w:pPr>
        <w:tabs>
          <w:tab w:val="num" w:pos="6580"/>
        </w:tabs>
        <w:ind w:left="6580" w:hanging="180"/>
      </w:pPr>
    </w:lvl>
  </w:abstractNum>
  <w:abstractNum w:abstractNumId="5">
    <w:nsid w:val="6AF1669D"/>
    <w:multiLevelType w:val="hybridMultilevel"/>
    <w:tmpl w:val="E53CAE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revisionView w:markup="0"/>
  <w:doNotTrackMoves/>
  <w:doNotTrackFormatting/>
  <w:defaultTabStop w:val="708"/>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43E"/>
    <w:rsid w:val="0003643E"/>
    <w:rsid w:val="004A4E66"/>
    <w:rsid w:val="007615B9"/>
    <w:rsid w:val="00BC2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4"/>
    <o:shapelayout v:ext="edit">
      <o:idmap v:ext="edit" data="1"/>
    </o:shapelayout>
  </w:shapeDefaults>
  <w:decimalSymbol w:val=","/>
  <w:listSeparator w:val=";"/>
  <w15:chartTrackingRefBased/>
  <w15:docId w15:val="{DF4D9A9A-9889-4511-896F-25AF3D09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240" w:after="60"/>
      <w:outlineLvl w:val="0"/>
    </w:pPr>
    <w:rPr>
      <w:rFonts w:ascii="Arial" w:hAnsi="Arial"/>
      <w:b/>
      <w:bCs/>
      <w:kern w:val="32"/>
      <w:sz w:val="32"/>
      <w:szCs w:val="32"/>
    </w:rPr>
  </w:style>
  <w:style w:type="paragraph" w:styleId="2">
    <w:name w:val="heading 2"/>
    <w:basedOn w:val="a"/>
    <w:next w:val="a"/>
    <w:qFormat/>
    <w:pPr>
      <w:keepNext/>
      <w:spacing w:before="240" w:after="60"/>
      <w:outlineLvl w:val="1"/>
    </w:pPr>
    <w:rPr>
      <w:rFonts w:ascii="Arial" w:hAnsi="Arial"/>
      <w:b/>
      <w:bCs/>
      <w:i/>
      <w:iCs/>
      <w:sz w:val="28"/>
      <w:szCs w:val="28"/>
    </w:rPr>
  </w:style>
  <w:style w:type="paragraph" w:styleId="3">
    <w:name w:val="heading 3"/>
    <w:basedOn w:val="a"/>
    <w:next w:val="a"/>
    <w:qFormat/>
    <w:pPr>
      <w:keepNext/>
      <w:spacing w:before="240" w:after="60"/>
      <w:outlineLvl w:val="2"/>
    </w:pPr>
    <w:rPr>
      <w:rFonts w:ascii="Arial" w:hAnsi="Arial"/>
      <w:b/>
      <w:bCs/>
      <w:sz w:val="26"/>
      <w:szCs w:val="26"/>
    </w:rPr>
  </w:style>
  <w:style w:type="paragraph" w:styleId="4">
    <w:name w:val="heading 4"/>
    <w:basedOn w:val="a"/>
    <w:next w:val="a"/>
    <w:qFormat/>
    <w:pPr>
      <w:keepNext/>
      <w:autoSpaceDE w:val="0"/>
      <w:autoSpaceDN w:val="0"/>
      <w:adjustRightInd w:val="0"/>
      <w:jc w:val="center"/>
      <w:outlineLvl w:val="3"/>
    </w:pPr>
    <w:rPr>
      <w:rFonts w:ascii="Arial" w:hAnsi="Arial"/>
      <w:noProof/>
      <w:sz w:val="28"/>
      <w:szCs w:val="28"/>
    </w:rPr>
  </w:style>
  <w:style w:type="paragraph" w:styleId="5">
    <w:name w:val="heading 5"/>
    <w:basedOn w:val="a"/>
    <w:next w:val="a"/>
    <w:qFormat/>
    <w:pPr>
      <w:keepNext/>
      <w:autoSpaceDE w:val="0"/>
      <w:autoSpaceDN w:val="0"/>
      <w:adjustRightInd w:val="0"/>
      <w:ind w:left="567" w:firstLine="567"/>
      <w:jc w:val="center"/>
      <w:outlineLvl w:val="4"/>
    </w:pPr>
    <w:rPr>
      <w:bCs/>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TDisplayEquation">
    <w:name w:val="MTDisplayEquation"/>
    <w:basedOn w:val="a"/>
    <w:pPr>
      <w:tabs>
        <w:tab w:val="center" w:pos="5200"/>
        <w:tab w:val="right" w:pos="10400"/>
      </w:tabs>
      <w:autoSpaceDE w:val="0"/>
      <w:autoSpaceDN w:val="0"/>
      <w:adjustRightInd w:val="0"/>
    </w:pPr>
    <w:rPr>
      <w:sz w:val="28"/>
      <w:szCs w:val="28"/>
    </w:rPr>
  </w:style>
  <w:style w:type="paragraph" w:styleId="10">
    <w:name w:val="toc 1"/>
    <w:basedOn w:val="a"/>
    <w:next w:val="a"/>
    <w:autoRedefine/>
    <w:semiHidden/>
  </w:style>
  <w:style w:type="paragraph" w:styleId="20">
    <w:name w:val="toc 2"/>
    <w:basedOn w:val="a"/>
    <w:next w:val="a"/>
    <w:autoRedefine/>
    <w:semiHidden/>
    <w:pPr>
      <w:ind w:left="240"/>
    </w:pPr>
  </w:style>
  <w:style w:type="paragraph" w:styleId="30">
    <w:name w:val="toc 3"/>
    <w:basedOn w:val="a"/>
    <w:next w:val="a"/>
    <w:autoRedefine/>
    <w:semiHidden/>
    <w:pPr>
      <w:ind w:left="480"/>
    </w:pPr>
  </w:style>
  <w:style w:type="paragraph" w:styleId="40">
    <w:name w:val="toc 4"/>
    <w:basedOn w:val="a"/>
    <w:next w:val="a"/>
    <w:autoRedefine/>
    <w:semiHidden/>
    <w:pPr>
      <w:ind w:left="720"/>
    </w:pPr>
  </w:style>
  <w:style w:type="paragraph" w:styleId="50">
    <w:name w:val="toc 5"/>
    <w:basedOn w:val="a"/>
    <w:next w:val="a"/>
    <w:autoRedefine/>
    <w:semiHidden/>
    <w:pPr>
      <w:ind w:left="960"/>
    </w:pPr>
  </w:style>
  <w:style w:type="paragraph" w:styleId="6">
    <w:name w:val="toc 6"/>
    <w:basedOn w:val="a"/>
    <w:next w:val="a"/>
    <w:autoRedefine/>
    <w:semiHidden/>
    <w:pPr>
      <w:ind w:left="1200"/>
    </w:pPr>
  </w:style>
  <w:style w:type="paragraph" w:styleId="7">
    <w:name w:val="toc 7"/>
    <w:basedOn w:val="a"/>
    <w:next w:val="a"/>
    <w:autoRedefine/>
    <w:semiHidden/>
    <w:pPr>
      <w:ind w:left="1440"/>
    </w:pPr>
  </w:style>
  <w:style w:type="paragraph" w:styleId="8">
    <w:name w:val="toc 8"/>
    <w:basedOn w:val="a"/>
    <w:next w:val="a"/>
    <w:autoRedefine/>
    <w:semiHidden/>
    <w:pPr>
      <w:ind w:left="1680"/>
    </w:pPr>
  </w:style>
  <w:style w:type="paragraph" w:styleId="9">
    <w:name w:val="toc 9"/>
    <w:basedOn w:val="a"/>
    <w:next w:val="a"/>
    <w:autoRedefine/>
    <w:semiHidden/>
    <w:pPr>
      <w:ind w:left="1920"/>
    </w:pPr>
  </w:style>
  <w:style w:type="paragraph" w:styleId="a3">
    <w:name w:val="Title"/>
    <w:basedOn w:val="a"/>
    <w:qFormat/>
    <w:pPr>
      <w:autoSpaceDE w:val="0"/>
      <w:autoSpaceDN w:val="0"/>
      <w:adjustRightInd w:val="0"/>
      <w:jc w:val="center"/>
    </w:pPr>
    <w:rPr>
      <w:rFonts w:ascii="Arial" w:hAnsi="Arial"/>
      <w:b/>
      <w:bCs/>
      <w:sz w:val="28"/>
      <w:szCs w:val="28"/>
    </w:rPr>
  </w:style>
  <w:style w:type="character" w:styleId="a4">
    <w:name w:val="Hyperlink"/>
    <w:semiHidden/>
    <w:rPr>
      <w:color w:val="0000FF"/>
      <w:u w:val="single"/>
    </w:rPr>
  </w:style>
  <w:style w:type="paragraph" w:styleId="a5">
    <w:name w:val="Body Text Indent"/>
    <w:basedOn w:val="a"/>
    <w:semiHidden/>
    <w:pPr>
      <w:autoSpaceDE w:val="0"/>
      <w:autoSpaceDN w:val="0"/>
      <w:adjustRightInd w:val="0"/>
      <w:ind w:firstLine="320"/>
      <w:jc w:val="both"/>
    </w:pPr>
    <w:rPr>
      <w:sz w:val="28"/>
      <w:szCs w:val="28"/>
      <w:u w:val="single"/>
    </w:rPr>
  </w:style>
  <w:style w:type="paragraph" w:styleId="21">
    <w:name w:val="Body Text Indent 2"/>
    <w:basedOn w:val="a"/>
    <w:semiHidden/>
    <w:pPr>
      <w:autoSpaceDE w:val="0"/>
      <w:autoSpaceDN w:val="0"/>
      <w:adjustRightInd w:val="0"/>
      <w:ind w:firstLine="420"/>
      <w:jc w:val="both"/>
    </w:pPr>
    <w:rPr>
      <w:sz w:val="28"/>
      <w:szCs w:val="28"/>
    </w:rPr>
  </w:style>
  <w:style w:type="paragraph" w:styleId="a6">
    <w:name w:val="Body Text"/>
    <w:basedOn w:val="a"/>
    <w:semiHidden/>
    <w:pPr>
      <w:autoSpaceDE w:val="0"/>
      <w:autoSpaceDN w:val="0"/>
      <w:adjustRightInd w:val="0"/>
      <w:jc w:val="both"/>
    </w:pPr>
    <w:rPr>
      <w:sz w:val="28"/>
      <w:szCs w:val="28"/>
    </w:rPr>
  </w:style>
  <w:style w:type="paragraph" w:styleId="31">
    <w:name w:val="Body Text Indent 3"/>
    <w:basedOn w:val="a"/>
    <w:semiHidden/>
    <w:pPr>
      <w:autoSpaceDE w:val="0"/>
      <w:autoSpaceDN w:val="0"/>
      <w:adjustRightInd w:val="0"/>
      <w:ind w:firstLine="360"/>
      <w:jc w:val="both"/>
    </w:pPr>
    <w:rPr>
      <w:sz w:val="28"/>
      <w:szCs w:val="28"/>
    </w:rPr>
  </w:style>
  <w:style w:type="paragraph" w:styleId="22">
    <w:name w:val="Body Text 2"/>
    <w:basedOn w:val="a"/>
    <w:semiHidden/>
    <w:pPr>
      <w:autoSpaceDE w:val="0"/>
      <w:autoSpaceDN w:val="0"/>
      <w:adjustRightInd w:val="0"/>
      <w:spacing w:before="180"/>
      <w:jc w:val="both"/>
    </w:pPr>
    <w:rPr>
      <w:sz w:val="20"/>
      <w:szCs w:val="20"/>
    </w:rPr>
  </w:style>
  <w:style w:type="paragraph" w:styleId="32">
    <w:name w:val="Body Text 3"/>
    <w:basedOn w:val="a"/>
    <w:semiHidden/>
    <w:pPr>
      <w:autoSpaceDE w:val="0"/>
      <w:autoSpaceDN w:val="0"/>
      <w:adjustRightInd w:val="0"/>
      <w:spacing w:before="20"/>
      <w:jc w:val="both"/>
    </w:pPr>
    <w:rPr>
      <w:szCs w:val="28"/>
    </w:rPr>
  </w:style>
  <w:style w:type="paragraph" w:customStyle="1" w:styleId="FR2">
    <w:name w:val="FR2"/>
    <w:pPr>
      <w:widowControl w:val="0"/>
      <w:autoSpaceDE w:val="0"/>
      <w:autoSpaceDN w:val="0"/>
      <w:adjustRightInd w:val="0"/>
    </w:pPr>
    <w:rPr>
      <w:rFonts w:ascii="Arial" w:hAnsi="Arial"/>
      <w:b/>
      <w:bCs/>
      <w:sz w:val="28"/>
      <w:szCs w:val="28"/>
    </w:rPr>
  </w:style>
  <w:style w:type="paragraph" w:styleId="a7">
    <w:name w:val="caption"/>
    <w:basedOn w:val="a"/>
    <w:next w:val="a"/>
    <w:qFormat/>
    <w:pPr>
      <w:autoSpaceDE w:val="0"/>
      <w:autoSpaceDN w:val="0"/>
      <w:adjustRightInd w:val="0"/>
      <w:ind w:left="600" w:firstLine="534"/>
    </w:pPr>
    <w:rPr>
      <w:sz w:val="28"/>
      <w:szCs w:val="28"/>
    </w:rPr>
  </w:style>
  <w:style w:type="paragraph" w:styleId="a8">
    <w:name w:val="Block Text"/>
    <w:basedOn w:val="a"/>
    <w:semiHidden/>
    <w:pPr>
      <w:autoSpaceDE w:val="0"/>
      <w:autoSpaceDN w:val="0"/>
      <w:adjustRightInd w:val="0"/>
      <w:ind w:left="567" w:right="600"/>
    </w:pPr>
    <w:rPr>
      <w:bCs/>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99" Type="http://schemas.openxmlformats.org/officeDocument/2006/relationships/image" Target="media/image295.wmf"/><Relationship Id="rId303" Type="http://schemas.openxmlformats.org/officeDocument/2006/relationships/image" Target="media/image299.wmf"/><Relationship Id="rId21" Type="http://schemas.openxmlformats.org/officeDocument/2006/relationships/image" Target="media/image17.wmf"/><Relationship Id="rId42" Type="http://schemas.openxmlformats.org/officeDocument/2006/relationships/image" Target="media/image38.wmf"/><Relationship Id="rId63" Type="http://schemas.openxmlformats.org/officeDocument/2006/relationships/image" Target="media/image59.wmf"/><Relationship Id="rId84" Type="http://schemas.openxmlformats.org/officeDocument/2006/relationships/image" Target="media/image80.wmf"/><Relationship Id="rId138" Type="http://schemas.openxmlformats.org/officeDocument/2006/relationships/image" Target="media/image134.wmf"/><Relationship Id="rId159" Type="http://schemas.openxmlformats.org/officeDocument/2006/relationships/image" Target="media/image155.png"/><Relationship Id="rId324" Type="http://schemas.openxmlformats.org/officeDocument/2006/relationships/image" Target="media/image320.png"/><Relationship Id="rId170" Type="http://schemas.openxmlformats.org/officeDocument/2006/relationships/image" Target="media/image166.wmf"/><Relationship Id="rId191" Type="http://schemas.openxmlformats.org/officeDocument/2006/relationships/image" Target="media/image187.wmf"/><Relationship Id="rId205" Type="http://schemas.openxmlformats.org/officeDocument/2006/relationships/image" Target="media/image201.wmf"/><Relationship Id="rId226" Type="http://schemas.openxmlformats.org/officeDocument/2006/relationships/image" Target="media/image222.png"/><Relationship Id="rId247" Type="http://schemas.openxmlformats.org/officeDocument/2006/relationships/image" Target="media/image243.wmf"/><Relationship Id="rId107" Type="http://schemas.openxmlformats.org/officeDocument/2006/relationships/image" Target="media/image103.wmf"/><Relationship Id="rId268" Type="http://schemas.openxmlformats.org/officeDocument/2006/relationships/image" Target="media/image264.wmf"/><Relationship Id="rId289" Type="http://schemas.openxmlformats.org/officeDocument/2006/relationships/image" Target="media/image285.wmf"/><Relationship Id="rId11" Type="http://schemas.openxmlformats.org/officeDocument/2006/relationships/image" Target="media/image7.wmf"/><Relationship Id="rId32" Type="http://schemas.openxmlformats.org/officeDocument/2006/relationships/image" Target="media/image28.wmf"/><Relationship Id="rId53" Type="http://schemas.openxmlformats.org/officeDocument/2006/relationships/image" Target="media/image49.wmf"/><Relationship Id="rId74" Type="http://schemas.openxmlformats.org/officeDocument/2006/relationships/image" Target="media/image70.wmf"/><Relationship Id="rId128" Type="http://schemas.openxmlformats.org/officeDocument/2006/relationships/image" Target="media/image124.wmf"/><Relationship Id="rId149" Type="http://schemas.openxmlformats.org/officeDocument/2006/relationships/image" Target="media/image145.wmf"/><Relationship Id="rId314" Type="http://schemas.openxmlformats.org/officeDocument/2006/relationships/image" Target="media/image310.wmf"/><Relationship Id="rId5" Type="http://schemas.openxmlformats.org/officeDocument/2006/relationships/image" Target="media/image1.wmf"/><Relationship Id="rId95" Type="http://schemas.openxmlformats.org/officeDocument/2006/relationships/image" Target="media/image91.png"/><Relationship Id="rId160" Type="http://schemas.openxmlformats.org/officeDocument/2006/relationships/image" Target="media/image156.wmf"/><Relationship Id="rId181" Type="http://schemas.openxmlformats.org/officeDocument/2006/relationships/image" Target="media/image177.wmf"/><Relationship Id="rId216" Type="http://schemas.openxmlformats.org/officeDocument/2006/relationships/image" Target="media/image212.wmf"/><Relationship Id="rId237" Type="http://schemas.openxmlformats.org/officeDocument/2006/relationships/image" Target="media/image233.png"/><Relationship Id="rId258" Type="http://schemas.openxmlformats.org/officeDocument/2006/relationships/image" Target="media/image254.wmf"/><Relationship Id="rId279" Type="http://schemas.openxmlformats.org/officeDocument/2006/relationships/image" Target="media/image275.wmf"/><Relationship Id="rId22" Type="http://schemas.openxmlformats.org/officeDocument/2006/relationships/image" Target="media/image18.wmf"/><Relationship Id="rId43" Type="http://schemas.openxmlformats.org/officeDocument/2006/relationships/image" Target="media/image39.wmf"/><Relationship Id="rId64" Type="http://schemas.openxmlformats.org/officeDocument/2006/relationships/image" Target="media/image60.wmf"/><Relationship Id="rId118" Type="http://schemas.openxmlformats.org/officeDocument/2006/relationships/image" Target="media/image114.wmf"/><Relationship Id="rId139" Type="http://schemas.openxmlformats.org/officeDocument/2006/relationships/image" Target="media/image135.wmf"/><Relationship Id="rId290" Type="http://schemas.openxmlformats.org/officeDocument/2006/relationships/image" Target="media/image286.wmf"/><Relationship Id="rId304" Type="http://schemas.openxmlformats.org/officeDocument/2006/relationships/image" Target="media/image300.wmf"/><Relationship Id="rId325" Type="http://schemas.openxmlformats.org/officeDocument/2006/relationships/image" Target="media/image321.wmf"/><Relationship Id="rId85" Type="http://schemas.openxmlformats.org/officeDocument/2006/relationships/image" Target="media/image81.wmf"/><Relationship Id="rId150" Type="http://schemas.openxmlformats.org/officeDocument/2006/relationships/image" Target="media/image146.wmf"/><Relationship Id="rId171" Type="http://schemas.openxmlformats.org/officeDocument/2006/relationships/image" Target="media/image167.wmf"/><Relationship Id="rId192" Type="http://schemas.openxmlformats.org/officeDocument/2006/relationships/image" Target="media/image188.wmf"/><Relationship Id="rId206" Type="http://schemas.openxmlformats.org/officeDocument/2006/relationships/image" Target="media/image202.png"/><Relationship Id="rId227" Type="http://schemas.openxmlformats.org/officeDocument/2006/relationships/image" Target="media/image223.wmf"/><Relationship Id="rId248" Type="http://schemas.openxmlformats.org/officeDocument/2006/relationships/image" Target="media/image244.wmf"/><Relationship Id="rId269" Type="http://schemas.openxmlformats.org/officeDocument/2006/relationships/image" Target="media/image265.wmf"/><Relationship Id="rId12" Type="http://schemas.openxmlformats.org/officeDocument/2006/relationships/image" Target="media/image8.wmf"/><Relationship Id="rId33" Type="http://schemas.openxmlformats.org/officeDocument/2006/relationships/image" Target="media/image29.wmf"/><Relationship Id="rId108" Type="http://schemas.openxmlformats.org/officeDocument/2006/relationships/image" Target="media/image104.wmf"/><Relationship Id="rId129" Type="http://schemas.openxmlformats.org/officeDocument/2006/relationships/image" Target="media/image125.wmf"/><Relationship Id="rId280" Type="http://schemas.openxmlformats.org/officeDocument/2006/relationships/image" Target="media/image276.wmf"/><Relationship Id="rId315" Type="http://schemas.openxmlformats.org/officeDocument/2006/relationships/image" Target="media/image311.png"/><Relationship Id="rId54" Type="http://schemas.openxmlformats.org/officeDocument/2006/relationships/image" Target="media/image50.wmf"/><Relationship Id="rId75" Type="http://schemas.openxmlformats.org/officeDocument/2006/relationships/image" Target="media/image71.wmf"/><Relationship Id="rId96" Type="http://schemas.openxmlformats.org/officeDocument/2006/relationships/image" Target="media/image92.wmf"/><Relationship Id="rId140" Type="http://schemas.openxmlformats.org/officeDocument/2006/relationships/image" Target="media/image136.wmf"/><Relationship Id="rId161" Type="http://schemas.openxmlformats.org/officeDocument/2006/relationships/image" Target="media/image157.wmf"/><Relationship Id="rId182" Type="http://schemas.openxmlformats.org/officeDocument/2006/relationships/image" Target="media/image178.wmf"/><Relationship Id="rId217" Type="http://schemas.openxmlformats.org/officeDocument/2006/relationships/image" Target="media/image213.wmf"/><Relationship Id="rId6" Type="http://schemas.openxmlformats.org/officeDocument/2006/relationships/image" Target="media/image2.png"/><Relationship Id="rId238" Type="http://schemas.openxmlformats.org/officeDocument/2006/relationships/image" Target="media/image234.wmf"/><Relationship Id="rId259" Type="http://schemas.openxmlformats.org/officeDocument/2006/relationships/image" Target="media/image255.wmf"/><Relationship Id="rId23" Type="http://schemas.openxmlformats.org/officeDocument/2006/relationships/image" Target="media/image19.wmf"/><Relationship Id="rId119" Type="http://schemas.openxmlformats.org/officeDocument/2006/relationships/image" Target="media/image115.wmf"/><Relationship Id="rId270" Type="http://schemas.openxmlformats.org/officeDocument/2006/relationships/image" Target="media/image266.wmf"/><Relationship Id="rId291" Type="http://schemas.openxmlformats.org/officeDocument/2006/relationships/image" Target="media/image287.wmf"/><Relationship Id="rId305" Type="http://schemas.openxmlformats.org/officeDocument/2006/relationships/image" Target="media/image301.wmf"/><Relationship Id="rId326" Type="http://schemas.openxmlformats.org/officeDocument/2006/relationships/image" Target="media/image322.wmf"/><Relationship Id="rId44" Type="http://schemas.openxmlformats.org/officeDocument/2006/relationships/image" Target="media/image40.wmf"/><Relationship Id="rId65" Type="http://schemas.openxmlformats.org/officeDocument/2006/relationships/image" Target="media/image61.wmf"/><Relationship Id="rId86" Type="http://schemas.openxmlformats.org/officeDocument/2006/relationships/image" Target="media/image82.wmf"/><Relationship Id="rId130" Type="http://schemas.openxmlformats.org/officeDocument/2006/relationships/image" Target="media/image126.wmf"/><Relationship Id="rId151" Type="http://schemas.openxmlformats.org/officeDocument/2006/relationships/image" Target="media/image147.wmf"/><Relationship Id="rId172" Type="http://schemas.openxmlformats.org/officeDocument/2006/relationships/image" Target="media/image168.wmf"/><Relationship Id="rId193" Type="http://schemas.openxmlformats.org/officeDocument/2006/relationships/image" Target="media/image189.wmf"/><Relationship Id="rId207" Type="http://schemas.openxmlformats.org/officeDocument/2006/relationships/image" Target="media/image203.wmf"/><Relationship Id="rId228" Type="http://schemas.openxmlformats.org/officeDocument/2006/relationships/image" Target="media/image224.wmf"/><Relationship Id="rId249" Type="http://schemas.openxmlformats.org/officeDocument/2006/relationships/image" Target="media/image245.wmf"/><Relationship Id="rId13" Type="http://schemas.openxmlformats.org/officeDocument/2006/relationships/image" Target="media/image9.wmf"/><Relationship Id="rId109" Type="http://schemas.openxmlformats.org/officeDocument/2006/relationships/image" Target="media/image105.wmf"/><Relationship Id="rId260" Type="http://schemas.openxmlformats.org/officeDocument/2006/relationships/image" Target="media/image256.wmf"/><Relationship Id="rId281" Type="http://schemas.openxmlformats.org/officeDocument/2006/relationships/image" Target="media/image277.wmf"/><Relationship Id="rId316" Type="http://schemas.openxmlformats.org/officeDocument/2006/relationships/image" Target="media/image312.wmf"/><Relationship Id="rId34" Type="http://schemas.openxmlformats.org/officeDocument/2006/relationships/image" Target="media/image30.wmf"/><Relationship Id="rId55" Type="http://schemas.openxmlformats.org/officeDocument/2006/relationships/image" Target="media/image51.wmf"/><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wmf"/><Relationship Id="rId141" Type="http://schemas.openxmlformats.org/officeDocument/2006/relationships/image" Target="media/image137.wmf"/><Relationship Id="rId7" Type="http://schemas.openxmlformats.org/officeDocument/2006/relationships/image" Target="media/image3.wmf"/><Relationship Id="rId162" Type="http://schemas.openxmlformats.org/officeDocument/2006/relationships/image" Target="media/image158.wmf"/><Relationship Id="rId183" Type="http://schemas.openxmlformats.org/officeDocument/2006/relationships/image" Target="media/image179.wmf"/><Relationship Id="rId218" Type="http://schemas.openxmlformats.org/officeDocument/2006/relationships/image" Target="media/image214.wmf"/><Relationship Id="rId239" Type="http://schemas.openxmlformats.org/officeDocument/2006/relationships/image" Target="media/image235.wmf"/><Relationship Id="rId250" Type="http://schemas.openxmlformats.org/officeDocument/2006/relationships/image" Target="media/image246.wmf"/><Relationship Id="rId271" Type="http://schemas.openxmlformats.org/officeDocument/2006/relationships/image" Target="media/image267.wmf"/><Relationship Id="rId292" Type="http://schemas.openxmlformats.org/officeDocument/2006/relationships/image" Target="media/image288.png"/><Relationship Id="rId306" Type="http://schemas.openxmlformats.org/officeDocument/2006/relationships/image" Target="media/image302.wmf"/><Relationship Id="rId24" Type="http://schemas.openxmlformats.org/officeDocument/2006/relationships/image" Target="media/image20.wmf"/><Relationship Id="rId45" Type="http://schemas.openxmlformats.org/officeDocument/2006/relationships/image" Target="media/image41.wmf"/><Relationship Id="rId66" Type="http://schemas.openxmlformats.org/officeDocument/2006/relationships/image" Target="media/image62.wmf"/><Relationship Id="rId87" Type="http://schemas.openxmlformats.org/officeDocument/2006/relationships/image" Target="media/image83.wmf"/><Relationship Id="rId110" Type="http://schemas.openxmlformats.org/officeDocument/2006/relationships/image" Target="media/image106.wmf"/><Relationship Id="rId131" Type="http://schemas.openxmlformats.org/officeDocument/2006/relationships/image" Target="media/image127.wmf"/><Relationship Id="rId327" Type="http://schemas.openxmlformats.org/officeDocument/2006/relationships/image" Target="media/image323.png"/><Relationship Id="rId152" Type="http://schemas.openxmlformats.org/officeDocument/2006/relationships/image" Target="media/image148.wmf"/><Relationship Id="rId173" Type="http://schemas.openxmlformats.org/officeDocument/2006/relationships/image" Target="media/image169.wmf"/><Relationship Id="rId194" Type="http://schemas.openxmlformats.org/officeDocument/2006/relationships/image" Target="media/image190.wmf"/><Relationship Id="rId208" Type="http://schemas.openxmlformats.org/officeDocument/2006/relationships/image" Target="media/image204.wmf"/><Relationship Id="rId229" Type="http://schemas.openxmlformats.org/officeDocument/2006/relationships/image" Target="media/image225.wmf"/><Relationship Id="rId240" Type="http://schemas.openxmlformats.org/officeDocument/2006/relationships/image" Target="media/image236.wmf"/><Relationship Id="rId261" Type="http://schemas.openxmlformats.org/officeDocument/2006/relationships/image" Target="media/image257.wmf"/><Relationship Id="rId14" Type="http://schemas.openxmlformats.org/officeDocument/2006/relationships/image" Target="media/image10.wmf"/><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wmf"/><Relationship Id="rId100" Type="http://schemas.openxmlformats.org/officeDocument/2006/relationships/image" Target="media/image96.wmf"/><Relationship Id="rId282" Type="http://schemas.openxmlformats.org/officeDocument/2006/relationships/image" Target="media/image278.wmf"/><Relationship Id="rId317" Type="http://schemas.openxmlformats.org/officeDocument/2006/relationships/image" Target="media/image313.wmf"/><Relationship Id="rId8" Type="http://schemas.openxmlformats.org/officeDocument/2006/relationships/image" Target="media/image4.wmf"/><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png"/><Relationship Id="rId98" Type="http://schemas.openxmlformats.org/officeDocument/2006/relationships/image" Target="media/image94.wmf"/><Relationship Id="rId121" Type="http://schemas.openxmlformats.org/officeDocument/2006/relationships/image" Target="media/image117.png"/><Relationship Id="rId142" Type="http://schemas.openxmlformats.org/officeDocument/2006/relationships/image" Target="media/image138.wmf"/><Relationship Id="rId163" Type="http://schemas.openxmlformats.org/officeDocument/2006/relationships/image" Target="media/image159.wmf"/><Relationship Id="rId184" Type="http://schemas.openxmlformats.org/officeDocument/2006/relationships/image" Target="media/image180.wmf"/><Relationship Id="rId189" Type="http://schemas.openxmlformats.org/officeDocument/2006/relationships/image" Target="media/image185.wmf"/><Relationship Id="rId219" Type="http://schemas.openxmlformats.org/officeDocument/2006/relationships/image" Target="media/image215.wmf"/><Relationship Id="rId3" Type="http://schemas.openxmlformats.org/officeDocument/2006/relationships/settings" Target="settings.xml"/><Relationship Id="rId214" Type="http://schemas.openxmlformats.org/officeDocument/2006/relationships/image" Target="media/image210.wmf"/><Relationship Id="rId230" Type="http://schemas.openxmlformats.org/officeDocument/2006/relationships/image" Target="media/image226.wmf"/><Relationship Id="rId235" Type="http://schemas.openxmlformats.org/officeDocument/2006/relationships/image" Target="media/image231.wmf"/><Relationship Id="rId251" Type="http://schemas.openxmlformats.org/officeDocument/2006/relationships/image" Target="media/image247.wmf"/><Relationship Id="rId256" Type="http://schemas.openxmlformats.org/officeDocument/2006/relationships/image" Target="media/image252.wmf"/><Relationship Id="rId277" Type="http://schemas.openxmlformats.org/officeDocument/2006/relationships/image" Target="media/image273.wmf"/><Relationship Id="rId298" Type="http://schemas.openxmlformats.org/officeDocument/2006/relationships/image" Target="media/image294.wmf"/><Relationship Id="rId25" Type="http://schemas.openxmlformats.org/officeDocument/2006/relationships/image" Target="media/image21.wmf"/><Relationship Id="rId46" Type="http://schemas.openxmlformats.org/officeDocument/2006/relationships/image" Target="media/image42.wmf"/><Relationship Id="rId67" Type="http://schemas.openxmlformats.org/officeDocument/2006/relationships/image" Target="media/image63.wmf"/><Relationship Id="rId116" Type="http://schemas.openxmlformats.org/officeDocument/2006/relationships/image" Target="media/image112.png"/><Relationship Id="rId137" Type="http://schemas.openxmlformats.org/officeDocument/2006/relationships/image" Target="media/image133.wmf"/><Relationship Id="rId158" Type="http://schemas.openxmlformats.org/officeDocument/2006/relationships/image" Target="media/image154.wmf"/><Relationship Id="rId272" Type="http://schemas.openxmlformats.org/officeDocument/2006/relationships/image" Target="media/image268.wmf"/><Relationship Id="rId293" Type="http://schemas.openxmlformats.org/officeDocument/2006/relationships/image" Target="media/image289.wmf"/><Relationship Id="rId302" Type="http://schemas.openxmlformats.org/officeDocument/2006/relationships/image" Target="media/image298.wmf"/><Relationship Id="rId307" Type="http://schemas.openxmlformats.org/officeDocument/2006/relationships/image" Target="media/image303.wmf"/><Relationship Id="rId323" Type="http://schemas.openxmlformats.org/officeDocument/2006/relationships/image" Target="media/image319.wmf"/><Relationship Id="rId328" Type="http://schemas.openxmlformats.org/officeDocument/2006/relationships/image" Target="media/image324.wmf"/><Relationship Id="rId20" Type="http://schemas.openxmlformats.org/officeDocument/2006/relationships/image" Target="media/image16.wmf"/><Relationship Id="rId41" Type="http://schemas.openxmlformats.org/officeDocument/2006/relationships/image" Target="media/image37.wmf"/><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wmf"/><Relationship Id="rId111" Type="http://schemas.openxmlformats.org/officeDocument/2006/relationships/image" Target="media/image107.wmf"/><Relationship Id="rId132" Type="http://schemas.openxmlformats.org/officeDocument/2006/relationships/image" Target="media/image128.wmf"/><Relationship Id="rId153" Type="http://schemas.openxmlformats.org/officeDocument/2006/relationships/image" Target="media/image149.wmf"/><Relationship Id="rId174" Type="http://schemas.openxmlformats.org/officeDocument/2006/relationships/image" Target="media/image170.wmf"/><Relationship Id="rId179" Type="http://schemas.openxmlformats.org/officeDocument/2006/relationships/image" Target="media/image175.wmf"/><Relationship Id="rId195" Type="http://schemas.openxmlformats.org/officeDocument/2006/relationships/image" Target="media/image191.wmf"/><Relationship Id="rId209" Type="http://schemas.openxmlformats.org/officeDocument/2006/relationships/image" Target="media/image205.wmf"/><Relationship Id="rId190" Type="http://schemas.openxmlformats.org/officeDocument/2006/relationships/image" Target="media/image186.wmf"/><Relationship Id="rId204" Type="http://schemas.openxmlformats.org/officeDocument/2006/relationships/image" Target="media/image200.wmf"/><Relationship Id="rId220" Type="http://schemas.openxmlformats.org/officeDocument/2006/relationships/image" Target="media/image216.wmf"/><Relationship Id="rId225" Type="http://schemas.openxmlformats.org/officeDocument/2006/relationships/image" Target="media/image221.wmf"/><Relationship Id="rId241" Type="http://schemas.openxmlformats.org/officeDocument/2006/relationships/image" Target="media/image237.wmf"/><Relationship Id="rId246" Type="http://schemas.openxmlformats.org/officeDocument/2006/relationships/image" Target="media/image242.wmf"/><Relationship Id="rId267" Type="http://schemas.openxmlformats.org/officeDocument/2006/relationships/image" Target="media/image263.wmf"/><Relationship Id="rId288" Type="http://schemas.openxmlformats.org/officeDocument/2006/relationships/image" Target="media/image284.wmf"/><Relationship Id="rId15" Type="http://schemas.openxmlformats.org/officeDocument/2006/relationships/image" Target="media/image11.wmf"/><Relationship Id="rId36" Type="http://schemas.openxmlformats.org/officeDocument/2006/relationships/image" Target="media/image32.wmf"/><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wmf"/><Relationship Id="rId262" Type="http://schemas.openxmlformats.org/officeDocument/2006/relationships/image" Target="media/image258.wmf"/><Relationship Id="rId283" Type="http://schemas.openxmlformats.org/officeDocument/2006/relationships/image" Target="media/image279.wmf"/><Relationship Id="rId313" Type="http://schemas.openxmlformats.org/officeDocument/2006/relationships/image" Target="media/image309.wmf"/><Relationship Id="rId318" Type="http://schemas.openxmlformats.org/officeDocument/2006/relationships/image" Target="media/image314.wmf"/><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8.wmf"/><Relationship Id="rId73" Type="http://schemas.openxmlformats.org/officeDocument/2006/relationships/image" Target="media/image69.wmf"/><Relationship Id="rId78" Type="http://schemas.openxmlformats.org/officeDocument/2006/relationships/image" Target="media/image74.wmf"/><Relationship Id="rId94" Type="http://schemas.openxmlformats.org/officeDocument/2006/relationships/image" Target="media/image90.wmf"/><Relationship Id="rId99" Type="http://schemas.openxmlformats.org/officeDocument/2006/relationships/image" Target="media/image95.png"/><Relationship Id="rId101" Type="http://schemas.openxmlformats.org/officeDocument/2006/relationships/image" Target="media/image97.wmf"/><Relationship Id="rId122" Type="http://schemas.openxmlformats.org/officeDocument/2006/relationships/image" Target="media/image118.wmf"/><Relationship Id="rId143" Type="http://schemas.openxmlformats.org/officeDocument/2006/relationships/image" Target="media/image139.wmf"/><Relationship Id="rId148" Type="http://schemas.openxmlformats.org/officeDocument/2006/relationships/image" Target="media/image144.wmf"/><Relationship Id="rId164" Type="http://schemas.openxmlformats.org/officeDocument/2006/relationships/image" Target="media/image160.wmf"/><Relationship Id="rId169" Type="http://schemas.openxmlformats.org/officeDocument/2006/relationships/image" Target="media/image165.wmf"/><Relationship Id="rId185" Type="http://schemas.openxmlformats.org/officeDocument/2006/relationships/image" Target="media/image181.wmf"/><Relationship Id="rId4" Type="http://schemas.openxmlformats.org/officeDocument/2006/relationships/webSettings" Target="webSettings.xml"/><Relationship Id="rId9" Type="http://schemas.openxmlformats.org/officeDocument/2006/relationships/image" Target="media/image5.wmf"/><Relationship Id="rId180" Type="http://schemas.openxmlformats.org/officeDocument/2006/relationships/image" Target="media/image176.wmf"/><Relationship Id="rId210" Type="http://schemas.openxmlformats.org/officeDocument/2006/relationships/image" Target="media/image206.wmf"/><Relationship Id="rId215" Type="http://schemas.openxmlformats.org/officeDocument/2006/relationships/image" Target="media/image211.png"/><Relationship Id="rId236" Type="http://schemas.openxmlformats.org/officeDocument/2006/relationships/image" Target="media/image232.wmf"/><Relationship Id="rId257" Type="http://schemas.openxmlformats.org/officeDocument/2006/relationships/image" Target="media/image253.wmf"/><Relationship Id="rId278" Type="http://schemas.openxmlformats.org/officeDocument/2006/relationships/image" Target="media/image274.wmf"/><Relationship Id="rId26" Type="http://schemas.openxmlformats.org/officeDocument/2006/relationships/image" Target="media/image22.wmf"/><Relationship Id="rId231" Type="http://schemas.openxmlformats.org/officeDocument/2006/relationships/image" Target="media/image227.wmf"/><Relationship Id="rId252" Type="http://schemas.openxmlformats.org/officeDocument/2006/relationships/image" Target="media/image248.wmf"/><Relationship Id="rId273" Type="http://schemas.openxmlformats.org/officeDocument/2006/relationships/image" Target="media/image269.wmf"/><Relationship Id="rId294" Type="http://schemas.openxmlformats.org/officeDocument/2006/relationships/image" Target="media/image290.wmf"/><Relationship Id="rId308" Type="http://schemas.openxmlformats.org/officeDocument/2006/relationships/image" Target="media/image304.wmf"/><Relationship Id="rId329" Type="http://schemas.openxmlformats.org/officeDocument/2006/relationships/image" Target="media/image325.wmf"/><Relationship Id="rId47" Type="http://schemas.openxmlformats.org/officeDocument/2006/relationships/image" Target="media/image43.wmf"/><Relationship Id="rId68" Type="http://schemas.openxmlformats.org/officeDocument/2006/relationships/image" Target="media/image64.wmf"/><Relationship Id="rId89" Type="http://schemas.openxmlformats.org/officeDocument/2006/relationships/image" Target="media/image85.wmf"/><Relationship Id="rId112" Type="http://schemas.openxmlformats.org/officeDocument/2006/relationships/image" Target="media/image108.wmf"/><Relationship Id="rId133" Type="http://schemas.openxmlformats.org/officeDocument/2006/relationships/image" Target="media/image129.wmf"/><Relationship Id="rId154" Type="http://schemas.openxmlformats.org/officeDocument/2006/relationships/image" Target="media/image150.wmf"/><Relationship Id="rId175" Type="http://schemas.openxmlformats.org/officeDocument/2006/relationships/image" Target="media/image171.wmf"/><Relationship Id="rId196" Type="http://schemas.openxmlformats.org/officeDocument/2006/relationships/image" Target="media/image192.wmf"/><Relationship Id="rId200" Type="http://schemas.openxmlformats.org/officeDocument/2006/relationships/image" Target="media/image196.wmf"/><Relationship Id="rId16" Type="http://schemas.openxmlformats.org/officeDocument/2006/relationships/image" Target="media/image12.wmf"/><Relationship Id="rId221" Type="http://schemas.openxmlformats.org/officeDocument/2006/relationships/image" Target="media/image217.wmf"/><Relationship Id="rId242" Type="http://schemas.openxmlformats.org/officeDocument/2006/relationships/image" Target="media/image238.wmf"/><Relationship Id="rId263" Type="http://schemas.openxmlformats.org/officeDocument/2006/relationships/image" Target="media/image259.wmf"/><Relationship Id="rId284" Type="http://schemas.openxmlformats.org/officeDocument/2006/relationships/image" Target="media/image280.wmf"/><Relationship Id="rId319" Type="http://schemas.openxmlformats.org/officeDocument/2006/relationships/image" Target="media/image315.wmf"/><Relationship Id="rId37" Type="http://schemas.openxmlformats.org/officeDocument/2006/relationships/image" Target="media/image33.wmf"/><Relationship Id="rId58" Type="http://schemas.openxmlformats.org/officeDocument/2006/relationships/image" Target="media/image54.wmf"/><Relationship Id="rId79" Type="http://schemas.openxmlformats.org/officeDocument/2006/relationships/image" Target="media/image75.wmf"/><Relationship Id="rId102" Type="http://schemas.openxmlformats.org/officeDocument/2006/relationships/image" Target="media/image98.png"/><Relationship Id="rId123" Type="http://schemas.openxmlformats.org/officeDocument/2006/relationships/image" Target="media/image119.wmf"/><Relationship Id="rId144" Type="http://schemas.openxmlformats.org/officeDocument/2006/relationships/image" Target="media/image140.wmf"/><Relationship Id="rId330" Type="http://schemas.openxmlformats.org/officeDocument/2006/relationships/image" Target="media/image326.wmf"/><Relationship Id="rId90" Type="http://schemas.openxmlformats.org/officeDocument/2006/relationships/image" Target="media/image86.wmf"/><Relationship Id="rId165" Type="http://schemas.openxmlformats.org/officeDocument/2006/relationships/image" Target="media/image161.wmf"/><Relationship Id="rId186" Type="http://schemas.openxmlformats.org/officeDocument/2006/relationships/image" Target="media/image182.wmf"/><Relationship Id="rId211" Type="http://schemas.openxmlformats.org/officeDocument/2006/relationships/image" Target="media/image207.wmf"/><Relationship Id="rId232" Type="http://schemas.openxmlformats.org/officeDocument/2006/relationships/image" Target="media/image228.wmf"/><Relationship Id="rId253" Type="http://schemas.openxmlformats.org/officeDocument/2006/relationships/image" Target="media/image249.wmf"/><Relationship Id="rId274" Type="http://schemas.openxmlformats.org/officeDocument/2006/relationships/image" Target="media/image270.wmf"/><Relationship Id="rId295" Type="http://schemas.openxmlformats.org/officeDocument/2006/relationships/image" Target="media/image291.wmf"/><Relationship Id="rId309" Type="http://schemas.openxmlformats.org/officeDocument/2006/relationships/image" Target="media/image305.wmf"/><Relationship Id="rId27" Type="http://schemas.openxmlformats.org/officeDocument/2006/relationships/image" Target="media/image23.wmf"/><Relationship Id="rId48" Type="http://schemas.openxmlformats.org/officeDocument/2006/relationships/image" Target="media/image44.wmf"/><Relationship Id="rId69" Type="http://schemas.openxmlformats.org/officeDocument/2006/relationships/image" Target="media/image65.wmf"/><Relationship Id="rId113" Type="http://schemas.openxmlformats.org/officeDocument/2006/relationships/image" Target="media/image109.wmf"/><Relationship Id="rId134" Type="http://schemas.openxmlformats.org/officeDocument/2006/relationships/image" Target="media/image130.wmf"/><Relationship Id="rId320" Type="http://schemas.openxmlformats.org/officeDocument/2006/relationships/image" Target="media/image316.wmf"/><Relationship Id="rId80" Type="http://schemas.openxmlformats.org/officeDocument/2006/relationships/image" Target="media/image76.wmf"/><Relationship Id="rId155" Type="http://schemas.openxmlformats.org/officeDocument/2006/relationships/image" Target="media/image151.wmf"/><Relationship Id="rId176" Type="http://schemas.openxmlformats.org/officeDocument/2006/relationships/image" Target="media/image172.wmf"/><Relationship Id="rId197" Type="http://schemas.openxmlformats.org/officeDocument/2006/relationships/image" Target="media/image193.wmf"/><Relationship Id="rId201" Type="http://schemas.openxmlformats.org/officeDocument/2006/relationships/image" Target="media/image197.wmf"/><Relationship Id="rId222" Type="http://schemas.openxmlformats.org/officeDocument/2006/relationships/image" Target="media/image218.wmf"/><Relationship Id="rId243" Type="http://schemas.openxmlformats.org/officeDocument/2006/relationships/image" Target="media/image239.wmf"/><Relationship Id="rId264" Type="http://schemas.openxmlformats.org/officeDocument/2006/relationships/image" Target="media/image260.wmf"/><Relationship Id="rId285" Type="http://schemas.openxmlformats.org/officeDocument/2006/relationships/image" Target="media/image281.wmf"/><Relationship Id="rId17" Type="http://schemas.openxmlformats.org/officeDocument/2006/relationships/image" Target="media/image13.wmf"/><Relationship Id="rId38" Type="http://schemas.openxmlformats.org/officeDocument/2006/relationships/image" Target="media/image34.wmf"/><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wmf"/><Relationship Id="rId310" Type="http://schemas.openxmlformats.org/officeDocument/2006/relationships/image" Target="media/image306.wmf"/><Relationship Id="rId70" Type="http://schemas.openxmlformats.org/officeDocument/2006/relationships/image" Target="media/image66.png"/><Relationship Id="rId91" Type="http://schemas.openxmlformats.org/officeDocument/2006/relationships/image" Target="media/image87.wmf"/><Relationship Id="rId145" Type="http://schemas.openxmlformats.org/officeDocument/2006/relationships/image" Target="media/image141.wmf"/><Relationship Id="rId166" Type="http://schemas.openxmlformats.org/officeDocument/2006/relationships/image" Target="media/image162.wmf"/><Relationship Id="rId187" Type="http://schemas.openxmlformats.org/officeDocument/2006/relationships/image" Target="media/image183.wmf"/><Relationship Id="rId331" Type="http://schemas.openxmlformats.org/officeDocument/2006/relationships/image" Target="media/image327.wmf"/><Relationship Id="rId1" Type="http://schemas.openxmlformats.org/officeDocument/2006/relationships/numbering" Target="numbering.xml"/><Relationship Id="rId212" Type="http://schemas.openxmlformats.org/officeDocument/2006/relationships/image" Target="media/image208.wmf"/><Relationship Id="rId233" Type="http://schemas.openxmlformats.org/officeDocument/2006/relationships/image" Target="media/image229.wmf"/><Relationship Id="rId254" Type="http://schemas.openxmlformats.org/officeDocument/2006/relationships/image" Target="media/image250.png"/><Relationship Id="rId28" Type="http://schemas.openxmlformats.org/officeDocument/2006/relationships/image" Target="media/image24.wmf"/><Relationship Id="rId49" Type="http://schemas.openxmlformats.org/officeDocument/2006/relationships/image" Target="media/image45.wmf"/><Relationship Id="rId114" Type="http://schemas.openxmlformats.org/officeDocument/2006/relationships/image" Target="media/image110.wmf"/><Relationship Id="rId275" Type="http://schemas.openxmlformats.org/officeDocument/2006/relationships/image" Target="media/image271.wmf"/><Relationship Id="rId296" Type="http://schemas.openxmlformats.org/officeDocument/2006/relationships/image" Target="media/image292.wmf"/><Relationship Id="rId300" Type="http://schemas.openxmlformats.org/officeDocument/2006/relationships/image" Target="media/image296.wmf"/><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wmf"/><Relationship Id="rId156" Type="http://schemas.openxmlformats.org/officeDocument/2006/relationships/image" Target="media/image152.wmf"/><Relationship Id="rId177" Type="http://schemas.openxmlformats.org/officeDocument/2006/relationships/image" Target="media/image173.wmf"/><Relationship Id="rId198" Type="http://schemas.openxmlformats.org/officeDocument/2006/relationships/image" Target="media/image194.wmf"/><Relationship Id="rId321" Type="http://schemas.openxmlformats.org/officeDocument/2006/relationships/image" Target="media/image317.wmf"/><Relationship Id="rId202" Type="http://schemas.openxmlformats.org/officeDocument/2006/relationships/image" Target="media/image198.wmf"/><Relationship Id="rId223" Type="http://schemas.openxmlformats.org/officeDocument/2006/relationships/image" Target="media/image219.png"/><Relationship Id="rId244" Type="http://schemas.openxmlformats.org/officeDocument/2006/relationships/image" Target="media/image240.wmf"/><Relationship Id="rId18" Type="http://schemas.openxmlformats.org/officeDocument/2006/relationships/image" Target="media/image14.wmf"/><Relationship Id="rId39" Type="http://schemas.openxmlformats.org/officeDocument/2006/relationships/image" Target="media/image35.wmf"/><Relationship Id="rId265" Type="http://schemas.openxmlformats.org/officeDocument/2006/relationships/image" Target="media/image261.wmf"/><Relationship Id="rId286" Type="http://schemas.openxmlformats.org/officeDocument/2006/relationships/image" Target="media/image282.wmf"/><Relationship Id="rId50" Type="http://schemas.openxmlformats.org/officeDocument/2006/relationships/image" Target="media/image46.wmf"/><Relationship Id="rId104" Type="http://schemas.openxmlformats.org/officeDocument/2006/relationships/image" Target="media/image100.wmf"/><Relationship Id="rId125" Type="http://schemas.openxmlformats.org/officeDocument/2006/relationships/image" Target="media/image121.wmf"/><Relationship Id="rId146" Type="http://schemas.openxmlformats.org/officeDocument/2006/relationships/image" Target="media/image142.wmf"/><Relationship Id="rId167" Type="http://schemas.openxmlformats.org/officeDocument/2006/relationships/image" Target="media/image163.wmf"/><Relationship Id="rId188" Type="http://schemas.openxmlformats.org/officeDocument/2006/relationships/image" Target="media/image184.wmf"/><Relationship Id="rId311" Type="http://schemas.openxmlformats.org/officeDocument/2006/relationships/image" Target="media/image307.wmf"/><Relationship Id="rId332" Type="http://schemas.openxmlformats.org/officeDocument/2006/relationships/fontTable" Target="fontTable.xml"/><Relationship Id="rId71" Type="http://schemas.openxmlformats.org/officeDocument/2006/relationships/image" Target="media/image67.wmf"/><Relationship Id="rId92" Type="http://schemas.openxmlformats.org/officeDocument/2006/relationships/image" Target="media/image88.png"/><Relationship Id="rId213" Type="http://schemas.openxmlformats.org/officeDocument/2006/relationships/image" Target="media/image209.wmf"/><Relationship Id="rId234" Type="http://schemas.openxmlformats.org/officeDocument/2006/relationships/image" Target="media/image230.wmf"/><Relationship Id="rId2" Type="http://schemas.openxmlformats.org/officeDocument/2006/relationships/styles" Target="styles.xml"/><Relationship Id="rId29" Type="http://schemas.openxmlformats.org/officeDocument/2006/relationships/image" Target="media/image25.wmf"/><Relationship Id="rId255" Type="http://schemas.openxmlformats.org/officeDocument/2006/relationships/image" Target="media/image251.wmf"/><Relationship Id="rId276" Type="http://schemas.openxmlformats.org/officeDocument/2006/relationships/image" Target="media/image272.wmf"/><Relationship Id="rId297" Type="http://schemas.openxmlformats.org/officeDocument/2006/relationships/image" Target="media/image293.wmf"/><Relationship Id="rId40" Type="http://schemas.openxmlformats.org/officeDocument/2006/relationships/image" Target="media/image36.wmf"/><Relationship Id="rId115" Type="http://schemas.openxmlformats.org/officeDocument/2006/relationships/image" Target="media/image111.wmf"/><Relationship Id="rId136" Type="http://schemas.openxmlformats.org/officeDocument/2006/relationships/image" Target="media/image132.wmf"/><Relationship Id="rId157" Type="http://schemas.openxmlformats.org/officeDocument/2006/relationships/image" Target="media/image153.wmf"/><Relationship Id="rId178" Type="http://schemas.openxmlformats.org/officeDocument/2006/relationships/image" Target="media/image174.wmf"/><Relationship Id="rId301" Type="http://schemas.openxmlformats.org/officeDocument/2006/relationships/image" Target="media/image297.wmf"/><Relationship Id="rId322" Type="http://schemas.openxmlformats.org/officeDocument/2006/relationships/image" Target="media/image318.wmf"/><Relationship Id="rId61" Type="http://schemas.openxmlformats.org/officeDocument/2006/relationships/image" Target="media/image57.wmf"/><Relationship Id="rId82" Type="http://schemas.openxmlformats.org/officeDocument/2006/relationships/image" Target="media/image78.wmf"/><Relationship Id="rId199" Type="http://schemas.openxmlformats.org/officeDocument/2006/relationships/image" Target="media/image195.wmf"/><Relationship Id="rId203" Type="http://schemas.openxmlformats.org/officeDocument/2006/relationships/image" Target="media/image199.wmf"/><Relationship Id="rId19" Type="http://schemas.openxmlformats.org/officeDocument/2006/relationships/image" Target="media/image15.wmf"/><Relationship Id="rId224" Type="http://schemas.openxmlformats.org/officeDocument/2006/relationships/image" Target="media/image220.wmf"/><Relationship Id="rId245" Type="http://schemas.openxmlformats.org/officeDocument/2006/relationships/image" Target="media/image241.wmf"/><Relationship Id="rId266" Type="http://schemas.openxmlformats.org/officeDocument/2006/relationships/image" Target="media/image262.wmf"/><Relationship Id="rId287" Type="http://schemas.openxmlformats.org/officeDocument/2006/relationships/image" Target="media/image283.wmf"/><Relationship Id="rId30" Type="http://schemas.openxmlformats.org/officeDocument/2006/relationships/image" Target="media/image26.wmf"/><Relationship Id="rId105" Type="http://schemas.openxmlformats.org/officeDocument/2006/relationships/image" Target="media/image101.png"/><Relationship Id="rId126" Type="http://schemas.openxmlformats.org/officeDocument/2006/relationships/image" Target="media/image122.wmf"/><Relationship Id="rId147" Type="http://schemas.openxmlformats.org/officeDocument/2006/relationships/image" Target="media/image143.wmf"/><Relationship Id="rId168" Type="http://schemas.openxmlformats.org/officeDocument/2006/relationships/image" Target="media/image164.wmf"/><Relationship Id="rId312" Type="http://schemas.openxmlformats.org/officeDocument/2006/relationships/image" Target="media/image308.wmf"/><Relationship Id="rId3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20461</Words>
  <Characters>116629</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Зинченко</dc:creator>
  <cp:keywords/>
  <cp:lastModifiedBy>admin</cp:lastModifiedBy>
  <cp:revision>2</cp:revision>
  <dcterms:created xsi:type="dcterms:W3CDTF">2014-02-08T01:32:00Z</dcterms:created>
  <dcterms:modified xsi:type="dcterms:W3CDTF">2014-02-08T01:32:00Z</dcterms:modified>
</cp:coreProperties>
</file>