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48" w:rsidRDefault="00D35D48" w:rsidP="00586501">
      <w:pPr>
        <w:jc w:val="both"/>
        <w:rPr>
          <w:b/>
        </w:rPr>
      </w:pPr>
    </w:p>
    <w:p w:rsidR="0081758C" w:rsidRDefault="0081758C" w:rsidP="00586501">
      <w:pPr>
        <w:jc w:val="both"/>
        <w:rPr>
          <w:b/>
        </w:rPr>
      </w:pPr>
      <w:r w:rsidRPr="0081758C">
        <w:rPr>
          <w:b/>
        </w:rPr>
        <w:t>Принципы международного права</w:t>
      </w:r>
    </w:p>
    <w:p w:rsidR="0081758C" w:rsidRPr="0081758C" w:rsidRDefault="0081758C" w:rsidP="00586501">
      <w:pPr>
        <w:jc w:val="both"/>
        <w:rPr>
          <w:b/>
        </w:rPr>
      </w:pPr>
    </w:p>
    <w:p w:rsidR="00586501" w:rsidRPr="005079E7" w:rsidRDefault="00586501" w:rsidP="00586501">
      <w:pPr>
        <w:jc w:val="both"/>
      </w:pPr>
      <w:r w:rsidRPr="005079E7">
        <w:t>Принципы международного права - это руководящие правила поведения субъектов, возникающие как результат общественной практики, юридически закрепленные начала международного права.</w:t>
      </w:r>
      <w:r w:rsidRPr="00D37343">
        <w:t xml:space="preserve"> </w:t>
      </w:r>
      <w:r w:rsidRPr="005079E7">
        <w:t xml:space="preserve">Принципы являют собой наиболее общее выражение устоявшейся практики международных отношений. </w:t>
      </w:r>
      <w:r>
        <w:t>Пр</w:t>
      </w:r>
      <w:r w:rsidRPr="005079E7">
        <w:t>инцип МП - это норма международного права, имеющая обязательный характер для всех субъектов.</w:t>
      </w:r>
      <w:r>
        <w:t xml:space="preserve"> </w:t>
      </w:r>
      <w:r w:rsidRPr="005079E7">
        <w:t>Отменить международного права не может никто, а потому      в одностороннем порядке      общественную практику признается государствами.</w:t>
      </w:r>
    </w:p>
    <w:p w:rsidR="00586501" w:rsidRPr="005079E7" w:rsidRDefault="00586501" w:rsidP="00586501">
      <w:pPr>
        <w:jc w:val="both"/>
      </w:pPr>
      <w:r w:rsidRPr="005079E7">
        <w:t xml:space="preserve">                 Принципы МП регулируются обычным и договорным путем. Они выполняют одновременно две функции:</w:t>
      </w:r>
    </w:p>
    <w:p w:rsidR="00586501" w:rsidRPr="005079E7" w:rsidRDefault="00586501" w:rsidP="00586501">
      <w:pPr>
        <w:numPr>
          <w:ilvl w:val="0"/>
          <w:numId w:val="1"/>
        </w:numPr>
        <w:jc w:val="both"/>
      </w:pPr>
      <w:r w:rsidRPr="005079E7">
        <w:t>способствуют стабилизации международных отношений, ограничивая их определенными нормативными рамками;</w:t>
      </w:r>
    </w:p>
    <w:p w:rsidR="00586501" w:rsidRDefault="00586501" w:rsidP="00586501">
      <w:pPr>
        <w:numPr>
          <w:ilvl w:val="0"/>
          <w:numId w:val="1"/>
        </w:numPr>
        <w:jc w:val="both"/>
      </w:pPr>
      <w:r w:rsidRPr="005079E7">
        <w:t>закрепляют все новое, что появляется в практике международных отношений, таким образом, способствуют их развитию.</w:t>
      </w:r>
    </w:p>
    <w:p w:rsidR="00586501" w:rsidRPr="005079E7" w:rsidRDefault="00586501" w:rsidP="00586501">
      <w:pPr>
        <w:jc w:val="both"/>
      </w:pPr>
      <w:r w:rsidRPr="005079E7">
        <w:t>Особенности развития:</w:t>
      </w:r>
    </w:p>
    <w:p w:rsidR="00586501" w:rsidRPr="005079E7" w:rsidRDefault="0081758C" w:rsidP="00586501">
      <w:pPr>
        <w:jc w:val="both"/>
      </w:pPr>
      <w:r>
        <w:t>1.</w:t>
      </w:r>
      <w:r w:rsidR="00586501" w:rsidRPr="005079E7">
        <w:t>Универсальность - все субъекты МП обязаны строго соблюдать принципы, т.к.  их нарушение затрагивает интересы других участников.</w:t>
      </w:r>
    </w:p>
    <w:p w:rsidR="00586501" w:rsidRPr="005079E7" w:rsidRDefault="0081758C" w:rsidP="00586501">
      <w:pPr>
        <w:jc w:val="both"/>
      </w:pPr>
      <w:r>
        <w:t>2.</w:t>
      </w:r>
      <w:r w:rsidR="00586501" w:rsidRPr="005079E7">
        <w:t>Они являются критерием законности всей системы международного - правовых норм.</w:t>
      </w:r>
    </w:p>
    <w:p w:rsidR="00586501" w:rsidRPr="005079E7" w:rsidRDefault="0081758C" w:rsidP="00586501">
      <w:pPr>
        <w:jc w:val="both"/>
      </w:pPr>
      <w:r>
        <w:t>3.</w:t>
      </w:r>
      <w:r w:rsidR="00586501" w:rsidRPr="005079E7">
        <w:t>Принципы являются фундаментом международного права, т.к. их действия распространяется даже на те области отношений субъектов, которые по каким - либо причинам не урегулированы конкретными нормами.</w:t>
      </w:r>
      <w:r w:rsidR="00586501" w:rsidRPr="00586501">
        <w:t xml:space="preserve"> </w:t>
      </w:r>
    </w:p>
    <w:p w:rsidR="00586501" w:rsidRPr="005079E7" w:rsidRDefault="00586501" w:rsidP="00586501">
      <w:pPr>
        <w:jc w:val="both"/>
      </w:pPr>
      <w:r w:rsidRPr="005079E7">
        <w:t>Основные принципы МП зафиксированы в Уставе ООН. Они являются обязательствами высшего порядка и не могут быть отменены государствами не индивидуально, не по взаимному соотношению.</w:t>
      </w:r>
    </w:p>
    <w:p w:rsidR="00586501" w:rsidRPr="005079E7" w:rsidRDefault="00586501" w:rsidP="00586501">
      <w:pPr>
        <w:jc w:val="both"/>
      </w:pPr>
      <w:r w:rsidRPr="005079E7">
        <w:t>Наиболее авторитарными документами, раскрывающими содержание принципов МП, являются:</w:t>
      </w:r>
    </w:p>
    <w:p w:rsidR="00586501" w:rsidRPr="005079E7" w:rsidRDefault="00586501" w:rsidP="00586501">
      <w:pPr>
        <w:jc w:val="both"/>
      </w:pPr>
      <w:r w:rsidRPr="005079E7">
        <w:t>•</w:t>
      </w:r>
      <w:r w:rsidRPr="005079E7">
        <w:tab/>
        <w:t>Декларация о принципах МП, касающихся дружественных отношений и сотрудничества между государствами в соответствии  с Уставом ООН, принятая Генеральной Ассамблеей ООН 24.10.1970;</w:t>
      </w:r>
    </w:p>
    <w:p w:rsidR="00586501" w:rsidRPr="005079E7" w:rsidRDefault="00586501" w:rsidP="00586501">
      <w:pPr>
        <w:jc w:val="both"/>
      </w:pPr>
      <w:r w:rsidRPr="005079E7">
        <w:t>•</w:t>
      </w:r>
      <w:r w:rsidRPr="005079E7">
        <w:tab/>
        <w:t>Декларация принципов, которыми государства - участники будут руководствоваться во взаимных отношениях, содержащаяся в заключительном акте Совещания по безопасности и сотрудничеству в Европе от 1. 08.1975 г.</w:t>
      </w:r>
    </w:p>
    <w:p w:rsidR="00586501" w:rsidRDefault="00586501" w:rsidP="00586501">
      <w:pPr>
        <w:jc w:val="both"/>
      </w:pPr>
      <w:r w:rsidRPr="005079E7">
        <w:t>Все принципы взаимно связаны между собой, и каждый из них должен рассматриваться в контексте всех других принципов.</w:t>
      </w:r>
    </w:p>
    <w:p w:rsidR="00586501" w:rsidRDefault="00586501" w:rsidP="00586501">
      <w:pPr>
        <w:jc w:val="both"/>
      </w:pPr>
    </w:p>
    <w:p w:rsidR="00586501" w:rsidRPr="0038203A" w:rsidRDefault="00586501" w:rsidP="00586501">
      <w:pPr>
        <w:jc w:val="both"/>
        <w:rPr>
          <w:b/>
        </w:rPr>
      </w:pPr>
      <w:r w:rsidRPr="0038203A">
        <w:rPr>
          <w:b/>
        </w:rPr>
        <w:t xml:space="preserve">Принцип, непосредственно относящийся к поддержанию международного мира и безопасности. </w:t>
      </w:r>
    </w:p>
    <w:p w:rsidR="00586501" w:rsidRPr="00F6735C" w:rsidRDefault="00586501" w:rsidP="00586501">
      <w:pPr>
        <w:ind w:left="705"/>
        <w:jc w:val="both"/>
      </w:pPr>
      <w:r w:rsidRPr="00F6735C">
        <w:t>Принцип не применения силы или угрозы силой.</w:t>
      </w:r>
    </w:p>
    <w:p w:rsidR="00586501" w:rsidRDefault="00586501" w:rsidP="00586501">
      <w:pPr>
        <w:jc w:val="both"/>
      </w:pPr>
      <w:r>
        <w:t xml:space="preserve">Вопрос о неприменении или угрозы силой впервые встал в годы второй мировой войны и отразил демократические устремления и надежды народов на справедливое послевоенное устройство международных отношений. Это объективная закономерность впервые была превращена в принцип МП и закреплена в Уставе ООН. </w:t>
      </w:r>
    </w:p>
    <w:p w:rsidR="00586501" w:rsidRDefault="00586501" w:rsidP="00586501">
      <w:pPr>
        <w:jc w:val="both"/>
      </w:pPr>
      <w:r>
        <w:t>Пункт 4 ст. 2 Устава ООН гласит... «все члены ООН воздерживаются в их международных отношениях от угрозы силой или её применения как против территориальной неприкосновенности или политической независимости любого государства, так и каким-либо другим образом, несовместимым с целями Объединённых наций». В последствии это положение было конкретизировано и принято в одной из резолюций ООН, а так же:</w:t>
      </w:r>
    </w:p>
    <w:p w:rsidR="00586501" w:rsidRDefault="00586501" w:rsidP="00586501">
      <w:pPr>
        <w:jc w:val="both"/>
      </w:pPr>
      <w:r>
        <w:t>•</w:t>
      </w:r>
      <w:r>
        <w:tab/>
        <w:t>в Декларации о принципах МП 1970 г.;</w:t>
      </w:r>
    </w:p>
    <w:p w:rsidR="00586501" w:rsidRDefault="00586501" w:rsidP="00586501">
      <w:pPr>
        <w:jc w:val="both"/>
      </w:pPr>
      <w:r>
        <w:t>•</w:t>
      </w:r>
      <w:r>
        <w:tab/>
        <w:t>в определении агрессии 1974г.;</w:t>
      </w:r>
    </w:p>
    <w:p w:rsidR="00586501" w:rsidRDefault="00586501" w:rsidP="00586501">
      <w:pPr>
        <w:jc w:val="both"/>
      </w:pPr>
      <w:r>
        <w:t>•</w:t>
      </w:r>
      <w:r>
        <w:tab/>
        <w:t xml:space="preserve">в заключительном акте СБСЕ 1975 г. </w:t>
      </w:r>
    </w:p>
    <w:p w:rsidR="00586501" w:rsidRDefault="00586501" w:rsidP="00586501">
      <w:pPr>
        <w:jc w:val="both"/>
      </w:pPr>
      <w:r>
        <w:t>•</w:t>
      </w:r>
      <w:r>
        <w:tab/>
        <w:t>Декларация об усилении эффективности принципа отказа от угрозы силой или её применения в международных отношениях 1977 г.</w:t>
      </w:r>
    </w:p>
    <w:p w:rsidR="00586501" w:rsidRDefault="00586501" w:rsidP="00586501">
      <w:pPr>
        <w:jc w:val="both"/>
      </w:pPr>
      <w:r>
        <w:t>Действие принципа распространяется на все государства - членов (и не только их) согласно Уставу ООН запрещается ни только применение вооруженной силы, но и не вооруженного насилия, которое носит характер противоправного применения силы. (ст. 2 п. 4 Устава ООН гласит о запрещении применения вооружённой силы).</w:t>
      </w:r>
    </w:p>
    <w:p w:rsidR="00586501" w:rsidRDefault="00586501" w:rsidP="00586501">
      <w:pPr>
        <w:jc w:val="both"/>
      </w:pPr>
      <w:r>
        <w:t>В заключительном акте СБСЕ (раздел, касающийся претворения в жизнь согласованный принципов), прямо указывается, что государства-участники будут «воздерживаться от всех проявлений силы с целью принуждения другого государства-участника», «воздержаться от любого акта экономического принуждения».</w:t>
      </w:r>
    </w:p>
    <w:p w:rsidR="00586501" w:rsidRDefault="00586501" w:rsidP="00586501">
      <w:pPr>
        <w:jc w:val="both"/>
      </w:pPr>
      <w:r>
        <w:tab/>
        <w:t xml:space="preserve">Это свидетельствует о том, что современное международное право запрещает противоправное применение силы в любом её применении. </w:t>
      </w:r>
    </w:p>
    <w:p w:rsidR="00586501" w:rsidRDefault="00586501" w:rsidP="00586501">
      <w:pPr>
        <w:jc w:val="both"/>
      </w:pPr>
      <w:r>
        <w:t xml:space="preserve">Ст. 42-47 и 51 Устава ООН трактуя случаи применения вооружённой силы. Ст. 41 и 50 - Устава ООН предусматривают законное применение невооружённой силы. </w:t>
      </w:r>
    </w:p>
    <w:p w:rsidR="00586501" w:rsidRDefault="00586501" w:rsidP="00586501">
      <w:pPr>
        <w:jc w:val="both"/>
      </w:pPr>
      <w:r>
        <w:tab/>
        <w:t xml:space="preserve">В этих статьях указываются меры, которые применяются к нарушителям: </w:t>
      </w:r>
    </w:p>
    <w:p w:rsidR="00586501" w:rsidRDefault="00586501" w:rsidP="00586501">
      <w:pPr>
        <w:jc w:val="both"/>
      </w:pPr>
      <w:r>
        <w:t>•</w:t>
      </w:r>
      <w:r>
        <w:tab/>
        <w:t>полный или частичный перерыв экономических отношений;</w:t>
      </w:r>
    </w:p>
    <w:p w:rsidR="00586501" w:rsidRDefault="00586501" w:rsidP="00586501">
      <w:pPr>
        <w:jc w:val="both"/>
      </w:pPr>
      <w:r>
        <w:t>•</w:t>
      </w:r>
      <w:r>
        <w:tab/>
        <w:t xml:space="preserve">прекращение железнодорожных, воздушных, почтовых, телеграфных, радио и др. средств сообщения; </w:t>
      </w:r>
    </w:p>
    <w:p w:rsidR="00586501" w:rsidRDefault="00586501" w:rsidP="00586501">
      <w:pPr>
        <w:jc w:val="both"/>
      </w:pPr>
      <w:r>
        <w:t>•</w:t>
      </w:r>
      <w:r>
        <w:tab/>
        <w:t>разрыв дипломатических отношений...</w:t>
      </w:r>
    </w:p>
    <w:p w:rsidR="00586501" w:rsidRDefault="00586501" w:rsidP="00586501">
      <w:pPr>
        <w:jc w:val="both"/>
      </w:pPr>
      <w:r>
        <w:tab/>
        <w:t>Устав ООН предусматривает только 2 случая правомерного применения вооружённой силы:</w:t>
      </w:r>
    </w:p>
    <w:p w:rsidR="00586501" w:rsidRDefault="00586501" w:rsidP="00586501">
      <w:pPr>
        <w:jc w:val="both"/>
      </w:pPr>
      <w:r>
        <w:t>•</w:t>
      </w:r>
      <w:r>
        <w:tab/>
        <w:t>в целях самообороны (ст. 51);</w:t>
      </w:r>
    </w:p>
    <w:p w:rsidR="00586501" w:rsidRDefault="00586501" w:rsidP="00586501">
      <w:pPr>
        <w:jc w:val="both"/>
      </w:pPr>
      <w:r>
        <w:t>•</w:t>
      </w:r>
      <w:r>
        <w:tab/>
        <w:t>по решению СБ ООН в случае угрозы миру, нарушения мира или акта агрессии (ст. 39 и 42).</w:t>
      </w:r>
    </w:p>
    <w:p w:rsidR="00586501" w:rsidRDefault="00586501" w:rsidP="00586501">
      <w:pPr>
        <w:jc w:val="both"/>
      </w:pPr>
      <w:r>
        <w:t>Ст. 51 Устава ООН применяется, только если произойдет вооружённое нападение на государства.</w:t>
      </w:r>
    </w:p>
    <w:p w:rsidR="00586501" w:rsidRDefault="00586501" w:rsidP="00586501">
      <w:pPr>
        <w:jc w:val="both"/>
      </w:pPr>
      <w:r>
        <w:t>Ст. 42 используется СБ. ООН только тогда, когда рекомендованные меры не вооруженного характера - недостаточны «уполномочивается предпринять такие действия воздушными, морскими или сухопутными силами, такие окажутся необходимыми для поддержания или восстановления международного мира и безопасности.</w:t>
      </w:r>
    </w:p>
    <w:p w:rsidR="00586501" w:rsidRDefault="00586501" w:rsidP="00586501">
      <w:pPr>
        <w:jc w:val="both"/>
      </w:pPr>
      <w:r>
        <w:t>Среди таких мер:</w:t>
      </w:r>
    </w:p>
    <w:p w:rsidR="00586501" w:rsidRDefault="00586501" w:rsidP="00586501">
      <w:pPr>
        <w:jc w:val="both"/>
      </w:pPr>
      <w:r>
        <w:t>•</w:t>
      </w:r>
      <w:r>
        <w:tab/>
        <w:t>демонстрация;</w:t>
      </w:r>
    </w:p>
    <w:p w:rsidR="00586501" w:rsidRDefault="00586501" w:rsidP="00586501">
      <w:pPr>
        <w:jc w:val="both"/>
      </w:pPr>
      <w:r>
        <w:t>•</w:t>
      </w:r>
      <w:r>
        <w:tab/>
        <w:t>блокада;</w:t>
      </w:r>
    </w:p>
    <w:p w:rsidR="00586501" w:rsidRDefault="00586501" w:rsidP="00586501">
      <w:pPr>
        <w:jc w:val="both"/>
      </w:pPr>
      <w:r>
        <w:t>•</w:t>
      </w:r>
      <w:r>
        <w:tab/>
        <w:t>операции воздушных, морских или сухопутных сил членов ООН.</w:t>
      </w:r>
    </w:p>
    <w:p w:rsidR="00586501" w:rsidRDefault="00586501" w:rsidP="00586501">
      <w:pPr>
        <w:ind w:firstLine="708"/>
        <w:jc w:val="both"/>
      </w:pPr>
      <w:r>
        <w:t>Таким образом, принцип не применения силы предусматривает запрещение агрессивных войн. Согласно Определению агрессии 1974 г., применение государством вооружённой силы первым может быть квалифицировано как агрессивная война, которая является международным преступлением и порождает международно-правовую ответственность государств и международную уголовную ответственность виновных индивидов.</w:t>
      </w:r>
    </w:p>
    <w:p w:rsidR="00586501" w:rsidRDefault="00586501" w:rsidP="00586501">
      <w:pPr>
        <w:jc w:val="both"/>
      </w:pPr>
      <w:r>
        <w:tab/>
        <w:t>В уставах Нюрнбергского и Токийского международных военных трибуналов была дана юридическая квалификация действий агрессоров как международных преступлений.</w:t>
      </w:r>
    </w:p>
    <w:p w:rsidR="00586501" w:rsidRDefault="00586501" w:rsidP="00586501">
      <w:pPr>
        <w:jc w:val="both"/>
      </w:pPr>
      <w:r>
        <w:tab/>
        <w:t>В последние годы в содержание принципа была включена и обязанность государств воздерживаться от пропаганды агрессивной войны.</w:t>
      </w:r>
    </w:p>
    <w:p w:rsidR="00586501" w:rsidRDefault="00586501" w:rsidP="00586501">
      <w:pPr>
        <w:jc w:val="both"/>
      </w:pPr>
      <w:r>
        <w:tab/>
        <w:t xml:space="preserve">Начиная с 70-х годов в результате активной внешнеполитической деятельности сост. в нормативном содержании принципа не применения силы особо подчёркивается обязанность государств воздерживаться от угрозы силой или её применения с целью нарушения границ другого государства или как средства разрешения территориальных споров и вопросов, касающихся государственных границ. </w:t>
      </w:r>
    </w:p>
    <w:p w:rsidR="00586501" w:rsidRDefault="00586501" w:rsidP="00586501">
      <w:pPr>
        <w:jc w:val="both"/>
      </w:pPr>
      <w:r>
        <w:tab/>
        <w:t xml:space="preserve"> В нормативное содержание принципа не применения силы включается:</w:t>
      </w:r>
    </w:p>
    <w:p w:rsidR="00586501" w:rsidRDefault="00586501" w:rsidP="00586501">
      <w:pPr>
        <w:jc w:val="both"/>
      </w:pPr>
      <w:r>
        <w:t>•</w:t>
      </w:r>
      <w:r>
        <w:tab/>
        <w:t>запрещение оккупации территории другого государства в нарушении норм МП;</w:t>
      </w:r>
    </w:p>
    <w:p w:rsidR="00586501" w:rsidRDefault="00586501" w:rsidP="00586501">
      <w:pPr>
        <w:jc w:val="both"/>
      </w:pPr>
      <w:r>
        <w:t>•</w:t>
      </w:r>
      <w:r>
        <w:tab/>
        <w:t>запрещении актов репрессий, связано с применением силы;</w:t>
      </w:r>
    </w:p>
    <w:p w:rsidR="00586501" w:rsidRDefault="00586501" w:rsidP="00586501">
      <w:pPr>
        <w:jc w:val="both"/>
      </w:pPr>
      <w:r>
        <w:t>•</w:t>
      </w:r>
      <w:r>
        <w:tab/>
        <w:t>предоставление государством своей территории другому государству, которое использует её для совершения агрессии против третьего государства;</w:t>
      </w:r>
    </w:p>
    <w:p w:rsidR="00586501" w:rsidRDefault="00586501" w:rsidP="00586501">
      <w:pPr>
        <w:jc w:val="both"/>
      </w:pPr>
      <w:r>
        <w:t>•</w:t>
      </w:r>
      <w:r>
        <w:tab/>
        <w:t xml:space="preserve">организация, подстрекательство, оказание помощи или участие в актах гражданской войны или террористических актах в другом государстве; </w:t>
      </w:r>
    </w:p>
    <w:p w:rsidR="00586501" w:rsidRDefault="00586501" w:rsidP="00586501">
      <w:pPr>
        <w:jc w:val="both"/>
      </w:pPr>
      <w:r>
        <w:t>•</w:t>
      </w:r>
      <w:r>
        <w:tab/>
        <w:t>организация или поощрение организации вооружённых банд иррегулярных сил, в частности наёмников для вторжения на территорию другого государства.</w:t>
      </w:r>
    </w:p>
    <w:p w:rsidR="00586501" w:rsidRDefault="00586501" w:rsidP="00586501">
      <w:pPr>
        <w:jc w:val="both"/>
      </w:pPr>
      <w:r>
        <w:tab/>
        <w:t>Нарушение принципа не применения силы следует считать:</w:t>
      </w:r>
    </w:p>
    <w:p w:rsidR="00586501" w:rsidRDefault="00586501" w:rsidP="00586501">
      <w:pPr>
        <w:jc w:val="both"/>
      </w:pPr>
      <w:r>
        <w:t>1.</w:t>
      </w:r>
      <w:r>
        <w:tab/>
        <w:t>насильственные действия в отношении международных декларационных и          перемирия;</w:t>
      </w:r>
    </w:p>
    <w:p w:rsidR="00586501" w:rsidRDefault="00586501" w:rsidP="00586501">
      <w:pPr>
        <w:jc w:val="both"/>
      </w:pPr>
      <w:r>
        <w:t>2.</w:t>
      </w:r>
      <w:r>
        <w:tab/>
        <w:t>блокаду городов  или берегов государства;</w:t>
      </w:r>
    </w:p>
    <w:p w:rsidR="00586501" w:rsidRDefault="00586501" w:rsidP="00586501">
      <w:pPr>
        <w:jc w:val="both"/>
      </w:pPr>
      <w:r>
        <w:t>3.</w:t>
      </w:r>
      <w:r>
        <w:tab/>
        <w:t>Любые насильственные действия, препятствующие народу осуществлять законное право на самоопределение, и др.</w:t>
      </w:r>
    </w:p>
    <w:p w:rsidR="00586501" w:rsidRDefault="00586501" w:rsidP="00586501">
      <w:pPr>
        <w:jc w:val="both"/>
      </w:pPr>
    </w:p>
    <w:p w:rsidR="00586501" w:rsidRPr="00F6735C" w:rsidRDefault="00586501" w:rsidP="00586501">
      <w:pPr>
        <w:ind w:left="705"/>
        <w:jc w:val="both"/>
        <w:rPr>
          <w:b/>
        </w:rPr>
      </w:pPr>
      <w:r w:rsidRPr="00F6735C">
        <w:rPr>
          <w:b/>
        </w:rPr>
        <w:t>Принцип мирного разрешения международных споров.</w:t>
      </w:r>
    </w:p>
    <w:p w:rsidR="00586501" w:rsidRDefault="00586501" w:rsidP="00586501">
      <w:pPr>
        <w:jc w:val="both"/>
      </w:pPr>
      <w:r>
        <w:t xml:space="preserve">Согласно п.3 ст.2 Устава ООН, «все члены ООН разрешают свои международные споры мирными средствами таким образом, чтобы ни подвергать угрозе международный мир и безопасность и справедливость». </w:t>
      </w:r>
    </w:p>
    <w:p w:rsidR="00586501" w:rsidRDefault="00586501" w:rsidP="00586501">
      <w:pPr>
        <w:jc w:val="both"/>
      </w:pPr>
      <w:r>
        <w:t xml:space="preserve">Эволюция этого принципа такова, что, разрабатывая международные договоры и соотношения, процесс шёл от ограничения права обращаться к войне и постепенному развитию средств мирного разрешения международных споров и установления юридической обязанности государств использовать такие средства (мирные). </w:t>
      </w:r>
    </w:p>
    <w:p w:rsidR="00586501" w:rsidRDefault="00586501" w:rsidP="00586501">
      <w:pPr>
        <w:jc w:val="both"/>
      </w:pPr>
      <w:r>
        <w:t>Ранее, Согласно ст. 2 Частной конвенции о мирном решении международных столкновений 1907 г. не запрещалось обращаться к войне («прежде чем прибегнуть к оружию»), не обязывало обращаться к мирным средствам («обращаться, на сколько позволяют обстоятельства») и рекомендовало весьма узкий круг мирных средств (добрые услуги и посредничество). Ст. 33 Устава ООН требует, чтобы стороны, участвующие в споре, «должны, прежде всего, стараться разрешить спор путём переговоров, обследования, посредничество, применение арбитража судебного разбирательства, обращения к религиозным орденам или соглашениям или иным мирным средствам по своему выбору.</w:t>
      </w:r>
    </w:p>
    <w:p w:rsidR="00586501" w:rsidRDefault="00586501" w:rsidP="00586501">
      <w:pPr>
        <w:jc w:val="both"/>
      </w:pPr>
      <w:r>
        <w:t xml:space="preserve">Ст. 1 п.1 устава ООН гласит, что международные споры должны разрешаться в соответствии с принципами «справедливости и МП». Большинство государств считает, что ссылки на справедливость подчёркивают, что мирные средства обязательны для разрешения любых международных споров. </w:t>
      </w:r>
    </w:p>
    <w:p w:rsidR="00586501" w:rsidRDefault="00586501" w:rsidP="00586501">
      <w:pPr>
        <w:jc w:val="both"/>
      </w:pPr>
      <w:r>
        <w:t xml:space="preserve">Анализ принципа мирного разрешения споров (зафиксирован в Декларации о принципах МП 1970 г. Заключительном акте СБСЕ) показывает, что удалось отстоять ряд важных положений, которые развивают и дополняют Устав ООН и которые хотели бы отменить ряд государств (США и его союзники). </w:t>
      </w:r>
    </w:p>
    <w:p w:rsidR="00586501" w:rsidRDefault="00586501" w:rsidP="00586501">
      <w:pPr>
        <w:jc w:val="both"/>
      </w:pPr>
      <w:r>
        <w:t>В их числе:</w:t>
      </w:r>
    </w:p>
    <w:p w:rsidR="00586501" w:rsidRDefault="00586501" w:rsidP="00586501">
      <w:pPr>
        <w:numPr>
          <w:ilvl w:val="0"/>
          <w:numId w:val="2"/>
        </w:numPr>
        <w:jc w:val="both"/>
      </w:pPr>
      <w:r>
        <w:t>обязанность государств «прилагать усилия к тому, чтобы в короткий срок прийти к справедливому решению, основанному на МП»;</w:t>
      </w:r>
    </w:p>
    <w:p w:rsidR="00586501" w:rsidRDefault="00586501" w:rsidP="00586501">
      <w:pPr>
        <w:numPr>
          <w:ilvl w:val="0"/>
          <w:numId w:val="2"/>
        </w:numPr>
        <w:jc w:val="both"/>
      </w:pPr>
      <w:r>
        <w:t>обязанность «продолжить искать взаимно согласованные пути мирного урегулирования споров» в тех случаях, когда спор не удается разрешить;</w:t>
      </w:r>
    </w:p>
    <w:p w:rsidR="00586501" w:rsidRDefault="00586501" w:rsidP="00586501">
      <w:pPr>
        <w:numPr>
          <w:ilvl w:val="0"/>
          <w:numId w:val="2"/>
        </w:numPr>
        <w:jc w:val="both"/>
      </w:pPr>
      <w:r>
        <w:t>«воздержаться от любых действий, которые могут ухудшить положение в такой степени, что будет поставлено под угрозу поддержания международного мира и безопасности, и тем самым сделать мирное урегулирование спора более трудным».</w:t>
      </w:r>
    </w:p>
    <w:p w:rsidR="00586501" w:rsidRDefault="00586501" w:rsidP="00586501">
      <w:pPr>
        <w:jc w:val="both"/>
      </w:pPr>
      <w:r>
        <w:t>Нормы принципа мирного разрешения спора в последние годы стали предметом тщательного анализа.</w:t>
      </w:r>
    </w:p>
    <w:p w:rsidR="00586501" w:rsidRDefault="00586501" w:rsidP="00586501">
      <w:pPr>
        <w:jc w:val="both"/>
      </w:pPr>
      <w:r>
        <w:t>1.</w:t>
      </w:r>
      <w:r>
        <w:tab/>
        <w:t>На совещании экспертов СБСЕ по мирному урегулированию споров в Ла-Валетте (Мальта, 1991 г.) рекомендованы параметры  общественной системы мирного урегулирования международных споров;</w:t>
      </w:r>
    </w:p>
    <w:p w:rsidR="00586501" w:rsidRDefault="00586501" w:rsidP="00586501">
      <w:pPr>
        <w:jc w:val="both"/>
      </w:pPr>
      <w:r>
        <w:t>2.</w:t>
      </w:r>
      <w:r>
        <w:tab/>
        <w:t>Итоговым документом совещания СБСЕ предусмотрено создание в Европе специального органа – «Механизм СБСЕ по урегулированию споров», который может быть использован по требованию любой из спорящих сторон и действует в качестве примирительного органа.</w:t>
      </w:r>
    </w:p>
    <w:p w:rsidR="00586501" w:rsidRDefault="00586501" w:rsidP="00586501">
      <w:pPr>
        <w:jc w:val="both"/>
      </w:pPr>
      <w:r>
        <w:t xml:space="preserve">В целом видно: </w:t>
      </w:r>
    </w:p>
    <w:p w:rsidR="00586501" w:rsidRDefault="00586501" w:rsidP="00586501">
      <w:pPr>
        <w:jc w:val="both"/>
      </w:pPr>
      <w:r>
        <w:t>•</w:t>
      </w:r>
      <w:r>
        <w:tab/>
        <w:t>Что удельный вес мировых средств и способов решения международных споров возрастает;</w:t>
      </w:r>
    </w:p>
    <w:p w:rsidR="00586501" w:rsidRDefault="00586501" w:rsidP="00586501">
      <w:pPr>
        <w:jc w:val="both"/>
      </w:pPr>
      <w:r>
        <w:t>•</w:t>
      </w:r>
      <w:r>
        <w:tab/>
        <w:t>Государства постоянно стремятся привадить нормативное содержание принципа в соответствие с потребностями практики, жизни.</w:t>
      </w:r>
    </w:p>
    <w:p w:rsidR="00586501" w:rsidRDefault="00586501" w:rsidP="00586501">
      <w:pPr>
        <w:jc w:val="both"/>
      </w:pPr>
    </w:p>
    <w:p w:rsidR="00586501" w:rsidRPr="00F6735C" w:rsidRDefault="00586501" w:rsidP="00586501">
      <w:pPr>
        <w:jc w:val="both"/>
        <w:rPr>
          <w:b/>
        </w:rPr>
      </w:pPr>
      <w:r w:rsidRPr="00F6735C">
        <w:rPr>
          <w:b/>
        </w:rPr>
        <w:t>Принцип территориальной целостности государств.</w:t>
      </w:r>
    </w:p>
    <w:p w:rsidR="00586501" w:rsidRDefault="00586501" w:rsidP="00586501">
      <w:pPr>
        <w:jc w:val="both"/>
      </w:pPr>
      <w:r>
        <w:t>Принцип утвердился с принятием устава ООН в 1945 г. Имеет вариации :</w:t>
      </w:r>
    </w:p>
    <w:p w:rsidR="00586501" w:rsidRDefault="00586501" w:rsidP="00586501">
      <w:pPr>
        <w:jc w:val="both"/>
      </w:pPr>
      <w:r>
        <w:t>•</w:t>
      </w:r>
      <w:r>
        <w:tab/>
        <w:t>Территориальная целостность;</w:t>
      </w:r>
    </w:p>
    <w:p w:rsidR="00586501" w:rsidRDefault="00586501" w:rsidP="00586501">
      <w:pPr>
        <w:jc w:val="both"/>
      </w:pPr>
      <w:r>
        <w:t>•</w:t>
      </w:r>
      <w:r>
        <w:tab/>
        <w:t>Территориальная неприкосновенность;</w:t>
      </w:r>
    </w:p>
    <w:p w:rsidR="00586501" w:rsidRDefault="00586501" w:rsidP="00586501">
      <w:pPr>
        <w:jc w:val="both"/>
      </w:pPr>
      <w:r>
        <w:t>Назначение принципа – защита территории государства от любых посягательств.</w:t>
      </w:r>
    </w:p>
    <w:p w:rsidR="00586501" w:rsidRDefault="00586501" w:rsidP="00586501">
      <w:pPr>
        <w:jc w:val="both"/>
      </w:pPr>
      <w:r>
        <w:tab/>
        <w:t>Устав ООН запретил угрозу силой или её применение против территориальной целостности (неприкосновенности) и полит независимости любого государства.</w:t>
      </w:r>
    </w:p>
    <w:p w:rsidR="00586501" w:rsidRDefault="00586501" w:rsidP="00586501">
      <w:pPr>
        <w:jc w:val="both"/>
      </w:pPr>
      <w:r>
        <w:t xml:space="preserve">Декларация о принципах МП 1970 г. при раскрытии формулировки п.4 ст.2 Устава ООН были отражены элементы этого принципа, хотя сам он отдельно не применялся. Например: </w:t>
      </w:r>
    </w:p>
    <w:p w:rsidR="00586501" w:rsidRDefault="00586501" w:rsidP="00586501">
      <w:pPr>
        <w:jc w:val="both"/>
      </w:pPr>
      <w:r>
        <w:t>•</w:t>
      </w:r>
      <w:r>
        <w:tab/>
        <w:t>устанавливалось, что государство «должно воздерживаться от любых действий направленных на частичное или полное нарушение единства и территориальной целостности любого государства»;</w:t>
      </w:r>
    </w:p>
    <w:p w:rsidR="00586501" w:rsidRDefault="00586501" w:rsidP="00586501">
      <w:pPr>
        <w:jc w:val="both"/>
      </w:pPr>
      <w:r>
        <w:t>•</w:t>
      </w:r>
      <w:r>
        <w:tab/>
        <w:t>отмечалось, что «территория государства не должна быть объектом военной оккупации, явившейся результатом применения сил в нарушении положений Устава»;</w:t>
      </w:r>
    </w:p>
    <w:p w:rsidR="00586501" w:rsidRDefault="00586501" w:rsidP="00586501">
      <w:pPr>
        <w:jc w:val="both"/>
      </w:pPr>
      <w:r>
        <w:t>•</w:t>
      </w:r>
      <w:r>
        <w:tab/>
        <w:t>что «территория государства не должна быть объектом приобретения другим государством в результате утраты силы или её применения»;</w:t>
      </w:r>
    </w:p>
    <w:p w:rsidR="00586501" w:rsidRDefault="00586501" w:rsidP="00586501">
      <w:pPr>
        <w:jc w:val="both"/>
      </w:pPr>
      <w:r>
        <w:t>•</w:t>
      </w:r>
      <w:r>
        <w:tab/>
        <w:t>не должны «признаваться законными какие либо территориальные приобретения, явившиеся результатом утраты силой или её применения».</w:t>
      </w:r>
    </w:p>
    <w:p w:rsidR="00586501" w:rsidRDefault="00586501" w:rsidP="00586501">
      <w:pPr>
        <w:ind w:firstLine="708"/>
        <w:jc w:val="both"/>
      </w:pPr>
      <w:r>
        <w:t>На совещании по безопасности и сотрудничеству в Европе 1975 г. приняв заключительный, данный принцип нашел там свое отражение и дана полная его формулировка: «Государства – участники будут уважать территориальную целостность каждого из государств – участников. В соответствии с этим они будут воздерживаться от любых действий, несовместимых   с целями и принципами Устава ООН, против территориальной целостности, политической независимости или единства любого государства-участника и в частности, от любых таких действий, представляющих собой применение силы или угрозы силой.</w:t>
      </w:r>
    </w:p>
    <w:p w:rsidR="00586501" w:rsidRDefault="00586501" w:rsidP="00586501">
      <w:pPr>
        <w:jc w:val="both"/>
      </w:pPr>
      <w:r>
        <w:t xml:space="preserve">            Государства-участники будут равным образом воздерживаться от того, чтобы превращать территорию друг друга в общественной оккупации или других прямых или косвенных мер применения силы в нарушении международного права или в объект приобретения с помощью таких мер или угрозы их отсутствия. Никакая оккупация или приобретение такого рода не будет признана законной». Таким образом, изложение данного принципа в заключительном акте СБСЕ обязал: </w:t>
      </w:r>
    </w:p>
    <w:p w:rsidR="00586501" w:rsidRDefault="00586501" w:rsidP="00586501">
      <w:pPr>
        <w:jc w:val="both"/>
      </w:pPr>
      <w:r>
        <w:t>•</w:t>
      </w:r>
      <w:r>
        <w:tab/>
        <w:t>уважать территориальную целостность друг друга;</w:t>
      </w:r>
    </w:p>
    <w:p w:rsidR="00586501" w:rsidRDefault="00586501" w:rsidP="00586501">
      <w:pPr>
        <w:jc w:val="both"/>
      </w:pPr>
      <w:r>
        <w:t>•</w:t>
      </w:r>
      <w:r>
        <w:tab/>
        <w:t>воздерживаться от любых действий, несовместимых с целями и принципами Устава ООН.</w:t>
      </w:r>
    </w:p>
    <w:p w:rsidR="00586501" w:rsidRDefault="00586501" w:rsidP="00586501">
      <w:pPr>
        <w:ind w:firstLine="708"/>
        <w:jc w:val="both"/>
      </w:pPr>
      <w:r>
        <w:t xml:space="preserve">Из этого следует, к примеру: </w:t>
      </w:r>
    </w:p>
    <w:p w:rsidR="00586501" w:rsidRDefault="00586501" w:rsidP="00586501">
      <w:pPr>
        <w:jc w:val="both"/>
      </w:pPr>
      <w:r>
        <w:t>1.</w:t>
      </w:r>
      <w:r>
        <w:tab/>
        <w:t>Транзит через территорию любого иностранного государства любых транспортных средств является нарушением ни только неприкосновенности границ, но и неприкосновенности государственных территорий;</w:t>
      </w:r>
    </w:p>
    <w:p w:rsidR="00586501" w:rsidRDefault="00586501" w:rsidP="00586501">
      <w:pPr>
        <w:jc w:val="both"/>
      </w:pPr>
      <w:r>
        <w:t>2.</w:t>
      </w:r>
      <w:r>
        <w:tab/>
        <w:t>Все природные ресурсы иностранного государства неприкосновенны и разработка их без разрешения является нарушением территориальной неприкосновенности;</w:t>
      </w:r>
    </w:p>
    <w:p w:rsidR="00586501" w:rsidRDefault="00586501" w:rsidP="00586501">
      <w:pPr>
        <w:jc w:val="both"/>
      </w:pPr>
      <w:r>
        <w:t>3.</w:t>
      </w:r>
      <w:r>
        <w:tab/>
        <w:t>Использование государством своей территории не должно наносить ущерб естественным условиям территории другого государства (Чернобыль).</w:t>
      </w:r>
    </w:p>
    <w:p w:rsidR="00586501" w:rsidRDefault="00586501" w:rsidP="00586501">
      <w:pPr>
        <w:jc w:val="both"/>
      </w:pPr>
      <w:r>
        <w:t>3.4.</w:t>
      </w:r>
      <w:r>
        <w:tab/>
        <w:t>Принцип нерушимости государственных границ.</w:t>
      </w:r>
    </w:p>
    <w:p w:rsidR="00586501" w:rsidRDefault="00586501" w:rsidP="00586501">
      <w:pPr>
        <w:jc w:val="both"/>
      </w:pPr>
      <w:r>
        <w:t>Эта идея впервые получила своё правовое оформление в договоре СССР и ФРГ от 12.08.1970 г. а за тем ПДР, ЧССР, ГДР с ФРГ, т.е. закрепила юридически послевоенное наложение границ в Западной Европе.</w:t>
      </w:r>
    </w:p>
    <w:p w:rsidR="00586501" w:rsidRDefault="00586501" w:rsidP="00586501">
      <w:pPr>
        <w:jc w:val="both"/>
      </w:pPr>
      <w:r>
        <w:t>С этого времени нерушимость границ стала нормой МП юридически обязательной для государств. В Договорах СССР, ПНР, ГДР, ЧССР с ФРГ выражено два существенных элемента:</w:t>
      </w:r>
    </w:p>
    <w:p w:rsidR="00586501" w:rsidRDefault="00586501" w:rsidP="00586501">
      <w:pPr>
        <w:jc w:val="both"/>
      </w:pPr>
      <w:r>
        <w:t>•</w:t>
      </w:r>
      <w:r>
        <w:tab/>
        <w:t>Признание существующих границ;</w:t>
      </w:r>
    </w:p>
    <w:p w:rsidR="00586501" w:rsidRDefault="00586501" w:rsidP="00586501">
      <w:pPr>
        <w:jc w:val="both"/>
      </w:pPr>
      <w:r>
        <w:t>•</w:t>
      </w:r>
      <w:r>
        <w:tab/>
        <w:t>Отказ, от каких – либо территориальных претензий.</w:t>
      </w:r>
    </w:p>
    <w:p w:rsidR="00586501" w:rsidRDefault="00586501" w:rsidP="00586501">
      <w:pPr>
        <w:ind w:firstLine="708"/>
        <w:jc w:val="both"/>
      </w:pPr>
      <w:r>
        <w:t>Как принцип нерушимости границ был сформулирован в заключительном акте СБСЕ 1975 году. «Государства – участники рассматривают как нерушимые все границы с друг другом, как и границы всех государств в Европе, и потому они будут воздерживаться сейчас и в будущем от любых посягательств на эти границы».</w:t>
      </w:r>
    </w:p>
    <w:p w:rsidR="00586501" w:rsidRDefault="00586501" w:rsidP="00586501">
      <w:pPr>
        <w:jc w:val="both"/>
      </w:pPr>
      <w:r>
        <w:t>Признание этого принципа означает также и отказ, от каких либо территориальных притязаний, т.е. государство «будут соответственно воздерживаться от любых требований или действий, направленных на захват или узурпацию части или всей территории любого государства – участника».</w:t>
      </w:r>
    </w:p>
    <w:p w:rsidR="00586501" w:rsidRDefault="00586501" w:rsidP="00586501">
      <w:pPr>
        <w:jc w:val="both"/>
      </w:pPr>
      <w:r>
        <w:t>Исходя из этого, основное содержание принципа нерушимости границ можно свести к 3 элементам - Признание существующих границ в качестве юридически установленных в соответствии с  МП. Отказ, от каких либо территориальных притязаний на данный момент или в будущем. Отказ от любых иных посягательств на эти границы, включая угрозу силой или ее применение.</w:t>
      </w:r>
    </w:p>
    <w:p w:rsidR="00586501" w:rsidRDefault="00586501" w:rsidP="00586501">
      <w:pPr>
        <w:jc w:val="both"/>
      </w:pPr>
      <w:r>
        <w:t xml:space="preserve">          Существует 2 понятия относительных границ:</w:t>
      </w:r>
    </w:p>
    <w:p w:rsidR="00586501" w:rsidRDefault="00586501" w:rsidP="00586501">
      <w:pPr>
        <w:numPr>
          <w:ilvl w:val="1"/>
          <w:numId w:val="3"/>
        </w:numPr>
        <w:jc w:val="both"/>
      </w:pPr>
      <w:r>
        <w:t>Нерушимость границ - действует только в отношении государств, участников Заключительного акта СБСЕ (т.е. стороны Западной Европы, США и Канады)</w:t>
      </w:r>
    </w:p>
    <w:p w:rsidR="00586501" w:rsidRDefault="00586501" w:rsidP="00586501">
      <w:pPr>
        <w:numPr>
          <w:ilvl w:val="1"/>
          <w:numId w:val="3"/>
        </w:numPr>
        <w:jc w:val="both"/>
      </w:pPr>
      <w:r>
        <w:t>Неприкосновенность границ – является принципом общего МП и действует на континентах, независимо от того, существует или нет специальное соглашение по этому вопросу.</w:t>
      </w:r>
    </w:p>
    <w:p w:rsidR="00586501" w:rsidRDefault="00586501" w:rsidP="00586501">
      <w:pPr>
        <w:jc w:val="both"/>
      </w:pPr>
    </w:p>
    <w:p w:rsidR="00586501" w:rsidRPr="00D37343" w:rsidRDefault="00586501" w:rsidP="00586501">
      <w:pPr>
        <w:jc w:val="both"/>
        <w:rPr>
          <w:b/>
        </w:rPr>
      </w:pPr>
      <w:r w:rsidRPr="00D37343">
        <w:rPr>
          <w:b/>
        </w:rPr>
        <w:t>Принцип суверенного равенства государств.</w:t>
      </w:r>
    </w:p>
    <w:p w:rsidR="00586501" w:rsidRDefault="00586501" w:rsidP="00586501">
      <w:pPr>
        <w:jc w:val="both"/>
      </w:pPr>
      <w:r>
        <w:t xml:space="preserve"> </w:t>
      </w:r>
    </w:p>
    <w:p w:rsidR="00586501" w:rsidRDefault="00586501" w:rsidP="00586501">
      <w:pPr>
        <w:jc w:val="both"/>
      </w:pPr>
      <w:r>
        <w:t>Каждое государство обязано увещать суверенитет других участников, т.е. их право в пределах собственной традиции  осуществлять законодательную, административную, исполнительную и судебную  власть, без какого - либо  вмешательства со стороны других государств, а так же самостоятельно проводить свою внешнюю политику.</w:t>
      </w:r>
    </w:p>
    <w:p w:rsidR="00586501" w:rsidRDefault="00586501" w:rsidP="00586501">
      <w:pPr>
        <w:jc w:val="both"/>
      </w:pPr>
      <w:r>
        <w:t>П. 1 ст. 2 Устава ООН свидетельствует, что «организация основана на принципах суверенного равенства всех ее членов».</w:t>
      </w:r>
    </w:p>
    <w:p w:rsidR="00586501" w:rsidRDefault="00586501" w:rsidP="00586501">
      <w:pPr>
        <w:jc w:val="both"/>
      </w:pPr>
      <w:r>
        <w:t xml:space="preserve">   Данный принцип закреплен:</w:t>
      </w:r>
    </w:p>
    <w:p w:rsidR="00586501" w:rsidRDefault="00586501" w:rsidP="00586501">
      <w:pPr>
        <w:jc w:val="both"/>
      </w:pPr>
      <w:r>
        <w:t>1.</w:t>
      </w:r>
      <w:r>
        <w:tab/>
        <w:t>в Уставах международных организаций системы ООН;</w:t>
      </w:r>
    </w:p>
    <w:p w:rsidR="00586501" w:rsidRDefault="00586501" w:rsidP="00586501">
      <w:pPr>
        <w:jc w:val="both"/>
      </w:pPr>
      <w:r>
        <w:t>2.</w:t>
      </w:r>
      <w:r>
        <w:tab/>
        <w:t>в Уставах региональных международных организаций;</w:t>
      </w:r>
    </w:p>
    <w:p w:rsidR="00586501" w:rsidRDefault="00586501" w:rsidP="00586501">
      <w:pPr>
        <w:jc w:val="both"/>
      </w:pPr>
      <w:r>
        <w:t>3.</w:t>
      </w:r>
      <w:r>
        <w:tab/>
        <w:t>в  многосторонних и двусторонних соглашениях  государств и международных организаций.</w:t>
      </w:r>
    </w:p>
    <w:p w:rsidR="00586501" w:rsidRDefault="00586501" w:rsidP="00586501">
      <w:pPr>
        <w:jc w:val="both"/>
      </w:pPr>
      <w:r>
        <w:t xml:space="preserve">           Эволюция этого принципа - с наибольшей полнотой изложен в Декларации о принципах МП, касающихся дружественных  отношений и сотрудничества между государствами с Уставом ООН 1970г. Развит в Декларации принципов Венской встречи представителей государств – участников Совещания, по безопасности в Европе 1989г. Подтвержден Парижской хартией Новой Европы 1990г. и др.</w:t>
      </w:r>
    </w:p>
    <w:p w:rsidR="00586501" w:rsidRDefault="00586501" w:rsidP="00586501">
      <w:pPr>
        <w:jc w:val="both"/>
      </w:pPr>
      <w:r>
        <w:t xml:space="preserve">                      Основное социальное назначение принципа суверенного равенства – обеспечить юридически равное участие в международных отношениях всех государств, независимо от различий экономического, социального, политического или иного характера.</w:t>
      </w:r>
    </w:p>
    <w:p w:rsidR="00586501" w:rsidRDefault="00586501" w:rsidP="00586501">
      <w:pPr>
        <w:jc w:val="both"/>
      </w:pPr>
      <w:r>
        <w:t xml:space="preserve">                       Как равноправные участники международного общения государства обладают принципиально одинаковыми правами и обязанностями.</w:t>
      </w:r>
    </w:p>
    <w:p w:rsidR="00586501" w:rsidRDefault="00586501" w:rsidP="00586501">
      <w:pPr>
        <w:jc w:val="both"/>
      </w:pPr>
      <w:r>
        <w:t xml:space="preserve">По  Декларации 1970г. понятие суверенного равенства включает элементы: </w:t>
      </w:r>
    </w:p>
    <w:p w:rsidR="00586501" w:rsidRDefault="00586501" w:rsidP="00586501">
      <w:pPr>
        <w:numPr>
          <w:ilvl w:val="1"/>
          <w:numId w:val="4"/>
        </w:numPr>
        <w:jc w:val="both"/>
      </w:pPr>
      <w:r>
        <w:t>государства юридически равны;</w:t>
      </w:r>
    </w:p>
    <w:p w:rsidR="00586501" w:rsidRDefault="00586501" w:rsidP="00586501">
      <w:pPr>
        <w:numPr>
          <w:ilvl w:val="1"/>
          <w:numId w:val="4"/>
        </w:numPr>
        <w:jc w:val="both"/>
      </w:pPr>
      <w:r>
        <w:t>каждое государство пользуется правами полного суверенитета;</w:t>
      </w:r>
    </w:p>
    <w:p w:rsidR="00586501" w:rsidRDefault="00586501" w:rsidP="00586501">
      <w:pPr>
        <w:numPr>
          <w:ilvl w:val="1"/>
          <w:numId w:val="4"/>
        </w:numPr>
        <w:jc w:val="both"/>
      </w:pPr>
      <w:r>
        <w:t>каждое государство обязано уважать правосубъектность других государств;</w:t>
      </w:r>
    </w:p>
    <w:p w:rsidR="00586501" w:rsidRDefault="00586501" w:rsidP="00586501">
      <w:pPr>
        <w:numPr>
          <w:ilvl w:val="1"/>
          <w:numId w:val="4"/>
        </w:numPr>
        <w:jc w:val="both"/>
      </w:pPr>
      <w:r>
        <w:t>территориальная целостность и политическая независимость государства не прикосновенны;</w:t>
      </w:r>
    </w:p>
    <w:p w:rsidR="00586501" w:rsidRDefault="00586501" w:rsidP="00586501">
      <w:pPr>
        <w:numPr>
          <w:ilvl w:val="1"/>
          <w:numId w:val="4"/>
        </w:numPr>
        <w:jc w:val="both"/>
      </w:pPr>
      <w:r>
        <w:t>каждое государство имеет право свободно выбирать и развивать свои политические, социальные, экономические и культурные системы;</w:t>
      </w:r>
    </w:p>
    <w:p w:rsidR="00586501" w:rsidRDefault="00586501" w:rsidP="00586501">
      <w:pPr>
        <w:numPr>
          <w:ilvl w:val="1"/>
          <w:numId w:val="4"/>
        </w:numPr>
        <w:jc w:val="both"/>
      </w:pPr>
      <w:r>
        <w:t>каждое государство обязано выполнять полностью и добросовестно свои международные обязательства и жить в мире с другими государствами.</w:t>
      </w:r>
    </w:p>
    <w:p w:rsidR="00586501" w:rsidRDefault="00586501" w:rsidP="00586501">
      <w:pPr>
        <w:jc w:val="both"/>
      </w:pPr>
      <w:r>
        <w:t xml:space="preserve">         В Декларации принципов Заключительного акта СБСЕ 1975г. государства приняли на себя обязательства не только соблюдать принцип суверенного равенства, как он изложен в Уставе ООН и Декларации 1970г., но и уважать права, присущие суверенитету.</w:t>
      </w:r>
    </w:p>
    <w:p w:rsidR="00586501" w:rsidRDefault="00586501" w:rsidP="00586501">
      <w:pPr>
        <w:jc w:val="both"/>
      </w:pPr>
      <w:r>
        <w:t xml:space="preserve">             Это означает:</w:t>
      </w:r>
    </w:p>
    <w:p w:rsidR="00586501" w:rsidRDefault="00586501" w:rsidP="00586501">
      <w:pPr>
        <w:jc w:val="both"/>
      </w:pPr>
      <w:r>
        <w:t>•</w:t>
      </w:r>
      <w:r>
        <w:tab/>
        <w:t>в своих взаимных отношениях государства должны уважать различия в историческом и социально – политическом развитии;</w:t>
      </w:r>
    </w:p>
    <w:p w:rsidR="00586501" w:rsidRDefault="00586501" w:rsidP="00586501">
      <w:pPr>
        <w:jc w:val="both"/>
      </w:pPr>
      <w:r>
        <w:t>•</w:t>
      </w:r>
      <w:r>
        <w:tab/>
        <w:t>разнообразию позиций и взглядов, внутренние законы и административные правила не должны быть препятствием к соблюдению суверенитета;</w:t>
      </w:r>
    </w:p>
    <w:p w:rsidR="00586501" w:rsidRDefault="00586501" w:rsidP="00586501">
      <w:pPr>
        <w:jc w:val="both"/>
      </w:pPr>
      <w:r>
        <w:t>•</w:t>
      </w:r>
      <w:r>
        <w:tab/>
        <w:t>право каждого государства определять и осуществлять по своему усмотрению и согласно МП отношения с другими государствами;</w:t>
      </w:r>
    </w:p>
    <w:p w:rsidR="00586501" w:rsidRDefault="00586501" w:rsidP="00586501">
      <w:pPr>
        <w:jc w:val="both"/>
      </w:pPr>
      <w:r>
        <w:t>•</w:t>
      </w:r>
      <w:r>
        <w:tab/>
        <w:t>право государства принадлежать к международным организациям, быть или не быть участниками двусторонних или многосторонних договоров, включая союзные договора и право на нейтралитет.</w:t>
      </w:r>
    </w:p>
    <w:p w:rsidR="00586501" w:rsidRDefault="00586501" w:rsidP="00586501">
      <w:pPr>
        <w:jc w:val="both"/>
      </w:pPr>
    </w:p>
    <w:p w:rsidR="00586501" w:rsidRPr="00D37343" w:rsidRDefault="00586501" w:rsidP="00586501">
      <w:pPr>
        <w:jc w:val="both"/>
        <w:rPr>
          <w:b/>
        </w:rPr>
      </w:pPr>
      <w:r w:rsidRPr="00D37343">
        <w:rPr>
          <w:b/>
        </w:rPr>
        <w:t xml:space="preserve"> Принцип невмешательства во внутренние дела.</w:t>
      </w:r>
    </w:p>
    <w:p w:rsidR="00586501" w:rsidRDefault="00586501" w:rsidP="00586501">
      <w:pPr>
        <w:jc w:val="both"/>
      </w:pPr>
      <w:r>
        <w:t>В принципе, все принципы тесно увязаны между собой, так принцип суверенного равенства можно рассматривать в контексте принципа невмешательства и наоборот.</w:t>
      </w:r>
    </w:p>
    <w:p w:rsidR="00586501" w:rsidRDefault="00586501" w:rsidP="00586501">
      <w:pPr>
        <w:jc w:val="both"/>
      </w:pPr>
      <w:r>
        <w:t xml:space="preserve"> Современное понимание принципа не вмешательства в общей форме зафиксировано в п.7 ст.2 Устава ООН и конкретизировано в авторитетных международных документах;</w:t>
      </w:r>
    </w:p>
    <w:p w:rsidR="00586501" w:rsidRDefault="00586501" w:rsidP="00586501">
      <w:pPr>
        <w:jc w:val="both"/>
      </w:pPr>
      <w:r>
        <w:t>•</w:t>
      </w:r>
      <w:r>
        <w:tab/>
        <w:t>Декларация о принципах МП 1970.;</w:t>
      </w:r>
    </w:p>
    <w:p w:rsidR="00586501" w:rsidRDefault="00586501" w:rsidP="00586501">
      <w:pPr>
        <w:jc w:val="both"/>
      </w:pPr>
      <w:r>
        <w:t>•</w:t>
      </w:r>
      <w:r>
        <w:tab/>
        <w:t>Заключительном акте СБСЕ 1975г.;</w:t>
      </w:r>
    </w:p>
    <w:p w:rsidR="00586501" w:rsidRDefault="00586501" w:rsidP="00586501">
      <w:pPr>
        <w:jc w:val="both"/>
      </w:pPr>
      <w:r>
        <w:t>•</w:t>
      </w:r>
      <w:r>
        <w:tab/>
        <w:t>Декларация ООН о недопустимости вмешательства во внутренние дела государств, об ограждении их независимости и суверенитета от 21.12.1995г.</w:t>
      </w:r>
    </w:p>
    <w:p w:rsidR="00586501" w:rsidRDefault="00586501" w:rsidP="00586501">
      <w:pPr>
        <w:ind w:firstLine="708"/>
        <w:jc w:val="both"/>
      </w:pPr>
      <w:r>
        <w:t>В соответствии со статьей 2 п.7 Устава ООН Организация не имеет права  «на вмешательство в дела, по существу входящие во внутреннюю компетенцию  любого государства». Указанное запрещение распространяется на действия всех участников ООН.</w:t>
      </w:r>
    </w:p>
    <w:p w:rsidR="00586501" w:rsidRDefault="00586501" w:rsidP="00586501">
      <w:pPr>
        <w:jc w:val="both"/>
      </w:pPr>
      <w:r>
        <w:t xml:space="preserve">        Из этого правила есть исключение, касающееся изменения принудительных мер  на основании главы 7 Устава ООН, т.е. действия которые могут быть предприняты в случаях угрозы миру, нарушение мира или акта агрессии. Таким образом, если СБ ООН констатирует, что действия,   происходящее на территории какого-либо государства, угрожают международному миру и безопасности, такие события перестают быть внутренним делом данного государства и действия ООН в отношении этих событий не будут вмешательством во внутренние дела государств. </w:t>
      </w:r>
    </w:p>
    <w:p w:rsidR="00586501" w:rsidRDefault="00586501" w:rsidP="00586501">
      <w:pPr>
        <w:jc w:val="both"/>
      </w:pPr>
    </w:p>
    <w:p w:rsidR="00586501" w:rsidRPr="00D37343" w:rsidRDefault="00586501" w:rsidP="00586501">
      <w:pPr>
        <w:jc w:val="both"/>
        <w:rPr>
          <w:b/>
        </w:rPr>
      </w:pPr>
      <w:r w:rsidRPr="00D37343">
        <w:rPr>
          <w:b/>
        </w:rPr>
        <w:t xml:space="preserve"> Принцип равноправия и самоопределение народов.</w:t>
      </w:r>
    </w:p>
    <w:p w:rsidR="00586501" w:rsidRDefault="00586501" w:rsidP="00586501">
      <w:pPr>
        <w:jc w:val="both"/>
      </w:pPr>
      <w:r>
        <w:t>Не смотря на то, что об этом принципе речь шла ещё в 19 в., как обязательная норма он зафиксирован в Уставе ООН.</w:t>
      </w:r>
    </w:p>
    <w:p w:rsidR="00586501" w:rsidRDefault="00586501" w:rsidP="00586501">
      <w:pPr>
        <w:jc w:val="both"/>
      </w:pPr>
      <w:r>
        <w:t>Ст. 1 п. 2 Устава ООН гласит, что одна из важнейших целей ООН – «развивать дружественные отношения между нациями на основе уважения принципов равноправия и самоопределения народов». В ст. 55 Устава ООН эта цель конкретизируется, тесно увязывается с задачей повышения уровня жизни, решением международных проблем в экономической и социальной областях. В сферах здравоохранения, образования, культуры, соблюдения прав человека и т.п.</w:t>
      </w:r>
    </w:p>
    <w:p w:rsidR="00586501" w:rsidRDefault="00586501" w:rsidP="00586501">
      <w:pPr>
        <w:ind w:firstLine="708"/>
        <w:jc w:val="both"/>
      </w:pPr>
      <w:r>
        <w:t>Принцип равноправия и уважения, самоопределение народов получает свое подтверждение и развитие:</w:t>
      </w:r>
    </w:p>
    <w:p w:rsidR="00586501" w:rsidRDefault="00586501" w:rsidP="00586501">
      <w:pPr>
        <w:numPr>
          <w:ilvl w:val="0"/>
          <w:numId w:val="5"/>
        </w:numPr>
        <w:jc w:val="both"/>
      </w:pPr>
      <w:r>
        <w:t>в Декларации о предоставлении независимости колониальным странам и народам 1960г.;</w:t>
      </w:r>
    </w:p>
    <w:p w:rsidR="00586501" w:rsidRDefault="00586501" w:rsidP="00586501">
      <w:pPr>
        <w:numPr>
          <w:ilvl w:val="0"/>
          <w:numId w:val="5"/>
        </w:numPr>
        <w:jc w:val="both"/>
      </w:pPr>
      <w:r>
        <w:t>в  Декларации о правах человека 1966г.;</w:t>
      </w:r>
    </w:p>
    <w:p w:rsidR="00586501" w:rsidRDefault="00586501" w:rsidP="00586501">
      <w:pPr>
        <w:numPr>
          <w:ilvl w:val="0"/>
          <w:numId w:val="5"/>
        </w:numPr>
        <w:jc w:val="both"/>
      </w:pPr>
      <w:r>
        <w:t>в Декларации о принципах МП 1970г.;</w:t>
      </w:r>
    </w:p>
    <w:p w:rsidR="00586501" w:rsidRDefault="00586501" w:rsidP="00586501">
      <w:pPr>
        <w:numPr>
          <w:ilvl w:val="0"/>
          <w:numId w:val="5"/>
        </w:numPr>
        <w:jc w:val="both"/>
      </w:pPr>
      <w:r>
        <w:t>в Декларации принципов Заключительного акта СБСЕ, подчеркнуто особое право народов распоряжаться своей судьбой.</w:t>
      </w:r>
    </w:p>
    <w:p w:rsidR="00586501" w:rsidRDefault="00586501" w:rsidP="00586501">
      <w:pPr>
        <w:jc w:val="both"/>
      </w:pPr>
      <w:r>
        <w:t xml:space="preserve">                        К связи с тем, что проблема зависимости колониальной зависимости практически решена, принцип равноправия, и самоопределения народов не утратил своего значения, т.к.</w:t>
      </w:r>
      <w:r>
        <w:tab/>
        <w:t>субъектом самоопределения являются не государство, а народ; в документах ООН выражено главное в нормативном содержании принципа. В Декларации о принципах МП 1970г. подчеркивается:…«Создание суверенного и независимого государства, свободное присоединение к свободному государству или объединение с ним, или установление любого другого политического статуса, свободно определенного народом, является формами осуществления этим народом право на самоопределение»:</w:t>
      </w:r>
    </w:p>
    <w:p w:rsidR="00586501" w:rsidRDefault="00586501" w:rsidP="00586501">
      <w:pPr>
        <w:numPr>
          <w:ilvl w:val="0"/>
          <w:numId w:val="6"/>
        </w:numPr>
        <w:jc w:val="both"/>
      </w:pPr>
      <w:r>
        <w:t>в содержании права на самоопределение все чаще выделяют экономические аспекты (право распоряжаться своими ресурсами, осуществлять культурное развитие);</w:t>
      </w:r>
    </w:p>
    <w:p w:rsidR="00586501" w:rsidRDefault="00586501" w:rsidP="00586501">
      <w:pPr>
        <w:numPr>
          <w:ilvl w:val="0"/>
          <w:numId w:val="6"/>
        </w:numPr>
        <w:jc w:val="both"/>
      </w:pPr>
      <w:r>
        <w:t>современное нормативное содержание самоопределения включает в себя как права народов, так и соответствующие обязанности государства.</w:t>
      </w:r>
    </w:p>
    <w:p w:rsidR="00586501" w:rsidRDefault="00586501" w:rsidP="00586501">
      <w:pPr>
        <w:jc w:val="both"/>
      </w:pPr>
      <w:r>
        <w:t xml:space="preserve">                      Принцип самоопределения народов не обязанность, и осуществление его может быть многовариантным.</w:t>
      </w:r>
    </w:p>
    <w:p w:rsidR="00586501" w:rsidRDefault="00586501" w:rsidP="00586501">
      <w:pPr>
        <w:ind w:firstLine="708"/>
        <w:jc w:val="both"/>
      </w:pPr>
      <w:r>
        <w:t>Таким образом, Самоопределение означает право народов выбирать такой путь развития, который в наибольшей степени соответствует их историческим, географическим, культурным, религиозным и др. традициям  и представлениям.</w:t>
      </w:r>
    </w:p>
    <w:p w:rsidR="00586501" w:rsidRDefault="00586501" w:rsidP="00586501">
      <w:pPr>
        <w:jc w:val="both"/>
      </w:pPr>
    </w:p>
    <w:p w:rsidR="00586501" w:rsidRPr="00D37343" w:rsidRDefault="00586501" w:rsidP="00586501">
      <w:pPr>
        <w:jc w:val="both"/>
        <w:rPr>
          <w:b/>
        </w:rPr>
      </w:pPr>
      <w:r w:rsidRPr="00D37343">
        <w:rPr>
          <w:b/>
        </w:rPr>
        <w:t>Принцип сотрудничества государств.</w:t>
      </w:r>
    </w:p>
    <w:p w:rsidR="00586501" w:rsidRDefault="00586501" w:rsidP="00586501">
      <w:pPr>
        <w:jc w:val="both"/>
      </w:pPr>
      <w:r>
        <w:t>Идея международного сотрудничества государств независимо от различий в их политическом, экономическом и социальном строе в различных сферах международных отношений является основным положением  в системе норм, содержащихся в Уставе ООН.</w:t>
      </w:r>
    </w:p>
    <w:p w:rsidR="00586501" w:rsidRDefault="00586501" w:rsidP="00586501">
      <w:pPr>
        <w:jc w:val="both"/>
      </w:pPr>
      <w:r>
        <w:t xml:space="preserve">            Согласно Устава  ООН, государства обязаны «осуществлять международное сотрудничество в разрешении международных проблем экономического, социального, культурного и гуманитарного характера», а так же обязаны «поддерживать международный мир и безопасность и с этой целью принимать эффективные коллективные меры». Принцип сотрудничества как правовая категория вытекает из других положений Устава, в частности из положений ст.55 и 56.</w:t>
      </w:r>
    </w:p>
    <w:p w:rsidR="00586501" w:rsidRDefault="00586501" w:rsidP="00586501">
      <w:pPr>
        <w:jc w:val="both"/>
      </w:pPr>
      <w:r>
        <w:t xml:space="preserve">                Ст.55 Устава ООН свидетельствует о двух видах обязанности членов ООН: обязанности государств сотрудничать друг с другом в достижении целей, предусмотренных Уставом ООН;</w:t>
      </w:r>
      <w:r>
        <w:tab/>
        <w:t>и их обязанность сотрудничать с ООН для достижения тех же целей.</w:t>
      </w:r>
    </w:p>
    <w:p w:rsidR="00586501" w:rsidRDefault="00586501" w:rsidP="00586501">
      <w:pPr>
        <w:jc w:val="both"/>
      </w:pPr>
      <w:r>
        <w:t xml:space="preserve">                   Конкретные формы сотрудничества, их объем зависит от потребностей и не территориальных ресурсов государств, внутреннего законодательства и принятых на себя международных обязательств.</w:t>
      </w:r>
    </w:p>
    <w:p w:rsidR="00586501" w:rsidRDefault="00586501" w:rsidP="00586501">
      <w:pPr>
        <w:jc w:val="both"/>
      </w:pPr>
      <w:r>
        <w:t xml:space="preserve"> </w:t>
      </w:r>
    </w:p>
    <w:p w:rsidR="00586501" w:rsidRPr="002D7AAC" w:rsidRDefault="00586501" w:rsidP="00586501">
      <w:pPr>
        <w:jc w:val="both"/>
      </w:pPr>
      <w:r w:rsidRPr="002D7AAC">
        <w:rPr>
          <w:b/>
        </w:rPr>
        <w:t>Принцип уважения прав человека.</w:t>
      </w:r>
    </w:p>
    <w:p w:rsidR="00586501" w:rsidRDefault="00586501" w:rsidP="00586501">
      <w:pPr>
        <w:jc w:val="both"/>
      </w:pPr>
      <w:r>
        <w:t xml:space="preserve"> Хотя само понимание права уважения человека корнями уходит в 19 век, однако становление как принципа всеобщего уважения прав человека пошло с принятием Устава ООН. В преамбуле Устава членов ООН утвердили «веру в основные права человека… в равноправии мужчин и женщин». Ст. 1 Устава ООН в качестве цели членов ООН говорится о сотрудничестве между ними «поощрения и развитие уважение и права человека и основным свободам для всех, безразличия расы, пола, языка и религии».</w:t>
      </w:r>
    </w:p>
    <w:p w:rsidR="00586501" w:rsidRDefault="00586501" w:rsidP="00586501">
      <w:pPr>
        <w:jc w:val="both"/>
      </w:pPr>
      <w:r>
        <w:t xml:space="preserve">Ст. 55 Устава ООН гласит… «ООН содействует: </w:t>
      </w:r>
    </w:p>
    <w:p w:rsidR="00586501" w:rsidRDefault="00586501" w:rsidP="00586501">
      <w:pPr>
        <w:jc w:val="both"/>
      </w:pPr>
      <w:r>
        <w:t>-</w:t>
      </w:r>
      <w:r>
        <w:tab/>
        <w:t>повышению уровня жизни, полной занятости населения и условиям экономического и социального прогресса и развития;</w:t>
      </w:r>
    </w:p>
    <w:p w:rsidR="00586501" w:rsidRDefault="00586501" w:rsidP="00586501">
      <w:pPr>
        <w:jc w:val="both"/>
      </w:pPr>
      <w:r>
        <w:t>-</w:t>
      </w:r>
      <w:r>
        <w:tab/>
        <w:t>всеобщему уважению и соблюдению прав человека и основ свобод для всех;</w:t>
      </w:r>
    </w:p>
    <w:p w:rsidR="00586501" w:rsidRDefault="00586501" w:rsidP="00586501">
      <w:pPr>
        <w:jc w:val="both"/>
      </w:pPr>
      <w:r>
        <w:t xml:space="preserve">                       Ст.56 предусматривает, что «все члены ООН обязуются принимать совместные и самостоятельные действия в сотрудничестве с организацией для достижения целей, указанных в ст.55». В Уставе ООН обязательства изложены в общей форме. Более конкретизированы в:</w:t>
      </w:r>
    </w:p>
    <w:p w:rsidR="00586501" w:rsidRDefault="00586501" w:rsidP="00586501">
      <w:pPr>
        <w:numPr>
          <w:ilvl w:val="0"/>
          <w:numId w:val="7"/>
        </w:numPr>
        <w:jc w:val="both"/>
      </w:pPr>
      <w:r>
        <w:t>всеобщей Декларации прав человека 1948г.</w:t>
      </w:r>
    </w:p>
    <w:p w:rsidR="00586501" w:rsidRDefault="00586501" w:rsidP="00586501">
      <w:pPr>
        <w:numPr>
          <w:ilvl w:val="0"/>
          <w:numId w:val="7"/>
        </w:numPr>
        <w:jc w:val="both"/>
      </w:pPr>
      <w:r>
        <w:t>международном пакте о гражданских и политических правах 1966г.</w:t>
      </w:r>
    </w:p>
    <w:p w:rsidR="00586501" w:rsidRDefault="00586501" w:rsidP="00586501">
      <w:pPr>
        <w:numPr>
          <w:ilvl w:val="0"/>
          <w:numId w:val="7"/>
        </w:numPr>
        <w:jc w:val="both"/>
      </w:pPr>
      <w:r>
        <w:t xml:space="preserve">международном пакте об экономических, социальных и культурных правах. </w:t>
      </w:r>
    </w:p>
    <w:p w:rsidR="00586501" w:rsidRDefault="00586501" w:rsidP="00586501">
      <w:pPr>
        <w:jc w:val="both"/>
      </w:pPr>
      <w:r>
        <w:t xml:space="preserve">                  Международные документы по правам человека,  как правило:</w:t>
      </w:r>
    </w:p>
    <w:p w:rsidR="00586501" w:rsidRDefault="00586501" w:rsidP="00586501">
      <w:pPr>
        <w:jc w:val="both"/>
      </w:pPr>
      <w:r>
        <w:t>1.</w:t>
      </w:r>
      <w:r>
        <w:tab/>
        <w:t>имеют универсальный характер (т.е. уважаются права человека и все основные свободы);</w:t>
      </w:r>
    </w:p>
    <w:p w:rsidR="00586501" w:rsidRDefault="00586501" w:rsidP="00586501">
      <w:pPr>
        <w:jc w:val="both"/>
      </w:pPr>
      <w:r>
        <w:t>2.</w:t>
      </w:r>
      <w:r>
        <w:tab/>
        <w:t>носят всеобщий характер (т.е.           соблюдение во всех государствах);</w:t>
      </w:r>
    </w:p>
    <w:p w:rsidR="00586501" w:rsidRDefault="00586501" w:rsidP="00586501">
      <w:pPr>
        <w:jc w:val="both"/>
      </w:pPr>
      <w:r>
        <w:t>3.</w:t>
      </w:r>
      <w:r>
        <w:tab/>
        <w:t xml:space="preserve">распространяются на всех без различия расы, пола, веры, языка, религии; </w:t>
      </w:r>
    </w:p>
    <w:p w:rsidR="00586501" w:rsidRDefault="00586501" w:rsidP="00586501">
      <w:pPr>
        <w:jc w:val="both"/>
      </w:pPr>
      <w:r>
        <w:t>4.</w:t>
      </w:r>
      <w:r>
        <w:tab/>
        <w:t>являются отправной точкой для разработки национальных моделей в законодательстве по этому вопросу;</w:t>
      </w:r>
    </w:p>
    <w:p w:rsidR="00586501" w:rsidRDefault="00586501" w:rsidP="00586501">
      <w:pPr>
        <w:jc w:val="both"/>
      </w:pPr>
      <w:r>
        <w:t>5.</w:t>
      </w:r>
      <w:r>
        <w:tab/>
        <w:t>международные нормы по правам человека не действуют в государстве, нуждаются в принятии национальных законодательных актов.</w:t>
      </w:r>
    </w:p>
    <w:p w:rsidR="00586501" w:rsidRDefault="00586501" w:rsidP="00586501">
      <w:pPr>
        <w:jc w:val="both"/>
      </w:pPr>
      <w:r>
        <w:t xml:space="preserve">                      Развивают дальше принцип всеобщего уважения прав человека: </w:t>
      </w:r>
    </w:p>
    <w:p w:rsidR="00586501" w:rsidRDefault="00586501" w:rsidP="00586501">
      <w:pPr>
        <w:jc w:val="both"/>
      </w:pPr>
      <w:r>
        <w:t>•</w:t>
      </w:r>
      <w:r>
        <w:tab/>
        <w:t>итоговый Документ Венской встречи государств – участников СБСЕ предписывает государствам «уважать право своих граждан самостоятельно или совместно с другими вносить активный вклад в развитие и защиту прав человека и основных свобод», предусматривает «право ему наблюдать за осуществлением и способствовать выполнению положений документов СБСЕ и присоединяться к другим с этой целью».</w:t>
      </w:r>
    </w:p>
    <w:p w:rsidR="00586501" w:rsidRDefault="00586501" w:rsidP="00586501">
      <w:pPr>
        <w:jc w:val="both"/>
      </w:pPr>
      <w:r>
        <w:t>•</w:t>
      </w:r>
      <w:r>
        <w:tab/>
        <w:t xml:space="preserve">Документ Копенгагенского совещания СБСЕ обязывает государство «обеспечивать, чтобы отдельным лицам было разрешено осуществлять право на ассоциацию, включая право создавать, присоединяться и эффективно, участвовать в деятельности неправительственных организаций, которые стремятся поощрять и запрещать права человека и основные свободы, включая профсоюзы и группы по наблюдению за соблюдением прав человека» </w:t>
      </w:r>
    </w:p>
    <w:p w:rsidR="00586501" w:rsidRDefault="00586501" w:rsidP="00586501">
      <w:pPr>
        <w:jc w:val="both"/>
      </w:pPr>
    </w:p>
    <w:p w:rsidR="00586501" w:rsidRPr="002D7AAC" w:rsidRDefault="00586501" w:rsidP="00586501">
      <w:pPr>
        <w:jc w:val="both"/>
        <w:rPr>
          <w:b/>
        </w:rPr>
      </w:pPr>
      <w:r w:rsidRPr="002D7AAC">
        <w:rPr>
          <w:b/>
        </w:rPr>
        <w:t xml:space="preserve"> Принцип добросовестного выполнения международных обязательств.</w:t>
      </w:r>
    </w:p>
    <w:p w:rsidR="00586501" w:rsidRDefault="00586501" w:rsidP="00586501">
      <w:pPr>
        <w:jc w:val="both"/>
      </w:pPr>
      <w:r>
        <w:t>Возникновение данного принципа связанно с развитием государственности и заключение договоров, т.е. он  возник в форме международно-правового обычая. Однако, как общепризнанная норма поведения субъектов данный принцип закреплен в Уставе ООН, преамбула которого подчеркивает решимость членов ООН «создать условия, при которых могут соблюдаться справедливость и уважение к обязательствам, вытекающим из договоров и других источников МП».</w:t>
      </w:r>
    </w:p>
    <w:p w:rsidR="00586501" w:rsidRDefault="00586501" w:rsidP="00586501">
      <w:pPr>
        <w:jc w:val="both"/>
      </w:pPr>
      <w:r>
        <w:t xml:space="preserve">              Согласно ст. 2 п. 2 Устава ООН, « … все Члены ООН добросовестно выполняют принятые на себя по настоящему Уставу обязательства, чтобы обеспечить им всем в совокупности права и преимущества, вытекающие из принадлежности к составу членов Организации».</w:t>
      </w:r>
    </w:p>
    <w:p w:rsidR="00586501" w:rsidRDefault="00586501" w:rsidP="00586501">
      <w:pPr>
        <w:jc w:val="both"/>
      </w:pPr>
    </w:p>
    <w:p w:rsidR="00586501" w:rsidRDefault="00586501" w:rsidP="00586501">
      <w:pPr>
        <w:jc w:val="both"/>
      </w:pPr>
      <w:r>
        <w:t xml:space="preserve"> </w:t>
      </w:r>
      <w:r>
        <w:tab/>
        <w:t>Универсальность принципа выражается:</w:t>
      </w:r>
    </w:p>
    <w:p w:rsidR="00586501" w:rsidRDefault="00586501" w:rsidP="00586501">
      <w:pPr>
        <w:numPr>
          <w:ilvl w:val="0"/>
          <w:numId w:val="8"/>
        </w:numPr>
        <w:jc w:val="both"/>
      </w:pPr>
      <w:r>
        <w:t>согласно Венской конвенции о праве международных договоров 1969г., «каждый действующий договор обязателен для его участников и должен ими добросовестно выполняться».  Более того, «участник не может сослаться на положение своего внутреннего права в качестве оправдания для невыполнения им договора».</w:t>
      </w:r>
    </w:p>
    <w:p w:rsidR="00586501" w:rsidRDefault="00586501" w:rsidP="00586501">
      <w:pPr>
        <w:numPr>
          <w:ilvl w:val="0"/>
          <w:numId w:val="8"/>
        </w:numPr>
        <w:jc w:val="both"/>
      </w:pPr>
      <w:r>
        <w:t>по Декларации о принципах МП 1970г., каждое государство обязано добросовестно выполнять обязательства, принятые им  в соответствии с Уставом ООН, обязательства, вытекающие из общепринятых норм и принципов МП, а так же обязательств, вытекающих из международных договоров, действительного  согласно общепринятым принципам и нормам МП, т.е. сфера действия данного принципа заметно расширилась.</w:t>
      </w:r>
    </w:p>
    <w:p w:rsidR="00586501" w:rsidRDefault="00586501" w:rsidP="00586501">
      <w:pPr>
        <w:numPr>
          <w:ilvl w:val="0"/>
          <w:numId w:val="8"/>
        </w:numPr>
        <w:jc w:val="both"/>
      </w:pPr>
      <w:r>
        <w:t xml:space="preserve"> в Декларации принципов заключительного акта СБСЕ 1975г. государства-участники согласились «добросовестно выполнять свои обязательства по МП, как те обязательства, которые вытекают из общепризнанных принципов и норм МП договоров или других соглашений участниками которых они являются».</w:t>
      </w:r>
    </w:p>
    <w:p w:rsidR="00586501" w:rsidRDefault="00586501" w:rsidP="00586501">
      <w:pPr>
        <w:jc w:val="both"/>
      </w:pPr>
      <w:r>
        <w:t xml:space="preserve">  Юридическое содержание добросовестности вытекает из текста Венской конвенции о праве международных договоров 1969г.из разделов: Применение договоров (ст.28-30) Толкование договоров (ст.31-33). Применение положений договора во многом определяется его толкованием. С этой точки зрения можно предположить, что добросовестным будет применение договора, который и истолкован добросовестно (в соответствии с обычным значением,  которое следует предавать терминам договора в их контексте,  а так же  в свете объекта и целей договора).</w:t>
      </w:r>
    </w:p>
    <w:p w:rsidR="00586501" w:rsidRDefault="00586501" w:rsidP="00586501">
      <w:pPr>
        <w:jc w:val="both"/>
      </w:pPr>
      <w:r>
        <w:t xml:space="preserve">                 Принцип добросовестного выполнения международных обязательств распространяется только на действительные соглашения.</w:t>
      </w:r>
    </w:p>
    <w:p w:rsidR="00586501" w:rsidRDefault="00586501" w:rsidP="00586501">
      <w:pPr>
        <w:jc w:val="both"/>
      </w:pPr>
      <w:r>
        <w:t>Это значит:</w:t>
      </w:r>
    </w:p>
    <w:p w:rsidR="00586501" w:rsidRDefault="00586501" w:rsidP="00586501">
      <w:pPr>
        <w:jc w:val="both"/>
      </w:pPr>
      <w:r>
        <w:t>1.</w:t>
      </w:r>
      <w:r>
        <w:tab/>
        <w:t>Данный принцип применяется только к международным договорам, которые заключены на добросовестной основе и равноценных отношений;</w:t>
      </w:r>
    </w:p>
    <w:p w:rsidR="00586501" w:rsidRDefault="00586501" w:rsidP="00586501">
      <w:pPr>
        <w:jc w:val="both"/>
      </w:pPr>
      <w:r>
        <w:t>2.</w:t>
      </w:r>
      <w:r>
        <w:tab/>
        <w:t>Т.к. любой неравноправный договор нарушает суверенитет государства, т.е. Устав ООН, то он может не выполняться и не является добровольно законченным;</w:t>
      </w:r>
    </w:p>
    <w:p w:rsidR="00586501" w:rsidRDefault="00586501" w:rsidP="00586501">
      <w:pPr>
        <w:jc w:val="both"/>
      </w:pPr>
      <w:r>
        <w:t>3.</w:t>
      </w:r>
      <w:r>
        <w:tab/>
        <w:t>Любой договор, который противоречит Уставу ООН – недействителен и ни одно государство не должно на него ссылаться или пользоваться его преимуществами. (ст.103 Устава ООН).</w:t>
      </w:r>
    </w:p>
    <w:p w:rsidR="00586501" w:rsidRDefault="00586501" w:rsidP="00586501">
      <w:pPr>
        <w:jc w:val="both"/>
      </w:pPr>
      <w:r>
        <w:t>4.</w:t>
      </w:r>
      <w:r>
        <w:tab/>
        <w:t>Любой договор не может противоречить императивной норме МП (ст. 53 Венской конвенции о праве международных договоров 1969г.)</w:t>
      </w:r>
    </w:p>
    <w:p w:rsidR="00586501" w:rsidRDefault="00586501" w:rsidP="00586501">
      <w:pPr>
        <w:jc w:val="both"/>
      </w:pPr>
      <w:r>
        <w:t xml:space="preserve"> Вывод: </w:t>
      </w:r>
    </w:p>
    <w:p w:rsidR="00586501" w:rsidRPr="005079E7" w:rsidRDefault="00586501" w:rsidP="00586501">
      <w:pPr>
        <w:jc w:val="both"/>
      </w:pPr>
      <w:r>
        <w:t>Таким образом, мы рассматриваем основные принципы МП, которые представляют собой основополагающие общепринятые нормы,  обладающие высшей юридической силой. Все остальные международно-правовые  нормы и международно-значимые действия субъектов должны соответствовать положением основных принципов.</w:t>
      </w:r>
    </w:p>
    <w:p w:rsidR="00586501" w:rsidRDefault="00586501">
      <w:bookmarkStart w:id="0" w:name="_GoBack"/>
      <w:bookmarkEnd w:id="0"/>
    </w:p>
    <w:sectPr w:rsidR="0058650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D48" w:rsidRDefault="00D35D48">
      <w:r>
        <w:separator/>
      </w:r>
    </w:p>
  </w:endnote>
  <w:endnote w:type="continuationSeparator" w:id="0">
    <w:p w:rsidR="00D35D48" w:rsidRDefault="00D3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58C" w:rsidRDefault="0081758C" w:rsidP="005865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58C" w:rsidRDefault="0081758C" w:rsidP="0058650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58C" w:rsidRDefault="0081758C" w:rsidP="0058650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5D48">
      <w:rPr>
        <w:rStyle w:val="a4"/>
        <w:noProof/>
      </w:rPr>
      <w:t>1</w:t>
    </w:r>
    <w:r>
      <w:rPr>
        <w:rStyle w:val="a4"/>
      </w:rPr>
      <w:fldChar w:fldCharType="end"/>
    </w:r>
  </w:p>
  <w:p w:rsidR="0081758C" w:rsidRDefault="0081758C" w:rsidP="005865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D48" w:rsidRDefault="00D35D48">
      <w:r>
        <w:separator/>
      </w:r>
    </w:p>
  </w:footnote>
  <w:footnote w:type="continuationSeparator" w:id="0">
    <w:p w:rsidR="00D35D48" w:rsidRDefault="00D3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0558"/>
    <w:multiLevelType w:val="hybridMultilevel"/>
    <w:tmpl w:val="433CCF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F33FD"/>
    <w:multiLevelType w:val="hybridMultilevel"/>
    <w:tmpl w:val="7756C45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63531D"/>
    <w:multiLevelType w:val="hybridMultilevel"/>
    <w:tmpl w:val="7204725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3C0B3E"/>
    <w:multiLevelType w:val="hybridMultilevel"/>
    <w:tmpl w:val="1C044F7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5FE3524"/>
    <w:multiLevelType w:val="hybridMultilevel"/>
    <w:tmpl w:val="E7346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FE56A9"/>
    <w:multiLevelType w:val="hybridMultilevel"/>
    <w:tmpl w:val="CDE66E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6E52C4"/>
    <w:multiLevelType w:val="hybridMultilevel"/>
    <w:tmpl w:val="DB3296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DC620D"/>
    <w:multiLevelType w:val="hybridMultilevel"/>
    <w:tmpl w:val="C874C4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501"/>
    <w:rsid w:val="00005A06"/>
    <w:rsid w:val="00586501"/>
    <w:rsid w:val="0081758C"/>
    <w:rsid w:val="00D35D48"/>
    <w:rsid w:val="00F4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81A7E-F6DA-4EF5-8AC6-EE2ED858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650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8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4208</Words>
  <Characters>23988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sphere</Company>
  <LinksUpToDate>false</LinksUpToDate>
  <CharactersWithSpaces>28140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kuzmich</dc:creator>
  <cp:keywords/>
  <cp:lastModifiedBy>admin</cp:lastModifiedBy>
  <cp:revision>2</cp:revision>
  <dcterms:created xsi:type="dcterms:W3CDTF">2014-04-11T17:04:00Z</dcterms:created>
  <dcterms:modified xsi:type="dcterms:W3CDTF">2014-04-11T17:04:00Z</dcterms:modified>
</cp:coreProperties>
</file>