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308" w:rsidRPr="005A77E7" w:rsidRDefault="00024DA1" w:rsidP="00024DA1">
      <w:pPr>
        <w:pStyle w:val="1"/>
        <w:jc w:val="center"/>
        <w:rPr>
          <w:sz w:val="28"/>
          <w:szCs w:val="28"/>
        </w:rPr>
      </w:pPr>
      <w:r w:rsidRPr="005A77E7">
        <w:rPr>
          <w:sz w:val="28"/>
          <w:szCs w:val="28"/>
        </w:rPr>
        <w:t>__________________________________________________________</w:t>
      </w:r>
    </w:p>
    <w:p w:rsidR="00BA5308" w:rsidRPr="005A77E7" w:rsidRDefault="00024DA1" w:rsidP="00024DA1">
      <w:pPr>
        <w:jc w:val="center"/>
        <w:rPr>
          <w:bCs/>
          <w:sz w:val="28"/>
          <w:szCs w:val="28"/>
        </w:rPr>
      </w:pPr>
      <w:r w:rsidRPr="005A77E7">
        <w:rPr>
          <w:bCs/>
          <w:sz w:val="28"/>
          <w:szCs w:val="28"/>
        </w:rPr>
        <w:t>(наименование ВУЗа)</w:t>
      </w:r>
    </w:p>
    <w:p w:rsidR="00BA5308" w:rsidRPr="005A77E7" w:rsidRDefault="00BA5308" w:rsidP="00024DA1">
      <w:pPr>
        <w:jc w:val="center"/>
        <w:rPr>
          <w:b/>
          <w:bCs/>
          <w:sz w:val="28"/>
          <w:szCs w:val="28"/>
        </w:rPr>
      </w:pPr>
    </w:p>
    <w:p w:rsidR="00024DA1" w:rsidRPr="005A77E7" w:rsidRDefault="00024DA1" w:rsidP="00024DA1">
      <w:pPr>
        <w:jc w:val="center"/>
        <w:rPr>
          <w:b/>
          <w:bCs/>
          <w:sz w:val="28"/>
          <w:szCs w:val="28"/>
        </w:rPr>
      </w:pPr>
    </w:p>
    <w:p w:rsidR="00BA5308" w:rsidRPr="005A77E7" w:rsidRDefault="00BA5308" w:rsidP="00024DA1">
      <w:pPr>
        <w:jc w:val="center"/>
        <w:rPr>
          <w:sz w:val="28"/>
          <w:szCs w:val="28"/>
        </w:rPr>
      </w:pPr>
      <w:r w:rsidRPr="005A77E7">
        <w:rPr>
          <w:b/>
          <w:bCs/>
          <w:sz w:val="28"/>
          <w:szCs w:val="28"/>
        </w:rPr>
        <w:t xml:space="preserve">Специальность </w:t>
      </w:r>
      <w:r w:rsidR="00024DA1" w:rsidRPr="005A77E7">
        <w:rPr>
          <w:sz w:val="28"/>
          <w:szCs w:val="28"/>
        </w:rPr>
        <w:t>_____________________________________________</w:t>
      </w:r>
    </w:p>
    <w:p w:rsidR="00BA5308" w:rsidRPr="005A77E7" w:rsidRDefault="00024DA1" w:rsidP="00024DA1">
      <w:pPr>
        <w:jc w:val="center"/>
        <w:rPr>
          <w:sz w:val="28"/>
          <w:szCs w:val="28"/>
        </w:rPr>
      </w:pPr>
      <w:r w:rsidRPr="005A77E7">
        <w:rPr>
          <w:sz w:val="28"/>
          <w:szCs w:val="28"/>
        </w:rPr>
        <w:t>(наименование специальности)</w:t>
      </w:r>
    </w:p>
    <w:p w:rsidR="00BA5308" w:rsidRPr="005A77E7" w:rsidRDefault="00BA5308" w:rsidP="00024DA1">
      <w:pPr>
        <w:jc w:val="center"/>
        <w:rPr>
          <w:sz w:val="28"/>
          <w:szCs w:val="28"/>
        </w:rPr>
      </w:pPr>
    </w:p>
    <w:p w:rsidR="00BA5308" w:rsidRPr="005A77E7" w:rsidRDefault="00BA5308" w:rsidP="00024DA1">
      <w:pPr>
        <w:jc w:val="center"/>
        <w:rPr>
          <w:sz w:val="28"/>
          <w:szCs w:val="28"/>
        </w:rPr>
      </w:pPr>
    </w:p>
    <w:p w:rsidR="00BA5308" w:rsidRPr="005A77E7" w:rsidRDefault="00BA5308" w:rsidP="00024DA1">
      <w:pPr>
        <w:jc w:val="center"/>
        <w:rPr>
          <w:sz w:val="28"/>
          <w:szCs w:val="28"/>
        </w:rPr>
      </w:pPr>
    </w:p>
    <w:p w:rsidR="00BA5308" w:rsidRPr="005A77E7" w:rsidRDefault="00BA5308" w:rsidP="00BA5308">
      <w:pPr>
        <w:rPr>
          <w:sz w:val="28"/>
          <w:szCs w:val="28"/>
        </w:rPr>
      </w:pPr>
    </w:p>
    <w:p w:rsidR="00BA5308" w:rsidRPr="005A77E7" w:rsidRDefault="00BA5308" w:rsidP="00BA5308">
      <w:pPr>
        <w:pStyle w:val="1"/>
        <w:rPr>
          <w:sz w:val="28"/>
          <w:szCs w:val="28"/>
        </w:rPr>
      </w:pPr>
    </w:p>
    <w:p w:rsidR="00BA5308" w:rsidRPr="005A77E7" w:rsidRDefault="00BA5308" w:rsidP="00BA5308">
      <w:pPr>
        <w:pStyle w:val="1"/>
        <w:jc w:val="center"/>
        <w:rPr>
          <w:sz w:val="28"/>
          <w:szCs w:val="28"/>
        </w:rPr>
      </w:pPr>
      <w:r w:rsidRPr="005A77E7">
        <w:rPr>
          <w:sz w:val="28"/>
          <w:szCs w:val="28"/>
        </w:rPr>
        <w:t xml:space="preserve">РЕФЕРАТ </w:t>
      </w:r>
    </w:p>
    <w:p w:rsidR="00024DA1" w:rsidRPr="005A77E7" w:rsidRDefault="00024DA1" w:rsidP="00024DA1">
      <w:pPr>
        <w:rPr>
          <w:sz w:val="28"/>
          <w:szCs w:val="28"/>
        </w:rPr>
      </w:pPr>
    </w:p>
    <w:p w:rsidR="00BA5308" w:rsidRPr="005A77E7" w:rsidRDefault="00BA5308" w:rsidP="00BA5308">
      <w:pPr>
        <w:rPr>
          <w:sz w:val="28"/>
          <w:szCs w:val="28"/>
        </w:rPr>
      </w:pPr>
    </w:p>
    <w:p w:rsidR="00BA5308" w:rsidRPr="005A77E7" w:rsidRDefault="00BA5308" w:rsidP="00BA5308">
      <w:pPr>
        <w:rPr>
          <w:sz w:val="28"/>
          <w:szCs w:val="28"/>
        </w:rPr>
      </w:pPr>
    </w:p>
    <w:p w:rsidR="00BA5308" w:rsidRPr="005A77E7" w:rsidRDefault="00BA5308" w:rsidP="00BA5308">
      <w:pPr>
        <w:rPr>
          <w:b/>
          <w:bCs/>
          <w:sz w:val="28"/>
          <w:szCs w:val="28"/>
        </w:rPr>
      </w:pPr>
    </w:p>
    <w:p w:rsidR="00BA5308" w:rsidRPr="005A77E7" w:rsidRDefault="00BA5308" w:rsidP="009175F4">
      <w:pPr>
        <w:spacing w:line="360" w:lineRule="auto"/>
        <w:jc w:val="center"/>
        <w:rPr>
          <w:b/>
          <w:bCs/>
          <w:sz w:val="28"/>
          <w:szCs w:val="28"/>
        </w:rPr>
      </w:pPr>
      <w:r w:rsidRPr="005A77E7">
        <w:rPr>
          <w:b/>
          <w:bCs/>
          <w:sz w:val="28"/>
          <w:szCs w:val="28"/>
        </w:rPr>
        <w:t>по курсу «МЕЖДУНАРОДНЫЕ СТАНДАРТЫ УЧЕТА И ФИНАНСОВОЙ ОТЧЕТНОСТИ»</w:t>
      </w:r>
    </w:p>
    <w:p w:rsidR="00024DA1" w:rsidRPr="005A77E7" w:rsidRDefault="00024DA1" w:rsidP="009175F4">
      <w:pPr>
        <w:spacing w:line="360" w:lineRule="auto"/>
        <w:jc w:val="center"/>
        <w:rPr>
          <w:b/>
          <w:bCs/>
          <w:sz w:val="28"/>
          <w:szCs w:val="28"/>
        </w:rPr>
      </w:pPr>
    </w:p>
    <w:p w:rsidR="00BA5308" w:rsidRPr="005A77E7" w:rsidRDefault="00BA5308" w:rsidP="009175F4">
      <w:pPr>
        <w:spacing w:line="360" w:lineRule="auto"/>
        <w:rPr>
          <w:b/>
          <w:bCs/>
          <w:sz w:val="28"/>
          <w:szCs w:val="28"/>
        </w:rPr>
      </w:pPr>
    </w:p>
    <w:p w:rsidR="00BA5308" w:rsidRPr="005A77E7" w:rsidRDefault="00BA5308" w:rsidP="009175F4">
      <w:pPr>
        <w:spacing w:line="360" w:lineRule="auto"/>
        <w:jc w:val="center"/>
        <w:rPr>
          <w:b/>
          <w:bCs/>
          <w:sz w:val="28"/>
          <w:szCs w:val="28"/>
        </w:rPr>
      </w:pPr>
      <w:r w:rsidRPr="005A77E7">
        <w:rPr>
          <w:b/>
          <w:bCs/>
          <w:sz w:val="28"/>
          <w:szCs w:val="28"/>
        </w:rPr>
        <w:t>на тему: «</w:t>
      </w:r>
      <w:r w:rsidR="00CC111D" w:rsidRPr="005A77E7">
        <w:rPr>
          <w:b/>
          <w:bCs/>
          <w:sz w:val="28"/>
          <w:szCs w:val="28"/>
        </w:rPr>
        <w:t>Принципы подготовки и составления финансовой отчетности в соответствии с международными и российскими стандартами</w:t>
      </w:r>
      <w:r w:rsidRPr="005A77E7">
        <w:rPr>
          <w:b/>
          <w:bCs/>
          <w:sz w:val="28"/>
          <w:szCs w:val="28"/>
        </w:rPr>
        <w:t>»</w:t>
      </w:r>
    </w:p>
    <w:p w:rsidR="00BA5308" w:rsidRPr="005A77E7" w:rsidRDefault="00BA5308" w:rsidP="009175F4">
      <w:pPr>
        <w:spacing w:line="360" w:lineRule="auto"/>
        <w:rPr>
          <w:b/>
          <w:bCs/>
          <w:sz w:val="28"/>
          <w:szCs w:val="28"/>
        </w:rPr>
      </w:pPr>
    </w:p>
    <w:p w:rsidR="00BA5308" w:rsidRPr="005A77E7" w:rsidRDefault="00BA5308" w:rsidP="009175F4">
      <w:pPr>
        <w:spacing w:line="360" w:lineRule="auto"/>
        <w:rPr>
          <w:b/>
          <w:bCs/>
          <w:sz w:val="28"/>
          <w:szCs w:val="28"/>
        </w:rPr>
      </w:pPr>
    </w:p>
    <w:p w:rsidR="00BA5308" w:rsidRPr="005A77E7" w:rsidRDefault="00BA5308" w:rsidP="009175F4">
      <w:pPr>
        <w:spacing w:line="360" w:lineRule="auto"/>
        <w:rPr>
          <w:b/>
          <w:bCs/>
          <w:sz w:val="28"/>
          <w:szCs w:val="28"/>
        </w:rPr>
      </w:pPr>
    </w:p>
    <w:p w:rsidR="00024DA1" w:rsidRPr="005A77E7" w:rsidRDefault="00024DA1" w:rsidP="00BA5308">
      <w:pPr>
        <w:rPr>
          <w:b/>
          <w:bCs/>
          <w:sz w:val="28"/>
          <w:szCs w:val="28"/>
        </w:rPr>
      </w:pPr>
    </w:p>
    <w:p w:rsidR="00BA5308" w:rsidRPr="005A77E7" w:rsidRDefault="00BA5308" w:rsidP="00BA5308">
      <w:pPr>
        <w:rPr>
          <w:b/>
          <w:bCs/>
          <w:sz w:val="28"/>
          <w:szCs w:val="28"/>
        </w:rPr>
      </w:pPr>
    </w:p>
    <w:p w:rsidR="00BA5308" w:rsidRPr="005A77E7" w:rsidRDefault="00BA5308" w:rsidP="00BA5308">
      <w:pPr>
        <w:rPr>
          <w:b/>
          <w:bCs/>
          <w:sz w:val="28"/>
          <w:szCs w:val="28"/>
        </w:rPr>
      </w:pPr>
    </w:p>
    <w:p w:rsidR="00BA5308" w:rsidRPr="005A77E7" w:rsidRDefault="00BA5308" w:rsidP="00BA5308">
      <w:pPr>
        <w:rPr>
          <w:b/>
          <w:bCs/>
          <w:sz w:val="28"/>
          <w:szCs w:val="28"/>
        </w:rPr>
      </w:pPr>
    </w:p>
    <w:p w:rsidR="00BA5308" w:rsidRPr="005A77E7" w:rsidRDefault="00BA5308" w:rsidP="00024DA1">
      <w:pPr>
        <w:jc w:val="right"/>
        <w:rPr>
          <w:b/>
          <w:bCs/>
          <w:i/>
          <w:iCs/>
          <w:sz w:val="28"/>
          <w:szCs w:val="28"/>
        </w:rPr>
      </w:pPr>
      <w:r w:rsidRPr="005A77E7">
        <w:rPr>
          <w:sz w:val="28"/>
          <w:szCs w:val="28"/>
        </w:rPr>
        <w:t>Студента</w:t>
      </w:r>
      <w:r w:rsidR="00024DA1" w:rsidRPr="005A77E7">
        <w:rPr>
          <w:sz w:val="28"/>
          <w:szCs w:val="28"/>
        </w:rPr>
        <w:t>___________________</w:t>
      </w:r>
    </w:p>
    <w:p w:rsidR="00BA5308" w:rsidRPr="005A77E7" w:rsidRDefault="00024DA1" w:rsidP="00024DA1">
      <w:pPr>
        <w:pStyle w:val="2"/>
        <w:jc w:val="right"/>
        <w:rPr>
          <w:szCs w:val="28"/>
        </w:rPr>
      </w:pPr>
      <w:r w:rsidRPr="005A77E7">
        <w:rPr>
          <w:szCs w:val="28"/>
        </w:rPr>
        <w:t>___________________________</w:t>
      </w:r>
    </w:p>
    <w:p w:rsidR="00BA5308" w:rsidRPr="005A77E7" w:rsidRDefault="00BA5308" w:rsidP="00024DA1">
      <w:pPr>
        <w:jc w:val="right"/>
        <w:rPr>
          <w:sz w:val="28"/>
          <w:szCs w:val="28"/>
        </w:rPr>
      </w:pPr>
      <w:r w:rsidRPr="005A77E7">
        <w:rPr>
          <w:sz w:val="28"/>
          <w:szCs w:val="28"/>
        </w:rPr>
        <w:t>группа</w:t>
      </w:r>
      <w:r w:rsidR="00024DA1" w:rsidRPr="005A77E7">
        <w:rPr>
          <w:sz w:val="28"/>
          <w:szCs w:val="28"/>
        </w:rPr>
        <w:t>_______</w:t>
      </w:r>
      <w:r w:rsidRPr="005A77E7">
        <w:rPr>
          <w:sz w:val="28"/>
          <w:szCs w:val="28"/>
        </w:rPr>
        <w:t>______________</w:t>
      </w:r>
    </w:p>
    <w:p w:rsidR="00BA5308" w:rsidRPr="005A77E7" w:rsidRDefault="00BA5308" w:rsidP="00024DA1">
      <w:pPr>
        <w:jc w:val="right"/>
        <w:rPr>
          <w:sz w:val="28"/>
          <w:szCs w:val="28"/>
        </w:rPr>
      </w:pPr>
      <w:r w:rsidRPr="005A77E7">
        <w:rPr>
          <w:sz w:val="28"/>
          <w:szCs w:val="28"/>
        </w:rPr>
        <w:t>Руководитель_______________</w:t>
      </w:r>
    </w:p>
    <w:p w:rsidR="00BA5308" w:rsidRPr="005A77E7" w:rsidRDefault="00BA5308" w:rsidP="00024DA1">
      <w:pPr>
        <w:jc w:val="right"/>
        <w:rPr>
          <w:sz w:val="28"/>
          <w:szCs w:val="28"/>
        </w:rPr>
      </w:pPr>
      <w:r w:rsidRPr="005A77E7">
        <w:rPr>
          <w:sz w:val="28"/>
          <w:szCs w:val="28"/>
        </w:rPr>
        <w:t>___________________________</w:t>
      </w:r>
    </w:p>
    <w:p w:rsidR="00BA5308" w:rsidRPr="005A77E7" w:rsidRDefault="00BA5308" w:rsidP="00BA5308">
      <w:pPr>
        <w:rPr>
          <w:sz w:val="28"/>
          <w:szCs w:val="28"/>
        </w:rPr>
      </w:pPr>
    </w:p>
    <w:p w:rsidR="00BA5308" w:rsidRPr="005A77E7" w:rsidRDefault="00BA5308" w:rsidP="00BA5308">
      <w:pPr>
        <w:rPr>
          <w:sz w:val="28"/>
          <w:szCs w:val="28"/>
        </w:rPr>
      </w:pPr>
    </w:p>
    <w:p w:rsidR="00BA5308" w:rsidRPr="005A77E7" w:rsidRDefault="00BA5308" w:rsidP="00BA5308">
      <w:pPr>
        <w:rPr>
          <w:sz w:val="28"/>
          <w:szCs w:val="28"/>
        </w:rPr>
      </w:pPr>
    </w:p>
    <w:p w:rsidR="00BA5308" w:rsidRPr="005A77E7" w:rsidRDefault="00BA5308" w:rsidP="00BA5308">
      <w:pPr>
        <w:rPr>
          <w:sz w:val="28"/>
          <w:szCs w:val="28"/>
        </w:rPr>
      </w:pPr>
    </w:p>
    <w:p w:rsidR="00BA5308" w:rsidRPr="005A77E7" w:rsidRDefault="00BA5308" w:rsidP="00BA5308">
      <w:pPr>
        <w:rPr>
          <w:sz w:val="28"/>
          <w:szCs w:val="28"/>
        </w:rPr>
      </w:pPr>
    </w:p>
    <w:p w:rsidR="005A77E7" w:rsidRPr="005A77E7" w:rsidRDefault="00BA5308" w:rsidP="00BA5308">
      <w:pPr>
        <w:jc w:val="center"/>
        <w:rPr>
          <w:sz w:val="28"/>
          <w:szCs w:val="28"/>
        </w:rPr>
      </w:pPr>
      <w:r w:rsidRPr="005A77E7">
        <w:rPr>
          <w:sz w:val="28"/>
          <w:szCs w:val="28"/>
        </w:rPr>
        <w:t>МОСКВА 200</w:t>
      </w:r>
      <w:r w:rsidR="009175F4">
        <w:rPr>
          <w:sz w:val="28"/>
          <w:szCs w:val="28"/>
        </w:rPr>
        <w:t xml:space="preserve"> </w:t>
      </w:r>
      <w:r w:rsidRPr="005A77E7">
        <w:rPr>
          <w:sz w:val="28"/>
          <w:szCs w:val="28"/>
        </w:rPr>
        <w:t>год</w:t>
      </w:r>
    </w:p>
    <w:p w:rsidR="00BA5308" w:rsidRPr="005A77E7" w:rsidRDefault="005A77E7" w:rsidP="005A77E7">
      <w:pPr>
        <w:tabs>
          <w:tab w:val="left" w:pos="426"/>
          <w:tab w:val="left" w:pos="709"/>
        </w:tabs>
        <w:spacing w:line="360" w:lineRule="auto"/>
        <w:rPr>
          <w:sz w:val="28"/>
          <w:szCs w:val="28"/>
        </w:rPr>
      </w:pPr>
      <w:r w:rsidRPr="005A77E7">
        <w:rPr>
          <w:sz w:val="28"/>
          <w:szCs w:val="28"/>
        </w:rPr>
        <w:br w:type="page"/>
      </w:r>
      <w:r w:rsidR="00BA5308" w:rsidRPr="005A77E7">
        <w:rPr>
          <w:sz w:val="28"/>
          <w:szCs w:val="28"/>
        </w:rPr>
        <w:t>СОДЕРЖАНИЕ:</w:t>
      </w:r>
    </w:p>
    <w:p w:rsidR="00BA5308" w:rsidRPr="005A77E7" w:rsidRDefault="00BA5308" w:rsidP="005A77E7">
      <w:pPr>
        <w:tabs>
          <w:tab w:val="left" w:pos="426"/>
          <w:tab w:val="left" w:pos="709"/>
        </w:tabs>
        <w:spacing w:line="360" w:lineRule="auto"/>
        <w:rPr>
          <w:sz w:val="28"/>
          <w:szCs w:val="28"/>
        </w:rPr>
      </w:pPr>
    </w:p>
    <w:p w:rsidR="005A77E7" w:rsidRPr="005A77E7" w:rsidRDefault="009175F4" w:rsidP="005A77E7">
      <w:pPr>
        <w:pStyle w:val="1"/>
        <w:tabs>
          <w:tab w:val="left" w:pos="426"/>
          <w:tab w:val="left" w:pos="709"/>
        </w:tabs>
        <w:spacing w:line="360" w:lineRule="auto"/>
        <w:rPr>
          <w:b w:val="0"/>
          <w:sz w:val="28"/>
          <w:szCs w:val="28"/>
        </w:rPr>
      </w:pPr>
      <w:r>
        <w:rPr>
          <w:b w:val="0"/>
          <w:sz w:val="28"/>
          <w:szCs w:val="28"/>
        </w:rPr>
        <w:t>1.</w:t>
      </w:r>
      <w:r w:rsidR="005A77E7" w:rsidRPr="005A77E7">
        <w:rPr>
          <w:b w:val="0"/>
          <w:sz w:val="28"/>
          <w:szCs w:val="28"/>
        </w:rPr>
        <w:t>Введение.</w:t>
      </w:r>
    </w:p>
    <w:p w:rsidR="005A77E7" w:rsidRPr="005A77E7" w:rsidRDefault="009175F4" w:rsidP="005A77E7">
      <w:pPr>
        <w:pStyle w:val="1"/>
        <w:tabs>
          <w:tab w:val="left" w:pos="426"/>
          <w:tab w:val="left" w:pos="709"/>
        </w:tabs>
        <w:spacing w:line="360" w:lineRule="auto"/>
        <w:rPr>
          <w:b w:val="0"/>
          <w:sz w:val="28"/>
          <w:szCs w:val="28"/>
        </w:rPr>
      </w:pPr>
      <w:r>
        <w:rPr>
          <w:b w:val="0"/>
          <w:sz w:val="28"/>
          <w:szCs w:val="28"/>
        </w:rPr>
        <w:t>2.</w:t>
      </w:r>
      <w:r w:rsidR="005A77E7" w:rsidRPr="005A77E7">
        <w:rPr>
          <w:b w:val="0"/>
          <w:sz w:val="28"/>
          <w:szCs w:val="28"/>
        </w:rPr>
        <w:t>Принципы подготовки и составления финансовой отчетности в соответствии с международными и российскими стандартами</w:t>
      </w:r>
    </w:p>
    <w:p w:rsidR="005A77E7" w:rsidRPr="005A77E7" w:rsidRDefault="005A77E7" w:rsidP="005A77E7">
      <w:pPr>
        <w:pStyle w:val="1"/>
        <w:tabs>
          <w:tab w:val="left" w:pos="426"/>
          <w:tab w:val="left" w:pos="709"/>
        </w:tabs>
        <w:spacing w:line="360" w:lineRule="auto"/>
        <w:rPr>
          <w:b w:val="0"/>
          <w:sz w:val="28"/>
          <w:szCs w:val="28"/>
        </w:rPr>
      </w:pPr>
      <w:r w:rsidRPr="005A77E7">
        <w:rPr>
          <w:b w:val="0"/>
          <w:sz w:val="28"/>
          <w:szCs w:val="28"/>
        </w:rPr>
        <w:t>2.1.</w:t>
      </w:r>
      <w:r w:rsidRPr="005A77E7">
        <w:rPr>
          <w:b w:val="0"/>
          <w:sz w:val="28"/>
          <w:szCs w:val="28"/>
        </w:rPr>
        <w:tab/>
        <w:t>Создание международных стандартов бухгалтерского учета. Комитет по международным стандартам.</w:t>
      </w:r>
    </w:p>
    <w:p w:rsidR="005A77E7" w:rsidRPr="005A77E7" w:rsidRDefault="005A77E7" w:rsidP="005A77E7">
      <w:pPr>
        <w:pStyle w:val="1"/>
        <w:tabs>
          <w:tab w:val="left" w:pos="426"/>
          <w:tab w:val="left" w:pos="709"/>
        </w:tabs>
        <w:spacing w:line="360" w:lineRule="auto"/>
        <w:rPr>
          <w:b w:val="0"/>
          <w:sz w:val="28"/>
          <w:szCs w:val="28"/>
        </w:rPr>
      </w:pPr>
      <w:r w:rsidRPr="005A77E7">
        <w:rPr>
          <w:b w:val="0"/>
          <w:sz w:val="28"/>
          <w:szCs w:val="28"/>
        </w:rPr>
        <w:t>2.2.</w:t>
      </w:r>
      <w:r w:rsidRPr="005A77E7">
        <w:rPr>
          <w:b w:val="0"/>
          <w:sz w:val="28"/>
          <w:szCs w:val="28"/>
        </w:rPr>
        <w:tab/>
        <w:t>Основополагающие допущения и качественные характеристики финансовой отчетности</w:t>
      </w:r>
    </w:p>
    <w:p w:rsidR="005A77E7" w:rsidRPr="005A77E7" w:rsidRDefault="005A77E7" w:rsidP="005A77E7">
      <w:pPr>
        <w:pStyle w:val="1"/>
        <w:tabs>
          <w:tab w:val="left" w:pos="426"/>
          <w:tab w:val="left" w:pos="709"/>
        </w:tabs>
        <w:spacing w:line="360" w:lineRule="auto"/>
        <w:rPr>
          <w:b w:val="0"/>
          <w:sz w:val="28"/>
          <w:szCs w:val="28"/>
        </w:rPr>
      </w:pPr>
      <w:r w:rsidRPr="005A77E7">
        <w:rPr>
          <w:b w:val="0"/>
          <w:sz w:val="28"/>
          <w:szCs w:val="28"/>
        </w:rPr>
        <w:t>2.3.</w:t>
      </w:r>
      <w:r w:rsidRPr="005A77E7">
        <w:rPr>
          <w:b w:val="0"/>
          <w:sz w:val="28"/>
          <w:szCs w:val="28"/>
        </w:rPr>
        <w:tab/>
        <w:t>Элементы финансовой отчетности</w:t>
      </w:r>
    </w:p>
    <w:p w:rsidR="005A77E7" w:rsidRPr="005A77E7" w:rsidRDefault="009175F4" w:rsidP="005A77E7">
      <w:pPr>
        <w:pStyle w:val="1"/>
        <w:tabs>
          <w:tab w:val="left" w:pos="426"/>
          <w:tab w:val="left" w:pos="709"/>
        </w:tabs>
        <w:spacing w:line="360" w:lineRule="auto"/>
        <w:rPr>
          <w:b w:val="0"/>
          <w:sz w:val="28"/>
          <w:szCs w:val="28"/>
        </w:rPr>
      </w:pPr>
      <w:r>
        <w:rPr>
          <w:b w:val="0"/>
          <w:sz w:val="28"/>
          <w:szCs w:val="28"/>
        </w:rPr>
        <w:t>3.</w:t>
      </w:r>
      <w:r w:rsidR="005A77E7" w:rsidRPr="005A77E7">
        <w:rPr>
          <w:b w:val="0"/>
          <w:sz w:val="28"/>
          <w:szCs w:val="28"/>
        </w:rPr>
        <w:t>Заключение</w:t>
      </w:r>
    </w:p>
    <w:p w:rsidR="005A77E7" w:rsidRPr="005A77E7" w:rsidRDefault="009175F4" w:rsidP="005A77E7">
      <w:pPr>
        <w:pStyle w:val="1"/>
        <w:tabs>
          <w:tab w:val="left" w:pos="426"/>
          <w:tab w:val="left" w:pos="709"/>
        </w:tabs>
        <w:spacing w:line="360" w:lineRule="auto"/>
        <w:rPr>
          <w:b w:val="0"/>
          <w:sz w:val="28"/>
          <w:szCs w:val="28"/>
        </w:rPr>
      </w:pPr>
      <w:r>
        <w:rPr>
          <w:b w:val="0"/>
          <w:sz w:val="28"/>
          <w:szCs w:val="28"/>
        </w:rPr>
        <w:t>4.</w:t>
      </w:r>
      <w:r w:rsidR="005A77E7" w:rsidRPr="005A77E7">
        <w:rPr>
          <w:b w:val="0"/>
          <w:sz w:val="28"/>
          <w:szCs w:val="28"/>
        </w:rPr>
        <w:t>Список используемой литературы</w:t>
      </w:r>
    </w:p>
    <w:p w:rsidR="00BA5308" w:rsidRDefault="005A77E7" w:rsidP="009175F4">
      <w:pPr>
        <w:pStyle w:val="1"/>
        <w:spacing w:line="360" w:lineRule="auto"/>
        <w:ind w:firstLine="709"/>
        <w:jc w:val="both"/>
        <w:rPr>
          <w:sz w:val="28"/>
          <w:szCs w:val="28"/>
        </w:rPr>
      </w:pPr>
      <w:bookmarkStart w:id="0" w:name="sub_1000"/>
      <w:r>
        <w:rPr>
          <w:b w:val="0"/>
          <w:bCs w:val="0"/>
          <w:sz w:val="28"/>
          <w:szCs w:val="28"/>
        </w:rPr>
        <w:br w:type="page"/>
      </w:r>
      <w:r w:rsidR="00BA5308" w:rsidRPr="005A77E7">
        <w:rPr>
          <w:sz w:val="28"/>
          <w:szCs w:val="28"/>
        </w:rPr>
        <w:t>1. Введение.</w:t>
      </w:r>
    </w:p>
    <w:p w:rsidR="009175F4" w:rsidRPr="009175F4" w:rsidRDefault="009175F4" w:rsidP="009175F4"/>
    <w:bookmarkEnd w:id="0"/>
    <w:p w:rsidR="004F18D6" w:rsidRPr="005A77E7" w:rsidRDefault="004F18D6" w:rsidP="009175F4">
      <w:pPr>
        <w:pStyle w:val="a4"/>
        <w:tabs>
          <w:tab w:val="left" w:pos="1067"/>
        </w:tabs>
        <w:spacing w:line="360" w:lineRule="auto"/>
        <w:ind w:firstLine="709"/>
        <w:rPr>
          <w:rFonts w:ascii="Times New Roman" w:hAnsi="Times New Roman" w:cs="Times New Roman"/>
          <w:sz w:val="28"/>
          <w:szCs w:val="28"/>
        </w:rPr>
      </w:pPr>
      <w:r w:rsidRPr="005A77E7">
        <w:rPr>
          <w:rFonts w:ascii="Times New Roman" w:hAnsi="Times New Roman" w:cs="Times New Roman"/>
          <w:sz w:val="28"/>
          <w:szCs w:val="28"/>
        </w:rPr>
        <w:t>Актуальной проблемой для современной российской экономики является прив</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д</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ние с</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ществ</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ющей в нашей ст</w:t>
      </w:r>
      <w:r w:rsidR="005A728D" w:rsidRPr="005A77E7">
        <w:rPr>
          <w:rFonts w:ascii="Times New Roman" w:hAnsi="Times New Roman" w:cs="Times New Roman"/>
          <w:sz w:val="28"/>
          <w:szCs w:val="28"/>
        </w:rPr>
        <w:t>ра</w:t>
      </w:r>
      <w:r w:rsidRPr="005A77E7">
        <w:rPr>
          <w:rFonts w:ascii="Times New Roman" w:hAnsi="Times New Roman" w:cs="Times New Roman"/>
          <w:sz w:val="28"/>
          <w:szCs w:val="28"/>
        </w:rPr>
        <w:t>не системы б</w:t>
      </w:r>
      <w:r w:rsidR="005A728D" w:rsidRPr="005A77E7">
        <w:rPr>
          <w:rFonts w:ascii="Times New Roman" w:hAnsi="Times New Roman" w:cs="Times New Roman"/>
          <w:sz w:val="28"/>
          <w:szCs w:val="28"/>
        </w:rPr>
        <w:t>ух</w:t>
      </w:r>
      <w:r w:rsidRPr="005A77E7">
        <w:rPr>
          <w:rFonts w:ascii="Times New Roman" w:hAnsi="Times New Roman" w:cs="Times New Roman"/>
          <w:sz w:val="28"/>
          <w:szCs w:val="28"/>
        </w:rPr>
        <w:t>г</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лтерског</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учета</w:t>
      </w:r>
      <w:r w:rsidRPr="005A77E7">
        <w:rPr>
          <w:rFonts w:ascii="Times New Roman" w:hAnsi="Times New Roman" w:cs="Times New Roman"/>
          <w:sz w:val="28"/>
          <w:szCs w:val="28"/>
        </w:rPr>
        <w:t xml:space="preserve"> и </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тч</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 xml:space="preserve">тности в соответствие с требованиями рыночной экономики и международными </w:t>
      </w:r>
      <w:r w:rsidR="005A728D" w:rsidRPr="005A77E7">
        <w:rPr>
          <w:rFonts w:ascii="Times New Roman" w:hAnsi="Times New Roman" w:cs="Times New Roman"/>
          <w:sz w:val="28"/>
          <w:szCs w:val="28"/>
        </w:rPr>
        <w:t>с</w:t>
      </w:r>
      <w:r w:rsidRPr="005A77E7">
        <w:rPr>
          <w:rFonts w:ascii="Times New Roman" w:hAnsi="Times New Roman" w:cs="Times New Roman"/>
          <w:sz w:val="28"/>
          <w:szCs w:val="28"/>
        </w:rPr>
        <w:t>т</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ндарт</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 xml:space="preserve">ми. Изучение накопленного, опыта в странах c развитой экономикой и системами хозяйствования в США позволяет </w:t>
      </w:r>
      <w:r w:rsidR="005A728D" w:rsidRPr="005A77E7">
        <w:rPr>
          <w:rFonts w:ascii="Times New Roman" w:hAnsi="Times New Roman" w:cs="Times New Roman"/>
          <w:sz w:val="28"/>
          <w:szCs w:val="28"/>
        </w:rPr>
        <w:t>привлечь</w:t>
      </w:r>
      <w:r w:rsidRPr="005A77E7">
        <w:rPr>
          <w:rFonts w:ascii="Times New Roman" w:hAnsi="Times New Roman" w:cs="Times New Roman"/>
          <w:sz w:val="28"/>
          <w:szCs w:val="28"/>
        </w:rPr>
        <w:t xml:space="preserve"> потенциальных партнеров - </w:t>
      </w:r>
      <w:r w:rsidR="005A728D" w:rsidRPr="005A77E7">
        <w:rPr>
          <w:rFonts w:ascii="Times New Roman" w:hAnsi="Times New Roman" w:cs="Times New Roman"/>
          <w:sz w:val="28"/>
          <w:szCs w:val="28"/>
        </w:rPr>
        <w:t>американских</w:t>
      </w:r>
      <w:r w:rsidRPr="005A77E7">
        <w:rPr>
          <w:rFonts w:ascii="Times New Roman" w:hAnsi="Times New Roman" w:cs="Times New Roman"/>
          <w:sz w:val="28"/>
          <w:szCs w:val="28"/>
        </w:rPr>
        <w:t xml:space="preserve"> инвесторов и </w:t>
      </w:r>
      <w:r w:rsidR="005A728D" w:rsidRPr="005A77E7">
        <w:rPr>
          <w:rFonts w:ascii="Times New Roman" w:hAnsi="Times New Roman" w:cs="Times New Roman"/>
          <w:sz w:val="28"/>
          <w:szCs w:val="28"/>
        </w:rPr>
        <w:t>вооружить</w:t>
      </w:r>
      <w:r w:rsidRPr="005A77E7">
        <w:rPr>
          <w:rFonts w:ascii="Times New Roman" w:hAnsi="Times New Roman" w:cs="Times New Roman"/>
          <w:sz w:val="28"/>
          <w:szCs w:val="28"/>
        </w:rPr>
        <w:t xml:space="preserve"> российских предпринимателей знаниями американского </w:t>
      </w:r>
      <w:r w:rsidR="005A728D" w:rsidRPr="005A77E7">
        <w:rPr>
          <w:rFonts w:ascii="Times New Roman" w:hAnsi="Times New Roman" w:cs="Times New Roman"/>
          <w:sz w:val="28"/>
          <w:szCs w:val="28"/>
        </w:rPr>
        <w:t>ведения</w:t>
      </w:r>
      <w:r w:rsidRPr="005A77E7">
        <w:rPr>
          <w:rFonts w:ascii="Times New Roman" w:hAnsi="Times New Roman" w:cs="Times New Roman"/>
          <w:sz w:val="28"/>
          <w:szCs w:val="28"/>
        </w:rPr>
        <w:t xml:space="preserve"> бухгалтерского дела. Принципы и основы построения системы бухгалтерского </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ч</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 xml:space="preserve">та и </w:t>
      </w:r>
      <w:r w:rsidR="005A728D" w:rsidRPr="005A77E7">
        <w:rPr>
          <w:rFonts w:ascii="Times New Roman" w:hAnsi="Times New Roman" w:cs="Times New Roman"/>
          <w:sz w:val="28"/>
          <w:szCs w:val="28"/>
        </w:rPr>
        <w:t>отчетности</w:t>
      </w:r>
      <w:r w:rsidRPr="005A77E7">
        <w:rPr>
          <w:rFonts w:ascii="Times New Roman" w:hAnsi="Times New Roman" w:cs="Times New Roman"/>
          <w:sz w:val="28"/>
          <w:szCs w:val="28"/>
        </w:rPr>
        <w:t xml:space="preserve"> в США имеют </w:t>
      </w:r>
      <w:r w:rsidR="005A728D" w:rsidRPr="005A77E7">
        <w:rPr>
          <w:rFonts w:ascii="Times New Roman" w:hAnsi="Times New Roman" w:cs="Times New Roman"/>
          <w:sz w:val="28"/>
          <w:szCs w:val="28"/>
        </w:rPr>
        <w:t>методологическое</w:t>
      </w:r>
      <w:r w:rsidRPr="005A77E7">
        <w:rPr>
          <w:rFonts w:ascii="Times New Roman" w:hAnsi="Times New Roman" w:cs="Times New Roman"/>
          <w:sz w:val="28"/>
          <w:szCs w:val="28"/>
        </w:rPr>
        <w:t xml:space="preserve"> значение для совершенствования бухгалтерского </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ч</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 xml:space="preserve">та в России. Анализ их позволяет рассмотреть не только </w:t>
      </w:r>
      <w:r w:rsidR="005A728D" w:rsidRPr="005A77E7">
        <w:rPr>
          <w:rFonts w:ascii="Times New Roman" w:hAnsi="Times New Roman" w:cs="Times New Roman"/>
          <w:sz w:val="28"/>
          <w:szCs w:val="28"/>
        </w:rPr>
        <w:t>преимущество</w:t>
      </w:r>
      <w:r w:rsidRPr="005A77E7">
        <w:rPr>
          <w:rFonts w:ascii="Times New Roman" w:hAnsi="Times New Roman" w:cs="Times New Roman"/>
          <w:sz w:val="28"/>
          <w:szCs w:val="28"/>
        </w:rPr>
        <w:t xml:space="preserve">, но и недостатки, чтобы слепо не переносить их в нашу </w:t>
      </w:r>
      <w:r w:rsidR="005A728D" w:rsidRPr="005A77E7">
        <w:rPr>
          <w:rFonts w:ascii="Times New Roman" w:hAnsi="Times New Roman" w:cs="Times New Roman"/>
          <w:sz w:val="28"/>
          <w:szCs w:val="28"/>
        </w:rPr>
        <w:t>экономику</w:t>
      </w:r>
      <w:r w:rsidRPr="005A77E7">
        <w:rPr>
          <w:rFonts w:ascii="Times New Roman" w:hAnsi="Times New Roman" w:cs="Times New Roman"/>
          <w:sz w:val="28"/>
          <w:szCs w:val="28"/>
        </w:rPr>
        <w:t>. Особенностью системы GAA</w:t>
      </w:r>
      <w:r w:rsidRPr="005A77E7">
        <w:rPr>
          <w:rFonts w:ascii="Times New Roman" w:hAnsi="Times New Roman" w:cs="Times New Roman"/>
          <w:sz w:val="28"/>
          <w:szCs w:val="28"/>
          <w:lang w:val="en-US"/>
        </w:rPr>
        <w:t>P</w:t>
      </w:r>
      <w:r w:rsidRPr="005A77E7">
        <w:rPr>
          <w:rFonts w:ascii="Times New Roman" w:hAnsi="Times New Roman" w:cs="Times New Roman"/>
          <w:sz w:val="28"/>
          <w:szCs w:val="28"/>
        </w:rPr>
        <w:t xml:space="preserve"> является то, что она </w:t>
      </w:r>
      <w:r w:rsidR="005A728D" w:rsidRPr="005A77E7">
        <w:rPr>
          <w:rFonts w:ascii="Times New Roman" w:hAnsi="Times New Roman" w:cs="Times New Roman"/>
          <w:sz w:val="28"/>
          <w:szCs w:val="28"/>
        </w:rPr>
        <w:t>полностью</w:t>
      </w:r>
      <w:r w:rsidRPr="005A77E7">
        <w:rPr>
          <w:rFonts w:ascii="Times New Roman" w:hAnsi="Times New Roman" w:cs="Times New Roman"/>
          <w:sz w:val="28"/>
          <w:szCs w:val="28"/>
        </w:rPr>
        <w:t xml:space="preserve"> совместима c международными стандартами IAS, принятыми Межд</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на</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одным комитетом по ст</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нда</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 xml:space="preserve">там учета и </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тч</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тно</w:t>
      </w:r>
      <w:r w:rsidR="005A728D" w:rsidRPr="005A77E7">
        <w:rPr>
          <w:rFonts w:ascii="Times New Roman" w:hAnsi="Times New Roman" w:cs="Times New Roman"/>
          <w:sz w:val="28"/>
          <w:szCs w:val="28"/>
        </w:rPr>
        <w:t>с</w:t>
      </w:r>
      <w:r w:rsidRPr="005A77E7">
        <w:rPr>
          <w:rFonts w:ascii="Times New Roman" w:hAnsi="Times New Roman" w:cs="Times New Roman"/>
          <w:sz w:val="28"/>
          <w:szCs w:val="28"/>
        </w:rPr>
        <w:t>ти. Первым ст</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нда</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 xml:space="preserve">том </w:t>
      </w:r>
      <w:r w:rsidR="005A728D" w:rsidRPr="005A77E7">
        <w:rPr>
          <w:rFonts w:ascii="Times New Roman" w:hAnsi="Times New Roman" w:cs="Times New Roman"/>
          <w:sz w:val="28"/>
          <w:szCs w:val="28"/>
        </w:rPr>
        <w:t>является</w:t>
      </w:r>
      <w:r w:rsidRPr="005A77E7">
        <w:rPr>
          <w:rFonts w:ascii="Times New Roman" w:hAnsi="Times New Roman" w:cs="Times New Roman"/>
          <w:sz w:val="28"/>
          <w:szCs w:val="28"/>
        </w:rPr>
        <w:t xml:space="preserve"> раскрытие политики </w:t>
      </w:r>
      <w:r w:rsidR="005A728D" w:rsidRPr="005A77E7">
        <w:rPr>
          <w:rFonts w:ascii="Times New Roman" w:hAnsi="Times New Roman" w:cs="Times New Roman"/>
          <w:sz w:val="28"/>
          <w:szCs w:val="28"/>
        </w:rPr>
        <w:t>учета</w:t>
      </w:r>
      <w:r w:rsidRPr="005A77E7">
        <w:rPr>
          <w:rFonts w:ascii="Times New Roman" w:hAnsi="Times New Roman" w:cs="Times New Roman"/>
          <w:sz w:val="28"/>
          <w:szCs w:val="28"/>
        </w:rPr>
        <w:t xml:space="preserve"> и отчетности в виде </w:t>
      </w:r>
      <w:r w:rsidR="005A728D" w:rsidRPr="005A77E7">
        <w:rPr>
          <w:rFonts w:ascii="Times New Roman" w:hAnsi="Times New Roman" w:cs="Times New Roman"/>
          <w:sz w:val="28"/>
          <w:szCs w:val="28"/>
        </w:rPr>
        <w:t>составной</w:t>
      </w:r>
      <w:r w:rsidRPr="005A77E7">
        <w:rPr>
          <w:rFonts w:ascii="Times New Roman" w:hAnsi="Times New Roman" w:cs="Times New Roman"/>
          <w:sz w:val="28"/>
          <w:szCs w:val="28"/>
        </w:rPr>
        <w:t xml:space="preserve"> части финансовой </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тч</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 xml:space="preserve">тности. Важным этапом приведения бухгалтерского </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ч</w:t>
      </w:r>
      <w:r w:rsidR="005A728D" w:rsidRPr="005A77E7">
        <w:rPr>
          <w:rFonts w:ascii="Times New Roman" w:hAnsi="Times New Roman" w:cs="Times New Roman"/>
          <w:sz w:val="28"/>
          <w:szCs w:val="28"/>
        </w:rPr>
        <w:t>е</w:t>
      </w:r>
      <w:r w:rsidRPr="005A77E7">
        <w:rPr>
          <w:rFonts w:ascii="Times New Roman" w:hAnsi="Times New Roman" w:cs="Times New Roman"/>
          <w:sz w:val="28"/>
          <w:szCs w:val="28"/>
        </w:rPr>
        <w:t xml:space="preserve">та и отчетности в России является внедрение </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четн</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й политики предприятия. Bo всех 31 ст</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ндарт</w:t>
      </w:r>
      <w:r w:rsidR="005A728D" w:rsidRPr="005A77E7">
        <w:rPr>
          <w:rFonts w:ascii="Times New Roman" w:hAnsi="Times New Roman" w:cs="Times New Roman"/>
          <w:sz w:val="28"/>
          <w:szCs w:val="28"/>
        </w:rPr>
        <w:t>ах</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раскрывается</w:t>
      </w:r>
      <w:r w:rsidRPr="005A77E7">
        <w:rPr>
          <w:rFonts w:ascii="Times New Roman" w:hAnsi="Times New Roman" w:cs="Times New Roman"/>
          <w:sz w:val="28"/>
          <w:szCs w:val="28"/>
        </w:rPr>
        <w:t xml:space="preserve"> инфо</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м</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 xml:space="preserve">ция и методы исчисления, оценки стоимости товарно-материальных </w:t>
      </w:r>
      <w:r w:rsidR="005A728D" w:rsidRPr="005A77E7">
        <w:rPr>
          <w:rFonts w:ascii="Times New Roman" w:hAnsi="Times New Roman" w:cs="Times New Roman"/>
          <w:sz w:val="28"/>
          <w:szCs w:val="28"/>
        </w:rPr>
        <w:t>запасов,</w:t>
      </w:r>
      <w:r w:rsidRPr="005A77E7">
        <w:rPr>
          <w:rFonts w:ascii="Times New Roman" w:hAnsi="Times New Roman" w:cs="Times New Roman"/>
          <w:sz w:val="28"/>
          <w:szCs w:val="28"/>
        </w:rPr>
        <w:t xml:space="preserve"> как на первоначальном этапе, так и в связи c ценовыми изменениями, за </w:t>
      </w:r>
      <w:r w:rsidR="00BD675B" w:rsidRPr="005A77E7">
        <w:rPr>
          <w:rFonts w:ascii="Times New Roman" w:hAnsi="Times New Roman" w:cs="Times New Roman"/>
          <w:sz w:val="28"/>
          <w:szCs w:val="28"/>
        </w:rPr>
        <w:t>п</w:t>
      </w:r>
      <w:r w:rsidRPr="005A77E7">
        <w:rPr>
          <w:rFonts w:ascii="Times New Roman" w:hAnsi="Times New Roman" w:cs="Times New Roman"/>
          <w:sz w:val="28"/>
          <w:szCs w:val="28"/>
        </w:rPr>
        <w:t>ре</w:t>
      </w:r>
      <w:r w:rsidR="00BD675B" w:rsidRPr="005A77E7">
        <w:rPr>
          <w:rFonts w:ascii="Times New Roman" w:hAnsi="Times New Roman" w:cs="Times New Roman"/>
          <w:sz w:val="28"/>
          <w:szCs w:val="28"/>
        </w:rPr>
        <w:t>дш</w:t>
      </w:r>
      <w:r w:rsidRPr="005A77E7">
        <w:rPr>
          <w:rFonts w:ascii="Times New Roman" w:hAnsi="Times New Roman" w:cs="Times New Roman"/>
          <w:sz w:val="28"/>
          <w:szCs w:val="28"/>
        </w:rPr>
        <w:t>е</w:t>
      </w:r>
      <w:r w:rsidR="00BD675B" w:rsidRPr="005A77E7">
        <w:rPr>
          <w:rFonts w:ascii="Times New Roman" w:hAnsi="Times New Roman" w:cs="Times New Roman"/>
          <w:sz w:val="28"/>
          <w:szCs w:val="28"/>
        </w:rPr>
        <w:t>с</w:t>
      </w:r>
      <w:r w:rsidRPr="005A77E7">
        <w:rPr>
          <w:rFonts w:ascii="Times New Roman" w:hAnsi="Times New Roman" w:cs="Times New Roman"/>
          <w:sz w:val="28"/>
          <w:szCs w:val="28"/>
        </w:rPr>
        <w:t>тву</w:t>
      </w:r>
      <w:r w:rsidR="00BD675B" w:rsidRPr="005A77E7">
        <w:rPr>
          <w:rFonts w:ascii="Times New Roman" w:hAnsi="Times New Roman" w:cs="Times New Roman"/>
          <w:sz w:val="28"/>
          <w:szCs w:val="28"/>
        </w:rPr>
        <w:t>ю</w:t>
      </w:r>
      <w:r w:rsidRPr="005A77E7">
        <w:rPr>
          <w:rFonts w:ascii="Times New Roman" w:hAnsi="Times New Roman" w:cs="Times New Roman"/>
          <w:sz w:val="28"/>
          <w:szCs w:val="28"/>
        </w:rPr>
        <w:t xml:space="preserve">щие периоды, непредвиденные расходы, </w:t>
      </w:r>
      <w:r w:rsidR="005A728D" w:rsidRPr="005A77E7">
        <w:rPr>
          <w:rFonts w:ascii="Times New Roman" w:hAnsi="Times New Roman" w:cs="Times New Roman"/>
          <w:sz w:val="28"/>
          <w:szCs w:val="28"/>
        </w:rPr>
        <w:t>информация</w:t>
      </w:r>
      <w:r w:rsidRPr="005A77E7">
        <w:rPr>
          <w:rFonts w:ascii="Times New Roman" w:hAnsi="Times New Roman" w:cs="Times New Roman"/>
          <w:sz w:val="28"/>
          <w:szCs w:val="28"/>
        </w:rPr>
        <w:t xml:space="preserve"> по инвест</w:t>
      </w:r>
      <w:r w:rsidR="00BD675B" w:rsidRPr="005A77E7">
        <w:rPr>
          <w:rFonts w:ascii="Times New Roman" w:hAnsi="Times New Roman" w:cs="Times New Roman"/>
          <w:sz w:val="28"/>
          <w:szCs w:val="28"/>
        </w:rPr>
        <w:t>ици</w:t>
      </w:r>
      <w:r w:rsidRPr="005A77E7">
        <w:rPr>
          <w:rFonts w:ascii="Times New Roman" w:hAnsi="Times New Roman" w:cs="Times New Roman"/>
          <w:sz w:val="28"/>
          <w:szCs w:val="28"/>
        </w:rPr>
        <w:t>я</w:t>
      </w:r>
      <w:r w:rsidR="00BD675B" w:rsidRPr="005A77E7">
        <w:rPr>
          <w:rFonts w:ascii="Times New Roman" w:hAnsi="Times New Roman" w:cs="Times New Roman"/>
          <w:sz w:val="28"/>
          <w:szCs w:val="28"/>
        </w:rPr>
        <w:t>м</w:t>
      </w:r>
      <w:r w:rsidRPr="005A77E7">
        <w:rPr>
          <w:rFonts w:ascii="Times New Roman" w:hAnsi="Times New Roman" w:cs="Times New Roman"/>
          <w:sz w:val="28"/>
          <w:szCs w:val="28"/>
        </w:rPr>
        <w:t xml:space="preserve">, </w:t>
      </w:r>
      <w:r w:rsidR="00BD675B" w:rsidRPr="005A77E7">
        <w:rPr>
          <w:rFonts w:ascii="Times New Roman" w:hAnsi="Times New Roman" w:cs="Times New Roman"/>
          <w:sz w:val="28"/>
          <w:szCs w:val="28"/>
        </w:rPr>
        <w:t>лизин</w:t>
      </w:r>
      <w:r w:rsidRPr="005A77E7">
        <w:rPr>
          <w:rFonts w:ascii="Times New Roman" w:hAnsi="Times New Roman" w:cs="Times New Roman"/>
          <w:sz w:val="28"/>
          <w:szCs w:val="28"/>
        </w:rPr>
        <w:t>гу и участ</w:t>
      </w:r>
      <w:r w:rsidR="00BD675B" w:rsidRPr="005A77E7">
        <w:rPr>
          <w:rFonts w:ascii="Times New Roman" w:hAnsi="Times New Roman" w:cs="Times New Roman"/>
          <w:sz w:val="28"/>
          <w:szCs w:val="28"/>
        </w:rPr>
        <w:t>ию</w:t>
      </w:r>
      <w:r w:rsidRPr="005A77E7">
        <w:rPr>
          <w:rFonts w:ascii="Times New Roman" w:hAnsi="Times New Roman" w:cs="Times New Roman"/>
          <w:sz w:val="28"/>
          <w:szCs w:val="28"/>
        </w:rPr>
        <w:t xml:space="preserve"> в </w:t>
      </w:r>
      <w:r w:rsidR="005A728D" w:rsidRPr="005A77E7">
        <w:rPr>
          <w:rFonts w:ascii="Times New Roman" w:hAnsi="Times New Roman" w:cs="Times New Roman"/>
          <w:sz w:val="28"/>
          <w:szCs w:val="28"/>
        </w:rPr>
        <w:t>совместных</w:t>
      </w:r>
      <w:r w:rsidRPr="005A77E7">
        <w:rPr>
          <w:rFonts w:ascii="Times New Roman" w:hAnsi="Times New Roman" w:cs="Times New Roman"/>
          <w:sz w:val="28"/>
          <w:szCs w:val="28"/>
        </w:rPr>
        <w:t xml:space="preserve"> п</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едприятия</w:t>
      </w:r>
      <w:r w:rsidR="005A728D" w:rsidRPr="005A77E7">
        <w:rPr>
          <w:rFonts w:ascii="Times New Roman" w:hAnsi="Times New Roman" w:cs="Times New Roman"/>
          <w:sz w:val="28"/>
          <w:szCs w:val="28"/>
        </w:rPr>
        <w:t>х</w:t>
      </w:r>
      <w:r w:rsidRPr="005A77E7">
        <w:rPr>
          <w:rFonts w:ascii="Times New Roman" w:hAnsi="Times New Roman" w:cs="Times New Roman"/>
          <w:sz w:val="28"/>
          <w:szCs w:val="28"/>
        </w:rPr>
        <w:t>. (</w:t>
      </w:r>
      <w:r w:rsidR="005A728D" w:rsidRPr="005A77E7">
        <w:rPr>
          <w:rFonts w:ascii="Times New Roman" w:hAnsi="Times New Roman" w:cs="Times New Roman"/>
          <w:sz w:val="28"/>
          <w:szCs w:val="28"/>
        </w:rPr>
        <w:t>Пу</w:t>
      </w:r>
      <w:r w:rsidRPr="005A77E7">
        <w:rPr>
          <w:rFonts w:ascii="Times New Roman" w:hAnsi="Times New Roman" w:cs="Times New Roman"/>
          <w:sz w:val="28"/>
          <w:szCs w:val="28"/>
        </w:rPr>
        <w:t>ков</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д</w:t>
      </w:r>
      <w:r w:rsidR="005A728D" w:rsidRPr="005A77E7">
        <w:rPr>
          <w:rFonts w:ascii="Times New Roman" w:hAnsi="Times New Roman" w:cs="Times New Roman"/>
          <w:sz w:val="28"/>
          <w:szCs w:val="28"/>
        </w:rPr>
        <w:t>с</w:t>
      </w:r>
      <w:r w:rsidRPr="005A77E7">
        <w:rPr>
          <w:rFonts w:ascii="Times New Roman" w:hAnsi="Times New Roman" w:cs="Times New Roman"/>
          <w:sz w:val="28"/>
          <w:szCs w:val="28"/>
        </w:rPr>
        <w:t>тво по финансово</w:t>
      </w:r>
      <w:r w:rsidR="00BD675B" w:rsidRPr="005A77E7">
        <w:rPr>
          <w:rFonts w:ascii="Times New Roman" w:hAnsi="Times New Roman" w:cs="Times New Roman"/>
          <w:sz w:val="28"/>
          <w:szCs w:val="28"/>
        </w:rPr>
        <w:t xml:space="preserve">му учету, </w:t>
      </w:r>
      <w:r w:rsidRPr="005A77E7">
        <w:rPr>
          <w:rFonts w:ascii="Times New Roman" w:hAnsi="Times New Roman" w:cs="Times New Roman"/>
          <w:sz w:val="28"/>
          <w:szCs w:val="28"/>
        </w:rPr>
        <w:t xml:space="preserve">отчетности и аудиту. Всемирный банк. </w:t>
      </w:r>
      <w:r w:rsidR="005A728D" w:rsidRPr="005A77E7">
        <w:rPr>
          <w:rFonts w:ascii="Times New Roman" w:hAnsi="Times New Roman" w:cs="Times New Roman"/>
          <w:sz w:val="28"/>
          <w:szCs w:val="28"/>
        </w:rPr>
        <w:t>Январь</w:t>
      </w:r>
      <w:r w:rsidRPr="005A77E7">
        <w:rPr>
          <w:rFonts w:ascii="Times New Roman" w:hAnsi="Times New Roman" w:cs="Times New Roman"/>
          <w:sz w:val="28"/>
          <w:szCs w:val="28"/>
        </w:rPr>
        <w:t xml:space="preserve"> 1995 г.)</w:t>
      </w:r>
    </w:p>
    <w:p w:rsidR="004F18D6" w:rsidRPr="005A77E7" w:rsidRDefault="004F18D6" w:rsidP="009175F4">
      <w:pPr>
        <w:pStyle w:val="a4"/>
        <w:tabs>
          <w:tab w:val="left" w:pos="1067"/>
        </w:tabs>
        <w:spacing w:line="360" w:lineRule="auto"/>
        <w:ind w:firstLine="709"/>
        <w:rPr>
          <w:rFonts w:ascii="Times New Roman" w:hAnsi="Times New Roman" w:cs="Times New Roman"/>
          <w:sz w:val="28"/>
          <w:szCs w:val="28"/>
        </w:rPr>
      </w:pPr>
      <w:r w:rsidRPr="005A77E7">
        <w:rPr>
          <w:rFonts w:ascii="Times New Roman" w:hAnsi="Times New Roman" w:cs="Times New Roman"/>
          <w:sz w:val="28"/>
          <w:szCs w:val="28"/>
        </w:rPr>
        <w:t>Обраб</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тк</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 xml:space="preserve"> б</w:t>
      </w:r>
      <w:r w:rsidR="005A728D" w:rsidRPr="005A77E7">
        <w:rPr>
          <w:rFonts w:ascii="Times New Roman" w:hAnsi="Times New Roman" w:cs="Times New Roman"/>
          <w:sz w:val="28"/>
          <w:szCs w:val="28"/>
        </w:rPr>
        <w:t>ух</w:t>
      </w:r>
      <w:r w:rsidRPr="005A77E7">
        <w:rPr>
          <w:rFonts w:ascii="Times New Roman" w:hAnsi="Times New Roman" w:cs="Times New Roman"/>
          <w:sz w:val="28"/>
          <w:szCs w:val="28"/>
        </w:rPr>
        <w:t>г</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лтерской информаци</w:t>
      </w:r>
      <w:r w:rsidR="00BD675B" w:rsidRPr="005A77E7">
        <w:rPr>
          <w:rFonts w:ascii="Times New Roman" w:hAnsi="Times New Roman" w:cs="Times New Roman"/>
          <w:sz w:val="28"/>
          <w:szCs w:val="28"/>
        </w:rPr>
        <w:t>и</w:t>
      </w:r>
      <w:r w:rsidRPr="005A77E7">
        <w:rPr>
          <w:rFonts w:ascii="Times New Roman" w:hAnsi="Times New Roman" w:cs="Times New Roman"/>
          <w:sz w:val="28"/>
          <w:szCs w:val="28"/>
        </w:rPr>
        <w:t xml:space="preserve"> и подг</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т</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вк</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 xml:space="preserve"> финансов</w:t>
      </w:r>
      <w:r w:rsidR="00BD675B" w:rsidRPr="005A77E7">
        <w:rPr>
          <w:rFonts w:ascii="Times New Roman" w:hAnsi="Times New Roman" w:cs="Times New Roman"/>
          <w:sz w:val="28"/>
          <w:szCs w:val="28"/>
        </w:rPr>
        <w:t>ых</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отчетов</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A</w:t>
      </w:r>
      <w:r w:rsidR="00BD675B" w:rsidRPr="005A77E7">
        <w:rPr>
          <w:rFonts w:ascii="Times New Roman" w:hAnsi="Times New Roman" w:cs="Times New Roman"/>
          <w:sz w:val="28"/>
          <w:szCs w:val="28"/>
          <w:lang w:val="en-US"/>
        </w:rPr>
        <w:t>IS</w:t>
      </w:r>
      <w:r w:rsidRPr="005A77E7">
        <w:rPr>
          <w:rFonts w:ascii="Times New Roman" w:hAnsi="Times New Roman" w:cs="Times New Roman"/>
          <w:sz w:val="28"/>
          <w:szCs w:val="28"/>
        </w:rPr>
        <w:t>) включает комплекс уст</w:t>
      </w:r>
      <w:r w:rsidR="005A728D" w:rsidRPr="005A77E7">
        <w:rPr>
          <w:rFonts w:ascii="Times New Roman" w:hAnsi="Times New Roman" w:cs="Times New Roman"/>
          <w:sz w:val="28"/>
          <w:szCs w:val="28"/>
        </w:rPr>
        <w:t>а</w:t>
      </w:r>
      <w:r w:rsidRPr="005A77E7">
        <w:rPr>
          <w:rFonts w:ascii="Times New Roman" w:hAnsi="Times New Roman" w:cs="Times New Roman"/>
          <w:sz w:val="28"/>
          <w:szCs w:val="28"/>
        </w:rPr>
        <w:t>н</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вленны</w:t>
      </w:r>
      <w:r w:rsidR="005A728D" w:rsidRPr="005A77E7">
        <w:rPr>
          <w:rFonts w:ascii="Times New Roman" w:hAnsi="Times New Roman" w:cs="Times New Roman"/>
          <w:sz w:val="28"/>
          <w:szCs w:val="28"/>
        </w:rPr>
        <w:t>х</w:t>
      </w:r>
      <w:r w:rsidRPr="005A77E7">
        <w:rPr>
          <w:rFonts w:ascii="Times New Roman" w:hAnsi="Times New Roman" w:cs="Times New Roman"/>
          <w:sz w:val="28"/>
          <w:szCs w:val="28"/>
        </w:rPr>
        <w:t xml:space="preserve"> п</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оцед</w:t>
      </w:r>
      <w:r w:rsidR="005A728D" w:rsidRPr="005A77E7">
        <w:rPr>
          <w:rFonts w:ascii="Times New Roman" w:hAnsi="Times New Roman" w:cs="Times New Roman"/>
          <w:sz w:val="28"/>
          <w:szCs w:val="28"/>
        </w:rPr>
        <w:t>ур</w:t>
      </w:r>
      <w:r w:rsidRPr="005A77E7">
        <w:rPr>
          <w:rFonts w:ascii="Times New Roman" w:hAnsi="Times New Roman" w:cs="Times New Roman"/>
          <w:sz w:val="28"/>
          <w:szCs w:val="28"/>
        </w:rPr>
        <w:t xml:space="preserve"> и </w:t>
      </w:r>
      <w:r w:rsidR="005A728D" w:rsidRPr="005A77E7">
        <w:rPr>
          <w:rFonts w:ascii="Times New Roman" w:hAnsi="Times New Roman" w:cs="Times New Roman"/>
          <w:sz w:val="28"/>
          <w:szCs w:val="28"/>
        </w:rPr>
        <w:t>программы,</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как</w:t>
      </w:r>
      <w:r w:rsidRPr="005A77E7">
        <w:rPr>
          <w:rFonts w:ascii="Times New Roman" w:hAnsi="Times New Roman" w:cs="Times New Roman"/>
          <w:sz w:val="28"/>
          <w:szCs w:val="28"/>
        </w:rPr>
        <w:t xml:space="preserve"> для</w:t>
      </w:r>
      <w:r w:rsidR="00BD675B" w:rsidRPr="005A77E7">
        <w:rPr>
          <w:rFonts w:ascii="Times New Roman" w:hAnsi="Times New Roman" w:cs="Times New Roman"/>
          <w:sz w:val="28"/>
          <w:szCs w:val="28"/>
        </w:rPr>
        <w:t xml:space="preserve"> </w:t>
      </w:r>
      <w:r w:rsidRPr="005A77E7">
        <w:rPr>
          <w:rFonts w:ascii="Times New Roman" w:hAnsi="Times New Roman" w:cs="Times New Roman"/>
          <w:sz w:val="28"/>
          <w:szCs w:val="28"/>
        </w:rPr>
        <w:t>в</w:t>
      </w:r>
      <w:r w:rsidR="00BD675B" w:rsidRPr="005A77E7">
        <w:rPr>
          <w:rFonts w:ascii="Times New Roman" w:hAnsi="Times New Roman" w:cs="Times New Roman"/>
          <w:sz w:val="28"/>
          <w:szCs w:val="28"/>
        </w:rPr>
        <w:t>н</w:t>
      </w:r>
      <w:r w:rsidRPr="005A77E7">
        <w:rPr>
          <w:rFonts w:ascii="Times New Roman" w:hAnsi="Times New Roman" w:cs="Times New Roman"/>
          <w:sz w:val="28"/>
          <w:szCs w:val="28"/>
        </w:rPr>
        <w:t>утрифирменно</w:t>
      </w:r>
      <w:r w:rsidR="00BD675B" w:rsidRPr="005A77E7">
        <w:rPr>
          <w:rFonts w:ascii="Times New Roman" w:hAnsi="Times New Roman" w:cs="Times New Roman"/>
          <w:sz w:val="28"/>
          <w:szCs w:val="28"/>
        </w:rPr>
        <w:t>го</w:t>
      </w:r>
      <w:r w:rsidRPr="005A77E7">
        <w:rPr>
          <w:rFonts w:ascii="Times New Roman" w:hAnsi="Times New Roman" w:cs="Times New Roman"/>
          <w:sz w:val="28"/>
          <w:szCs w:val="28"/>
        </w:rPr>
        <w:t xml:space="preserve"> управления, так и для вне</w:t>
      </w:r>
      <w:r w:rsidR="00BD675B" w:rsidRPr="005A77E7">
        <w:rPr>
          <w:rFonts w:ascii="Times New Roman" w:hAnsi="Times New Roman" w:cs="Times New Roman"/>
          <w:sz w:val="28"/>
          <w:szCs w:val="28"/>
        </w:rPr>
        <w:t>шн</w:t>
      </w:r>
      <w:r w:rsidRPr="005A77E7">
        <w:rPr>
          <w:rFonts w:ascii="Times New Roman" w:hAnsi="Times New Roman" w:cs="Times New Roman"/>
          <w:sz w:val="28"/>
          <w:szCs w:val="28"/>
        </w:rPr>
        <w:t xml:space="preserve">их </w:t>
      </w:r>
      <w:r w:rsidR="005A728D" w:rsidRPr="005A77E7">
        <w:rPr>
          <w:rFonts w:ascii="Times New Roman" w:hAnsi="Times New Roman" w:cs="Times New Roman"/>
          <w:sz w:val="28"/>
          <w:szCs w:val="28"/>
        </w:rPr>
        <w:t>пользователей</w:t>
      </w:r>
      <w:r w:rsidRPr="005A77E7">
        <w:rPr>
          <w:rFonts w:ascii="Times New Roman" w:hAnsi="Times New Roman" w:cs="Times New Roman"/>
          <w:sz w:val="28"/>
          <w:szCs w:val="28"/>
        </w:rPr>
        <w:t>. Внутрифирменное польз</w:t>
      </w:r>
      <w:r w:rsidR="00BD675B" w:rsidRPr="005A77E7">
        <w:rPr>
          <w:rFonts w:ascii="Times New Roman" w:hAnsi="Times New Roman" w:cs="Times New Roman"/>
          <w:sz w:val="28"/>
          <w:szCs w:val="28"/>
        </w:rPr>
        <w:t>о</w:t>
      </w:r>
      <w:r w:rsidRPr="005A77E7">
        <w:rPr>
          <w:rFonts w:ascii="Times New Roman" w:hAnsi="Times New Roman" w:cs="Times New Roman"/>
          <w:sz w:val="28"/>
          <w:szCs w:val="28"/>
        </w:rPr>
        <w:t>вание п</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едусмат</w:t>
      </w:r>
      <w:r w:rsidR="005A728D" w:rsidRPr="005A77E7">
        <w:rPr>
          <w:rFonts w:ascii="Times New Roman" w:hAnsi="Times New Roman" w:cs="Times New Roman"/>
          <w:sz w:val="28"/>
          <w:szCs w:val="28"/>
        </w:rPr>
        <w:t>р</w:t>
      </w:r>
      <w:r w:rsidRPr="005A77E7">
        <w:rPr>
          <w:rFonts w:ascii="Times New Roman" w:hAnsi="Times New Roman" w:cs="Times New Roman"/>
          <w:sz w:val="28"/>
          <w:szCs w:val="28"/>
        </w:rPr>
        <w:t xml:space="preserve">ивает планирование, </w:t>
      </w:r>
      <w:r w:rsidR="005A728D" w:rsidRPr="005A77E7">
        <w:rPr>
          <w:rFonts w:ascii="Times New Roman" w:hAnsi="Times New Roman" w:cs="Times New Roman"/>
          <w:sz w:val="28"/>
          <w:szCs w:val="28"/>
        </w:rPr>
        <w:t>составление</w:t>
      </w:r>
      <w:r w:rsidRPr="005A77E7">
        <w:rPr>
          <w:rFonts w:ascii="Times New Roman" w:hAnsi="Times New Roman" w:cs="Times New Roman"/>
          <w:sz w:val="28"/>
          <w:szCs w:val="28"/>
        </w:rPr>
        <w:t xml:space="preserve"> смет, </w:t>
      </w:r>
      <w:r w:rsidR="005A728D" w:rsidRPr="005A77E7">
        <w:rPr>
          <w:rFonts w:ascii="Times New Roman" w:hAnsi="Times New Roman" w:cs="Times New Roman"/>
          <w:sz w:val="28"/>
          <w:szCs w:val="28"/>
        </w:rPr>
        <w:t>управление</w:t>
      </w:r>
      <w:r w:rsidRPr="005A77E7">
        <w:rPr>
          <w:rFonts w:ascii="Times New Roman" w:hAnsi="Times New Roman" w:cs="Times New Roman"/>
          <w:sz w:val="28"/>
          <w:szCs w:val="28"/>
        </w:rPr>
        <w:t xml:space="preserve"> денежным капиталом, дебиторской </w:t>
      </w:r>
      <w:r w:rsidR="005A728D" w:rsidRPr="005A77E7">
        <w:rPr>
          <w:rFonts w:ascii="Times New Roman" w:hAnsi="Times New Roman" w:cs="Times New Roman"/>
          <w:sz w:val="28"/>
          <w:szCs w:val="28"/>
        </w:rPr>
        <w:t>задолженностью</w:t>
      </w:r>
      <w:r w:rsidRPr="005A77E7">
        <w:rPr>
          <w:rFonts w:ascii="Times New Roman" w:hAnsi="Times New Roman" w:cs="Times New Roman"/>
          <w:sz w:val="28"/>
          <w:szCs w:val="28"/>
        </w:rPr>
        <w:t xml:space="preserve"> и товарно</w:t>
      </w:r>
      <w:r w:rsidR="00BD675B" w:rsidRPr="005A77E7">
        <w:rPr>
          <w:rFonts w:ascii="Times New Roman" w:hAnsi="Times New Roman" w:cs="Times New Roman"/>
          <w:sz w:val="28"/>
          <w:szCs w:val="28"/>
        </w:rPr>
        <w:t>-</w:t>
      </w:r>
      <w:r w:rsidRPr="005A77E7">
        <w:rPr>
          <w:rFonts w:ascii="Times New Roman" w:hAnsi="Times New Roman" w:cs="Times New Roman"/>
          <w:sz w:val="28"/>
          <w:szCs w:val="28"/>
        </w:rPr>
        <w:t>материальными запа</w:t>
      </w:r>
      <w:r w:rsidR="00BD675B" w:rsidRPr="005A77E7">
        <w:rPr>
          <w:rFonts w:ascii="Times New Roman" w:hAnsi="Times New Roman" w:cs="Times New Roman"/>
          <w:sz w:val="28"/>
          <w:szCs w:val="28"/>
        </w:rPr>
        <w:t>сами</w:t>
      </w:r>
      <w:r w:rsidRPr="005A77E7">
        <w:rPr>
          <w:rFonts w:ascii="Times New Roman" w:hAnsi="Times New Roman" w:cs="Times New Roman"/>
          <w:sz w:val="28"/>
          <w:szCs w:val="28"/>
        </w:rPr>
        <w:t xml:space="preserve"> -</w:t>
      </w:r>
      <w:r w:rsidR="00BD675B" w:rsidRPr="005A77E7">
        <w:rPr>
          <w:rFonts w:ascii="Times New Roman" w:hAnsi="Times New Roman" w:cs="Times New Roman"/>
          <w:sz w:val="28"/>
          <w:szCs w:val="28"/>
        </w:rPr>
        <w:t xml:space="preserve"> </w:t>
      </w:r>
      <w:r w:rsidRPr="005A77E7">
        <w:rPr>
          <w:rFonts w:ascii="Times New Roman" w:hAnsi="Times New Roman" w:cs="Times New Roman"/>
          <w:sz w:val="28"/>
          <w:szCs w:val="28"/>
        </w:rPr>
        <w:t xml:space="preserve">основой для </w:t>
      </w:r>
      <w:r w:rsidR="005A728D" w:rsidRPr="005A77E7">
        <w:rPr>
          <w:rFonts w:ascii="Times New Roman" w:hAnsi="Times New Roman" w:cs="Times New Roman"/>
          <w:sz w:val="28"/>
          <w:szCs w:val="28"/>
        </w:rPr>
        <w:t>у</w:t>
      </w:r>
      <w:r w:rsidRPr="005A77E7">
        <w:rPr>
          <w:rFonts w:ascii="Times New Roman" w:hAnsi="Times New Roman" w:cs="Times New Roman"/>
          <w:sz w:val="28"/>
          <w:szCs w:val="28"/>
        </w:rPr>
        <w:t>п</w:t>
      </w:r>
      <w:r w:rsidR="005A728D" w:rsidRPr="005A77E7">
        <w:rPr>
          <w:rFonts w:ascii="Times New Roman" w:hAnsi="Times New Roman" w:cs="Times New Roman"/>
          <w:sz w:val="28"/>
          <w:szCs w:val="28"/>
        </w:rPr>
        <w:t>ра</w:t>
      </w:r>
      <w:r w:rsidRPr="005A77E7">
        <w:rPr>
          <w:rFonts w:ascii="Times New Roman" w:hAnsi="Times New Roman" w:cs="Times New Roman"/>
          <w:sz w:val="28"/>
          <w:szCs w:val="28"/>
        </w:rPr>
        <w:t>вленческог</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учета</w:t>
      </w:r>
      <w:r w:rsidRPr="005A77E7">
        <w:rPr>
          <w:rFonts w:ascii="Times New Roman" w:hAnsi="Times New Roman" w:cs="Times New Roman"/>
          <w:sz w:val="28"/>
          <w:szCs w:val="28"/>
        </w:rPr>
        <w:t xml:space="preserve"> и для расчетов </w:t>
      </w:r>
      <w:r w:rsidR="00BD675B" w:rsidRPr="005A77E7">
        <w:rPr>
          <w:rFonts w:ascii="Times New Roman" w:hAnsi="Times New Roman" w:cs="Times New Roman"/>
          <w:sz w:val="28"/>
          <w:szCs w:val="28"/>
        </w:rPr>
        <w:t>обязательств по выплате</w:t>
      </w:r>
      <w:r w:rsidRPr="005A77E7">
        <w:rPr>
          <w:rFonts w:ascii="Times New Roman" w:hAnsi="Times New Roman" w:cs="Times New Roman"/>
          <w:sz w:val="28"/>
          <w:szCs w:val="28"/>
        </w:rPr>
        <w:t xml:space="preserve"> налогов.</w:t>
      </w:r>
      <w:r w:rsidRPr="005A77E7">
        <w:rPr>
          <w:rFonts w:ascii="Times New Roman" w:hAnsi="Times New Roman" w:cs="Times New Roman"/>
          <w:b/>
          <w:sz w:val="28"/>
          <w:szCs w:val="28"/>
        </w:rPr>
        <w:t xml:space="preserve"> </w:t>
      </w:r>
      <w:r w:rsidR="005A728D" w:rsidRPr="005A77E7">
        <w:rPr>
          <w:rFonts w:ascii="Times New Roman" w:hAnsi="Times New Roman" w:cs="Times New Roman"/>
          <w:sz w:val="28"/>
          <w:szCs w:val="28"/>
        </w:rPr>
        <w:t>Американская</w:t>
      </w:r>
      <w:r w:rsidRPr="005A77E7">
        <w:rPr>
          <w:rFonts w:ascii="Times New Roman" w:hAnsi="Times New Roman" w:cs="Times New Roman"/>
          <w:sz w:val="28"/>
          <w:szCs w:val="28"/>
        </w:rPr>
        <w:t xml:space="preserve"> система бухг</w:t>
      </w:r>
      <w:r w:rsidR="00BD675B" w:rsidRPr="005A77E7">
        <w:rPr>
          <w:rFonts w:ascii="Times New Roman" w:hAnsi="Times New Roman" w:cs="Times New Roman"/>
          <w:sz w:val="28"/>
          <w:szCs w:val="28"/>
        </w:rPr>
        <w:t>алт</w:t>
      </w:r>
      <w:r w:rsidRPr="005A77E7">
        <w:rPr>
          <w:rFonts w:ascii="Times New Roman" w:hAnsi="Times New Roman" w:cs="Times New Roman"/>
          <w:sz w:val="28"/>
          <w:szCs w:val="28"/>
        </w:rPr>
        <w:t xml:space="preserve">ерского </w:t>
      </w:r>
      <w:r w:rsidR="005A728D" w:rsidRPr="005A77E7">
        <w:rPr>
          <w:rFonts w:ascii="Times New Roman" w:hAnsi="Times New Roman" w:cs="Times New Roman"/>
          <w:sz w:val="28"/>
          <w:szCs w:val="28"/>
        </w:rPr>
        <w:t>учета</w:t>
      </w:r>
      <w:r w:rsidRPr="005A77E7">
        <w:rPr>
          <w:rFonts w:ascii="Times New Roman" w:hAnsi="Times New Roman" w:cs="Times New Roman"/>
          <w:sz w:val="28"/>
          <w:szCs w:val="28"/>
        </w:rPr>
        <w:t xml:space="preserve"> представляет информацию </w:t>
      </w:r>
      <w:r w:rsidR="00BD675B" w:rsidRPr="005A77E7">
        <w:rPr>
          <w:rFonts w:ascii="Times New Roman" w:hAnsi="Times New Roman" w:cs="Times New Roman"/>
          <w:sz w:val="28"/>
          <w:szCs w:val="28"/>
        </w:rPr>
        <w:t>для</w:t>
      </w:r>
      <w:r w:rsidRPr="005A77E7">
        <w:rPr>
          <w:rFonts w:ascii="Times New Roman" w:hAnsi="Times New Roman" w:cs="Times New Roman"/>
          <w:i/>
          <w:sz w:val="28"/>
          <w:szCs w:val="28"/>
        </w:rPr>
        <w:t xml:space="preserve"> </w:t>
      </w:r>
      <w:r w:rsidRPr="005A77E7">
        <w:rPr>
          <w:rFonts w:ascii="Times New Roman" w:hAnsi="Times New Roman" w:cs="Times New Roman"/>
          <w:sz w:val="28"/>
          <w:szCs w:val="28"/>
        </w:rPr>
        <w:t xml:space="preserve">трех видов </w:t>
      </w:r>
      <w:r w:rsidR="005A728D" w:rsidRPr="005A77E7">
        <w:rPr>
          <w:rFonts w:ascii="Times New Roman" w:hAnsi="Times New Roman" w:cs="Times New Roman"/>
          <w:sz w:val="28"/>
          <w:szCs w:val="28"/>
        </w:rPr>
        <w:t>отчетности</w:t>
      </w:r>
      <w:r w:rsidRPr="005A77E7">
        <w:rPr>
          <w:rFonts w:ascii="Times New Roman" w:hAnsi="Times New Roman" w:cs="Times New Roman"/>
          <w:sz w:val="28"/>
          <w:szCs w:val="28"/>
        </w:rPr>
        <w:t>: для внешних пользователей, д</w:t>
      </w:r>
      <w:r w:rsidR="00BD675B" w:rsidRPr="005A77E7">
        <w:rPr>
          <w:rFonts w:ascii="Times New Roman" w:hAnsi="Times New Roman" w:cs="Times New Roman"/>
          <w:sz w:val="28"/>
          <w:szCs w:val="28"/>
        </w:rPr>
        <w:t>л</w:t>
      </w:r>
      <w:r w:rsidRPr="005A77E7">
        <w:rPr>
          <w:rFonts w:ascii="Times New Roman" w:hAnsi="Times New Roman" w:cs="Times New Roman"/>
          <w:sz w:val="28"/>
          <w:szCs w:val="28"/>
        </w:rPr>
        <w:t xml:space="preserve">я </w:t>
      </w:r>
      <w:r w:rsidR="005A728D" w:rsidRPr="005A77E7">
        <w:rPr>
          <w:rFonts w:ascii="Times New Roman" w:hAnsi="Times New Roman" w:cs="Times New Roman"/>
          <w:sz w:val="28"/>
          <w:szCs w:val="28"/>
        </w:rPr>
        <w:t>управления</w:t>
      </w:r>
      <w:r w:rsidRPr="005A77E7">
        <w:rPr>
          <w:rFonts w:ascii="Times New Roman" w:hAnsi="Times New Roman" w:cs="Times New Roman"/>
          <w:sz w:val="28"/>
          <w:szCs w:val="28"/>
        </w:rPr>
        <w:t xml:space="preserve"> фирмой и для финансов</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г</w:t>
      </w:r>
      <w:r w:rsidR="005A728D" w:rsidRPr="005A77E7">
        <w:rPr>
          <w:rFonts w:ascii="Times New Roman" w:hAnsi="Times New Roman" w:cs="Times New Roman"/>
          <w:sz w:val="28"/>
          <w:szCs w:val="28"/>
        </w:rPr>
        <w:t>о</w:t>
      </w:r>
      <w:r w:rsidRPr="005A77E7">
        <w:rPr>
          <w:rFonts w:ascii="Times New Roman" w:hAnsi="Times New Roman" w:cs="Times New Roman"/>
          <w:sz w:val="28"/>
          <w:szCs w:val="28"/>
        </w:rPr>
        <w:t xml:space="preserve"> </w:t>
      </w:r>
      <w:r w:rsidR="005A728D" w:rsidRPr="005A77E7">
        <w:rPr>
          <w:rFonts w:ascii="Times New Roman" w:hAnsi="Times New Roman" w:cs="Times New Roman"/>
          <w:sz w:val="28"/>
          <w:szCs w:val="28"/>
        </w:rPr>
        <w:t>учета</w:t>
      </w:r>
      <w:r w:rsidRPr="005A77E7">
        <w:rPr>
          <w:rFonts w:ascii="Times New Roman" w:hAnsi="Times New Roman" w:cs="Times New Roman"/>
          <w:sz w:val="28"/>
          <w:szCs w:val="28"/>
        </w:rPr>
        <w:t>.</w:t>
      </w:r>
    </w:p>
    <w:p w:rsidR="00BD675B" w:rsidRPr="005A77E7" w:rsidRDefault="005A728D" w:rsidP="009175F4">
      <w:pPr>
        <w:pStyle w:val="a4"/>
        <w:tabs>
          <w:tab w:val="left" w:pos="1067"/>
        </w:tabs>
        <w:spacing w:line="360" w:lineRule="auto"/>
        <w:ind w:firstLine="709"/>
        <w:rPr>
          <w:rFonts w:ascii="Times New Roman" w:hAnsi="Times New Roman" w:cs="Times New Roman"/>
          <w:sz w:val="28"/>
          <w:szCs w:val="28"/>
        </w:rPr>
      </w:pPr>
      <w:r w:rsidRPr="005A77E7">
        <w:rPr>
          <w:rFonts w:ascii="Times New Roman" w:hAnsi="Times New Roman" w:cs="Times New Roman"/>
          <w:sz w:val="28"/>
          <w:szCs w:val="28"/>
        </w:rPr>
        <w:t>Международные</w:t>
      </w:r>
      <w:r w:rsidR="00BD675B" w:rsidRPr="005A77E7">
        <w:rPr>
          <w:rFonts w:ascii="Times New Roman" w:hAnsi="Times New Roman" w:cs="Times New Roman"/>
          <w:sz w:val="28"/>
          <w:szCs w:val="28"/>
        </w:rPr>
        <w:t xml:space="preserve"> стандарты </w:t>
      </w:r>
      <w:r w:rsidRPr="005A77E7">
        <w:rPr>
          <w:rFonts w:ascii="Times New Roman" w:hAnsi="Times New Roman" w:cs="Times New Roman"/>
          <w:sz w:val="28"/>
          <w:szCs w:val="28"/>
        </w:rPr>
        <w:t>финансовой</w:t>
      </w:r>
      <w:r w:rsidR="00BD675B" w:rsidRPr="005A77E7">
        <w:rPr>
          <w:rFonts w:ascii="Times New Roman" w:hAnsi="Times New Roman" w:cs="Times New Roman"/>
          <w:sz w:val="28"/>
          <w:szCs w:val="28"/>
        </w:rPr>
        <w:t xml:space="preserve"> </w:t>
      </w:r>
      <w:r w:rsidRPr="005A77E7">
        <w:rPr>
          <w:rFonts w:ascii="Times New Roman" w:hAnsi="Times New Roman" w:cs="Times New Roman"/>
          <w:sz w:val="28"/>
          <w:szCs w:val="28"/>
        </w:rPr>
        <w:t>о</w:t>
      </w:r>
      <w:r w:rsidR="00BD675B" w:rsidRPr="005A77E7">
        <w:rPr>
          <w:rFonts w:ascii="Times New Roman" w:hAnsi="Times New Roman" w:cs="Times New Roman"/>
          <w:sz w:val="28"/>
          <w:szCs w:val="28"/>
        </w:rPr>
        <w:t>тч</w:t>
      </w:r>
      <w:r w:rsidRPr="005A77E7">
        <w:rPr>
          <w:rFonts w:ascii="Times New Roman" w:hAnsi="Times New Roman" w:cs="Times New Roman"/>
          <w:sz w:val="28"/>
          <w:szCs w:val="28"/>
        </w:rPr>
        <w:t>е</w:t>
      </w:r>
      <w:r w:rsidR="00BD675B" w:rsidRPr="005A77E7">
        <w:rPr>
          <w:rFonts w:ascii="Times New Roman" w:hAnsi="Times New Roman" w:cs="Times New Roman"/>
          <w:sz w:val="28"/>
          <w:szCs w:val="28"/>
        </w:rPr>
        <w:t xml:space="preserve">тности (МСФО) - это общепринятые правила по </w:t>
      </w:r>
      <w:r w:rsidRPr="005A77E7">
        <w:rPr>
          <w:rFonts w:ascii="Times New Roman" w:hAnsi="Times New Roman" w:cs="Times New Roman"/>
          <w:sz w:val="28"/>
          <w:szCs w:val="28"/>
        </w:rPr>
        <w:t>признанию</w:t>
      </w:r>
      <w:r w:rsidR="00BD675B" w:rsidRPr="005A77E7">
        <w:rPr>
          <w:rFonts w:ascii="Times New Roman" w:hAnsi="Times New Roman" w:cs="Times New Roman"/>
          <w:sz w:val="28"/>
          <w:szCs w:val="28"/>
        </w:rPr>
        <w:t xml:space="preserve">, оценке и </w:t>
      </w:r>
      <w:r w:rsidRPr="005A77E7">
        <w:rPr>
          <w:rFonts w:ascii="Times New Roman" w:hAnsi="Times New Roman" w:cs="Times New Roman"/>
          <w:sz w:val="28"/>
          <w:szCs w:val="28"/>
        </w:rPr>
        <w:t>раскрытию</w:t>
      </w:r>
      <w:r w:rsidR="00BD675B" w:rsidRPr="005A77E7">
        <w:rPr>
          <w:rFonts w:ascii="Times New Roman" w:hAnsi="Times New Roman" w:cs="Times New Roman"/>
          <w:sz w:val="28"/>
          <w:szCs w:val="28"/>
        </w:rPr>
        <w:t xml:space="preserve"> финансово-хозяйственных операций для составления финансовых отчетов фи</w:t>
      </w:r>
      <w:r w:rsidRPr="005A77E7">
        <w:rPr>
          <w:rFonts w:ascii="Times New Roman" w:hAnsi="Times New Roman" w:cs="Times New Roman"/>
          <w:sz w:val="28"/>
          <w:szCs w:val="28"/>
        </w:rPr>
        <w:t>р</w:t>
      </w:r>
      <w:r w:rsidR="00BD675B" w:rsidRPr="005A77E7">
        <w:rPr>
          <w:rFonts w:ascii="Times New Roman" w:hAnsi="Times New Roman" w:cs="Times New Roman"/>
          <w:sz w:val="28"/>
          <w:szCs w:val="28"/>
        </w:rPr>
        <w:t>м</w:t>
      </w:r>
      <w:r w:rsidRPr="005A77E7">
        <w:rPr>
          <w:rFonts w:ascii="Times New Roman" w:hAnsi="Times New Roman" w:cs="Times New Roman"/>
          <w:sz w:val="28"/>
          <w:szCs w:val="28"/>
        </w:rPr>
        <w:t>а</w:t>
      </w:r>
      <w:r w:rsidR="00BD675B" w:rsidRPr="005A77E7">
        <w:rPr>
          <w:rFonts w:ascii="Times New Roman" w:hAnsi="Times New Roman" w:cs="Times New Roman"/>
          <w:sz w:val="28"/>
          <w:szCs w:val="28"/>
        </w:rPr>
        <w:t xml:space="preserve">ми во </w:t>
      </w:r>
      <w:r w:rsidRPr="005A77E7">
        <w:rPr>
          <w:rFonts w:ascii="Times New Roman" w:hAnsi="Times New Roman" w:cs="Times New Roman"/>
          <w:sz w:val="28"/>
          <w:szCs w:val="28"/>
        </w:rPr>
        <w:t>всех</w:t>
      </w:r>
      <w:r w:rsidR="00BD675B" w:rsidRPr="005A77E7">
        <w:rPr>
          <w:rFonts w:ascii="Times New Roman" w:hAnsi="Times New Roman" w:cs="Times New Roman"/>
          <w:sz w:val="28"/>
          <w:szCs w:val="28"/>
        </w:rPr>
        <w:t xml:space="preserve"> странах мира. Это позв</w:t>
      </w:r>
      <w:r w:rsidRPr="005A77E7">
        <w:rPr>
          <w:rFonts w:ascii="Times New Roman" w:hAnsi="Times New Roman" w:cs="Times New Roman"/>
          <w:sz w:val="28"/>
          <w:szCs w:val="28"/>
        </w:rPr>
        <w:t>о</w:t>
      </w:r>
      <w:r w:rsidR="00BD675B" w:rsidRPr="005A77E7">
        <w:rPr>
          <w:rFonts w:ascii="Times New Roman" w:hAnsi="Times New Roman" w:cs="Times New Roman"/>
          <w:sz w:val="28"/>
          <w:szCs w:val="28"/>
        </w:rPr>
        <w:t>ля</w:t>
      </w:r>
      <w:r w:rsidRPr="005A77E7">
        <w:rPr>
          <w:rFonts w:ascii="Times New Roman" w:hAnsi="Times New Roman" w:cs="Times New Roman"/>
          <w:sz w:val="28"/>
          <w:szCs w:val="28"/>
        </w:rPr>
        <w:t>е</w:t>
      </w:r>
      <w:r w:rsidR="00BD675B" w:rsidRPr="005A77E7">
        <w:rPr>
          <w:rFonts w:ascii="Times New Roman" w:hAnsi="Times New Roman" w:cs="Times New Roman"/>
          <w:sz w:val="28"/>
          <w:szCs w:val="28"/>
        </w:rPr>
        <w:t xml:space="preserve">т </w:t>
      </w:r>
      <w:r w:rsidRPr="005A77E7">
        <w:rPr>
          <w:rFonts w:ascii="Times New Roman" w:hAnsi="Times New Roman" w:cs="Times New Roman"/>
          <w:sz w:val="28"/>
          <w:szCs w:val="28"/>
        </w:rPr>
        <w:t>сопоставлять</w:t>
      </w:r>
      <w:r w:rsidR="00BD675B" w:rsidRPr="005A77E7">
        <w:rPr>
          <w:rFonts w:ascii="Times New Roman" w:hAnsi="Times New Roman" w:cs="Times New Roman"/>
          <w:sz w:val="28"/>
          <w:szCs w:val="28"/>
        </w:rPr>
        <w:t xml:space="preserve"> </w:t>
      </w:r>
      <w:r w:rsidRPr="005A77E7">
        <w:rPr>
          <w:rFonts w:ascii="Times New Roman" w:hAnsi="Times New Roman" w:cs="Times New Roman"/>
          <w:sz w:val="28"/>
          <w:szCs w:val="28"/>
        </w:rPr>
        <w:t>о</w:t>
      </w:r>
      <w:r w:rsidR="00BD675B" w:rsidRPr="005A77E7">
        <w:rPr>
          <w:rFonts w:ascii="Times New Roman" w:hAnsi="Times New Roman" w:cs="Times New Roman"/>
          <w:sz w:val="28"/>
          <w:szCs w:val="28"/>
        </w:rPr>
        <w:t>тч</w:t>
      </w:r>
      <w:r w:rsidRPr="005A77E7">
        <w:rPr>
          <w:rFonts w:ascii="Times New Roman" w:hAnsi="Times New Roman" w:cs="Times New Roman"/>
          <w:sz w:val="28"/>
          <w:szCs w:val="28"/>
        </w:rPr>
        <w:t>е</w:t>
      </w:r>
      <w:r w:rsidR="00BD675B" w:rsidRPr="005A77E7">
        <w:rPr>
          <w:rFonts w:ascii="Times New Roman" w:hAnsi="Times New Roman" w:cs="Times New Roman"/>
          <w:sz w:val="28"/>
          <w:szCs w:val="28"/>
        </w:rPr>
        <w:t xml:space="preserve">ты </w:t>
      </w:r>
      <w:r w:rsidRPr="005A77E7">
        <w:rPr>
          <w:rFonts w:ascii="Times New Roman" w:hAnsi="Times New Roman" w:cs="Times New Roman"/>
          <w:sz w:val="28"/>
          <w:szCs w:val="28"/>
        </w:rPr>
        <w:t>между</w:t>
      </w:r>
      <w:r w:rsidR="00BD675B" w:rsidRPr="005A77E7">
        <w:rPr>
          <w:rFonts w:ascii="Times New Roman" w:hAnsi="Times New Roman" w:cs="Times New Roman"/>
          <w:sz w:val="28"/>
          <w:szCs w:val="28"/>
        </w:rPr>
        <w:t xml:space="preserve"> фирмами, к</w:t>
      </w:r>
      <w:r w:rsidRPr="005A77E7">
        <w:rPr>
          <w:rFonts w:ascii="Times New Roman" w:hAnsi="Times New Roman" w:cs="Times New Roman"/>
          <w:sz w:val="28"/>
          <w:szCs w:val="28"/>
        </w:rPr>
        <w:t>а</w:t>
      </w:r>
      <w:r w:rsidR="00BD675B" w:rsidRPr="005A77E7">
        <w:rPr>
          <w:rFonts w:ascii="Times New Roman" w:hAnsi="Times New Roman" w:cs="Times New Roman"/>
          <w:sz w:val="28"/>
          <w:szCs w:val="28"/>
        </w:rPr>
        <w:t>мп</w:t>
      </w:r>
      <w:r w:rsidRPr="005A77E7">
        <w:rPr>
          <w:rFonts w:ascii="Times New Roman" w:hAnsi="Times New Roman" w:cs="Times New Roman"/>
          <w:sz w:val="28"/>
          <w:szCs w:val="28"/>
        </w:rPr>
        <w:t>а</w:t>
      </w:r>
      <w:r w:rsidR="00BD675B" w:rsidRPr="005A77E7">
        <w:rPr>
          <w:rFonts w:ascii="Times New Roman" w:hAnsi="Times New Roman" w:cs="Times New Roman"/>
          <w:sz w:val="28"/>
          <w:szCs w:val="28"/>
        </w:rPr>
        <w:t xml:space="preserve">ниями, предприятиями </w:t>
      </w:r>
      <w:r w:rsidRPr="005A77E7">
        <w:rPr>
          <w:rFonts w:ascii="Times New Roman" w:hAnsi="Times New Roman" w:cs="Times New Roman"/>
          <w:sz w:val="28"/>
          <w:szCs w:val="28"/>
        </w:rPr>
        <w:t>во</w:t>
      </w:r>
      <w:r w:rsidR="00BD675B" w:rsidRPr="005A77E7">
        <w:rPr>
          <w:rFonts w:ascii="Times New Roman" w:hAnsi="Times New Roman" w:cs="Times New Roman"/>
          <w:sz w:val="28"/>
          <w:szCs w:val="28"/>
        </w:rPr>
        <w:t xml:space="preserve"> всем ми</w:t>
      </w:r>
      <w:r w:rsidRPr="005A77E7">
        <w:rPr>
          <w:rFonts w:ascii="Times New Roman" w:hAnsi="Times New Roman" w:cs="Times New Roman"/>
          <w:sz w:val="28"/>
          <w:szCs w:val="28"/>
        </w:rPr>
        <w:t>ре</w:t>
      </w:r>
      <w:r w:rsidR="00BD675B" w:rsidRPr="005A77E7">
        <w:rPr>
          <w:rFonts w:ascii="Times New Roman" w:hAnsi="Times New Roman" w:cs="Times New Roman"/>
          <w:sz w:val="28"/>
          <w:szCs w:val="28"/>
        </w:rPr>
        <w:t>, получать доступную информац</w:t>
      </w:r>
      <w:r w:rsidR="00421E9F" w:rsidRPr="005A77E7">
        <w:rPr>
          <w:rFonts w:ascii="Times New Roman" w:hAnsi="Times New Roman" w:cs="Times New Roman"/>
          <w:sz w:val="28"/>
          <w:szCs w:val="28"/>
        </w:rPr>
        <w:t>и</w:t>
      </w:r>
      <w:r w:rsidR="00BD675B" w:rsidRPr="005A77E7">
        <w:rPr>
          <w:rFonts w:ascii="Times New Roman" w:hAnsi="Times New Roman" w:cs="Times New Roman"/>
          <w:sz w:val="28"/>
          <w:szCs w:val="28"/>
        </w:rPr>
        <w:t>ю для вне</w:t>
      </w:r>
      <w:r w:rsidR="00421E9F" w:rsidRPr="005A77E7">
        <w:rPr>
          <w:rFonts w:ascii="Times New Roman" w:hAnsi="Times New Roman" w:cs="Times New Roman"/>
          <w:sz w:val="28"/>
          <w:szCs w:val="28"/>
        </w:rPr>
        <w:t>шних</w:t>
      </w:r>
      <w:r w:rsidR="00BD675B" w:rsidRPr="005A77E7">
        <w:rPr>
          <w:rFonts w:ascii="Times New Roman" w:hAnsi="Times New Roman" w:cs="Times New Roman"/>
          <w:sz w:val="28"/>
          <w:szCs w:val="28"/>
        </w:rPr>
        <w:t xml:space="preserve"> пользователей. </w:t>
      </w:r>
      <w:r w:rsidRPr="005A77E7">
        <w:rPr>
          <w:rFonts w:ascii="Times New Roman" w:hAnsi="Times New Roman" w:cs="Times New Roman"/>
          <w:sz w:val="28"/>
          <w:szCs w:val="28"/>
        </w:rPr>
        <w:t>Международные</w:t>
      </w:r>
      <w:r w:rsidR="00BD675B" w:rsidRPr="005A77E7">
        <w:rPr>
          <w:rFonts w:ascii="Times New Roman" w:hAnsi="Times New Roman" w:cs="Times New Roman"/>
          <w:sz w:val="28"/>
          <w:szCs w:val="28"/>
        </w:rPr>
        <w:t xml:space="preserve"> ст</w:t>
      </w:r>
      <w:r w:rsidRPr="005A77E7">
        <w:rPr>
          <w:rFonts w:ascii="Times New Roman" w:hAnsi="Times New Roman" w:cs="Times New Roman"/>
          <w:sz w:val="28"/>
          <w:szCs w:val="28"/>
        </w:rPr>
        <w:t>а</w:t>
      </w:r>
      <w:r w:rsidR="00BD675B" w:rsidRPr="005A77E7">
        <w:rPr>
          <w:rFonts w:ascii="Times New Roman" w:hAnsi="Times New Roman" w:cs="Times New Roman"/>
          <w:sz w:val="28"/>
          <w:szCs w:val="28"/>
        </w:rPr>
        <w:t>нда</w:t>
      </w:r>
      <w:r w:rsidRPr="005A77E7">
        <w:rPr>
          <w:rFonts w:ascii="Times New Roman" w:hAnsi="Times New Roman" w:cs="Times New Roman"/>
          <w:sz w:val="28"/>
          <w:szCs w:val="28"/>
        </w:rPr>
        <w:t>р</w:t>
      </w:r>
      <w:r w:rsidR="00BD675B" w:rsidRPr="005A77E7">
        <w:rPr>
          <w:rFonts w:ascii="Times New Roman" w:hAnsi="Times New Roman" w:cs="Times New Roman"/>
          <w:sz w:val="28"/>
          <w:szCs w:val="28"/>
        </w:rPr>
        <w:t xml:space="preserve">ты разрабатываются и совершенствуются </w:t>
      </w:r>
    </w:p>
    <w:p w:rsidR="00421E9F" w:rsidRPr="005A77E7" w:rsidRDefault="00421E9F" w:rsidP="009175F4">
      <w:pPr>
        <w:spacing w:line="360" w:lineRule="auto"/>
        <w:ind w:firstLine="709"/>
        <w:jc w:val="both"/>
        <w:rPr>
          <w:sz w:val="28"/>
          <w:szCs w:val="28"/>
        </w:rPr>
      </w:pPr>
      <w:r w:rsidRPr="005A77E7">
        <w:rPr>
          <w:sz w:val="28"/>
          <w:szCs w:val="28"/>
        </w:rPr>
        <w:t xml:space="preserve">Бухгалтерский </w:t>
      </w:r>
      <w:r w:rsidR="005A728D" w:rsidRPr="005A77E7">
        <w:rPr>
          <w:sz w:val="28"/>
          <w:szCs w:val="28"/>
        </w:rPr>
        <w:t>учет</w:t>
      </w:r>
      <w:r w:rsidRPr="005A77E7">
        <w:rPr>
          <w:sz w:val="28"/>
          <w:szCs w:val="28"/>
        </w:rPr>
        <w:t xml:space="preserve"> н</w:t>
      </w:r>
      <w:r w:rsidR="005A728D" w:rsidRPr="005A77E7">
        <w:rPr>
          <w:sz w:val="28"/>
          <w:szCs w:val="28"/>
        </w:rPr>
        <w:t>а</w:t>
      </w:r>
      <w:r w:rsidRPr="005A77E7">
        <w:rPr>
          <w:sz w:val="28"/>
          <w:szCs w:val="28"/>
        </w:rPr>
        <w:t>зыв</w:t>
      </w:r>
      <w:r w:rsidR="005A728D" w:rsidRPr="005A77E7">
        <w:rPr>
          <w:sz w:val="28"/>
          <w:szCs w:val="28"/>
        </w:rPr>
        <w:t>а</w:t>
      </w:r>
      <w:r w:rsidRPr="005A77E7">
        <w:rPr>
          <w:sz w:val="28"/>
          <w:szCs w:val="28"/>
        </w:rPr>
        <w:t xml:space="preserve">ют языком </w:t>
      </w:r>
      <w:r w:rsidR="005A728D" w:rsidRPr="005A77E7">
        <w:rPr>
          <w:sz w:val="28"/>
          <w:szCs w:val="28"/>
        </w:rPr>
        <w:t>бизнеса</w:t>
      </w:r>
      <w:r w:rsidRPr="005A77E7">
        <w:rPr>
          <w:sz w:val="28"/>
          <w:szCs w:val="28"/>
        </w:rPr>
        <w:t xml:space="preserve">. И это </w:t>
      </w:r>
      <w:r w:rsidR="005A728D" w:rsidRPr="005A77E7">
        <w:rPr>
          <w:sz w:val="28"/>
          <w:szCs w:val="28"/>
        </w:rPr>
        <w:t>действительно</w:t>
      </w:r>
      <w:r w:rsidRPr="005A77E7">
        <w:rPr>
          <w:sz w:val="28"/>
          <w:szCs w:val="28"/>
        </w:rPr>
        <w:t xml:space="preserve"> </w:t>
      </w:r>
      <w:r w:rsidR="005A728D" w:rsidRPr="005A77E7">
        <w:rPr>
          <w:sz w:val="28"/>
          <w:szCs w:val="28"/>
        </w:rPr>
        <w:t>так</w:t>
      </w:r>
      <w:r w:rsidRPr="005A77E7">
        <w:rPr>
          <w:sz w:val="28"/>
          <w:szCs w:val="28"/>
        </w:rPr>
        <w:t xml:space="preserve">: в бухгалтерском учете и отчетности </w:t>
      </w:r>
      <w:r w:rsidR="005A728D" w:rsidRPr="005A77E7">
        <w:rPr>
          <w:sz w:val="28"/>
          <w:szCs w:val="28"/>
        </w:rPr>
        <w:t>обобщаются</w:t>
      </w:r>
      <w:r w:rsidRPr="005A77E7">
        <w:rPr>
          <w:sz w:val="28"/>
          <w:szCs w:val="28"/>
        </w:rPr>
        <w:t xml:space="preserve"> результаты деятельности и </w:t>
      </w:r>
      <w:r w:rsidR="005A728D" w:rsidRPr="005A77E7">
        <w:rPr>
          <w:sz w:val="28"/>
          <w:szCs w:val="28"/>
        </w:rPr>
        <w:t>текущее</w:t>
      </w:r>
      <w:r w:rsidRPr="005A77E7">
        <w:rPr>
          <w:sz w:val="28"/>
          <w:szCs w:val="28"/>
        </w:rPr>
        <w:t xml:space="preserve"> </w:t>
      </w:r>
      <w:r w:rsidR="005A728D" w:rsidRPr="005A77E7">
        <w:rPr>
          <w:sz w:val="28"/>
          <w:szCs w:val="28"/>
        </w:rPr>
        <w:t>состояние</w:t>
      </w:r>
      <w:r w:rsidRPr="005A77E7">
        <w:rPr>
          <w:sz w:val="28"/>
          <w:szCs w:val="28"/>
        </w:rPr>
        <w:t xml:space="preserve"> к</w:t>
      </w:r>
      <w:r w:rsidR="005A728D" w:rsidRPr="005A77E7">
        <w:rPr>
          <w:sz w:val="28"/>
          <w:szCs w:val="28"/>
        </w:rPr>
        <w:t>а</w:t>
      </w:r>
      <w:r w:rsidRPr="005A77E7">
        <w:rPr>
          <w:sz w:val="28"/>
          <w:szCs w:val="28"/>
        </w:rPr>
        <w:t>жд</w:t>
      </w:r>
      <w:r w:rsidR="005A728D" w:rsidRPr="005A77E7">
        <w:rPr>
          <w:sz w:val="28"/>
          <w:szCs w:val="28"/>
        </w:rPr>
        <w:t>о</w:t>
      </w:r>
      <w:r w:rsidRPr="005A77E7">
        <w:rPr>
          <w:sz w:val="28"/>
          <w:szCs w:val="28"/>
        </w:rPr>
        <w:t>го предприятия. Изменения в экономической системе Российской Федерации привели к изменению в деятельности п</w:t>
      </w:r>
      <w:r w:rsidR="005A728D" w:rsidRPr="005A77E7">
        <w:rPr>
          <w:sz w:val="28"/>
          <w:szCs w:val="28"/>
        </w:rPr>
        <w:t>ре</w:t>
      </w:r>
      <w:r w:rsidRPr="005A77E7">
        <w:rPr>
          <w:sz w:val="28"/>
          <w:szCs w:val="28"/>
        </w:rPr>
        <w:t xml:space="preserve">дприятий, которое должно было </w:t>
      </w:r>
      <w:r w:rsidR="005A728D" w:rsidRPr="005A77E7">
        <w:rPr>
          <w:sz w:val="28"/>
          <w:szCs w:val="28"/>
        </w:rPr>
        <w:t>найти</w:t>
      </w:r>
      <w:r w:rsidRPr="005A77E7">
        <w:rPr>
          <w:sz w:val="28"/>
          <w:szCs w:val="28"/>
        </w:rPr>
        <w:t xml:space="preserve"> адекватное отражение в бухгалтерском учете. И бухгалтерский </w:t>
      </w:r>
      <w:r w:rsidR="005A728D" w:rsidRPr="005A77E7">
        <w:rPr>
          <w:sz w:val="28"/>
          <w:szCs w:val="28"/>
        </w:rPr>
        <w:t>у</w:t>
      </w:r>
      <w:r w:rsidRPr="005A77E7">
        <w:rPr>
          <w:sz w:val="28"/>
          <w:szCs w:val="28"/>
        </w:rPr>
        <w:t>ч</w:t>
      </w:r>
      <w:r w:rsidR="005A728D" w:rsidRPr="005A77E7">
        <w:rPr>
          <w:sz w:val="28"/>
          <w:szCs w:val="28"/>
        </w:rPr>
        <w:t>е</w:t>
      </w:r>
      <w:r w:rsidRPr="005A77E7">
        <w:rPr>
          <w:sz w:val="28"/>
          <w:szCs w:val="28"/>
        </w:rPr>
        <w:t xml:space="preserve">т в Рocсии действительно </w:t>
      </w:r>
      <w:r w:rsidR="005A728D" w:rsidRPr="005A77E7">
        <w:rPr>
          <w:sz w:val="28"/>
          <w:szCs w:val="28"/>
        </w:rPr>
        <w:t>подвергся</w:t>
      </w:r>
      <w:r w:rsidRPr="005A77E7">
        <w:rPr>
          <w:sz w:val="28"/>
          <w:szCs w:val="28"/>
        </w:rPr>
        <w:t xml:space="preserve"> ко</w:t>
      </w:r>
      <w:r w:rsidR="005A728D" w:rsidRPr="005A77E7">
        <w:rPr>
          <w:sz w:val="28"/>
          <w:szCs w:val="28"/>
        </w:rPr>
        <w:t>ре</w:t>
      </w:r>
      <w:r w:rsidRPr="005A77E7">
        <w:rPr>
          <w:sz w:val="28"/>
          <w:szCs w:val="28"/>
        </w:rPr>
        <w:t>нном</w:t>
      </w:r>
      <w:r w:rsidR="005A728D" w:rsidRPr="005A77E7">
        <w:rPr>
          <w:sz w:val="28"/>
          <w:szCs w:val="28"/>
        </w:rPr>
        <w:t>у</w:t>
      </w:r>
      <w:r w:rsidRPr="005A77E7">
        <w:rPr>
          <w:sz w:val="28"/>
          <w:szCs w:val="28"/>
        </w:rPr>
        <w:t xml:space="preserve"> изменению. В настоящее в</w:t>
      </w:r>
      <w:r w:rsidR="005A728D" w:rsidRPr="005A77E7">
        <w:rPr>
          <w:sz w:val="28"/>
          <w:szCs w:val="28"/>
        </w:rPr>
        <w:t>ре</w:t>
      </w:r>
      <w:r w:rsidRPr="005A77E7">
        <w:rPr>
          <w:sz w:val="28"/>
          <w:szCs w:val="28"/>
        </w:rPr>
        <w:t xml:space="preserve">мя он далеко ушел от бухгалтерского </w:t>
      </w:r>
      <w:r w:rsidR="005A728D" w:rsidRPr="005A77E7">
        <w:rPr>
          <w:sz w:val="28"/>
          <w:szCs w:val="28"/>
        </w:rPr>
        <w:t>у</w:t>
      </w:r>
      <w:r w:rsidRPr="005A77E7">
        <w:rPr>
          <w:sz w:val="28"/>
          <w:szCs w:val="28"/>
        </w:rPr>
        <w:t>ч</w:t>
      </w:r>
      <w:r w:rsidR="005A728D" w:rsidRPr="005A77E7">
        <w:rPr>
          <w:sz w:val="28"/>
          <w:szCs w:val="28"/>
        </w:rPr>
        <w:t>е</w:t>
      </w:r>
      <w:r w:rsidRPr="005A77E7">
        <w:rPr>
          <w:sz w:val="28"/>
          <w:szCs w:val="28"/>
        </w:rPr>
        <w:t>та в СССР. При подг</w:t>
      </w:r>
      <w:r w:rsidR="005A728D" w:rsidRPr="005A77E7">
        <w:rPr>
          <w:sz w:val="28"/>
          <w:szCs w:val="28"/>
        </w:rPr>
        <w:t>о</w:t>
      </w:r>
      <w:r w:rsidRPr="005A77E7">
        <w:rPr>
          <w:sz w:val="28"/>
          <w:szCs w:val="28"/>
        </w:rPr>
        <w:t>т</w:t>
      </w:r>
      <w:r w:rsidR="005A728D" w:rsidRPr="005A77E7">
        <w:rPr>
          <w:sz w:val="28"/>
          <w:szCs w:val="28"/>
        </w:rPr>
        <w:t>о</w:t>
      </w:r>
      <w:r w:rsidRPr="005A77E7">
        <w:rPr>
          <w:sz w:val="28"/>
          <w:szCs w:val="28"/>
        </w:rPr>
        <w:t xml:space="preserve">вке </w:t>
      </w:r>
      <w:r w:rsidR="005A728D" w:rsidRPr="005A77E7">
        <w:rPr>
          <w:sz w:val="28"/>
          <w:szCs w:val="28"/>
        </w:rPr>
        <w:t>документов</w:t>
      </w:r>
      <w:r w:rsidRPr="005A77E7">
        <w:rPr>
          <w:sz w:val="28"/>
          <w:szCs w:val="28"/>
        </w:rPr>
        <w:t xml:space="preserve">, регулирующих бухгалтерский </w:t>
      </w:r>
      <w:r w:rsidR="005A728D" w:rsidRPr="005A77E7">
        <w:rPr>
          <w:sz w:val="28"/>
          <w:szCs w:val="28"/>
        </w:rPr>
        <w:t>учет</w:t>
      </w:r>
      <w:r w:rsidRPr="005A77E7">
        <w:rPr>
          <w:sz w:val="28"/>
          <w:szCs w:val="28"/>
        </w:rPr>
        <w:t xml:space="preserve">, были приняты во </w:t>
      </w:r>
      <w:r w:rsidR="005A728D" w:rsidRPr="005A77E7">
        <w:rPr>
          <w:sz w:val="28"/>
          <w:szCs w:val="28"/>
        </w:rPr>
        <w:t>внимание</w:t>
      </w:r>
      <w:r w:rsidRPr="005A77E7">
        <w:rPr>
          <w:sz w:val="28"/>
          <w:szCs w:val="28"/>
        </w:rPr>
        <w:t xml:space="preserve"> многие положения и стандарты международного </w:t>
      </w:r>
      <w:r w:rsidR="005A728D" w:rsidRPr="005A77E7">
        <w:rPr>
          <w:sz w:val="28"/>
          <w:szCs w:val="28"/>
        </w:rPr>
        <w:t>у</w:t>
      </w:r>
      <w:r w:rsidRPr="005A77E7">
        <w:rPr>
          <w:sz w:val="28"/>
          <w:szCs w:val="28"/>
        </w:rPr>
        <w:t>ч</w:t>
      </w:r>
      <w:r w:rsidR="005A728D" w:rsidRPr="005A77E7">
        <w:rPr>
          <w:sz w:val="28"/>
          <w:szCs w:val="28"/>
        </w:rPr>
        <w:t>е</w:t>
      </w:r>
      <w:r w:rsidRPr="005A77E7">
        <w:rPr>
          <w:sz w:val="28"/>
          <w:szCs w:val="28"/>
        </w:rPr>
        <w:t>та.</w:t>
      </w:r>
    </w:p>
    <w:p w:rsidR="00421E9F" w:rsidRPr="005A77E7" w:rsidRDefault="00421E9F" w:rsidP="009175F4">
      <w:pPr>
        <w:spacing w:line="360" w:lineRule="auto"/>
        <w:ind w:firstLine="709"/>
        <w:jc w:val="both"/>
        <w:rPr>
          <w:sz w:val="28"/>
          <w:szCs w:val="28"/>
        </w:rPr>
      </w:pPr>
      <w:r w:rsidRPr="005A77E7">
        <w:rPr>
          <w:sz w:val="28"/>
          <w:szCs w:val="28"/>
        </w:rPr>
        <w:t xml:space="preserve">Тем не менее, сегодняшняя система бухгалтерского учета в России имеет свою </w:t>
      </w:r>
      <w:r w:rsidR="005A728D" w:rsidRPr="005A77E7">
        <w:rPr>
          <w:sz w:val="28"/>
          <w:szCs w:val="28"/>
        </w:rPr>
        <w:t>специфику</w:t>
      </w:r>
      <w:r w:rsidRPr="005A77E7">
        <w:rPr>
          <w:sz w:val="28"/>
          <w:szCs w:val="28"/>
        </w:rPr>
        <w:t xml:space="preserve">, </w:t>
      </w:r>
      <w:r w:rsidR="005A728D" w:rsidRPr="005A77E7">
        <w:rPr>
          <w:sz w:val="28"/>
          <w:szCs w:val="28"/>
        </w:rPr>
        <w:t>которая</w:t>
      </w:r>
      <w:r w:rsidRPr="005A77E7">
        <w:rPr>
          <w:sz w:val="28"/>
          <w:szCs w:val="28"/>
        </w:rPr>
        <w:t xml:space="preserve"> </w:t>
      </w:r>
      <w:r w:rsidR="005A728D" w:rsidRPr="005A77E7">
        <w:rPr>
          <w:sz w:val="28"/>
          <w:szCs w:val="28"/>
        </w:rPr>
        <w:t>связана</w:t>
      </w:r>
      <w:r w:rsidRPr="005A77E7">
        <w:rPr>
          <w:sz w:val="28"/>
          <w:szCs w:val="28"/>
        </w:rPr>
        <w:t xml:space="preserve"> c ее происхождением из б</w:t>
      </w:r>
      <w:r w:rsidR="005A728D" w:rsidRPr="005A77E7">
        <w:rPr>
          <w:sz w:val="28"/>
          <w:szCs w:val="28"/>
        </w:rPr>
        <w:t>ух</w:t>
      </w:r>
      <w:r w:rsidRPr="005A77E7">
        <w:rPr>
          <w:sz w:val="28"/>
          <w:szCs w:val="28"/>
        </w:rPr>
        <w:t>г</w:t>
      </w:r>
      <w:r w:rsidR="005A728D" w:rsidRPr="005A77E7">
        <w:rPr>
          <w:sz w:val="28"/>
          <w:szCs w:val="28"/>
        </w:rPr>
        <w:t>а</w:t>
      </w:r>
      <w:r w:rsidRPr="005A77E7">
        <w:rPr>
          <w:sz w:val="28"/>
          <w:szCs w:val="28"/>
        </w:rPr>
        <w:t>лт</w:t>
      </w:r>
      <w:r w:rsidR="005A728D" w:rsidRPr="005A77E7">
        <w:rPr>
          <w:sz w:val="28"/>
          <w:szCs w:val="28"/>
        </w:rPr>
        <w:t>е</w:t>
      </w:r>
      <w:r w:rsidRPr="005A77E7">
        <w:rPr>
          <w:sz w:val="28"/>
          <w:szCs w:val="28"/>
        </w:rPr>
        <w:t xml:space="preserve">рского </w:t>
      </w:r>
      <w:r w:rsidR="005A728D" w:rsidRPr="005A77E7">
        <w:rPr>
          <w:sz w:val="28"/>
          <w:szCs w:val="28"/>
        </w:rPr>
        <w:t>у</w:t>
      </w:r>
      <w:r w:rsidRPr="005A77E7">
        <w:rPr>
          <w:sz w:val="28"/>
          <w:szCs w:val="28"/>
        </w:rPr>
        <w:t>ч</w:t>
      </w:r>
      <w:r w:rsidR="005A728D" w:rsidRPr="005A77E7">
        <w:rPr>
          <w:sz w:val="28"/>
          <w:szCs w:val="28"/>
        </w:rPr>
        <w:t>е</w:t>
      </w:r>
      <w:r w:rsidRPr="005A77E7">
        <w:rPr>
          <w:sz w:val="28"/>
          <w:szCs w:val="28"/>
        </w:rPr>
        <w:t>та в условиях пл</w:t>
      </w:r>
      <w:r w:rsidR="005A728D" w:rsidRPr="005A77E7">
        <w:rPr>
          <w:sz w:val="28"/>
          <w:szCs w:val="28"/>
        </w:rPr>
        <w:t>а</w:t>
      </w:r>
      <w:r w:rsidRPr="005A77E7">
        <w:rPr>
          <w:sz w:val="28"/>
          <w:szCs w:val="28"/>
        </w:rPr>
        <w:t>нов</w:t>
      </w:r>
      <w:r w:rsidR="005A728D" w:rsidRPr="005A77E7">
        <w:rPr>
          <w:sz w:val="28"/>
          <w:szCs w:val="28"/>
        </w:rPr>
        <w:t>о</w:t>
      </w:r>
      <w:r w:rsidRPr="005A77E7">
        <w:rPr>
          <w:sz w:val="28"/>
          <w:szCs w:val="28"/>
        </w:rPr>
        <w:t>й экономики. Не все из «пережитков» старой системы действительно являются пе</w:t>
      </w:r>
      <w:r w:rsidR="005A728D" w:rsidRPr="005A77E7">
        <w:rPr>
          <w:sz w:val="28"/>
          <w:szCs w:val="28"/>
        </w:rPr>
        <w:t>ре</w:t>
      </w:r>
      <w:r w:rsidRPr="005A77E7">
        <w:rPr>
          <w:sz w:val="28"/>
          <w:szCs w:val="28"/>
        </w:rPr>
        <w:t>житк</w:t>
      </w:r>
      <w:r w:rsidR="005A728D" w:rsidRPr="005A77E7">
        <w:rPr>
          <w:sz w:val="28"/>
          <w:szCs w:val="28"/>
        </w:rPr>
        <w:t>а</w:t>
      </w:r>
      <w:r w:rsidRPr="005A77E7">
        <w:rPr>
          <w:sz w:val="28"/>
          <w:szCs w:val="28"/>
        </w:rPr>
        <w:t>ми, ро</w:t>
      </w:r>
      <w:r w:rsidR="005A728D" w:rsidRPr="005A77E7">
        <w:rPr>
          <w:sz w:val="28"/>
          <w:szCs w:val="28"/>
        </w:rPr>
        <w:t>с</w:t>
      </w:r>
      <w:r w:rsidRPr="005A77E7">
        <w:rPr>
          <w:sz w:val="28"/>
          <w:szCs w:val="28"/>
        </w:rPr>
        <w:t>сийск</w:t>
      </w:r>
      <w:r w:rsidR="005A728D" w:rsidRPr="005A77E7">
        <w:rPr>
          <w:sz w:val="28"/>
          <w:szCs w:val="28"/>
        </w:rPr>
        <w:t>а</w:t>
      </w:r>
      <w:r w:rsidRPr="005A77E7">
        <w:rPr>
          <w:sz w:val="28"/>
          <w:szCs w:val="28"/>
        </w:rPr>
        <w:t>я и советская школа теории б</w:t>
      </w:r>
      <w:r w:rsidR="005A728D" w:rsidRPr="005A77E7">
        <w:rPr>
          <w:sz w:val="28"/>
          <w:szCs w:val="28"/>
        </w:rPr>
        <w:t>ух</w:t>
      </w:r>
      <w:r w:rsidRPr="005A77E7">
        <w:rPr>
          <w:sz w:val="28"/>
          <w:szCs w:val="28"/>
        </w:rPr>
        <w:t>г</w:t>
      </w:r>
      <w:r w:rsidR="005A728D" w:rsidRPr="005A77E7">
        <w:rPr>
          <w:sz w:val="28"/>
          <w:szCs w:val="28"/>
        </w:rPr>
        <w:t>а</w:t>
      </w:r>
      <w:r w:rsidRPr="005A77E7">
        <w:rPr>
          <w:sz w:val="28"/>
          <w:szCs w:val="28"/>
        </w:rPr>
        <w:t>лте</w:t>
      </w:r>
      <w:r w:rsidR="005A728D" w:rsidRPr="005A77E7">
        <w:rPr>
          <w:sz w:val="28"/>
          <w:szCs w:val="28"/>
        </w:rPr>
        <w:t>р</w:t>
      </w:r>
      <w:r w:rsidRPr="005A77E7">
        <w:rPr>
          <w:sz w:val="28"/>
          <w:szCs w:val="28"/>
        </w:rPr>
        <w:t xml:space="preserve">ского учета разработала </w:t>
      </w:r>
      <w:r w:rsidR="005A728D" w:rsidRPr="005A77E7">
        <w:rPr>
          <w:sz w:val="28"/>
          <w:szCs w:val="28"/>
        </w:rPr>
        <w:t>некоторые</w:t>
      </w:r>
      <w:r w:rsidRPr="005A77E7">
        <w:rPr>
          <w:sz w:val="28"/>
          <w:szCs w:val="28"/>
        </w:rPr>
        <w:t xml:space="preserve"> понятия и </w:t>
      </w:r>
      <w:r w:rsidR="005A728D" w:rsidRPr="005A77E7">
        <w:rPr>
          <w:sz w:val="28"/>
          <w:szCs w:val="28"/>
        </w:rPr>
        <w:t>методы</w:t>
      </w:r>
      <w:r w:rsidRPr="005A77E7">
        <w:rPr>
          <w:sz w:val="28"/>
          <w:szCs w:val="28"/>
        </w:rPr>
        <w:t xml:space="preserve">, </w:t>
      </w:r>
      <w:r w:rsidR="005A728D" w:rsidRPr="005A77E7">
        <w:rPr>
          <w:sz w:val="28"/>
          <w:szCs w:val="28"/>
        </w:rPr>
        <w:t>которые</w:t>
      </w:r>
      <w:r w:rsidRPr="005A77E7">
        <w:rPr>
          <w:sz w:val="28"/>
          <w:szCs w:val="28"/>
        </w:rPr>
        <w:t xml:space="preserve"> не </w:t>
      </w:r>
      <w:r w:rsidR="005A728D" w:rsidRPr="005A77E7">
        <w:rPr>
          <w:sz w:val="28"/>
          <w:szCs w:val="28"/>
        </w:rPr>
        <w:t>утратили</w:t>
      </w:r>
      <w:r w:rsidRPr="005A77E7">
        <w:rPr>
          <w:sz w:val="28"/>
          <w:szCs w:val="28"/>
        </w:rPr>
        <w:t xml:space="preserve"> </w:t>
      </w:r>
      <w:r w:rsidR="005A728D" w:rsidRPr="005A77E7">
        <w:rPr>
          <w:sz w:val="28"/>
          <w:szCs w:val="28"/>
        </w:rPr>
        <w:t>своего</w:t>
      </w:r>
      <w:r w:rsidRPr="005A77E7">
        <w:rPr>
          <w:sz w:val="28"/>
          <w:szCs w:val="28"/>
        </w:rPr>
        <w:t xml:space="preserve"> значения и </w:t>
      </w:r>
      <w:r w:rsidR="005A728D" w:rsidRPr="005A77E7">
        <w:rPr>
          <w:sz w:val="28"/>
          <w:szCs w:val="28"/>
        </w:rPr>
        <w:t>сегодня</w:t>
      </w:r>
      <w:r w:rsidRPr="005A77E7">
        <w:rPr>
          <w:sz w:val="28"/>
          <w:szCs w:val="28"/>
        </w:rPr>
        <w:t>, более того, они начинают п</w:t>
      </w:r>
      <w:r w:rsidR="005A728D" w:rsidRPr="005A77E7">
        <w:rPr>
          <w:sz w:val="28"/>
          <w:szCs w:val="28"/>
        </w:rPr>
        <w:t>ос</w:t>
      </w:r>
      <w:r w:rsidRPr="005A77E7">
        <w:rPr>
          <w:sz w:val="28"/>
          <w:szCs w:val="28"/>
        </w:rPr>
        <w:t>т</w:t>
      </w:r>
      <w:r w:rsidR="005A728D" w:rsidRPr="005A77E7">
        <w:rPr>
          <w:sz w:val="28"/>
          <w:szCs w:val="28"/>
        </w:rPr>
        <w:t>е</w:t>
      </w:r>
      <w:r w:rsidRPr="005A77E7">
        <w:rPr>
          <w:sz w:val="28"/>
          <w:szCs w:val="28"/>
        </w:rPr>
        <w:t>пенно получать распространение и в практике учета в р</w:t>
      </w:r>
      <w:r w:rsidR="005A728D" w:rsidRPr="005A77E7">
        <w:rPr>
          <w:sz w:val="28"/>
          <w:szCs w:val="28"/>
        </w:rPr>
        <w:t>а</w:t>
      </w:r>
      <w:r w:rsidRPr="005A77E7">
        <w:rPr>
          <w:sz w:val="28"/>
          <w:szCs w:val="28"/>
        </w:rPr>
        <w:t>звиты</w:t>
      </w:r>
      <w:r w:rsidR="005A728D" w:rsidRPr="005A77E7">
        <w:rPr>
          <w:sz w:val="28"/>
          <w:szCs w:val="28"/>
        </w:rPr>
        <w:t>х</w:t>
      </w:r>
      <w:r w:rsidRPr="005A77E7">
        <w:rPr>
          <w:sz w:val="28"/>
          <w:szCs w:val="28"/>
        </w:rPr>
        <w:t xml:space="preserve"> странах. </w:t>
      </w:r>
      <w:r w:rsidR="005A728D" w:rsidRPr="005A77E7">
        <w:rPr>
          <w:sz w:val="28"/>
          <w:szCs w:val="28"/>
        </w:rPr>
        <w:t>Также</w:t>
      </w:r>
      <w:r w:rsidRPr="005A77E7">
        <w:rPr>
          <w:sz w:val="28"/>
          <w:szCs w:val="28"/>
        </w:rPr>
        <w:t xml:space="preserve"> некоторые из различий носят номинальный характер, сводятся к различию </w:t>
      </w:r>
      <w:r w:rsidR="005A728D" w:rsidRPr="005A77E7">
        <w:rPr>
          <w:sz w:val="28"/>
          <w:szCs w:val="28"/>
        </w:rPr>
        <w:t>терминов</w:t>
      </w:r>
      <w:r w:rsidRPr="005A77E7">
        <w:rPr>
          <w:sz w:val="28"/>
          <w:szCs w:val="28"/>
        </w:rPr>
        <w:t xml:space="preserve"> и понятий. Хорошим приме</w:t>
      </w:r>
      <w:r w:rsidR="005A728D" w:rsidRPr="005A77E7">
        <w:rPr>
          <w:sz w:val="28"/>
          <w:szCs w:val="28"/>
        </w:rPr>
        <w:t>ро</w:t>
      </w:r>
      <w:r w:rsidRPr="005A77E7">
        <w:rPr>
          <w:sz w:val="28"/>
          <w:szCs w:val="28"/>
        </w:rPr>
        <w:t xml:space="preserve">м может служить </w:t>
      </w:r>
      <w:r w:rsidR="005A728D" w:rsidRPr="005A77E7">
        <w:rPr>
          <w:sz w:val="28"/>
          <w:szCs w:val="28"/>
        </w:rPr>
        <w:t>то</w:t>
      </w:r>
      <w:r w:rsidRPr="005A77E7">
        <w:rPr>
          <w:sz w:val="28"/>
          <w:szCs w:val="28"/>
        </w:rPr>
        <w:t xml:space="preserve">, что в России </w:t>
      </w:r>
      <w:r w:rsidR="005A728D" w:rsidRPr="005A77E7">
        <w:rPr>
          <w:sz w:val="28"/>
          <w:szCs w:val="28"/>
        </w:rPr>
        <w:t>с</w:t>
      </w:r>
      <w:r w:rsidRPr="005A77E7">
        <w:rPr>
          <w:sz w:val="28"/>
          <w:szCs w:val="28"/>
        </w:rPr>
        <w:t>об</w:t>
      </w:r>
      <w:r w:rsidR="005A728D" w:rsidRPr="005A77E7">
        <w:rPr>
          <w:sz w:val="28"/>
          <w:szCs w:val="28"/>
        </w:rPr>
        <w:t>с</w:t>
      </w:r>
      <w:r w:rsidRPr="005A77E7">
        <w:rPr>
          <w:sz w:val="28"/>
          <w:szCs w:val="28"/>
        </w:rPr>
        <w:t xml:space="preserve">твенный </w:t>
      </w:r>
      <w:r w:rsidR="005A728D" w:rsidRPr="005A77E7">
        <w:rPr>
          <w:sz w:val="28"/>
          <w:szCs w:val="28"/>
        </w:rPr>
        <w:t>капитал</w:t>
      </w:r>
      <w:r w:rsidRPr="005A77E7">
        <w:rPr>
          <w:sz w:val="28"/>
          <w:szCs w:val="28"/>
        </w:rPr>
        <w:t xml:space="preserve"> является с</w:t>
      </w:r>
      <w:r w:rsidR="005A728D" w:rsidRPr="005A77E7">
        <w:rPr>
          <w:sz w:val="28"/>
          <w:szCs w:val="28"/>
        </w:rPr>
        <w:t>ос</w:t>
      </w:r>
      <w:r w:rsidRPr="005A77E7">
        <w:rPr>
          <w:sz w:val="28"/>
          <w:szCs w:val="28"/>
        </w:rPr>
        <w:t>т</w:t>
      </w:r>
      <w:r w:rsidR="005A728D" w:rsidRPr="005A77E7">
        <w:rPr>
          <w:sz w:val="28"/>
          <w:szCs w:val="28"/>
        </w:rPr>
        <w:t>а</w:t>
      </w:r>
      <w:r w:rsidRPr="005A77E7">
        <w:rPr>
          <w:sz w:val="28"/>
          <w:szCs w:val="28"/>
        </w:rPr>
        <w:t xml:space="preserve">вной частью пассивов </w:t>
      </w:r>
      <w:r w:rsidR="005A728D" w:rsidRPr="005A77E7">
        <w:rPr>
          <w:sz w:val="28"/>
          <w:szCs w:val="28"/>
        </w:rPr>
        <w:t>фирмы</w:t>
      </w:r>
      <w:r w:rsidRPr="005A77E7">
        <w:rPr>
          <w:sz w:val="28"/>
          <w:szCs w:val="28"/>
        </w:rPr>
        <w:t xml:space="preserve">, а в США он </w:t>
      </w:r>
      <w:r w:rsidR="005A728D" w:rsidRPr="005A77E7">
        <w:rPr>
          <w:sz w:val="28"/>
          <w:szCs w:val="28"/>
        </w:rPr>
        <w:t>является</w:t>
      </w:r>
      <w:r w:rsidRPr="005A77E7">
        <w:rPr>
          <w:sz w:val="28"/>
          <w:szCs w:val="28"/>
        </w:rPr>
        <w:t xml:space="preserve"> </w:t>
      </w:r>
      <w:r w:rsidR="005A728D" w:rsidRPr="005A77E7">
        <w:rPr>
          <w:sz w:val="28"/>
          <w:szCs w:val="28"/>
        </w:rPr>
        <w:t>равноправным</w:t>
      </w:r>
      <w:r w:rsidRPr="005A77E7">
        <w:rPr>
          <w:sz w:val="28"/>
          <w:szCs w:val="28"/>
        </w:rPr>
        <w:t xml:space="preserve"> источником рес</w:t>
      </w:r>
      <w:r w:rsidR="005A728D" w:rsidRPr="005A77E7">
        <w:rPr>
          <w:sz w:val="28"/>
          <w:szCs w:val="28"/>
        </w:rPr>
        <w:t>ур</w:t>
      </w:r>
      <w:r w:rsidRPr="005A77E7">
        <w:rPr>
          <w:sz w:val="28"/>
          <w:szCs w:val="28"/>
        </w:rPr>
        <w:t xml:space="preserve">сов </w:t>
      </w:r>
      <w:r w:rsidR="005A728D" w:rsidRPr="005A77E7">
        <w:rPr>
          <w:sz w:val="28"/>
          <w:szCs w:val="28"/>
        </w:rPr>
        <w:t>предприятия</w:t>
      </w:r>
      <w:r w:rsidRPr="005A77E7">
        <w:rPr>
          <w:sz w:val="28"/>
          <w:szCs w:val="28"/>
        </w:rPr>
        <w:t xml:space="preserve"> </w:t>
      </w:r>
      <w:r w:rsidR="005A728D" w:rsidRPr="005A77E7">
        <w:rPr>
          <w:sz w:val="28"/>
          <w:szCs w:val="28"/>
        </w:rPr>
        <w:t>наряду</w:t>
      </w:r>
      <w:r w:rsidRPr="005A77E7">
        <w:rPr>
          <w:sz w:val="28"/>
          <w:szCs w:val="28"/>
        </w:rPr>
        <w:t xml:space="preserve"> c пассивами (</w:t>
      </w:r>
      <w:r w:rsidRPr="005A77E7">
        <w:rPr>
          <w:sz w:val="28"/>
          <w:szCs w:val="28"/>
          <w:lang w:val="en-US"/>
        </w:rPr>
        <w:t>liabilities</w:t>
      </w:r>
      <w:r w:rsidRPr="005A77E7">
        <w:rPr>
          <w:sz w:val="28"/>
          <w:szCs w:val="28"/>
        </w:rPr>
        <w:t>), в которые входит только кредито</w:t>
      </w:r>
      <w:r w:rsidR="005A728D" w:rsidRPr="005A77E7">
        <w:rPr>
          <w:sz w:val="28"/>
          <w:szCs w:val="28"/>
        </w:rPr>
        <w:t>рс</w:t>
      </w:r>
      <w:r w:rsidRPr="005A77E7">
        <w:rPr>
          <w:sz w:val="28"/>
          <w:szCs w:val="28"/>
        </w:rPr>
        <w:t>к</w:t>
      </w:r>
      <w:r w:rsidR="005A728D" w:rsidRPr="005A77E7">
        <w:rPr>
          <w:sz w:val="28"/>
          <w:szCs w:val="28"/>
        </w:rPr>
        <w:t>а</w:t>
      </w:r>
      <w:r w:rsidRPr="005A77E7">
        <w:rPr>
          <w:sz w:val="28"/>
          <w:szCs w:val="28"/>
        </w:rPr>
        <w:t>я задолженность.</w:t>
      </w:r>
    </w:p>
    <w:p w:rsidR="009F5A44" w:rsidRPr="005A77E7" w:rsidRDefault="00976DF9" w:rsidP="00976DF9">
      <w:pPr>
        <w:spacing w:line="360" w:lineRule="auto"/>
        <w:ind w:firstLine="709"/>
        <w:jc w:val="both"/>
        <w:rPr>
          <w:b/>
          <w:bCs/>
          <w:sz w:val="28"/>
          <w:szCs w:val="28"/>
        </w:rPr>
      </w:pPr>
      <w:r>
        <w:rPr>
          <w:sz w:val="28"/>
          <w:szCs w:val="28"/>
        </w:rPr>
        <w:br w:type="page"/>
      </w:r>
      <w:bookmarkStart w:id="1" w:name="sub_100"/>
      <w:r w:rsidR="00B575D1" w:rsidRPr="005A77E7">
        <w:rPr>
          <w:b/>
          <w:bCs/>
          <w:sz w:val="28"/>
          <w:szCs w:val="28"/>
        </w:rPr>
        <w:t>2</w:t>
      </w:r>
      <w:r w:rsidR="009F5A44" w:rsidRPr="005A77E7">
        <w:rPr>
          <w:b/>
          <w:bCs/>
          <w:sz w:val="28"/>
          <w:szCs w:val="28"/>
        </w:rPr>
        <w:t>. Принципы подготовки и составления финансовой отчетности</w:t>
      </w:r>
      <w:r w:rsidR="00421E9F" w:rsidRPr="005A77E7">
        <w:rPr>
          <w:b/>
          <w:bCs/>
          <w:sz w:val="28"/>
          <w:szCs w:val="28"/>
        </w:rPr>
        <w:t xml:space="preserve"> </w:t>
      </w:r>
      <w:r w:rsidR="009F5A44" w:rsidRPr="005A77E7">
        <w:rPr>
          <w:b/>
          <w:bCs/>
          <w:sz w:val="28"/>
          <w:szCs w:val="28"/>
        </w:rPr>
        <w:t>в соответствии с международными и российскими стандартами</w:t>
      </w:r>
    </w:p>
    <w:bookmarkEnd w:id="1"/>
    <w:p w:rsidR="009F5A44" w:rsidRPr="005A77E7" w:rsidRDefault="009F5A44" w:rsidP="00976DF9">
      <w:pPr>
        <w:spacing w:line="360" w:lineRule="auto"/>
        <w:ind w:firstLine="709"/>
        <w:jc w:val="both"/>
        <w:rPr>
          <w:sz w:val="28"/>
          <w:szCs w:val="28"/>
        </w:rPr>
      </w:pPr>
    </w:p>
    <w:p w:rsidR="009F5A44" w:rsidRPr="005A77E7" w:rsidRDefault="00B575D1" w:rsidP="00976DF9">
      <w:pPr>
        <w:spacing w:line="360" w:lineRule="auto"/>
        <w:ind w:firstLine="709"/>
        <w:jc w:val="both"/>
        <w:rPr>
          <w:b/>
          <w:bCs/>
          <w:sz w:val="28"/>
          <w:szCs w:val="28"/>
        </w:rPr>
      </w:pPr>
      <w:bookmarkStart w:id="2" w:name="sub_11"/>
      <w:r w:rsidRPr="005A77E7">
        <w:rPr>
          <w:b/>
          <w:bCs/>
          <w:sz w:val="28"/>
          <w:szCs w:val="28"/>
        </w:rPr>
        <w:t>2</w:t>
      </w:r>
      <w:r w:rsidR="009F5A44" w:rsidRPr="005A77E7">
        <w:rPr>
          <w:b/>
          <w:bCs/>
          <w:sz w:val="28"/>
          <w:szCs w:val="28"/>
        </w:rPr>
        <w:t>.1. Создание международных стандартов бухгалтерского</w:t>
      </w:r>
      <w:r w:rsidR="00976DF9">
        <w:rPr>
          <w:b/>
          <w:bCs/>
          <w:sz w:val="28"/>
          <w:szCs w:val="28"/>
        </w:rPr>
        <w:t xml:space="preserve"> </w:t>
      </w:r>
      <w:r w:rsidR="009F5A44" w:rsidRPr="005A77E7">
        <w:rPr>
          <w:b/>
          <w:bCs/>
          <w:sz w:val="28"/>
          <w:szCs w:val="28"/>
        </w:rPr>
        <w:t>учета. Комитет по международным стандартам.</w:t>
      </w:r>
    </w:p>
    <w:bookmarkEnd w:id="2"/>
    <w:p w:rsidR="009F5A44" w:rsidRPr="005A77E7" w:rsidRDefault="009F5A44" w:rsidP="00976DF9">
      <w:pPr>
        <w:spacing w:line="360" w:lineRule="auto"/>
        <w:ind w:firstLine="709"/>
        <w:jc w:val="both"/>
        <w:rPr>
          <w:sz w:val="28"/>
          <w:szCs w:val="28"/>
        </w:rPr>
      </w:pPr>
    </w:p>
    <w:p w:rsidR="009F5A44" w:rsidRPr="005A77E7" w:rsidRDefault="009F5A44" w:rsidP="00976DF9">
      <w:pPr>
        <w:spacing w:line="360" w:lineRule="auto"/>
        <w:ind w:firstLine="709"/>
        <w:jc w:val="both"/>
        <w:rPr>
          <w:sz w:val="28"/>
          <w:szCs w:val="28"/>
        </w:rPr>
      </w:pPr>
      <w:r w:rsidRPr="005A77E7">
        <w:rPr>
          <w:sz w:val="28"/>
          <w:szCs w:val="28"/>
        </w:rPr>
        <w:t>Международные стандарты финансовой отчетности (МСФО) - это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 Стандарты финансовой отчетности обеспечивают сопоставимость бухгалтерской документации между компаниями в общемировом масштабе, а также являются условием доступности отчетной информации для внешних пользователей.</w:t>
      </w:r>
    </w:p>
    <w:p w:rsidR="009F5A44" w:rsidRPr="005A77E7" w:rsidRDefault="009F5A44" w:rsidP="00976DF9">
      <w:pPr>
        <w:spacing w:line="360" w:lineRule="auto"/>
        <w:ind w:firstLine="709"/>
        <w:jc w:val="both"/>
        <w:rPr>
          <w:sz w:val="28"/>
          <w:szCs w:val="28"/>
        </w:rPr>
      </w:pPr>
      <w:r w:rsidRPr="005A77E7">
        <w:rPr>
          <w:sz w:val="28"/>
          <w:szCs w:val="28"/>
        </w:rPr>
        <w:t>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w:t>
      </w:r>
    </w:p>
    <w:p w:rsidR="009F5A44" w:rsidRPr="005A77E7" w:rsidRDefault="009F5A44" w:rsidP="009175F4">
      <w:pPr>
        <w:spacing w:line="360" w:lineRule="auto"/>
        <w:ind w:firstLine="709"/>
        <w:jc w:val="both"/>
        <w:rPr>
          <w:sz w:val="28"/>
          <w:szCs w:val="28"/>
        </w:rPr>
      </w:pPr>
      <w:r w:rsidRPr="005A77E7">
        <w:rPr>
          <w:sz w:val="28"/>
          <w:szCs w:val="28"/>
        </w:rPr>
        <w:t>Эти преимущества во многом обеспечивают стремление различных стран к использованию МСФО в национальной практике учета.</w:t>
      </w:r>
    </w:p>
    <w:p w:rsidR="009F5A44" w:rsidRPr="005A77E7" w:rsidRDefault="009F5A44" w:rsidP="009175F4">
      <w:pPr>
        <w:spacing w:line="360" w:lineRule="auto"/>
        <w:ind w:firstLine="709"/>
        <w:jc w:val="both"/>
        <w:rPr>
          <w:sz w:val="28"/>
          <w:szCs w:val="28"/>
        </w:rPr>
      </w:pPr>
      <w:r w:rsidRPr="005A77E7">
        <w:rPr>
          <w:sz w:val="28"/>
          <w:szCs w:val="28"/>
        </w:rPr>
        <w:t>Разработкой и совершенствованием международных стандартов учета занимается специальная организация - Комитет по международным стандартам бухгалтерского учета, созданный 29 июня 1973 года в соответствии с соглашением бухгалтерских органов Австралии, Канады, Франции, Германии, Японии, Мексики, Нидерландов, Объединенного королевства и Ирландии, а также США. Деятельность Комитета направляется Советом,</w:t>
      </w:r>
      <w:r w:rsidR="00976DF9">
        <w:rPr>
          <w:sz w:val="28"/>
          <w:szCs w:val="28"/>
        </w:rPr>
        <w:t xml:space="preserve"> </w:t>
      </w:r>
      <w:r w:rsidRPr="005A77E7">
        <w:rPr>
          <w:sz w:val="28"/>
          <w:szCs w:val="28"/>
        </w:rPr>
        <w:t>состоящим из представителей 13 стран и 4 организаций.</w:t>
      </w:r>
    </w:p>
    <w:p w:rsidR="009F5A44" w:rsidRPr="005A77E7" w:rsidRDefault="009F5A44" w:rsidP="009175F4">
      <w:pPr>
        <w:spacing w:line="360" w:lineRule="auto"/>
        <w:ind w:firstLine="709"/>
        <w:jc w:val="both"/>
        <w:rPr>
          <w:sz w:val="28"/>
          <w:szCs w:val="28"/>
        </w:rPr>
      </w:pPr>
      <w:r w:rsidRPr="005A77E7">
        <w:rPr>
          <w:sz w:val="28"/>
          <w:szCs w:val="28"/>
        </w:rPr>
        <w:t>Комитет по международным стандартам бухгалтерского учета определяет свои задачи следующим образом:</w:t>
      </w:r>
    </w:p>
    <w:p w:rsidR="009F5A44" w:rsidRPr="005A77E7" w:rsidRDefault="009F5A44" w:rsidP="009175F4">
      <w:pPr>
        <w:spacing w:line="360" w:lineRule="auto"/>
        <w:ind w:firstLine="709"/>
        <w:jc w:val="both"/>
        <w:rPr>
          <w:sz w:val="28"/>
          <w:szCs w:val="28"/>
        </w:rPr>
      </w:pPr>
      <w:r w:rsidRPr="005A77E7">
        <w:rPr>
          <w:sz w:val="28"/>
          <w:szCs w:val="28"/>
        </w:rPr>
        <w:t>- формулировать и публиковать в интересах общественности стандарты бухгалтерского учета, которые необходимо соблюдать при составлении финансовых отчетов, и способствовать их всемирному внедрению и соблюдению;</w:t>
      </w:r>
    </w:p>
    <w:p w:rsidR="009F5A44" w:rsidRPr="005A77E7" w:rsidRDefault="009F5A44" w:rsidP="009175F4">
      <w:pPr>
        <w:spacing w:line="360" w:lineRule="auto"/>
        <w:ind w:firstLine="709"/>
        <w:jc w:val="both"/>
        <w:rPr>
          <w:sz w:val="28"/>
          <w:szCs w:val="28"/>
        </w:rPr>
      </w:pPr>
      <w:r w:rsidRPr="005A77E7">
        <w:rPr>
          <w:sz w:val="28"/>
          <w:szCs w:val="28"/>
        </w:rPr>
        <w:t>- проводить общую работу по улучшению и гармонизации правил, стандартов бухгалтерского учета и методик составления и подачи финансовых отчетов.</w:t>
      </w:r>
    </w:p>
    <w:p w:rsidR="009F5A44" w:rsidRPr="005A77E7" w:rsidRDefault="009F5A44" w:rsidP="009175F4">
      <w:pPr>
        <w:spacing w:line="360" w:lineRule="auto"/>
        <w:ind w:firstLine="709"/>
        <w:jc w:val="both"/>
        <w:rPr>
          <w:sz w:val="28"/>
          <w:szCs w:val="28"/>
        </w:rPr>
      </w:pPr>
      <w:r w:rsidRPr="005A77E7">
        <w:rPr>
          <w:sz w:val="28"/>
          <w:szCs w:val="28"/>
        </w:rPr>
        <w:t>Процесс разработки и утверждения международных стандартов включает множество этапов и аналитических стадий, в том числе изучение национальных и региональных бухгалтерских требований и практики, а также других соответствующих материалов, детальный анализ всех вопросов, связанных с темой разрабатываемого стандарта, публикацию и обсуждение проекта международного стандарта учета организациями-представителями различных стран, внесение необходимых корректировок и изменений и последующее утверждение стандарта Комитетом.</w:t>
      </w:r>
    </w:p>
    <w:p w:rsidR="009F5A44" w:rsidRPr="005A77E7" w:rsidRDefault="009F5A44" w:rsidP="009175F4">
      <w:pPr>
        <w:spacing w:line="360" w:lineRule="auto"/>
        <w:ind w:firstLine="709"/>
        <w:jc w:val="both"/>
        <w:rPr>
          <w:sz w:val="28"/>
          <w:szCs w:val="28"/>
        </w:rPr>
      </w:pPr>
      <w:r w:rsidRPr="005A77E7">
        <w:rPr>
          <w:sz w:val="28"/>
          <w:szCs w:val="28"/>
        </w:rPr>
        <w:t>К концу 1999 г. КМСФО разработал и опубликовал 35 международных стандарта финансовой отчетности, которые уже применяются или будут применяться в последующих отчетных периодах. Эта система охватывает все основные вопросы, связанные с составлением финансовой отчетности предприятиями и организациями.</w:t>
      </w:r>
    </w:p>
    <w:p w:rsidR="009F5A44" w:rsidRPr="005A77E7" w:rsidRDefault="009F5A44" w:rsidP="009175F4">
      <w:pPr>
        <w:spacing w:line="360" w:lineRule="auto"/>
        <w:ind w:firstLine="709"/>
        <w:jc w:val="both"/>
        <w:rPr>
          <w:sz w:val="28"/>
          <w:szCs w:val="28"/>
        </w:rPr>
      </w:pPr>
      <w:r w:rsidRPr="005A77E7">
        <w:rPr>
          <w:sz w:val="28"/>
          <w:szCs w:val="28"/>
        </w:rPr>
        <w:t>Международные стандарты финансовой отчетности по состоянию на 1 декабря 1999 г.</w:t>
      </w:r>
    </w:p>
    <w:p w:rsidR="009F5A44" w:rsidRPr="005A77E7" w:rsidRDefault="009F5A44" w:rsidP="009175F4">
      <w:pPr>
        <w:spacing w:line="360" w:lineRule="auto"/>
        <w:ind w:firstLine="709"/>
        <w:jc w:val="both"/>
        <w:rPr>
          <w:sz w:val="28"/>
          <w:szCs w:val="28"/>
        </w:rPr>
      </w:pPr>
      <w:r w:rsidRPr="005A77E7">
        <w:rPr>
          <w:sz w:val="28"/>
          <w:szCs w:val="28"/>
        </w:rPr>
        <w:t xml:space="preserve">МСФО 1. </w:t>
      </w:r>
      <w:r w:rsidR="00B575D1" w:rsidRPr="005A77E7">
        <w:rPr>
          <w:sz w:val="28"/>
          <w:szCs w:val="28"/>
        </w:rPr>
        <w:t>«</w:t>
      </w:r>
      <w:r w:rsidRPr="005A77E7">
        <w:rPr>
          <w:sz w:val="28"/>
          <w:szCs w:val="28"/>
        </w:rPr>
        <w:t>Представление финансовой отчетности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 </w:t>
      </w:r>
      <w:r w:rsidR="00B575D1" w:rsidRPr="005A77E7">
        <w:rPr>
          <w:sz w:val="28"/>
          <w:szCs w:val="28"/>
        </w:rPr>
        <w:t>«</w:t>
      </w:r>
      <w:r w:rsidRPr="005A77E7">
        <w:rPr>
          <w:sz w:val="28"/>
          <w:szCs w:val="28"/>
        </w:rPr>
        <w:t>Запасы</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4. </w:t>
      </w:r>
      <w:r w:rsidR="00B575D1" w:rsidRPr="005A77E7">
        <w:rPr>
          <w:sz w:val="28"/>
          <w:szCs w:val="28"/>
        </w:rPr>
        <w:t>«</w:t>
      </w:r>
      <w:r w:rsidRPr="005A77E7">
        <w:rPr>
          <w:sz w:val="28"/>
          <w:szCs w:val="28"/>
        </w:rPr>
        <w:t>Учет амортизации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7. </w:t>
      </w:r>
      <w:r w:rsidR="00B575D1" w:rsidRPr="005A77E7">
        <w:rPr>
          <w:sz w:val="28"/>
          <w:szCs w:val="28"/>
        </w:rPr>
        <w:t>«</w:t>
      </w:r>
      <w:r w:rsidRPr="005A77E7">
        <w:rPr>
          <w:sz w:val="28"/>
          <w:szCs w:val="28"/>
        </w:rPr>
        <w:t>Отчеты о движении денежных средств</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8. </w:t>
      </w:r>
      <w:r w:rsidR="00B575D1" w:rsidRPr="005A77E7">
        <w:rPr>
          <w:sz w:val="28"/>
          <w:szCs w:val="28"/>
        </w:rPr>
        <w:t>«</w:t>
      </w:r>
      <w:r w:rsidRPr="005A77E7">
        <w:rPr>
          <w:sz w:val="28"/>
          <w:szCs w:val="28"/>
        </w:rPr>
        <w:t>Чистая прибыль или убыток за период, фундаментальные ошибки и изменения в учетной политике</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9. </w:t>
      </w:r>
      <w:r w:rsidR="00B575D1" w:rsidRPr="005A77E7">
        <w:rPr>
          <w:sz w:val="28"/>
          <w:szCs w:val="28"/>
        </w:rPr>
        <w:t>«</w:t>
      </w:r>
      <w:r w:rsidRPr="005A77E7">
        <w:rPr>
          <w:sz w:val="28"/>
          <w:szCs w:val="28"/>
        </w:rPr>
        <w:t>Затраты на исследования и разработки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10. </w:t>
      </w:r>
      <w:r w:rsidR="00B575D1" w:rsidRPr="005A77E7">
        <w:rPr>
          <w:sz w:val="28"/>
          <w:szCs w:val="28"/>
        </w:rPr>
        <w:t>«</w:t>
      </w:r>
      <w:r w:rsidRPr="005A77E7">
        <w:rPr>
          <w:sz w:val="28"/>
          <w:szCs w:val="28"/>
        </w:rPr>
        <w:t>Условные события, происшедшие после отчетной даты</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11. </w:t>
      </w:r>
      <w:r w:rsidR="00B575D1" w:rsidRPr="005A77E7">
        <w:rPr>
          <w:sz w:val="28"/>
          <w:szCs w:val="28"/>
        </w:rPr>
        <w:t>«</w:t>
      </w:r>
      <w:r w:rsidRPr="005A77E7">
        <w:rPr>
          <w:sz w:val="28"/>
          <w:szCs w:val="28"/>
        </w:rPr>
        <w:t>Договоры подряда</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12. </w:t>
      </w:r>
      <w:r w:rsidR="00B575D1" w:rsidRPr="005A77E7">
        <w:rPr>
          <w:sz w:val="28"/>
          <w:szCs w:val="28"/>
        </w:rPr>
        <w:t>«</w:t>
      </w:r>
      <w:r w:rsidRPr="005A77E7">
        <w:rPr>
          <w:sz w:val="28"/>
          <w:szCs w:val="28"/>
        </w:rPr>
        <w:t>Налоги на прибыль</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14. </w:t>
      </w:r>
      <w:r w:rsidR="00B575D1" w:rsidRPr="005A77E7">
        <w:rPr>
          <w:sz w:val="28"/>
          <w:szCs w:val="28"/>
        </w:rPr>
        <w:t>«</w:t>
      </w:r>
      <w:r w:rsidRPr="005A77E7">
        <w:rPr>
          <w:sz w:val="28"/>
          <w:szCs w:val="28"/>
        </w:rPr>
        <w:t>Сегментная отчетность</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15. </w:t>
      </w:r>
      <w:r w:rsidR="00B575D1" w:rsidRPr="005A77E7">
        <w:rPr>
          <w:sz w:val="28"/>
          <w:szCs w:val="28"/>
        </w:rPr>
        <w:t>«</w:t>
      </w:r>
      <w:r w:rsidRPr="005A77E7">
        <w:rPr>
          <w:sz w:val="28"/>
          <w:szCs w:val="28"/>
        </w:rPr>
        <w:t>Информация, отражающая влияние изменения цен</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16. </w:t>
      </w:r>
      <w:r w:rsidR="00B575D1" w:rsidRPr="005A77E7">
        <w:rPr>
          <w:sz w:val="28"/>
          <w:szCs w:val="28"/>
        </w:rPr>
        <w:t>«</w:t>
      </w:r>
      <w:r w:rsidRPr="005A77E7">
        <w:rPr>
          <w:sz w:val="28"/>
          <w:szCs w:val="28"/>
        </w:rPr>
        <w:t>Основные средства</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17. </w:t>
      </w:r>
      <w:r w:rsidR="00B575D1" w:rsidRPr="005A77E7">
        <w:rPr>
          <w:sz w:val="28"/>
          <w:szCs w:val="28"/>
        </w:rPr>
        <w:t>«</w:t>
      </w:r>
      <w:r w:rsidRPr="005A77E7">
        <w:rPr>
          <w:sz w:val="28"/>
          <w:szCs w:val="28"/>
        </w:rPr>
        <w:t>Аренда</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18. </w:t>
      </w:r>
      <w:r w:rsidR="00B575D1" w:rsidRPr="005A77E7">
        <w:rPr>
          <w:sz w:val="28"/>
          <w:szCs w:val="28"/>
        </w:rPr>
        <w:t>«</w:t>
      </w:r>
      <w:r w:rsidRPr="005A77E7">
        <w:rPr>
          <w:sz w:val="28"/>
          <w:szCs w:val="28"/>
        </w:rPr>
        <w:t>Выручка</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19. </w:t>
      </w:r>
      <w:r w:rsidR="00B575D1" w:rsidRPr="005A77E7">
        <w:rPr>
          <w:sz w:val="28"/>
          <w:szCs w:val="28"/>
        </w:rPr>
        <w:t>«</w:t>
      </w:r>
      <w:r w:rsidRPr="005A77E7">
        <w:rPr>
          <w:sz w:val="28"/>
          <w:szCs w:val="28"/>
        </w:rPr>
        <w:t>Вознаграждения работникам</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20. </w:t>
      </w:r>
      <w:r w:rsidR="00B575D1" w:rsidRPr="005A77E7">
        <w:rPr>
          <w:sz w:val="28"/>
          <w:szCs w:val="28"/>
        </w:rPr>
        <w:t>«</w:t>
      </w:r>
      <w:r w:rsidRPr="005A77E7">
        <w:rPr>
          <w:sz w:val="28"/>
          <w:szCs w:val="28"/>
        </w:rPr>
        <w:t>Учет правительственных субсидий и раскрытие информации о правительственной помощи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21. </w:t>
      </w:r>
      <w:r w:rsidR="00B575D1" w:rsidRPr="005A77E7">
        <w:rPr>
          <w:sz w:val="28"/>
          <w:szCs w:val="28"/>
        </w:rPr>
        <w:t>«</w:t>
      </w:r>
      <w:r w:rsidRPr="005A77E7">
        <w:rPr>
          <w:sz w:val="28"/>
          <w:szCs w:val="28"/>
        </w:rPr>
        <w:t>Влияние изменений валютных курсов</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22. </w:t>
      </w:r>
      <w:r w:rsidR="00B575D1" w:rsidRPr="005A77E7">
        <w:rPr>
          <w:sz w:val="28"/>
          <w:szCs w:val="28"/>
        </w:rPr>
        <w:t>«</w:t>
      </w:r>
      <w:r w:rsidRPr="005A77E7">
        <w:rPr>
          <w:sz w:val="28"/>
          <w:szCs w:val="28"/>
        </w:rPr>
        <w:t>Объединение компаний</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23. </w:t>
      </w:r>
      <w:r w:rsidR="00B575D1" w:rsidRPr="005A77E7">
        <w:rPr>
          <w:sz w:val="28"/>
          <w:szCs w:val="28"/>
        </w:rPr>
        <w:t>«</w:t>
      </w:r>
      <w:r w:rsidRPr="005A77E7">
        <w:rPr>
          <w:sz w:val="28"/>
          <w:szCs w:val="28"/>
        </w:rPr>
        <w:t>Затраты по займам</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24. </w:t>
      </w:r>
      <w:r w:rsidR="00B575D1" w:rsidRPr="005A77E7">
        <w:rPr>
          <w:sz w:val="28"/>
          <w:szCs w:val="28"/>
        </w:rPr>
        <w:t>«</w:t>
      </w:r>
      <w:r w:rsidRPr="005A77E7">
        <w:rPr>
          <w:sz w:val="28"/>
          <w:szCs w:val="28"/>
        </w:rPr>
        <w:t>Раскрытие информации о связанных сторонах</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25. </w:t>
      </w:r>
      <w:r w:rsidR="00B575D1" w:rsidRPr="005A77E7">
        <w:rPr>
          <w:sz w:val="28"/>
          <w:szCs w:val="28"/>
        </w:rPr>
        <w:t>«</w:t>
      </w:r>
      <w:r w:rsidRPr="005A77E7">
        <w:rPr>
          <w:sz w:val="28"/>
          <w:szCs w:val="28"/>
        </w:rPr>
        <w:t>Учет инвестиций</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26. </w:t>
      </w:r>
      <w:r w:rsidR="00B575D1" w:rsidRPr="005A77E7">
        <w:rPr>
          <w:sz w:val="28"/>
          <w:szCs w:val="28"/>
        </w:rPr>
        <w:t>«</w:t>
      </w:r>
      <w:r w:rsidRPr="005A77E7">
        <w:rPr>
          <w:sz w:val="28"/>
          <w:szCs w:val="28"/>
        </w:rPr>
        <w:t>Учет и отчетность по программам пенсионного обеспечения (пенсионным планам)</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27. </w:t>
      </w:r>
      <w:r w:rsidR="00B575D1" w:rsidRPr="005A77E7">
        <w:rPr>
          <w:sz w:val="28"/>
          <w:szCs w:val="28"/>
        </w:rPr>
        <w:t>«</w:t>
      </w:r>
      <w:r w:rsidRPr="005A77E7">
        <w:rPr>
          <w:sz w:val="28"/>
          <w:szCs w:val="28"/>
        </w:rPr>
        <w:t>Сводная финансовая отчетность и учет инвестиций в дочерние компании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28. </w:t>
      </w:r>
      <w:r w:rsidR="00B575D1" w:rsidRPr="005A77E7">
        <w:rPr>
          <w:sz w:val="28"/>
          <w:szCs w:val="28"/>
        </w:rPr>
        <w:t>«</w:t>
      </w:r>
      <w:r w:rsidRPr="005A77E7">
        <w:rPr>
          <w:sz w:val="28"/>
          <w:szCs w:val="28"/>
        </w:rPr>
        <w:t>Учет инвестиций в ассоциированные компании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29. </w:t>
      </w:r>
      <w:r w:rsidR="00B575D1" w:rsidRPr="005A77E7">
        <w:rPr>
          <w:sz w:val="28"/>
          <w:szCs w:val="28"/>
        </w:rPr>
        <w:t>«</w:t>
      </w:r>
      <w:r w:rsidRPr="005A77E7">
        <w:rPr>
          <w:sz w:val="28"/>
          <w:szCs w:val="28"/>
        </w:rPr>
        <w:t>Финансовая отчетность в условиях гиперинфляции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30. </w:t>
      </w:r>
      <w:r w:rsidR="00B575D1" w:rsidRPr="005A77E7">
        <w:rPr>
          <w:sz w:val="28"/>
          <w:szCs w:val="28"/>
        </w:rPr>
        <w:t>«</w:t>
      </w:r>
      <w:r w:rsidRPr="005A77E7">
        <w:rPr>
          <w:sz w:val="28"/>
          <w:szCs w:val="28"/>
        </w:rPr>
        <w:t>Раскрытие информации в финансовой отчетности банков и аналогичных финансовых институтов</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31. </w:t>
      </w:r>
      <w:r w:rsidR="00B575D1" w:rsidRPr="005A77E7">
        <w:rPr>
          <w:sz w:val="28"/>
          <w:szCs w:val="28"/>
        </w:rPr>
        <w:t>«</w:t>
      </w:r>
      <w:r w:rsidRPr="005A77E7">
        <w:rPr>
          <w:sz w:val="28"/>
          <w:szCs w:val="28"/>
        </w:rPr>
        <w:t>Финансовая отчетность об участии в совместной деятельности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32. </w:t>
      </w:r>
      <w:r w:rsidR="00B575D1" w:rsidRPr="005A77E7">
        <w:rPr>
          <w:sz w:val="28"/>
          <w:szCs w:val="28"/>
        </w:rPr>
        <w:t>«</w:t>
      </w:r>
      <w:r w:rsidRPr="005A77E7">
        <w:rPr>
          <w:sz w:val="28"/>
          <w:szCs w:val="28"/>
        </w:rPr>
        <w:t>Финансовые инструменты: раскрытие и представление информации</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33. </w:t>
      </w:r>
      <w:r w:rsidR="00B575D1" w:rsidRPr="005A77E7">
        <w:rPr>
          <w:sz w:val="28"/>
          <w:szCs w:val="28"/>
        </w:rPr>
        <w:t>«</w:t>
      </w:r>
      <w:r w:rsidRPr="005A77E7">
        <w:rPr>
          <w:sz w:val="28"/>
          <w:szCs w:val="28"/>
        </w:rPr>
        <w:t>Прибыль на акцию</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34. </w:t>
      </w:r>
      <w:r w:rsidR="00B575D1" w:rsidRPr="005A77E7">
        <w:rPr>
          <w:sz w:val="28"/>
          <w:szCs w:val="28"/>
        </w:rPr>
        <w:t>«</w:t>
      </w:r>
      <w:r w:rsidRPr="005A77E7">
        <w:rPr>
          <w:sz w:val="28"/>
          <w:szCs w:val="28"/>
        </w:rPr>
        <w:t>Промежуточная финансовая отчетность</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35. </w:t>
      </w:r>
      <w:r w:rsidR="00B575D1" w:rsidRPr="005A77E7">
        <w:rPr>
          <w:sz w:val="28"/>
          <w:szCs w:val="28"/>
        </w:rPr>
        <w:t>«</w:t>
      </w:r>
      <w:r w:rsidRPr="005A77E7">
        <w:rPr>
          <w:sz w:val="28"/>
          <w:szCs w:val="28"/>
        </w:rPr>
        <w:t>Прекращенная деятельность</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36. </w:t>
      </w:r>
      <w:r w:rsidR="00B575D1" w:rsidRPr="005A77E7">
        <w:rPr>
          <w:sz w:val="28"/>
          <w:szCs w:val="28"/>
        </w:rPr>
        <w:t>«</w:t>
      </w:r>
      <w:r w:rsidRPr="005A77E7">
        <w:rPr>
          <w:sz w:val="28"/>
          <w:szCs w:val="28"/>
        </w:rPr>
        <w:t>Ухудшение / повреждение активов</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37. </w:t>
      </w:r>
      <w:r w:rsidR="00B575D1" w:rsidRPr="005A77E7">
        <w:rPr>
          <w:sz w:val="28"/>
          <w:szCs w:val="28"/>
        </w:rPr>
        <w:t>«</w:t>
      </w:r>
      <w:r w:rsidRPr="005A77E7">
        <w:rPr>
          <w:sz w:val="28"/>
          <w:szCs w:val="28"/>
        </w:rPr>
        <w:t>Резервы, условные обязательства и условные активы</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38. </w:t>
      </w:r>
      <w:r w:rsidR="00B575D1" w:rsidRPr="005A77E7">
        <w:rPr>
          <w:sz w:val="28"/>
          <w:szCs w:val="28"/>
        </w:rPr>
        <w:t>«</w:t>
      </w:r>
      <w:r w:rsidRPr="005A77E7">
        <w:rPr>
          <w:sz w:val="28"/>
          <w:szCs w:val="28"/>
        </w:rPr>
        <w:t>Нематериальные активы</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 xml:space="preserve">МСФО 39. </w:t>
      </w:r>
      <w:r w:rsidR="00B575D1" w:rsidRPr="005A77E7">
        <w:rPr>
          <w:sz w:val="28"/>
          <w:szCs w:val="28"/>
        </w:rPr>
        <w:t>«</w:t>
      </w:r>
      <w:r w:rsidRPr="005A77E7">
        <w:rPr>
          <w:sz w:val="28"/>
          <w:szCs w:val="28"/>
        </w:rPr>
        <w:t>Финансовые инструменты: признание и оценка</w:t>
      </w:r>
      <w:r w:rsidR="00B575D1" w:rsidRPr="005A77E7">
        <w:rPr>
          <w:sz w:val="28"/>
          <w:szCs w:val="28"/>
        </w:rPr>
        <w:t>»</w:t>
      </w:r>
    </w:p>
    <w:p w:rsidR="009F5A44" w:rsidRPr="005A77E7" w:rsidRDefault="009F5A44" w:rsidP="009175F4">
      <w:pPr>
        <w:spacing w:line="360" w:lineRule="auto"/>
        <w:ind w:firstLine="709"/>
        <w:jc w:val="both"/>
        <w:rPr>
          <w:sz w:val="28"/>
          <w:szCs w:val="28"/>
        </w:rPr>
      </w:pPr>
      <w:r w:rsidRPr="005A77E7">
        <w:rPr>
          <w:sz w:val="28"/>
          <w:szCs w:val="28"/>
        </w:rPr>
        <w:t>Каждый стандарт содержит следующую информацию:</w:t>
      </w:r>
    </w:p>
    <w:p w:rsidR="009F5A44" w:rsidRPr="005A77E7" w:rsidRDefault="009F5A44" w:rsidP="009175F4">
      <w:pPr>
        <w:spacing w:line="360" w:lineRule="auto"/>
        <w:ind w:firstLine="709"/>
        <w:jc w:val="both"/>
        <w:rPr>
          <w:sz w:val="28"/>
          <w:szCs w:val="28"/>
        </w:rPr>
      </w:pPr>
      <w:r w:rsidRPr="005A77E7">
        <w:rPr>
          <w:sz w:val="28"/>
          <w:szCs w:val="28"/>
        </w:rPr>
        <w:t>- объект учета - дается определение объекта учета и основных понятий, связанных с этим объектом;</w:t>
      </w:r>
    </w:p>
    <w:p w:rsidR="009F5A44" w:rsidRPr="005A77E7" w:rsidRDefault="009F5A44" w:rsidP="009175F4">
      <w:pPr>
        <w:spacing w:line="360" w:lineRule="auto"/>
        <w:ind w:firstLine="709"/>
        <w:jc w:val="both"/>
        <w:rPr>
          <w:sz w:val="28"/>
          <w:szCs w:val="28"/>
        </w:rPr>
      </w:pPr>
      <w:r w:rsidRPr="005A77E7">
        <w:rPr>
          <w:sz w:val="28"/>
          <w:szCs w:val="28"/>
        </w:rPr>
        <w:t>- признание объекта учета - дается описание критериев отнесения объектов учета к различным элементам отчетности;</w:t>
      </w:r>
    </w:p>
    <w:p w:rsidR="009F5A44" w:rsidRPr="005A77E7" w:rsidRDefault="009F5A44" w:rsidP="009175F4">
      <w:pPr>
        <w:spacing w:line="360" w:lineRule="auto"/>
        <w:ind w:firstLine="709"/>
        <w:jc w:val="both"/>
        <w:rPr>
          <w:sz w:val="28"/>
          <w:szCs w:val="28"/>
        </w:rPr>
      </w:pPr>
      <w:r w:rsidRPr="005A77E7">
        <w:rPr>
          <w:sz w:val="28"/>
          <w:szCs w:val="28"/>
        </w:rPr>
        <w:t>- оценка объекта учета - приводятся рекомендации по использованию методов оценки и требований к оценке различных элементов отчетности;</w:t>
      </w:r>
    </w:p>
    <w:p w:rsidR="009F5A44" w:rsidRPr="005A77E7" w:rsidRDefault="009F5A44" w:rsidP="009175F4">
      <w:pPr>
        <w:spacing w:line="360" w:lineRule="auto"/>
        <w:ind w:firstLine="709"/>
        <w:jc w:val="both"/>
        <w:rPr>
          <w:sz w:val="28"/>
          <w:szCs w:val="28"/>
        </w:rPr>
      </w:pPr>
      <w:r w:rsidRPr="005A77E7">
        <w:rPr>
          <w:sz w:val="28"/>
          <w:szCs w:val="28"/>
        </w:rPr>
        <w:t>- отражение в финансовой отчетности - раскрытие информации об объекте учета в различных формах финансовой отчетности.</w:t>
      </w:r>
    </w:p>
    <w:p w:rsidR="00AF45FA" w:rsidRPr="005A77E7" w:rsidRDefault="00AF45FA" w:rsidP="009175F4">
      <w:pPr>
        <w:spacing w:line="360" w:lineRule="auto"/>
        <w:ind w:firstLine="709"/>
        <w:jc w:val="both"/>
        <w:rPr>
          <w:sz w:val="28"/>
          <w:szCs w:val="28"/>
        </w:rPr>
      </w:pPr>
    </w:p>
    <w:p w:rsidR="009F5A44" w:rsidRPr="005A77E7" w:rsidRDefault="00B575D1" w:rsidP="009175F4">
      <w:pPr>
        <w:spacing w:line="360" w:lineRule="auto"/>
        <w:ind w:firstLine="709"/>
        <w:jc w:val="both"/>
        <w:rPr>
          <w:b/>
          <w:bCs/>
          <w:sz w:val="28"/>
          <w:szCs w:val="28"/>
        </w:rPr>
      </w:pPr>
      <w:bookmarkStart w:id="3" w:name="sub_12"/>
      <w:r w:rsidRPr="005A77E7">
        <w:rPr>
          <w:b/>
          <w:bCs/>
          <w:sz w:val="28"/>
          <w:szCs w:val="28"/>
        </w:rPr>
        <w:t>2</w:t>
      </w:r>
      <w:r w:rsidR="009F5A44" w:rsidRPr="005A77E7">
        <w:rPr>
          <w:b/>
          <w:bCs/>
          <w:sz w:val="28"/>
          <w:szCs w:val="28"/>
        </w:rPr>
        <w:t>.2. Основополагающие допущения и качественные характеристики</w:t>
      </w:r>
      <w:r w:rsidR="00976DF9">
        <w:rPr>
          <w:b/>
          <w:bCs/>
          <w:sz w:val="28"/>
          <w:szCs w:val="28"/>
        </w:rPr>
        <w:t xml:space="preserve"> </w:t>
      </w:r>
      <w:r w:rsidR="009F5A44" w:rsidRPr="005A77E7">
        <w:rPr>
          <w:b/>
          <w:bCs/>
          <w:sz w:val="28"/>
          <w:szCs w:val="28"/>
        </w:rPr>
        <w:t>финансовой отчетности</w:t>
      </w:r>
    </w:p>
    <w:bookmarkEnd w:id="3"/>
    <w:p w:rsidR="009F5A44" w:rsidRPr="005A77E7" w:rsidRDefault="009F5A44" w:rsidP="009175F4">
      <w:pPr>
        <w:spacing w:line="360" w:lineRule="auto"/>
        <w:ind w:firstLine="709"/>
        <w:jc w:val="both"/>
        <w:rPr>
          <w:sz w:val="28"/>
          <w:szCs w:val="28"/>
        </w:rPr>
      </w:pPr>
    </w:p>
    <w:p w:rsidR="009F5A44" w:rsidRPr="005A77E7" w:rsidRDefault="009F5A44" w:rsidP="009175F4">
      <w:pPr>
        <w:spacing w:line="360" w:lineRule="auto"/>
        <w:ind w:firstLine="709"/>
        <w:jc w:val="both"/>
        <w:rPr>
          <w:sz w:val="28"/>
          <w:szCs w:val="28"/>
        </w:rPr>
      </w:pPr>
      <w:r w:rsidRPr="005A77E7">
        <w:rPr>
          <w:sz w:val="28"/>
          <w:szCs w:val="28"/>
        </w:rPr>
        <w:t>Составляя финансовую отчетность по международным стандартам, бухгалтер должен соблюдать определенные правила.</w:t>
      </w:r>
    </w:p>
    <w:p w:rsidR="009F5A44" w:rsidRPr="005A77E7" w:rsidRDefault="009F5A44" w:rsidP="009175F4">
      <w:pPr>
        <w:spacing w:line="360" w:lineRule="auto"/>
        <w:ind w:firstLine="709"/>
        <w:jc w:val="both"/>
        <w:rPr>
          <w:sz w:val="28"/>
          <w:szCs w:val="28"/>
        </w:rPr>
      </w:pPr>
      <w:r w:rsidRPr="005A77E7">
        <w:rPr>
          <w:sz w:val="28"/>
          <w:szCs w:val="28"/>
        </w:rPr>
        <w:t xml:space="preserve">Применение Международных стандартов финансовой отчетности базируется на двух основополагающих допущениях: непрерывности деятельности и начисления, которые сформулированы во введении к содержанию МСФО. В России эти принципы раскрыты в виде допущений и требований в разделе 2 "Формирование учетной политики" ПБУ 1/98 "Учетная политика организации" (утверждено приказом Минфина России от 9 декабря 1998 г. </w:t>
      </w:r>
      <w:r w:rsidR="00AF45FA" w:rsidRPr="005A77E7">
        <w:rPr>
          <w:sz w:val="28"/>
          <w:szCs w:val="28"/>
        </w:rPr>
        <w:t>№</w:t>
      </w:r>
      <w:r w:rsidRPr="005A77E7">
        <w:rPr>
          <w:sz w:val="28"/>
          <w:szCs w:val="28"/>
        </w:rPr>
        <w:t xml:space="preserve"> 60н).</w:t>
      </w:r>
    </w:p>
    <w:p w:rsidR="009F5A44" w:rsidRPr="005A77E7" w:rsidRDefault="009F5A44" w:rsidP="009175F4">
      <w:pPr>
        <w:spacing w:line="360" w:lineRule="auto"/>
        <w:ind w:firstLine="709"/>
        <w:jc w:val="both"/>
        <w:rPr>
          <w:b/>
          <w:bCs/>
          <w:i/>
          <w:sz w:val="28"/>
          <w:szCs w:val="28"/>
        </w:rPr>
      </w:pPr>
      <w:r w:rsidRPr="005A77E7">
        <w:rPr>
          <w:b/>
          <w:bCs/>
          <w:i/>
          <w:sz w:val="28"/>
          <w:szCs w:val="28"/>
        </w:rPr>
        <w:t>Метод начисления</w:t>
      </w:r>
    </w:p>
    <w:p w:rsidR="009F5A44" w:rsidRPr="005A77E7" w:rsidRDefault="009F5A44" w:rsidP="009175F4">
      <w:pPr>
        <w:spacing w:line="360" w:lineRule="auto"/>
        <w:ind w:firstLine="709"/>
        <w:jc w:val="both"/>
        <w:rPr>
          <w:sz w:val="28"/>
          <w:szCs w:val="28"/>
        </w:rPr>
      </w:pPr>
      <w:r w:rsidRPr="005A77E7">
        <w:rPr>
          <w:sz w:val="28"/>
          <w:szCs w:val="28"/>
        </w:rPr>
        <w:t>Согласно МСФО финансовая отчетность составляется по методу начисления. По этому методу результаты операций и прочих событий признаются по факту их совершения (а не тогда, когда денежные средства получены или выплачены). Хозяйственные операции отражаются в учетных записях и включаются в финансовую отчетность тех периодов, к которым они относятся. Финансовая отчетность, составленная по методу начисления, информирует пользователей не только о прошлых операциях, связанных с выплатой или получением денежных средств, но и об обязательствах заплатить деньги в будущем или же о возможных источниках получения денежных средств.</w:t>
      </w:r>
    </w:p>
    <w:p w:rsidR="009F5A44" w:rsidRPr="005A77E7" w:rsidRDefault="009F5A44" w:rsidP="009175F4">
      <w:pPr>
        <w:spacing w:line="360" w:lineRule="auto"/>
        <w:ind w:firstLine="709"/>
        <w:jc w:val="both"/>
        <w:rPr>
          <w:sz w:val="28"/>
          <w:szCs w:val="28"/>
        </w:rPr>
      </w:pPr>
      <w:r w:rsidRPr="005A77E7">
        <w:rPr>
          <w:sz w:val="28"/>
          <w:szCs w:val="28"/>
        </w:rPr>
        <w:t xml:space="preserve">Согласно статье 9 Федерального закона от 21 ноября 1996 г. </w:t>
      </w:r>
      <w:r w:rsidR="00AF45FA" w:rsidRPr="005A77E7">
        <w:rPr>
          <w:sz w:val="28"/>
          <w:szCs w:val="28"/>
        </w:rPr>
        <w:t>№</w:t>
      </w:r>
      <w:r w:rsidRPr="005A77E7">
        <w:rPr>
          <w:sz w:val="28"/>
          <w:szCs w:val="28"/>
        </w:rPr>
        <w:t xml:space="preserve"> 129-ФЗ "О бухгалтерском учете", бухгалтерский учет ведется на основании первичных учетных документов. Поэтому многие затраты, относящиеся к данному отчетному периоду, без наличия счетов не в этом отчетном периоде не начисляются. По критериям МСФО это приводит к искажению финансовых результатов. В соответствии с международными стандартами необходимо начислять затраты даже при отсутствии первичных документов, например, счетов, в том отчетном периоде, к которому они относятся.</w:t>
      </w:r>
    </w:p>
    <w:p w:rsidR="009F5A44" w:rsidRPr="005A77E7" w:rsidRDefault="009F5A44" w:rsidP="009175F4">
      <w:pPr>
        <w:spacing w:line="360" w:lineRule="auto"/>
        <w:ind w:firstLine="709"/>
        <w:jc w:val="both"/>
        <w:rPr>
          <w:sz w:val="28"/>
          <w:szCs w:val="28"/>
        </w:rPr>
      </w:pPr>
      <w:r w:rsidRPr="005A77E7">
        <w:rPr>
          <w:b/>
          <w:bCs/>
          <w:i/>
          <w:sz w:val="28"/>
          <w:szCs w:val="28"/>
        </w:rPr>
        <w:t>Непрерывность деятельности</w:t>
      </w:r>
    </w:p>
    <w:p w:rsidR="009F5A44" w:rsidRPr="005A77E7" w:rsidRDefault="009F5A44" w:rsidP="009175F4">
      <w:pPr>
        <w:spacing w:line="360" w:lineRule="auto"/>
        <w:ind w:firstLine="709"/>
        <w:jc w:val="both"/>
        <w:rPr>
          <w:sz w:val="28"/>
          <w:szCs w:val="28"/>
        </w:rPr>
      </w:pPr>
      <w:r w:rsidRPr="005A77E7">
        <w:rPr>
          <w:sz w:val="28"/>
          <w:szCs w:val="28"/>
        </w:rPr>
        <w:t>В соответствии с МСФО при составлении финансовой отчетности обычно делается допущение, что компания действует и будет действовать в обозримом будущем. Таким образом, предполагается, что компания не собирается и не нуждается в ликвидации или существенном сокращении масштабов своей деятельности; если такое намерение или необходимость существует, это должно быть отражено в финансовой отчетности следующим образом:</w:t>
      </w:r>
    </w:p>
    <w:p w:rsidR="009F5A44" w:rsidRPr="005A77E7" w:rsidRDefault="009F5A44" w:rsidP="009175F4">
      <w:pPr>
        <w:spacing w:line="360" w:lineRule="auto"/>
        <w:ind w:firstLine="709"/>
        <w:jc w:val="both"/>
        <w:rPr>
          <w:sz w:val="28"/>
          <w:szCs w:val="28"/>
        </w:rPr>
      </w:pPr>
      <w:r w:rsidRPr="005A77E7">
        <w:rPr>
          <w:sz w:val="28"/>
          <w:szCs w:val="28"/>
        </w:rPr>
        <w:t>- имущество отражено по ликвидационной стоимости;</w:t>
      </w:r>
    </w:p>
    <w:p w:rsidR="009F5A44" w:rsidRPr="005A77E7" w:rsidRDefault="009F5A44" w:rsidP="009175F4">
      <w:pPr>
        <w:spacing w:line="360" w:lineRule="auto"/>
        <w:ind w:firstLine="709"/>
        <w:jc w:val="both"/>
        <w:rPr>
          <w:sz w:val="28"/>
          <w:szCs w:val="28"/>
        </w:rPr>
      </w:pPr>
      <w:r w:rsidRPr="005A77E7">
        <w:rPr>
          <w:sz w:val="28"/>
          <w:szCs w:val="28"/>
        </w:rPr>
        <w:t>- активы, которые не могут быть получены в полном объеме, должны быть списаны;</w:t>
      </w:r>
    </w:p>
    <w:p w:rsidR="009F5A44" w:rsidRPr="005A77E7" w:rsidRDefault="009F5A44" w:rsidP="009175F4">
      <w:pPr>
        <w:spacing w:line="360" w:lineRule="auto"/>
        <w:ind w:firstLine="709"/>
        <w:jc w:val="both"/>
        <w:rPr>
          <w:sz w:val="28"/>
          <w:szCs w:val="28"/>
        </w:rPr>
      </w:pPr>
      <w:r w:rsidRPr="005A77E7">
        <w:rPr>
          <w:sz w:val="28"/>
          <w:szCs w:val="28"/>
        </w:rPr>
        <w:t>- должны быть начислены обязательства в связи с прерыванием договоров и экономическими санкциями.</w:t>
      </w:r>
    </w:p>
    <w:p w:rsidR="009F5A44" w:rsidRPr="005A77E7" w:rsidRDefault="009F5A44" w:rsidP="009175F4">
      <w:pPr>
        <w:spacing w:line="360" w:lineRule="auto"/>
        <w:ind w:firstLine="709"/>
        <w:jc w:val="both"/>
        <w:rPr>
          <w:sz w:val="28"/>
          <w:szCs w:val="28"/>
        </w:rPr>
      </w:pPr>
      <w:r w:rsidRPr="005A77E7">
        <w:rPr>
          <w:sz w:val="28"/>
          <w:szCs w:val="28"/>
        </w:rPr>
        <w:t>Однако реальное применение принципа непрерывности деятельности при подготовке организацией финансовых отчетов в России выполняется далеко не всеми предприятиями: часть из них - на грани банкротства, другие создаются только для того, чтобы ликвидироваться в ближайшем будущем.</w:t>
      </w:r>
    </w:p>
    <w:p w:rsidR="009046A9" w:rsidRPr="005A77E7" w:rsidRDefault="009F5A44" w:rsidP="009175F4">
      <w:pPr>
        <w:spacing w:line="360" w:lineRule="auto"/>
        <w:ind w:firstLine="709"/>
        <w:jc w:val="both"/>
        <w:rPr>
          <w:sz w:val="28"/>
          <w:szCs w:val="28"/>
        </w:rPr>
      </w:pPr>
      <w:r w:rsidRPr="005A77E7">
        <w:rPr>
          <w:sz w:val="28"/>
          <w:szCs w:val="28"/>
        </w:rPr>
        <w:t xml:space="preserve">Существуют также </w:t>
      </w:r>
      <w:r w:rsidRPr="005A77E7">
        <w:rPr>
          <w:b/>
          <w:i/>
          <w:sz w:val="28"/>
          <w:szCs w:val="28"/>
          <w:u w:val="single"/>
        </w:rPr>
        <w:t>качественные характеристики</w:t>
      </w:r>
      <w:r w:rsidRPr="005A77E7">
        <w:rPr>
          <w:sz w:val="28"/>
          <w:szCs w:val="28"/>
        </w:rPr>
        <w:t xml:space="preserve"> финансовой отчетности. Если отчетность соответствует этим характеристикам,</w:t>
      </w:r>
      <w:r w:rsidR="009046A9" w:rsidRPr="005A77E7">
        <w:rPr>
          <w:sz w:val="28"/>
          <w:szCs w:val="28"/>
        </w:rPr>
        <w:t xml:space="preserve"> она полезна для пользователей. Для того чтобы бухгалтерская информация могла быть использована не только на внутреннем российском рынке, но была бы пригодна и на международном уровне, она должна отвечать следующим основным требованиям:</w:t>
      </w:r>
    </w:p>
    <w:p w:rsidR="009046A9" w:rsidRPr="005A77E7" w:rsidRDefault="009046A9" w:rsidP="009175F4">
      <w:pPr>
        <w:spacing w:line="360" w:lineRule="auto"/>
        <w:ind w:firstLine="709"/>
        <w:jc w:val="both"/>
        <w:rPr>
          <w:sz w:val="28"/>
          <w:szCs w:val="28"/>
        </w:rPr>
      </w:pPr>
      <w:r w:rsidRPr="005A77E7">
        <w:rPr>
          <w:sz w:val="28"/>
          <w:szCs w:val="28"/>
        </w:rPr>
        <w:t>понятности;</w:t>
      </w:r>
    </w:p>
    <w:p w:rsidR="009046A9" w:rsidRPr="005A77E7" w:rsidRDefault="009046A9" w:rsidP="009175F4">
      <w:pPr>
        <w:spacing w:line="360" w:lineRule="auto"/>
        <w:ind w:firstLine="709"/>
        <w:jc w:val="both"/>
        <w:rPr>
          <w:sz w:val="28"/>
          <w:szCs w:val="28"/>
        </w:rPr>
      </w:pPr>
      <w:r w:rsidRPr="005A77E7">
        <w:rPr>
          <w:sz w:val="28"/>
          <w:szCs w:val="28"/>
        </w:rPr>
        <w:t>уместности;</w:t>
      </w:r>
    </w:p>
    <w:p w:rsidR="009046A9" w:rsidRPr="005A77E7" w:rsidRDefault="009046A9" w:rsidP="009175F4">
      <w:pPr>
        <w:spacing w:line="360" w:lineRule="auto"/>
        <w:ind w:firstLine="709"/>
        <w:jc w:val="both"/>
        <w:rPr>
          <w:sz w:val="28"/>
          <w:szCs w:val="28"/>
        </w:rPr>
      </w:pPr>
      <w:r w:rsidRPr="005A77E7">
        <w:rPr>
          <w:sz w:val="28"/>
          <w:szCs w:val="28"/>
        </w:rPr>
        <w:t>достоверности;</w:t>
      </w:r>
    </w:p>
    <w:p w:rsidR="009046A9" w:rsidRPr="005A77E7" w:rsidRDefault="009046A9" w:rsidP="009175F4">
      <w:pPr>
        <w:spacing w:line="360" w:lineRule="auto"/>
        <w:ind w:firstLine="709"/>
        <w:jc w:val="both"/>
        <w:rPr>
          <w:sz w:val="28"/>
          <w:szCs w:val="28"/>
        </w:rPr>
      </w:pPr>
      <w:r w:rsidRPr="005A77E7">
        <w:rPr>
          <w:sz w:val="28"/>
          <w:szCs w:val="28"/>
        </w:rPr>
        <w:t>сопоставимости.</w:t>
      </w:r>
    </w:p>
    <w:p w:rsidR="009046A9" w:rsidRPr="005A77E7" w:rsidRDefault="009046A9" w:rsidP="009175F4">
      <w:pPr>
        <w:spacing w:line="360" w:lineRule="auto"/>
        <w:ind w:firstLine="709"/>
        <w:jc w:val="both"/>
        <w:rPr>
          <w:sz w:val="28"/>
          <w:szCs w:val="28"/>
        </w:rPr>
      </w:pPr>
      <w:r w:rsidRPr="005A77E7">
        <w:rPr>
          <w:b/>
          <w:bCs/>
          <w:i/>
          <w:sz w:val="28"/>
          <w:szCs w:val="28"/>
        </w:rPr>
        <w:t>Понятность.</w:t>
      </w:r>
      <w:r w:rsidRPr="005A77E7">
        <w:rPr>
          <w:sz w:val="28"/>
          <w:szCs w:val="28"/>
        </w:rPr>
        <w:t xml:space="preserve"> Информация должна быть понятной пользователям. В ней должны содержаться сведения о хозяйственной деятельности предприятия, о его экономическом состоянии и о принятой системе бухгалтерского учета.</w:t>
      </w:r>
    </w:p>
    <w:p w:rsidR="009046A9" w:rsidRPr="005A77E7" w:rsidRDefault="009046A9" w:rsidP="009175F4">
      <w:pPr>
        <w:spacing w:line="360" w:lineRule="auto"/>
        <w:ind w:firstLine="709"/>
        <w:jc w:val="both"/>
        <w:rPr>
          <w:sz w:val="28"/>
          <w:szCs w:val="28"/>
        </w:rPr>
      </w:pPr>
      <w:r w:rsidRPr="005A77E7">
        <w:rPr>
          <w:sz w:val="28"/>
          <w:szCs w:val="28"/>
        </w:rPr>
        <w:t>Информация по сложным, но важным вопросам не должна исключаться на основании того, что она может оказаться слишком сложной для восприятия и понимания некоторыми пользователями.</w:t>
      </w:r>
    </w:p>
    <w:p w:rsidR="009046A9" w:rsidRPr="005A77E7" w:rsidRDefault="009046A9" w:rsidP="009175F4">
      <w:pPr>
        <w:spacing w:line="360" w:lineRule="auto"/>
        <w:ind w:firstLine="709"/>
        <w:jc w:val="both"/>
        <w:rPr>
          <w:sz w:val="28"/>
          <w:szCs w:val="28"/>
        </w:rPr>
      </w:pPr>
      <w:r w:rsidRPr="005A77E7">
        <w:rPr>
          <w:b/>
          <w:bCs/>
          <w:i/>
          <w:sz w:val="28"/>
          <w:szCs w:val="28"/>
        </w:rPr>
        <w:t>Уместность.</w:t>
      </w:r>
      <w:r w:rsidRPr="005A77E7">
        <w:rPr>
          <w:sz w:val="28"/>
          <w:szCs w:val="28"/>
        </w:rPr>
        <w:t xml:space="preserve"> Информация считается уместной, если она оказывает помощь пользователям в оценке прошлых, настоящих и будущих событий, если она подтверждает и вносит коррективы в предыдущие оценки, а также влияет на принятие экономических решений.</w:t>
      </w:r>
    </w:p>
    <w:p w:rsidR="009046A9" w:rsidRPr="005A77E7" w:rsidRDefault="009046A9" w:rsidP="009175F4">
      <w:pPr>
        <w:spacing w:line="360" w:lineRule="auto"/>
        <w:ind w:firstLine="709"/>
        <w:jc w:val="both"/>
        <w:rPr>
          <w:sz w:val="28"/>
          <w:szCs w:val="28"/>
        </w:rPr>
      </w:pPr>
      <w:r w:rsidRPr="005A77E7">
        <w:rPr>
          <w:sz w:val="28"/>
          <w:szCs w:val="28"/>
        </w:rPr>
        <w:t>Информация о финансовом положении предприятия часто используется в качестве основы для прогнозирования будущих результатов, поэтому необычные и отклоняющиеся от нормы, а также нечасто встречающиеся статьи доходов и расходов целесообразно отражать отдельно.</w:t>
      </w:r>
    </w:p>
    <w:p w:rsidR="009046A9" w:rsidRPr="005A77E7" w:rsidRDefault="009046A9" w:rsidP="009175F4">
      <w:pPr>
        <w:spacing w:line="360" w:lineRule="auto"/>
        <w:ind w:firstLine="709"/>
        <w:jc w:val="both"/>
        <w:rPr>
          <w:sz w:val="28"/>
          <w:szCs w:val="28"/>
        </w:rPr>
      </w:pPr>
      <w:r w:rsidRPr="005A77E7">
        <w:rPr>
          <w:b/>
          <w:bCs/>
          <w:i/>
          <w:sz w:val="28"/>
          <w:szCs w:val="28"/>
        </w:rPr>
        <w:t>Достоверность.</w:t>
      </w:r>
      <w:r w:rsidRPr="005A77E7">
        <w:rPr>
          <w:sz w:val="28"/>
          <w:szCs w:val="28"/>
        </w:rPr>
        <w:t xml:space="preserve"> Чтобы быть пригодной, информация должна быть достоверной. В ней не должно быть материальных ошибок, способных повлиять на экономические решения пользователей.</w:t>
      </w:r>
    </w:p>
    <w:p w:rsidR="00E45AED" w:rsidRPr="005A77E7" w:rsidRDefault="00E45AED" w:rsidP="009175F4">
      <w:pPr>
        <w:spacing w:line="360" w:lineRule="auto"/>
        <w:ind w:firstLine="709"/>
        <w:jc w:val="both"/>
        <w:rPr>
          <w:sz w:val="28"/>
          <w:szCs w:val="28"/>
        </w:rPr>
      </w:pPr>
      <w:r w:rsidRPr="005A77E7">
        <w:rPr>
          <w:sz w:val="28"/>
          <w:szCs w:val="28"/>
        </w:rPr>
        <w:t>Статья 13 Закона "О бухгалтерском учете" позволяет отступать от правил бухгалтерского учета в тех случаях, когда они не позволяют достоверно отразить имущественное состояние и финансовые результаты деятельности предприятия. Факты неприменения правил бухгалтерского учета должны быть указаны в пояснительной записке к годовой бухгалтерской отчетности. Только в этом случае они не признаются нарушением законодательства Российской Федерации о бухгалтерском учете.</w:t>
      </w:r>
    </w:p>
    <w:p w:rsidR="009046A9" w:rsidRPr="005A77E7" w:rsidRDefault="009046A9" w:rsidP="009175F4">
      <w:pPr>
        <w:spacing w:line="360" w:lineRule="auto"/>
        <w:ind w:firstLine="709"/>
        <w:jc w:val="both"/>
        <w:rPr>
          <w:sz w:val="28"/>
          <w:szCs w:val="28"/>
        </w:rPr>
      </w:pPr>
      <w:r w:rsidRPr="005A77E7">
        <w:rPr>
          <w:b/>
          <w:bCs/>
          <w:i/>
          <w:sz w:val="28"/>
          <w:szCs w:val="28"/>
        </w:rPr>
        <w:t>Сопоставимость.</w:t>
      </w:r>
      <w:r w:rsidRPr="005A77E7">
        <w:rPr>
          <w:sz w:val="28"/>
          <w:szCs w:val="28"/>
        </w:rPr>
        <w:t xml:space="preserve"> Пользователи должны быть в состоянии сравнивать финансовую отчетность предприятия через определенные промежутки времени, чтобы иметь возможность выявить тенденцию его экономического положения и развития. Поэтому следует строго придерживаться выбранной учетной политики.</w:t>
      </w:r>
    </w:p>
    <w:p w:rsidR="009046A9" w:rsidRPr="005A77E7" w:rsidRDefault="009046A9" w:rsidP="009175F4">
      <w:pPr>
        <w:spacing w:line="360" w:lineRule="auto"/>
        <w:ind w:firstLine="709"/>
        <w:jc w:val="both"/>
        <w:rPr>
          <w:sz w:val="28"/>
          <w:szCs w:val="28"/>
        </w:rPr>
      </w:pPr>
      <w:r w:rsidRPr="005A77E7">
        <w:rPr>
          <w:sz w:val="28"/>
          <w:szCs w:val="28"/>
        </w:rPr>
        <w:t>Однако оставлять неизменной учетную политику не следует в тех случаях, если существуют более уместные и более достоверные подходы и решения. При этом совершенно необходимо сообщать пользователям о причинах и целях проводимых изменений.</w:t>
      </w:r>
    </w:p>
    <w:p w:rsidR="000B6151" w:rsidRPr="005A77E7" w:rsidRDefault="000B6151" w:rsidP="009175F4">
      <w:pPr>
        <w:spacing w:line="360" w:lineRule="auto"/>
        <w:ind w:firstLine="709"/>
        <w:jc w:val="both"/>
        <w:rPr>
          <w:sz w:val="28"/>
          <w:szCs w:val="28"/>
        </w:rPr>
      </w:pPr>
      <w:r w:rsidRPr="005A77E7">
        <w:rPr>
          <w:sz w:val="28"/>
          <w:szCs w:val="28"/>
        </w:rPr>
        <w:t>В российской практике ведения бухгалтерского учета и составления отчетности сопоставимость информации гарантирует статья 6 Закона "О бухгалтерском учете". Этой статьей предусмотрена стабильность учетной политики, последовательность методов обработки данных, а также установлен порядок изменения учетной политики в случаях, когда это имеет существенные последствия для понимания отчетной информации пользователями.</w:t>
      </w:r>
    </w:p>
    <w:p w:rsidR="000B6151" w:rsidRPr="005A77E7" w:rsidRDefault="000B6151" w:rsidP="009175F4">
      <w:pPr>
        <w:spacing w:line="360" w:lineRule="auto"/>
        <w:ind w:firstLine="709"/>
        <w:jc w:val="both"/>
        <w:rPr>
          <w:sz w:val="28"/>
          <w:szCs w:val="28"/>
        </w:rPr>
      </w:pPr>
      <w:r w:rsidRPr="005A77E7">
        <w:rPr>
          <w:sz w:val="28"/>
          <w:szCs w:val="28"/>
        </w:rPr>
        <w:t>Существуют также другие качественные характеристики финансовой отчетности:</w:t>
      </w:r>
    </w:p>
    <w:p w:rsidR="000B6151" w:rsidRPr="005A77E7" w:rsidRDefault="000B6151" w:rsidP="009175F4">
      <w:pPr>
        <w:numPr>
          <w:ilvl w:val="0"/>
          <w:numId w:val="1"/>
        </w:numPr>
        <w:spacing w:line="360" w:lineRule="auto"/>
        <w:ind w:left="0" w:firstLine="709"/>
        <w:jc w:val="both"/>
        <w:rPr>
          <w:i/>
          <w:sz w:val="28"/>
          <w:szCs w:val="28"/>
        </w:rPr>
      </w:pPr>
      <w:r w:rsidRPr="005A77E7">
        <w:rPr>
          <w:bCs/>
          <w:i/>
          <w:sz w:val="28"/>
          <w:szCs w:val="28"/>
        </w:rPr>
        <w:t xml:space="preserve">Существенность. </w:t>
      </w:r>
      <w:r w:rsidR="009F5A44" w:rsidRPr="005A77E7">
        <w:rPr>
          <w:sz w:val="28"/>
          <w:szCs w:val="28"/>
        </w:rPr>
        <w:t>На уместность информации серьезное влияние оказывает ее характер и существенность. Информация считается существенной, если ее отсутствие или искажение могли бы повлиять на экономическое решение пользователей, которое принято на основании финансовой отчетности.</w:t>
      </w:r>
    </w:p>
    <w:p w:rsidR="000B6151" w:rsidRPr="005A77E7" w:rsidRDefault="009F5A44" w:rsidP="009175F4">
      <w:pPr>
        <w:numPr>
          <w:ilvl w:val="0"/>
          <w:numId w:val="1"/>
        </w:numPr>
        <w:spacing w:line="360" w:lineRule="auto"/>
        <w:ind w:left="0" w:firstLine="709"/>
        <w:jc w:val="both"/>
        <w:rPr>
          <w:i/>
          <w:sz w:val="28"/>
          <w:szCs w:val="28"/>
        </w:rPr>
      </w:pPr>
      <w:r w:rsidRPr="005A77E7">
        <w:rPr>
          <w:bCs/>
          <w:i/>
          <w:sz w:val="28"/>
          <w:szCs w:val="28"/>
        </w:rPr>
        <w:t>Надежность</w:t>
      </w:r>
      <w:r w:rsidR="000B6151" w:rsidRPr="005A77E7">
        <w:rPr>
          <w:bCs/>
          <w:i/>
          <w:sz w:val="28"/>
          <w:szCs w:val="28"/>
        </w:rPr>
        <w:t>.</w:t>
      </w:r>
      <w:r w:rsidR="000B6151" w:rsidRPr="005A77E7">
        <w:rPr>
          <w:i/>
          <w:sz w:val="28"/>
          <w:szCs w:val="28"/>
        </w:rPr>
        <w:t xml:space="preserve"> </w:t>
      </w:r>
      <w:r w:rsidRPr="005A77E7">
        <w:rPr>
          <w:sz w:val="28"/>
          <w:szCs w:val="28"/>
        </w:rPr>
        <w:t>Согласно МСФО чтобы быть полезной, информация также должна быть надежной. Информация является надежной, когда в ней нет существенных ошибок и искажений, и когда пользователи могут положиться на нее</w:t>
      </w:r>
      <w:r w:rsidR="000B6151" w:rsidRPr="005A77E7">
        <w:rPr>
          <w:sz w:val="28"/>
          <w:szCs w:val="28"/>
        </w:rPr>
        <w:t>.</w:t>
      </w:r>
    </w:p>
    <w:p w:rsidR="000B6151" w:rsidRPr="005A77E7" w:rsidRDefault="009F5A44" w:rsidP="009175F4">
      <w:pPr>
        <w:numPr>
          <w:ilvl w:val="0"/>
          <w:numId w:val="1"/>
        </w:numPr>
        <w:spacing w:line="360" w:lineRule="auto"/>
        <w:ind w:left="0" w:firstLine="709"/>
        <w:jc w:val="both"/>
        <w:rPr>
          <w:i/>
          <w:sz w:val="28"/>
          <w:szCs w:val="28"/>
        </w:rPr>
      </w:pPr>
      <w:r w:rsidRPr="005A77E7">
        <w:rPr>
          <w:bCs/>
          <w:i/>
          <w:sz w:val="28"/>
          <w:szCs w:val="28"/>
        </w:rPr>
        <w:t>Правдивое представление</w:t>
      </w:r>
      <w:r w:rsidR="000B6151" w:rsidRPr="005A77E7">
        <w:rPr>
          <w:bCs/>
          <w:i/>
          <w:sz w:val="28"/>
          <w:szCs w:val="28"/>
        </w:rPr>
        <w:t>.</w:t>
      </w:r>
      <w:r w:rsidR="000B6151" w:rsidRPr="005A77E7">
        <w:rPr>
          <w:i/>
          <w:sz w:val="28"/>
          <w:szCs w:val="28"/>
        </w:rPr>
        <w:t xml:space="preserve"> </w:t>
      </w:r>
      <w:r w:rsidR="006C61B8" w:rsidRPr="005A77E7">
        <w:rPr>
          <w:sz w:val="28"/>
          <w:szCs w:val="28"/>
        </w:rPr>
        <w:t>Для того</w:t>
      </w:r>
      <w:r w:rsidRPr="005A77E7">
        <w:rPr>
          <w:sz w:val="28"/>
          <w:szCs w:val="28"/>
        </w:rPr>
        <w:t xml:space="preserve"> чтобы быть надежной, информация должна правдиво представлять операции и прочие события. В РСУиО правдивость информации финансовых отчетов обеспечивается использованием методов учета и процедур оценки, утвержденных Минфином России. Существенные способы ведения бухгалтерского учета бухгалтер должен раскрывать в пояснительной записке, которая входит в состав годовой бухгалтерской отчетности организации.</w:t>
      </w:r>
      <w:r w:rsidR="000B6151" w:rsidRPr="005A77E7">
        <w:rPr>
          <w:sz w:val="28"/>
          <w:szCs w:val="28"/>
        </w:rPr>
        <w:t xml:space="preserve"> </w:t>
      </w:r>
      <w:r w:rsidRPr="005A77E7">
        <w:rPr>
          <w:sz w:val="28"/>
          <w:szCs w:val="28"/>
        </w:rPr>
        <w:t>Правдивость отчетных данных предполагает также отсутствие существенных ошибок и отклонений в бухгалтерской отчетности. В соответствии с Законом о бухгалтерском учете в состав бухгалтерской отчетности должно входить аудиторское заключение, подтверждающее ее достоверность и правдивость. Таким образом</w:t>
      </w:r>
      <w:r w:rsidR="006C61B8" w:rsidRPr="005A77E7">
        <w:rPr>
          <w:sz w:val="28"/>
          <w:szCs w:val="28"/>
        </w:rPr>
        <w:t>,</w:t>
      </w:r>
      <w:r w:rsidRPr="005A77E7">
        <w:rPr>
          <w:sz w:val="28"/>
          <w:szCs w:val="28"/>
        </w:rPr>
        <w:t xml:space="preserve"> государство защищает интересы пользователей информации.</w:t>
      </w:r>
    </w:p>
    <w:p w:rsidR="000B6151" w:rsidRPr="005A77E7" w:rsidRDefault="009F5A44" w:rsidP="009175F4">
      <w:pPr>
        <w:numPr>
          <w:ilvl w:val="0"/>
          <w:numId w:val="1"/>
        </w:numPr>
        <w:spacing w:line="360" w:lineRule="auto"/>
        <w:ind w:left="0" w:firstLine="709"/>
        <w:jc w:val="both"/>
        <w:rPr>
          <w:i/>
          <w:sz w:val="28"/>
          <w:szCs w:val="28"/>
        </w:rPr>
      </w:pPr>
      <w:r w:rsidRPr="005A77E7">
        <w:rPr>
          <w:bCs/>
          <w:i/>
          <w:sz w:val="28"/>
          <w:szCs w:val="28"/>
        </w:rPr>
        <w:t>Преобладание сущности над формой</w:t>
      </w:r>
      <w:r w:rsidR="000B6151" w:rsidRPr="005A77E7">
        <w:rPr>
          <w:bCs/>
          <w:i/>
          <w:sz w:val="28"/>
          <w:szCs w:val="28"/>
        </w:rPr>
        <w:t xml:space="preserve">. </w:t>
      </w:r>
      <w:r w:rsidRPr="005A77E7">
        <w:rPr>
          <w:sz w:val="28"/>
          <w:szCs w:val="28"/>
        </w:rPr>
        <w:t>Согласно МСФО, информация должна принимать во внимание не столько юридическую форму сделок или иных фактов хозяйственной деятельности, сколько их экономическую сущность. РСУиО также провозглашен принцип приоритета содержания перед формой. Так, в ПБУ 1/98 предусмотрено, что хозяйственные операции должны отражаться в бухгалтерском учете исходя не столько из их правовой формы, сколько из экономического содержания. Однако на практике этот принцип иногда не соблюдается, так как отсутствует механизм реализации - в основу большинства учетных действий положен первичный документ, который должен отвечать установленным требованиям.</w:t>
      </w:r>
    </w:p>
    <w:p w:rsidR="000B6151" w:rsidRPr="005A77E7" w:rsidRDefault="009F5A44" w:rsidP="009175F4">
      <w:pPr>
        <w:numPr>
          <w:ilvl w:val="0"/>
          <w:numId w:val="1"/>
        </w:numPr>
        <w:spacing w:line="360" w:lineRule="auto"/>
        <w:ind w:left="0" w:firstLine="709"/>
        <w:jc w:val="both"/>
        <w:rPr>
          <w:i/>
          <w:sz w:val="28"/>
          <w:szCs w:val="28"/>
        </w:rPr>
      </w:pPr>
      <w:r w:rsidRPr="005A77E7">
        <w:rPr>
          <w:bCs/>
          <w:i/>
          <w:sz w:val="28"/>
          <w:szCs w:val="28"/>
        </w:rPr>
        <w:t>Нейтральность</w:t>
      </w:r>
      <w:r w:rsidR="000B6151" w:rsidRPr="005A77E7">
        <w:rPr>
          <w:bCs/>
          <w:i/>
          <w:sz w:val="28"/>
          <w:szCs w:val="28"/>
        </w:rPr>
        <w:t xml:space="preserve">. </w:t>
      </w:r>
      <w:r w:rsidRPr="005A77E7">
        <w:rPr>
          <w:sz w:val="28"/>
          <w:szCs w:val="28"/>
        </w:rPr>
        <w:t>Чтобы быть надежной, информация, содержащаяся в финансовой отчетности, должна быть нейтральной. Финансовая отчетность не будет нейтральной, если самим подбором или представлением информации она оказывает влияние на принятие пользователем решения.</w:t>
      </w:r>
      <w:r w:rsidR="000B6151" w:rsidRPr="005A77E7">
        <w:rPr>
          <w:sz w:val="28"/>
          <w:szCs w:val="28"/>
        </w:rPr>
        <w:t xml:space="preserve"> </w:t>
      </w:r>
      <w:r w:rsidRPr="005A77E7">
        <w:rPr>
          <w:sz w:val="28"/>
          <w:szCs w:val="28"/>
        </w:rPr>
        <w:t>При сопоставлении положений МСФО и практики РСУиО в отношении нейтральности информации, содержащейся в финансовых отчетах, можно сказать, что различий в толковании этого требования практически не существует. Однако в практике составления отчетности российскими предприятиями требование нейтральности (объективности) не всегда соблюдается потому, что руководством предприятия субъективно выделяются приоритетные группы пользователей (например, определенные инвесторы из числа всех инвесторов или, чаще - налоговая инспекция). Таким образом, отчетность российских предприятий не всегда нейтральна.</w:t>
      </w:r>
    </w:p>
    <w:p w:rsidR="000B6151" w:rsidRPr="005A77E7" w:rsidRDefault="009F5A44" w:rsidP="009175F4">
      <w:pPr>
        <w:numPr>
          <w:ilvl w:val="0"/>
          <w:numId w:val="1"/>
        </w:numPr>
        <w:spacing w:line="360" w:lineRule="auto"/>
        <w:ind w:left="0" w:firstLine="709"/>
        <w:jc w:val="both"/>
        <w:rPr>
          <w:i/>
          <w:sz w:val="28"/>
          <w:szCs w:val="28"/>
        </w:rPr>
      </w:pPr>
      <w:r w:rsidRPr="005A77E7">
        <w:rPr>
          <w:bCs/>
          <w:i/>
          <w:sz w:val="28"/>
          <w:szCs w:val="28"/>
        </w:rPr>
        <w:t>Осмотрительность</w:t>
      </w:r>
      <w:r w:rsidR="000B6151" w:rsidRPr="005A77E7">
        <w:rPr>
          <w:bCs/>
          <w:i/>
          <w:sz w:val="28"/>
          <w:szCs w:val="28"/>
        </w:rPr>
        <w:t xml:space="preserve">. </w:t>
      </w:r>
      <w:r w:rsidRPr="005A77E7">
        <w:rPr>
          <w:sz w:val="28"/>
          <w:szCs w:val="28"/>
        </w:rPr>
        <w:t>Осмотрительность согласно МСФО - это осторожность в формировании суждений, которые необходимы при расчетах в условиях неопределенности. Согласно этому принципу, активы или доходы не должны быть завышены, а обязательства или расходы - занижены. Что касается применения принципа осмотрительности в РСУиО, то ПБУ 1/98 установлено, что учетная политика должна обеспечить большую готовность к учету потерь (расходов) и пассивов, чем возможных доходов и активов, не допуская создания скрытых резервов. Как видим, концепция осмотрительности изложена почти в такой же формулировке, как она представлена в МСФО.</w:t>
      </w:r>
    </w:p>
    <w:p w:rsidR="000B6151" w:rsidRPr="005A77E7" w:rsidRDefault="009F5A44" w:rsidP="009175F4">
      <w:pPr>
        <w:numPr>
          <w:ilvl w:val="0"/>
          <w:numId w:val="1"/>
        </w:numPr>
        <w:spacing w:line="360" w:lineRule="auto"/>
        <w:ind w:left="0" w:firstLine="709"/>
        <w:jc w:val="both"/>
        <w:rPr>
          <w:i/>
          <w:sz w:val="28"/>
          <w:szCs w:val="28"/>
        </w:rPr>
      </w:pPr>
      <w:r w:rsidRPr="005A77E7">
        <w:rPr>
          <w:bCs/>
          <w:i/>
          <w:sz w:val="28"/>
          <w:szCs w:val="28"/>
        </w:rPr>
        <w:t>Полнота</w:t>
      </w:r>
      <w:r w:rsidR="000B6151" w:rsidRPr="005A77E7">
        <w:rPr>
          <w:bCs/>
          <w:i/>
          <w:sz w:val="28"/>
          <w:szCs w:val="28"/>
        </w:rPr>
        <w:t>.</w:t>
      </w:r>
      <w:r w:rsidR="000B6151" w:rsidRPr="005A77E7">
        <w:rPr>
          <w:i/>
          <w:sz w:val="28"/>
          <w:szCs w:val="28"/>
        </w:rPr>
        <w:t xml:space="preserve"> </w:t>
      </w:r>
      <w:r w:rsidRPr="005A77E7">
        <w:rPr>
          <w:sz w:val="28"/>
          <w:szCs w:val="28"/>
        </w:rPr>
        <w:t xml:space="preserve">Зачастую финансовая информация неполно представляет хозяйственную деятельность предприятия. Это происходит не из-за необъективности, а из-за имеющихся трудностей, связанных или с определением операций и других событий, которые должны быть измерены, или с разработкой и применением методик измерения и представления, отражающих суть этих фактов. </w:t>
      </w:r>
    </w:p>
    <w:p w:rsidR="00E45AED" w:rsidRPr="005A77E7" w:rsidRDefault="009F5A44" w:rsidP="009175F4">
      <w:pPr>
        <w:numPr>
          <w:ilvl w:val="0"/>
          <w:numId w:val="1"/>
        </w:numPr>
        <w:spacing w:line="360" w:lineRule="auto"/>
        <w:ind w:left="0" w:firstLine="709"/>
        <w:jc w:val="both"/>
        <w:rPr>
          <w:i/>
          <w:sz w:val="28"/>
          <w:szCs w:val="28"/>
        </w:rPr>
      </w:pPr>
      <w:r w:rsidRPr="005A77E7">
        <w:rPr>
          <w:bCs/>
          <w:i/>
          <w:sz w:val="28"/>
          <w:szCs w:val="28"/>
        </w:rPr>
        <w:t>Своевременность</w:t>
      </w:r>
      <w:r w:rsidR="00E45AED" w:rsidRPr="005A77E7">
        <w:rPr>
          <w:bCs/>
          <w:i/>
          <w:sz w:val="28"/>
          <w:szCs w:val="28"/>
        </w:rPr>
        <w:t>.</w:t>
      </w:r>
      <w:r w:rsidR="00E45AED" w:rsidRPr="005A77E7">
        <w:rPr>
          <w:i/>
          <w:sz w:val="28"/>
          <w:szCs w:val="28"/>
        </w:rPr>
        <w:t xml:space="preserve"> </w:t>
      </w:r>
      <w:r w:rsidRPr="005A77E7">
        <w:rPr>
          <w:sz w:val="28"/>
          <w:szCs w:val="28"/>
        </w:rPr>
        <w:t>В соответствии с МСФО это качество финансовой информации ограничивает ее уместность и надежность. Если информация поступила несвоевременно, она уже может быть неуместна. Руководство предприятия должно сбалансировать достоинства своевременности и надежности информации. Согласно российскому законодательству, отчетная информация представляется в сроки, в которые она не теряет своей ценности для пользователя. Статьей 15 Закона "О бухгалтерском учете" установлено, что годовые отчеты представляются в течение 90 дней, а квартальные - в течение 30 дней по окончании отчетного периода. Эти требования к срокам более жесткие по сравнению с теми, которые установлены в других странах, они позволяют обеспечить актуальность отчетной информации.</w:t>
      </w:r>
    </w:p>
    <w:p w:rsidR="009F5A44" w:rsidRPr="005A77E7" w:rsidRDefault="009F5A44" w:rsidP="009175F4">
      <w:pPr>
        <w:numPr>
          <w:ilvl w:val="0"/>
          <w:numId w:val="1"/>
        </w:numPr>
        <w:spacing w:line="360" w:lineRule="auto"/>
        <w:ind w:left="0" w:firstLine="709"/>
        <w:jc w:val="both"/>
        <w:rPr>
          <w:sz w:val="28"/>
          <w:szCs w:val="28"/>
        </w:rPr>
      </w:pPr>
      <w:r w:rsidRPr="005A77E7">
        <w:rPr>
          <w:bCs/>
          <w:i/>
          <w:sz w:val="28"/>
          <w:szCs w:val="28"/>
        </w:rPr>
        <w:t>Баланс между качественными характеристиками</w:t>
      </w:r>
      <w:r w:rsidR="00E45AED" w:rsidRPr="005A77E7">
        <w:rPr>
          <w:bCs/>
          <w:i/>
          <w:sz w:val="28"/>
          <w:szCs w:val="28"/>
        </w:rPr>
        <w:t>.</w:t>
      </w:r>
      <w:r w:rsidR="00E45AED" w:rsidRPr="005A77E7">
        <w:rPr>
          <w:i/>
          <w:sz w:val="28"/>
          <w:szCs w:val="28"/>
        </w:rPr>
        <w:t xml:space="preserve"> </w:t>
      </w:r>
      <w:r w:rsidRPr="005A77E7">
        <w:rPr>
          <w:sz w:val="28"/>
          <w:szCs w:val="28"/>
        </w:rPr>
        <w:t>На практике часто необходимо равновесие или компромисс между качественными характеристиками отчетности. Цель в данном случае - достичь оптимального соотношения характеристиками финансовой отчетности для достоверного отражения финансового состояния предприятия. В российской практике ввиду ограниченности профессионального суждения баланс между качественными характеристиками не соблюдается.</w:t>
      </w:r>
    </w:p>
    <w:p w:rsidR="009F5A44" w:rsidRPr="005A77E7" w:rsidRDefault="009F5A44" w:rsidP="009175F4">
      <w:pPr>
        <w:spacing w:line="360" w:lineRule="auto"/>
        <w:ind w:firstLine="709"/>
        <w:jc w:val="both"/>
        <w:rPr>
          <w:sz w:val="28"/>
          <w:szCs w:val="28"/>
        </w:rPr>
      </w:pPr>
      <w:r w:rsidRPr="005A77E7">
        <w:rPr>
          <w:sz w:val="28"/>
          <w:szCs w:val="28"/>
        </w:rPr>
        <w:t>Определение основополагающих допущений и требований к информации, раскрываемой в финансовых отчетах, в системе МСФО и в РСУиО практически совпадают. За некоторым исключением, все основные допущения и требования, закрепленные в МСФО, присутствуют и в РСУиО. Совпадают также и определения этих допущений и требований. Однако в зарубежной практике указанные требования последовательно выполняются, а в российской практике, за некоторым исключением, не выполняются, или выполняются непоследовательно, формально.</w:t>
      </w:r>
    </w:p>
    <w:p w:rsidR="009F5A44" w:rsidRPr="005A77E7" w:rsidRDefault="009F5A44" w:rsidP="009175F4">
      <w:pPr>
        <w:spacing w:line="360" w:lineRule="auto"/>
        <w:ind w:firstLine="709"/>
        <w:jc w:val="both"/>
        <w:rPr>
          <w:sz w:val="28"/>
          <w:szCs w:val="28"/>
        </w:rPr>
      </w:pPr>
    </w:p>
    <w:p w:rsidR="009F5A44" w:rsidRPr="005A77E7" w:rsidRDefault="00113EA6" w:rsidP="009175F4">
      <w:pPr>
        <w:spacing w:line="360" w:lineRule="auto"/>
        <w:ind w:firstLine="709"/>
        <w:jc w:val="both"/>
        <w:rPr>
          <w:b/>
          <w:bCs/>
          <w:sz w:val="28"/>
          <w:szCs w:val="28"/>
        </w:rPr>
      </w:pPr>
      <w:bookmarkStart w:id="4" w:name="sub_13"/>
      <w:r w:rsidRPr="005A77E7">
        <w:rPr>
          <w:b/>
          <w:bCs/>
          <w:sz w:val="28"/>
          <w:szCs w:val="28"/>
        </w:rPr>
        <w:t>2</w:t>
      </w:r>
      <w:r w:rsidR="009F5A44" w:rsidRPr="005A77E7">
        <w:rPr>
          <w:b/>
          <w:bCs/>
          <w:sz w:val="28"/>
          <w:szCs w:val="28"/>
        </w:rPr>
        <w:t>.3. Элементы финансовой отчетности</w:t>
      </w:r>
    </w:p>
    <w:bookmarkEnd w:id="4"/>
    <w:p w:rsidR="009F5A44" w:rsidRPr="005A77E7" w:rsidRDefault="009F5A44" w:rsidP="009175F4">
      <w:pPr>
        <w:spacing w:line="360" w:lineRule="auto"/>
        <w:ind w:firstLine="709"/>
        <w:jc w:val="both"/>
        <w:rPr>
          <w:sz w:val="28"/>
          <w:szCs w:val="28"/>
        </w:rPr>
      </w:pPr>
    </w:p>
    <w:p w:rsidR="009F5A44" w:rsidRPr="005A77E7" w:rsidRDefault="009F5A44" w:rsidP="009175F4">
      <w:pPr>
        <w:spacing w:line="360" w:lineRule="auto"/>
        <w:ind w:firstLine="709"/>
        <w:jc w:val="both"/>
        <w:rPr>
          <w:sz w:val="28"/>
          <w:szCs w:val="28"/>
        </w:rPr>
      </w:pPr>
      <w:r w:rsidRPr="005A77E7">
        <w:rPr>
          <w:sz w:val="28"/>
          <w:szCs w:val="28"/>
        </w:rPr>
        <w:t>Основная цель финансовых отчетов - обеспечить заинтересованных пользователей информацией о финансовом положении организации. Информация о финансовом положении, в основном, дается в бухгалтерском балансе. Он состоит из таких элементов, как Активы, Обязательства и Собственный Капитал.</w:t>
      </w:r>
    </w:p>
    <w:p w:rsidR="009F5A44" w:rsidRPr="005A77E7" w:rsidRDefault="009F5A44" w:rsidP="009175F4">
      <w:pPr>
        <w:spacing w:line="360" w:lineRule="auto"/>
        <w:ind w:firstLine="709"/>
        <w:jc w:val="both"/>
        <w:rPr>
          <w:sz w:val="28"/>
          <w:szCs w:val="28"/>
        </w:rPr>
      </w:pPr>
      <w:r w:rsidRPr="005A77E7">
        <w:rPr>
          <w:sz w:val="28"/>
          <w:szCs w:val="28"/>
        </w:rPr>
        <w:t>Информация о деятельности организации дается в Отчете о прибылях и убытках, в котором описаны другие элементы - Доходы и Расходы. Информация об изменениях в финансовом положении дается в финансовых отчетах в обособленном виде.</w:t>
      </w:r>
    </w:p>
    <w:p w:rsidR="009F5A44" w:rsidRPr="005A77E7" w:rsidRDefault="009F5A44" w:rsidP="009175F4">
      <w:pPr>
        <w:spacing w:line="360" w:lineRule="auto"/>
        <w:ind w:firstLine="709"/>
        <w:jc w:val="both"/>
        <w:rPr>
          <w:sz w:val="28"/>
          <w:szCs w:val="28"/>
        </w:rPr>
      </w:pPr>
      <w:r w:rsidRPr="005A77E7">
        <w:rPr>
          <w:sz w:val="28"/>
          <w:szCs w:val="28"/>
        </w:rPr>
        <w:t>Составные части финансовых отчетов взаимосвязаны, так как они отражают различные аспекты одних и тех же фактов хозяйственной жизни. Хотя каждый отчет представляет информацию, которая отличается от других отчетов, ни один из них не служит только одной цели и не дает всю информацию, необходимую для удовлетворения особых потребностей пользователей. Например, отчет о прибылях и убытках дает неполную картину деятельности, если он не используется в сочетании с балансовым отчетом и отчетом об изменениях в финансовом положении.</w:t>
      </w:r>
    </w:p>
    <w:p w:rsidR="009F5A44" w:rsidRPr="005A77E7" w:rsidRDefault="009F5A44" w:rsidP="009175F4">
      <w:pPr>
        <w:spacing w:line="360" w:lineRule="auto"/>
        <w:ind w:firstLine="709"/>
        <w:jc w:val="both"/>
        <w:rPr>
          <w:sz w:val="28"/>
          <w:szCs w:val="28"/>
        </w:rPr>
      </w:pPr>
      <w:r w:rsidRPr="005A77E7">
        <w:rPr>
          <w:sz w:val="28"/>
          <w:szCs w:val="28"/>
        </w:rPr>
        <w:t>Финансовая отчетность отражает финансовые результаты операций и других событий, объединяя их в широкие категории в соответствии с их экономическими характеристиками. Эти широкие категории называются элементами финансовой отчетности. Элементами, непосредственно связанными с измерением финансового положения в балансе, являются активы, обязательства и капитал. Элементами, непосредственно связанными с измерениями результатов деятельности в отчете о прибылях и убытках, являются доходы и расходы.</w:t>
      </w:r>
    </w:p>
    <w:p w:rsidR="009F5A44" w:rsidRPr="005A77E7" w:rsidRDefault="009F5A44" w:rsidP="009175F4">
      <w:pPr>
        <w:spacing w:line="360" w:lineRule="auto"/>
        <w:ind w:firstLine="709"/>
        <w:jc w:val="both"/>
        <w:rPr>
          <w:sz w:val="28"/>
          <w:szCs w:val="28"/>
        </w:rPr>
      </w:pPr>
      <w:r w:rsidRPr="005A77E7">
        <w:rPr>
          <w:i/>
          <w:sz w:val="28"/>
          <w:szCs w:val="28"/>
        </w:rPr>
        <w:t>Согласно МСФО,</w:t>
      </w:r>
      <w:r w:rsidRPr="005A77E7">
        <w:rPr>
          <w:sz w:val="28"/>
          <w:szCs w:val="28"/>
        </w:rPr>
        <w:t xml:space="preserve"> </w:t>
      </w:r>
      <w:r w:rsidRPr="005A77E7">
        <w:rPr>
          <w:b/>
          <w:i/>
          <w:sz w:val="28"/>
          <w:szCs w:val="28"/>
        </w:rPr>
        <w:t>активы</w:t>
      </w:r>
      <w:r w:rsidRPr="005A77E7">
        <w:rPr>
          <w:i/>
          <w:sz w:val="28"/>
          <w:szCs w:val="28"/>
        </w:rPr>
        <w:t xml:space="preserve"> </w:t>
      </w:r>
      <w:r w:rsidRPr="005A77E7">
        <w:rPr>
          <w:sz w:val="28"/>
          <w:szCs w:val="28"/>
        </w:rPr>
        <w:t>- это ресурсы, контролируемые организацией. Использование таких ресурсов, возможно, вызовет в будущем приток экономической выгоды. Будущая экономическая выгода, воплощенная в активе, - это потенциал, вкладываемый прямо или косвенно в приток денежных средств или их эквивалентов. Будущие экономические выгоды от использования активов могут возникать в тех случаях, когда:</w:t>
      </w:r>
    </w:p>
    <w:p w:rsidR="009F5A44" w:rsidRPr="005A77E7" w:rsidRDefault="009F5A44" w:rsidP="009175F4">
      <w:pPr>
        <w:spacing w:line="360" w:lineRule="auto"/>
        <w:ind w:firstLine="709"/>
        <w:jc w:val="both"/>
        <w:rPr>
          <w:sz w:val="28"/>
          <w:szCs w:val="28"/>
        </w:rPr>
      </w:pPr>
      <w:r w:rsidRPr="005A77E7">
        <w:rPr>
          <w:sz w:val="28"/>
          <w:szCs w:val="28"/>
        </w:rPr>
        <w:t>- актив используется обособленно или в сочетании с другим активом для производства товаров и услуг, которые предназначены для реализации;</w:t>
      </w:r>
    </w:p>
    <w:p w:rsidR="009F5A44" w:rsidRPr="005A77E7" w:rsidRDefault="009F5A44" w:rsidP="009175F4">
      <w:pPr>
        <w:spacing w:line="360" w:lineRule="auto"/>
        <w:ind w:firstLine="709"/>
        <w:jc w:val="both"/>
        <w:rPr>
          <w:sz w:val="28"/>
          <w:szCs w:val="28"/>
        </w:rPr>
      </w:pPr>
      <w:r w:rsidRPr="005A77E7">
        <w:rPr>
          <w:sz w:val="28"/>
          <w:szCs w:val="28"/>
        </w:rPr>
        <w:t>- актив обменивается на другие активы;</w:t>
      </w:r>
    </w:p>
    <w:p w:rsidR="009F5A44" w:rsidRPr="005A77E7" w:rsidRDefault="009F5A44" w:rsidP="009175F4">
      <w:pPr>
        <w:spacing w:line="360" w:lineRule="auto"/>
        <w:ind w:firstLine="709"/>
        <w:jc w:val="both"/>
        <w:rPr>
          <w:sz w:val="28"/>
          <w:szCs w:val="28"/>
        </w:rPr>
      </w:pPr>
      <w:r w:rsidRPr="005A77E7">
        <w:rPr>
          <w:sz w:val="28"/>
          <w:szCs w:val="28"/>
        </w:rPr>
        <w:t>- актив используется для погашения обязательств;</w:t>
      </w:r>
    </w:p>
    <w:p w:rsidR="009F5A44" w:rsidRPr="005A77E7" w:rsidRDefault="009F5A44" w:rsidP="009175F4">
      <w:pPr>
        <w:spacing w:line="360" w:lineRule="auto"/>
        <w:ind w:firstLine="709"/>
        <w:jc w:val="both"/>
        <w:rPr>
          <w:sz w:val="28"/>
          <w:szCs w:val="28"/>
        </w:rPr>
      </w:pPr>
      <w:r w:rsidRPr="005A77E7">
        <w:rPr>
          <w:sz w:val="28"/>
          <w:szCs w:val="28"/>
        </w:rPr>
        <w:t>- актив распределен между владельцами (собственниками) организации.</w:t>
      </w:r>
    </w:p>
    <w:p w:rsidR="009F5A44" w:rsidRPr="005A77E7" w:rsidRDefault="009F5A44" w:rsidP="009175F4">
      <w:pPr>
        <w:spacing w:line="360" w:lineRule="auto"/>
        <w:ind w:firstLine="709"/>
        <w:jc w:val="both"/>
        <w:rPr>
          <w:sz w:val="28"/>
          <w:szCs w:val="28"/>
        </w:rPr>
      </w:pPr>
      <w:r w:rsidRPr="005A77E7">
        <w:rPr>
          <w:sz w:val="28"/>
          <w:szCs w:val="28"/>
        </w:rPr>
        <w:t>В МСФО указывают, что многие активы, например, недвижимость, здания и оборудование имеют физическую форму. Однако физическая форма не является необходимым признаком актива. Например, патенты и авторские права являются активами, если организация в будущем ожидает получение прибыли от их использования и если они контролируются организацией.</w:t>
      </w:r>
    </w:p>
    <w:p w:rsidR="009F5A44" w:rsidRPr="005A77E7" w:rsidRDefault="009F5A44" w:rsidP="009175F4">
      <w:pPr>
        <w:spacing w:line="360" w:lineRule="auto"/>
        <w:ind w:firstLine="709"/>
        <w:jc w:val="both"/>
        <w:rPr>
          <w:sz w:val="28"/>
          <w:szCs w:val="28"/>
        </w:rPr>
      </w:pPr>
      <w:r w:rsidRPr="005A77E7">
        <w:rPr>
          <w:sz w:val="28"/>
          <w:szCs w:val="28"/>
        </w:rPr>
        <w:t>Такая важная категория как активы в настоящее время в действующем российском законодательстве по бухгалтерскому учету не определено. Это приводит к тому, что в российской учетной практике, в отличие от МСФО, актив может быть признан в балансе, когда были понесены затраты, исключающие вероятность притока экономических выгод в компанию за пределами отчетного периода. Это относится, например, к статье "незавершенное производство" российского баланса, куда попадают работы, выполняемые для внутреннего потребления (например, незавершенный капитальный ремонт); издержки обращения на остаток товаров; коммерческие расходы, относящиеся к работам и услугам, не реализованным на сторону; доля общехозяйственных расходов, относящаяся к незавершенному производству и списанная со счета 26 "Общехозяйственные расходы" в дебет счетов 20 "Основное производство", 23 "Вспомогательные производства", 29 "Обслуживающие производства и хозяйства".</w:t>
      </w:r>
    </w:p>
    <w:p w:rsidR="009F5A44" w:rsidRPr="005A77E7" w:rsidRDefault="009F5A44" w:rsidP="009175F4">
      <w:pPr>
        <w:spacing w:line="360" w:lineRule="auto"/>
        <w:ind w:firstLine="709"/>
        <w:jc w:val="both"/>
        <w:rPr>
          <w:sz w:val="28"/>
          <w:szCs w:val="28"/>
        </w:rPr>
      </w:pPr>
      <w:r w:rsidRPr="005A77E7">
        <w:rPr>
          <w:b/>
          <w:i/>
          <w:sz w:val="28"/>
          <w:szCs w:val="28"/>
        </w:rPr>
        <w:t>Обязательства</w:t>
      </w:r>
      <w:r w:rsidRPr="005A77E7">
        <w:rPr>
          <w:b/>
          <w:sz w:val="28"/>
          <w:szCs w:val="28"/>
        </w:rPr>
        <w:t xml:space="preserve"> </w:t>
      </w:r>
      <w:r w:rsidRPr="005A77E7">
        <w:rPr>
          <w:i/>
          <w:sz w:val="28"/>
          <w:szCs w:val="28"/>
        </w:rPr>
        <w:t>согласно МСФО</w:t>
      </w:r>
      <w:r w:rsidRPr="005A77E7">
        <w:rPr>
          <w:sz w:val="28"/>
          <w:szCs w:val="28"/>
        </w:rPr>
        <w:t xml:space="preserve"> - это существующая на отчетную дату задолженность организации, погашение которой вызывает уменьшение экономической выгоды в виде оттока ресурсов. Обязательства могут возникать в силу действия договора или правовой нормы либо делового договора доверия.</w:t>
      </w:r>
    </w:p>
    <w:p w:rsidR="009F5A44" w:rsidRPr="005A77E7" w:rsidRDefault="009F5A44" w:rsidP="009175F4">
      <w:pPr>
        <w:spacing w:line="360" w:lineRule="auto"/>
        <w:ind w:firstLine="709"/>
        <w:jc w:val="both"/>
        <w:rPr>
          <w:sz w:val="28"/>
          <w:szCs w:val="28"/>
        </w:rPr>
      </w:pPr>
      <w:r w:rsidRPr="005A77E7">
        <w:rPr>
          <w:sz w:val="28"/>
          <w:szCs w:val="28"/>
        </w:rPr>
        <w:t>Погашение обязательств может осуществляться различными способами:</w:t>
      </w:r>
    </w:p>
    <w:p w:rsidR="009F5A44" w:rsidRPr="005A77E7" w:rsidRDefault="009F5A44" w:rsidP="009175F4">
      <w:pPr>
        <w:spacing w:line="360" w:lineRule="auto"/>
        <w:ind w:firstLine="709"/>
        <w:jc w:val="both"/>
        <w:rPr>
          <w:sz w:val="28"/>
          <w:szCs w:val="28"/>
        </w:rPr>
      </w:pPr>
      <w:r w:rsidRPr="005A77E7">
        <w:rPr>
          <w:sz w:val="28"/>
          <w:szCs w:val="28"/>
        </w:rPr>
        <w:t>- выплатой денежных средств;</w:t>
      </w:r>
    </w:p>
    <w:p w:rsidR="009F5A44" w:rsidRPr="005A77E7" w:rsidRDefault="009F5A44" w:rsidP="009175F4">
      <w:pPr>
        <w:spacing w:line="360" w:lineRule="auto"/>
        <w:ind w:firstLine="709"/>
        <w:jc w:val="both"/>
        <w:rPr>
          <w:sz w:val="28"/>
          <w:szCs w:val="28"/>
        </w:rPr>
      </w:pPr>
      <w:r w:rsidRPr="005A77E7">
        <w:rPr>
          <w:sz w:val="28"/>
          <w:szCs w:val="28"/>
        </w:rPr>
        <w:t>- передачей других активов;</w:t>
      </w:r>
    </w:p>
    <w:p w:rsidR="009F5A44" w:rsidRPr="005A77E7" w:rsidRDefault="009F5A44" w:rsidP="009175F4">
      <w:pPr>
        <w:spacing w:line="360" w:lineRule="auto"/>
        <w:ind w:firstLine="709"/>
        <w:jc w:val="both"/>
        <w:rPr>
          <w:sz w:val="28"/>
          <w:szCs w:val="28"/>
        </w:rPr>
      </w:pPr>
      <w:r w:rsidRPr="005A77E7">
        <w:rPr>
          <w:sz w:val="28"/>
          <w:szCs w:val="28"/>
        </w:rPr>
        <w:t>- предоставлением услуг;</w:t>
      </w:r>
    </w:p>
    <w:p w:rsidR="009F5A44" w:rsidRPr="005A77E7" w:rsidRDefault="009F5A44" w:rsidP="009175F4">
      <w:pPr>
        <w:spacing w:line="360" w:lineRule="auto"/>
        <w:ind w:firstLine="709"/>
        <w:jc w:val="both"/>
        <w:rPr>
          <w:sz w:val="28"/>
          <w:szCs w:val="28"/>
        </w:rPr>
      </w:pPr>
      <w:r w:rsidRPr="005A77E7">
        <w:rPr>
          <w:sz w:val="28"/>
          <w:szCs w:val="28"/>
        </w:rPr>
        <w:t>- заменой одного обязательства другим;</w:t>
      </w:r>
    </w:p>
    <w:p w:rsidR="009F5A44" w:rsidRPr="005A77E7" w:rsidRDefault="009F5A44" w:rsidP="009175F4">
      <w:pPr>
        <w:spacing w:line="360" w:lineRule="auto"/>
        <w:ind w:firstLine="709"/>
        <w:jc w:val="both"/>
        <w:rPr>
          <w:sz w:val="28"/>
          <w:szCs w:val="28"/>
        </w:rPr>
      </w:pPr>
      <w:r w:rsidRPr="005A77E7">
        <w:rPr>
          <w:sz w:val="28"/>
          <w:szCs w:val="28"/>
        </w:rPr>
        <w:t>- переводом обязательства в капитал;</w:t>
      </w:r>
    </w:p>
    <w:p w:rsidR="009F5A44" w:rsidRPr="005A77E7" w:rsidRDefault="009F5A44" w:rsidP="009175F4">
      <w:pPr>
        <w:spacing w:line="360" w:lineRule="auto"/>
        <w:ind w:firstLine="709"/>
        <w:jc w:val="both"/>
        <w:rPr>
          <w:sz w:val="28"/>
          <w:szCs w:val="28"/>
        </w:rPr>
      </w:pPr>
      <w:r w:rsidRPr="005A77E7">
        <w:rPr>
          <w:sz w:val="28"/>
          <w:szCs w:val="28"/>
        </w:rPr>
        <w:t>- снятием требования со стороны кредитора.</w:t>
      </w:r>
    </w:p>
    <w:p w:rsidR="009F5A44" w:rsidRPr="005A77E7" w:rsidRDefault="009F5A44" w:rsidP="009175F4">
      <w:pPr>
        <w:spacing w:line="360" w:lineRule="auto"/>
        <w:ind w:firstLine="709"/>
        <w:jc w:val="both"/>
        <w:rPr>
          <w:sz w:val="28"/>
          <w:szCs w:val="28"/>
        </w:rPr>
      </w:pPr>
      <w:r w:rsidRPr="005A77E7">
        <w:rPr>
          <w:sz w:val="28"/>
          <w:szCs w:val="28"/>
        </w:rPr>
        <w:t>В российской учетной практике, в отличие от МСФО, не все будущие выплаты признаются в качестве долга. Например, в РСУиО не учитывается отложенный налог на прибыль, а в МСФО существует отдельный стандарт N 12 "Налоги на прибыль", регламентирующий отражение отложенного налога на прибыль.</w:t>
      </w:r>
    </w:p>
    <w:p w:rsidR="009F5A44" w:rsidRPr="005A77E7" w:rsidRDefault="009F5A44" w:rsidP="009175F4">
      <w:pPr>
        <w:spacing w:line="360" w:lineRule="auto"/>
        <w:ind w:firstLine="709"/>
        <w:jc w:val="both"/>
        <w:rPr>
          <w:sz w:val="28"/>
          <w:szCs w:val="28"/>
        </w:rPr>
      </w:pPr>
      <w:r w:rsidRPr="005A77E7">
        <w:rPr>
          <w:b/>
          <w:i/>
          <w:sz w:val="28"/>
          <w:szCs w:val="28"/>
        </w:rPr>
        <w:t>Собственный капитал</w:t>
      </w:r>
      <w:r w:rsidRPr="005A77E7">
        <w:rPr>
          <w:sz w:val="28"/>
          <w:szCs w:val="28"/>
        </w:rPr>
        <w:t xml:space="preserve"> представляет собой вложения собственников и накопленную прибыль организации. В бухгалтерском балансе собственный капитал может быть разбит на подклассы. Например, уставный капитал, нераспределенная прибыль и резервы показываются отдельно. Такие классификации являются показателями правовых или других ограничений возможности предприятия распределять или иначе использовать собственный капитал, поэтому они имеют значение для пользователей финансовых отчетов при принятии решений.</w:t>
      </w:r>
    </w:p>
    <w:p w:rsidR="009F5A44" w:rsidRPr="005A77E7" w:rsidRDefault="009F5A44" w:rsidP="009175F4">
      <w:pPr>
        <w:spacing w:line="360" w:lineRule="auto"/>
        <w:ind w:firstLine="709"/>
        <w:jc w:val="both"/>
        <w:rPr>
          <w:sz w:val="28"/>
          <w:szCs w:val="28"/>
        </w:rPr>
      </w:pPr>
      <w:r w:rsidRPr="005A77E7">
        <w:rPr>
          <w:sz w:val="28"/>
          <w:szCs w:val="28"/>
        </w:rPr>
        <w:t>Важнейшими элементами финансовой отчетности являются доходы и расходы, квалификация которых необходима для процесса формирования достоверных финансовых результатов организации.</w:t>
      </w:r>
    </w:p>
    <w:p w:rsidR="009F5A44" w:rsidRPr="005A77E7" w:rsidRDefault="009F5A44" w:rsidP="009175F4">
      <w:pPr>
        <w:spacing w:line="360" w:lineRule="auto"/>
        <w:ind w:firstLine="709"/>
        <w:jc w:val="both"/>
        <w:rPr>
          <w:sz w:val="28"/>
          <w:szCs w:val="28"/>
        </w:rPr>
      </w:pPr>
      <w:r w:rsidRPr="005A77E7">
        <w:rPr>
          <w:b/>
          <w:i/>
          <w:sz w:val="28"/>
          <w:szCs w:val="28"/>
        </w:rPr>
        <w:t>Доходы</w:t>
      </w:r>
      <w:r w:rsidRPr="005A77E7">
        <w:rPr>
          <w:i/>
          <w:sz w:val="28"/>
          <w:szCs w:val="28"/>
        </w:rPr>
        <w:t xml:space="preserve"> согласно МСФО</w:t>
      </w:r>
      <w:r w:rsidRPr="005A77E7">
        <w:rPr>
          <w:sz w:val="28"/>
          <w:szCs w:val="28"/>
        </w:rPr>
        <w:t xml:space="preserve"> - это увеличение экономических выгод в течение отчетного периода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 Доход включает в себя выручку, полученную в результате основной (уставной) деятельности организации, и доходы, полученные в результате неосновной деятельности.</w:t>
      </w:r>
    </w:p>
    <w:p w:rsidR="009F5A44" w:rsidRPr="005A77E7" w:rsidRDefault="009F5A44" w:rsidP="009175F4">
      <w:pPr>
        <w:spacing w:line="360" w:lineRule="auto"/>
        <w:ind w:firstLine="709"/>
        <w:jc w:val="both"/>
        <w:rPr>
          <w:sz w:val="28"/>
          <w:szCs w:val="28"/>
        </w:rPr>
      </w:pPr>
      <w:r w:rsidRPr="005A77E7">
        <w:rPr>
          <w:i/>
          <w:sz w:val="28"/>
          <w:szCs w:val="28"/>
        </w:rPr>
        <w:t>Выручка</w:t>
      </w:r>
      <w:r w:rsidRPr="005A77E7">
        <w:rPr>
          <w:sz w:val="28"/>
          <w:szCs w:val="28"/>
        </w:rPr>
        <w:t>, полученная от основной деятельности, называется самыми разными терминами: реализация, вознаграждения, проценты, дивиденды, роялти, гонорары, рента - в зависимости от типа предприятия. Примером доходов от неосновной деятельности могут служить доходы от реализации внеоборотных активов и внереализационные доходы, например, доход от переоценки рыночных ценных бумаг или от увеличения балансовой стоимости долгосрочных активов.</w:t>
      </w:r>
    </w:p>
    <w:p w:rsidR="009F5A44" w:rsidRPr="005A77E7" w:rsidRDefault="009F5A44" w:rsidP="009175F4">
      <w:pPr>
        <w:spacing w:line="360" w:lineRule="auto"/>
        <w:ind w:firstLine="709"/>
        <w:jc w:val="both"/>
        <w:rPr>
          <w:sz w:val="28"/>
          <w:szCs w:val="28"/>
        </w:rPr>
      </w:pPr>
      <w:r w:rsidRPr="005A77E7">
        <w:rPr>
          <w:sz w:val="28"/>
          <w:szCs w:val="28"/>
        </w:rPr>
        <w:t xml:space="preserve">При учете выручки, полученной от продажи товаров, предоставления услуг, использования другими сторонами активов компании, приносящих проценты, лицензионные платежи и дивиденды, в системе МСФО применяется специальный стандарт </w:t>
      </w:r>
      <w:r w:rsidR="00113EA6" w:rsidRPr="005A77E7">
        <w:rPr>
          <w:sz w:val="28"/>
          <w:szCs w:val="28"/>
        </w:rPr>
        <w:t>№</w:t>
      </w:r>
      <w:r w:rsidRPr="005A77E7">
        <w:rPr>
          <w:sz w:val="28"/>
          <w:szCs w:val="28"/>
        </w:rPr>
        <w:t xml:space="preserve"> 18 "Выручка". Таким образом, подробно определены вопросы учета доходов от основной, систематической деятельности.</w:t>
      </w:r>
    </w:p>
    <w:p w:rsidR="009F5A44" w:rsidRPr="005A77E7" w:rsidRDefault="009F5A44" w:rsidP="009175F4">
      <w:pPr>
        <w:spacing w:line="360" w:lineRule="auto"/>
        <w:ind w:firstLine="709"/>
        <w:jc w:val="both"/>
        <w:rPr>
          <w:sz w:val="28"/>
          <w:szCs w:val="28"/>
        </w:rPr>
      </w:pPr>
      <w:r w:rsidRPr="005A77E7">
        <w:rPr>
          <w:sz w:val="28"/>
          <w:szCs w:val="28"/>
        </w:rPr>
        <w:t xml:space="preserve">Определение доходов, соответствующее МСФО, дано в Положении по бухгалтерскому учету "Доходы организации" (утверждено приказом Минфина России от 6 мая 1999 г. </w:t>
      </w:r>
      <w:r w:rsidR="00113EA6" w:rsidRPr="005A77E7">
        <w:rPr>
          <w:sz w:val="28"/>
          <w:szCs w:val="28"/>
        </w:rPr>
        <w:t>№</w:t>
      </w:r>
      <w:r w:rsidRPr="005A77E7">
        <w:rPr>
          <w:sz w:val="28"/>
          <w:szCs w:val="28"/>
        </w:rPr>
        <w:t xml:space="preserve"> 32н).</w:t>
      </w:r>
    </w:p>
    <w:p w:rsidR="00113EA6" w:rsidRPr="005A77E7" w:rsidRDefault="009F5A44" w:rsidP="009175F4">
      <w:pPr>
        <w:spacing w:line="360" w:lineRule="auto"/>
        <w:ind w:firstLine="709"/>
        <w:jc w:val="both"/>
        <w:rPr>
          <w:sz w:val="28"/>
          <w:szCs w:val="28"/>
        </w:rPr>
      </w:pPr>
      <w:r w:rsidRPr="005A77E7">
        <w:rPr>
          <w:sz w:val="28"/>
          <w:szCs w:val="28"/>
        </w:rPr>
        <w:t xml:space="preserve">С 1 января 2000 года соответствовать нормам МСФО стало также определение суммовых разниц. Так, в соответствии с пунктом 6.6. ПБУ 9/99 величина выручки увеличивается или уменьшается на суммовую разницу, возникающую при оплате в рублях обязательств, выраженных в иностранной валюте. </w:t>
      </w:r>
    </w:p>
    <w:p w:rsidR="009F5A44" w:rsidRPr="005A77E7" w:rsidRDefault="009F5A44" w:rsidP="009175F4">
      <w:pPr>
        <w:spacing w:line="360" w:lineRule="auto"/>
        <w:ind w:firstLine="709"/>
        <w:jc w:val="both"/>
        <w:rPr>
          <w:sz w:val="28"/>
          <w:szCs w:val="28"/>
        </w:rPr>
      </w:pPr>
      <w:r w:rsidRPr="005A77E7">
        <w:rPr>
          <w:b/>
          <w:i/>
          <w:sz w:val="28"/>
          <w:szCs w:val="28"/>
        </w:rPr>
        <w:t>Расходы</w:t>
      </w:r>
      <w:r w:rsidRPr="005A77E7">
        <w:rPr>
          <w:i/>
          <w:sz w:val="28"/>
          <w:szCs w:val="28"/>
        </w:rPr>
        <w:t xml:space="preserve"> согласно МСФО</w:t>
      </w:r>
      <w:r w:rsidRPr="005A77E7">
        <w:rPr>
          <w:sz w:val="28"/>
          <w:szCs w:val="28"/>
        </w:rPr>
        <w:t xml:space="preserve"> - это уменьшение экономической выгоды в отчетном периоде в форме оттока или использования активов или возникновения обязательств, которые ведут к уменьшению собственного капитала и не связаны с его распределением между участниками.</w:t>
      </w:r>
    </w:p>
    <w:p w:rsidR="009F5A44" w:rsidRPr="005A77E7" w:rsidRDefault="009F5A44" w:rsidP="009175F4">
      <w:pPr>
        <w:spacing w:line="360" w:lineRule="auto"/>
        <w:ind w:firstLine="709"/>
        <w:jc w:val="both"/>
        <w:rPr>
          <w:sz w:val="28"/>
          <w:szCs w:val="28"/>
        </w:rPr>
      </w:pPr>
      <w:r w:rsidRPr="005A77E7">
        <w:rPr>
          <w:sz w:val="28"/>
          <w:szCs w:val="28"/>
        </w:rPr>
        <w:t>Расходы включают в себя затраты и убытки, возникающие в ходе основной деятельности предприятия. К таким затратам относятся затраты на производство продукции (работ, услуг), амортизация и т.п. Убытки могут возникать в результате стихийных бедствий, продажи внеоборотных активов, а также в результате внереализационных операций (например, изменений валютных курсов, переоценки активов и т.п.).</w:t>
      </w:r>
    </w:p>
    <w:p w:rsidR="009F5A44" w:rsidRPr="005A77E7" w:rsidRDefault="009F5A44" w:rsidP="009175F4">
      <w:pPr>
        <w:spacing w:line="360" w:lineRule="auto"/>
        <w:ind w:firstLine="709"/>
        <w:jc w:val="both"/>
        <w:rPr>
          <w:sz w:val="28"/>
          <w:szCs w:val="28"/>
        </w:rPr>
      </w:pPr>
      <w:r w:rsidRPr="005A77E7">
        <w:rPr>
          <w:sz w:val="28"/>
          <w:szCs w:val="28"/>
        </w:rPr>
        <w:t>С 1 января 2000 года вступило в силу ПБУ 10/99, в котором дано определение расходов, соответствующее изложенному в МСФО. В ПБУ 10/99 дана классификация всех возможных расходов организации, которая дает возможность компаниям однозначно, не пользуясь дополнительными регламентирующими инструкциями, определять экономический статус различных расходов. Положение определяет, в каких случаях выбытие активов не является расходами. В отличие от МСФО, ПБУ 10/99 не относит к расходам затраты организации, имеющие непроизводственную направленность: это расходы на осуществление спортивных мероприятий, отдыха, развлечений, мероприятий культурно-просветительского характера и иных аналогичных мероприятий.</w:t>
      </w:r>
    </w:p>
    <w:p w:rsidR="009F5A44" w:rsidRPr="005A77E7" w:rsidRDefault="009F5A44" w:rsidP="009175F4">
      <w:pPr>
        <w:spacing w:line="360" w:lineRule="auto"/>
        <w:ind w:firstLine="709"/>
        <w:jc w:val="both"/>
        <w:rPr>
          <w:sz w:val="28"/>
          <w:szCs w:val="28"/>
        </w:rPr>
      </w:pPr>
      <w:r w:rsidRPr="005A77E7">
        <w:rPr>
          <w:sz w:val="28"/>
          <w:szCs w:val="28"/>
        </w:rPr>
        <w:t>Так же, как и в МСФО, в ПБУ 10/99 в составе расходов по обычным видам деятельности отражены суммовые разницы. Таким образом, с 1 января 2000 года величина расходов определяется (уменьшается или увеличивается) с учетом суммовых разниц.</w:t>
      </w:r>
    </w:p>
    <w:p w:rsidR="009F5A44" w:rsidRPr="005A77E7" w:rsidRDefault="009F5A44" w:rsidP="009175F4">
      <w:pPr>
        <w:spacing w:line="360" w:lineRule="auto"/>
        <w:ind w:firstLine="709"/>
        <w:jc w:val="both"/>
        <w:rPr>
          <w:sz w:val="28"/>
          <w:szCs w:val="28"/>
        </w:rPr>
      </w:pPr>
      <w:r w:rsidRPr="005A77E7">
        <w:rPr>
          <w:sz w:val="28"/>
          <w:szCs w:val="28"/>
        </w:rPr>
        <w:t>Исходя из требований МСФО, в ПБУ 9/99 и ПБУ 10/99 установлены правила признания доходов и расходов, то есть определения момента, когда они должны отражаться в бухгалтерском учете. Так же как и в МСФО, ПБУ 9/99 разрешило организациям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 ПБУ 9/99 распространило это правило на продукцию и услуги с длительным циклом исполнения и изготовления. При этом выручка от выполнения конкретной работы, оказания конкретной услуги, продажи конкретного изделия признается в бухгалтерском учете по мере готовности, только если готовность можно определить. Кроме того, в отношении разных по характеру и условиям выполнения работ, услуг или изделий организация может одновременно (в одном отчетном периоде) применять разные способы признания выручки, предусмотренные ПБУ 9/99 в одном отчетном.</w:t>
      </w:r>
    </w:p>
    <w:p w:rsidR="003A366F" w:rsidRPr="005A77E7" w:rsidRDefault="009F5A44" w:rsidP="009175F4">
      <w:pPr>
        <w:spacing w:line="360" w:lineRule="auto"/>
        <w:ind w:firstLine="709"/>
        <w:jc w:val="both"/>
        <w:rPr>
          <w:sz w:val="28"/>
          <w:szCs w:val="28"/>
        </w:rPr>
      </w:pPr>
      <w:r w:rsidRPr="005A77E7">
        <w:rPr>
          <w:sz w:val="28"/>
          <w:szCs w:val="28"/>
        </w:rPr>
        <w:t xml:space="preserve">В РСУиО понятие признания активов и обязательств не раскрыто, не приведены и соответствующие критерии их признания. Это является одним из существенных различий между системами российских стандартов и МСФО. </w:t>
      </w:r>
    </w:p>
    <w:p w:rsidR="009F5A44" w:rsidRPr="005A77E7" w:rsidRDefault="009F5A44" w:rsidP="009175F4">
      <w:pPr>
        <w:spacing w:line="360" w:lineRule="auto"/>
        <w:ind w:firstLine="709"/>
        <w:jc w:val="both"/>
        <w:rPr>
          <w:sz w:val="28"/>
          <w:szCs w:val="28"/>
        </w:rPr>
      </w:pPr>
      <w:r w:rsidRPr="005A77E7">
        <w:rPr>
          <w:sz w:val="28"/>
          <w:szCs w:val="28"/>
        </w:rPr>
        <w:t>Следует отметить, что МСФО, по сравнению с российскими стандартами, дают большую свободу в использовании методов оценки элементов финансовой отчетности. Так, в соответствии с требованиями российских стандартов оценка имущества, приобретенного за плату, осуществляется путем суммирования фактически произведенных затрат на его покупку; имущества, полученного безвозмездно, - по рыночной стоимости на дату оприходования; имущества, произведенного в самой организации, - по стоимости его изготовления (фактические затраты, связанные с производством объекта имущества). Изменение уровня цен влияет на оценку имущества лишь в нескольких случаях, когда средства дооцениваются до рыночной стоимости.</w:t>
      </w:r>
    </w:p>
    <w:p w:rsidR="009F5A44" w:rsidRPr="005A77E7" w:rsidRDefault="009F5A44" w:rsidP="009175F4">
      <w:pPr>
        <w:spacing w:line="360" w:lineRule="auto"/>
        <w:ind w:firstLine="709"/>
        <w:jc w:val="both"/>
        <w:rPr>
          <w:sz w:val="28"/>
          <w:szCs w:val="28"/>
        </w:rPr>
      </w:pPr>
      <w:r w:rsidRPr="005A77E7">
        <w:rPr>
          <w:sz w:val="28"/>
          <w:szCs w:val="28"/>
        </w:rPr>
        <w:t>Таким образом, нормативными актами РФ предусмотрена лишь дооценка отдельных статей в случаях, когда их цена оказалась ниже рыночной на конец отчетного года (за исключением основных средств). В настоящий момент в России отсутствует стандарт по подготовке финансовой отчетности в условиях гиперинфляции. Это приводит к тому, что сравнение сумм, полученных от операций и событий, имевших место в разное время даже в пределах одного отчетного периода, будет вводить в заблуждение пользователей финансовой отчетности.</w:t>
      </w:r>
    </w:p>
    <w:p w:rsidR="008C0096" w:rsidRPr="005A77E7" w:rsidRDefault="008C0096" w:rsidP="009175F4">
      <w:pPr>
        <w:spacing w:line="360" w:lineRule="auto"/>
        <w:ind w:firstLine="709"/>
        <w:jc w:val="both"/>
        <w:rPr>
          <w:sz w:val="28"/>
          <w:szCs w:val="28"/>
        </w:rPr>
      </w:pPr>
    </w:p>
    <w:p w:rsidR="00421E9F" w:rsidRPr="005A77E7" w:rsidRDefault="00976DF9" w:rsidP="009175F4">
      <w:pPr>
        <w:spacing w:line="360" w:lineRule="auto"/>
        <w:ind w:firstLine="709"/>
        <w:jc w:val="both"/>
        <w:rPr>
          <w:b/>
          <w:sz w:val="28"/>
          <w:szCs w:val="28"/>
        </w:rPr>
      </w:pPr>
      <w:r>
        <w:rPr>
          <w:b/>
          <w:sz w:val="28"/>
          <w:szCs w:val="28"/>
        </w:rPr>
        <w:br w:type="page"/>
      </w:r>
      <w:r w:rsidR="008C0096" w:rsidRPr="005A77E7">
        <w:rPr>
          <w:b/>
          <w:sz w:val="28"/>
          <w:szCs w:val="28"/>
        </w:rPr>
        <w:t xml:space="preserve">3. </w:t>
      </w:r>
      <w:r w:rsidR="00421E9F" w:rsidRPr="005A77E7">
        <w:rPr>
          <w:b/>
          <w:sz w:val="28"/>
          <w:szCs w:val="28"/>
        </w:rPr>
        <w:t>Заключение</w:t>
      </w:r>
    </w:p>
    <w:p w:rsidR="008C0096" w:rsidRPr="005A77E7" w:rsidRDefault="008C0096" w:rsidP="009175F4">
      <w:pPr>
        <w:spacing w:line="360" w:lineRule="auto"/>
        <w:ind w:firstLine="709"/>
        <w:jc w:val="both"/>
        <w:rPr>
          <w:b/>
          <w:sz w:val="28"/>
          <w:szCs w:val="28"/>
        </w:rPr>
      </w:pPr>
    </w:p>
    <w:p w:rsidR="008C0096" w:rsidRPr="005A77E7" w:rsidRDefault="008C0096" w:rsidP="009175F4">
      <w:pPr>
        <w:spacing w:line="360" w:lineRule="auto"/>
        <w:ind w:firstLine="709"/>
        <w:jc w:val="both"/>
        <w:rPr>
          <w:sz w:val="28"/>
          <w:szCs w:val="28"/>
        </w:rPr>
      </w:pPr>
      <w:r w:rsidRPr="005A77E7">
        <w:rPr>
          <w:sz w:val="28"/>
          <w:szCs w:val="28"/>
        </w:rPr>
        <w:t>Проведя сопоставление и анализ элементов финансовых отчетов, определенных в МСФО, с законодательными нормами и стандартами в области бухгалтерского учета и отчетности, действующими в РФ, можно сделать следующий вывод. В МСФО даны четкие определения элементов финансовой отчетности - активов, обязательств, собственного капитала, доходов и расходов, определены критерии их признания и методы оценки. В РСУиО только ПБУ 9/99 и ПБУ 10/99 стандартизировали понятия доходов и расходов и определили критерии их признания. Стандартизованных понятий активов, обязательств, собственного капитала, соответствующих МСФО, пока нет. Оценка элементов финансовой отчетности в РСУиО отличается от МСФО. Все это на практике приводит к существенным расхождениям между финансовой отчетностью, составленной по РСУиО и МСФО.</w:t>
      </w:r>
    </w:p>
    <w:p w:rsidR="00421E9F" w:rsidRPr="005A77E7" w:rsidRDefault="00421E9F" w:rsidP="009175F4">
      <w:pPr>
        <w:spacing w:line="360" w:lineRule="auto"/>
        <w:ind w:firstLine="709"/>
        <w:jc w:val="both"/>
        <w:rPr>
          <w:sz w:val="28"/>
          <w:szCs w:val="28"/>
        </w:rPr>
      </w:pPr>
      <w:r w:rsidRPr="005A77E7">
        <w:rPr>
          <w:sz w:val="28"/>
          <w:szCs w:val="28"/>
        </w:rPr>
        <w:t>Трансформация финансовой отчетности в соответствии с требованиями международных стандартов финансовой отчетности (МСФО) в последнее время становится все более актуальной.</w:t>
      </w:r>
    </w:p>
    <w:p w:rsidR="008C0096" w:rsidRPr="005A77E7" w:rsidRDefault="00421E9F" w:rsidP="009175F4">
      <w:pPr>
        <w:spacing w:line="360" w:lineRule="auto"/>
        <w:ind w:firstLine="709"/>
        <w:jc w:val="both"/>
        <w:rPr>
          <w:sz w:val="28"/>
          <w:szCs w:val="28"/>
        </w:rPr>
      </w:pPr>
      <w:r w:rsidRPr="005A77E7">
        <w:rPr>
          <w:sz w:val="28"/>
          <w:szCs w:val="28"/>
        </w:rPr>
        <w:t>Во-первых, трансформированная в соответствии с МСФО финансовая отчетность является одним из важных шагов, открывающих российским организациям возможность приобщения к международным рынкам капитала.</w:t>
      </w:r>
    </w:p>
    <w:p w:rsidR="00421E9F" w:rsidRPr="005A77E7" w:rsidRDefault="00421E9F" w:rsidP="009175F4">
      <w:pPr>
        <w:spacing w:line="360" w:lineRule="auto"/>
        <w:ind w:firstLine="709"/>
        <w:jc w:val="both"/>
        <w:rPr>
          <w:sz w:val="28"/>
          <w:szCs w:val="28"/>
        </w:rPr>
      </w:pPr>
      <w:r w:rsidRPr="005A77E7">
        <w:rPr>
          <w:sz w:val="28"/>
          <w:szCs w:val="28"/>
        </w:rPr>
        <w:t>В современном мире МСФО постепенно становятся своеобразным ключом к международному рынку капитала. Если компания имеет соответствующую отчетность, она получает доступ к источникам средств, необходимых для ее развития. Компания попадает в число тех избранных, кто при соблюдении прочих условий может рассчитывать на иностранное финансирование. Если же компания не имеет требуемой отчетности, то она, с точки зрения западного инвестора, не заслуживает доверия, и не может рассматриваться как конкурентоспособная в соревновании с другими соискателями капитала.</w:t>
      </w:r>
    </w:p>
    <w:p w:rsidR="00421E9F" w:rsidRPr="005A77E7" w:rsidRDefault="00421E9F" w:rsidP="009175F4">
      <w:pPr>
        <w:spacing w:line="360" w:lineRule="auto"/>
        <w:ind w:firstLine="709"/>
        <w:jc w:val="both"/>
        <w:rPr>
          <w:sz w:val="28"/>
          <w:szCs w:val="28"/>
        </w:rPr>
      </w:pPr>
      <w:r w:rsidRPr="005A77E7">
        <w:rPr>
          <w:sz w:val="28"/>
          <w:szCs w:val="28"/>
        </w:rPr>
        <w:t>Во-вторых, на российском рынке действует большое количество компаний с иностранными инвестициями, которым трансформированная финансовая отчетность необходима для включения в консолидированную отчетность материнских компаний.</w:t>
      </w:r>
    </w:p>
    <w:p w:rsidR="00421E9F" w:rsidRPr="005A77E7" w:rsidRDefault="00421E9F" w:rsidP="009175F4">
      <w:pPr>
        <w:spacing w:line="360" w:lineRule="auto"/>
        <w:ind w:firstLine="709"/>
        <w:jc w:val="both"/>
        <w:rPr>
          <w:sz w:val="28"/>
          <w:szCs w:val="28"/>
        </w:rPr>
      </w:pPr>
      <w:r w:rsidRPr="005A77E7">
        <w:rPr>
          <w:sz w:val="28"/>
          <w:szCs w:val="28"/>
        </w:rPr>
        <w:t>В-третьих, международная практика показывает, что отчетность, трансформированная согласно МСФО, отличается высокой информативностью и полезностью для пользователей. С самого начала стандарты разрабатываются исходя из потребностей конкретных пользователей. При выборе того или иного методического подхода основным критерием служит полезность информации для принятия экономических решений.</w:t>
      </w:r>
    </w:p>
    <w:p w:rsidR="00421E9F" w:rsidRPr="005A77E7" w:rsidRDefault="00421E9F" w:rsidP="009175F4">
      <w:pPr>
        <w:spacing w:line="360" w:lineRule="auto"/>
        <w:ind w:firstLine="709"/>
        <w:jc w:val="both"/>
        <w:rPr>
          <w:sz w:val="28"/>
          <w:szCs w:val="28"/>
        </w:rPr>
      </w:pPr>
      <w:r w:rsidRPr="005A77E7">
        <w:rPr>
          <w:sz w:val="28"/>
          <w:szCs w:val="28"/>
        </w:rPr>
        <w:t>Сегодня российский бухгалтерский учет находится в стадии реформирования, перехода на международные стандарты.</w:t>
      </w:r>
    </w:p>
    <w:p w:rsidR="00421E9F" w:rsidRPr="005A77E7" w:rsidRDefault="00421E9F" w:rsidP="009175F4">
      <w:pPr>
        <w:spacing w:line="360" w:lineRule="auto"/>
        <w:ind w:firstLine="709"/>
        <w:jc w:val="both"/>
        <w:rPr>
          <w:sz w:val="28"/>
          <w:szCs w:val="28"/>
        </w:rPr>
      </w:pPr>
      <w:r w:rsidRPr="005A77E7">
        <w:rPr>
          <w:sz w:val="28"/>
          <w:szCs w:val="28"/>
        </w:rPr>
        <w:t>Трудно найти различия между российской и международной практикой в отношении провозглашенной цели бухгалтерской отчетности. В обоих случаях она заключается в том, чтобы предоставить достоверную информацию о деятельности организации, полезную заинтересованным пользователям для принятия управленческих решений.</w:t>
      </w:r>
    </w:p>
    <w:p w:rsidR="00421E9F" w:rsidRPr="005A77E7" w:rsidRDefault="005A728D" w:rsidP="009175F4">
      <w:pPr>
        <w:spacing w:line="360" w:lineRule="auto"/>
        <w:ind w:firstLine="709"/>
        <w:jc w:val="both"/>
        <w:rPr>
          <w:sz w:val="28"/>
          <w:szCs w:val="28"/>
        </w:rPr>
      </w:pPr>
      <w:r w:rsidRPr="005A77E7">
        <w:rPr>
          <w:sz w:val="28"/>
          <w:szCs w:val="28"/>
        </w:rPr>
        <w:t>Однако,</w:t>
      </w:r>
      <w:r w:rsidR="00421E9F" w:rsidRPr="005A77E7">
        <w:rPr>
          <w:sz w:val="28"/>
          <w:szCs w:val="28"/>
        </w:rPr>
        <w:t xml:space="preserve"> несмотря на проделанную работу, данные отчетности, составленной по российским правилам, по-прежнему существенно отличаются от финансовой информации, подготовленной в соответствии с МСФО. В основе таких и подобных им отличий - разное понимание ряда основополагающих элементов постановки и ведения бухгалтерского учета. Поэтому для большинства российских предприятий трансформация финансовой отчетности в соответствии с международными стандартами является более приемлемым способом представления финансовой отчетности по международным стандартам.</w:t>
      </w:r>
    </w:p>
    <w:p w:rsidR="00BA5308" w:rsidRPr="00033723" w:rsidRDefault="00976DF9" w:rsidP="00976DF9">
      <w:pPr>
        <w:tabs>
          <w:tab w:val="left" w:pos="284"/>
        </w:tabs>
        <w:spacing w:line="360" w:lineRule="auto"/>
        <w:jc w:val="both"/>
        <w:rPr>
          <w:b/>
          <w:sz w:val="28"/>
          <w:szCs w:val="28"/>
        </w:rPr>
      </w:pPr>
      <w:r>
        <w:rPr>
          <w:sz w:val="28"/>
          <w:szCs w:val="28"/>
        </w:rPr>
        <w:br w:type="page"/>
      </w:r>
      <w:r w:rsidR="00F53D8D" w:rsidRPr="00DE5191">
        <w:rPr>
          <w:b/>
          <w:sz w:val="28"/>
          <w:szCs w:val="28"/>
        </w:rPr>
        <w:t>4. Список используемой литературы</w:t>
      </w:r>
    </w:p>
    <w:p w:rsidR="00E732B5" w:rsidRPr="00DE5191" w:rsidRDefault="00E732B5" w:rsidP="00976DF9">
      <w:pPr>
        <w:tabs>
          <w:tab w:val="left" w:pos="284"/>
        </w:tabs>
        <w:spacing w:line="360" w:lineRule="auto"/>
        <w:jc w:val="both"/>
        <w:rPr>
          <w:sz w:val="28"/>
          <w:szCs w:val="28"/>
        </w:rPr>
      </w:pPr>
    </w:p>
    <w:p w:rsidR="00BA5308" w:rsidRPr="00DE5191" w:rsidRDefault="00E732B5" w:rsidP="00976DF9">
      <w:pPr>
        <w:numPr>
          <w:ilvl w:val="0"/>
          <w:numId w:val="2"/>
        </w:numPr>
        <w:tabs>
          <w:tab w:val="left" w:pos="284"/>
        </w:tabs>
        <w:spacing w:line="360" w:lineRule="auto"/>
        <w:ind w:left="0" w:firstLine="0"/>
        <w:jc w:val="both"/>
        <w:rPr>
          <w:sz w:val="28"/>
          <w:szCs w:val="28"/>
        </w:rPr>
      </w:pPr>
      <w:r w:rsidRPr="00DE5191">
        <w:rPr>
          <w:sz w:val="28"/>
          <w:szCs w:val="28"/>
        </w:rPr>
        <w:t>Международные стандарты бухгалтерского учета, аудита и учетная политика российских фирм / Н.Л.Маренков, Т.И.Кравцова, Т.Н.Веселова, Т.В.Грицюк – М., 2002 г.</w:t>
      </w:r>
    </w:p>
    <w:p w:rsidR="00E732B5" w:rsidRPr="00DE5191" w:rsidRDefault="00E732B5" w:rsidP="00976DF9">
      <w:pPr>
        <w:numPr>
          <w:ilvl w:val="0"/>
          <w:numId w:val="2"/>
        </w:numPr>
        <w:tabs>
          <w:tab w:val="left" w:pos="284"/>
        </w:tabs>
        <w:spacing w:line="360" w:lineRule="auto"/>
        <w:ind w:left="0" w:firstLine="0"/>
        <w:jc w:val="both"/>
        <w:rPr>
          <w:sz w:val="28"/>
          <w:szCs w:val="28"/>
        </w:rPr>
      </w:pPr>
      <w:r w:rsidRPr="00DE5191">
        <w:rPr>
          <w:sz w:val="28"/>
          <w:szCs w:val="28"/>
        </w:rPr>
        <w:t>Международные стандарты бухгалтерского учета / И.А.Дымова</w:t>
      </w:r>
    </w:p>
    <w:p w:rsidR="00E732B5" w:rsidRPr="00DE5191" w:rsidRDefault="00E732B5" w:rsidP="00976DF9">
      <w:pPr>
        <w:numPr>
          <w:ilvl w:val="0"/>
          <w:numId w:val="2"/>
        </w:numPr>
        <w:tabs>
          <w:tab w:val="left" w:pos="284"/>
        </w:tabs>
        <w:spacing w:line="360" w:lineRule="auto"/>
        <w:ind w:left="0" w:firstLine="0"/>
        <w:jc w:val="both"/>
        <w:rPr>
          <w:sz w:val="28"/>
          <w:szCs w:val="28"/>
        </w:rPr>
      </w:pPr>
      <w:r w:rsidRPr="00DE5191">
        <w:rPr>
          <w:sz w:val="28"/>
          <w:szCs w:val="28"/>
        </w:rPr>
        <w:t>Основы бухгалтерского учета / В.Я.</w:t>
      </w:r>
      <w:r w:rsidR="00DE5191">
        <w:rPr>
          <w:sz w:val="28"/>
          <w:szCs w:val="28"/>
        </w:rPr>
        <w:t xml:space="preserve"> </w:t>
      </w:r>
      <w:r w:rsidRPr="00DE5191">
        <w:rPr>
          <w:sz w:val="28"/>
          <w:szCs w:val="28"/>
        </w:rPr>
        <w:t>Кожинов – Система ГАРАНТ,</w:t>
      </w:r>
      <w:r w:rsidR="00976DF9" w:rsidRPr="00DE5191">
        <w:rPr>
          <w:sz w:val="28"/>
          <w:szCs w:val="28"/>
        </w:rPr>
        <w:t xml:space="preserve"> </w:t>
      </w:r>
      <w:r w:rsidRPr="00DE5191">
        <w:rPr>
          <w:sz w:val="28"/>
          <w:szCs w:val="28"/>
        </w:rPr>
        <w:t>2003 г.</w:t>
      </w:r>
    </w:p>
    <w:p w:rsidR="00E732B5" w:rsidRPr="00DE5191" w:rsidRDefault="00E732B5" w:rsidP="00976DF9">
      <w:pPr>
        <w:numPr>
          <w:ilvl w:val="0"/>
          <w:numId w:val="2"/>
        </w:numPr>
        <w:tabs>
          <w:tab w:val="left" w:pos="284"/>
        </w:tabs>
        <w:spacing w:line="360" w:lineRule="auto"/>
        <w:ind w:left="0" w:firstLine="0"/>
        <w:jc w:val="both"/>
        <w:rPr>
          <w:bCs/>
          <w:sz w:val="28"/>
          <w:szCs w:val="28"/>
        </w:rPr>
      </w:pPr>
      <w:r w:rsidRPr="00DE5191">
        <w:rPr>
          <w:bCs/>
          <w:sz w:val="28"/>
          <w:szCs w:val="28"/>
        </w:rPr>
        <w:t>П</w:t>
      </w:r>
      <w:r w:rsidR="00C7617A" w:rsidRPr="00DE5191">
        <w:rPr>
          <w:bCs/>
          <w:sz w:val="28"/>
          <w:szCs w:val="28"/>
        </w:rPr>
        <w:t>остановление Правительства РФ</w:t>
      </w:r>
      <w:r w:rsidRPr="00DE5191">
        <w:rPr>
          <w:bCs/>
          <w:sz w:val="28"/>
          <w:szCs w:val="28"/>
        </w:rPr>
        <w:t xml:space="preserve"> от 6 марта 1998 г. № 283 «О</w:t>
      </w:r>
      <w:r w:rsidR="00C7617A" w:rsidRPr="00DE5191">
        <w:rPr>
          <w:bCs/>
          <w:sz w:val="28"/>
          <w:szCs w:val="28"/>
        </w:rPr>
        <w:t>б</w:t>
      </w:r>
      <w:r w:rsidRPr="00DE5191">
        <w:rPr>
          <w:bCs/>
          <w:sz w:val="28"/>
          <w:szCs w:val="28"/>
        </w:rPr>
        <w:t xml:space="preserve"> </w:t>
      </w:r>
      <w:r w:rsidR="00C7617A" w:rsidRPr="00DE5191">
        <w:rPr>
          <w:bCs/>
          <w:sz w:val="28"/>
          <w:szCs w:val="28"/>
        </w:rPr>
        <w:t>утверждении</w:t>
      </w:r>
      <w:r w:rsidRPr="00DE5191">
        <w:rPr>
          <w:bCs/>
          <w:sz w:val="28"/>
          <w:szCs w:val="28"/>
        </w:rPr>
        <w:t xml:space="preserve"> </w:t>
      </w:r>
      <w:r w:rsidR="00C7617A" w:rsidRPr="00DE5191">
        <w:rPr>
          <w:bCs/>
          <w:sz w:val="28"/>
          <w:szCs w:val="28"/>
        </w:rPr>
        <w:t>программы</w:t>
      </w:r>
      <w:r w:rsidRPr="00DE5191">
        <w:rPr>
          <w:bCs/>
          <w:sz w:val="28"/>
          <w:szCs w:val="28"/>
        </w:rPr>
        <w:t xml:space="preserve"> </w:t>
      </w:r>
      <w:r w:rsidR="00C7617A" w:rsidRPr="00DE5191">
        <w:rPr>
          <w:bCs/>
          <w:sz w:val="28"/>
          <w:szCs w:val="28"/>
        </w:rPr>
        <w:t>реформирования</w:t>
      </w:r>
      <w:r w:rsidRPr="00DE5191">
        <w:rPr>
          <w:bCs/>
          <w:sz w:val="28"/>
          <w:szCs w:val="28"/>
        </w:rPr>
        <w:t xml:space="preserve"> </w:t>
      </w:r>
      <w:r w:rsidR="00C7617A" w:rsidRPr="00DE5191">
        <w:rPr>
          <w:bCs/>
          <w:sz w:val="28"/>
          <w:szCs w:val="28"/>
        </w:rPr>
        <w:t>бухгалтерского</w:t>
      </w:r>
      <w:r w:rsidRPr="00DE5191">
        <w:rPr>
          <w:bCs/>
          <w:sz w:val="28"/>
          <w:szCs w:val="28"/>
        </w:rPr>
        <w:t xml:space="preserve"> </w:t>
      </w:r>
      <w:r w:rsidR="00C7617A" w:rsidRPr="00DE5191">
        <w:rPr>
          <w:bCs/>
          <w:sz w:val="28"/>
          <w:szCs w:val="28"/>
        </w:rPr>
        <w:t>учета</w:t>
      </w:r>
      <w:r w:rsidRPr="00DE5191">
        <w:rPr>
          <w:bCs/>
          <w:sz w:val="28"/>
          <w:szCs w:val="28"/>
        </w:rPr>
        <w:t xml:space="preserve"> </w:t>
      </w:r>
      <w:r w:rsidR="00C7617A" w:rsidRPr="00DE5191">
        <w:rPr>
          <w:bCs/>
          <w:sz w:val="28"/>
          <w:szCs w:val="28"/>
        </w:rPr>
        <w:t>в</w:t>
      </w:r>
      <w:r w:rsidRPr="00DE5191">
        <w:rPr>
          <w:bCs/>
          <w:sz w:val="28"/>
          <w:szCs w:val="28"/>
        </w:rPr>
        <w:t xml:space="preserve"> </w:t>
      </w:r>
      <w:r w:rsidR="00C7617A" w:rsidRPr="00DE5191">
        <w:rPr>
          <w:bCs/>
          <w:sz w:val="28"/>
          <w:szCs w:val="28"/>
        </w:rPr>
        <w:t>соответствии</w:t>
      </w:r>
      <w:r w:rsidRPr="00DE5191">
        <w:rPr>
          <w:bCs/>
          <w:sz w:val="28"/>
          <w:szCs w:val="28"/>
        </w:rPr>
        <w:t xml:space="preserve"> </w:t>
      </w:r>
      <w:r w:rsidR="00C7617A" w:rsidRPr="00DE5191">
        <w:rPr>
          <w:bCs/>
          <w:sz w:val="28"/>
          <w:szCs w:val="28"/>
        </w:rPr>
        <w:t>с</w:t>
      </w:r>
      <w:r w:rsidRPr="00DE5191">
        <w:rPr>
          <w:bCs/>
          <w:sz w:val="28"/>
          <w:szCs w:val="28"/>
        </w:rPr>
        <w:t xml:space="preserve"> </w:t>
      </w:r>
      <w:r w:rsidR="00C7617A" w:rsidRPr="00DE5191">
        <w:rPr>
          <w:bCs/>
          <w:sz w:val="28"/>
          <w:szCs w:val="28"/>
        </w:rPr>
        <w:t>международными</w:t>
      </w:r>
      <w:r w:rsidRPr="00DE5191">
        <w:rPr>
          <w:bCs/>
          <w:sz w:val="28"/>
          <w:szCs w:val="28"/>
        </w:rPr>
        <w:t xml:space="preserve"> </w:t>
      </w:r>
      <w:r w:rsidR="00C7617A" w:rsidRPr="00DE5191">
        <w:rPr>
          <w:bCs/>
          <w:sz w:val="28"/>
          <w:szCs w:val="28"/>
        </w:rPr>
        <w:t>стандартами</w:t>
      </w:r>
      <w:r w:rsidRPr="00DE5191">
        <w:rPr>
          <w:bCs/>
          <w:sz w:val="28"/>
          <w:szCs w:val="28"/>
        </w:rPr>
        <w:t xml:space="preserve"> </w:t>
      </w:r>
      <w:r w:rsidR="00C7617A" w:rsidRPr="00DE5191">
        <w:rPr>
          <w:bCs/>
          <w:sz w:val="28"/>
          <w:szCs w:val="28"/>
        </w:rPr>
        <w:t>финансовой</w:t>
      </w:r>
      <w:r w:rsidRPr="00DE5191">
        <w:rPr>
          <w:bCs/>
          <w:sz w:val="28"/>
          <w:szCs w:val="28"/>
        </w:rPr>
        <w:t xml:space="preserve"> </w:t>
      </w:r>
      <w:r w:rsidR="00C7617A" w:rsidRPr="00DE5191">
        <w:rPr>
          <w:bCs/>
          <w:sz w:val="28"/>
          <w:szCs w:val="28"/>
        </w:rPr>
        <w:t>отчетности</w:t>
      </w:r>
      <w:r w:rsidRPr="00DE5191">
        <w:rPr>
          <w:bCs/>
          <w:sz w:val="28"/>
          <w:szCs w:val="28"/>
        </w:rPr>
        <w:t>»</w:t>
      </w:r>
    </w:p>
    <w:p w:rsidR="00E732B5" w:rsidRPr="00DE5191" w:rsidRDefault="00C7617A" w:rsidP="00976DF9">
      <w:pPr>
        <w:numPr>
          <w:ilvl w:val="0"/>
          <w:numId w:val="2"/>
        </w:numPr>
        <w:tabs>
          <w:tab w:val="left" w:pos="284"/>
        </w:tabs>
        <w:spacing w:line="360" w:lineRule="auto"/>
        <w:ind w:left="0" w:firstLine="0"/>
        <w:jc w:val="both"/>
        <w:rPr>
          <w:sz w:val="28"/>
          <w:szCs w:val="28"/>
        </w:rPr>
      </w:pPr>
      <w:r w:rsidRPr="00DE5191">
        <w:rPr>
          <w:bCs/>
          <w:sz w:val="28"/>
          <w:szCs w:val="28"/>
        </w:rPr>
        <w:t>Программа реформирования бухгалтерского учета в соответствии с международными стандартами финансовой отчетности (утверждена Постановлением Правительства РФ от 06.03.1998 г. № 283).</w:t>
      </w:r>
    </w:p>
    <w:p w:rsidR="00C7617A" w:rsidRPr="00DE5191" w:rsidRDefault="00CC111D" w:rsidP="00976DF9">
      <w:pPr>
        <w:numPr>
          <w:ilvl w:val="0"/>
          <w:numId w:val="2"/>
        </w:numPr>
        <w:tabs>
          <w:tab w:val="left" w:pos="284"/>
        </w:tabs>
        <w:spacing w:line="360" w:lineRule="auto"/>
        <w:ind w:left="0" w:firstLine="0"/>
        <w:jc w:val="both"/>
        <w:rPr>
          <w:sz w:val="28"/>
          <w:szCs w:val="28"/>
        </w:rPr>
      </w:pPr>
      <w:r w:rsidRPr="00DE5191">
        <w:rPr>
          <w:sz w:val="28"/>
          <w:szCs w:val="28"/>
        </w:rPr>
        <w:t>Международные стандарты финансовой отчетности / Уч. пособие / В.Т.Чая, В.Г.Чая – М., 2005</w:t>
      </w:r>
    </w:p>
    <w:p w:rsidR="00CC111D" w:rsidRPr="00DE5191" w:rsidRDefault="00CC111D" w:rsidP="00976DF9">
      <w:pPr>
        <w:numPr>
          <w:ilvl w:val="0"/>
          <w:numId w:val="2"/>
        </w:numPr>
        <w:tabs>
          <w:tab w:val="left" w:pos="284"/>
        </w:tabs>
        <w:spacing w:line="360" w:lineRule="auto"/>
        <w:ind w:left="0" w:firstLine="0"/>
        <w:jc w:val="both"/>
        <w:rPr>
          <w:sz w:val="28"/>
          <w:szCs w:val="28"/>
        </w:rPr>
      </w:pPr>
      <w:r w:rsidRPr="00DE5191">
        <w:rPr>
          <w:sz w:val="28"/>
          <w:szCs w:val="28"/>
        </w:rPr>
        <w:t>Международные и национальные стандарты бухгалтерского учета и отчетности / Практич. пособие / В.А.Терехова – М., 2002 г.</w:t>
      </w:r>
    </w:p>
    <w:p w:rsidR="00BA5308" w:rsidRPr="00DE5191" w:rsidRDefault="00BA5308" w:rsidP="00976DF9">
      <w:pPr>
        <w:tabs>
          <w:tab w:val="left" w:pos="284"/>
        </w:tabs>
        <w:spacing w:line="360" w:lineRule="auto"/>
        <w:jc w:val="both"/>
        <w:rPr>
          <w:sz w:val="28"/>
          <w:szCs w:val="28"/>
        </w:rPr>
      </w:pPr>
      <w:bookmarkStart w:id="5" w:name="_GoBack"/>
      <w:bookmarkEnd w:id="5"/>
    </w:p>
    <w:sectPr w:rsidR="00BA5308" w:rsidRPr="00DE5191" w:rsidSect="009175F4">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E2" w:rsidRDefault="008935E2">
      <w:r>
        <w:separator/>
      </w:r>
    </w:p>
  </w:endnote>
  <w:endnote w:type="continuationSeparator" w:id="0">
    <w:p w:rsidR="008935E2" w:rsidRDefault="008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B8" w:rsidRDefault="006C61B8" w:rsidP="00E55017">
    <w:pPr>
      <w:pStyle w:val="a5"/>
      <w:framePr w:wrap="around" w:vAnchor="text" w:hAnchor="margin" w:xAlign="right" w:y="1"/>
      <w:rPr>
        <w:rStyle w:val="a7"/>
      </w:rPr>
    </w:pPr>
  </w:p>
  <w:p w:rsidR="006C61B8" w:rsidRDefault="006C61B8" w:rsidP="006C61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B8" w:rsidRDefault="00976FAC" w:rsidP="00E55017">
    <w:pPr>
      <w:pStyle w:val="a5"/>
      <w:framePr w:wrap="around" w:vAnchor="text" w:hAnchor="margin" w:xAlign="right" w:y="1"/>
      <w:rPr>
        <w:rStyle w:val="a7"/>
      </w:rPr>
    </w:pPr>
    <w:r>
      <w:rPr>
        <w:rStyle w:val="a7"/>
        <w:noProof/>
      </w:rPr>
      <w:t>2</w:t>
    </w:r>
  </w:p>
  <w:p w:rsidR="006C61B8" w:rsidRDefault="006C61B8" w:rsidP="006C61B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E2" w:rsidRDefault="008935E2">
      <w:r>
        <w:separator/>
      </w:r>
    </w:p>
  </w:footnote>
  <w:footnote w:type="continuationSeparator" w:id="0">
    <w:p w:rsidR="008935E2" w:rsidRDefault="00893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C2C96"/>
    <w:multiLevelType w:val="hybridMultilevel"/>
    <w:tmpl w:val="6E04F7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D417952"/>
    <w:multiLevelType w:val="hybridMultilevel"/>
    <w:tmpl w:val="0862E8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82D"/>
    <w:rsid w:val="00024DA1"/>
    <w:rsid w:val="00033723"/>
    <w:rsid w:val="000B6151"/>
    <w:rsid w:val="00113EA6"/>
    <w:rsid w:val="00193C21"/>
    <w:rsid w:val="001A182D"/>
    <w:rsid w:val="001F0D37"/>
    <w:rsid w:val="002B4EA8"/>
    <w:rsid w:val="003163F4"/>
    <w:rsid w:val="003A366F"/>
    <w:rsid w:val="00421E9F"/>
    <w:rsid w:val="004A01FB"/>
    <w:rsid w:val="004F18D6"/>
    <w:rsid w:val="00571BBA"/>
    <w:rsid w:val="005A728D"/>
    <w:rsid w:val="005A77E7"/>
    <w:rsid w:val="00663150"/>
    <w:rsid w:val="006C61B8"/>
    <w:rsid w:val="0084613E"/>
    <w:rsid w:val="008935E2"/>
    <w:rsid w:val="008C0096"/>
    <w:rsid w:val="009046A9"/>
    <w:rsid w:val="009175F4"/>
    <w:rsid w:val="00976DF9"/>
    <w:rsid w:val="00976FAC"/>
    <w:rsid w:val="009F5A44"/>
    <w:rsid w:val="00AE3CC7"/>
    <w:rsid w:val="00AF45FA"/>
    <w:rsid w:val="00B575D1"/>
    <w:rsid w:val="00BA5308"/>
    <w:rsid w:val="00BD675B"/>
    <w:rsid w:val="00C7617A"/>
    <w:rsid w:val="00C87963"/>
    <w:rsid w:val="00CC111D"/>
    <w:rsid w:val="00D42719"/>
    <w:rsid w:val="00DE5191"/>
    <w:rsid w:val="00E45AED"/>
    <w:rsid w:val="00E55017"/>
    <w:rsid w:val="00E732B5"/>
    <w:rsid w:val="00F53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CA56C-F540-4A1F-A736-EFAFE84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8D"/>
    <w:rPr>
      <w:sz w:val="24"/>
      <w:szCs w:val="24"/>
    </w:rPr>
  </w:style>
  <w:style w:type="paragraph" w:styleId="1">
    <w:name w:val="heading 1"/>
    <w:basedOn w:val="a"/>
    <w:next w:val="a"/>
    <w:link w:val="10"/>
    <w:uiPriority w:val="9"/>
    <w:qFormat/>
    <w:pPr>
      <w:keepNext/>
      <w:outlineLvl w:val="0"/>
    </w:pPr>
    <w:rPr>
      <w:b/>
      <w:bCs/>
      <w:sz w:val="32"/>
    </w:rPr>
  </w:style>
  <w:style w:type="paragraph" w:styleId="2">
    <w:name w:val="heading 2"/>
    <w:basedOn w:val="a"/>
    <w:next w:val="a"/>
    <w:link w:val="20"/>
    <w:uiPriority w:val="9"/>
    <w:qFormat/>
    <w:pPr>
      <w:keepNext/>
      <w:outlineLvl w:val="1"/>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BA530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rsid w:val="00BA5308"/>
    <w:pPr>
      <w:widowControl w:val="0"/>
      <w:autoSpaceDE w:val="0"/>
      <w:autoSpaceDN w:val="0"/>
      <w:adjustRightInd w:val="0"/>
      <w:jc w:val="both"/>
    </w:pPr>
    <w:rPr>
      <w:rFonts w:ascii="Courier New" w:hAnsi="Courier New" w:cs="Courier New"/>
      <w:sz w:val="20"/>
      <w:szCs w:val="20"/>
    </w:rPr>
  </w:style>
  <w:style w:type="paragraph" w:styleId="a5">
    <w:name w:val="footer"/>
    <w:basedOn w:val="a"/>
    <w:link w:val="a6"/>
    <w:uiPriority w:val="99"/>
    <w:rsid w:val="006C61B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C61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7817">
      <w:marLeft w:val="0"/>
      <w:marRight w:val="0"/>
      <w:marTop w:val="0"/>
      <w:marBottom w:val="0"/>
      <w:divBdr>
        <w:top w:val="none" w:sz="0" w:space="0" w:color="auto"/>
        <w:left w:val="none" w:sz="0" w:space="0" w:color="auto"/>
        <w:bottom w:val="none" w:sz="0" w:space="0" w:color="auto"/>
        <w:right w:val="none" w:sz="0" w:space="0" w:color="auto"/>
      </w:divBdr>
    </w:div>
    <w:div w:id="631137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5487</Words>
  <Characters>31279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МОСКОВСКИЙ ИНСТИТУТ БАНКОВСКОГО ДЕЛА</vt:lpstr>
    </vt:vector>
  </TitlesOfParts>
  <Company/>
  <LinksUpToDate>false</LinksUpToDate>
  <CharactersWithSpaces>36693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МОСКОВСКИЙ ИНСТИТУТ БАНКОВСКОГО ДЕЛА</dc:title>
  <dc:subject/>
  <dc:creator>TEST</dc:creator>
  <cp:keywords/>
  <dc:description/>
  <cp:lastModifiedBy>admin</cp:lastModifiedBy>
  <cp:revision>2</cp:revision>
  <cp:lastPrinted>2006-05-23T12:23:00Z</cp:lastPrinted>
  <dcterms:created xsi:type="dcterms:W3CDTF">2014-03-04T00:04:00Z</dcterms:created>
  <dcterms:modified xsi:type="dcterms:W3CDTF">2014-03-04T00:04:00Z</dcterms:modified>
</cp:coreProperties>
</file>