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FDD" w:rsidRPr="00526FDD" w:rsidRDefault="00526FDD">
      <w:pPr>
        <w:pStyle w:val="Web"/>
        <w:jc w:val="center"/>
        <w:rPr>
          <w:rFonts w:ascii="Times New Roman" w:hAnsi="Times New Roman" w:cs="Times New Roman"/>
          <w:b/>
          <w:bCs/>
        </w:rPr>
      </w:pPr>
      <w:r w:rsidRPr="00526FDD">
        <w:rPr>
          <w:rFonts w:ascii="Times New Roman" w:hAnsi="Times New Roman" w:cs="Times New Roman"/>
          <w:b/>
          <w:bCs/>
        </w:rPr>
        <w:t>Кыргызско – Российский Славянский Университет</w:t>
      </w:r>
    </w:p>
    <w:p w:rsidR="00526FDD" w:rsidRPr="00526FDD" w:rsidRDefault="00526FDD">
      <w:pPr>
        <w:pStyle w:val="Web"/>
        <w:jc w:val="center"/>
        <w:rPr>
          <w:rFonts w:ascii="Times New Roman" w:hAnsi="Times New Roman" w:cs="Times New Roman"/>
          <w:b/>
          <w:bCs/>
        </w:rPr>
      </w:pPr>
      <w:r w:rsidRPr="00526FDD">
        <w:rPr>
          <w:rFonts w:ascii="Times New Roman" w:hAnsi="Times New Roman" w:cs="Times New Roman"/>
          <w:b/>
          <w:bCs/>
        </w:rPr>
        <w:t>Естественно-Технический Факультет</w:t>
      </w:r>
    </w:p>
    <w:p w:rsidR="00526FDD" w:rsidRPr="00526FDD" w:rsidRDefault="00526FDD">
      <w:pPr>
        <w:pStyle w:val="Web"/>
        <w:jc w:val="center"/>
        <w:rPr>
          <w:rFonts w:ascii="Times New Roman" w:hAnsi="Times New Roman" w:cs="Times New Roman"/>
          <w:b/>
          <w:bCs/>
        </w:rPr>
      </w:pPr>
      <w:r w:rsidRPr="00526FDD">
        <w:rPr>
          <w:rFonts w:ascii="Times New Roman" w:hAnsi="Times New Roman" w:cs="Times New Roman"/>
          <w:b/>
          <w:bCs/>
        </w:rPr>
        <w:t>Кафедра Математики</w:t>
      </w:r>
    </w:p>
    <w:p w:rsidR="00526FDD" w:rsidRPr="00526FDD" w:rsidRDefault="00526FDD">
      <w:pPr>
        <w:pStyle w:val="Web"/>
        <w:jc w:val="center"/>
        <w:rPr>
          <w:rFonts w:ascii="Times New Roman" w:hAnsi="Times New Roman" w:cs="Times New Roman"/>
          <w:b/>
          <w:bCs/>
        </w:rPr>
      </w:pPr>
    </w:p>
    <w:p w:rsidR="00526FDD" w:rsidRPr="00526FDD" w:rsidRDefault="00526FDD">
      <w:pPr>
        <w:pStyle w:val="Web"/>
        <w:jc w:val="center"/>
        <w:rPr>
          <w:rFonts w:ascii="Times New Roman" w:hAnsi="Times New Roman" w:cs="Times New Roman"/>
          <w:b/>
          <w:bCs/>
        </w:rPr>
      </w:pPr>
    </w:p>
    <w:p w:rsidR="00526FDD" w:rsidRPr="00526FDD" w:rsidRDefault="00526FDD">
      <w:pPr>
        <w:pStyle w:val="Web"/>
        <w:jc w:val="center"/>
        <w:rPr>
          <w:rFonts w:ascii="Times New Roman" w:hAnsi="Times New Roman" w:cs="Times New Roman"/>
          <w:b/>
          <w:bCs/>
        </w:rPr>
      </w:pPr>
    </w:p>
    <w:p w:rsidR="00526FDD" w:rsidRPr="00526FDD" w:rsidRDefault="00526FDD">
      <w:pPr>
        <w:pStyle w:val="Web"/>
        <w:jc w:val="center"/>
        <w:rPr>
          <w:rFonts w:ascii="Times New Roman" w:hAnsi="Times New Roman" w:cs="Times New Roman"/>
          <w:b/>
          <w:bCs/>
          <w:lang w:val="en-US"/>
        </w:rPr>
      </w:pPr>
    </w:p>
    <w:p w:rsidR="00526FDD" w:rsidRPr="00526FDD" w:rsidRDefault="00526FDD">
      <w:pPr>
        <w:pStyle w:val="Web"/>
        <w:jc w:val="center"/>
        <w:rPr>
          <w:rFonts w:ascii="Times New Roman" w:hAnsi="Times New Roman" w:cs="Times New Roman"/>
          <w:b/>
          <w:bCs/>
        </w:rPr>
      </w:pPr>
      <w:r w:rsidRPr="00526FDD">
        <w:rPr>
          <w:rFonts w:ascii="Times New Roman" w:hAnsi="Times New Roman" w:cs="Times New Roman"/>
          <w:b/>
          <w:bCs/>
        </w:rPr>
        <w:t>Реферат</w:t>
      </w:r>
    </w:p>
    <w:p w:rsidR="00526FDD" w:rsidRPr="00526FDD" w:rsidRDefault="00526FDD">
      <w:pPr>
        <w:pStyle w:val="Web"/>
        <w:jc w:val="center"/>
        <w:rPr>
          <w:rFonts w:ascii="Times New Roman" w:hAnsi="Times New Roman" w:cs="Times New Roman"/>
          <w:b/>
          <w:bCs/>
        </w:rPr>
      </w:pPr>
      <w:r w:rsidRPr="00526FDD">
        <w:rPr>
          <w:rFonts w:ascii="Times New Roman" w:hAnsi="Times New Roman" w:cs="Times New Roman"/>
          <w:b/>
          <w:bCs/>
        </w:rPr>
        <w:t>по предмету: “Теория Игр”</w:t>
      </w:r>
    </w:p>
    <w:p w:rsidR="00526FDD" w:rsidRPr="00526FDD" w:rsidRDefault="00526FDD">
      <w:pPr>
        <w:pStyle w:val="Web"/>
        <w:rPr>
          <w:rFonts w:ascii="Times New Roman" w:hAnsi="Times New Roman" w:cs="Times New Roman"/>
          <w:b/>
          <w:bCs/>
        </w:rPr>
      </w:pPr>
      <w:r w:rsidRPr="00526FDD">
        <w:rPr>
          <w:rFonts w:ascii="Times New Roman" w:hAnsi="Times New Roman" w:cs="Times New Roman"/>
          <w:b/>
          <w:bCs/>
        </w:rPr>
        <w:t>на тему</w:t>
      </w:r>
    </w:p>
    <w:p w:rsidR="00526FDD" w:rsidRPr="00526FDD" w:rsidRDefault="00526FDD">
      <w:pPr>
        <w:pStyle w:val="Web"/>
        <w:jc w:val="center"/>
        <w:rPr>
          <w:rFonts w:ascii="Times New Roman" w:hAnsi="Times New Roman" w:cs="Times New Roman"/>
          <w:b/>
          <w:bCs/>
          <w:sz w:val="28"/>
          <w:szCs w:val="28"/>
          <w:lang w:val="en-US"/>
        </w:rPr>
      </w:pPr>
      <w:r w:rsidRPr="00526FDD">
        <w:rPr>
          <w:rFonts w:ascii="Times New Roman" w:hAnsi="Times New Roman" w:cs="Times New Roman"/>
          <w:b/>
          <w:bCs/>
          <w:sz w:val="28"/>
          <w:szCs w:val="28"/>
        </w:rPr>
        <w:t>“Принятие оптимальных решений в условиях неопределенности “</w:t>
      </w:r>
    </w:p>
    <w:p w:rsidR="00526FDD" w:rsidRPr="00526FDD" w:rsidRDefault="00526FDD">
      <w:pPr>
        <w:pStyle w:val="Web"/>
        <w:jc w:val="center"/>
        <w:rPr>
          <w:rFonts w:ascii="Times New Roman" w:hAnsi="Times New Roman" w:cs="Times New Roman"/>
          <w:b/>
          <w:bCs/>
        </w:rPr>
      </w:pPr>
    </w:p>
    <w:p w:rsidR="00526FDD" w:rsidRPr="00526FDD" w:rsidRDefault="00526FDD">
      <w:pPr>
        <w:pStyle w:val="Web"/>
        <w:jc w:val="center"/>
        <w:rPr>
          <w:rFonts w:ascii="Times New Roman" w:hAnsi="Times New Roman" w:cs="Times New Roman"/>
          <w:b/>
          <w:bCs/>
        </w:rPr>
      </w:pPr>
    </w:p>
    <w:p w:rsidR="00526FDD" w:rsidRPr="00526FDD" w:rsidRDefault="00526FDD">
      <w:pPr>
        <w:pStyle w:val="Web"/>
        <w:jc w:val="center"/>
        <w:rPr>
          <w:rFonts w:ascii="Times New Roman" w:hAnsi="Times New Roman" w:cs="Times New Roman"/>
          <w:b/>
          <w:bCs/>
        </w:rPr>
      </w:pPr>
    </w:p>
    <w:p w:rsidR="00526FDD" w:rsidRPr="00526FDD" w:rsidRDefault="00526FDD">
      <w:pPr>
        <w:pStyle w:val="Web"/>
        <w:jc w:val="center"/>
        <w:rPr>
          <w:rFonts w:ascii="Times New Roman" w:hAnsi="Times New Roman" w:cs="Times New Roman"/>
          <w:b/>
          <w:bCs/>
        </w:rPr>
      </w:pPr>
    </w:p>
    <w:p w:rsidR="00526FDD" w:rsidRPr="00526FDD" w:rsidRDefault="00526FDD">
      <w:pPr>
        <w:pStyle w:val="Web"/>
        <w:jc w:val="center"/>
        <w:rPr>
          <w:rFonts w:ascii="Times New Roman" w:hAnsi="Times New Roman" w:cs="Times New Roman"/>
          <w:b/>
          <w:bCs/>
        </w:rPr>
      </w:pPr>
    </w:p>
    <w:p w:rsidR="00526FDD" w:rsidRPr="00526FDD" w:rsidRDefault="00526FDD">
      <w:pPr>
        <w:pStyle w:val="Web"/>
        <w:jc w:val="center"/>
        <w:rPr>
          <w:rFonts w:ascii="Times New Roman" w:hAnsi="Times New Roman" w:cs="Times New Roman"/>
          <w:b/>
          <w:bCs/>
        </w:rPr>
      </w:pPr>
    </w:p>
    <w:p w:rsidR="00526FDD" w:rsidRPr="00526FDD" w:rsidRDefault="00526FDD">
      <w:pPr>
        <w:pStyle w:val="Web"/>
        <w:jc w:val="center"/>
        <w:rPr>
          <w:rFonts w:ascii="Times New Roman" w:hAnsi="Times New Roman" w:cs="Times New Roman"/>
          <w:b/>
          <w:bCs/>
          <w:lang w:val="en-US"/>
        </w:rPr>
      </w:pPr>
    </w:p>
    <w:p w:rsidR="00526FDD" w:rsidRPr="00526FDD" w:rsidRDefault="00526FDD">
      <w:pPr>
        <w:pStyle w:val="Web"/>
        <w:jc w:val="right"/>
        <w:rPr>
          <w:rFonts w:ascii="Times New Roman" w:hAnsi="Times New Roman" w:cs="Times New Roman"/>
          <w:b/>
          <w:bCs/>
        </w:rPr>
      </w:pPr>
      <w:r w:rsidRPr="00526FDD">
        <w:rPr>
          <w:rFonts w:ascii="Times New Roman" w:hAnsi="Times New Roman" w:cs="Times New Roman"/>
          <w:b/>
          <w:bCs/>
        </w:rPr>
        <w:t>Выполнил: Алексеенко Н.С.</w:t>
      </w:r>
    </w:p>
    <w:p w:rsidR="00526FDD" w:rsidRPr="00526FDD" w:rsidRDefault="00526FDD">
      <w:pPr>
        <w:pStyle w:val="Web"/>
        <w:jc w:val="right"/>
        <w:rPr>
          <w:rFonts w:ascii="Times New Roman" w:hAnsi="Times New Roman" w:cs="Times New Roman"/>
          <w:b/>
          <w:bCs/>
        </w:rPr>
      </w:pPr>
      <w:r w:rsidRPr="00526FDD">
        <w:rPr>
          <w:rFonts w:ascii="Times New Roman" w:hAnsi="Times New Roman" w:cs="Times New Roman"/>
          <w:b/>
          <w:bCs/>
        </w:rPr>
        <w:t>Проверил: :Жданов Н.В.</w:t>
      </w:r>
    </w:p>
    <w:p w:rsidR="00526FDD" w:rsidRPr="00526FDD" w:rsidRDefault="00526FDD">
      <w:pPr>
        <w:pStyle w:val="Web"/>
        <w:jc w:val="center"/>
        <w:rPr>
          <w:rFonts w:ascii="Times New Roman" w:hAnsi="Times New Roman" w:cs="Times New Roman"/>
          <w:b/>
          <w:bCs/>
          <w:color w:val="008000"/>
        </w:rPr>
      </w:pPr>
    </w:p>
    <w:p w:rsidR="00526FDD" w:rsidRDefault="00526FDD">
      <w:pPr>
        <w:pStyle w:val="Web"/>
        <w:jc w:val="center"/>
        <w:rPr>
          <w:rFonts w:ascii="Times New Roman" w:hAnsi="Times New Roman" w:cs="Times New Roman"/>
          <w:b/>
          <w:bCs/>
          <w:color w:val="008000"/>
          <w:lang w:val="en-US"/>
        </w:rPr>
      </w:pPr>
    </w:p>
    <w:p w:rsidR="00526FDD" w:rsidRDefault="00526FDD">
      <w:pPr>
        <w:pStyle w:val="Web"/>
        <w:jc w:val="center"/>
        <w:rPr>
          <w:rFonts w:ascii="Times New Roman" w:hAnsi="Times New Roman" w:cs="Times New Roman"/>
          <w:b/>
          <w:bCs/>
          <w:color w:val="008000"/>
          <w:lang w:val="en-US"/>
        </w:rPr>
      </w:pPr>
    </w:p>
    <w:p w:rsidR="00526FDD" w:rsidRPr="00526FDD" w:rsidRDefault="00526FDD">
      <w:pPr>
        <w:pStyle w:val="Web"/>
        <w:jc w:val="center"/>
        <w:rPr>
          <w:rFonts w:ascii="Times New Roman" w:hAnsi="Times New Roman" w:cs="Times New Roman"/>
          <w:b/>
          <w:bCs/>
          <w:color w:val="008000"/>
          <w:lang w:val="en-US"/>
        </w:rPr>
      </w:pPr>
    </w:p>
    <w:p w:rsidR="00526FDD" w:rsidRPr="00526FDD" w:rsidRDefault="00526FDD">
      <w:pPr>
        <w:pStyle w:val="Web"/>
        <w:jc w:val="center"/>
        <w:rPr>
          <w:rFonts w:ascii="Times New Roman" w:hAnsi="Times New Roman" w:cs="Times New Roman"/>
          <w:b/>
          <w:bCs/>
          <w:color w:val="008000"/>
        </w:rPr>
      </w:pPr>
    </w:p>
    <w:p w:rsidR="00526FDD" w:rsidRPr="00526FDD" w:rsidRDefault="00526FDD" w:rsidP="00526FDD">
      <w:pPr>
        <w:pStyle w:val="Web"/>
        <w:jc w:val="center"/>
        <w:rPr>
          <w:rFonts w:ascii="Times New Roman" w:hAnsi="Times New Roman" w:cs="Times New Roman"/>
          <w:b/>
          <w:bCs/>
        </w:rPr>
      </w:pPr>
      <w:r w:rsidRPr="00526FDD">
        <w:rPr>
          <w:rFonts w:ascii="Times New Roman" w:hAnsi="Times New Roman" w:cs="Times New Roman"/>
          <w:b/>
          <w:bCs/>
        </w:rPr>
        <w:t>Бишкек-2001</w:t>
      </w:r>
      <w:r w:rsidRPr="00526FDD">
        <w:rPr>
          <w:rFonts w:ascii="Times New Roman" w:hAnsi="Times New Roman" w:cs="Times New Roman"/>
          <w:b/>
          <w:bCs/>
          <w:color w:val="008000"/>
        </w:rPr>
        <w:br w:type="page"/>
      </w:r>
      <w:r w:rsidRPr="00526FDD">
        <w:rPr>
          <w:rFonts w:ascii="Times New Roman" w:hAnsi="Times New Roman" w:cs="Times New Roman"/>
          <w:b/>
          <w:bCs/>
        </w:rPr>
        <w:t>1.1. Постановка задачи</w:t>
      </w:r>
    </w:p>
    <w:p w:rsidR="00526FDD" w:rsidRPr="00526FDD" w:rsidRDefault="00526FDD">
      <w:pPr>
        <w:pStyle w:val="Web"/>
        <w:rPr>
          <w:rFonts w:ascii="Times New Roman" w:hAnsi="Times New Roman" w:cs="Times New Roman"/>
        </w:rPr>
      </w:pPr>
      <w:r w:rsidRPr="00526FDD">
        <w:rPr>
          <w:rFonts w:ascii="Times New Roman" w:hAnsi="Times New Roman" w:cs="Times New Roman"/>
        </w:rPr>
        <w:t xml:space="preserve">Как правило, большинство реальных инженерных задач содержит в том или ином виде неопределенность. Можно даже утверждать, что решение задач с учетом разного вида неопределенностей является </w:t>
      </w:r>
      <w:r w:rsidRPr="00526FDD">
        <w:rPr>
          <w:rFonts w:ascii="Times New Roman" w:hAnsi="Times New Roman" w:cs="Times New Roman"/>
          <w:i/>
          <w:iCs/>
        </w:rPr>
        <w:t>общим случаем</w:t>
      </w:r>
      <w:r w:rsidRPr="00526FDD">
        <w:rPr>
          <w:rFonts w:ascii="Times New Roman" w:hAnsi="Times New Roman" w:cs="Times New Roman"/>
        </w:rPr>
        <w:t xml:space="preserve">, а принятие решений без их учета - </w:t>
      </w:r>
      <w:r w:rsidRPr="00526FDD">
        <w:rPr>
          <w:rFonts w:ascii="Times New Roman" w:hAnsi="Times New Roman" w:cs="Times New Roman"/>
          <w:i/>
          <w:iCs/>
        </w:rPr>
        <w:t>частным</w:t>
      </w:r>
      <w:r w:rsidRPr="00526FDD">
        <w:rPr>
          <w:rFonts w:ascii="Times New Roman" w:hAnsi="Times New Roman" w:cs="Times New Roman"/>
        </w:rPr>
        <w:t>. Однако, из-за концептуальных и методических трудностей в настоящее время не существует единого методологического подхода к решению таких задач. Тем не менее, накоплено достаточно большое число методов формализации постановки и принятия решений с учетом неопределенностей. При использовании этих методов следует иметь в виду, что все они носят рекомендательный характер и выбор окончательного решения всегда остается за человеком (ЛПР).</w:t>
      </w:r>
    </w:p>
    <w:p w:rsidR="00526FDD" w:rsidRPr="00526FDD" w:rsidRDefault="00526FDD">
      <w:pPr>
        <w:pStyle w:val="Web"/>
        <w:rPr>
          <w:rFonts w:ascii="Times New Roman" w:hAnsi="Times New Roman" w:cs="Times New Roman"/>
        </w:rPr>
      </w:pPr>
      <w:r w:rsidRPr="00526FDD">
        <w:rPr>
          <w:rFonts w:ascii="Times New Roman" w:hAnsi="Times New Roman" w:cs="Times New Roman"/>
        </w:rPr>
        <w:t>Как уже указывалось, при решении конкретных задач с учетом неопределенностей инженер сталкивается с разными их типами. В исследовании операций принято различать три типа неопределенностей:</w:t>
      </w:r>
    </w:p>
    <w:p w:rsidR="00526FDD" w:rsidRPr="00526FDD" w:rsidRDefault="00526FDD">
      <w:pPr>
        <w:pStyle w:val="Web"/>
        <w:numPr>
          <w:ilvl w:val="0"/>
          <w:numId w:val="1"/>
        </w:numPr>
        <w:rPr>
          <w:rFonts w:ascii="Times New Roman" w:hAnsi="Times New Roman" w:cs="Times New Roman"/>
        </w:rPr>
      </w:pPr>
      <w:r w:rsidRPr="00526FDD">
        <w:rPr>
          <w:rFonts w:ascii="Times New Roman" w:hAnsi="Times New Roman" w:cs="Times New Roman"/>
        </w:rPr>
        <w:t xml:space="preserve">неопределенность целей; </w:t>
      </w:r>
    </w:p>
    <w:p w:rsidR="00526FDD" w:rsidRPr="00526FDD" w:rsidRDefault="00526FDD">
      <w:pPr>
        <w:numPr>
          <w:ilvl w:val="0"/>
          <w:numId w:val="1"/>
        </w:numPr>
        <w:spacing w:before="100" w:beforeAutospacing="1" w:after="100" w:afterAutospacing="1"/>
      </w:pPr>
      <w:r w:rsidRPr="00526FDD">
        <w:t xml:space="preserve">неопределенность наших знаний об окружающей обстановке и действующих в данном явлении факторах (неопределенность природы); </w:t>
      </w:r>
    </w:p>
    <w:p w:rsidR="00526FDD" w:rsidRPr="00526FDD" w:rsidRDefault="00526FDD">
      <w:pPr>
        <w:numPr>
          <w:ilvl w:val="0"/>
          <w:numId w:val="1"/>
        </w:numPr>
        <w:spacing w:before="100" w:beforeAutospacing="1" w:after="100" w:afterAutospacing="1"/>
      </w:pPr>
      <w:r w:rsidRPr="00526FDD">
        <w:t xml:space="preserve">неопределенность действий активного или пассивного партнера или противника. </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В приведенной выше классификации тип неопределенностей рассматривается с позиций того или иного элемента математической модели. Так, например, неопределенность целей отражается при постановке задачи на выборе либо отдельных критериев, либо всего вектора полезного эффекта.</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С другой стороны, два другие типа неопределенностей влияют, в основном, на составление целевой функции уравнений ограничений и метода принятия решения. Конечно, приведенное выше утверждение является достаточно условным, как, впрочем, и любая классификация. Мы приводим его лишь с целью выделить еще некоторые особенности неопределенностей, которые надо иметь в виду в процессе принятия решений.</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 xml:space="preserve">Дело в том, что кроме рассмотренной выше классификации неопределенностей надо учитывать их тип (или "род") с точки зрения отношения к </w:t>
      </w:r>
      <w:r w:rsidRPr="00526FDD">
        <w:rPr>
          <w:rFonts w:ascii="Times New Roman" w:hAnsi="Times New Roman" w:cs="Times New Roman"/>
          <w:u w:val="single"/>
        </w:rPr>
        <w:t>случайности</w:t>
      </w:r>
      <w:r w:rsidRPr="00526FDD">
        <w:rPr>
          <w:rFonts w:ascii="Times New Roman" w:hAnsi="Times New Roman" w:cs="Times New Roman"/>
        </w:rPr>
        <w:t>.</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 xml:space="preserve">По этому признаку можно различать </w:t>
      </w:r>
      <w:r w:rsidRPr="00526FDD">
        <w:rPr>
          <w:rFonts w:ascii="Times New Roman" w:hAnsi="Times New Roman" w:cs="Times New Roman"/>
          <w:u w:val="single"/>
        </w:rPr>
        <w:t>стохастическую</w:t>
      </w:r>
      <w:r w:rsidRPr="00526FDD">
        <w:rPr>
          <w:rFonts w:ascii="Times New Roman" w:hAnsi="Times New Roman" w:cs="Times New Roman"/>
        </w:rPr>
        <w:t xml:space="preserve"> (вероятностную) неопределенность, когда неизвестные факторы </w:t>
      </w:r>
      <w:r w:rsidRPr="00526FDD">
        <w:rPr>
          <w:rFonts w:ascii="Times New Roman" w:hAnsi="Times New Roman" w:cs="Times New Roman"/>
          <w:u w:val="single"/>
        </w:rPr>
        <w:t>статистически устойчивы</w:t>
      </w:r>
      <w:r w:rsidRPr="00526FDD">
        <w:rPr>
          <w:rFonts w:ascii="Times New Roman" w:hAnsi="Times New Roman" w:cs="Times New Roman"/>
        </w:rPr>
        <w:t xml:space="preserve"> и поэтому представляют собой обычные объекты теории вероятностей - случайные величины (или случайные функции, события и т.д.). При этом должны быть известны или определены при постановке задачи все необходимые статистический характеристики (законы распределения и их параметры).</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Примером таких задач могут быть, в частности, система технического обслуживания и ремонта любого вида техники, система организации рубок ухода и т.д.</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 xml:space="preserve">Другим крайним случаем может быть неопределенность </w:t>
      </w:r>
      <w:r w:rsidRPr="00526FDD">
        <w:rPr>
          <w:rFonts w:ascii="Times New Roman" w:hAnsi="Times New Roman" w:cs="Times New Roman"/>
          <w:u w:val="single"/>
        </w:rPr>
        <w:t>нестохастического</w:t>
      </w:r>
      <w:r w:rsidRPr="00526FDD">
        <w:rPr>
          <w:rFonts w:ascii="Times New Roman" w:hAnsi="Times New Roman" w:cs="Times New Roman"/>
        </w:rPr>
        <w:t xml:space="preserve"> вида (по выражению Е.С.Вентцель- "дурная неопределенность"), при которой никаких предположений о стохастической устойчивости не существует. Наконец, можно говорить о промежуточном типе неопределенности, когда решение принимается на основании каких-либо гипотез о законах распределения случайных величин. При этом ЛПР должен иметь в виду опасность несовпадения его результатов с реальными условиями. Эта опасность несовпадения формализуется с помощью коэффициентов </w:t>
      </w:r>
      <w:r w:rsidRPr="00526FDD">
        <w:rPr>
          <w:rFonts w:ascii="Times New Roman" w:hAnsi="Times New Roman" w:cs="Times New Roman"/>
          <w:u w:val="single"/>
        </w:rPr>
        <w:t>риска</w:t>
      </w:r>
      <w:r w:rsidRPr="00526FDD">
        <w:rPr>
          <w:rFonts w:ascii="Times New Roman" w:hAnsi="Times New Roman" w:cs="Times New Roman"/>
        </w:rPr>
        <w:t>.</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Рассмотрим примеры и методы принятия решений с учетом указанных выше типов неопределенностей.</w:t>
      </w:r>
    </w:p>
    <w:p w:rsidR="00526FDD" w:rsidRPr="00526FDD" w:rsidRDefault="00526FDD">
      <w:pPr>
        <w:pStyle w:val="Web"/>
        <w:spacing w:before="0" w:beforeAutospacing="0" w:after="0" w:afterAutospacing="0"/>
        <w:rPr>
          <w:rFonts w:ascii="Times New Roman" w:hAnsi="Times New Roman" w:cs="Times New Roman"/>
          <w:b/>
          <w:bCs/>
        </w:rPr>
      </w:pPr>
      <w:r w:rsidRPr="00526FDD">
        <w:rPr>
          <w:rFonts w:ascii="Times New Roman" w:hAnsi="Times New Roman" w:cs="Times New Roman"/>
          <w:b/>
          <w:bCs/>
        </w:rPr>
        <w:t>Пример 1.1. Лесопосадки</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Допустим, что ставится задача наиболее эффективного выращивания саженцев при лесопосадках путем внесения в почву определенного количества удобрений (или создания наиболее эффективной системы гидромелиорации). При этом, как правило, используются стратегии, максимизирующие доход (например, прирост древесины), или минимизирующие расход (стоимость удобрений или затрат на мелиорацию). При этом, очевидно, что обе цели противоречат друг другу и с точки зрения строго научной постановки задача не имеет решения, ибо минимум затрат - нуль, а с нулевыми затратами добиться какого-либо эффекта теоретически невозможно.</w:t>
      </w:r>
    </w:p>
    <w:p w:rsidR="00526FDD" w:rsidRPr="00526FDD" w:rsidRDefault="00526FDD">
      <w:pPr>
        <w:pStyle w:val="Web"/>
        <w:spacing w:before="0" w:beforeAutospacing="0" w:after="0" w:afterAutospacing="0"/>
        <w:rPr>
          <w:rFonts w:ascii="Times New Roman" w:hAnsi="Times New Roman" w:cs="Times New Roman"/>
          <w:b/>
          <w:bCs/>
        </w:rPr>
      </w:pPr>
      <w:r w:rsidRPr="00526FDD">
        <w:rPr>
          <w:rFonts w:ascii="Times New Roman" w:hAnsi="Times New Roman" w:cs="Times New Roman"/>
          <w:b/>
          <w:bCs/>
        </w:rPr>
        <w:t>Пример 1.2. Проектирование лесных машин</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Другим очень распространенным примером является создание любой машины. В частности, при создании лесной машины ставятся задачи получения максимальной производительности, минимального влияния на окружающую среду, высокой надежности и минимальной себестоимости. Противоречивость целей здесь налицо и реальная конструкция всегда будет каким-то компромиссом, достигаемым путем определенных уступок по каким-либо качествам. Собственно, в получении таких компромиссных решений и заключается основная проблема.</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Таким образом, неопределенность целей требует привлечения каких-либо гипотез, помогающих получению однозначных решений. В данном случае учет фактора неопределенности цели , как уже указывалось, приводит к необходимости рассмотрения другой проблемы, которая формулируется в виде проблемы принятия оптимальных многоцелевых решений, которая подробно рассматривается авторами в главе 7. В этой же главе мы рассмотрим указанные выше другие типы неопределенностей.</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 </w:t>
      </w:r>
    </w:p>
    <w:p w:rsidR="00526FDD" w:rsidRPr="00526FDD" w:rsidRDefault="00526FDD">
      <w:pPr>
        <w:pStyle w:val="Web"/>
        <w:numPr>
          <w:ilvl w:val="0"/>
          <w:numId w:val="2"/>
        </w:numPr>
        <w:rPr>
          <w:rFonts w:ascii="Times New Roman" w:hAnsi="Times New Roman" w:cs="Times New Roman"/>
          <w:b/>
          <w:bCs/>
        </w:rPr>
      </w:pPr>
      <w:r w:rsidRPr="00526FDD">
        <w:rPr>
          <w:rFonts w:ascii="Times New Roman" w:hAnsi="Times New Roman" w:cs="Times New Roman"/>
          <w:b/>
          <w:bCs/>
        </w:rPr>
        <w:t xml:space="preserve">Принятие решений в условиях риска </w:t>
      </w:r>
    </w:p>
    <w:p w:rsidR="00526FDD" w:rsidRPr="00526FDD" w:rsidRDefault="00526FDD">
      <w:pPr>
        <w:pStyle w:val="Web"/>
        <w:spacing w:before="0" w:beforeAutospacing="0" w:after="0" w:afterAutospacing="0"/>
        <w:rPr>
          <w:rFonts w:ascii="Times New Roman" w:hAnsi="Times New Roman" w:cs="Times New Roman"/>
          <w:b/>
          <w:bCs/>
        </w:rPr>
      </w:pPr>
      <w:r w:rsidRPr="00526FDD">
        <w:rPr>
          <w:rFonts w:ascii="Times New Roman" w:hAnsi="Times New Roman" w:cs="Times New Roman"/>
          <w:b/>
          <w:bCs/>
        </w:rPr>
        <w:t> </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 xml:space="preserve">Как указывалось выше, с точки зрения знаний об исходных данных в процессе принятия решений можно представить два крайних случая: определенность и неопределенность. В некоторых случаях неопределенность знаний является как бы "неполной" и дополняется некоторыми сведениями о действующих факторах, в частности, знанием законов распределения описывающих их случайных величин. Этот промежуточный случай соответствует ситуации </w:t>
      </w:r>
      <w:r w:rsidRPr="00526FDD">
        <w:rPr>
          <w:rFonts w:ascii="Times New Roman" w:hAnsi="Times New Roman" w:cs="Times New Roman"/>
          <w:i/>
          <w:iCs/>
        </w:rPr>
        <w:t>риска</w:t>
      </w:r>
      <w:r w:rsidRPr="00526FDD">
        <w:rPr>
          <w:rFonts w:ascii="Times New Roman" w:hAnsi="Times New Roman" w:cs="Times New Roman"/>
        </w:rPr>
        <w:t>. Принятие решений в условиях риска может быть основано на одном из следующих критериев:</w:t>
      </w:r>
    </w:p>
    <w:p w:rsidR="00526FDD" w:rsidRPr="00526FDD" w:rsidRDefault="00526FDD">
      <w:pPr>
        <w:pStyle w:val="Web"/>
        <w:numPr>
          <w:ilvl w:val="0"/>
          <w:numId w:val="3"/>
        </w:numPr>
        <w:rPr>
          <w:rFonts w:ascii="Times New Roman" w:hAnsi="Times New Roman" w:cs="Times New Roman"/>
        </w:rPr>
      </w:pPr>
      <w:r w:rsidRPr="00526FDD">
        <w:rPr>
          <w:rFonts w:ascii="Times New Roman" w:hAnsi="Times New Roman" w:cs="Times New Roman"/>
        </w:rPr>
        <w:t xml:space="preserve">критерий ожидаемого значения; </w:t>
      </w:r>
    </w:p>
    <w:p w:rsidR="00526FDD" w:rsidRPr="00526FDD" w:rsidRDefault="00526FDD">
      <w:pPr>
        <w:numPr>
          <w:ilvl w:val="0"/>
          <w:numId w:val="3"/>
        </w:numPr>
        <w:spacing w:before="100" w:beforeAutospacing="1" w:after="100" w:afterAutospacing="1"/>
      </w:pPr>
      <w:r w:rsidRPr="00526FDD">
        <w:t xml:space="preserve">комбинации ожидаемого значения и дисперсии; </w:t>
      </w:r>
    </w:p>
    <w:p w:rsidR="00526FDD" w:rsidRPr="00526FDD" w:rsidRDefault="00526FDD">
      <w:pPr>
        <w:numPr>
          <w:ilvl w:val="0"/>
          <w:numId w:val="3"/>
        </w:numPr>
        <w:spacing w:before="100" w:beforeAutospacing="1" w:after="100" w:afterAutospacing="1"/>
      </w:pPr>
      <w:r w:rsidRPr="00526FDD">
        <w:t xml:space="preserve">известного предельного уровня; </w:t>
      </w:r>
    </w:p>
    <w:p w:rsidR="00526FDD" w:rsidRPr="00526FDD" w:rsidRDefault="00526FDD">
      <w:pPr>
        <w:numPr>
          <w:ilvl w:val="0"/>
          <w:numId w:val="3"/>
        </w:numPr>
        <w:spacing w:before="100" w:beforeAutospacing="1" w:after="100" w:afterAutospacing="1"/>
      </w:pPr>
      <w:r w:rsidRPr="00526FDD">
        <w:t xml:space="preserve">наиболее вероятного события в будущем. </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 xml:space="preserve">Рассмотрим более подробно применение этих критериев. </w:t>
      </w:r>
    </w:p>
    <w:p w:rsidR="00526FDD" w:rsidRPr="00526FDD" w:rsidRDefault="00526FDD">
      <w:pPr>
        <w:pStyle w:val="Web"/>
        <w:spacing w:before="0" w:beforeAutospacing="0" w:after="0" w:afterAutospacing="0"/>
        <w:rPr>
          <w:rFonts w:ascii="Times New Roman" w:hAnsi="Times New Roman" w:cs="Times New Roman"/>
          <w:b/>
          <w:bCs/>
          <w:i/>
          <w:iCs/>
        </w:rPr>
      </w:pPr>
      <w:r w:rsidRPr="00526FDD">
        <w:rPr>
          <w:rFonts w:ascii="Times New Roman" w:hAnsi="Times New Roman" w:cs="Times New Roman"/>
          <w:b/>
          <w:bCs/>
          <w:i/>
          <w:iCs/>
        </w:rPr>
        <w:t>1. Критерий ожидаемого значения (КОЗ).</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 xml:space="preserve">Использование КОЗ предполагает принятие решения, обуславливающего максимальную прибыль при имеющихся исходных данных о вероятности полученного результата при том или другом решении. По существу, КОЗ представляет собой выборочные средние значения случайной величины. Естественно, что достоверность получаемого решения при этом будет зависеть от объема выборки. Так, если обозначить </w:t>
      </w:r>
    </w:p>
    <w:p w:rsidR="00526FDD" w:rsidRPr="00526FDD" w:rsidRDefault="00526FDD">
      <w:pPr>
        <w:pStyle w:val="Web"/>
        <w:spacing w:before="0" w:beforeAutospacing="0" w:after="0" w:afterAutospacing="0"/>
        <w:jc w:val="center"/>
        <w:rPr>
          <w:rFonts w:ascii="Times New Roman" w:hAnsi="Times New Roman" w:cs="Times New Roman"/>
        </w:rPr>
      </w:pPr>
      <w:r w:rsidRPr="00526FDD">
        <w:rPr>
          <w:rFonts w:ascii="Times New Roman" w:hAnsi="Times New Roman" w:cs="Times New Roman"/>
        </w:rPr>
        <w:t>КОЗ - Е(x</w:t>
      </w:r>
      <w:r w:rsidRPr="00526FDD">
        <w:rPr>
          <w:rFonts w:ascii="Times New Roman" w:hAnsi="Times New Roman" w:cs="Times New Roman"/>
          <w:vertAlign w:val="subscript"/>
        </w:rPr>
        <w:t>1</w:t>
      </w:r>
      <w:r w:rsidRPr="00526FDD">
        <w:rPr>
          <w:rFonts w:ascii="Times New Roman" w:hAnsi="Times New Roman" w:cs="Times New Roman"/>
        </w:rPr>
        <w:t>,</w:t>
      </w:r>
      <w:r w:rsidRPr="00526FDD">
        <w:rPr>
          <w:rFonts w:ascii="Times New Roman" w:hAnsi="Times New Roman" w:cs="Times New Roman"/>
          <w:vertAlign w:val="subscript"/>
        </w:rPr>
        <w:t xml:space="preserve"> </w:t>
      </w:r>
      <w:r w:rsidRPr="00526FDD">
        <w:rPr>
          <w:rFonts w:ascii="Times New Roman" w:hAnsi="Times New Roman" w:cs="Times New Roman"/>
        </w:rPr>
        <w:t>x</w:t>
      </w:r>
      <w:r w:rsidRPr="00526FDD">
        <w:rPr>
          <w:rFonts w:ascii="Times New Roman" w:hAnsi="Times New Roman" w:cs="Times New Roman"/>
          <w:vertAlign w:val="subscript"/>
        </w:rPr>
        <w:t>2</w:t>
      </w:r>
      <w:r w:rsidRPr="00526FDD">
        <w:rPr>
          <w:rFonts w:ascii="Times New Roman" w:hAnsi="Times New Roman" w:cs="Times New Roman"/>
        </w:rPr>
        <w:t>,...,</w:t>
      </w:r>
      <w:r w:rsidRPr="00526FDD">
        <w:rPr>
          <w:rFonts w:ascii="Times New Roman" w:hAnsi="Times New Roman" w:cs="Times New Roman"/>
          <w:vertAlign w:val="subscript"/>
        </w:rPr>
        <w:t xml:space="preserve"> </w:t>
      </w:r>
      <w:r w:rsidRPr="00526FDD">
        <w:rPr>
          <w:rFonts w:ascii="Times New Roman" w:hAnsi="Times New Roman" w:cs="Times New Roman"/>
        </w:rPr>
        <w:t>x</w:t>
      </w:r>
      <w:r w:rsidRPr="00526FDD">
        <w:rPr>
          <w:rFonts w:ascii="Times New Roman" w:hAnsi="Times New Roman" w:cs="Times New Roman"/>
          <w:vertAlign w:val="subscript"/>
        </w:rPr>
        <w:t>n</w:t>
      </w:r>
      <w:r w:rsidRPr="00526FDD">
        <w:rPr>
          <w:rFonts w:ascii="Times New Roman" w:hAnsi="Times New Roman" w:cs="Times New Roman"/>
        </w:rPr>
        <w:t>), (1.1)</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где</w:t>
      </w:r>
    </w:p>
    <w:p w:rsidR="00526FDD" w:rsidRPr="00526FDD" w:rsidRDefault="00526FDD">
      <w:pPr>
        <w:pStyle w:val="Web"/>
        <w:spacing w:before="0" w:beforeAutospacing="0" w:after="0" w:afterAutospacing="0"/>
        <w:ind w:left="720"/>
        <w:rPr>
          <w:rFonts w:ascii="Times New Roman" w:hAnsi="Times New Roman" w:cs="Times New Roman"/>
        </w:rPr>
      </w:pPr>
      <w:r w:rsidRPr="00526FDD">
        <w:rPr>
          <w:rFonts w:ascii="Times New Roman" w:hAnsi="Times New Roman" w:cs="Times New Roman"/>
        </w:rPr>
        <w:t>x</w:t>
      </w:r>
      <w:r w:rsidRPr="00526FDD">
        <w:rPr>
          <w:rFonts w:ascii="Times New Roman" w:hAnsi="Times New Roman" w:cs="Times New Roman"/>
          <w:vertAlign w:val="subscript"/>
        </w:rPr>
        <w:t>1</w:t>
      </w:r>
      <w:r w:rsidRPr="00526FDD">
        <w:rPr>
          <w:rFonts w:ascii="Times New Roman" w:hAnsi="Times New Roman" w:cs="Times New Roman"/>
        </w:rPr>
        <w:t>,</w:t>
      </w:r>
      <w:r w:rsidRPr="00526FDD">
        <w:rPr>
          <w:rFonts w:ascii="Times New Roman" w:hAnsi="Times New Roman" w:cs="Times New Roman"/>
          <w:vertAlign w:val="subscript"/>
        </w:rPr>
        <w:t xml:space="preserve"> </w:t>
      </w:r>
      <w:r w:rsidRPr="00526FDD">
        <w:rPr>
          <w:rFonts w:ascii="Times New Roman" w:hAnsi="Times New Roman" w:cs="Times New Roman"/>
        </w:rPr>
        <w:t>x</w:t>
      </w:r>
      <w:r w:rsidRPr="00526FDD">
        <w:rPr>
          <w:rFonts w:ascii="Times New Roman" w:hAnsi="Times New Roman" w:cs="Times New Roman"/>
          <w:vertAlign w:val="subscript"/>
        </w:rPr>
        <w:t>2</w:t>
      </w:r>
      <w:r w:rsidRPr="00526FDD">
        <w:rPr>
          <w:rFonts w:ascii="Times New Roman" w:hAnsi="Times New Roman" w:cs="Times New Roman"/>
        </w:rPr>
        <w:t>,...,</w:t>
      </w:r>
      <w:r w:rsidRPr="00526FDD">
        <w:rPr>
          <w:rFonts w:ascii="Times New Roman" w:hAnsi="Times New Roman" w:cs="Times New Roman"/>
          <w:vertAlign w:val="subscript"/>
        </w:rPr>
        <w:t xml:space="preserve"> </w:t>
      </w:r>
      <w:r w:rsidRPr="00526FDD">
        <w:rPr>
          <w:rFonts w:ascii="Times New Roman" w:hAnsi="Times New Roman" w:cs="Times New Roman"/>
        </w:rPr>
        <w:t>x</w:t>
      </w:r>
      <w:r w:rsidRPr="00526FDD">
        <w:rPr>
          <w:rFonts w:ascii="Times New Roman" w:hAnsi="Times New Roman" w:cs="Times New Roman"/>
          <w:vertAlign w:val="subscript"/>
        </w:rPr>
        <w:t xml:space="preserve">n </w:t>
      </w:r>
      <w:r w:rsidRPr="00526FDD">
        <w:rPr>
          <w:rFonts w:ascii="Times New Roman" w:hAnsi="Times New Roman" w:cs="Times New Roman"/>
        </w:rPr>
        <w:t>- принимаемые решения при их количестве, равном n, то</w:t>
      </w:r>
    </w:p>
    <w:p w:rsidR="00526FDD" w:rsidRPr="00526FDD" w:rsidRDefault="00526FDD">
      <w:pPr>
        <w:pStyle w:val="Web"/>
        <w:spacing w:before="0" w:beforeAutospacing="0" w:after="0" w:afterAutospacing="0"/>
        <w:ind w:left="720"/>
        <w:jc w:val="center"/>
        <w:rPr>
          <w:rFonts w:ascii="Times New Roman" w:hAnsi="Times New Roman" w:cs="Times New Roman"/>
          <w:lang w:val="en-US"/>
        </w:rPr>
      </w:pPr>
      <w:r w:rsidRPr="00526FDD">
        <w:rPr>
          <w:rFonts w:ascii="Times New Roman" w:hAnsi="Times New Roman" w:cs="Times New Roman"/>
          <w:lang w:val="en-US"/>
        </w:rPr>
        <w:t>E(x</w:t>
      </w:r>
      <w:r w:rsidRPr="00526FDD">
        <w:rPr>
          <w:rFonts w:ascii="Times New Roman" w:hAnsi="Times New Roman" w:cs="Times New Roman"/>
          <w:vertAlign w:val="subscript"/>
          <w:lang w:val="en-US"/>
        </w:rPr>
        <w:t>i</w:t>
      </w:r>
      <w:r w:rsidRPr="00526FDD">
        <w:rPr>
          <w:rFonts w:ascii="Times New Roman" w:hAnsi="Times New Roman" w:cs="Times New Roman"/>
          <w:lang w:val="en-US"/>
        </w:rPr>
        <w:t xml:space="preserve">) </w:t>
      </w:r>
      <w:r w:rsidRPr="00526FDD">
        <w:rPr>
          <w:rFonts w:ascii="Times New Roman" w:hAnsi="Times New Roman" w:cs="Times New Roman"/>
        </w:rPr>
        <w:t></w:t>
      </w:r>
      <w:r w:rsidRPr="00526FDD">
        <w:rPr>
          <w:rFonts w:ascii="Times New Roman" w:hAnsi="Times New Roman" w:cs="Times New Roman"/>
        </w:rPr>
        <w:t></w:t>
      </w:r>
      <w:r w:rsidRPr="00526FDD">
        <w:rPr>
          <w:rFonts w:ascii="Times New Roman" w:hAnsi="Times New Roman" w:cs="Times New Roman"/>
        </w:rPr>
        <w:t></w:t>
      </w:r>
      <w:r w:rsidRPr="00526FDD">
        <w:rPr>
          <w:rFonts w:ascii="Times New Roman" w:hAnsi="Times New Roman" w:cs="Times New Roman"/>
          <w:lang w:val="en-US"/>
        </w:rPr>
        <w:t xml:space="preserve"> M(x</w:t>
      </w:r>
      <w:r w:rsidRPr="00526FDD">
        <w:rPr>
          <w:rFonts w:ascii="Times New Roman" w:hAnsi="Times New Roman" w:cs="Times New Roman"/>
          <w:vertAlign w:val="subscript"/>
          <w:lang w:val="en-US"/>
        </w:rPr>
        <w:t>i</w:t>
      </w:r>
      <w:r w:rsidRPr="00526FDD">
        <w:rPr>
          <w:rFonts w:ascii="Times New Roman" w:hAnsi="Times New Roman" w:cs="Times New Roman"/>
          <w:lang w:val="en-US"/>
        </w:rPr>
        <w:t>), (1.2)</w:t>
      </w:r>
    </w:p>
    <w:p w:rsidR="00526FDD" w:rsidRPr="00526FDD" w:rsidRDefault="00526FDD">
      <w:pPr>
        <w:pStyle w:val="Web"/>
        <w:spacing w:before="0" w:beforeAutospacing="0" w:after="0" w:afterAutospacing="0"/>
        <w:ind w:left="720"/>
        <w:rPr>
          <w:rFonts w:ascii="Times New Roman" w:hAnsi="Times New Roman" w:cs="Times New Roman"/>
        </w:rPr>
      </w:pPr>
      <w:r w:rsidRPr="00526FDD">
        <w:rPr>
          <w:rFonts w:ascii="Times New Roman" w:hAnsi="Times New Roman" w:cs="Times New Roman"/>
        </w:rPr>
        <w:t>где</w:t>
      </w:r>
    </w:p>
    <w:p w:rsidR="00526FDD" w:rsidRPr="00526FDD" w:rsidRDefault="00526FDD">
      <w:pPr>
        <w:pStyle w:val="Web"/>
        <w:spacing w:before="0" w:beforeAutospacing="0" w:after="0" w:afterAutospacing="0"/>
        <w:ind w:left="1440"/>
        <w:rPr>
          <w:rFonts w:ascii="Times New Roman" w:hAnsi="Times New Roman" w:cs="Times New Roman"/>
        </w:rPr>
      </w:pPr>
      <w:r w:rsidRPr="00526FDD">
        <w:rPr>
          <w:rFonts w:ascii="Times New Roman" w:hAnsi="Times New Roman" w:cs="Times New Roman"/>
        </w:rPr>
        <w:t>M(x</w:t>
      </w:r>
      <w:r w:rsidRPr="00526FDD">
        <w:rPr>
          <w:rFonts w:ascii="Times New Roman" w:hAnsi="Times New Roman" w:cs="Times New Roman"/>
          <w:vertAlign w:val="subscript"/>
        </w:rPr>
        <w:t>i</w:t>
      </w:r>
      <w:r w:rsidRPr="00526FDD">
        <w:rPr>
          <w:rFonts w:ascii="Times New Roman" w:hAnsi="Times New Roman" w:cs="Times New Roman"/>
        </w:rPr>
        <w:t>) - математическое ожидание критерия.</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Таким образом, КОЗ может применяться, когда однотипные решения в сходных ситуациях приходится принимать большое число раз.</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Приведем пример использования этого критерия для принятия решения.</w:t>
      </w:r>
    </w:p>
    <w:p w:rsidR="00526FDD" w:rsidRPr="00526FDD" w:rsidRDefault="00526FDD">
      <w:pPr>
        <w:pStyle w:val="Web"/>
        <w:spacing w:before="0" w:beforeAutospacing="0" w:after="0" w:afterAutospacing="0"/>
        <w:rPr>
          <w:rFonts w:ascii="Times New Roman" w:hAnsi="Times New Roman" w:cs="Times New Roman"/>
          <w:b/>
          <w:bCs/>
        </w:rPr>
      </w:pPr>
      <w:r w:rsidRPr="00526FDD">
        <w:rPr>
          <w:rFonts w:ascii="Times New Roman" w:hAnsi="Times New Roman" w:cs="Times New Roman"/>
          <w:b/>
          <w:bCs/>
        </w:rPr>
        <w:t>Пример 1.1.</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Пусть мастерская имеет n станков, причем ремонт отказавшего станка производится индивидуально, а если станки не отказывают, то через T интервалов времени производится профилактический ремонт всех станков. Задача заключается в определении оптимального значения T, при котором общие затраты на ремонт будут минимальны. Очевидно, что задача может быть решена, если известна вероятность p</w:t>
      </w:r>
      <w:r w:rsidRPr="00526FDD">
        <w:rPr>
          <w:rFonts w:ascii="Times New Roman" w:hAnsi="Times New Roman" w:cs="Times New Roman"/>
          <w:vertAlign w:val="subscript"/>
        </w:rPr>
        <w:t>t</w:t>
      </w:r>
      <w:r w:rsidRPr="00526FDD">
        <w:rPr>
          <w:rFonts w:ascii="Times New Roman" w:hAnsi="Times New Roman" w:cs="Times New Roman"/>
        </w:rPr>
        <w:t xml:space="preserve"> отказа одного станка в момент времени t. Эта неопределенность и представляет в данном случае элемент "риска". </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КОЗ для данного случая запишется так:</w:t>
      </w:r>
    </w:p>
    <w:p w:rsidR="00526FDD" w:rsidRPr="00526FDD" w:rsidRDefault="00526FDD">
      <w:pPr>
        <w:pStyle w:val="Web"/>
        <w:spacing w:before="0" w:beforeAutospacing="0" w:after="0" w:afterAutospacing="0"/>
        <w:jc w:val="center"/>
        <w:rPr>
          <w:rFonts w:ascii="Times New Roman" w:hAnsi="Times New Roman" w:cs="Times New Roman"/>
          <w:lang w:val="en-US"/>
        </w:rPr>
      </w:pPr>
      <w:r w:rsidRPr="00526FDD">
        <w:rPr>
          <w:rFonts w:ascii="Times New Roman" w:hAnsi="Times New Roman" w:cs="Times New Roman"/>
          <w:lang w:val="en-US"/>
        </w:rPr>
        <w:t>E[C(T)] = (C</w:t>
      </w:r>
      <w:r w:rsidRPr="00526FDD">
        <w:rPr>
          <w:rFonts w:ascii="Times New Roman" w:hAnsi="Times New Roman" w:cs="Times New Roman"/>
          <w:vertAlign w:val="subscript"/>
          <w:lang w:val="en-US"/>
        </w:rPr>
        <w:t>1</w:t>
      </w:r>
      <w:r w:rsidR="00BB15C6">
        <w:rPr>
          <w:rFonts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42pt">
            <v:imagedata r:id="rId7" o:title=""/>
          </v:shape>
        </w:pict>
      </w:r>
      <w:r w:rsidRPr="00526FDD">
        <w:rPr>
          <w:rFonts w:ascii="Times New Roman" w:hAnsi="Times New Roman" w:cs="Times New Roman"/>
          <w:lang w:val="en-US"/>
        </w:rPr>
        <w:t>E(n</w:t>
      </w:r>
      <w:r w:rsidRPr="00526FDD">
        <w:rPr>
          <w:rFonts w:ascii="Times New Roman" w:hAnsi="Times New Roman" w:cs="Times New Roman"/>
          <w:vertAlign w:val="subscript"/>
          <w:lang w:val="en-US"/>
        </w:rPr>
        <w:t>t</w:t>
      </w:r>
      <w:r w:rsidRPr="00526FDD">
        <w:rPr>
          <w:rFonts w:ascii="Times New Roman" w:hAnsi="Times New Roman" w:cs="Times New Roman"/>
          <w:lang w:val="en-US"/>
        </w:rPr>
        <w:t>) + C</w:t>
      </w:r>
      <w:r w:rsidRPr="00526FDD">
        <w:rPr>
          <w:rFonts w:ascii="Times New Roman" w:hAnsi="Times New Roman" w:cs="Times New Roman"/>
          <w:vertAlign w:val="subscript"/>
          <w:lang w:val="en-US"/>
        </w:rPr>
        <w:t>2</w:t>
      </w:r>
      <w:r w:rsidRPr="00526FDD">
        <w:rPr>
          <w:rFonts w:ascii="Times New Roman" w:hAnsi="Times New Roman" w:cs="Times New Roman"/>
          <w:lang w:val="en-US"/>
        </w:rPr>
        <w:t xml:space="preserve"> n)/T, (1.3)</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 xml:space="preserve">где </w:t>
      </w:r>
    </w:p>
    <w:p w:rsidR="00526FDD" w:rsidRPr="00526FDD" w:rsidRDefault="00526FDD">
      <w:pPr>
        <w:pStyle w:val="Web"/>
        <w:spacing w:before="0" w:beforeAutospacing="0" w:after="0" w:afterAutospacing="0"/>
        <w:ind w:left="720"/>
        <w:rPr>
          <w:rFonts w:ascii="Times New Roman" w:hAnsi="Times New Roman" w:cs="Times New Roman"/>
        </w:rPr>
      </w:pPr>
      <w:r w:rsidRPr="00526FDD">
        <w:rPr>
          <w:rFonts w:ascii="Times New Roman" w:hAnsi="Times New Roman" w:cs="Times New Roman"/>
        </w:rPr>
        <w:t>E[C(T)] - КОЗ затрат на ремонт станков за один интервал времени;</w:t>
      </w:r>
    </w:p>
    <w:p w:rsidR="00526FDD" w:rsidRPr="00526FDD" w:rsidRDefault="00526FDD">
      <w:pPr>
        <w:pStyle w:val="Web"/>
        <w:spacing w:before="0" w:beforeAutospacing="0" w:after="0" w:afterAutospacing="0"/>
        <w:ind w:left="720"/>
        <w:rPr>
          <w:rFonts w:ascii="Times New Roman" w:hAnsi="Times New Roman" w:cs="Times New Roman"/>
        </w:rPr>
      </w:pPr>
      <w:r w:rsidRPr="00526FDD">
        <w:rPr>
          <w:rFonts w:ascii="Times New Roman" w:hAnsi="Times New Roman" w:cs="Times New Roman"/>
        </w:rPr>
        <w:t>C</w:t>
      </w:r>
      <w:r w:rsidRPr="00526FDD">
        <w:rPr>
          <w:rFonts w:ascii="Times New Roman" w:hAnsi="Times New Roman" w:cs="Times New Roman"/>
          <w:vertAlign w:val="subscript"/>
        </w:rPr>
        <w:t>1</w:t>
      </w:r>
      <w:r w:rsidRPr="00526FDD">
        <w:rPr>
          <w:rFonts w:ascii="Times New Roman" w:hAnsi="Times New Roman" w:cs="Times New Roman"/>
        </w:rPr>
        <w:t xml:space="preserve"> - затраты на ремонт одного станка при внезапном отказе;</w:t>
      </w:r>
    </w:p>
    <w:p w:rsidR="00526FDD" w:rsidRPr="00526FDD" w:rsidRDefault="00526FDD">
      <w:pPr>
        <w:pStyle w:val="Web"/>
        <w:spacing w:before="0" w:beforeAutospacing="0" w:after="0" w:afterAutospacing="0"/>
        <w:ind w:left="720"/>
        <w:rPr>
          <w:rFonts w:ascii="Times New Roman" w:hAnsi="Times New Roman" w:cs="Times New Roman"/>
        </w:rPr>
      </w:pPr>
      <w:r w:rsidRPr="00526FDD">
        <w:rPr>
          <w:rFonts w:ascii="Times New Roman" w:hAnsi="Times New Roman" w:cs="Times New Roman"/>
        </w:rPr>
        <w:t>E(n</w:t>
      </w:r>
      <w:r w:rsidRPr="00526FDD">
        <w:rPr>
          <w:rFonts w:ascii="Times New Roman" w:hAnsi="Times New Roman" w:cs="Times New Roman"/>
          <w:vertAlign w:val="subscript"/>
        </w:rPr>
        <w:t>t</w:t>
      </w:r>
      <w:r w:rsidRPr="00526FDD">
        <w:rPr>
          <w:rFonts w:ascii="Times New Roman" w:hAnsi="Times New Roman" w:cs="Times New Roman"/>
        </w:rPr>
        <w:t>) - математическое ожидание вышедших из строя станков в момент t;</w:t>
      </w:r>
    </w:p>
    <w:p w:rsidR="00526FDD" w:rsidRPr="00526FDD" w:rsidRDefault="00526FDD">
      <w:pPr>
        <w:pStyle w:val="Web"/>
        <w:spacing w:before="0" w:beforeAutospacing="0" w:after="0" w:afterAutospacing="0"/>
        <w:ind w:left="720"/>
        <w:rPr>
          <w:rFonts w:ascii="Times New Roman" w:hAnsi="Times New Roman" w:cs="Times New Roman"/>
        </w:rPr>
      </w:pPr>
      <w:r w:rsidRPr="00526FDD">
        <w:rPr>
          <w:rFonts w:ascii="Times New Roman" w:hAnsi="Times New Roman" w:cs="Times New Roman"/>
        </w:rPr>
        <w:t>C</w:t>
      </w:r>
      <w:r w:rsidRPr="00526FDD">
        <w:rPr>
          <w:rFonts w:ascii="Times New Roman" w:hAnsi="Times New Roman" w:cs="Times New Roman"/>
          <w:vertAlign w:val="subscript"/>
        </w:rPr>
        <w:t>2</w:t>
      </w:r>
      <w:r w:rsidRPr="00526FDD">
        <w:rPr>
          <w:rFonts w:ascii="Times New Roman" w:hAnsi="Times New Roman" w:cs="Times New Roman"/>
        </w:rPr>
        <w:t xml:space="preserve"> - затраты на профилактический (плановый) ремонт одного станка.</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Допустим, что n</w:t>
      </w:r>
      <w:r w:rsidRPr="00526FDD">
        <w:rPr>
          <w:rFonts w:ascii="Times New Roman" w:hAnsi="Times New Roman" w:cs="Times New Roman"/>
          <w:vertAlign w:val="subscript"/>
        </w:rPr>
        <w:t xml:space="preserve">t </w:t>
      </w:r>
      <w:r w:rsidRPr="00526FDD">
        <w:rPr>
          <w:rFonts w:ascii="Times New Roman" w:hAnsi="Times New Roman" w:cs="Times New Roman"/>
        </w:rPr>
        <w:t>имеет биноминальное распределение, тогда</w:t>
      </w:r>
    </w:p>
    <w:p w:rsidR="00526FDD" w:rsidRPr="00526FDD" w:rsidRDefault="00526FDD">
      <w:pPr>
        <w:pStyle w:val="Web"/>
        <w:spacing w:before="0" w:beforeAutospacing="0" w:after="0" w:afterAutospacing="0"/>
        <w:ind w:left="720"/>
        <w:jc w:val="center"/>
        <w:rPr>
          <w:rFonts w:ascii="Times New Roman" w:hAnsi="Times New Roman" w:cs="Times New Roman"/>
        </w:rPr>
      </w:pPr>
      <w:r w:rsidRPr="00526FDD">
        <w:rPr>
          <w:rFonts w:ascii="Times New Roman" w:hAnsi="Times New Roman" w:cs="Times New Roman"/>
        </w:rPr>
        <w:t>E(n</w:t>
      </w:r>
      <w:r w:rsidRPr="00526FDD">
        <w:rPr>
          <w:rFonts w:ascii="Times New Roman" w:hAnsi="Times New Roman" w:cs="Times New Roman"/>
          <w:vertAlign w:val="subscript"/>
        </w:rPr>
        <w:t>t</w:t>
      </w:r>
      <w:r w:rsidRPr="00526FDD">
        <w:rPr>
          <w:rFonts w:ascii="Times New Roman" w:hAnsi="Times New Roman" w:cs="Times New Roman"/>
        </w:rPr>
        <w:t>) = n p</w:t>
      </w:r>
      <w:r w:rsidRPr="00526FDD">
        <w:rPr>
          <w:rFonts w:ascii="Times New Roman" w:hAnsi="Times New Roman" w:cs="Times New Roman"/>
          <w:vertAlign w:val="subscript"/>
        </w:rPr>
        <w:t>t</w:t>
      </w:r>
      <w:r w:rsidRPr="00526FDD">
        <w:rPr>
          <w:rFonts w:ascii="Times New Roman" w:hAnsi="Times New Roman" w:cs="Times New Roman"/>
        </w:rPr>
        <w:t xml:space="preserve"> и </w:t>
      </w:r>
    </w:p>
    <w:p w:rsidR="00526FDD" w:rsidRPr="00526FDD" w:rsidRDefault="00526FDD">
      <w:pPr>
        <w:pStyle w:val="Web"/>
        <w:spacing w:before="0" w:beforeAutospacing="0" w:after="0" w:afterAutospacing="0"/>
        <w:ind w:left="720"/>
        <w:jc w:val="center"/>
        <w:rPr>
          <w:rFonts w:ascii="Times New Roman" w:hAnsi="Times New Roman" w:cs="Times New Roman"/>
        </w:rPr>
      </w:pPr>
      <w:r w:rsidRPr="00526FDD">
        <w:rPr>
          <w:rFonts w:ascii="Times New Roman" w:hAnsi="Times New Roman" w:cs="Times New Roman"/>
        </w:rPr>
        <w:t>E[C(T)] =[n (C</w:t>
      </w:r>
      <w:r w:rsidRPr="00526FDD">
        <w:rPr>
          <w:rFonts w:ascii="Times New Roman" w:hAnsi="Times New Roman" w:cs="Times New Roman"/>
          <w:vertAlign w:val="subscript"/>
        </w:rPr>
        <w:t>1</w:t>
      </w:r>
      <w:r w:rsidR="00BB15C6">
        <w:rPr>
          <w:rFonts w:ascii="Times New Roman" w:hAnsi="Times New Roman" w:cs="Times New Roman"/>
          <w:vertAlign w:val="subscript"/>
        </w:rPr>
        <w:pict>
          <v:shape id="_x0000_i1026" type="#_x0000_t75" style="width:25.5pt;height:42pt">
            <v:imagedata r:id="rId7" o:title=""/>
          </v:shape>
        </w:pict>
      </w:r>
      <w:r w:rsidRPr="00526FDD">
        <w:rPr>
          <w:rFonts w:ascii="Times New Roman" w:hAnsi="Times New Roman" w:cs="Times New Roman"/>
        </w:rPr>
        <w:t>p</w:t>
      </w:r>
      <w:r w:rsidRPr="00526FDD">
        <w:rPr>
          <w:rFonts w:ascii="Times New Roman" w:hAnsi="Times New Roman" w:cs="Times New Roman"/>
          <w:vertAlign w:val="subscript"/>
        </w:rPr>
        <w:t>t</w:t>
      </w:r>
      <w:r w:rsidRPr="00526FDD">
        <w:rPr>
          <w:rFonts w:ascii="Times New Roman" w:hAnsi="Times New Roman" w:cs="Times New Roman"/>
        </w:rPr>
        <w:t xml:space="preserve"> + C</w:t>
      </w:r>
      <w:r w:rsidRPr="00526FDD">
        <w:rPr>
          <w:rFonts w:ascii="Times New Roman" w:hAnsi="Times New Roman" w:cs="Times New Roman"/>
          <w:vertAlign w:val="subscript"/>
        </w:rPr>
        <w:t>2</w:t>
      </w:r>
      <w:r w:rsidRPr="00526FDD">
        <w:rPr>
          <w:rFonts w:ascii="Times New Roman" w:hAnsi="Times New Roman" w:cs="Times New Roman"/>
        </w:rPr>
        <w:t>)]/T. (1.3а)</w:t>
      </w:r>
    </w:p>
    <w:p w:rsidR="00526FDD" w:rsidRPr="00526FDD" w:rsidRDefault="00526FDD">
      <w:pPr>
        <w:pStyle w:val="Web"/>
        <w:spacing w:before="0" w:beforeAutospacing="0" w:after="0" w:afterAutospacing="0"/>
        <w:ind w:left="720"/>
        <w:rPr>
          <w:rFonts w:ascii="Times New Roman" w:hAnsi="Times New Roman" w:cs="Times New Roman"/>
        </w:rPr>
      </w:pPr>
      <w:r w:rsidRPr="00526FDD">
        <w:rPr>
          <w:rFonts w:ascii="Times New Roman" w:hAnsi="Times New Roman" w:cs="Times New Roman"/>
        </w:rPr>
        <w:t>Необходимые условия оптимального значения T</w:t>
      </w:r>
      <w:r w:rsidRPr="00526FDD">
        <w:rPr>
          <w:rFonts w:ascii="Times New Roman" w:hAnsi="Times New Roman" w:cs="Times New Roman"/>
          <w:vertAlign w:val="superscript"/>
        </w:rPr>
        <w:t xml:space="preserve">* </w:t>
      </w:r>
      <w:r w:rsidRPr="00526FDD">
        <w:rPr>
          <w:rFonts w:ascii="Times New Roman" w:hAnsi="Times New Roman" w:cs="Times New Roman"/>
        </w:rPr>
        <w:t>имеют вид:</w:t>
      </w:r>
    </w:p>
    <w:p w:rsidR="00526FDD" w:rsidRPr="00526FDD" w:rsidRDefault="00526FDD">
      <w:pPr>
        <w:pStyle w:val="Web"/>
        <w:spacing w:before="0" w:beforeAutospacing="0" w:after="0" w:afterAutospacing="0"/>
        <w:ind w:left="720"/>
        <w:jc w:val="center"/>
        <w:rPr>
          <w:rFonts w:ascii="Times New Roman" w:hAnsi="Times New Roman" w:cs="Times New Roman"/>
        </w:rPr>
      </w:pPr>
      <w:r w:rsidRPr="00526FDD">
        <w:rPr>
          <w:rFonts w:ascii="Times New Roman" w:hAnsi="Times New Roman" w:cs="Times New Roman"/>
        </w:rPr>
        <w:t>E[C(T</w:t>
      </w:r>
      <w:r w:rsidRPr="00526FDD">
        <w:rPr>
          <w:rFonts w:ascii="Times New Roman" w:hAnsi="Times New Roman" w:cs="Times New Roman"/>
          <w:vertAlign w:val="superscript"/>
        </w:rPr>
        <w:t>*</w:t>
      </w:r>
      <w:r w:rsidRPr="00526FDD">
        <w:rPr>
          <w:rFonts w:ascii="Times New Roman" w:hAnsi="Times New Roman" w:cs="Times New Roman"/>
        </w:rPr>
        <w:t>-1)]</w:t>
      </w:r>
      <w:r w:rsidRPr="00526FDD">
        <w:rPr>
          <w:rFonts w:ascii="Times New Roman" w:hAnsi="Times New Roman" w:cs="Times New Roman"/>
        </w:rPr>
        <w:t> E[C(T</w:t>
      </w:r>
      <w:r w:rsidRPr="00526FDD">
        <w:rPr>
          <w:rFonts w:ascii="Times New Roman" w:hAnsi="Times New Roman" w:cs="Times New Roman"/>
          <w:vertAlign w:val="superscript"/>
        </w:rPr>
        <w:t>*</w:t>
      </w:r>
      <w:r w:rsidRPr="00526FDD">
        <w:rPr>
          <w:rFonts w:ascii="Times New Roman" w:hAnsi="Times New Roman" w:cs="Times New Roman"/>
        </w:rPr>
        <w:t>)] и E[C(T</w:t>
      </w:r>
      <w:r w:rsidRPr="00526FDD">
        <w:rPr>
          <w:rFonts w:ascii="Times New Roman" w:hAnsi="Times New Roman" w:cs="Times New Roman"/>
          <w:vertAlign w:val="superscript"/>
        </w:rPr>
        <w:t>*</w:t>
      </w:r>
      <w:r w:rsidRPr="00526FDD">
        <w:rPr>
          <w:rFonts w:ascii="Times New Roman" w:hAnsi="Times New Roman" w:cs="Times New Roman"/>
        </w:rPr>
        <w:t>+1)]</w:t>
      </w:r>
      <w:r w:rsidRPr="00526FDD">
        <w:rPr>
          <w:rFonts w:ascii="Times New Roman" w:hAnsi="Times New Roman" w:cs="Times New Roman"/>
        </w:rPr>
        <w:t> E[C(T</w:t>
      </w:r>
      <w:r w:rsidRPr="00526FDD">
        <w:rPr>
          <w:rFonts w:ascii="Times New Roman" w:hAnsi="Times New Roman" w:cs="Times New Roman"/>
          <w:vertAlign w:val="superscript"/>
        </w:rPr>
        <w:t>*</w:t>
      </w:r>
      <w:r w:rsidRPr="00526FDD">
        <w:rPr>
          <w:rFonts w:ascii="Times New Roman" w:hAnsi="Times New Roman" w:cs="Times New Roman"/>
        </w:rPr>
        <w:t>)]. (1.4)</w:t>
      </w:r>
    </w:p>
    <w:p w:rsidR="00526FDD" w:rsidRPr="00526FDD" w:rsidRDefault="00526FDD">
      <w:pPr>
        <w:pStyle w:val="Web"/>
        <w:numPr>
          <w:ilvl w:val="0"/>
          <w:numId w:val="4"/>
        </w:numPr>
        <w:rPr>
          <w:rFonts w:ascii="Times New Roman" w:hAnsi="Times New Roman" w:cs="Times New Roman"/>
          <w:b/>
          <w:bCs/>
        </w:rPr>
      </w:pPr>
      <w:r w:rsidRPr="00526FDD">
        <w:rPr>
          <w:rFonts w:ascii="Times New Roman" w:hAnsi="Times New Roman" w:cs="Times New Roman"/>
          <w:b/>
          <w:bCs/>
        </w:rPr>
        <w:t xml:space="preserve">Критерий "ожидаемого значения - дисперсия". </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Как указывалось выше, КОЗ имеет область применения, ограниченную значительным числом однотипных решений, принимаемых в аналогичных ситуациях. Этот недостаток можно устранить, если применять комбинацию КОЗ и выборочной дисперсии s</w:t>
      </w:r>
      <w:r w:rsidRPr="00526FDD">
        <w:rPr>
          <w:rFonts w:ascii="Times New Roman" w:hAnsi="Times New Roman" w:cs="Times New Roman"/>
          <w:vertAlign w:val="superscript"/>
        </w:rPr>
        <w:t>2</w:t>
      </w:r>
      <w:r w:rsidRPr="00526FDD">
        <w:rPr>
          <w:rFonts w:ascii="Times New Roman" w:hAnsi="Times New Roman" w:cs="Times New Roman"/>
        </w:rPr>
        <w:t>. Возможным критерием при этом является минимум выражения</w:t>
      </w:r>
    </w:p>
    <w:p w:rsidR="00526FDD" w:rsidRPr="00526FDD" w:rsidRDefault="00526FDD">
      <w:pPr>
        <w:pStyle w:val="Web"/>
        <w:spacing w:before="0" w:beforeAutospacing="0" w:after="0" w:afterAutospacing="0"/>
        <w:jc w:val="center"/>
        <w:rPr>
          <w:rFonts w:ascii="Times New Roman" w:hAnsi="Times New Roman" w:cs="Times New Roman"/>
        </w:rPr>
      </w:pPr>
      <w:r w:rsidRPr="00526FDD">
        <w:rPr>
          <w:rFonts w:ascii="Times New Roman" w:hAnsi="Times New Roman" w:cs="Times New Roman"/>
        </w:rPr>
        <w:t xml:space="preserve">E(Z, </w:t>
      </w:r>
      <w:r w:rsidRPr="00526FDD">
        <w:rPr>
          <w:rFonts w:ascii="Times New Roman" w:hAnsi="Times New Roman" w:cs="Times New Roman"/>
        </w:rPr>
        <w:t xml:space="preserve"> ) = E(Z) </w:t>
      </w:r>
      <w:r w:rsidRPr="00526FDD">
        <w:rPr>
          <w:rFonts w:ascii="Times New Roman" w:hAnsi="Times New Roman" w:cs="Times New Roman"/>
        </w:rPr>
        <w:t> k</w:t>
      </w:r>
      <w:r w:rsidRPr="00526FDD">
        <w:rPr>
          <w:rFonts w:ascii="Times New Roman" w:hAnsi="Times New Roman" w:cs="Times New Roman"/>
        </w:rPr>
        <w:t> U(z), (1.5)</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 xml:space="preserve">где </w:t>
      </w:r>
    </w:p>
    <w:p w:rsidR="00526FDD" w:rsidRPr="00526FDD" w:rsidRDefault="00526FDD">
      <w:pPr>
        <w:pStyle w:val="Web"/>
        <w:spacing w:before="0" w:beforeAutospacing="0" w:after="0" w:afterAutospacing="0"/>
        <w:ind w:left="720"/>
        <w:rPr>
          <w:rFonts w:ascii="Times New Roman" w:hAnsi="Times New Roman" w:cs="Times New Roman"/>
        </w:rPr>
      </w:pPr>
      <w:r w:rsidRPr="00526FDD">
        <w:rPr>
          <w:rFonts w:ascii="Times New Roman" w:hAnsi="Times New Roman" w:cs="Times New Roman"/>
        </w:rPr>
        <w:t xml:space="preserve">E(Z, </w:t>
      </w:r>
      <w:r w:rsidRPr="00526FDD">
        <w:rPr>
          <w:rFonts w:ascii="Times New Roman" w:hAnsi="Times New Roman" w:cs="Times New Roman"/>
        </w:rPr>
        <w:t> ) - критерий "ожидаемого значения - дисперсия";</w:t>
      </w:r>
    </w:p>
    <w:p w:rsidR="00526FDD" w:rsidRPr="00526FDD" w:rsidRDefault="00526FDD">
      <w:pPr>
        <w:pStyle w:val="Web"/>
        <w:spacing w:before="0" w:beforeAutospacing="0" w:after="0" w:afterAutospacing="0"/>
        <w:ind w:left="720"/>
        <w:rPr>
          <w:rFonts w:ascii="Times New Roman" w:hAnsi="Times New Roman" w:cs="Times New Roman"/>
        </w:rPr>
      </w:pPr>
      <w:r w:rsidRPr="00526FDD">
        <w:rPr>
          <w:rFonts w:ascii="Times New Roman" w:hAnsi="Times New Roman" w:cs="Times New Roman"/>
        </w:rPr>
        <w:t>k - постоянный коэффициент;</w:t>
      </w:r>
    </w:p>
    <w:p w:rsidR="00526FDD" w:rsidRPr="00526FDD" w:rsidRDefault="00526FDD">
      <w:pPr>
        <w:pStyle w:val="Web"/>
        <w:spacing w:before="0" w:beforeAutospacing="0" w:after="0" w:afterAutospacing="0"/>
        <w:ind w:left="720"/>
        <w:rPr>
          <w:rFonts w:ascii="Times New Roman" w:hAnsi="Times New Roman" w:cs="Times New Roman"/>
        </w:rPr>
      </w:pPr>
      <w:r w:rsidRPr="00526FDD">
        <w:rPr>
          <w:rFonts w:ascii="Times New Roman" w:hAnsi="Times New Roman" w:cs="Times New Roman"/>
        </w:rPr>
        <w:t>U(Z) = m</w:t>
      </w:r>
      <w:r w:rsidRPr="00526FDD">
        <w:rPr>
          <w:rFonts w:ascii="Times New Roman" w:hAnsi="Times New Roman" w:cs="Times New Roman"/>
          <w:vertAlign w:val="subscript"/>
        </w:rPr>
        <w:t>Z</w:t>
      </w:r>
      <w:r w:rsidRPr="00526FDD">
        <w:rPr>
          <w:rFonts w:ascii="Times New Roman" w:hAnsi="Times New Roman" w:cs="Times New Roman"/>
        </w:rPr>
        <w:t>/S - выборочный коэффициент вариации;</w:t>
      </w:r>
    </w:p>
    <w:p w:rsidR="00526FDD" w:rsidRPr="00526FDD" w:rsidRDefault="00526FDD">
      <w:pPr>
        <w:pStyle w:val="Web"/>
        <w:spacing w:before="0" w:beforeAutospacing="0" w:after="0" w:afterAutospacing="0"/>
        <w:ind w:left="720"/>
        <w:rPr>
          <w:rFonts w:ascii="Times New Roman" w:hAnsi="Times New Roman" w:cs="Times New Roman"/>
        </w:rPr>
      </w:pPr>
      <w:r w:rsidRPr="00526FDD">
        <w:rPr>
          <w:rFonts w:ascii="Times New Roman" w:hAnsi="Times New Roman" w:cs="Times New Roman"/>
        </w:rPr>
        <w:t>m</w:t>
      </w:r>
      <w:r w:rsidRPr="00526FDD">
        <w:rPr>
          <w:rFonts w:ascii="Times New Roman" w:hAnsi="Times New Roman" w:cs="Times New Roman"/>
          <w:vertAlign w:val="subscript"/>
        </w:rPr>
        <w:t>Z</w:t>
      </w:r>
      <w:r w:rsidRPr="00526FDD">
        <w:rPr>
          <w:rFonts w:ascii="Times New Roman" w:hAnsi="Times New Roman" w:cs="Times New Roman"/>
        </w:rPr>
        <w:t xml:space="preserve"> - оценка математического ожидания;</w:t>
      </w:r>
    </w:p>
    <w:p w:rsidR="00526FDD" w:rsidRPr="00526FDD" w:rsidRDefault="00526FDD">
      <w:pPr>
        <w:pStyle w:val="Web"/>
        <w:spacing w:before="0" w:beforeAutospacing="0" w:after="0" w:afterAutospacing="0"/>
        <w:ind w:left="720"/>
        <w:rPr>
          <w:rFonts w:ascii="Times New Roman" w:hAnsi="Times New Roman" w:cs="Times New Roman"/>
        </w:rPr>
      </w:pPr>
      <w:r w:rsidRPr="00526FDD">
        <w:rPr>
          <w:rFonts w:ascii="Times New Roman" w:hAnsi="Times New Roman" w:cs="Times New Roman"/>
        </w:rPr>
        <w:t>S - оценка среднего квадратического ожидания.</w:t>
      </w:r>
    </w:p>
    <w:p w:rsidR="00526FDD" w:rsidRPr="00526FDD" w:rsidRDefault="00526FDD">
      <w:pPr>
        <w:pStyle w:val="Web"/>
        <w:spacing w:before="0" w:beforeAutospacing="0" w:after="0" w:afterAutospacing="0"/>
        <w:ind w:left="720"/>
        <w:rPr>
          <w:rFonts w:ascii="Times New Roman" w:hAnsi="Times New Roman" w:cs="Times New Roman"/>
        </w:rPr>
      </w:pPr>
      <w:r w:rsidRPr="00526FDD">
        <w:rPr>
          <w:rFonts w:ascii="Times New Roman" w:hAnsi="Times New Roman" w:cs="Times New Roman"/>
        </w:rPr>
        <w:t>Знак "минус" ставится в случае оценки прибыли, знак "плюс" - в случае затрат.</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Из зависимости (1.5) видно, что в данном случае точность предсказания результата повышается за счет учета возможного разброса значений E(Z), то есть введения своеобразной "страховки". При этом степень учета этой страховки регулируется коэффициентом k, который как бы управляет степенью учета возможных отклонений. Так, например, если для ЛПР имеет большое значение ожидаемые потери прибыли, то k&gt;&gt;1 и при этом существенно увеличивается роль отклонений от ожидаемого значения прибыли E(Z) за счет дисперсии.</w:t>
      </w:r>
    </w:p>
    <w:p w:rsidR="00526FDD" w:rsidRPr="00526FDD" w:rsidRDefault="00526FDD">
      <w:pPr>
        <w:pStyle w:val="Web"/>
        <w:numPr>
          <w:ilvl w:val="0"/>
          <w:numId w:val="5"/>
        </w:numPr>
        <w:rPr>
          <w:rFonts w:ascii="Times New Roman" w:hAnsi="Times New Roman" w:cs="Times New Roman"/>
          <w:b/>
          <w:bCs/>
        </w:rPr>
      </w:pPr>
      <w:r w:rsidRPr="00526FDD">
        <w:rPr>
          <w:rFonts w:ascii="Times New Roman" w:hAnsi="Times New Roman" w:cs="Times New Roman"/>
          <w:b/>
          <w:bCs/>
        </w:rPr>
        <w:t xml:space="preserve">Критерий предельного уровня. </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 xml:space="preserve">Этот критерий не имеет четко выраженной математической формулировки и основан в значительной степени на интуиции и опыте ЛПР. При этом ЛПР на основании субъективных соображений определяет наиболее приемлемый способ действий. Критерий предельного уровня обычно не используется, когда нет полного представления о множестве возможных альтернатив. Учет ситуации риска при этом может производиться за счет введения законов распределений случайных факторов для известных альтернатив. </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Несмотря на отсутствие формализации критерием предельного уровня пользуются довольно часто, задаваясь их значениями на основании экспертных или опытных данных.</w:t>
      </w:r>
    </w:p>
    <w:p w:rsidR="00526FDD" w:rsidRPr="00526FDD" w:rsidRDefault="00526FDD">
      <w:pPr>
        <w:pStyle w:val="Web"/>
        <w:numPr>
          <w:ilvl w:val="0"/>
          <w:numId w:val="6"/>
        </w:numPr>
        <w:rPr>
          <w:rFonts w:ascii="Times New Roman" w:hAnsi="Times New Roman" w:cs="Times New Roman"/>
          <w:b/>
          <w:bCs/>
        </w:rPr>
      </w:pPr>
      <w:r w:rsidRPr="00526FDD">
        <w:rPr>
          <w:rFonts w:ascii="Times New Roman" w:hAnsi="Times New Roman" w:cs="Times New Roman"/>
          <w:b/>
          <w:bCs/>
        </w:rPr>
        <w:t xml:space="preserve">Критерий наиболее вероятного исхода. </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 xml:space="preserve">Этот критерий предполагает замену случайной ситуации детерминированной путем замены случайной величины прибыли (или затрат) единственным значением, имеющим </w:t>
      </w:r>
      <w:r w:rsidRPr="00526FDD">
        <w:rPr>
          <w:rFonts w:ascii="Times New Roman" w:hAnsi="Times New Roman" w:cs="Times New Roman"/>
          <w:i/>
          <w:iCs/>
        </w:rPr>
        <w:t>наибольшую вероятность реализации</w:t>
      </w:r>
      <w:r w:rsidRPr="00526FDD">
        <w:rPr>
          <w:rFonts w:ascii="Times New Roman" w:hAnsi="Times New Roman" w:cs="Times New Roman"/>
        </w:rPr>
        <w:t>. Использование данного критерия, также как и в предыдущем случае в значительной степени опирается на опыт и интуицию. При этом необходимо учитывать два обстоятельства, затрудняющие применение этого критерия:</w:t>
      </w:r>
    </w:p>
    <w:p w:rsidR="00526FDD" w:rsidRPr="00526FDD" w:rsidRDefault="00526FDD">
      <w:pPr>
        <w:pStyle w:val="Web"/>
        <w:numPr>
          <w:ilvl w:val="0"/>
          <w:numId w:val="7"/>
        </w:numPr>
        <w:rPr>
          <w:rFonts w:ascii="Times New Roman" w:hAnsi="Times New Roman" w:cs="Times New Roman"/>
        </w:rPr>
      </w:pPr>
      <w:r w:rsidRPr="00526FDD">
        <w:rPr>
          <w:rFonts w:ascii="Times New Roman" w:hAnsi="Times New Roman" w:cs="Times New Roman"/>
        </w:rPr>
        <w:t xml:space="preserve">критерий нельзя использовать, если </w:t>
      </w:r>
      <w:r w:rsidRPr="00526FDD">
        <w:rPr>
          <w:rFonts w:ascii="Times New Roman" w:hAnsi="Times New Roman" w:cs="Times New Roman"/>
          <w:i/>
          <w:iCs/>
        </w:rPr>
        <w:t>наибольшая вероятность</w:t>
      </w:r>
      <w:r w:rsidRPr="00526FDD">
        <w:rPr>
          <w:rFonts w:ascii="Times New Roman" w:hAnsi="Times New Roman" w:cs="Times New Roman"/>
        </w:rPr>
        <w:t xml:space="preserve"> события недопустимо мала; </w:t>
      </w:r>
    </w:p>
    <w:p w:rsidR="00526FDD" w:rsidRPr="00526FDD" w:rsidRDefault="00526FDD">
      <w:pPr>
        <w:numPr>
          <w:ilvl w:val="0"/>
          <w:numId w:val="7"/>
        </w:numPr>
        <w:spacing w:before="100" w:beforeAutospacing="1" w:after="100" w:afterAutospacing="1"/>
      </w:pPr>
      <w:r w:rsidRPr="00526FDD">
        <w:t xml:space="preserve">применение критерия невозможно, если несколько значений вероятностей возможного исхода равны между собой. </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 </w:t>
      </w:r>
    </w:p>
    <w:p w:rsidR="00526FDD" w:rsidRPr="00526FDD" w:rsidRDefault="00526FDD">
      <w:pPr>
        <w:pStyle w:val="Web"/>
        <w:spacing w:before="0" w:beforeAutospacing="0" w:after="0" w:afterAutospacing="0"/>
        <w:rPr>
          <w:rFonts w:ascii="Times New Roman" w:hAnsi="Times New Roman" w:cs="Times New Roman"/>
          <w:b/>
          <w:bCs/>
        </w:rPr>
      </w:pPr>
      <w:r w:rsidRPr="00526FDD">
        <w:rPr>
          <w:rFonts w:ascii="Times New Roman" w:hAnsi="Times New Roman" w:cs="Times New Roman"/>
          <w:b/>
          <w:bCs/>
        </w:rPr>
        <w:t>5. Учет неопределенных факторов, заданных законом распределения.</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Случай, когда неопределенные факторы заданы распределением, соответствует ситуации риска. Этот случай может учитываться двумя путями. Первый - анализом адаптивных возможностей, позволяющих реагировать на конкретные исходы; второй - методически, при сопоставлении эффективности технических решений. Суть первого подхода заключается в том, что законы распределения отдельных параметров на этапе проектирования могут быть определены с достаточной степенью приближения на основе сопоставления с аналогами, из физических соображений или на базе статистических данных и данных прогнозов.</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Методический учет случайных факторов, заданных распределением, может быть выполнен двумя приемами: заменой случайных параметров их математическими ожиданиями (сведением стохастической задачи к детерминированной) и "взвешиванием" показателя качества по вероятности (этот прием иногда называют "оптимизация в среднем").</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Первый прием предусматривает определение математического ожидания случайной величины v - M(v) и определение зависимости W(M(v)), которая в дальнейшем оптимизируется по u. Однако сведение к детерминированной схеме может быть осуществлено в тех случаях, когда диапазон изменения параметра u невелик или когда зависимость W(u) линейна или близка к ней.</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Второй прием предусматривает определение W в соответствии с зависимостями соответственно для дискретных и непрерывных величин:</w:t>
      </w:r>
    </w:p>
    <w:p w:rsidR="00526FDD" w:rsidRPr="00526FDD" w:rsidRDefault="00BB15C6">
      <w:pPr>
        <w:pStyle w:val="Web"/>
        <w:spacing w:before="0" w:beforeAutospacing="0" w:after="0" w:afterAutospacing="0"/>
        <w:ind w:left="720"/>
        <w:jc w:val="center"/>
        <w:rPr>
          <w:rFonts w:ascii="Times New Roman" w:hAnsi="Times New Roman" w:cs="Times New Roman"/>
        </w:rPr>
      </w:pPr>
      <w:r>
        <w:rPr>
          <w:rFonts w:ascii="Times New Roman" w:hAnsi="Times New Roman" w:cs="Times New Roman"/>
        </w:rPr>
        <w:pict>
          <v:shape id="_x0000_i1027" type="#_x0000_t75" style="width:82.5pt;height:22.5pt">
            <v:imagedata r:id="rId8" o:title=""/>
          </v:shape>
        </w:pict>
      </w:r>
      <w:r w:rsidR="00526FDD" w:rsidRPr="00526FDD">
        <w:rPr>
          <w:rFonts w:ascii="Times New Roman" w:hAnsi="Times New Roman" w:cs="Times New Roman"/>
        </w:rPr>
        <w:t>; (1.6)</w:t>
      </w:r>
    </w:p>
    <w:p w:rsidR="00526FDD" w:rsidRPr="00526FDD" w:rsidRDefault="00BB15C6">
      <w:pPr>
        <w:pStyle w:val="Web"/>
        <w:spacing w:before="0" w:beforeAutospacing="0" w:after="0" w:afterAutospacing="0"/>
        <w:jc w:val="center"/>
        <w:rPr>
          <w:rFonts w:ascii="Times New Roman" w:hAnsi="Times New Roman" w:cs="Times New Roman"/>
        </w:rPr>
      </w:pPr>
      <w:r>
        <w:rPr>
          <w:rFonts w:ascii="Times New Roman" w:hAnsi="Times New Roman" w:cs="Times New Roman"/>
        </w:rPr>
        <w:pict>
          <v:shape id="_x0000_i1028" type="#_x0000_t75" style="width:75pt;height:16.5pt">
            <v:imagedata r:id="rId9" o:title=""/>
          </v:shape>
        </w:pict>
      </w:r>
      <w:r w:rsidR="00526FDD" w:rsidRPr="00526FDD">
        <w:rPr>
          <w:rFonts w:ascii="Times New Roman" w:hAnsi="Times New Roman" w:cs="Times New Roman"/>
        </w:rPr>
        <w:t>, (1.7)</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 xml:space="preserve">где </w:t>
      </w:r>
    </w:p>
    <w:p w:rsidR="00526FDD" w:rsidRPr="00526FDD" w:rsidRDefault="00526FDD">
      <w:pPr>
        <w:pStyle w:val="Web"/>
        <w:spacing w:before="0" w:beforeAutospacing="0" w:after="0" w:afterAutospacing="0"/>
        <w:ind w:left="720"/>
        <w:rPr>
          <w:rFonts w:ascii="Times New Roman" w:hAnsi="Times New Roman" w:cs="Times New Roman"/>
        </w:rPr>
      </w:pPr>
      <w:r w:rsidRPr="00526FDD">
        <w:rPr>
          <w:rFonts w:ascii="Times New Roman" w:hAnsi="Times New Roman" w:cs="Times New Roman"/>
        </w:rPr>
        <w:t>P(u</w:t>
      </w:r>
      <w:r w:rsidRPr="00526FDD">
        <w:rPr>
          <w:rFonts w:ascii="Times New Roman" w:hAnsi="Times New Roman" w:cs="Times New Roman"/>
          <w:vertAlign w:val="subscript"/>
        </w:rPr>
        <w:t>i</w:t>
      </w:r>
      <w:r w:rsidRPr="00526FDD">
        <w:rPr>
          <w:rFonts w:ascii="Times New Roman" w:hAnsi="Times New Roman" w:cs="Times New Roman"/>
        </w:rPr>
        <w:t>) - ряд распределений случайной величины u</w:t>
      </w:r>
      <w:r w:rsidRPr="00526FDD">
        <w:rPr>
          <w:rFonts w:ascii="Times New Roman" w:hAnsi="Times New Roman" w:cs="Times New Roman"/>
          <w:vertAlign w:val="subscript"/>
        </w:rPr>
        <w:t>i</w:t>
      </w:r>
      <w:r w:rsidRPr="00526FDD">
        <w:rPr>
          <w:rFonts w:ascii="Times New Roman" w:hAnsi="Times New Roman" w:cs="Times New Roman"/>
        </w:rPr>
        <w:t>;</w:t>
      </w:r>
    </w:p>
    <w:p w:rsidR="00526FDD" w:rsidRPr="00526FDD" w:rsidRDefault="00526FDD">
      <w:pPr>
        <w:pStyle w:val="Web"/>
        <w:spacing w:before="0" w:beforeAutospacing="0" w:after="0" w:afterAutospacing="0"/>
        <w:ind w:left="720"/>
        <w:rPr>
          <w:rFonts w:ascii="Times New Roman" w:hAnsi="Times New Roman" w:cs="Times New Roman"/>
        </w:rPr>
      </w:pPr>
      <w:r w:rsidRPr="00526FDD">
        <w:rPr>
          <w:rFonts w:ascii="Times New Roman" w:hAnsi="Times New Roman" w:cs="Times New Roman"/>
        </w:rPr>
        <w:t>f(u</w:t>
      </w:r>
      <w:r w:rsidRPr="00526FDD">
        <w:rPr>
          <w:rFonts w:ascii="Times New Roman" w:hAnsi="Times New Roman" w:cs="Times New Roman"/>
          <w:vertAlign w:val="subscript"/>
        </w:rPr>
        <w:t>i</w:t>
      </w:r>
      <w:r w:rsidRPr="00526FDD">
        <w:rPr>
          <w:rFonts w:ascii="Times New Roman" w:hAnsi="Times New Roman" w:cs="Times New Roman"/>
        </w:rPr>
        <w:t>) - плотность распределения случайной величины u.</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При описании дискретных случайных величин наиболее часто используют распределения Пуассона, биноминальное. Для непрерывных величин основными распределениями являются нормальное, равномерное и экспоненциальное.</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 </w:t>
      </w:r>
    </w:p>
    <w:p w:rsidR="00526FDD" w:rsidRPr="00526FDD" w:rsidRDefault="00526FDD">
      <w:pPr>
        <w:pStyle w:val="Web"/>
        <w:spacing w:before="0" w:beforeAutospacing="0" w:after="0" w:afterAutospacing="0"/>
        <w:rPr>
          <w:rFonts w:ascii="Times New Roman" w:hAnsi="Times New Roman" w:cs="Times New Roman"/>
          <w:b/>
          <w:bCs/>
        </w:rPr>
      </w:pPr>
      <w:r w:rsidRPr="00526FDD">
        <w:rPr>
          <w:rFonts w:ascii="Times New Roman" w:hAnsi="Times New Roman" w:cs="Times New Roman"/>
          <w:b/>
          <w:bCs/>
        </w:rPr>
        <w:t>1.2.1. Постановка задачи стохастического программирования</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При перспективном и оперативном планировании работы лесопромышленного предприятия возникает необходимость в учете ряда случайных факторов, существенно влияющих на процесс производства. К таким факторам относятся спрос, который не всегда может быть предсказуем, непредусмотренные сбои в поступлении сырья, энергии, рабочей силы, неисправности и аварии оборудования. Еще больше случайных факторов необходимо учитывать при планировании лесохозяйственного производства, эффективность которого зависит от климатических условий, урожайности и т.д. Поэтому задачи планирования лесного производства целесообразно ставить и исследовать в терминах и понятиях стохастического программирования, когда элементы задачи линейного программирования (матрица коэффициентов A, вектора ресурсов b, вектора оценок c) часто оказываются случайными. Подобного типа задачи ЛП принято классифицировать как задачи стохастического программирования (СП).</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Подходы к постановке и анализу стохастических задач существенно различаются в зависимости от последовательности получения информации - в один прием или по частям. При построении стохастической модели важно также знать, необходимо ли принять единственное решение, не подлежащее корректировке, или можно по мере накопления информации один или несколько раз корректировать решение. В соответствии с этим в стохастическом программировании исследуются одноэтапные, двухэтапные и многоэтапные задачи.</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 xml:space="preserve">В </w:t>
      </w:r>
      <w:r w:rsidRPr="00526FDD">
        <w:rPr>
          <w:rFonts w:ascii="Times New Roman" w:hAnsi="Times New Roman" w:cs="Times New Roman"/>
          <w:i/>
          <w:iCs/>
        </w:rPr>
        <w:t>одноэтапных</w:t>
      </w:r>
      <w:r w:rsidRPr="00526FDD">
        <w:rPr>
          <w:rFonts w:ascii="Times New Roman" w:hAnsi="Times New Roman" w:cs="Times New Roman"/>
        </w:rPr>
        <w:t xml:space="preserve"> задачах решение принимается один раз и не корректируется. Они различаются по показателям качества решения (по целевым функциям), по характеру ограничений и по виду решения. </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Задача СП может быть сформулирована в M- и P- постановках по отношению к записи целевой функции и ограничений.</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i/>
          <w:iCs/>
        </w:rPr>
        <w:t xml:space="preserve">Случайны элементы вектора </w:t>
      </w:r>
      <w:r w:rsidRPr="00526FDD">
        <w:rPr>
          <w:rFonts w:ascii="Times New Roman" w:hAnsi="Times New Roman" w:cs="Times New Roman"/>
        </w:rPr>
        <w:t>с (целевая функция).</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При M-постановке целевая функция W записывается в виде</w:t>
      </w:r>
    </w:p>
    <w:p w:rsidR="00526FDD" w:rsidRPr="00526FDD" w:rsidRDefault="00BB15C6">
      <w:pPr>
        <w:pStyle w:val="Web"/>
        <w:spacing w:before="0" w:beforeAutospacing="0" w:after="0" w:afterAutospacing="0"/>
        <w:jc w:val="center"/>
        <w:rPr>
          <w:rFonts w:ascii="Times New Roman" w:hAnsi="Times New Roman" w:cs="Times New Roman"/>
        </w:rPr>
      </w:pPr>
      <w:r>
        <w:rPr>
          <w:rFonts w:ascii="Times New Roman" w:hAnsi="Times New Roman" w:cs="Times New Roman"/>
        </w:rPr>
        <w:pict>
          <v:shape id="_x0000_i1029" type="#_x0000_t75" style="width:2in;height:36pt">
            <v:imagedata r:id="rId10" o:title=""/>
          </v:shape>
        </w:pict>
      </w:r>
      <w:r w:rsidR="00526FDD" w:rsidRPr="00526FDD">
        <w:rPr>
          <w:rFonts w:ascii="Times New Roman" w:hAnsi="Times New Roman" w:cs="Times New Roman"/>
        </w:rPr>
        <w:t>, (1.8)</w:t>
      </w:r>
    </w:p>
    <w:p w:rsidR="00526FDD" w:rsidRPr="00526FDD" w:rsidRDefault="00526FDD">
      <w:pPr>
        <w:pStyle w:val="Web"/>
        <w:spacing w:before="0" w:beforeAutospacing="0" w:after="0" w:afterAutospacing="0"/>
        <w:rPr>
          <w:rFonts w:ascii="Times New Roman" w:hAnsi="Times New Roman" w:cs="Times New Roman"/>
          <w:vertAlign w:val="subscript"/>
        </w:rPr>
      </w:pPr>
      <w:r w:rsidRPr="00526FDD">
        <w:rPr>
          <w:rFonts w:ascii="Times New Roman" w:hAnsi="Times New Roman" w:cs="Times New Roman"/>
        </w:rPr>
        <w:t>что означает оптимизацию математического ожидания целевой функции. От математического ожидания целевой функции можно перейти к математическому ожиданию случайной величины c</w:t>
      </w:r>
      <w:r w:rsidRPr="00526FDD">
        <w:rPr>
          <w:rFonts w:ascii="Times New Roman" w:hAnsi="Times New Roman" w:cs="Times New Roman"/>
          <w:vertAlign w:val="subscript"/>
        </w:rPr>
        <w:t>j</w:t>
      </w:r>
    </w:p>
    <w:p w:rsidR="00526FDD" w:rsidRPr="00526FDD" w:rsidRDefault="00BB15C6">
      <w:pPr>
        <w:pStyle w:val="Web"/>
        <w:spacing w:before="0" w:beforeAutospacing="0" w:after="0" w:afterAutospacing="0"/>
        <w:jc w:val="center"/>
        <w:rPr>
          <w:rFonts w:ascii="Times New Roman" w:hAnsi="Times New Roman" w:cs="Times New Roman"/>
        </w:rPr>
      </w:pPr>
      <w:r>
        <w:rPr>
          <w:rFonts w:ascii="Times New Roman" w:hAnsi="Times New Roman" w:cs="Times New Roman"/>
        </w:rPr>
        <w:pict>
          <v:shape id="_x0000_i1030" type="#_x0000_t75" style="width:193.5pt;height:36pt">
            <v:imagedata r:id="rId11" o:title=""/>
          </v:shape>
        </w:pict>
      </w:r>
      <w:r w:rsidR="00526FDD" w:rsidRPr="00526FDD">
        <w:rPr>
          <w:rFonts w:ascii="Times New Roman" w:hAnsi="Times New Roman" w:cs="Times New Roman"/>
        </w:rPr>
        <w:t>. (1.9)</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При P- постановке имеем:</w:t>
      </w:r>
    </w:p>
    <w:p w:rsidR="00526FDD" w:rsidRPr="00526FDD" w:rsidRDefault="00526FDD">
      <w:pPr>
        <w:pStyle w:val="Web"/>
        <w:numPr>
          <w:ilvl w:val="0"/>
          <w:numId w:val="8"/>
        </w:numPr>
        <w:rPr>
          <w:rFonts w:ascii="Times New Roman" w:hAnsi="Times New Roman" w:cs="Times New Roman"/>
        </w:rPr>
      </w:pPr>
      <w:r w:rsidRPr="00526FDD">
        <w:rPr>
          <w:rFonts w:ascii="Times New Roman" w:hAnsi="Times New Roman" w:cs="Times New Roman"/>
        </w:rPr>
        <w:t xml:space="preserve">при максимизации </w:t>
      </w:r>
    </w:p>
    <w:p w:rsidR="00526FDD" w:rsidRPr="00526FDD" w:rsidRDefault="00BB15C6">
      <w:pPr>
        <w:pStyle w:val="Web"/>
        <w:spacing w:before="0" w:beforeAutospacing="0" w:after="0" w:afterAutospacing="0"/>
        <w:ind w:left="720"/>
        <w:jc w:val="center"/>
        <w:rPr>
          <w:rFonts w:ascii="Times New Roman" w:hAnsi="Times New Roman" w:cs="Times New Roman"/>
        </w:rPr>
      </w:pPr>
      <w:r>
        <w:rPr>
          <w:rFonts w:ascii="Times New Roman" w:hAnsi="Times New Roman" w:cs="Times New Roman"/>
        </w:rPr>
        <w:pict>
          <v:shape id="_x0000_i1031" type="#_x0000_t75" style="width:165.75pt;height:39pt">
            <v:imagedata r:id="rId12" o:title=""/>
          </v:shape>
        </w:pict>
      </w:r>
      <w:r w:rsidR="00526FDD" w:rsidRPr="00526FDD">
        <w:rPr>
          <w:rFonts w:ascii="Times New Roman" w:hAnsi="Times New Roman" w:cs="Times New Roman"/>
        </w:rPr>
        <w:t>  (1.10)</w:t>
      </w:r>
    </w:p>
    <w:p w:rsidR="00526FDD" w:rsidRPr="00526FDD" w:rsidRDefault="00526FDD">
      <w:pPr>
        <w:pStyle w:val="Web"/>
        <w:spacing w:before="0" w:beforeAutospacing="0" w:after="0" w:afterAutospacing="0"/>
        <w:ind w:left="720"/>
        <w:rPr>
          <w:rFonts w:ascii="Times New Roman" w:hAnsi="Times New Roman" w:cs="Times New Roman"/>
        </w:rPr>
      </w:pPr>
      <w:r w:rsidRPr="00526FDD">
        <w:rPr>
          <w:rFonts w:ascii="Times New Roman" w:hAnsi="Times New Roman" w:cs="Times New Roman"/>
        </w:rPr>
        <w:t>где</w:t>
      </w:r>
    </w:p>
    <w:p w:rsidR="00526FDD" w:rsidRPr="00526FDD" w:rsidRDefault="00526FDD">
      <w:pPr>
        <w:pStyle w:val="Web"/>
        <w:spacing w:before="0" w:beforeAutospacing="0" w:after="0" w:afterAutospacing="0"/>
        <w:ind w:left="1440"/>
        <w:rPr>
          <w:rFonts w:ascii="Times New Roman" w:hAnsi="Times New Roman" w:cs="Times New Roman"/>
        </w:rPr>
      </w:pPr>
      <w:r w:rsidRPr="00526FDD">
        <w:rPr>
          <w:rFonts w:ascii="Times New Roman" w:hAnsi="Times New Roman" w:cs="Times New Roman"/>
        </w:rPr>
        <w:t>W</w:t>
      </w:r>
      <w:r w:rsidRPr="00526FDD">
        <w:rPr>
          <w:rFonts w:ascii="Times New Roman" w:hAnsi="Times New Roman" w:cs="Times New Roman"/>
          <w:vertAlign w:val="subscript"/>
        </w:rPr>
        <w:t>min</w:t>
      </w:r>
      <w:r w:rsidRPr="00526FDD">
        <w:rPr>
          <w:rFonts w:ascii="Times New Roman" w:hAnsi="Times New Roman" w:cs="Times New Roman"/>
        </w:rPr>
        <w:t xml:space="preserve"> - предварительно заданное допустимое наихудшее (минимальное) значение целевой функции.</w:t>
      </w:r>
    </w:p>
    <w:p w:rsidR="00526FDD" w:rsidRPr="00526FDD" w:rsidRDefault="00526FDD">
      <w:pPr>
        <w:pStyle w:val="Web"/>
        <w:numPr>
          <w:ilvl w:val="0"/>
          <w:numId w:val="9"/>
        </w:numPr>
        <w:rPr>
          <w:rFonts w:ascii="Times New Roman" w:hAnsi="Times New Roman" w:cs="Times New Roman"/>
        </w:rPr>
      </w:pPr>
      <w:r w:rsidRPr="00526FDD">
        <w:rPr>
          <w:rFonts w:ascii="Times New Roman" w:hAnsi="Times New Roman" w:cs="Times New Roman"/>
        </w:rPr>
        <w:t xml:space="preserve">при минимизации </w:t>
      </w:r>
    </w:p>
    <w:p w:rsidR="00526FDD" w:rsidRPr="00526FDD" w:rsidRDefault="00BB15C6">
      <w:pPr>
        <w:pStyle w:val="Web"/>
        <w:spacing w:before="0" w:beforeAutospacing="0" w:after="0" w:afterAutospacing="0"/>
        <w:ind w:left="720"/>
        <w:jc w:val="center"/>
        <w:rPr>
          <w:rFonts w:ascii="Times New Roman" w:hAnsi="Times New Roman" w:cs="Times New Roman"/>
        </w:rPr>
      </w:pPr>
      <w:r>
        <w:rPr>
          <w:rFonts w:ascii="Times New Roman" w:hAnsi="Times New Roman" w:cs="Times New Roman"/>
        </w:rPr>
        <w:pict>
          <v:shape id="_x0000_i1032" type="#_x0000_t75" style="width:167.25pt;height:39pt">
            <v:imagedata r:id="rId13" o:title=""/>
          </v:shape>
        </w:pict>
      </w:r>
      <w:r w:rsidR="00526FDD" w:rsidRPr="00526FDD">
        <w:rPr>
          <w:rFonts w:ascii="Times New Roman" w:hAnsi="Times New Roman" w:cs="Times New Roman"/>
        </w:rPr>
        <w:t>  (1.11)</w:t>
      </w:r>
    </w:p>
    <w:p w:rsidR="00526FDD" w:rsidRPr="00526FDD" w:rsidRDefault="00526FDD">
      <w:pPr>
        <w:pStyle w:val="Web"/>
        <w:spacing w:before="0" w:beforeAutospacing="0" w:after="0" w:afterAutospacing="0"/>
        <w:ind w:left="720"/>
        <w:rPr>
          <w:rFonts w:ascii="Times New Roman" w:hAnsi="Times New Roman" w:cs="Times New Roman"/>
        </w:rPr>
      </w:pPr>
      <w:r w:rsidRPr="00526FDD">
        <w:rPr>
          <w:rFonts w:ascii="Times New Roman" w:hAnsi="Times New Roman" w:cs="Times New Roman"/>
        </w:rPr>
        <w:t>где</w:t>
      </w:r>
    </w:p>
    <w:p w:rsidR="00526FDD" w:rsidRPr="00526FDD" w:rsidRDefault="00526FDD">
      <w:pPr>
        <w:pStyle w:val="Web"/>
        <w:spacing w:before="0" w:beforeAutospacing="0" w:after="0" w:afterAutospacing="0"/>
        <w:ind w:left="1440"/>
        <w:rPr>
          <w:rFonts w:ascii="Times New Roman" w:hAnsi="Times New Roman" w:cs="Times New Roman"/>
        </w:rPr>
      </w:pPr>
      <w:r w:rsidRPr="00526FDD">
        <w:rPr>
          <w:rFonts w:ascii="Times New Roman" w:hAnsi="Times New Roman" w:cs="Times New Roman"/>
        </w:rPr>
        <w:t>W</w:t>
      </w:r>
      <w:r w:rsidRPr="00526FDD">
        <w:rPr>
          <w:rFonts w:ascii="Times New Roman" w:hAnsi="Times New Roman" w:cs="Times New Roman"/>
          <w:vertAlign w:val="subscript"/>
        </w:rPr>
        <w:t>max</w:t>
      </w:r>
      <w:r w:rsidRPr="00526FDD">
        <w:rPr>
          <w:rFonts w:ascii="Times New Roman" w:hAnsi="Times New Roman" w:cs="Times New Roman"/>
        </w:rPr>
        <w:t xml:space="preserve"> - предварительно заданное допустимое наихудшее (максимальное) значение целевой функции.</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Суть P-постановки заключается в том, что необходимо найти такие значения x</w:t>
      </w:r>
      <w:r w:rsidRPr="00526FDD">
        <w:rPr>
          <w:rFonts w:ascii="Times New Roman" w:hAnsi="Times New Roman" w:cs="Times New Roman"/>
          <w:vertAlign w:val="subscript"/>
        </w:rPr>
        <w:t>j</w:t>
      </w:r>
      <w:r w:rsidRPr="00526FDD">
        <w:rPr>
          <w:rFonts w:ascii="Times New Roman" w:hAnsi="Times New Roman" w:cs="Times New Roman"/>
        </w:rPr>
        <w:t>, при которых максимизируется вероятность того, что целевая функция будет не хуже предельно допустимого значения.</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 xml:space="preserve">Ограничения задачи, которые должны выполняться при всех реализациях параметров условий задачи, называются </w:t>
      </w:r>
      <w:r w:rsidRPr="00526FDD">
        <w:rPr>
          <w:rFonts w:ascii="Times New Roman" w:hAnsi="Times New Roman" w:cs="Times New Roman"/>
          <w:i/>
          <w:iCs/>
        </w:rPr>
        <w:t xml:space="preserve">жесткими </w:t>
      </w:r>
      <w:r w:rsidRPr="00526FDD">
        <w:rPr>
          <w:rFonts w:ascii="Times New Roman" w:hAnsi="Times New Roman" w:cs="Times New Roman"/>
        </w:rPr>
        <w:t>ограничениями</w:t>
      </w:r>
      <w:r w:rsidRPr="00526FDD">
        <w:rPr>
          <w:rFonts w:ascii="Times New Roman" w:hAnsi="Times New Roman" w:cs="Times New Roman"/>
          <w:i/>
          <w:iCs/>
        </w:rPr>
        <w:t xml:space="preserve">. </w:t>
      </w:r>
      <w:r w:rsidRPr="00526FDD">
        <w:rPr>
          <w:rFonts w:ascii="Times New Roman" w:hAnsi="Times New Roman" w:cs="Times New Roman"/>
        </w:rPr>
        <w:t xml:space="preserve">Часто возникают ситуации, в которых постановка задачи позволяет заменить жесткие ограничения их усреднением по распределению случайных параметров. Такие ограничения называют </w:t>
      </w:r>
      <w:r w:rsidRPr="00526FDD">
        <w:rPr>
          <w:rFonts w:ascii="Times New Roman" w:hAnsi="Times New Roman" w:cs="Times New Roman"/>
          <w:i/>
          <w:iCs/>
        </w:rPr>
        <w:t>статистическими</w:t>
      </w:r>
      <w:r w:rsidRPr="00526FDD">
        <w:rPr>
          <w:rFonts w:ascii="Times New Roman" w:hAnsi="Times New Roman" w:cs="Times New Roman"/>
        </w:rPr>
        <w:t>:</w:t>
      </w:r>
    </w:p>
    <w:p w:rsidR="00526FDD" w:rsidRPr="00526FDD" w:rsidRDefault="00BB15C6">
      <w:pPr>
        <w:pStyle w:val="Web"/>
        <w:spacing w:before="0" w:beforeAutospacing="0" w:after="0" w:afterAutospacing="0"/>
        <w:jc w:val="center"/>
        <w:rPr>
          <w:rFonts w:ascii="Times New Roman" w:hAnsi="Times New Roman" w:cs="Times New Roman"/>
        </w:rPr>
      </w:pPr>
      <w:r>
        <w:rPr>
          <w:rFonts w:ascii="Times New Roman" w:hAnsi="Times New Roman" w:cs="Times New Roman"/>
        </w:rPr>
        <w:pict>
          <v:shape id="_x0000_i1033" type="#_x0000_t75" style="width:78pt;height:43.5pt">
            <v:imagedata r:id="rId14" o:title=""/>
          </v:shape>
        </w:pict>
      </w:r>
      <w:r w:rsidR="00526FDD" w:rsidRPr="00526FDD">
        <w:rPr>
          <w:rFonts w:ascii="Times New Roman" w:hAnsi="Times New Roman" w:cs="Times New Roman"/>
          <w:i/>
          <w:iCs/>
        </w:rPr>
        <w:t xml:space="preserve">  </w:t>
      </w:r>
      <w:r w:rsidR="00526FDD" w:rsidRPr="00526FDD">
        <w:rPr>
          <w:rFonts w:ascii="Times New Roman" w:hAnsi="Times New Roman" w:cs="Times New Roman"/>
        </w:rPr>
        <w:t>(1.12)</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 xml:space="preserve">В тех случаях, когда по содержательным соображениям можно допустить, чтобы невязки в условиях не превышали заданных с вероятностями, небольшими </w:t>
      </w:r>
      <w:r w:rsidRPr="00526FDD">
        <w:rPr>
          <w:rFonts w:ascii="Times New Roman" w:hAnsi="Times New Roman" w:cs="Times New Roman"/>
        </w:rPr>
        <w:t xml:space="preserve"> </w:t>
      </w:r>
      <w:r w:rsidRPr="00526FDD">
        <w:rPr>
          <w:rFonts w:ascii="Times New Roman" w:hAnsi="Times New Roman" w:cs="Times New Roman"/>
          <w:vertAlign w:val="subscript"/>
        </w:rPr>
        <w:t>i</w:t>
      </w:r>
      <w:r w:rsidRPr="00526FDD">
        <w:rPr>
          <w:rFonts w:ascii="Times New Roman" w:hAnsi="Times New Roman" w:cs="Times New Roman"/>
        </w:rPr>
        <w:t xml:space="preserve">&gt;0, говорят о стохастических задачах с </w:t>
      </w:r>
      <w:r w:rsidRPr="00526FDD">
        <w:rPr>
          <w:rFonts w:ascii="Times New Roman" w:hAnsi="Times New Roman" w:cs="Times New Roman"/>
          <w:i/>
          <w:iCs/>
        </w:rPr>
        <w:t xml:space="preserve">вероятностными </w:t>
      </w:r>
      <w:r w:rsidRPr="00526FDD">
        <w:rPr>
          <w:rFonts w:ascii="Times New Roman" w:hAnsi="Times New Roman" w:cs="Times New Roman"/>
        </w:rPr>
        <w:t>ограничениями:</w:t>
      </w:r>
    </w:p>
    <w:p w:rsidR="00526FDD" w:rsidRPr="00526FDD" w:rsidRDefault="00BB15C6">
      <w:pPr>
        <w:pStyle w:val="Web"/>
        <w:spacing w:before="0" w:beforeAutospacing="0" w:after="0" w:afterAutospacing="0"/>
        <w:jc w:val="center"/>
        <w:rPr>
          <w:rFonts w:ascii="Times New Roman" w:hAnsi="Times New Roman" w:cs="Times New Roman"/>
        </w:rPr>
      </w:pPr>
      <w:r>
        <w:rPr>
          <w:rFonts w:ascii="Times New Roman" w:hAnsi="Times New Roman" w:cs="Times New Roman"/>
        </w:rPr>
        <w:pict>
          <v:shape id="_x0000_i1034" type="#_x0000_t75" style="width:123.75pt;height:45pt">
            <v:imagedata r:id="rId15" o:title=""/>
          </v:shape>
        </w:pict>
      </w:r>
      <w:r w:rsidR="00526FDD" w:rsidRPr="00526FDD">
        <w:rPr>
          <w:rFonts w:ascii="Times New Roman" w:hAnsi="Times New Roman" w:cs="Times New Roman"/>
          <w:i/>
          <w:iCs/>
        </w:rPr>
        <w:t xml:space="preserve">  </w:t>
      </w:r>
      <w:r w:rsidR="00526FDD" w:rsidRPr="00526FDD">
        <w:rPr>
          <w:rFonts w:ascii="Times New Roman" w:hAnsi="Times New Roman" w:cs="Times New Roman"/>
        </w:rPr>
        <w:t>(1.13)</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 xml:space="preserve">т.е. вероятность выполнения каждого заданного ограничения должна быть не менее назначенной величины </w:t>
      </w:r>
      <w:r w:rsidRPr="00526FDD">
        <w:rPr>
          <w:rFonts w:ascii="Times New Roman" w:hAnsi="Times New Roman" w:cs="Times New Roman"/>
        </w:rPr>
        <w:t xml:space="preserve"> </w:t>
      </w:r>
      <w:r w:rsidRPr="00526FDD">
        <w:rPr>
          <w:rFonts w:ascii="Times New Roman" w:hAnsi="Times New Roman" w:cs="Times New Roman"/>
          <w:vertAlign w:val="subscript"/>
        </w:rPr>
        <w:t>i</w:t>
      </w:r>
      <w:r w:rsidRPr="00526FDD">
        <w:rPr>
          <w:rFonts w:ascii="Times New Roman" w:hAnsi="Times New Roman" w:cs="Times New Roman"/>
        </w:rPr>
        <w:t xml:space="preserve">. Параметры </w:t>
      </w:r>
      <w:r w:rsidRPr="00526FDD">
        <w:rPr>
          <w:rFonts w:ascii="Times New Roman" w:hAnsi="Times New Roman" w:cs="Times New Roman"/>
        </w:rPr>
        <w:t xml:space="preserve"> </w:t>
      </w:r>
      <w:r w:rsidRPr="00526FDD">
        <w:rPr>
          <w:rFonts w:ascii="Times New Roman" w:hAnsi="Times New Roman" w:cs="Times New Roman"/>
          <w:vertAlign w:val="subscript"/>
        </w:rPr>
        <w:t xml:space="preserve">i </w:t>
      </w:r>
      <w:r w:rsidRPr="00526FDD">
        <w:rPr>
          <w:rFonts w:ascii="Times New Roman" w:hAnsi="Times New Roman" w:cs="Times New Roman"/>
        </w:rPr>
        <w:t>предполагаются заданными или являются решениями задачи более высокого уровня.</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Представленные задачи как в M-, так и в P- постановках непосредственно решены быть не могут. Возможным методом решения этих задач является переход к их детерминированным эквивалентам. В основе этого перехода лежит использование закона распределения случайной величины. В инженерной практике наиболее часто используется нормальный закон распределения, поэтому дальнейшие зависимости приведем для этого случая.</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Принимаем, что a</w:t>
      </w:r>
      <w:r w:rsidRPr="00526FDD">
        <w:rPr>
          <w:rFonts w:ascii="Times New Roman" w:hAnsi="Times New Roman" w:cs="Times New Roman"/>
          <w:vertAlign w:val="subscript"/>
        </w:rPr>
        <w:t>ij</w:t>
      </w:r>
      <w:r w:rsidRPr="00526FDD">
        <w:rPr>
          <w:rFonts w:ascii="Times New Roman" w:hAnsi="Times New Roman" w:cs="Times New Roman"/>
        </w:rPr>
        <w:t>, b</w:t>
      </w:r>
      <w:r w:rsidRPr="00526FDD">
        <w:rPr>
          <w:rFonts w:ascii="Times New Roman" w:hAnsi="Times New Roman" w:cs="Times New Roman"/>
          <w:vertAlign w:val="subscript"/>
        </w:rPr>
        <w:t>i</w:t>
      </w:r>
      <w:r w:rsidRPr="00526FDD">
        <w:rPr>
          <w:rFonts w:ascii="Times New Roman" w:hAnsi="Times New Roman" w:cs="Times New Roman"/>
        </w:rPr>
        <w:t>, c</w:t>
      </w:r>
      <w:r w:rsidRPr="00526FDD">
        <w:rPr>
          <w:rFonts w:ascii="Times New Roman" w:hAnsi="Times New Roman" w:cs="Times New Roman"/>
          <w:vertAlign w:val="subscript"/>
        </w:rPr>
        <w:t>j</w:t>
      </w:r>
      <w:r w:rsidRPr="00526FDD">
        <w:rPr>
          <w:rFonts w:ascii="Times New Roman" w:hAnsi="Times New Roman" w:cs="Times New Roman"/>
        </w:rPr>
        <w:t xml:space="preserve"> подчинены нормальному закону распределения. В этом случае будет справедлива следующие детерминированные постановки:</w:t>
      </w:r>
    </w:p>
    <w:p w:rsidR="00526FDD" w:rsidRPr="00526FDD" w:rsidRDefault="00526FDD">
      <w:pPr>
        <w:pStyle w:val="Web"/>
        <w:numPr>
          <w:ilvl w:val="0"/>
          <w:numId w:val="10"/>
        </w:numPr>
        <w:rPr>
          <w:rFonts w:ascii="Times New Roman" w:hAnsi="Times New Roman" w:cs="Times New Roman"/>
        </w:rPr>
      </w:pPr>
      <w:r w:rsidRPr="00526FDD">
        <w:rPr>
          <w:rFonts w:ascii="Times New Roman" w:hAnsi="Times New Roman" w:cs="Times New Roman"/>
        </w:rPr>
        <w:t xml:space="preserve">P - постановка целевой функции, максимизация: </w:t>
      </w:r>
    </w:p>
    <w:p w:rsidR="00526FDD" w:rsidRPr="00526FDD" w:rsidRDefault="00BB15C6">
      <w:pPr>
        <w:pStyle w:val="Web"/>
        <w:spacing w:before="0" w:beforeAutospacing="0" w:after="0" w:afterAutospacing="0"/>
        <w:jc w:val="center"/>
        <w:rPr>
          <w:rFonts w:ascii="Times New Roman" w:hAnsi="Times New Roman" w:cs="Times New Roman"/>
        </w:rPr>
      </w:pPr>
      <w:r>
        <w:rPr>
          <w:rFonts w:ascii="Times New Roman" w:hAnsi="Times New Roman" w:cs="Times New Roman"/>
        </w:rPr>
        <w:pict>
          <v:shape id="_x0000_i1035" type="#_x0000_t75" style="width:155.25pt;height:85.5pt">
            <v:imagedata r:id="rId16" o:title=""/>
          </v:shape>
        </w:pict>
      </w:r>
      <w:r w:rsidR="00526FDD" w:rsidRPr="00526FDD">
        <w:rPr>
          <w:rFonts w:ascii="Times New Roman" w:hAnsi="Times New Roman" w:cs="Times New Roman"/>
        </w:rPr>
        <w:t>  (1.14)</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где</w:t>
      </w:r>
    </w:p>
    <w:p w:rsidR="00526FDD" w:rsidRPr="00526FDD" w:rsidRDefault="00BB15C6">
      <w:pPr>
        <w:pStyle w:val="Web"/>
        <w:spacing w:before="0" w:beforeAutospacing="0" w:after="0" w:afterAutospacing="0"/>
        <w:rPr>
          <w:rFonts w:ascii="Times New Roman" w:hAnsi="Times New Roman" w:cs="Times New Roman"/>
        </w:rPr>
      </w:pPr>
      <w:r>
        <w:rPr>
          <w:rFonts w:ascii="Times New Roman" w:hAnsi="Times New Roman" w:cs="Times New Roman"/>
        </w:rPr>
        <w:pict>
          <v:shape id="_x0000_i1036" type="#_x0000_t75" style="width:16.5pt;height:27pt">
            <v:imagedata r:id="rId17" o:title=""/>
          </v:shape>
        </w:pict>
      </w:r>
      <w:r w:rsidR="00526FDD" w:rsidRPr="00526FDD">
        <w:rPr>
          <w:rFonts w:ascii="Times New Roman" w:hAnsi="Times New Roman" w:cs="Times New Roman"/>
        </w:rPr>
        <w:t xml:space="preserve">и </w:t>
      </w:r>
      <w:r w:rsidR="00526FDD" w:rsidRPr="00526FDD">
        <w:rPr>
          <w:rFonts w:ascii="Times New Roman" w:hAnsi="Times New Roman" w:cs="Times New Roman"/>
        </w:rPr>
        <w:t xml:space="preserve"> </w:t>
      </w:r>
      <w:r w:rsidR="00526FDD" w:rsidRPr="00526FDD">
        <w:rPr>
          <w:rFonts w:ascii="Times New Roman" w:hAnsi="Times New Roman" w:cs="Times New Roman"/>
          <w:vertAlign w:val="subscript"/>
        </w:rPr>
        <w:t xml:space="preserve">j </w:t>
      </w:r>
      <w:r w:rsidR="00526FDD" w:rsidRPr="00526FDD">
        <w:rPr>
          <w:rFonts w:ascii="Times New Roman" w:hAnsi="Times New Roman" w:cs="Times New Roman"/>
        </w:rPr>
        <w:t>- математическое ожидание и среднее квадратическое отклонение случайной величины c</w:t>
      </w:r>
      <w:r w:rsidR="00526FDD" w:rsidRPr="00526FDD">
        <w:rPr>
          <w:rFonts w:ascii="Times New Roman" w:hAnsi="Times New Roman" w:cs="Times New Roman"/>
          <w:vertAlign w:val="subscript"/>
        </w:rPr>
        <w:t>j</w:t>
      </w:r>
      <w:r w:rsidR="00526FDD" w:rsidRPr="00526FDD">
        <w:rPr>
          <w:rFonts w:ascii="Times New Roman" w:hAnsi="Times New Roman" w:cs="Times New Roman"/>
        </w:rPr>
        <w:t>.</w:t>
      </w:r>
    </w:p>
    <w:p w:rsidR="00526FDD" w:rsidRPr="00526FDD" w:rsidRDefault="00526FDD">
      <w:pPr>
        <w:pStyle w:val="Web"/>
        <w:numPr>
          <w:ilvl w:val="0"/>
          <w:numId w:val="11"/>
        </w:numPr>
        <w:rPr>
          <w:rFonts w:ascii="Times New Roman" w:hAnsi="Times New Roman" w:cs="Times New Roman"/>
        </w:rPr>
      </w:pPr>
      <w:r w:rsidRPr="00526FDD">
        <w:rPr>
          <w:rFonts w:ascii="Times New Roman" w:hAnsi="Times New Roman" w:cs="Times New Roman"/>
        </w:rPr>
        <w:t xml:space="preserve">P - постановка целевой функции, минимизация: </w:t>
      </w:r>
    </w:p>
    <w:p w:rsidR="00526FDD" w:rsidRPr="00526FDD" w:rsidRDefault="00BB15C6">
      <w:pPr>
        <w:pStyle w:val="Web"/>
        <w:spacing w:before="0" w:beforeAutospacing="0" w:after="0" w:afterAutospacing="0"/>
        <w:jc w:val="center"/>
        <w:rPr>
          <w:rFonts w:ascii="Times New Roman" w:hAnsi="Times New Roman" w:cs="Times New Roman"/>
        </w:rPr>
      </w:pPr>
      <w:r>
        <w:rPr>
          <w:rFonts w:ascii="Times New Roman" w:hAnsi="Times New Roman" w:cs="Times New Roman"/>
        </w:rPr>
        <w:pict>
          <v:shape id="_x0000_i1037" type="#_x0000_t75" style="width:156.75pt;height:85.5pt">
            <v:imagedata r:id="rId18" o:title=""/>
          </v:shape>
        </w:pict>
      </w:r>
      <w:r w:rsidR="00526FDD" w:rsidRPr="00526FDD">
        <w:rPr>
          <w:rFonts w:ascii="Times New Roman" w:hAnsi="Times New Roman" w:cs="Times New Roman"/>
        </w:rPr>
        <w:t>  (1.15)</w:t>
      </w:r>
    </w:p>
    <w:p w:rsidR="00526FDD" w:rsidRPr="00526FDD" w:rsidRDefault="00526FDD">
      <w:pPr>
        <w:pStyle w:val="Web"/>
        <w:numPr>
          <w:ilvl w:val="0"/>
          <w:numId w:val="12"/>
        </w:numPr>
        <w:rPr>
          <w:rFonts w:ascii="Times New Roman" w:hAnsi="Times New Roman" w:cs="Times New Roman"/>
        </w:rPr>
      </w:pPr>
      <w:r w:rsidRPr="00526FDD">
        <w:rPr>
          <w:rFonts w:ascii="Times New Roman" w:hAnsi="Times New Roman" w:cs="Times New Roman"/>
          <w:i/>
          <w:iCs/>
        </w:rPr>
        <w:t xml:space="preserve">Вероятностные </w:t>
      </w:r>
      <w:r w:rsidRPr="00526FDD">
        <w:rPr>
          <w:rFonts w:ascii="Times New Roman" w:hAnsi="Times New Roman" w:cs="Times New Roman"/>
        </w:rPr>
        <w:t xml:space="preserve">ограничения: </w:t>
      </w:r>
    </w:p>
    <w:p w:rsidR="00526FDD" w:rsidRPr="00526FDD" w:rsidRDefault="00BB15C6">
      <w:pPr>
        <w:pStyle w:val="Web"/>
        <w:spacing w:before="0" w:beforeAutospacing="0" w:after="0" w:afterAutospacing="0"/>
        <w:jc w:val="center"/>
        <w:rPr>
          <w:rFonts w:ascii="Times New Roman" w:hAnsi="Times New Roman" w:cs="Times New Roman"/>
        </w:rPr>
      </w:pPr>
      <w:r>
        <w:rPr>
          <w:rFonts w:ascii="Times New Roman" w:hAnsi="Times New Roman" w:cs="Times New Roman"/>
        </w:rPr>
        <w:pict>
          <v:shape id="_x0000_i1038" type="#_x0000_t75" style="width:187.5pt;height:42.75pt">
            <v:imagedata r:id="rId19" o:title=""/>
          </v:shape>
        </w:pic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 xml:space="preserve">где </w:t>
      </w:r>
    </w:p>
    <w:p w:rsidR="00526FDD" w:rsidRPr="00526FDD" w:rsidRDefault="00BB15C6">
      <w:pPr>
        <w:pStyle w:val="Web"/>
        <w:spacing w:before="0" w:beforeAutospacing="0" w:after="0" w:afterAutospacing="0"/>
        <w:rPr>
          <w:rFonts w:ascii="Times New Roman" w:hAnsi="Times New Roman" w:cs="Times New Roman"/>
        </w:rPr>
      </w:pPr>
      <w:r>
        <w:rPr>
          <w:rFonts w:ascii="Times New Roman" w:hAnsi="Times New Roman" w:cs="Times New Roman"/>
        </w:rPr>
        <w:pict>
          <v:shape id="_x0000_i1039" type="#_x0000_t75" style="width:80.25pt;height:30pt">
            <v:imagedata r:id="rId20" o:title=""/>
          </v:shape>
        </w:pict>
      </w:r>
      <w:r w:rsidR="00526FDD" w:rsidRPr="00526FDD">
        <w:rPr>
          <w:rFonts w:ascii="Times New Roman" w:hAnsi="Times New Roman" w:cs="Times New Roman"/>
        </w:rPr>
        <w:t>- соответственно, математические ожидания и дисперсии случайных величин a</w:t>
      </w:r>
      <w:r w:rsidR="00526FDD" w:rsidRPr="00526FDD">
        <w:rPr>
          <w:rFonts w:ascii="Times New Roman" w:hAnsi="Times New Roman" w:cs="Times New Roman"/>
          <w:vertAlign w:val="subscript"/>
        </w:rPr>
        <w:t>ij</w:t>
      </w:r>
      <w:r w:rsidR="00526FDD" w:rsidRPr="00526FDD">
        <w:rPr>
          <w:rFonts w:ascii="Times New Roman" w:hAnsi="Times New Roman" w:cs="Times New Roman"/>
        </w:rPr>
        <w:t xml:space="preserve"> и b</w:t>
      </w:r>
      <w:r w:rsidR="00526FDD" w:rsidRPr="00526FDD">
        <w:rPr>
          <w:rFonts w:ascii="Times New Roman" w:hAnsi="Times New Roman" w:cs="Times New Roman"/>
          <w:vertAlign w:val="subscript"/>
        </w:rPr>
        <w:t>i</w:t>
      </w:r>
      <w:r w:rsidR="00526FDD" w:rsidRPr="00526FDD">
        <w:rPr>
          <w:rFonts w:ascii="Times New Roman" w:hAnsi="Times New Roman" w:cs="Times New Roman"/>
        </w:rPr>
        <w:t>;</w:t>
      </w:r>
    </w:p>
    <w:p w:rsidR="00526FDD" w:rsidRPr="00526FDD" w:rsidRDefault="00BB15C6">
      <w:pPr>
        <w:pStyle w:val="Web"/>
        <w:spacing w:before="0" w:beforeAutospacing="0" w:after="0" w:afterAutospacing="0"/>
        <w:rPr>
          <w:rFonts w:ascii="Times New Roman" w:hAnsi="Times New Roman" w:cs="Times New Roman"/>
        </w:rPr>
      </w:pPr>
      <w:r>
        <w:rPr>
          <w:rFonts w:ascii="Times New Roman" w:hAnsi="Times New Roman" w:cs="Times New Roman"/>
        </w:rPr>
        <w:pict>
          <v:shape id="_x0000_i1040" type="#_x0000_t75" style="width:18.75pt;height:18.75pt">
            <v:imagedata r:id="rId21" o:title=""/>
          </v:shape>
        </w:pict>
      </w:r>
      <w:r w:rsidR="00526FDD" w:rsidRPr="00526FDD">
        <w:rPr>
          <w:rFonts w:ascii="Times New Roman" w:hAnsi="Times New Roman" w:cs="Times New Roman"/>
        </w:rPr>
        <w:t xml:space="preserve">- значение центрированной нормированной случайной величины в нормальном законе распределения, соответствующей заданному уровню вероятности соблюдения ограничений </w:t>
      </w:r>
      <w:r w:rsidR="00526FDD" w:rsidRPr="00526FDD">
        <w:rPr>
          <w:rFonts w:ascii="Times New Roman" w:hAnsi="Times New Roman" w:cs="Times New Roman"/>
        </w:rPr>
        <w:t xml:space="preserve"> </w:t>
      </w:r>
      <w:r w:rsidR="00526FDD" w:rsidRPr="00526FDD">
        <w:rPr>
          <w:rFonts w:ascii="Times New Roman" w:hAnsi="Times New Roman" w:cs="Times New Roman"/>
          <w:vertAlign w:val="subscript"/>
        </w:rPr>
        <w:t>i</w:t>
      </w:r>
      <w:r w:rsidR="00526FDD" w:rsidRPr="00526FDD">
        <w:rPr>
          <w:rFonts w:ascii="Times New Roman" w:hAnsi="Times New Roman" w:cs="Times New Roman"/>
        </w:rPr>
        <w:t>.</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Сделаем несколько замечаний к приведенным зависимостям:</w:t>
      </w:r>
    </w:p>
    <w:p w:rsidR="00526FDD" w:rsidRPr="00526FDD" w:rsidRDefault="00526FDD">
      <w:pPr>
        <w:pStyle w:val="Web"/>
        <w:numPr>
          <w:ilvl w:val="0"/>
          <w:numId w:val="13"/>
        </w:numPr>
        <w:rPr>
          <w:rFonts w:ascii="Times New Roman" w:hAnsi="Times New Roman" w:cs="Times New Roman"/>
        </w:rPr>
      </w:pPr>
      <w:r w:rsidRPr="00526FDD">
        <w:rPr>
          <w:rFonts w:ascii="Times New Roman" w:hAnsi="Times New Roman" w:cs="Times New Roman"/>
        </w:rPr>
        <w:t xml:space="preserve">задача стохастического программирования сведена к задаче нелинейной оптимизации и может быть решена одним из рассматриваемых ранее методов; </w:t>
      </w:r>
    </w:p>
    <w:p w:rsidR="00526FDD" w:rsidRPr="00526FDD" w:rsidRDefault="00526FDD">
      <w:pPr>
        <w:numPr>
          <w:ilvl w:val="0"/>
          <w:numId w:val="13"/>
        </w:numPr>
        <w:spacing w:before="100" w:beforeAutospacing="1" w:after="100" w:afterAutospacing="1"/>
      </w:pPr>
      <w:r w:rsidRPr="00526FDD">
        <w:t>сравнение ограничения ресурса в стохастическом программировании и аналогичным ограничением в задаче линейного программирования показывает, что учет случайного характера величин a</w:t>
      </w:r>
      <w:r w:rsidRPr="00526FDD">
        <w:rPr>
          <w:vertAlign w:val="subscript"/>
        </w:rPr>
        <w:t xml:space="preserve">ij </w:t>
      </w:r>
      <w:r w:rsidRPr="00526FDD">
        <w:t>и b</w:t>
      </w:r>
      <w:r w:rsidRPr="00526FDD">
        <w:rPr>
          <w:vertAlign w:val="subscript"/>
        </w:rPr>
        <w:t>i</w:t>
      </w:r>
      <w:r w:rsidRPr="00526FDD">
        <w:t xml:space="preserve"> приводит к уменьшению располагаемого ресурса на величину </w:t>
      </w:r>
    </w:p>
    <w:p w:rsidR="00526FDD" w:rsidRPr="00526FDD" w:rsidRDefault="00BB15C6">
      <w:pPr>
        <w:pStyle w:val="Web"/>
        <w:spacing w:before="0" w:beforeAutospacing="0" w:after="0" w:afterAutospacing="0"/>
        <w:jc w:val="center"/>
        <w:rPr>
          <w:rFonts w:ascii="Times New Roman" w:hAnsi="Times New Roman" w:cs="Times New Roman"/>
        </w:rPr>
      </w:pPr>
      <w:r>
        <w:rPr>
          <w:rFonts w:ascii="Times New Roman" w:hAnsi="Times New Roman" w:cs="Times New Roman"/>
        </w:rPr>
        <w:pict>
          <v:shape id="_x0000_i1041" type="#_x0000_t75" style="width:102.75pt;height:42.75pt">
            <v:imagedata r:id="rId22" o:title=""/>
          </v:shape>
        </w:pict>
      </w:r>
      <w:r w:rsidR="00526FDD" w:rsidRPr="00526FDD">
        <w:rPr>
          <w:rFonts w:ascii="Times New Roman" w:hAnsi="Times New Roman" w:cs="Times New Roman"/>
        </w:rPr>
        <w:t>, (1.16)</w:t>
      </w:r>
    </w:p>
    <w:p w:rsidR="00526FDD" w:rsidRPr="00526FDD" w:rsidRDefault="00526FDD">
      <w:pPr>
        <w:pStyle w:val="Web"/>
        <w:spacing w:before="0" w:beforeAutospacing="0" w:after="0" w:afterAutospacing="0"/>
        <w:ind w:left="720"/>
        <w:rPr>
          <w:rFonts w:ascii="Times New Roman" w:hAnsi="Times New Roman" w:cs="Times New Roman"/>
        </w:rPr>
      </w:pPr>
      <w:r w:rsidRPr="00526FDD">
        <w:rPr>
          <w:rFonts w:ascii="Times New Roman" w:hAnsi="Times New Roman" w:cs="Times New Roman"/>
        </w:rPr>
        <w:t>т.е. к необходимости в дополнительном ресурсе. Однако этот дополнительный ресурс может оказаться неиспользованным, но для гарантированного выполнения плана его иметь необходимо.</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 </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 </w:t>
      </w:r>
    </w:p>
    <w:p w:rsidR="00526FDD" w:rsidRPr="00526FDD" w:rsidRDefault="00526FDD">
      <w:pPr>
        <w:numPr>
          <w:ilvl w:val="0"/>
          <w:numId w:val="14"/>
        </w:numPr>
        <w:spacing w:before="100" w:beforeAutospacing="1" w:after="100" w:afterAutospacing="1"/>
        <w:rPr>
          <w:b/>
          <w:bCs/>
        </w:rPr>
      </w:pPr>
      <w:r w:rsidRPr="00526FDD">
        <w:rPr>
          <w:b/>
          <w:bCs/>
        </w:rPr>
        <w:t>Применение стохастического программирования в лесном деле</w:t>
      </w:r>
    </w:p>
    <w:p w:rsidR="00526FDD" w:rsidRPr="00526FDD" w:rsidRDefault="00526FDD">
      <w:pPr>
        <w:pStyle w:val="Web"/>
        <w:spacing w:before="0" w:beforeAutospacing="0" w:after="0" w:afterAutospacing="0"/>
        <w:rPr>
          <w:rFonts w:ascii="Times New Roman" w:hAnsi="Times New Roman" w:cs="Times New Roman"/>
          <w:i/>
          <w:iCs/>
        </w:rPr>
      </w:pPr>
      <w:r w:rsidRPr="00526FDD">
        <w:rPr>
          <w:rFonts w:ascii="Times New Roman" w:hAnsi="Times New Roman" w:cs="Times New Roman"/>
          <w:b/>
          <w:bCs/>
          <w:i/>
          <w:iCs/>
        </w:rPr>
        <w:t>Пример 1.1. Распределение посевной площади между лесными культурами</w:t>
      </w:r>
      <w:r w:rsidRPr="00526FDD">
        <w:rPr>
          <w:rFonts w:ascii="Times New Roman" w:hAnsi="Times New Roman" w:cs="Times New Roman"/>
          <w:i/>
          <w:iCs/>
        </w:rPr>
        <w:t>.</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Лесничество имеет вырубки площадью в 100 га в различных почвенных условиях (три типа) и заинтересовано как можно более эффективно использовать ее для создания лесных культур. Требуется распределить площадь под посевы лесных культур - сосны и ели. Имеются статистические данные по издержкам и всхожести каждой культуры на единице площади с почвой каждого типа. Кроме того, вышестоящей организацией задан минимально необходимый объем лесовосстановления по каждой культуре - 30 для сосны и 40 для ели. Издержки на обработку почвы и всхожесть лесных культур существенно зависят от погодных условий и являются случайными величинами с параметрами риска:</w:t>
      </w:r>
    </w:p>
    <w:p w:rsidR="00526FDD" w:rsidRPr="00526FDD" w:rsidRDefault="00526FDD">
      <w:pPr>
        <w:pStyle w:val="Web"/>
        <w:numPr>
          <w:ilvl w:val="0"/>
          <w:numId w:val="15"/>
        </w:numPr>
        <w:rPr>
          <w:rFonts w:ascii="Times New Roman" w:hAnsi="Times New Roman" w:cs="Times New Roman"/>
        </w:rPr>
      </w:pPr>
      <w:r w:rsidRPr="00526FDD">
        <w:rPr>
          <w:rFonts w:ascii="Times New Roman" w:hAnsi="Times New Roman" w:cs="Times New Roman"/>
        </w:rPr>
        <w:t xml:space="preserve"> </w:t>
      </w:r>
      <w:r w:rsidRPr="00526FDD">
        <w:rPr>
          <w:rFonts w:ascii="Times New Roman" w:hAnsi="Times New Roman" w:cs="Times New Roman"/>
          <w:vertAlign w:val="subscript"/>
        </w:rPr>
        <w:t>0</w:t>
      </w:r>
      <w:r w:rsidRPr="00526FDD">
        <w:rPr>
          <w:rFonts w:ascii="Times New Roman" w:hAnsi="Times New Roman" w:cs="Times New Roman"/>
        </w:rPr>
        <w:t xml:space="preserve">, характеризующий риск превышения фактических издержек над запланированными; </w:t>
      </w:r>
    </w:p>
    <w:p w:rsidR="00526FDD" w:rsidRPr="00526FDD" w:rsidRDefault="00526FDD">
      <w:pPr>
        <w:numPr>
          <w:ilvl w:val="0"/>
          <w:numId w:val="15"/>
        </w:numPr>
        <w:spacing w:before="100" w:beforeAutospacing="1" w:after="100" w:afterAutospacing="1"/>
      </w:pPr>
      <w:r w:rsidRPr="00526FDD">
        <w:t xml:space="preserve"> </w:t>
      </w:r>
      <w:r w:rsidRPr="00526FDD">
        <w:rPr>
          <w:vertAlign w:val="subscript"/>
        </w:rPr>
        <w:t xml:space="preserve">1 </w:t>
      </w:r>
      <w:r w:rsidRPr="00526FDD">
        <w:t>и</w:t>
      </w:r>
      <w:r w:rsidRPr="00526FDD">
        <w:rPr>
          <w:vertAlign w:val="subscript"/>
        </w:rPr>
        <w:t xml:space="preserve"> </w:t>
      </w:r>
      <w:r w:rsidRPr="00526FDD">
        <w:rPr>
          <w:vertAlign w:val="subscript"/>
        </w:rPr>
        <w:t> 1</w:t>
      </w:r>
      <w:r w:rsidRPr="00526FDD">
        <w:t xml:space="preserve">, определяющие риск невыполнения плана по культуре i. </w:t>
      </w:r>
    </w:p>
    <w:p w:rsidR="00526FDD" w:rsidRPr="00526FDD" w:rsidRDefault="00526FDD">
      <w:pPr>
        <w:pStyle w:val="Web"/>
        <w:spacing w:before="0" w:beforeAutospacing="0" w:after="0" w:afterAutospacing="0"/>
        <w:rPr>
          <w:rFonts w:ascii="Times New Roman" w:hAnsi="Times New Roman" w:cs="Times New Roman"/>
          <w:i/>
          <w:iCs/>
        </w:rPr>
      </w:pPr>
      <w:r w:rsidRPr="00526FDD">
        <w:rPr>
          <w:rFonts w:ascii="Times New Roman" w:hAnsi="Times New Roman" w:cs="Times New Roman"/>
          <w:i/>
          <w:iCs/>
        </w:rPr>
        <w:t>Постановка задачи.</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 xml:space="preserve">1. В качестве </w:t>
      </w:r>
      <w:r w:rsidRPr="00526FDD">
        <w:rPr>
          <w:rFonts w:ascii="Times New Roman" w:hAnsi="Times New Roman" w:cs="Times New Roman"/>
          <w:i/>
          <w:iCs/>
        </w:rPr>
        <w:t>показателя эффективности</w:t>
      </w:r>
      <w:r w:rsidRPr="00526FDD">
        <w:rPr>
          <w:rFonts w:ascii="Times New Roman" w:hAnsi="Times New Roman" w:cs="Times New Roman"/>
        </w:rPr>
        <w:t xml:space="preserve"> целесообразно взять издержки лесовосстановления.</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 xml:space="preserve">2. В качестве управляемых </w:t>
      </w:r>
      <w:r w:rsidRPr="00526FDD">
        <w:rPr>
          <w:rFonts w:ascii="Times New Roman" w:hAnsi="Times New Roman" w:cs="Times New Roman"/>
          <w:i/>
          <w:iCs/>
        </w:rPr>
        <w:t>переменных</w:t>
      </w:r>
      <w:r w:rsidRPr="00526FDD">
        <w:rPr>
          <w:rFonts w:ascii="Times New Roman" w:hAnsi="Times New Roman" w:cs="Times New Roman"/>
        </w:rPr>
        <w:t xml:space="preserve"> задачи следует взять:</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x</w:t>
      </w:r>
      <w:r w:rsidRPr="00526FDD">
        <w:rPr>
          <w:rFonts w:ascii="Times New Roman" w:hAnsi="Times New Roman" w:cs="Times New Roman"/>
          <w:vertAlign w:val="subscript"/>
        </w:rPr>
        <w:t>11</w:t>
      </w:r>
      <w:r w:rsidRPr="00526FDD">
        <w:rPr>
          <w:rFonts w:ascii="Times New Roman" w:hAnsi="Times New Roman" w:cs="Times New Roman"/>
        </w:rPr>
        <w:t xml:space="preserve"> - площадь с 1 типом почвы, отводимой под культуру сосны;</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x</w:t>
      </w:r>
      <w:r w:rsidRPr="00526FDD">
        <w:rPr>
          <w:rFonts w:ascii="Times New Roman" w:hAnsi="Times New Roman" w:cs="Times New Roman"/>
          <w:vertAlign w:val="subscript"/>
        </w:rPr>
        <w:t>12</w:t>
      </w:r>
      <w:r w:rsidRPr="00526FDD">
        <w:rPr>
          <w:rFonts w:ascii="Times New Roman" w:hAnsi="Times New Roman" w:cs="Times New Roman"/>
        </w:rPr>
        <w:t xml:space="preserve"> - площадь с 1 типом почвы, отводимой под культуру ели;</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x</w:t>
      </w:r>
      <w:r w:rsidRPr="00526FDD">
        <w:rPr>
          <w:rFonts w:ascii="Times New Roman" w:hAnsi="Times New Roman" w:cs="Times New Roman"/>
          <w:vertAlign w:val="subscript"/>
        </w:rPr>
        <w:t>21</w:t>
      </w:r>
      <w:r w:rsidRPr="00526FDD">
        <w:rPr>
          <w:rFonts w:ascii="Times New Roman" w:hAnsi="Times New Roman" w:cs="Times New Roman"/>
        </w:rPr>
        <w:t xml:space="preserve"> - площадь с 2 типом почвы, отводимой под культуру сосны;</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x</w:t>
      </w:r>
      <w:r w:rsidRPr="00526FDD">
        <w:rPr>
          <w:rFonts w:ascii="Times New Roman" w:hAnsi="Times New Roman" w:cs="Times New Roman"/>
          <w:vertAlign w:val="subscript"/>
        </w:rPr>
        <w:t>22</w:t>
      </w:r>
      <w:r w:rsidRPr="00526FDD">
        <w:rPr>
          <w:rFonts w:ascii="Times New Roman" w:hAnsi="Times New Roman" w:cs="Times New Roman"/>
        </w:rPr>
        <w:t xml:space="preserve"> - площадь с 2 типом почвы, отводимой под культуру ели;</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x</w:t>
      </w:r>
      <w:r w:rsidRPr="00526FDD">
        <w:rPr>
          <w:rFonts w:ascii="Times New Roman" w:hAnsi="Times New Roman" w:cs="Times New Roman"/>
          <w:vertAlign w:val="subscript"/>
        </w:rPr>
        <w:t>31</w:t>
      </w:r>
      <w:r w:rsidRPr="00526FDD">
        <w:rPr>
          <w:rFonts w:ascii="Times New Roman" w:hAnsi="Times New Roman" w:cs="Times New Roman"/>
        </w:rPr>
        <w:t xml:space="preserve"> - площадь с 3 типом почвы, отводимой под культуру сосны;</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x</w:t>
      </w:r>
      <w:r w:rsidRPr="00526FDD">
        <w:rPr>
          <w:rFonts w:ascii="Times New Roman" w:hAnsi="Times New Roman" w:cs="Times New Roman"/>
          <w:vertAlign w:val="subscript"/>
        </w:rPr>
        <w:t>32</w:t>
      </w:r>
      <w:r w:rsidRPr="00526FDD">
        <w:rPr>
          <w:rFonts w:ascii="Times New Roman" w:hAnsi="Times New Roman" w:cs="Times New Roman"/>
        </w:rPr>
        <w:t xml:space="preserve"> - площадь с 3 типом почвы, отводимой под культуру ели.</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 xml:space="preserve">3. </w:t>
      </w:r>
      <w:r w:rsidRPr="00526FDD">
        <w:rPr>
          <w:rFonts w:ascii="Times New Roman" w:hAnsi="Times New Roman" w:cs="Times New Roman"/>
          <w:i/>
          <w:iCs/>
        </w:rPr>
        <w:t>Целевая функция</w:t>
      </w:r>
      <w:r w:rsidRPr="00526FDD">
        <w:rPr>
          <w:rFonts w:ascii="Times New Roman" w:hAnsi="Times New Roman" w:cs="Times New Roman"/>
        </w:rPr>
        <w:t>:</w:t>
      </w:r>
    </w:p>
    <w:p w:rsidR="00526FDD" w:rsidRPr="00526FDD" w:rsidRDefault="00526FDD">
      <w:pPr>
        <w:pStyle w:val="Web"/>
        <w:spacing w:before="0" w:beforeAutospacing="0" w:after="0" w:afterAutospacing="0"/>
        <w:jc w:val="center"/>
        <w:rPr>
          <w:rFonts w:ascii="Times New Roman" w:hAnsi="Times New Roman" w:cs="Times New Roman"/>
        </w:rPr>
      </w:pPr>
      <w:r w:rsidRPr="00526FDD">
        <w:rPr>
          <w:rFonts w:ascii="Times New Roman" w:hAnsi="Times New Roman" w:cs="Times New Roman"/>
        </w:rPr>
        <w:t>c</w:t>
      </w:r>
      <w:r w:rsidRPr="00526FDD">
        <w:rPr>
          <w:rFonts w:ascii="Times New Roman" w:hAnsi="Times New Roman" w:cs="Times New Roman"/>
          <w:vertAlign w:val="subscript"/>
        </w:rPr>
        <w:t>11</w:t>
      </w:r>
      <w:r w:rsidRPr="00526FDD">
        <w:rPr>
          <w:rFonts w:ascii="Times New Roman" w:hAnsi="Times New Roman" w:cs="Times New Roman"/>
        </w:rPr>
        <w:t xml:space="preserve"> x</w:t>
      </w:r>
      <w:r w:rsidRPr="00526FDD">
        <w:rPr>
          <w:rFonts w:ascii="Times New Roman" w:hAnsi="Times New Roman" w:cs="Times New Roman"/>
          <w:vertAlign w:val="subscript"/>
        </w:rPr>
        <w:t>11</w:t>
      </w:r>
      <w:r w:rsidRPr="00526FDD">
        <w:rPr>
          <w:rFonts w:ascii="Times New Roman" w:hAnsi="Times New Roman" w:cs="Times New Roman"/>
        </w:rPr>
        <w:t xml:space="preserve"> + c</w:t>
      </w:r>
      <w:r w:rsidRPr="00526FDD">
        <w:rPr>
          <w:rFonts w:ascii="Times New Roman" w:hAnsi="Times New Roman" w:cs="Times New Roman"/>
          <w:vertAlign w:val="subscript"/>
        </w:rPr>
        <w:t>11</w:t>
      </w:r>
      <w:r w:rsidRPr="00526FDD">
        <w:rPr>
          <w:rFonts w:ascii="Times New Roman" w:hAnsi="Times New Roman" w:cs="Times New Roman"/>
        </w:rPr>
        <w:t xml:space="preserve"> x</w:t>
      </w:r>
      <w:r w:rsidRPr="00526FDD">
        <w:rPr>
          <w:rFonts w:ascii="Times New Roman" w:hAnsi="Times New Roman" w:cs="Times New Roman"/>
          <w:vertAlign w:val="subscript"/>
        </w:rPr>
        <w:t>12</w:t>
      </w:r>
      <w:r w:rsidRPr="00526FDD">
        <w:rPr>
          <w:rFonts w:ascii="Times New Roman" w:hAnsi="Times New Roman" w:cs="Times New Roman"/>
        </w:rPr>
        <w:t xml:space="preserve"> + c</w:t>
      </w:r>
      <w:r w:rsidRPr="00526FDD">
        <w:rPr>
          <w:rFonts w:ascii="Times New Roman" w:hAnsi="Times New Roman" w:cs="Times New Roman"/>
          <w:vertAlign w:val="subscript"/>
        </w:rPr>
        <w:t>11</w:t>
      </w:r>
      <w:r w:rsidRPr="00526FDD">
        <w:rPr>
          <w:rFonts w:ascii="Times New Roman" w:hAnsi="Times New Roman" w:cs="Times New Roman"/>
        </w:rPr>
        <w:t xml:space="preserve"> x</w:t>
      </w:r>
      <w:r w:rsidRPr="00526FDD">
        <w:rPr>
          <w:rFonts w:ascii="Times New Roman" w:hAnsi="Times New Roman" w:cs="Times New Roman"/>
          <w:vertAlign w:val="subscript"/>
        </w:rPr>
        <w:t>13</w:t>
      </w:r>
      <w:r w:rsidRPr="00526FDD">
        <w:rPr>
          <w:rFonts w:ascii="Times New Roman" w:hAnsi="Times New Roman" w:cs="Times New Roman"/>
        </w:rPr>
        <w:t xml:space="preserve"> + c</w:t>
      </w:r>
      <w:r w:rsidRPr="00526FDD">
        <w:rPr>
          <w:rFonts w:ascii="Times New Roman" w:hAnsi="Times New Roman" w:cs="Times New Roman"/>
          <w:vertAlign w:val="subscript"/>
        </w:rPr>
        <w:t>11</w:t>
      </w:r>
      <w:r w:rsidRPr="00526FDD">
        <w:rPr>
          <w:rFonts w:ascii="Times New Roman" w:hAnsi="Times New Roman" w:cs="Times New Roman"/>
        </w:rPr>
        <w:t xml:space="preserve"> x</w:t>
      </w:r>
      <w:r w:rsidRPr="00526FDD">
        <w:rPr>
          <w:rFonts w:ascii="Times New Roman" w:hAnsi="Times New Roman" w:cs="Times New Roman"/>
          <w:vertAlign w:val="subscript"/>
        </w:rPr>
        <w:t>21</w:t>
      </w:r>
      <w:r w:rsidRPr="00526FDD">
        <w:rPr>
          <w:rFonts w:ascii="Times New Roman" w:hAnsi="Times New Roman" w:cs="Times New Roman"/>
        </w:rPr>
        <w:t xml:space="preserve"> + c</w:t>
      </w:r>
      <w:r w:rsidRPr="00526FDD">
        <w:rPr>
          <w:rFonts w:ascii="Times New Roman" w:hAnsi="Times New Roman" w:cs="Times New Roman"/>
          <w:vertAlign w:val="subscript"/>
        </w:rPr>
        <w:t>11</w:t>
      </w:r>
      <w:r w:rsidRPr="00526FDD">
        <w:rPr>
          <w:rFonts w:ascii="Times New Roman" w:hAnsi="Times New Roman" w:cs="Times New Roman"/>
        </w:rPr>
        <w:t xml:space="preserve"> x</w:t>
      </w:r>
      <w:r w:rsidRPr="00526FDD">
        <w:rPr>
          <w:rFonts w:ascii="Times New Roman" w:hAnsi="Times New Roman" w:cs="Times New Roman"/>
          <w:vertAlign w:val="subscript"/>
        </w:rPr>
        <w:t>22</w:t>
      </w:r>
      <w:r w:rsidRPr="00526FDD">
        <w:rPr>
          <w:rFonts w:ascii="Times New Roman" w:hAnsi="Times New Roman" w:cs="Times New Roman"/>
        </w:rPr>
        <w:t xml:space="preserve"> + c</w:t>
      </w:r>
      <w:r w:rsidRPr="00526FDD">
        <w:rPr>
          <w:rFonts w:ascii="Times New Roman" w:hAnsi="Times New Roman" w:cs="Times New Roman"/>
          <w:vertAlign w:val="subscript"/>
        </w:rPr>
        <w:t>11</w:t>
      </w:r>
      <w:r w:rsidRPr="00526FDD">
        <w:rPr>
          <w:rFonts w:ascii="Times New Roman" w:hAnsi="Times New Roman" w:cs="Times New Roman"/>
        </w:rPr>
        <w:t xml:space="preserve"> x</w:t>
      </w:r>
      <w:r w:rsidRPr="00526FDD">
        <w:rPr>
          <w:rFonts w:ascii="Times New Roman" w:hAnsi="Times New Roman" w:cs="Times New Roman"/>
          <w:vertAlign w:val="subscript"/>
        </w:rPr>
        <w:t xml:space="preserve">23 </w:t>
      </w:r>
      <w:r w:rsidRPr="00526FDD">
        <w:rPr>
          <w:rFonts w:ascii="Times New Roman" w:hAnsi="Times New Roman" w:cs="Times New Roman"/>
        </w:rPr>
        <w:t>+ c</w:t>
      </w:r>
      <w:r w:rsidRPr="00526FDD">
        <w:rPr>
          <w:rFonts w:ascii="Times New Roman" w:hAnsi="Times New Roman" w:cs="Times New Roman"/>
          <w:vertAlign w:val="subscript"/>
        </w:rPr>
        <w:t>11</w:t>
      </w:r>
      <w:r w:rsidRPr="00526FDD">
        <w:rPr>
          <w:rFonts w:ascii="Times New Roman" w:hAnsi="Times New Roman" w:cs="Times New Roman"/>
        </w:rPr>
        <w:t xml:space="preserve"> x</w:t>
      </w:r>
      <w:r w:rsidRPr="00526FDD">
        <w:rPr>
          <w:rFonts w:ascii="Times New Roman" w:hAnsi="Times New Roman" w:cs="Times New Roman"/>
          <w:vertAlign w:val="subscript"/>
        </w:rPr>
        <w:t>31</w:t>
      </w:r>
      <w:r w:rsidRPr="00526FDD">
        <w:rPr>
          <w:rFonts w:ascii="Times New Roman" w:hAnsi="Times New Roman" w:cs="Times New Roman"/>
        </w:rPr>
        <w:t xml:space="preserve"> + c</w:t>
      </w:r>
      <w:r w:rsidRPr="00526FDD">
        <w:rPr>
          <w:rFonts w:ascii="Times New Roman" w:hAnsi="Times New Roman" w:cs="Times New Roman"/>
          <w:vertAlign w:val="subscript"/>
        </w:rPr>
        <w:t>11</w:t>
      </w:r>
      <w:r w:rsidRPr="00526FDD">
        <w:rPr>
          <w:rFonts w:ascii="Times New Roman" w:hAnsi="Times New Roman" w:cs="Times New Roman"/>
        </w:rPr>
        <w:t xml:space="preserve"> x</w:t>
      </w:r>
      <w:r w:rsidRPr="00526FDD">
        <w:rPr>
          <w:rFonts w:ascii="Times New Roman" w:hAnsi="Times New Roman" w:cs="Times New Roman"/>
          <w:vertAlign w:val="subscript"/>
        </w:rPr>
        <w:t>32</w:t>
      </w:r>
      <w:r w:rsidRPr="00526FDD">
        <w:rPr>
          <w:rFonts w:ascii="Times New Roman" w:hAnsi="Times New Roman" w:cs="Times New Roman"/>
        </w:rPr>
        <w:t xml:space="preserve"> + c</w:t>
      </w:r>
      <w:r w:rsidRPr="00526FDD">
        <w:rPr>
          <w:rFonts w:ascii="Times New Roman" w:hAnsi="Times New Roman" w:cs="Times New Roman"/>
          <w:vertAlign w:val="subscript"/>
        </w:rPr>
        <w:t>11</w:t>
      </w:r>
      <w:r w:rsidRPr="00526FDD">
        <w:rPr>
          <w:rFonts w:ascii="Times New Roman" w:hAnsi="Times New Roman" w:cs="Times New Roman"/>
        </w:rPr>
        <w:t xml:space="preserve"> x</w:t>
      </w:r>
      <w:r w:rsidRPr="00526FDD">
        <w:rPr>
          <w:rFonts w:ascii="Times New Roman" w:hAnsi="Times New Roman" w:cs="Times New Roman"/>
          <w:vertAlign w:val="subscript"/>
        </w:rPr>
        <w:t>33</w:t>
      </w:r>
      <w:r w:rsidRPr="00526FDD">
        <w:rPr>
          <w:rFonts w:ascii="Times New Roman" w:hAnsi="Times New Roman" w:cs="Times New Roman"/>
          <w:vertAlign w:val="subscript"/>
        </w:rPr>
        <w:t></w:t>
      </w:r>
      <w:r w:rsidRPr="00526FDD">
        <w:rPr>
          <w:rFonts w:ascii="Times New Roman" w:hAnsi="Times New Roman" w:cs="Times New Roman"/>
          <w:vertAlign w:val="subscript"/>
        </w:rPr>
        <w:t></w:t>
      </w:r>
      <w:r w:rsidRPr="00526FDD">
        <w:rPr>
          <w:rFonts w:ascii="Times New Roman" w:hAnsi="Times New Roman" w:cs="Times New Roman"/>
          <w:vertAlign w:val="subscript"/>
        </w:rPr>
        <w:t xml:space="preserve"> </w:t>
      </w:r>
      <w:r w:rsidRPr="00526FDD">
        <w:rPr>
          <w:rFonts w:ascii="Times New Roman" w:hAnsi="Times New Roman" w:cs="Times New Roman"/>
        </w:rPr>
        <w:t xml:space="preserve">min, </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 xml:space="preserve">где </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c</w:t>
      </w:r>
      <w:r w:rsidRPr="00526FDD">
        <w:rPr>
          <w:rFonts w:ascii="Times New Roman" w:hAnsi="Times New Roman" w:cs="Times New Roman"/>
          <w:vertAlign w:val="subscript"/>
        </w:rPr>
        <w:t>11</w:t>
      </w:r>
      <w:r w:rsidRPr="00526FDD">
        <w:rPr>
          <w:rFonts w:ascii="Times New Roman" w:hAnsi="Times New Roman" w:cs="Times New Roman"/>
        </w:rPr>
        <w:t xml:space="preserve"> - удельные затраты площади с почвой типа 1 для посадки сосны;</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c</w:t>
      </w:r>
      <w:r w:rsidRPr="00526FDD">
        <w:rPr>
          <w:rFonts w:ascii="Times New Roman" w:hAnsi="Times New Roman" w:cs="Times New Roman"/>
          <w:vertAlign w:val="subscript"/>
        </w:rPr>
        <w:t>12</w:t>
      </w:r>
      <w:r w:rsidRPr="00526FDD">
        <w:rPr>
          <w:rFonts w:ascii="Times New Roman" w:hAnsi="Times New Roman" w:cs="Times New Roman"/>
        </w:rPr>
        <w:t xml:space="preserve"> - удельные затраты площади с почвой типа 1 для посадки ели;</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c</w:t>
      </w:r>
      <w:r w:rsidRPr="00526FDD">
        <w:rPr>
          <w:rFonts w:ascii="Times New Roman" w:hAnsi="Times New Roman" w:cs="Times New Roman"/>
          <w:vertAlign w:val="subscript"/>
        </w:rPr>
        <w:t>21</w:t>
      </w:r>
      <w:r w:rsidRPr="00526FDD">
        <w:rPr>
          <w:rFonts w:ascii="Times New Roman" w:hAnsi="Times New Roman" w:cs="Times New Roman"/>
        </w:rPr>
        <w:t xml:space="preserve"> - удельные затраты площади с почвой типа 2 для посадки сосны;</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c</w:t>
      </w:r>
      <w:r w:rsidRPr="00526FDD">
        <w:rPr>
          <w:rFonts w:ascii="Times New Roman" w:hAnsi="Times New Roman" w:cs="Times New Roman"/>
          <w:vertAlign w:val="subscript"/>
        </w:rPr>
        <w:t>22</w:t>
      </w:r>
      <w:r w:rsidRPr="00526FDD">
        <w:rPr>
          <w:rFonts w:ascii="Times New Roman" w:hAnsi="Times New Roman" w:cs="Times New Roman"/>
        </w:rPr>
        <w:t xml:space="preserve"> - удельные затраты площади с почвой типа 2 для посадки ели;</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c</w:t>
      </w:r>
      <w:r w:rsidRPr="00526FDD">
        <w:rPr>
          <w:rFonts w:ascii="Times New Roman" w:hAnsi="Times New Roman" w:cs="Times New Roman"/>
          <w:vertAlign w:val="subscript"/>
        </w:rPr>
        <w:t>31</w:t>
      </w:r>
      <w:r w:rsidRPr="00526FDD">
        <w:rPr>
          <w:rFonts w:ascii="Times New Roman" w:hAnsi="Times New Roman" w:cs="Times New Roman"/>
        </w:rPr>
        <w:t xml:space="preserve"> - удельные затраты площади с почвой типа 3 для посадки сосны;</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c</w:t>
      </w:r>
      <w:r w:rsidRPr="00526FDD">
        <w:rPr>
          <w:rFonts w:ascii="Times New Roman" w:hAnsi="Times New Roman" w:cs="Times New Roman"/>
          <w:vertAlign w:val="subscript"/>
        </w:rPr>
        <w:t>32</w:t>
      </w:r>
      <w:r w:rsidRPr="00526FDD">
        <w:rPr>
          <w:rFonts w:ascii="Times New Roman" w:hAnsi="Times New Roman" w:cs="Times New Roman"/>
        </w:rPr>
        <w:t xml:space="preserve"> - удельные затраты площади с почвой типа 3 для посадки ели.</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 xml:space="preserve">4. </w:t>
      </w:r>
      <w:r w:rsidRPr="00526FDD">
        <w:rPr>
          <w:rFonts w:ascii="Times New Roman" w:hAnsi="Times New Roman" w:cs="Times New Roman"/>
          <w:i/>
          <w:iCs/>
        </w:rPr>
        <w:t>Ограничения</w:t>
      </w:r>
      <w:r w:rsidRPr="00526FDD">
        <w:rPr>
          <w:rFonts w:ascii="Times New Roman" w:hAnsi="Times New Roman" w:cs="Times New Roman"/>
        </w:rPr>
        <w:t>:</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4.1. По использованию земли, га:</w:t>
      </w:r>
    </w:p>
    <w:p w:rsidR="00526FDD" w:rsidRPr="00526FDD" w:rsidRDefault="00BB15C6">
      <w:pPr>
        <w:pStyle w:val="Web"/>
        <w:spacing w:before="0" w:beforeAutospacing="0" w:after="0" w:afterAutospacing="0"/>
        <w:jc w:val="center"/>
        <w:rPr>
          <w:rFonts w:ascii="Times New Roman" w:hAnsi="Times New Roman" w:cs="Times New Roman"/>
        </w:rPr>
      </w:pPr>
      <w:r>
        <w:rPr>
          <w:rFonts w:ascii="Times New Roman" w:hAnsi="Times New Roman" w:cs="Times New Roman"/>
        </w:rPr>
        <w:pict>
          <v:shape id="_x0000_i1042" type="#_x0000_t75" style="width:78.75pt;height:43.5pt">
            <v:imagedata r:id="rId23" o:title=""/>
          </v:shape>
        </w:pic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4.2. По бюджету, тыс. руб.:</w:t>
      </w:r>
    </w:p>
    <w:p w:rsidR="00526FDD" w:rsidRPr="00526FDD" w:rsidRDefault="00BB15C6">
      <w:pPr>
        <w:pStyle w:val="Web"/>
        <w:spacing w:before="0" w:beforeAutospacing="0" w:after="0" w:afterAutospacing="0"/>
        <w:jc w:val="center"/>
        <w:rPr>
          <w:rFonts w:ascii="Times New Roman" w:hAnsi="Times New Roman" w:cs="Times New Roman"/>
        </w:rPr>
      </w:pPr>
      <w:r>
        <w:rPr>
          <w:rFonts w:ascii="Times New Roman" w:hAnsi="Times New Roman" w:cs="Times New Roman"/>
        </w:rPr>
        <w:pict>
          <v:shape id="_x0000_i1043" type="#_x0000_t75" style="width:136.5pt;height:45pt">
            <v:imagedata r:id="rId24" o:title=""/>
          </v:shape>
        </w:pic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4.3. По обязательствам, га:</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для сосны</w:t>
      </w:r>
    </w:p>
    <w:p w:rsidR="00526FDD" w:rsidRPr="00526FDD" w:rsidRDefault="00BB15C6">
      <w:pPr>
        <w:pStyle w:val="Web"/>
        <w:spacing w:before="0" w:beforeAutospacing="0" w:after="0" w:afterAutospacing="0"/>
        <w:jc w:val="center"/>
        <w:rPr>
          <w:rFonts w:ascii="Times New Roman" w:hAnsi="Times New Roman" w:cs="Times New Roman"/>
        </w:rPr>
      </w:pPr>
      <w:r>
        <w:rPr>
          <w:rFonts w:ascii="Times New Roman" w:hAnsi="Times New Roman" w:cs="Times New Roman"/>
        </w:rPr>
        <w:pict>
          <v:shape id="_x0000_i1044" type="#_x0000_t75" style="width:116.25pt;height:45pt">
            <v:imagedata r:id="rId25" o:title=""/>
          </v:shape>
        </w:pic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для ели</w:t>
      </w:r>
    </w:p>
    <w:p w:rsidR="00526FDD" w:rsidRPr="00526FDD" w:rsidRDefault="00BB15C6">
      <w:pPr>
        <w:pStyle w:val="Web"/>
        <w:spacing w:before="0" w:beforeAutospacing="0" w:after="0" w:afterAutospacing="0"/>
        <w:jc w:val="center"/>
        <w:rPr>
          <w:rFonts w:ascii="Times New Roman" w:hAnsi="Times New Roman" w:cs="Times New Roman"/>
        </w:rPr>
      </w:pPr>
      <w:r>
        <w:rPr>
          <w:rFonts w:ascii="Times New Roman" w:hAnsi="Times New Roman" w:cs="Times New Roman"/>
        </w:rPr>
        <w:pict>
          <v:shape id="_x0000_i1045" type="#_x0000_t75" style="width:116.25pt;height:45pt">
            <v:imagedata r:id="rId26" o:title=""/>
          </v:shape>
        </w:pic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4.4. Областные ограничения:</w:t>
      </w:r>
    </w:p>
    <w:p w:rsidR="00526FDD" w:rsidRPr="00526FDD" w:rsidRDefault="00526FDD">
      <w:pPr>
        <w:pStyle w:val="Web"/>
        <w:spacing w:before="0" w:beforeAutospacing="0" w:after="0" w:afterAutospacing="0"/>
        <w:jc w:val="center"/>
        <w:rPr>
          <w:rFonts w:ascii="Times New Roman" w:hAnsi="Times New Roman" w:cs="Times New Roman"/>
        </w:rPr>
      </w:pPr>
      <w:r w:rsidRPr="00526FDD">
        <w:rPr>
          <w:rFonts w:ascii="Times New Roman" w:hAnsi="Times New Roman" w:cs="Times New Roman"/>
        </w:rPr>
        <w:t>x</w:t>
      </w:r>
      <w:r w:rsidRPr="00526FDD">
        <w:rPr>
          <w:rFonts w:ascii="Times New Roman" w:hAnsi="Times New Roman" w:cs="Times New Roman"/>
          <w:vertAlign w:val="subscript"/>
        </w:rPr>
        <w:t>11</w:t>
      </w:r>
      <w:r w:rsidRPr="00526FDD">
        <w:rPr>
          <w:rFonts w:ascii="Times New Roman" w:hAnsi="Times New Roman" w:cs="Times New Roman"/>
        </w:rPr>
        <w:t xml:space="preserve"> </w:t>
      </w:r>
      <w:r w:rsidRPr="00526FDD">
        <w:rPr>
          <w:rFonts w:ascii="Times New Roman" w:hAnsi="Times New Roman" w:cs="Times New Roman"/>
        </w:rPr>
        <w:t> 0,..., x</w:t>
      </w:r>
      <w:r w:rsidRPr="00526FDD">
        <w:rPr>
          <w:rFonts w:ascii="Times New Roman" w:hAnsi="Times New Roman" w:cs="Times New Roman"/>
          <w:vertAlign w:val="subscript"/>
        </w:rPr>
        <w:t xml:space="preserve">33 </w:t>
      </w:r>
      <w:r w:rsidRPr="00526FDD">
        <w:rPr>
          <w:rFonts w:ascii="Times New Roman" w:hAnsi="Times New Roman" w:cs="Times New Roman"/>
          <w:vertAlign w:val="subscript"/>
        </w:rPr>
        <w:t xml:space="preserve"> </w:t>
      </w:r>
      <w:r w:rsidRPr="00526FDD">
        <w:rPr>
          <w:rFonts w:ascii="Times New Roman" w:hAnsi="Times New Roman" w:cs="Times New Roman"/>
        </w:rPr>
        <w:t>0.</w:t>
      </w:r>
    </w:p>
    <w:p w:rsidR="00526FDD" w:rsidRPr="00526FDD" w:rsidRDefault="00526FDD">
      <w:pPr>
        <w:pStyle w:val="Web"/>
        <w:spacing w:before="0" w:beforeAutospacing="0" w:after="0" w:afterAutospacing="0"/>
        <w:rPr>
          <w:rFonts w:ascii="Times New Roman" w:hAnsi="Times New Roman" w:cs="Times New Roman"/>
          <w:i/>
          <w:iCs/>
        </w:rPr>
      </w:pPr>
      <w:r w:rsidRPr="00526FDD">
        <w:rPr>
          <w:rFonts w:ascii="Times New Roman" w:hAnsi="Times New Roman" w:cs="Times New Roman"/>
          <w:b/>
          <w:bCs/>
          <w:i/>
          <w:iCs/>
        </w:rPr>
        <w:t>Пример 1.2. Выбор состава машинно-тракторного парка</w:t>
      </w:r>
      <w:r w:rsidRPr="00526FDD">
        <w:rPr>
          <w:rFonts w:ascii="Times New Roman" w:hAnsi="Times New Roman" w:cs="Times New Roman"/>
          <w:i/>
          <w:iCs/>
        </w:rPr>
        <w:t>.</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Выбор структуры технического оснащения является необходимым элементом лесохозяйственного планирования. Машины различных марок, предназначенные для одних и тех же работ, обладают разными конструктивными параметрами и характеризуются неодинаковой эффективностью. Для каждого конкретного хозяйства требуется подобрать состав машинно-тракторного парка, наиболее полно отвечающий его особенностям. Рациональный подбор техники должен минимизировать приведенные затраты на производство заданных работ в требуемые сроки. Объемы работ, производительность агрегатов и приведенные затраты зависят от сложившихся погодных условий и множества других непредсказуемых факторов. Поэтому выбор структуры машинно-тракторного парка следует связать с решением стохастической задачи.</w:t>
      </w:r>
    </w:p>
    <w:p w:rsidR="00526FDD" w:rsidRPr="00526FDD" w:rsidRDefault="00526FDD">
      <w:pPr>
        <w:pStyle w:val="Web"/>
        <w:spacing w:before="0" w:beforeAutospacing="0" w:after="0" w:afterAutospacing="0"/>
        <w:rPr>
          <w:rFonts w:ascii="Times New Roman" w:hAnsi="Times New Roman" w:cs="Times New Roman"/>
          <w:i/>
          <w:iCs/>
        </w:rPr>
      </w:pPr>
      <w:r w:rsidRPr="00526FDD">
        <w:rPr>
          <w:rFonts w:ascii="Times New Roman" w:hAnsi="Times New Roman" w:cs="Times New Roman"/>
          <w:i/>
          <w:iCs/>
        </w:rPr>
        <w:t>Постановка задачи.</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 xml:space="preserve">1. В качестве </w:t>
      </w:r>
      <w:r w:rsidRPr="00526FDD">
        <w:rPr>
          <w:rFonts w:ascii="Times New Roman" w:hAnsi="Times New Roman" w:cs="Times New Roman"/>
          <w:i/>
          <w:iCs/>
        </w:rPr>
        <w:t>показателя эффективности</w:t>
      </w:r>
      <w:r w:rsidRPr="00526FDD">
        <w:rPr>
          <w:rFonts w:ascii="Times New Roman" w:hAnsi="Times New Roman" w:cs="Times New Roman"/>
        </w:rPr>
        <w:t xml:space="preserve"> целесообразно взять суммарные приведенные издержки на приобретение, обслуживание и эксплуатацию техники.</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 xml:space="preserve">2. В качестве управляемых </w:t>
      </w:r>
      <w:r w:rsidRPr="00526FDD">
        <w:rPr>
          <w:rFonts w:ascii="Times New Roman" w:hAnsi="Times New Roman" w:cs="Times New Roman"/>
          <w:i/>
          <w:iCs/>
        </w:rPr>
        <w:t>переменных</w:t>
      </w:r>
      <w:r w:rsidRPr="00526FDD">
        <w:rPr>
          <w:rFonts w:ascii="Times New Roman" w:hAnsi="Times New Roman" w:cs="Times New Roman"/>
        </w:rPr>
        <w:t xml:space="preserve"> задачи следует взять:</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x</w:t>
      </w:r>
      <w:r w:rsidRPr="00526FDD">
        <w:rPr>
          <w:rFonts w:ascii="Times New Roman" w:hAnsi="Times New Roman" w:cs="Times New Roman"/>
          <w:vertAlign w:val="subscript"/>
        </w:rPr>
        <w:t>1</w:t>
      </w:r>
      <w:r w:rsidRPr="00526FDD">
        <w:rPr>
          <w:rFonts w:ascii="Times New Roman" w:hAnsi="Times New Roman" w:cs="Times New Roman"/>
        </w:rPr>
        <w:t xml:space="preserve"> - количество плугов - покровасдирателей;</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x</w:t>
      </w:r>
      <w:r w:rsidRPr="00526FDD">
        <w:rPr>
          <w:rFonts w:ascii="Times New Roman" w:hAnsi="Times New Roman" w:cs="Times New Roman"/>
          <w:vertAlign w:val="subscript"/>
        </w:rPr>
        <w:t>2</w:t>
      </w:r>
      <w:r w:rsidRPr="00526FDD">
        <w:rPr>
          <w:rFonts w:ascii="Times New Roman" w:hAnsi="Times New Roman" w:cs="Times New Roman"/>
        </w:rPr>
        <w:t xml:space="preserve"> - количество плугов лесных;</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x</w:t>
      </w:r>
      <w:r w:rsidRPr="00526FDD">
        <w:rPr>
          <w:rFonts w:ascii="Times New Roman" w:hAnsi="Times New Roman" w:cs="Times New Roman"/>
          <w:vertAlign w:val="subscript"/>
        </w:rPr>
        <w:t>3</w:t>
      </w:r>
      <w:r w:rsidRPr="00526FDD">
        <w:rPr>
          <w:rFonts w:ascii="Times New Roman" w:hAnsi="Times New Roman" w:cs="Times New Roman"/>
        </w:rPr>
        <w:t xml:space="preserve"> - количество плугов лесных ПЛ;</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x</w:t>
      </w:r>
      <w:r w:rsidRPr="00526FDD">
        <w:rPr>
          <w:rFonts w:ascii="Times New Roman" w:hAnsi="Times New Roman" w:cs="Times New Roman"/>
          <w:vertAlign w:val="subscript"/>
        </w:rPr>
        <w:t>4</w:t>
      </w:r>
      <w:r w:rsidRPr="00526FDD">
        <w:rPr>
          <w:rFonts w:ascii="Times New Roman" w:hAnsi="Times New Roman" w:cs="Times New Roman"/>
        </w:rPr>
        <w:t xml:space="preserve"> - количество тракторов ЛХТ-55А;</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x</w:t>
      </w:r>
      <w:r w:rsidRPr="00526FDD">
        <w:rPr>
          <w:rFonts w:ascii="Times New Roman" w:hAnsi="Times New Roman" w:cs="Times New Roman"/>
          <w:vertAlign w:val="subscript"/>
        </w:rPr>
        <w:t>5</w:t>
      </w:r>
      <w:r w:rsidRPr="00526FDD">
        <w:rPr>
          <w:rFonts w:ascii="Times New Roman" w:hAnsi="Times New Roman" w:cs="Times New Roman"/>
        </w:rPr>
        <w:t xml:space="preserve"> - количество тракторов ТДТ-55А;</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x</w:t>
      </w:r>
      <w:r w:rsidRPr="00526FDD">
        <w:rPr>
          <w:rFonts w:ascii="Times New Roman" w:hAnsi="Times New Roman" w:cs="Times New Roman"/>
          <w:vertAlign w:val="subscript"/>
        </w:rPr>
        <w:t>6</w:t>
      </w:r>
      <w:r w:rsidRPr="00526FDD">
        <w:rPr>
          <w:rFonts w:ascii="Times New Roman" w:hAnsi="Times New Roman" w:cs="Times New Roman"/>
        </w:rPr>
        <w:t xml:space="preserve"> - количество тракторов МТЗ.</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 xml:space="preserve">3. </w:t>
      </w:r>
      <w:r w:rsidRPr="00526FDD">
        <w:rPr>
          <w:rFonts w:ascii="Times New Roman" w:hAnsi="Times New Roman" w:cs="Times New Roman"/>
          <w:i/>
          <w:iCs/>
        </w:rPr>
        <w:t>Целевая функция</w:t>
      </w:r>
      <w:r w:rsidRPr="00526FDD">
        <w:rPr>
          <w:rFonts w:ascii="Times New Roman" w:hAnsi="Times New Roman" w:cs="Times New Roman"/>
        </w:rPr>
        <w:t>:</w:t>
      </w:r>
    </w:p>
    <w:p w:rsidR="00526FDD" w:rsidRPr="00526FDD" w:rsidRDefault="00526FDD">
      <w:pPr>
        <w:pStyle w:val="Web"/>
        <w:spacing w:before="0" w:beforeAutospacing="0" w:after="0" w:afterAutospacing="0"/>
        <w:jc w:val="center"/>
        <w:rPr>
          <w:rFonts w:ascii="Times New Roman" w:hAnsi="Times New Roman" w:cs="Times New Roman"/>
        </w:rPr>
      </w:pPr>
      <w:r w:rsidRPr="00526FDD">
        <w:rPr>
          <w:rFonts w:ascii="Times New Roman" w:hAnsi="Times New Roman" w:cs="Times New Roman"/>
        </w:rPr>
        <w:t>c</w:t>
      </w:r>
      <w:r w:rsidRPr="00526FDD">
        <w:rPr>
          <w:rFonts w:ascii="Times New Roman" w:hAnsi="Times New Roman" w:cs="Times New Roman"/>
          <w:vertAlign w:val="subscript"/>
        </w:rPr>
        <w:t>1</w:t>
      </w:r>
      <w:r w:rsidRPr="00526FDD">
        <w:rPr>
          <w:rFonts w:ascii="Times New Roman" w:hAnsi="Times New Roman" w:cs="Times New Roman"/>
        </w:rPr>
        <w:t xml:space="preserve"> x</w:t>
      </w:r>
      <w:r w:rsidRPr="00526FDD">
        <w:rPr>
          <w:rFonts w:ascii="Times New Roman" w:hAnsi="Times New Roman" w:cs="Times New Roman"/>
          <w:vertAlign w:val="subscript"/>
        </w:rPr>
        <w:t>1</w:t>
      </w:r>
      <w:r w:rsidRPr="00526FDD">
        <w:rPr>
          <w:rFonts w:ascii="Times New Roman" w:hAnsi="Times New Roman" w:cs="Times New Roman"/>
        </w:rPr>
        <w:t xml:space="preserve"> + c</w:t>
      </w:r>
      <w:r w:rsidRPr="00526FDD">
        <w:rPr>
          <w:rFonts w:ascii="Times New Roman" w:hAnsi="Times New Roman" w:cs="Times New Roman"/>
          <w:vertAlign w:val="subscript"/>
        </w:rPr>
        <w:t>2</w:t>
      </w:r>
      <w:r w:rsidRPr="00526FDD">
        <w:rPr>
          <w:rFonts w:ascii="Times New Roman" w:hAnsi="Times New Roman" w:cs="Times New Roman"/>
        </w:rPr>
        <w:t xml:space="preserve"> x</w:t>
      </w:r>
      <w:r w:rsidRPr="00526FDD">
        <w:rPr>
          <w:rFonts w:ascii="Times New Roman" w:hAnsi="Times New Roman" w:cs="Times New Roman"/>
          <w:vertAlign w:val="subscript"/>
        </w:rPr>
        <w:t>2</w:t>
      </w:r>
      <w:r w:rsidRPr="00526FDD">
        <w:rPr>
          <w:rFonts w:ascii="Times New Roman" w:hAnsi="Times New Roman" w:cs="Times New Roman"/>
        </w:rPr>
        <w:t xml:space="preserve"> + c</w:t>
      </w:r>
      <w:r w:rsidRPr="00526FDD">
        <w:rPr>
          <w:rFonts w:ascii="Times New Roman" w:hAnsi="Times New Roman" w:cs="Times New Roman"/>
          <w:vertAlign w:val="subscript"/>
        </w:rPr>
        <w:t>3</w:t>
      </w:r>
      <w:r w:rsidRPr="00526FDD">
        <w:rPr>
          <w:rFonts w:ascii="Times New Roman" w:hAnsi="Times New Roman" w:cs="Times New Roman"/>
        </w:rPr>
        <w:t xml:space="preserve"> x</w:t>
      </w:r>
      <w:r w:rsidRPr="00526FDD">
        <w:rPr>
          <w:rFonts w:ascii="Times New Roman" w:hAnsi="Times New Roman" w:cs="Times New Roman"/>
          <w:vertAlign w:val="subscript"/>
        </w:rPr>
        <w:t>3</w:t>
      </w:r>
      <w:r w:rsidRPr="00526FDD">
        <w:rPr>
          <w:rFonts w:ascii="Times New Roman" w:hAnsi="Times New Roman" w:cs="Times New Roman"/>
        </w:rPr>
        <w:t xml:space="preserve"> + c</w:t>
      </w:r>
      <w:r w:rsidRPr="00526FDD">
        <w:rPr>
          <w:rFonts w:ascii="Times New Roman" w:hAnsi="Times New Roman" w:cs="Times New Roman"/>
          <w:vertAlign w:val="subscript"/>
        </w:rPr>
        <w:t>4</w:t>
      </w:r>
      <w:r w:rsidRPr="00526FDD">
        <w:rPr>
          <w:rFonts w:ascii="Times New Roman" w:hAnsi="Times New Roman" w:cs="Times New Roman"/>
        </w:rPr>
        <w:t xml:space="preserve"> x</w:t>
      </w:r>
      <w:r w:rsidRPr="00526FDD">
        <w:rPr>
          <w:rFonts w:ascii="Times New Roman" w:hAnsi="Times New Roman" w:cs="Times New Roman"/>
          <w:vertAlign w:val="subscript"/>
        </w:rPr>
        <w:t>4</w:t>
      </w:r>
      <w:r w:rsidRPr="00526FDD">
        <w:rPr>
          <w:rFonts w:ascii="Times New Roman" w:hAnsi="Times New Roman" w:cs="Times New Roman"/>
        </w:rPr>
        <w:t xml:space="preserve"> + c</w:t>
      </w:r>
      <w:r w:rsidRPr="00526FDD">
        <w:rPr>
          <w:rFonts w:ascii="Times New Roman" w:hAnsi="Times New Roman" w:cs="Times New Roman"/>
          <w:vertAlign w:val="subscript"/>
        </w:rPr>
        <w:t>5</w:t>
      </w:r>
      <w:r w:rsidRPr="00526FDD">
        <w:rPr>
          <w:rFonts w:ascii="Times New Roman" w:hAnsi="Times New Roman" w:cs="Times New Roman"/>
        </w:rPr>
        <w:t xml:space="preserve"> x</w:t>
      </w:r>
      <w:r w:rsidRPr="00526FDD">
        <w:rPr>
          <w:rFonts w:ascii="Times New Roman" w:hAnsi="Times New Roman" w:cs="Times New Roman"/>
          <w:vertAlign w:val="subscript"/>
        </w:rPr>
        <w:t>5</w:t>
      </w:r>
      <w:r w:rsidRPr="00526FDD">
        <w:rPr>
          <w:rFonts w:ascii="Times New Roman" w:hAnsi="Times New Roman" w:cs="Times New Roman"/>
        </w:rPr>
        <w:t xml:space="preserve"> + c</w:t>
      </w:r>
      <w:r w:rsidRPr="00526FDD">
        <w:rPr>
          <w:rFonts w:ascii="Times New Roman" w:hAnsi="Times New Roman" w:cs="Times New Roman"/>
          <w:vertAlign w:val="subscript"/>
        </w:rPr>
        <w:t>6</w:t>
      </w:r>
      <w:r w:rsidRPr="00526FDD">
        <w:rPr>
          <w:rFonts w:ascii="Times New Roman" w:hAnsi="Times New Roman" w:cs="Times New Roman"/>
        </w:rPr>
        <w:t xml:space="preserve"> x</w:t>
      </w:r>
      <w:r w:rsidRPr="00526FDD">
        <w:rPr>
          <w:rFonts w:ascii="Times New Roman" w:hAnsi="Times New Roman" w:cs="Times New Roman"/>
          <w:vertAlign w:val="subscript"/>
        </w:rPr>
        <w:t xml:space="preserve">6 </w:t>
      </w:r>
      <w:r w:rsidRPr="00526FDD">
        <w:rPr>
          <w:rFonts w:ascii="Times New Roman" w:hAnsi="Times New Roman" w:cs="Times New Roman"/>
          <w:vertAlign w:val="subscript"/>
        </w:rPr>
        <w:t></w:t>
      </w:r>
      <w:r w:rsidRPr="00526FDD">
        <w:rPr>
          <w:rFonts w:ascii="Times New Roman" w:hAnsi="Times New Roman" w:cs="Times New Roman"/>
          <w:vertAlign w:val="subscript"/>
        </w:rPr>
        <w:t></w:t>
      </w:r>
      <w:r w:rsidRPr="00526FDD">
        <w:rPr>
          <w:rFonts w:ascii="Times New Roman" w:hAnsi="Times New Roman" w:cs="Times New Roman"/>
          <w:vertAlign w:val="subscript"/>
        </w:rPr>
        <w:t xml:space="preserve"> </w:t>
      </w:r>
      <w:r w:rsidRPr="00526FDD">
        <w:rPr>
          <w:rFonts w:ascii="Times New Roman" w:hAnsi="Times New Roman" w:cs="Times New Roman"/>
        </w:rPr>
        <w:t xml:space="preserve">min, </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 xml:space="preserve">где </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c</w:t>
      </w:r>
      <w:r w:rsidRPr="00526FDD">
        <w:rPr>
          <w:rFonts w:ascii="Times New Roman" w:hAnsi="Times New Roman" w:cs="Times New Roman"/>
          <w:vertAlign w:val="subscript"/>
        </w:rPr>
        <w:t>1</w:t>
      </w:r>
      <w:r w:rsidRPr="00526FDD">
        <w:rPr>
          <w:rFonts w:ascii="Times New Roman" w:hAnsi="Times New Roman" w:cs="Times New Roman"/>
        </w:rPr>
        <w:t xml:space="preserve"> - приведенные затраты на плуг - покровасдиратель;</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c</w:t>
      </w:r>
      <w:r w:rsidRPr="00526FDD">
        <w:rPr>
          <w:rFonts w:ascii="Times New Roman" w:hAnsi="Times New Roman" w:cs="Times New Roman"/>
          <w:vertAlign w:val="subscript"/>
        </w:rPr>
        <w:t>2</w:t>
      </w:r>
      <w:r w:rsidRPr="00526FDD">
        <w:rPr>
          <w:rFonts w:ascii="Times New Roman" w:hAnsi="Times New Roman" w:cs="Times New Roman"/>
        </w:rPr>
        <w:t xml:space="preserve"> - приведенные затраты на плуг лесной;</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c</w:t>
      </w:r>
      <w:r w:rsidRPr="00526FDD">
        <w:rPr>
          <w:rFonts w:ascii="Times New Roman" w:hAnsi="Times New Roman" w:cs="Times New Roman"/>
          <w:vertAlign w:val="subscript"/>
        </w:rPr>
        <w:t>3</w:t>
      </w:r>
      <w:r w:rsidRPr="00526FDD">
        <w:rPr>
          <w:rFonts w:ascii="Times New Roman" w:hAnsi="Times New Roman" w:cs="Times New Roman"/>
        </w:rPr>
        <w:t>- приведенные затраты на плуг лесной;</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c</w:t>
      </w:r>
      <w:r w:rsidRPr="00526FDD">
        <w:rPr>
          <w:rFonts w:ascii="Times New Roman" w:hAnsi="Times New Roman" w:cs="Times New Roman"/>
          <w:vertAlign w:val="subscript"/>
        </w:rPr>
        <w:t>4</w:t>
      </w:r>
      <w:r w:rsidRPr="00526FDD">
        <w:rPr>
          <w:rFonts w:ascii="Times New Roman" w:hAnsi="Times New Roman" w:cs="Times New Roman"/>
        </w:rPr>
        <w:t xml:space="preserve"> - приведенные затраты на трактор ЛХТ-55А;</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c</w:t>
      </w:r>
      <w:r w:rsidRPr="00526FDD">
        <w:rPr>
          <w:rFonts w:ascii="Times New Roman" w:hAnsi="Times New Roman" w:cs="Times New Roman"/>
          <w:vertAlign w:val="subscript"/>
        </w:rPr>
        <w:t>5</w:t>
      </w:r>
      <w:r w:rsidRPr="00526FDD">
        <w:rPr>
          <w:rFonts w:ascii="Times New Roman" w:hAnsi="Times New Roman" w:cs="Times New Roman"/>
        </w:rPr>
        <w:t xml:space="preserve"> - приведенные затраты на трактор ТДТ-55А;</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c</w:t>
      </w:r>
      <w:r w:rsidRPr="00526FDD">
        <w:rPr>
          <w:rFonts w:ascii="Times New Roman" w:hAnsi="Times New Roman" w:cs="Times New Roman"/>
          <w:vertAlign w:val="subscript"/>
        </w:rPr>
        <w:t>6</w:t>
      </w:r>
      <w:r w:rsidRPr="00526FDD">
        <w:rPr>
          <w:rFonts w:ascii="Times New Roman" w:hAnsi="Times New Roman" w:cs="Times New Roman"/>
        </w:rPr>
        <w:t xml:space="preserve"> - приведенные затраты на трактор МТЗ.</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 xml:space="preserve">4. </w:t>
      </w:r>
      <w:r w:rsidRPr="00526FDD">
        <w:rPr>
          <w:rFonts w:ascii="Times New Roman" w:hAnsi="Times New Roman" w:cs="Times New Roman"/>
          <w:i/>
          <w:iCs/>
        </w:rPr>
        <w:t>Ограничения</w:t>
      </w:r>
      <w:r w:rsidRPr="00526FDD">
        <w:rPr>
          <w:rFonts w:ascii="Times New Roman" w:hAnsi="Times New Roman" w:cs="Times New Roman"/>
        </w:rPr>
        <w:t>:</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4.1. По условию обеспечения необходимой комплексной работы агрегатов:</w:t>
      </w:r>
    </w:p>
    <w:p w:rsidR="00526FDD" w:rsidRPr="00526FDD" w:rsidRDefault="00BB15C6">
      <w:pPr>
        <w:pStyle w:val="Web"/>
        <w:spacing w:before="0" w:beforeAutospacing="0" w:after="0" w:afterAutospacing="0"/>
        <w:jc w:val="center"/>
        <w:rPr>
          <w:rFonts w:ascii="Times New Roman" w:hAnsi="Times New Roman" w:cs="Times New Roman"/>
        </w:rPr>
      </w:pPr>
      <w:r>
        <w:rPr>
          <w:rFonts w:ascii="Times New Roman" w:hAnsi="Times New Roman" w:cs="Times New Roman"/>
        </w:rPr>
        <w:pict>
          <v:shape id="_x0000_i1046" type="#_x0000_t75" style="width:118.5pt;height:42pt">
            <v:imagedata r:id="rId27" o:title=""/>
          </v:shape>
        </w:pict>
      </w:r>
      <w:r w:rsidR="00526FDD" w:rsidRPr="00526FDD">
        <w:rPr>
          <w:rFonts w:ascii="Times New Roman" w:hAnsi="Times New Roman" w:cs="Times New Roman"/>
        </w:rPr>
        <w:t>,</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 xml:space="preserve">где </w:t>
      </w:r>
    </w:p>
    <w:p w:rsidR="00526FDD" w:rsidRPr="00526FDD" w:rsidRDefault="00526FDD">
      <w:pPr>
        <w:pStyle w:val="Web"/>
        <w:spacing w:before="0" w:beforeAutospacing="0" w:after="0" w:afterAutospacing="0"/>
        <w:ind w:left="720"/>
        <w:rPr>
          <w:rFonts w:ascii="Times New Roman" w:hAnsi="Times New Roman" w:cs="Times New Roman"/>
        </w:rPr>
      </w:pPr>
      <w:r w:rsidRPr="00526FDD">
        <w:rPr>
          <w:rFonts w:ascii="Times New Roman" w:hAnsi="Times New Roman" w:cs="Times New Roman"/>
        </w:rPr>
        <w:t>h</w:t>
      </w:r>
      <w:r w:rsidRPr="00526FDD">
        <w:rPr>
          <w:rFonts w:ascii="Times New Roman" w:hAnsi="Times New Roman" w:cs="Times New Roman"/>
          <w:vertAlign w:val="subscript"/>
        </w:rPr>
        <w:t>ij</w:t>
      </w:r>
      <w:r w:rsidRPr="00526FDD">
        <w:rPr>
          <w:rFonts w:ascii="Times New Roman" w:hAnsi="Times New Roman" w:cs="Times New Roman"/>
        </w:rPr>
        <w:t xml:space="preserve"> = 1, если плуг j типа работает с трактором i типа;</w:t>
      </w:r>
    </w:p>
    <w:p w:rsidR="00526FDD" w:rsidRPr="00526FDD" w:rsidRDefault="00526FDD">
      <w:pPr>
        <w:pStyle w:val="Web"/>
        <w:spacing w:before="0" w:beforeAutospacing="0" w:after="0" w:afterAutospacing="0"/>
        <w:ind w:left="720"/>
        <w:rPr>
          <w:rFonts w:ascii="Times New Roman" w:hAnsi="Times New Roman" w:cs="Times New Roman"/>
        </w:rPr>
      </w:pPr>
      <w:r w:rsidRPr="00526FDD">
        <w:rPr>
          <w:rFonts w:ascii="Times New Roman" w:hAnsi="Times New Roman" w:cs="Times New Roman"/>
        </w:rPr>
        <w:t>h</w:t>
      </w:r>
      <w:r w:rsidRPr="00526FDD">
        <w:rPr>
          <w:rFonts w:ascii="Times New Roman" w:hAnsi="Times New Roman" w:cs="Times New Roman"/>
          <w:vertAlign w:val="subscript"/>
        </w:rPr>
        <w:t>ij</w:t>
      </w:r>
      <w:r w:rsidRPr="00526FDD">
        <w:rPr>
          <w:rFonts w:ascii="Times New Roman" w:hAnsi="Times New Roman" w:cs="Times New Roman"/>
        </w:rPr>
        <w:t xml:space="preserve"> = 0, в противном случае.</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4.2. По обязательствам выполнения требуемых работ, га:</w:t>
      </w:r>
    </w:p>
    <w:p w:rsidR="00526FDD" w:rsidRPr="00526FDD" w:rsidRDefault="00BB15C6">
      <w:pPr>
        <w:pStyle w:val="Web"/>
        <w:spacing w:before="0" w:beforeAutospacing="0" w:after="0" w:afterAutospacing="0"/>
        <w:jc w:val="center"/>
        <w:rPr>
          <w:rFonts w:ascii="Times New Roman" w:hAnsi="Times New Roman" w:cs="Times New Roman"/>
        </w:rPr>
      </w:pPr>
      <w:r>
        <w:rPr>
          <w:rFonts w:ascii="Times New Roman" w:hAnsi="Times New Roman" w:cs="Times New Roman"/>
        </w:rPr>
        <w:pict>
          <v:shape id="_x0000_i1047" type="#_x0000_t75" style="width:180pt;height:45pt">
            <v:imagedata r:id="rId28" o:title=""/>
          </v:shape>
        </w:pic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 xml:space="preserve">где </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a</w:t>
      </w:r>
      <w:r w:rsidRPr="00526FDD">
        <w:rPr>
          <w:rFonts w:ascii="Times New Roman" w:hAnsi="Times New Roman" w:cs="Times New Roman"/>
          <w:vertAlign w:val="subscript"/>
        </w:rPr>
        <w:t>kj</w:t>
      </w:r>
      <w:r w:rsidRPr="00526FDD">
        <w:rPr>
          <w:rFonts w:ascii="Times New Roman" w:hAnsi="Times New Roman" w:cs="Times New Roman"/>
        </w:rPr>
        <w:t>, k = 1,2,...,m, j = 1,..., 3 - производительность плуга j типа на работе k типа;</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b</w:t>
      </w:r>
      <w:r w:rsidRPr="00526FDD">
        <w:rPr>
          <w:rFonts w:ascii="Times New Roman" w:hAnsi="Times New Roman" w:cs="Times New Roman"/>
          <w:vertAlign w:val="subscript"/>
        </w:rPr>
        <w:t xml:space="preserve">k </w:t>
      </w:r>
      <w:r w:rsidRPr="00526FDD">
        <w:rPr>
          <w:rFonts w:ascii="Times New Roman" w:hAnsi="Times New Roman" w:cs="Times New Roman"/>
        </w:rPr>
        <w:t>, - объем работ k вида, подлежащих выполнению.</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4.3. Областные ограничения:</w:t>
      </w:r>
    </w:p>
    <w:p w:rsidR="00526FDD" w:rsidRPr="00526FDD" w:rsidRDefault="00526FDD">
      <w:pPr>
        <w:pStyle w:val="Web"/>
        <w:spacing w:before="0" w:beforeAutospacing="0" w:after="0" w:afterAutospacing="0"/>
        <w:jc w:val="center"/>
        <w:rPr>
          <w:rFonts w:ascii="Times New Roman" w:hAnsi="Times New Roman" w:cs="Times New Roman"/>
        </w:rPr>
      </w:pPr>
      <w:r w:rsidRPr="00526FDD">
        <w:rPr>
          <w:rFonts w:ascii="Times New Roman" w:hAnsi="Times New Roman" w:cs="Times New Roman"/>
        </w:rPr>
        <w:t>x</w:t>
      </w:r>
      <w:r w:rsidRPr="00526FDD">
        <w:rPr>
          <w:rFonts w:ascii="Times New Roman" w:hAnsi="Times New Roman" w:cs="Times New Roman"/>
          <w:vertAlign w:val="subscript"/>
        </w:rPr>
        <w:t>1</w:t>
      </w:r>
      <w:r w:rsidRPr="00526FDD">
        <w:rPr>
          <w:rFonts w:ascii="Times New Roman" w:hAnsi="Times New Roman" w:cs="Times New Roman"/>
        </w:rPr>
        <w:t xml:space="preserve"> </w:t>
      </w:r>
      <w:r w:rsidRPr="00526FDD">
        <w:rPr>
          <w:rFonts w:ascii="Times New Roman" w:hAnsi="Times New Roman" w:cs="Times New Roman"/>
        </w:rPr>
        <w:t> 0,..., x</w:t>
      </w:r>
      <w:r w:rsidRPr="00526FDD">
        <w:rPr>
          <w:rFonts w:ascii="Times New Roman" w:hAnsi="Times New Roman" w:cs="Times New Roman"/>
          <w:vertAlign w:val="subscript"/>
        </w:rPr>
        <w:t xml:space="preserve">6 </w:t>
      </w:r>
      <w:r w:rsidRPr="00526FDD">
        <w:rPr>
          <w:rFonts w:ascii="Times New Roman" w:hAnsi="Times New Roman" w:cs="Times New Roman"/>
          <w:vertAlign w:val="subscript"/>
        </w:rPr>
        <w:t xml:space="preserve"> </w:t>
      </w:r>
      <w:r w:rsidRPr="00526FDD">
        <w:rPr>
          <w:rFonts w:ascii="Times New Roman" w:hAnsi="Times New Roman" w:cs="Times New Roman"/>
        </w:rPr>
        <w:t>0.</w:t>
      </w:r>
    </w:p>
    <w:p w:rsidR="00526FDD" w:rsidRPr="00526FDD" w:rsidRDefault="00526FDD">
      <w:pPr>
        <w:pStyle w:val="Web"/>
        <w:spacing w:before="0" w:beforeAutospacing="0" w:after="0" w:afterAutospacing="0"/>
        <w:rPr>
          <w:rFonts w:ascii="Times New Roman" w:hAnsi="Times New Roman" w:cs="Times New Roman"/>
          <w:b/>
          <w:bCs/>
        </w:rPr>
      </w:pPr>
      <w:r w:rsidRPr="00526FDD">
        <w:rPr>
          <w:rFonts w:ascii="Times New Roman" w:hAnsi="Times New Roman" w:cs="Times New Roman"/>
          <w:b/>
          <w:bCs/>
        </w:rPr>
        <w:t>1.2.3. Метод статистического моделирования</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Приведенные формулы (1.6) и (1.7) могут быть использованы для систем независимых случайных величин. Однако для технических систем, как правило, случайные параметры являются зависимыми. Причем эта зависимость не функциональная, а корреляционная. Поэтому для анализа случайных факторов, заданных распределением, широкое применение нашли теория марковских процессов и метод статистического моделирования (метод Монте-Карло).</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В задачах принятия оптимальных решений широкое применение получил метод Монте-Карло. Основными особенностями этого метода, основанного на многократном повторении одного и того же алгоритма для каждой случайной реализации, являются: универсальность (метод не накладывает практически никаких ограничений на исследуемые параметры, на вид законов распределения); простота расчетного алгоритма; необходимость большого числа реализаций для достижения хорошей точности; возможность реализации на его основе процедуры поиска оптимальных параметров проектирования. Отметим основные факторы, определившие применение метода статистического моделирования в задачах исследования качества при проектировании: метод применим для задач, формализация которых другими методами затруднена или даже невозможна; возможно применение этого метода для машинного эксперимента над не созданной в натуре системы, когда натурный эксперимент затруднен, требует больших затрат времени и средств или вообще не допустим по другим соображениям.</w:t>
      </w:r>
    </w:p>
    <w:p w:rsidR="00526FDD" w:rsidRPr="00526FDD" w:rsidRDefault="00526FDD">
      <w:pPr>
        <w:pStyle w:val="Web"/>
        <w:spacing w:before="0" w:beforeAutospacing="0" w:after="0" w:afterAutospacing="0"/>
        <w:rPr>
          <w:rFonts w:ascii="Times New Roman" w:hAnsi="Times New Roman" w:cs="Times New Roman"/>
          <w:b/>
          <w:bCs/>
        </w:rPr>
      </w:pPr>
      <w:r w:rsidRPr="00526FDD">
        <w:rPr>
          <w:rFonts w:ascii="Times New Roman" w:hAnsi="Times New Roman" w:cs="Times New Roman"/>
          <w:b/>
          <w:bCs/>
        </w:rPr>
        <w:t>1.3. Учет неопределенных пассивных условий</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Неопределенные факторы, закон распределения которых неизвестен, являются наиболее характерными при исследовании качества адаптивных систем. Именно на этот случай следует ориентироваться при выборе гибких конструкторских решений. Методический учет таких факторов базируется на формировании специальных критериев, на основе которых принимаются решения. Критерии Вальда, Сэвиджа, Гурвица и Лапласа уже давно и прочно вошли в теорию принятия решений.</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 xml:space="preserve">В соответствии с </w:t>
      </w:r>
      <w:r w:rsidRPr="00526FDD">
        <w:rPr>
          <w:rFonts w:ascii="Times New Roman" w:hAnsi="Times New Roman" w:cs="Times New Roman"/>
          <w:i/>
          <w:iCs/>
        </w:rPr>
        <w:t xml:space="preserve">критерием Вальда </w:t>
      </w:r>
      <w:r w:rsidRPr="00526FDD">
        <w:rPr>
          <w:rFonts w:ascii="Times New Roman" w:hAnsi="Times New Roman" w:cs="Times New Roman"/>
        </w:rPr>
        <w:t>в качестве оптимальной выбирается стратегия, гарантирующая выигрыш не меньший, чем "нижняя цена игры с природой":</w:t>
      </w:r>
    </w:p>
    <w:p w:rsidR="00526FDD" w:rsidRPr="00526FDD" w:rsidRDefault="00BB15C6">
      <w:pPr>
        <w:pStyle w:val="Web"/>
        <w:spacing w:before="0" w:beforeAutospacing="0" w:after="0" w:afterAutospacing="0"/>
        <w:jc w:val="center"/>
        <w:rPr>
          <w:rFonts w:ascii="Times New Roman" w:hAnsi="Times New Roman" w:cs="Times New Roman"/>
        </w:rPr>
      </w:pPr>
      <w:r>
        <w:rPr>
          <w:rFonts w:ascii="Times New Roman" w:hAnsi="Times New Roman" w:cs="Times New Roman"/>
        </w:rPr>
        <w:pict>
          <v:shape id="_x0000_i1048" type="#_x0000_t75" style="width:72.75pt;height:21.75pt">
            <v:imagedata r:id="rId29" o:title=""/>
          </v:shape>
        </w:pict>
      </w:r>
      <w:r w:rsidR="00526FDD" w:rsidRPr="00526FDD">
        <w:rPr>
          <w:rFonts w:ascii="Times New Roman" w:hAnsi="Times New Roman" w:cs="Times New Roman"/>
        </w:rPr>
        <w:t>. (1.17)</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Правило выбора решения в соответствии с критерием Вальда можно интерпретировать следующим образом: матрица решений [W</w:t>
      </w:r>
      <w:r w:rsidRPr="00526FDD">
        <w:rPr>
          <w:rFonts w:ascii="Times New Roman" w:hAnsi="Times New Roman" w:cs="Times New Roman"/>
          <w:vertAlign w:val="subscript"/>
        </w:rPr>
        <w:t>ir</w:t>
      </w:r>
      <w:r w:rsidRPr="00526FDD">
        <w:rPr>
          <w:rFonts w:ascii="Times New Roman" w:hAnsi="Times New Roman" w:cs="Times New Roman"/>
        </w:rPr>
        <w:t>] дополняется еще одним столбцом из наименьших результатов W</w:t>
      </w:r>
      <w:r w:rsidRPr="00526FDD">
        <w:rPr>
          <w:rFonts w:ascii="Times New Roman" w:hAnsi="Times New Roman" w:cs="Times New Roman"/>
          <w:vertAlign w:val="subscript"/>
        </w:rPr>
        <w:t>ir</w:t>
      </w:r>
      <w:r w:rsidRPr="00526FDD">
        <w:rPr>
          <w:rFonts w:ascii="Times New Roman" w:hAnsi="Times New Roman" w:cs="Times New Roman"/>
        </w:rPr>
        <w:t xml:space="preserve"> каждой строки. Выбрать надлежит тот вариант, в строке которого стоит наибольшее значение W</w:t>
      </w:r>
      <w:r w:rsidRPr="00526FDD">
        <w:rPr>
          <w:rFonts w:ascii="Times New Roman" w:hAnsi="Times New Roman" w:cs="Times New Roman"/>
          <w:vertAlign w:val="subscript"/>
        </w:rPr>
        <w:t>ir</w:t>
      </w:r>
      <w:r w:rsidRPr="00526FDD">
        <w:rPr>
          <w:rFonts w:ascii="Times New Roman" w:hAnsi="Times New Roman" w:cs="Times New Roman"/>
        </w:rPr>
        <w:t xml:space="preserve"> этого столбца.</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Выбранное таким образом решение полностью исключает риск. Это означает, что принимающий решение не может столкнуться с худшим результатом, чем тот, на который он ориентируется. Какие бы условия V</w:t>
      </w:r>
      <w:r w:rsidRPr="00526FDD">
        <w:rPr>
          <w:rFonts w:ascii="Times New Roman" w:hAnsi="Times New Roman" w:cs="Times New Roman"/>
          <w:vertAlign w:val="subscript"/>
        </w:rPr>
        <w:t>j</w:t>
      </w:r>
      <w:r w:rsidRPr="00526FDD">
        <w:rPr>
          <w:rFonts w:ascii="Times New Roman" w:hAnsi="Times New Roman" w:cs="Times New Roman"/>
        </w:rPr>
        <w:t xml:space="preserve"> не встретились, соответствующий результат не может оказаться ниже W. Это свойство заставляет считать критерий Вальда одним из фундаментальных. Поэтому в технических задачах он применяется чаще всего как сознательно, так и неосознанно. Однако в практических ситуациях излишний пессимизм этого критерия может оказаться очень невыгодным.</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Применение этого критерия может быть оправдано, если ситуация, в которой принимается решение, характеризуется следующими обстоятельствами:</w:t>
      </w:r>
    </w:p>
    <w:p w:rsidR="00526FDD" w:rsidRPr="00526FDD" w:rsidRDefault="00526FDD">
      <w:pPr>
        <w:pStyle w:val="Web"/>
        <w:numPr>
          <w:ilvl w:val="0"/>
          <w:numId w:val="16"/>
        </w:numPr>
        <w:rPr>
          <w:rFonts w:ascii="Times New Roman" w:hAnsi="Times New Roman" w:cs="Times New Roman"/>
        </w:rPr>
      </w:pPr>
      <w:r w:rsidRPr="00526FDD">
        <w:rPr>
          <w:rFonts w:ascii="Times New Roman" w:hAnsi="Times New Roman" w:cs="Times New Roman"/>
        </w:rPr>
        <w:t>о вероятности появления состояния V</w:t>
      </w:r>
      <w:r w:rsidRPr="00526FDD">
        <w:rPr>
          <w:rFonts w:ascii="Times New Roman" w:hAnsi="Times New Roman" w:cs="Times New Roman"/>
          <w:vertAlign w:val="subscript"/>
        </w:rPr>
        <w:t>j</w:t>
      </w:r>
      <w:r w:rsidRPr="00526FDD">
        <w:rPr>
          <w:rFonts w:ascii="Times New Roman" w:hAnsi="Times New Roman" w:cs="Times New Roman"/>
        </w:rPr>
        <w:t xml:space="preserve"> ничего не известно; </w:t>
      </w:r>
    </w:p>
    <w:p w:rsidR="00526FDD" w:rsidRPr="00526FDD" w:rsidRDefault="00526FDD">
      <w:pPr>
        <w:numPr>
          <w:ilvl w:val="0"/>
          <w:numId w:val="16"/>
        </w:numPr>
        <w:spacing w:before="100" w:beforeAutospacing="1" w:after="100" w:afterAutospacing="1"/>
      </w:pPr>
      <w:r w:rsidRPr="00526FDD">
        <w:t>с появлением состояния V</w:t>
      </w:r>
      <w:r w:rsidRPr="00526FDD">
        <w:rPr>
          <w:vertAlign w:val="subscript"/>
        </w:rPr>
        <w:t>j</w:t>
      </w:r>
      <w:r w:rsidRPr="00526FDD">
        <w:t xml:space="preserve"> необходимо считаться; </w:t>
      </w:r>
    </w:p>
    <w:p w:rsidR="00526FDD" w:rsidRPr="00526FDD" w:rsidRDefault="00526FDD">
      <w:pPr>
        <w:numPr>
          <w:ilvl w:val="0"/>
          <w:numId w:val="16"/>
        </w:numPr>
        <w:spacing w:before="100" w:beforeAutospacing="1" w:after="100" w:afterAutospacing="1"/>
      </w:pPr>
      <w:r w:rsidRPr="00526FDD">
        <w:t xml:space="preserve">реализуется лишь малое количество решений; </w:t>
      </w:r>
    </w:p>
    <w:p w:rsidR="00526FDD" w:rsidRPr="00526FDD" w:rsidRDefault="00526FDD">
      <w:pPr>
        <w:numPr>
          <w:ilvl w:val="0"/>
          <w:numId w:val="16"/>
        </w:numPr>
        <w:spacing w:before="100" w:beforeAutospacing="1" w:after="100" w:afterAutospacing="1"/>
      </w:pPr>
      <w:r w:rsidRPr="00526FDD">
        <w:t xml:space="preserve">не допускается никакой риск. </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i/>
          <w:iCs/>
        </w:rPr>
        <w:t>Критерий Байеса-Лапласа</w:t>
      </w:r>
      <w:r w:rsidRPr="00526FDD">
        <w:rPr>
          <w:rFonts w:ascii="Times New Roman" w:hAnsi="Times New Roman" w:cs="Times New Roman"/>
        </w:rPr>
        <w:t xml:space="preserve"> в отличие от критерия Вальда, учитывает каждое из возможных следствий всех вариантов решений:</w:t>
      </w:r>
    </w:p>
    <w:p w:rsidR="00526FDD" w:rsidRPr="00526FDD" w:rsidRDefault="00BB15C6">
      <w:pPr>
        <w:pStyle w:val="Web"/>
        <w:spacing w:before="0" w:beforeAutospacing="0" w:after="0" w:afterAutospacing="0"/>
        <w:jc w:val="center"/>
        <w:rPr>
          <w:rFonts w:ascii="Times New Roman" w:hAnsi="Times New Roman" w:cs="Times New Roman"/>
        </w:rPr>
      </w:pPr>
      <w:r>
        <w:rPr>
          <w:rFonts w:ascii="Times New Roman" w:hAnsi="Times New Roman" w:cs="Times New Roman"/>
        </w:rPr>
        <w:pict>
          <v:shape id="_x0000_i1049" type="#_x0000_t75" style="width:76.5pt;height:33pt">
            <v:imagedata r:id="rId30" o:title=""/>
          </v:shape>
        </w:pict>
      </w:r>
      <w:r w:rsidR="00526FDD" w:rsidRPr="00526FDD">
        <w:rPr>
          <w:rFonts w:ascii="Times New Roman" w:hAnsi="Times New Roman" w:cs="Times New Roman"/>
        </w:rPr>
        <w:t>. (1.18)</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Соответствующее правило выбора можно интерпретировать следующим образом: матрица решений [W</w:t>
      </w:r>
      <w:r w:rsidRPr="00526FDD">
        <w:rPr>
          <w:rFonts w:ascii="Times New Roman" w:hAnsi="Times New Roman" w:cs="Times New Roman"/>
          <w:vertAlign w:val="subscript"/>
        </w:rPr>
        <w:t>ij</w:t>
      </w:r>
      <w:r w:rsidRPr="00526FDD">
        <w:rPr>
          <w:rFonts w:ascii="Times New Roman" w:hAnsi="Times New Roman" w:cs="Times New Roman"/>
        </w:rPr>
        <w:t>] дополняется еще одним столбцом, содержащим математическое ожидание значений каждой из строк. Выбирается тот вариант, в строках которого стоит наибольшее значение W</w:t>
      </w:r>
      <w:r w:rsidRPr="00526FDD">
        <w:rPr>
          <w:rFonts w:ascii="Times New Roman" w:hAnsi="Times New Roman" w:cs="Times New Roman"/>
          <w:vertAlign w:val="subscript"/>
        </w:rPr>
        <w:t>ir</w:t>
      </w:r>
      <w:r w:rsidRPr="00526FDD">
        <w:rPr>
          <w:rFonts w:ascii="Times New Roman" w:hAnsi="Times New Roman" w:cs="Times New Roman"/>
        </w:rPr>
        <w:t xml:space="preserve"> этого столбца.</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Критерий Байеса-Лапласа предъявляет к ситуации, в которой принимается решение, следующие требования:</w:t>
      </w:r>
    </w:p>
    <w:p w:rsidR="00526FDD" w:rsidRPr="00526FDD" w:rsidRDefault="00526FDD">
      <w:pPr>
        <w:pStyle w:val="Web"/>
        <w:numPr>
          <w:ilvl w:val="0"/>
          <w:numId w:val="17"/>
        </w:numPr>
        <w:rPr>
          <w:rFonts w:ascii="Times New Roman" w:hAnsi="Times New Roman" w:cs="Times New Roman"/>
        </w:rPr>
      </w:pPr>
      <w:r w:rsidRPr="00526FDD">
        <w:rPr>
          <w:rFonts w:ascii="Times New Roman" w:hAnsi="Times New Roman" w:cs="Times New Roman"/>
        </w:rPr>
        <w:t>вероятность появления состояния V</w:t>
      </w:r>
      <w:r w:rsidRPr="00526FDD">
        <w:rPr>
          <w:rFonts w:ascii="Times New Roman" w:hAnsi="Times New Roman" w:cs="Times New Roman"/>
          <w:vertAlign w:val="subscript"/>
        </w:rPr>
        <w:t>j</w:t>
      </w:r>
      <w:r w:rsidRPr="00526FDD">
        <w:rPr>
          <w:rFonts w:ascii="Times New Roman" w:hAnsi="Times New Roman" w:cs="Times New Roman"/>
        </w:rPr>
        <w:t xml:space="preserve"> известна и не зависит от времени; </w:t>
      </w:r>
    </w:p>
    <w:p w:rsidR="00526FDD" w:rsidRPr="00526FDD" w:rsidRDefault="00526FDD">
      <w:pPr>
        <w:numPr>
          <w:ilvl w:val="0"/>
          <w:numId w:val="17"/>
        </w:numPr>
        <w:spacing w:before="100" w:beforeAutospacing="1" w:after="100" w:afterAutospacing="1"/>
      </w:pPr>
      <w:r w:rsidRPr="00526FDD">
        <w:t xml:space="preserve">принятое решение теоретически допускает бесконечно большое </w:t>
      </w:r>
    </w:p>
    <w:p w:rsidR="00526FDD" w:rsidRPr="00526FDD" w:rsidRDefault="00526FDD">
      <w:pPr>
        <w:numPr>
          <w:ilvl w:val="0"/>
          <w:numId w:val="17"/>
        </w:numPr>
        <w:spacing w:before="100" w:beforeAutospacing="1" w:after="100" w:afterAutospacing="1"/>
      </w:pPr>
      <w:r w:rsidRPr="00526FDD">
        <w:t xml:space="preserve">количество реализаций; </w:t>
      </w:r>
    </w:p>
    <w:p w:rsidR="00526FDD" w:rsidRPr="00526FDD" w:rsidRDefault="00526FDD">
      <w:pPr>
        <w:numPr>
          <w:ilvl w:val="0"/>
          <w:numId w:val="17"/>
        </w:numPr>
        <w:spacing w:before="100" w:beforeAutospacing="1" w:after="100" w:afterAutospacing="1"/>
      </w:pPr>
      <w:r w:rsidRPr="00526FDD">
        <w:t xml:space="preserve">допускается некоторый риск при малых числах реализаций. </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 xml:space="preserve">В соответствии с </w:t>
      </w:r>
      <w:r w:rsidRPr="00526FDD">
        <w:rPr>
          <w:rFonts w:ascii="Times New Roman" w:hAnsi="Times New Roman" w:cs="Times New Roman"/>
          <w:i/>
          <w:iCs/>
        </w:rPr>
        <w:t>критерием Сэвиджа</w:t>
      </w:r>
      <w:r w:rsidRPr="00526FDD">
        <w:rPr>
          <w:rFonts w:ascii="Times New Roman" w:hAnsi="Times New Roman" w:cs="Times New Roman"/>
        </w:rPr>
        <w:t xml:space="preserve"> в качестве оптимальной выбирается такая стратегия, при которой величина риска принимает наименьшее значение в самой неблагополучной ситуации:</w:t>
      </w:r>
    </w:p>
    <w:p w:rsidR="00526FDD" w:rsidRPr="00526FDD" w:rsidRDefault="00BB15C6">
      <w:pPr>
        <w:pStyle w:val="Web"/>
        <w:spacing w:before="0" w:beforeAutospacing="0" w:after="0" w:afterAutospacing="0"/>
        <w:jc w:val="center"/>
        <w:rPr>
          <w:rFonts w:ascii="Times New Roman" w:hAnsi="Times New Roman" w:cs="Times New Roman"/>
        </w:rPr>
      </w:pPr>
      <w:r>
        <w:rPr>
          <w:rFonts w:ascii="Times New Roman" w:hAnsi="Times New Roman" w:cs="Times New Roman"/>
        </w:rPr>
        <w:pict>
          <v:shape id="_x0000_i1050" type="#_x0000_t75" style="width:111.75pt;height:21.75pt">
            <v:imagedata r:id="rId31" o:title=""/>
          </v:shape>
        </w:pict>
      </w:r>
      <w:r w:rsidR="00526FDD" w:rsidRPr="00526FDD">
        <w:rPr>
          <w:rFonts w:ascii="Times New Roman" w:hAnsi="Times New Roman" w:cs="Times New Roman"/>
        </w:rPr>
        <w:t>  (1.19)</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Здесь величину W можно трактовать как максимальный дополнительный выигрыш, который достигается, если в состоянии V</w:t>
      </w:r>
      <w:r w:rsidRPr="00526FDD">
        <w:rPr>
          <w:rFonts w:ascii="Times New Roman" w:hAnsi="Times New Roman" w:cs="Times New Roman"/>
          <w:vertAlign w:val="subscript"/>
        </w:rPr>
        <w:t>j</w:t>
      </w:r>
      <w:r w:rsidRPr="00526FDD">
        <w:rPr>
          <w:rFonts w:ascii="Times New Roman" w:hAnsi="Times New Roman" w:cs="Times New Roman"/>
        </w:rPr>
        <w:t xml:space="preserve"> вместо варианта U</w:t>
      </w:r>
      <w:r w:rsidRPr="00526FDD">
        <w:rPr>
          <w:rFonts w:ascii="Times New Roman" w:hAnsi="Times New Roman" w:cs="Times New Roman"/>
          <w:vertAlign w:val="subscript"/>
        </w:rPr>
        <w:t>i</w:t>
      </w:r>
      <w:r w:rsidRPr="00526FDD">
        <w:rPr>
          <w:rFonts w:ascii="Times New Roman" w:hAnsi="Times New Roman" w:cs="Times New Roman"/>
        </w:rPr>
        <w:t xml:space="preserve"> выбрать другой, оптимальный для этого внешнего состояния, вариант.</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Соответствующее критерию Сэвиджа правило выбора следующее: каждый элемент матрицы решений [W</w:t>
      </w:r>
      <w:r w:rsidRPr="00526FDD">
        <w:rPr>
          <w:rFonts w:ascii="Times New Roman" w:hAnsi="Times New Roman" w:cs="Times New Roman"/>
          <w:vertAlign w:val="subscript"/>
        </w:rPr>
        <w:t>ij</w:t>
      </w:r>
      <w:r w:rsidRPr="00526FDD">
        <w:rPr>
          <w:rFonts w:ascii="Times New Roman" w:hAnsi="Times New Roman" w:cs="Times New Roman"/>
        </w:rPr>
        <w:t>] вычитается из наибольшего результата max W</w:t>
      </w:r>
      <w:r w:rsidRPr="00526FDD">
        <w:rPr>
          <w:rFonts w:ascii="Times New Roman" w:hAnsi="Times New Roman" w:cs="Times New Roman"/>
          <w:vertAlign w:val="subscript"/>
        </w:rPr>
        <w:t>ij</w:t>
      </w:r>
      <w:r w:rsidRPr="00526FDD">
        <w:rPr>
          <w:rFonts w:ascii="Times New Roman" w:hAnsi="Times New Roman" w:cs="Times New Roman"/>
        </w:rPr>
        <w:t xml:space="preserve"> соответствующего столбца. Разности образуют матрицу остатков. Эта матрица пополняется столбцом наибольших разностей W</w:t>
      </w:r>
      <w:r w:rsidRPr="00526FDD">
        <w:rPr>
          <w:rFonts w:ascii="Times New Roman" w:hAnsi="Times New Roman" w:cs="Times New Roman"/>
          <w:vertAlign w:val="subscript"/>
        </w:rPr>
        <w:t>ir</w:t>
      </w:r>
      <w:r w:rsidRPr="00526FDD">
        <w:rPr>
          <w:rFonts w:ascii="Times New Roman" w:hAnsi="Times New Roman" w:cs="Times New Roman"/>
        </w:rPr>
        <w:t>. Выбирается тот вариант, в строке которого стоит наименьшее значение.</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 xml:space="preserve">Согласно </w:t>
      </w:r>
      <w:r w:rsidRPr="00526FDD">
        <w:rPr>
          <w:rFonts w:ascii="Times New Roman" w:hAnsi="Times New Roman" w:cs="Times New Roman"/>
          <w:i/>
          <w:iCs/>
        </w:rPr>
        <w:t xml:space="preserve">критерию Гурвица </w:t>
      </w:r>
      <w:r w:rsidRPr="00526FDD">
        <w:rPr>
          <w:rFonts w:ascii="Times New Roman" w:hAnsi="Times New Roman" w:cs="Times New Roman"/>
        </w:rPr>
        <w:t>выбирается такая стратегия, которая занимает некоторое промежуточное положение между крайним пессимизмом и оптимизмом:</w:t>
      </w:r>
    </w:p>
    <w:p w:rsidR="00526FDD" w:rsidRPr="00526FDD" w:rsidRDefault="00BB15C6">
      <w:pPr>
        <w:pStyle w:val="Web"/>
        <w:spacing w:before="0" w:beforeAutospacing="0" w:after="0" w:afterAutospacing="0"/>
        <w:jc w:val="center"/>
        <w:rPr>
          <w:rFonts w:ascii="Times New Roman" w:hAnsi="Times New Roman" w:cs="Times New Roman"/>
        </w:rPr>
      </w:pPr>
      <w:r>
        <w:rPr>
          <w:rFonts w:ascii="Times New Roman" w:hAnsi="Times New Roman" w:cs="Times New Roman"/>
        </w:rPr>
        <w:pict>
          <v:shape id="_x0000_i1051" type="#_x0000_t75" style="width:156.75pt;height:21.75pt">
            <v:imagedata r:id="rId32" o:title=""/>
          </v:shape>
        </w:pict>
      </w:r>
      <w:r w:rsidR="00526FDD" w:rsidRPr="00526FDD">
        <w:rPr>
          <w:rFonts w:ascii="Times New Roman" w:hAnsi="Times New Roman" w:cs="Times New Roman"/>
        </w:rPr>
        <w:t>  (1.20)</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где</w:t>
      </w:r>
    </w:p>
    <w:p w:rsidR="00526FDD" w:rsidRPr="00526FDD" w:rsidRDefault="00526FDD">
      <w:pPr>
        <w:pStyle w:val="Web"/>
        <w:spacing w:before="0" w:beforeAutospacing="0" w:after="0" w:afterAutospacing="0"/>
        <w:ind w:left="720"/>
        <w:rPr>
          <w:rFonts w:ascii="Times New Roman" w:hAnsi="Times New Roman" w:cs="Times New Roman"/>
        </w:rPr>
      </w:pPr>
      <w:r w:rsidRPr="00526FDD">
        <w:rPr>
          <w:rFonts w:ascii="Times New Roman" w:hAnsi="Times New Roman" w:cs="Times New Roman"/>
        </w:rPr>
        <w:t> - коэффициент пессимизма, выбираемый в интервале [0,1].</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Правило выбора согласно этому критерию следующее: матрица решений [W</w:t>
      </w:r>
      <w:r w:rsidRPr="00526FDD">
        <w:rPr>
          <w:rFonts w:ascii="Times New Roman" w:hAnsi="Times New Roman" w:cs="Times New Roman"/>
          <w:vertAlign w:val="subscript"/>
        </w:rPr>
        <w:t>ij</w:t>
      </w:r>
      <w:r w:rsidRPr="00526FDD">
        <w:rPr>
          <w:rFonts w:ascii="Times New Roman" w:hAnsi="Times New Roman" w:cs="Times New Roman"/>
        </w:rPr>
        <w:t>] дополняется столбцом, содержащим средние взвешенные наименьшего и наибольшего результатов для каждой строки (2.6). Выбирается тот вариант, в строках которого стоят наибольшие элементы W</w:t>
      </w:r>
      <w:r w:rsidRPr="00526FDD">
        <w:rPr>
          <w:rFonts w:ascii="Times New Roman" w:hAnsi="Times New Roman" w:cs="Times New Roman"/>
          <w:vertAlign w:val="subscript"/>
        </w:rPr>
        <w:t>ir</w:t>
      </w:r>
      <w:r w:rsidRPr="00526FDD">
        <w:rPr>
          <w:rFonts w:ascii="Times New Roman" w:hAnsi="Times New Roman" w:cs="Times New Roman"/>
        </w:rPr>
        <w:t xml:space="preserve"> этого столбца.</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 xml:space="preserve">При </w:t>
      </w:r>
      <w:r w:rsidRPr="00526FDD">
        <w:rPr>
          <w:rFonts w:ascii="Times New Roman" w:hAnsi="Times New Roman" w:cs="Times New Roman"/>
        </w:rPr>
        <w:t xml:space="preserve"> =1 критерий Гурвица превращается в критерий Вальда (пессимиста), а при </w:t>
      </w:r>
      <w:r w:rsidRPr="00526FDD">
        <w:rPr>
          <w:rFonts w:ascii="Times New Roman" w:hAnsi="Times New Roman" w:cs="Times New Roman"/>
        </w:rPr>
        <w:t xml:space="preserve"> =0 - в критерий азартного игрока. Отсюда ясно, какое значение имеет весовой множитель </w:t>
      </w:r>
      <w:r w:rsidRPr="00526FDD">
        <w:rPr>
          <w:rFonts w:ascii="Times New Roman" w:hAnsi="Times New Roman" w:cs="Times New Roman"/>
        </w:rPr>
        <w:t xml:space="preserve"> . В технических приложениях правильно выбрать этот множитель бывает так же трудно, как правильно выбрать критерий. Поэтому чаще всего весовой множитель </w:t>
      </w:r>
      <w:r w:rsidRPr="00526FDD">
        <w:rPr>
          <w:rFonts w:ascii="Times New Roman" w:hAnsi="Times New Roman" w:cs="Times New Roman"/>
        </w:rPr>
        <w:t> =0.5 принимается в качестве средней точки зрения.</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Критерий Гурвица предъявляет к ситуации, в которой принимается решение, следующие требования:</w:t>
      </w:r>
    </w:p>
    <w:p w:rsidR="00526FDD" w:rsidRPr="00526FDD" w:rsidRDefault="00526FDD">
      <w:pPr>
        <w:pStyle w:val="Web"/>
        <w:numPr>
          <w:ilvl w:val="0"/>
          <w:numId w:val="18"/>
        </w:numPr>
        <w:rPr>
          <w:rFonts w:ascii="Times New Roman" w:hAnsi="Times New Roman" w:cs="Times New Roman"/>
        </w:rPr>
      </w:pPr>
      <w:r w:rsidRPr="00526FDD">
        <w:rPr>
          <w:rFonts w:ascii="Times New Roman" w:hAnsi="Times New Roman" w:cs="Times New Roman"/>
        </w:rPr>
        <w:t>о вероятности появления состояния V</w:t>
      </w:r>
      <w:r w:rsidRPr="00526FDD">
        <w:rPr>
          <w:rFonts w:ascii="Times New Roman" w:hAnsi="Times New Roman" w:cs="Times New Roman"/>
          <w:vertAlign w:val="subscript"/>
        </w:rPr>
        <w:t xml:space="preserve">j </w:t>
      </w:r>
      <w:r w:rsidRPr="00526FDD">
        <w:rPr>
          <w:rFonts w:ascii="Times New Roman" w:hAnsi="Times New Roman" w:cs="Times New Roman"/>
        </w:rPr>
        <w:t xml:space="preserve">ничего не известно; </w:t>
      </w:r>
    </w:p>
    <w:p w:rsidR="00526FDD" w:rsidRPr="00526FDD" w:rsidRDefault="00526FDD">
      <w:pPr>
        <w:numPr>
          <w:ilvl w:val="0"/>
          <w:numId w:val="18"/>
        </w:numPr>
        <w:spacing w:before="100" w:beforeAutospacing="1" w:after="100" w:afterAutospacing="1"/>
      </w:pPr>
      <w:r w:rsidRPr="00526FDD">
        <w:t>с появлением состояния V</w:t>
      </w:r>
      <w:r w:rsidRPr="00526FDD">
        <w:rPr>
          <w:vertAlign w:val="subscript"/>
        </w:rPr>
        <w:t>j</w:t>
      </w:r>
      <w:r w:rsidRPr="00526FDD">
        <w:t xml:space="preserve"> необходимо считаться; </w:t>
      </w:r>
    </w:p>
    <w:p w:rsidR="00526FDD" w:rsidRPr="00526FDD" w:rsidRDefault="00526FDD">
      <w:pPr>
        <w:numPr>
          <w:ilvl w:val="0"/>
          <w:numId w:val="18"/>
        </w:numPr>
        <w:spacing w:before="100" w:beforeAutospacing="1" w:after="100" w:afterAutospacing="1"/>
      </w:pPr>
      <w:r w:rsidRPr="00526FDD">
        <w:t xml:space="preserve">реализуется лишь малое количество решений; </w:t>
      </w:r>
    </w:p>
    <w:p w:rsidR="00526FDD" w:rsidRPr="00526FDD" w:rsidRDefault="00526FDD">
      <w:pPr>
        <w:numPr>
          <w:ilvl w:val="0"/>
          <w:numId w:val="18"/>
        </w:numPr>
        <w:spacing w:before="100" w:beforeAutospacing="1" w:after="100" w:afterAutospacing="1"/>
      </w:pPr>
      <w:r w:rsidRPr="00526FDD">
        <w:t xml:space="preserve">допускается некоторый риск. </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i/>
          <w:iCs/>
        </w:rPr>
        <w:t xml:space="preserve">Критерий Ходжа-Лемана </w:t>
      </w:r>
      <w:r w:rsidRPr="00526FDD">
        <w:rPr>
          <w:rFonts w:ascii="Times New Roman" w:hAnsi="Times New Roman" w:cs="Times New Roman"/>
        </w:rPr>
        <w:t>базируется одновременно на критериях Вальда и Байеса-Лапласа:</w:t>
      </w:r>
    </w:p>
    <w:p w:rsidR="00526FDD" w:rsidRPr="00526FDD" w:rsidRDefault="00BB15C6">
      <w:pPr>
        <w:pStyle w:val="Web"/>
        <w:spacing w:before="0" w:beforeAutospacing="0" w:after="0" w:afterAutospacing="0"/>
        <w:jc w:val="center"/>
        <w:rPr>
          <w:rFonts w:ascii="Times New Roman" w:hAnsi="Times New Roman" w:cs="Times New Roman"/>
        </w:rPr>
      </w:pPr>
      <w:r>
        <w:rPr>
          <w:rFonts w:ascii="Times New Roman" w:hAnsi="Times New Roman" w:cs="Times New Roman"/>
        </w:rPr>
        <w:pict>
          <v:shape id="_x0000_i1052" type="#_x0000_t75" style="width:147.75pt;height:30.75pt">
            <v:imagedata r:id="rId33" o:title=""/>
          </v:shape>
        </w:pict>
      </w:r>
      <w:r w:rsidR="00526FDD" w:rsidRPr="00526FDD">
        <w:rPr>
          <w:rFonts w:ascii="Times New Roman" w:hAnsi="Times New Roman" w:cs="Times New Roman"/>
        </w:rPr>
        <w:t>. (1.20)</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Правило выбора, соответствующее этому критерию, формулируется следующим образом: матрица решений [W</w:t>
      </w:r>
      <w:r w:rsidRPr="00526FDD">
        <w:rPr>
          <w:rFonts w:ascii="Times New Roman" w:hAnsi="Times New Roman" w:cs="Times New Roman"/>
          <w:vertAlign w:val="subscript"/>
        </w:rPr>
        <w:t>ij</w:t>
      </w:r>
      <w:r w:rsidRPr="00526FDD">
        <w:rPr>
          <w:rFonts w:ascii="Times New Roman" w:hAnsi="Times New Roman" w:cs="Times New Roman"/>
        </w:rPr>
        <w:t>] дополняется столбцом, составленным из средних взвешенных (с постоянными весами) математического ожидания и наименьшего результата каждой строки. Отбирается тот вариант решения, в строке которого стоит наибольшее значение этого столбца.</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При z=1 критерий преобразуется в критерий Байеса-Лапласа, а при z=0 превращается в критерий Вальда. Таким образом, выбор параметра z подвержен влиянию субъективизма. Кроме того, без внимания остается и число реализаций. Поэтому этот критерий редко применяется при принятии технических решений.</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Критерий Ходжа-Лемана предъявляет к ситуации, в которой принимается решение, следующие требования:</w:t>
      </w:r>
    </w:p>
    <w:p w:rsidR="00526FDD" w:rsidRPr="00526FDD" w:rsidRDefault="00526FDD">
      <w:pPr>
        <w:pStyle w:val="Web"/>
        <w:numPr>
          <w:ilvl w:val="0"/>
          <w:numId w:val="19"/>
        </w:numPr>
        <w:rPr>
          <w:rFonts w:ascii="Times New Roman" w:hAnsi="Times New Roman" w:cs="Times New Roman"/>
        </w:rPr>
      </w:pPr>
      <w:r w:rsidRPr="00526FDD">
        <w:rPr>
          <w:rFonts w:ascii="Times New Roman" w:hAnsi="Times New Roman" w:cs="Times New Roman"/>
        </w:rPr>
        <w:t>о вероятности появления состояния V</w:t>
      </w:r>
      <w:r w:rsidRPr="00526FDD">
        <w:rPr>
          <w:rFonts w:ascii="Times New Roman" w:hAnsi="Times New Roman" w:cs="Times New Roman"/>
          <w:vertAlign w:val="subscript"/>
        </w:rPr>
        <w:t>j</w:t>
      </w:r>
      <w:r w:rsidRPr="00526FDD">
        <w:rPr>
          <w:rFonts w:ascii="Times New Roman" w:hAnsi="Times New Roman" w:cs="Times New Roman"/>
        </w:rPr>
        <w:t xml:space="preserve"> ничего не известно, но некоторые предположения о распределении вероятностей возможны; </w:t>
      </w:r>
    </w:p>
    <w:p w:rsidR="00526FDD" w:rsidRPr="00526FDD" w:rsidRDefault="00526FDD">
      <w:pPr>
        <w:numPr>
          <w:ilvl w:val="0"/>
          <w:numId w:val="19"/>
        </w:numPr>
        <w:spacing w:before="100" w:beforeAutospacing="1" w:after="100" w:afterAutospacing="1"/>
      </w:pPr>
      <w:r w:rsidRPr="00526FDD">
        <w:t xml:space="preserve">принятое решение теоретически допускает бесконечно большое количество реализаций; допускается некоторый риск при малых числах реализаций. </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Общие рекомендаций по выбору того или иного критерия дать затруднительно. Однако отметим следующее: если в отдельных ситуациях не допустим даже минимальный риск, то следует применять критерий Вальда; если определенный риск вполне приемлем, то можно воспользоваться критерием Сэвиджа. Можно рекомендовать одновременно применять поочередно различные критерии. После этого среди нескольких вариантов, отобранных таким образом в качестве оптимальных, приходится волевым решением выделять некоторое окончательное решение.</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Такой подход позволяет, во-первых, лучше проникнуть во все внутренние связи проблемы принятия решений и, во-вторых, ослабляет влияние субъективного фактора. Кроме того, в области технических задач различные критерии часто приводят к одному результату.</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Применение данных критериев с методической точки зрения удобно продемонстрировать на примере одной задачи.</w:t>
      </w:r>
    </w:p>
    <w:p w:rsidR="00526FDD" w:rsidRPr="00526FDD" w:rsidRDefault="00526FDD">
      <w:pPr>
        <w:pStyle w:val="Web"/>
        <w:spacing w:before="0" w:beforeAutospacing="0" w:after="0" w:afterAutospacing="0"/>
        <w:rPr>
          <w:rFonts w:ascii="Times New Roman" w:hAnsi="Times New Roman" w:cs="Times New Roman"/>
          <w:b/>
          <w:bCs/>
          <w:i/>
          <w:iCs/>
        </w:rPr>
      </w:pPr>
      <w:r w:rsidRPr="00526FDD">
        <w:rPr>
          <w:rFonts w:ascii="Times New Roman" w:hAnsi="Times New Roman" w:cs="Times New Roman"/>
          <w:b/>
          <w:bCs/>
          <w:i/>
          <w:iCs/>
        </w:rPr>
        <w:t>Пример 1.3. Обоснование состава ремонтной бригады.</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На предприятии решается вопрос о создании ремонтной бригады. Основываясь на применениии критериев Вальда, Лапласа, Сэвиджа и Гурвица, определить наиболее целесообразное число членов бригады. Исходные данные сведены в табл. 1.1, в ячейках которой занесены доходы при разных вариантах (стратегиях). Под стратегией понимается x -число членов бригады и R - количество станков, требующих ремонта.</w:t>
      </w:r>
    </w:p>
    <w:p w:rsidR="00526FDD" w:rsidRPr="00526FDD" w:rsidRDefault="00526FDD">
      <w:pPr>
        <w:pStyle w:val="Web"/>
        <w:spacing w:before="0" w:beforeAutospacing="0" w:after="0" w:afterAutospacing="0"/>
        <w:ind w:left="720"/>
        <w:jc w:val="center"/>
        <w:rPr>
          <w:rFonts w:ascii="Times New Roman" w:hAnsi="Times New Roman" w:cs="Times New Roman"/>
        </w:rPr>
      </w:pPr>
      <w:r w:rsidRPr="00526FDD">
        <w:rPr>
          <w:rFonts w:ascii="Times New Roman" w:hAnsi="Times New Roman" w:cs="Times New Roman"/>
        </w:rPr>
        <w:t>Таблица 1.1</w:t>
      </w:r>
    </w:p>
    <w:tbl>
      <w:tblPr>
        <w:tblW w:w="5940" w:type="dxa"/>
        <w:tblCellSpacing w:w="7" w:type="dxa"/>
        <w:tblInd w:w="-9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840"/>
        <w:gridCol w:w="1244"/>
        <w:gridCol w:w="1361"/>
        <w:gridCol w:w="1244"/>
        <w:gridCol w:w="1251"/>
      </w:tblGrid>
      <w:tr w:rsidR="00526FDD" w:rsidRPr="00526FDD">
        <w:trPr>
          <w:tblCellSpacing w:w="7" w:type="dxa"/>
        </w:trPr>
        <w:tc>
          <w:tcPr>
            <w:tcW w:w="700" w:type="pct"/>
            <w:tcBorders>
              <w:top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x\R</w:t>
            </w:r>
          </w:p>
        </w:tc>
        <w:tc>
          <w:tcPr>
            <w:tcW w:w="10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40</w:t>
            </w:r>
          </w:p>
        </w:tc>
        <w:tc>
          <w:tcPr>
            <w:tcW w:w="11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30</w:t>
            </w:r>
          </w:p>
        </w:tc>
        <w:tc>
          <w:tcPr>
            <w:tcW w:w="10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20</w:t>
            </w:r>
          </w:p>
        </w:tc>
        <w:tc>
          <w:tcPr>
            <w:tcW w:w="1050" w:type="pct"/>
            <w:tcBorders>
              <w:top w:val="outset" w:sz="6" w:space="0" w:color="auto"/>
              <w:left w:val="outset" w:sz="6" w:space="0" w:color="auto"/>
              <w:bottom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10</w:t>
            </w:r>
          </w:p>
        </w:tc>
      </w:tr>
      <w:tr w:rsidR="00526FDD" w:rsidRPr="00526FDD">
        <w:trPr>
          <w:tblCellSpacing w:w="7" w:type="dxa"/>
        </w:trPr>
        <w:tc>
          <w:tcPr>
            <w:tcW w:w="700" w:type="pct"/>
            <w:tcBorders>
              <w:top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5</w:t>
            </w:r>
          </w:p>
        </w:tc>
        <w:tc>
          <w:tcPr>
            <w:tcW w:w="10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50</w:t>
            </w:r>
          </w:p>
        </w:tc>
        <w:tc>
          <w:tcPr>
            <w:tcW w:w="11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100</w:t>
            </w:r>
          </w:p>
        </w:tc>
        <w:tc>
          <w:tcPr>
            <w:tcW w:w="10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180</w:t>
            </w:r>
          </w:p>
        </w:tc>
        <w:tc>
          <w:tcPr>
            <w:tcW w:w="1050" w:type="pct"/>
            <w:tcBorders>
              <w:top w:val="outset" w:sz="6" w:space="0" w:color="auto"/>
              <w:left w:val="outset" w:sz="6" w:space="0" w:color="auto"/>
              <w:bottom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250</w:t>
            </w:r>
          </w:p>
        </w:tc>
      </w:tr>
      <w:tr w:rsidR="00526FDD" w:rsidRPr="00526FDD">
        <w:trPr>
          <w:tblCellSpacing w:w="7" w:type="dxa"/>
        </w:trPr>
        <w:tc>
          <w:tcPr>
            <w:tcW w:w="700" w:type="pct"/>
            <w:tcBorders>
              <w:top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4</w:t>
            </w:r>
          </w:p>
        </w:tc>
        <w:tc>
          <w:tcPr>
            <w:tcW w:w="10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80</w:t>
            </w:r>
          </w:p>
        </w:tc>
        <w:tc>
          <w:tcPr>
            <w:tcW w:w="11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70</w:t>
            </w:r>
          </w:p>
        </w:tc>
        <w:tc>
          <w:tcPr>
            <w:tcW w:w="10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80</w:t>
            </w:r>
          </w:p>
        </w:tc>
        <w:tc>
          <w:tcPr>
            <w:tcW w:w="1050" w:type="pct"/>
            <w:tcBorders>
              <w:top w:val="outset" w:sz="6" w:space="0" w:color="auto"/>
              <w:left w:val="outset" w:sz="6" w:space="0" w:color="auto"/>
              <w:bottom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230</w:t>
            </w:r>
          </w:p>
        </w:tc>
      </w:tr>
      <w:tr w:rsidR="00526FDD" w:rsidRPr="00526FDD">
        <w:trPr>
          <w:tblCellSpacing w:w="7" w:type="dxa"/>
        </w:trPr>
        <w:tc>
          <w:tcPr>
            <w:tcW w:w="700" w:type="pct"/>
            <w:tcBorders>
              <w:top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3</w:t>
            </w:r>
          </w:p>
        </w:tc>
        <w:tc>
          <w:tcPr>
            <w:tcW w:w="10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210</w:t>
            </w:r>
          </w:p>
        </w:tc>
        <w:tc>
          <w:tcPr>
            <w:tcW w:w="11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180</w:t>
            </w:r>
          </w:p>
        </w:tc>
        <w:tc>
          <w:tcPr>
            <w:tcW w:w="10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120</w:t>
            </w:r>
          </w:p>
        </w:tc>
        <w:tc>
          <w:tcPr>
            <w:tcW w:w="1050" w:type="pct"/>
            <w:tcBorders>
              <w:top w:val="outset" w:sz="6" w:space="0" w:color="auto"/>
              <w:left w:val="outset" w:sz="6" w:space="0" w:color="auto"/>
              <w:bottom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210</w:t>
            </w:r>
          </w:p>
        </w:tc>
      </w:tr>
      <w:tr w:rsidR="00526FDD" w:rsidRPr="00526FDD">
        <w:trPr>
          <w:tblCellSpacing w:w="7" w:type="dxa"/>
        </w:trPr>
        <w:tc>
          <w:tcPr>
            <w:tcW w:w="700" w:type="pct"/>
            <w:tcBorders>
              <w:top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2</w:t>
            </w:r>
          </w:p>
        </w:tc>
        <w:tc>
          <w:tcPr>
            <w:tcW w:w="10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300</w:t>
            </w:r>
          </w:p>
        </w:tc>
        <w:tc>
          <w:tcPr>
            <w:tcW w:w="11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220</w:t>
            </w:r>
          </w:p>
        </w:tc>
        <w:tc>
          <w:tcPr>
            <w:tcW w:w="10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190</w:t>
            </w:r>
          </w:p>
        </w:tc>
        <w:tc>
          <w:tcPr>
            <w:tcW w:w="1050" w:type="pct"/>
            <w:tcBorders>
              <w:top w:val="outset" w:sz="6" w:space="0" w:color="auto"/>
              <w:left w:val="outset" w:sz="6" w:space="0" w:color="auto"/>
              <w:bottom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150</w:t>
            </w:r>
          </w:p>
        </w:tc>
      </w:tr>
    </w:tbl>
    <w:p w:rsidR="00526FDD" w:rsidRPr="00526FDD" w:rsidRDefault="00526FDD">
      <w:pPr>
        <w:pStyle w:val="Web"/>
        <w:spacing w:before="0" w:beforeAutospacing="0" w:after="0" w:afterAutospacing="0"/>
        <w:ind w:left="720"/>
        <w:rPr>
          <w:rFonts w:ascii="Times New Roman" w:hAnsi="Times New Roman" w:cs="Times New Roman"/>
        </w:rPr>
      </w:pPr>
      <w:r w:rsidRPr="00526FDD">
        <w:rPr>
          <w:rFonts w:ascii="Times New Roman" w:hAnsi="Times New Roman" w:cs="Times New Roman"/>
        </w:rPr>
        <w:t xml:space="preserve">1. Критерий Вальда. Как указывалось выше критерий Вальда выражается в двухь формах, зависящих от вида исходных данных. </w:t>
      </w:r>
    </w:p>
    <w:p w:rsidR="00526FDD" w:rsidRPr="00526FDD" w:rsidRDefault="00526FDD">
      <w:pPr>
        <w:pStyle w:val="Web"/>
        <w:numPr>
          <w:ilvl w:val="0"/>
          <w:numId w:val="20"/>
        </w:numPr>
        <w:rPr>
          <w:rFonts w:ascii="Times New Roman" w:hAnsi="Times New Roman" w:cs="Times New Roman"/>
        </w:rPr>
      </w:pPr>
      <w:r w:rsidRPr="00526FDD">
        <w:rPr>
          <w:rFonts w:ascii="Times New Roman" w:hAnsi="Times New Roman" w:cs="Times New Roman"/>
        </w:rPr>
        <w:t xml:space="preserve">Если исходными данными являются потери при различных стратегиях, то критерий выбирается в форме минимакса (минимальные потери из минимально возможных), то есть критерий (2.6) имеет вид </w:t>
      </w:r>
    </w:p>
    <w:p w:rsidR="00526FDD" w:rsidRPr="00526FDD" w:rsidRDefault="00BB15C6">
      <w:pPr>
        <w:pStyle w:val="Web"/>
        <w:spacing w:before="0" w:beforeAutospacing="0" w:after="0" w:afterAutospacing="0"/>
        <w:ind w:left="720"/>
        <w:jc w:val="center"/>
        <w:rPr>
          <w:rFonts w:ascii="Times New Roman" w:hAnsi="Times New Roman" w:cs="Times New Roman"/>
        </w:rPr>
      </w:pPr>
      <w:r>
        <w:rPr>
          <w:rFonts w:ascii="Times New Roman" w:hAnsi="Times New Roman" w:cs="Times New Roman"/>
        </w:rPr>
        <w:pict>
          <v:shape id="_x0000_i1053" type="#_x0000_t75" style="width:78.75pt;height:18.75pt">
            <v:imagedata r:id="rId34" o:title=""/>
          </v:shape>
        </w:pict>
      </w:r>
      <w:r w:rsidR="00526FDD" w:rsidRPr="00526FDD">
        <w:rPr>
          <w:rFonts w:ascii="Times New Roman" w:hAnsi="Times New Roman" w:cs="Times New Roman"/>
        </w:rPr>
        <w:t>.</w:t>
      </w:r>
    </w:p>
    <w:p w:rsidR="00526FDD" w:rsidRPr="00526FDD" w:rsidRDefault="00526FDD">
      <w:pPr>
        <w:pStyle w:val="Web"/>
        <w:spacing w:before="0" w:beforeAutospacing="0" w:after="0" w:afterAutospacing="0"/>
        <w:ind w:left="720"/>
        <w:rPr>
          <w:rFonts w:ascii="Times New Roman" w:hAnsi="Times New Roman" w:cs="Times New Roman"/>
        </w:rPr>
      </w:pPr>
      <w:r w:rsidRPr="00526FDD">
        <w:rPr>
          <w:rFonts w:ascii="Times New Roman" w:hAnsi="Times New Roman" w:cs="Times New Roman"/>
        </w:rPr>
        <w:t xml:space="preserve">Таким образом, справа дописывается столбец максимумов по строкам. </w:t>
      </w:r>
    </w:p>
    <w:p w:rsidR="00526FDD" w:rsidRPr="00526FDD" w:rsidRDefault="00526FDD">
      <w:pPr>
        <w:pStyle w:val="Web"/>
        <w:spacing w:before="0" w:beforeAutospacing="0" w:after="0" w:afterAutospacing="0"/>
        <w:ind w:left="720"/>
        <w:jc w:val="right"/>
        <w:rPr>
          <w:rFonts w:ascii="Times New Roman" w:hAnsi="Times New Roman" w:cs="Times New Roman"/>
        </w:rPr>
      </w:pPr>
      <w:r w:rsidRPr="00526FDD">
        <w:rPr>
          <w:rFonts w:ascii="Times New Roman" w:hAnsi="Times New Roman" w:cs="Times New Roman"/>
        </w:rPr>
        <w:t>Таблица 1.3</w:t>
      </w:r>
    </w:p>
    <w:tbl>
      <w:tblPr>
        <w:tblW w:w="5940" w:type="dxa"/>
        <w:tblCellSpacing w:w="7" w:type="dxa"/>
        <w:tblInd w:w="-9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722"/>
        <w:gridCol w:w="1007"/>
        <w:gridCol w:w="1007"/>
        <w:gridCol w:w="1124"/>
        <w:gridCol w:w="1007"/>
        <w:gridCol w:w="1073"/>
      </w:tblGrid>
      <w:tr w:rsidR="00526FDD" w:rsidRPr="00526FDD">
        <w:trPr>
          <w:tblCellSpacing w:w="7" w:type="dxa"/>
        </w:trPr>
        <w:tc>
          <w:tcPr>
            <w:tcW w:w="600" w:type="pct"/>
            <w:tcBorders>
              <w:top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x\R</w:t>
            </w:r>
          </w:p>
        </w:tc>
        <w:tc>
          <w:tcPr>
            <w:tcW w:w="8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40</w:t>
            </w:r>
          </w:p>
        </w:tc>
        <w:tc>
          <w:tcPr>
            <w:tcW w:w="8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30</w:t>
            </w:r>
          </w:p>
        </w:tc>
        <w:tc>
          <w:tcPr>
            <w:tcW w:w="9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20</w:t>
            </w:r>
          </w:p>
        </w:tc>
        <w:tc>
          <w:tcPr>
            <w:tcW w:w="8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10</w:t>
            </w:r>
          </w:p>
        </w:tc>
        <w:tc>
          <w:tcPr>
            <w:tcW w:w="950" w:type="pct"/>
            <w:tcBorders>
              <w:top w:val="outset" w:sz="6" w:space="0" w:color="auto"/>
              <w:left w:val="outset" w:sz="6" w:space="0" w:color="auto"/>
              <w:bottom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max</w:t>
            </w:r>
          </w:p>
        </w:tc>
      </w:tr>
      <w:tr w:rsidR="00526FDD" w:rsidRPr="00526FDD">
        <w:trPr>
          <w:tblCellSpacing w:w="7" w:type="dxa"/>
        </w:trPr>
        <w:tc>
          <w:tcPr>
            <w:tcW w:w="600" w:type="pct"/>
            <w:tcBorders>
              <w:top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5</w:t>
            </w:r>
          </w:p>
        </w:tc>
        <w:tc>
          <w:tcPr>
            <w:tcW w:w="8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50</w:t>
            </w:r>
          </w:p>
        </w:tc>
        <w:tc>
          <w:tcPr>
            <w:tcW w:w="8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100</w:t>
            </w:r>
          </w:p>
        </w:tc>
        <w:tc>
          <w:tcPr>
            <w:tcW w:w="9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180</w:t>
            </w:r>
          </w:p>
        </w:tc>
        <w:tc>
          <w:tcPr>
            <w:tcW w:w="8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250</w:t>
            </w:r>
          </w:p>
        </w:tc>
        <w:tc>
          <w:tcPr>
            <w:tcW w:w="950" w:type="pct"/>
            <w:tcBorders>
              <w:top w:val="outset" w:sz="6" w:space="0" w:color="auto"/>
              <w:left w:val="outset" w:sz="6" w:space="0" w:color="auto"/>
              <w:bottom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250</w:t>
            </w:r>
          </w:p>
        </w:tc>
      </w:tr>
      <w:tr w:rsidR="00526FDD" w:rsidRPr="00526FDD">
        <w:trPr>
          <w:tblCellSpacing w:w="7" w:type="dxa"/>
        </w:trPr>
        <w:tc>
          <w:tcPr>
            <w:tcW w:w="600" w:type="pct"/>
            <w:tcBorders>
              <w:top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4</w:t>
            </w:r>
          </w:p>
        </w:tc>
        <w:tc>
          <w:tcPr>
            <w:tcW w:w="8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80</w:t>
            </w:r>
          </w:p>
        </w:tc>
        <w:tc>
          <w:tcPr>
            <w:tcW w:w="8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70</w:t>
            </w:r>
          </w:p>
        </w:tc>
        <w:tc>
          <w:tcPr>
            <w:tcW w:w="9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80</w:t>
            </w:r>
          </w:p>
        </w:tc>
        <w:tc>
          <w:tcPr>
            <w:tcW w:w="8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230</w:t>
            </w:r>
          </w:p>
        </w:tc>
        <w:tc>
          <w:tcPr>
            <w:tcW w:w="950" w:type="pct"/>
            <w:tcBorders>
              <w:top w:val="outset" w:sz="6" w:space="0" w:color="auto"/>
              <w:left w:val="outset" w:sz="6" w:space="0" w:color="auto"/>
              <w:bottom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230</w:t>
            </w:r>
          </w:p>
        </w:tc>
      </w:tr>
      <w:tr w:rsidR="00526FDD" w:rsidRPr="00526FDD">
        <w:trPr>
          <w:tblCellSpacing w:w="7" w:type="dxa"/>
        </w:trPr>
        <w:tc>
          <w:tcPr>
            <w:tcW w:w="600" w:type="pct"/>
            <w:tcBorders>
              <w:top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3</w:t>
            </w:r>
          </w:p>
        </w:tc>
        <w:tc>
          <w:tcPr>
            <w:tcW w:w="8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210</w:t>
            </w:r>
          </w:p>
        </w:tc>
        <w:tc>
          <w:tcPr>
            <w:tcW w:w="8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180</w:t>
            </w:r>
          </w:p>
        </w:tc>
        <w:tc>
          <w:tcPr>
            <w:tcW w:w="9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120</w:t>
            </w:r>
          </w:p>
        </w:tc>
        <w:tc>
          <w:tcPr>
            <w:tcW w:w="8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210</w:t>
            </w:r>
          </w:p>
        </w:tc>
        <w:tc>
          <w:tcPr>
            <w:tcW w:w="950" w:type="pct"/>
            <w:tcBorders>
              <w:top w:val="outset" w:sz="6" w:space="0" w:color="auto"/>
              <w:left w:val="outset" w:sz="6" w:space="0" w:color="auto"/>
              <w:bottom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b/>
                <w:bCs/>
                <w:i/>
                <w:iCs/>
              </w:rPr>
              <w:t>210</w:t>
            </w:r>
          </w:p>
        </w:tc>
      </w:tr>
      <w:tr w:rsidR="00526FDD" w:rsidRPr="00526FDD">
        <w:trPr>
          <w:tblCellSpacing w:w="7" w:type="dxa"/>
        </w:trPr>
        <w:tc>
          <w:tcPr>
            <w:tcW w:w="600" w:type="pct"/>
            <w:tcBorders>
              <w:top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2</w:t>
            </w:r>
          </w:p>
        </w:tc>
        <w:tc>
          <w:tcPr>
            <w:tcW w:w="8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300</w:t>
            </w:r>
          </w:p>
        </w:tc>
        <w:tc>
          <w:tcPr>
            <w:tcW w:w="8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220</w:t>
            </w:r>
          </w:p>
        </w:tc>
        <w:tc>
          <w:tcPr>
            <w:tcW w:w="9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190</w:t>
            </w:r>
          </w:p>
        </w:tc>
        <w:tc>
          <w:tcPr>
            <w:tcW w:w="8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150</w:t>
            </w:r>
          </w:p>
        </w:tc>
        <w:tc>
          <w:tcPr>
            <w:tcW w:w="950" w:type="pct"/>
            <w:tcBorders>
              <w:top w:val="outset" w:sz="6" w:space="0" w:color="auto"/>
              <w:left w:val="outset" w:sz="6" w:space="0" w:color="auto"/>
              <w:bottom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300</w:t>
            </w:r>
          </w:p>
        </w:tc>
      </w:tr>
    </w:tbl>
    <w:p w:rsidR="00526FDD" w:rsidRPr="00526FDD" w:rsidRDefault="00526FDD">
      <w:pPr>
        <w:pStyle w:val="Web"/>
        <w:spacing w:before="0" w:beforeAutospacing="0" w:after="0" w:afterAutospacing="0"/>
        <w:ind w:left="720"/>
        <w:rPr>
          <w:rFonts w:ascii="Times New Roman" w:hAnsi="Times New Roman" w:cs="Times New Roman"/>
        </w:rPr>
      </w:pPr>
      <w:r w:rsidRPr="00526FDD">
        <w:rPr>
          <w:rFonts w:ascii="Times New Roman" w:hAnsi="Times New Roman" w:cs="Times New Roman"/>
        </w:rPr>
        <w:t>Для удобства запишем его в виде транспонированного вектора max u</w:t>
      </w:r>
      <w:r w:rsidRPr="00526FDD">
        <w:rPr>
          <w:rFonts w:ascii="Times New Roman" w:hAnsi="Times New Roman" w:cs="Times New Roman"/>
          <w:vertAlign w:val="subscript"/>
        </w:rPr>
        <w:t xml:space="preserve">xR </w:t>
      </w:r>
      <w:r w:rsidRPr="00526FDD">
        <w:rPr>
          <w:rFonts w:ascii="Times New Roman" w:hAnsi="Times New Roman" w:cs="Times New Roman"/>
        </w:rPr>
        <w:t>= &lt;250, 230, 210, 300&gt;</w:t>
      </w:r>
      <w:r w:rsidRPr="00526FDD">
        <w:rPr>
          <w:rFonts w:ascii="Times New Roman" w:hAnsi="Times New Roman" w:cs="Times New Roman"/>
          <w:vertAlign w:val="superscript"/>
        </w:rPr>
        <w:t xml:space="preserve">т </w:t>
      </w:r>
      <w:r w:rsidRPr="00526FDD">
        <w:rPr>
          <w:rFonts w:ascii="Times New Roman" w:hAnsi="Times New Roman" w:cs="Times New Roman"/>
        </w:rPr>
        <w:t>и выбираем минимальное значение 210. Таким образом, при данных условиях рациональным решением будет x=3, R=10, min u</w:t>
      </w:r>
      <w:r w:rsidRPr="00526FDD">
        <w:rPr>
          <w:rFonts w:ascii="Times New Roman" w:hAnsi="Times New Roman" w:cs="Times New Roman"/>
          <w:vertAlign w:val="subscript"/>
        </w:rPr>
        <w:t xml:space="preserve">xR </w:t>
      </w:r>
      <w:r w:rsidRPr="00526FDD">
        <w:rPr>
          <w:rFonts w:ascii="Times New Roman" w:hAnsi="Times New Roman" w:cs="Times New Roman"/>
        </w:rPr>
        <w:t>= 210.</w:t>
      </w:r>
    </w:p>
    <w:p w:rsidR="00526FDD" w:rsidRPr="00526FDD" w:rsidRDefault="00526FDD">
      <w:pPr>
        <w:pStyle w:val="Web"/>
        <w:numPr>
          <w:ilvl w:val="0"/>
          <w:numId w:val="21"/>
        </w:numPr>
        <w:rPr>
          <w:rFonts w:ascii="Times New Roman" w:hAnsi="Times New Roman" w:cs="Times New Roman"/>
        </w:rPr>
      </w:pPr>
      <w:r w:rsidRPr="00526FDD">
        <w:rPr>
          <w:rFonts w:ascii="Times New Roman" w:hAnsi="Times New Roman" w:cs="Times New Roman"/>
        </w:rPr>
        <w:t xml:space="preserve">Если в таблице фигурируют доходы при различных стратегиях, то критерий Вальда принимает форму максимина (максимум из минимумов), то есть критерий (2.6) имеет вид </w:t>
      </w:r>
    </w:p>
    <w:p w:rsidR="00526FDD" w:rsidRPr="00526FDD" w:rsidRDefault="00BB15C6">
      <w:pPr>
        <w:pStyle w:val="Web"/>
        <w:spacing w:before="0" w:beforeAutospacing="0" w:after="0" w:afterAutospacing="0"/>
        <w:ind w:left="720"/>
        <w:jc w:val="center"/>
        <w:rPr>
          <w:rFonts w:ascii="Times New Roman" w:hAnsi="Times New Roman" w:cs="Times New Roman"/>
        </w:rPr>
      </w:pPr>
      <w:r>
        <w:rPr>
          <w:rFonts w:ascii="Times New Roman" w:hAnsi="Times New Roman" w:cs="Times New Roman"/>
        </w:rPr>
        <w:pict>
          <v:shape id="_x0000_i1054" type="#_x0000_t75" style="width:78.75pt;height:19.5pt">
            <v:imagedata r:id="rId35" o:title=""/>
          </v:shape>
        </w:pict>
      </w:r>
      <w:r w:rsidR="00526FDD" w:rsidRPr="00526FDD">
        <w:rPr>
          <w:rFonts w:ascii="Times New Roman" w:hAnsi="Times New Roman" w:cs="Times New Roman"/>
        </w:rPr>
        <w:t>.</w:t>
      </w:r>
    </w:p>
    <w:p w:rsidR="00526FDD" w:rsidRPr="00526FDD" w:rsidRDefault="00526FDD">
      <w:pPr>
        <w:pStyle w:val="Web"/>
        <w:spacing w:before="0" w:beforeAutospacing="0" w:after="0" w:afterAutospacing="0"/>
        <w:ind w:left="720"/>
        <w:rPr>
          <w:rFonts w:ascii="Times New Roman" w:hAnsi="Times New Roman" w:cs="Times New Roman"/>
        </w:rPr>
      </w:pPr>
      <w:r w:rsidRPr="00526FDD">
        <w:rPr>
          <w:rFonts w:ascii="Times New Roman" w:hAnsi="Times New Roman" w:cs="Times New Roman"/>
        </w:rPr>
        <w:t xml:space="preserve">Таким образом, справа дописывается столбец минимумов по строкам. </w:t>
      </w:r>
    </w:p>
    <w:p w:rsidR="00526FDD" w:rsidRPr="00526FDD" w:rsidRDefault="00526FDD">
      <w:pPr>
        <w:pStyle w:val="Web"/>
        <w:spacing w:before="0" w:beforeAutospacing="0" w:after="0" w:afterAutospacing="0"/>
        <w:ind w:left="720"/>
        <w:jc w:val="right"/>
        <w:rPr>
          <w:rFonts w:ascii="Times New Roman" w:hAnsi="Times New Roman" w:cs="Times New Roman"/>
        </w:rPr>
      </w:pPr>
      <w:r w:rsidRPr="00526FDD">
        <w:rPr>
          <w:rFonts w:ascii="Times New Roman" w:hAnsi="Times New Roman" w:cs="Times New Roman"/>
        </w:rPr>
        <w:t>Таблица 1.3</w:t>
      </w:r>
    </w:p>
    <w:tbl>
      <w:tblPr>
        <w:tblW w:w="5940" w:type="dxa"/>
        <w:tblCellSpacing w:w="7" w:type="dxa"/>
        <w:tblInd w:w="-9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839"/>
        <w:gridCol w:w="1007"/>
        <w:gridCol w:w="1124"/>
        <w:gridCol w:w="832"/>
        <w:gridCol w:w="1007"/>
        <w:gridCol w:w="1131"/>
      </w:tblGrid>
      <w:tr w:rsidR="00526FDD" w:rsidRPr="00526FDD">
        <w:trPr>
          <w:tblCellSpacing w:w="7" w:type="dxa"/>
        </w:trPr>
        <w:tc>
          <w:tcPr>
            <w:tcW w:w="700" w:type="pct"/>
            <w:tcBorders>
              <w:top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x\R</w:t>
            </w:r>
          </w:p>
        </w:tc>
        <w:tc>
          <w:tcPr>
            <w:tcW w:w="8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40</w:t>
            </w:r>
          </w:p>
        </w:tc>
        <w:tc>
          <w:tcPr>
            <w:tcW w:w="9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30</w:t>
            </w:r>
          </w:p>
        </w:tc>
        <w:tc>
          <w:tcPr>
            <w:tcW w:w="70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20</w:t>
            </w:r>
          </w:p>
        </w:tc>
        <w:tc>
          <w:tcPr>
            <w:tcW w:w="8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10</w:t>
            </w:r>
          </w:p>
        </w:tc>
        <w:tc>
          <w:tcPr>
            <w:tcW w:w="950" w:type="pct"/>
            <w:tcBorders>
              <w:top w:val="outset" w:sz="6" w:space="0" w:color="auto"/>
              <w:left w:val="outset" w:sz="6" w:space="0" w:color="auto"/>
              <w:bottom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Min</w:t>
            </w:r>
          </w:p>
        </w:tc>
      </w:tr>
      <w:tr w:rsidR="00526FDD" w:rsidRPr="00526FDD">
        <w:trPr>
          <w:tblCellSpacing w:w="7" w:type="dxa"/>
        </w:trPr>
        <w:tc>
          <w:tcPr>
            <w:tcW w:w="700" w:type="pct"/>
            <w:tcBorders>
              <w:top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5</w:t>
            </w:r>
          </w:p>
        </w:tc>
        <w:tc>
          <w:tcPr>
            <w:tcW w:w="8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50</w:t>
            </w:r>
          </w:p>
        </w:tc>
        <w:tc>
          <w:tcPr>
            <w:tcW w:w="9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100</w:t>
            </w:r>
          </w:p>
        </w:tc>
        <w:tc>
          <w:tcPr>
            <w:tcW w:w="70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180</w:t>
            </w:r>
          </w:p>
        </w:tc>
        <w:tc>
          <w:tcPr>
            <w:tcW w:w="8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250</w:t>
            </w:r>
          </w:p>
        </w:tc>
        <w:tc>
          <w:tcPr>
            <w:tcW w:w="950" w:type="pct"/>
            <w:tcBorders>
              <w:top w:val="outset" w:sz="6" w:space="0" w:color="auto"/>
              <w:left w:val="outset" w:sz="6" w:space="0" w:color="auto"/>
              <w:bottom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50</w:t>
            </w:r>
          </w:p>
        </w:tc>
      </w:tr>
      <w:tr w:rsidR="00526FDD" w:rsidRPr="00526FDD">
        <w:trPr>
          <w:tblCellSpacing w:w="7" w:type="dxa"/>
        </w:trPr>
        <w:tc>
          <w:tcPr>
            <w:tcW w:w="700" w:type="pct"/>
            <w:tcBorders>
              <w:top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4</w:t>
            </w:r>
          </w:p>
        </w:tc>
        <w:tc>
          <w:tcPr>
            <w:tcW w:w="8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80</w:t>
            </w:r>
          </w:p>
        </w:tc>
        <w:tc>
          <w:tcPr>
            <w:tcW w:w="9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70</w:t>
            </w:r>
          </w:p>
        </w:tc>
        <w:tc>
          <w:tcPr>
            <w:tcW w:w="70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80</w:t>
            </w:r>
          </w:p>
        </w:tc>
        <w:tc>
          <w:tcPr>
            <w:tcW w:w="8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230</w:t>
            </w:r>
          </w:p>
        </w:tc>
        <w:tc>
          <w:tcPr>
            <w:tcW w:w="950" w:type="pct"/>
            <w:tcBorders>
              <w:top w:val="outset" w:sz="6" w:space="0" w:color="auto"/>
              <w:left w:val="outset" w:sz="6" w:space="0" w:color="auto"/>
              <w:bottom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70</w:t>
            </w:r>
          </w:p>
        </w:tc>
      </w:tr>
      <w:tr w:rsidR="00526FDD" w:rsidRPr="00526FDD">
        <w:trPr>
          <w:tblCellSpacing w:w="7" w:type="dxa"/>
        </w:trPr>
        <w:tc>
          <w:tcPr>
            <w:tcW w:w="700" w:type="pct"/>
            <w:tcBorders>
              <w:top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3</w:t>
            </w:r>
          </w:p>
        </w:tc>
        <w:tc>
          <w:tcPr>
            <w:tcW w:w="8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210</w:t>
            </w:r>
          </w:p>
        </w:tc>
        <w:tc>
          <w:tcPr>
            <w:tcW w:w="9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180</w:t>
            </w:r>
          </w:p>
        </w:tc>
        <w:tc>
          <w:tcPr>
            <w:tcW w:w="70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120</w:t>
            </w:r>
          </w:p>
        </w:tc>
        <w:tc>
          <w:tcPr>
            <w:tcW w:w="8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210</w:t>
            </w:r>
          </w:p>
        </w:tc>
        <w:tc>
          <w:tcPr>
            <w:tcW w:w="950" w:type="pct"/>
            <w:tcBorders>
              <w:top w:val="outset" w:sz="6" w:space="0" w:color="auto"/>
              <w:left w:val="outset" w:sz="6" w:space="0" w:color="auto"/>
              <w:bottom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120</w:t>
            </w:r>
          </w:p>
        </w:tc>
      </w:tr>
      <w:tr w:rsidR="00526FDD" w:rsidRPr="00526FDD">
        <w:trPr>
          <w:tblCellSpacing w:w="7" w:type="dxa"/>
        </w:trPr>
        <w:tc>
          <w:tcPr>
            <w:tcW w:w="700" w:type="pct"/>
            <w:tcBorders>
              <w:top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2</w:t>
            </w:r>
          </w:p>
        </w:tc>
        <w:tc>
          <w:tcPr>
            <w:tcW w:w="8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300</w:t>
            </w:r>
          </w:p>
        </w:tc>
        <w:tc>
          <w:tcPr>
            <w:tcW w:w="9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220</w:t>
            </w:r>
          </w:p>
        </w:tc>
        <w:tc>
          <w:tcPr>
            <w:tcW w:w="70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190</w:t>
            </w:r>
          </w:p>
        </w:tc>
        <w:tc>
          <w:tcPr>
            <w:tcW w:w="8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150</w:t>
            </w:r>
          </w:p>
        </w:tc>
        <w:tc>
          <w:tcPr>
            <w:tcW w:w="950" w:type="pct"/>
            <w:tcBorders>
              <w:top w:val="outset" w:sz="6" w:space="0" w:color="auto"/>
              <w:left w:val="outset" w:sz="6" w:space="0" w:color="auto"/>
              <w:bottom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b/>
                <w:bCs/>
                <w:i/>
                <w:iCs/>
              </w:rPr>
              <w:t>150</w:t>
            </w:r>
          </w:p>
        </w:tc>
      </w:tr>
    </w:tbl>
    <w:p w:rsidR="00526FDD" w:rsidRPr="00526FDD" w:rsidRDefault="00526FDD">
      <w:pPr>
        <w:pStyle w:val="Web"/>
        <w:spacing w:before="0" w:beforeAutospacing="0" w:after="0" w:afterAutospacing="0"/>
        <w:ind w:left="720"/>
        <w:rPr>
          <w:rFonts w:ascii="Times New Roman" w:hAnsi="Times New Roman" w:cs="Times New Roman"/>
        </w:rPr>
      </w:pPr>
      <w:r w:rsidRPr="00526FDD">
        <w:rPr>
          <w:rFonts w:ascii="Times New Roman" w:hAnsi="Times New Roman" w:cs="Times New Roman"/>
        </w:rPr>
        <w:t>Тогда решающий столбец имеет вид max u</w:t>
      </w:r>
      <w:r w:rsidRPr="00526FDD">
        <w:rPr>
          <w:rFonts w:ascii="Times New Roman" w:hAnsi="Times New Roman" w:cs="Times New Roman"/>
          <w:vertAlign w:val="subscript"/>
        </w:rPr>
        <w:t xml:space="preserve">xR </w:t>
      </w:r>
      <w:r w:rsidRPr="00526FDD">
        <w:rPr>
          <w:rFonts w:ascii="Times New Roman" w:hAnsi="Times New Roman" w:cs="Times New Roman"/>
        </w:rPr>
        <w:t>= &lt;50, 70, 120, 150&gt;</w:t>
      </w:r>
      <w:r w:rsidRPr="00526FDD">
        <w:rPr>
          <w:rFonts w:ascii="Times New Roman" w:hAnsi="Times New Roman" w:cs="Times New Roman"/>
          <w:vertAlign w:val="superscript"/>
        </w:rPr>
        <w:t>т</w:t>
      </w:r>
      <w:r w:rsidRPr="00526FDD">
        <w:rPr>
          <w:rFonts w:ascii="Times New Roman" w:hAnsi="Times New Roman" w:cs="Times New Roman"/>
        </w:rPr>
        <w:t>. Максиминное значение равно 150. Таким образом, при данных условиях рациональным решением будет: x=2, R=10, max u</w:t>
      </w:r>
      <w:r w:rsidRPr="00526FDD">
        <w:rPr>
          <w:rFonts w:ascii="Times New Roman" w:hAnsi="Times New Roman" w:cs="Times New Roman"/>
          <w:vertAlign w:val="subscript"/>
        </w:rPr>
        <w:t xml:space="preserve">xR </w:t>
      </w:r>
      <w:r w:rsidRPr="00526FDD">
        <w:rPr>
          <w:rFonts w:ascii="Times New Roman" w:hAnsi="Times New Roman" w:cs="Times New Roman"/>
        </w:rPr>
        <w:t xml:space="preserve">= 150. </w:t>
      </w:r>
    </w:p>
    <w:p w:rsidR="00526FDD" w:rsidRPr="00526FDD" w:rsidRDefault="00526FDD">
      <w:pPr>
        <w:pStyle w:val="Web"/>
        <w:spacing w:before="0" w:beforeAutospacing="0" w:after="0" w:afterAutospacing="0"/>
        <w:ind w:left="720"/>
        <w:rPr>
          <w:rFonts w:ascii="Times New Roman" w:hAnsi="Times New Roman" w:cs="Times New Roman"/>
        </w:rPr>
      </w:pPr>
      <w:r w:rsidRPr="00526FDD">
        <w:rPr>
          <w:rFonts w:ascii="Times New Roman" w:hAnsi="Times New Roman" w:cs="Times New Roman"/>
        </w:rPr>
        <w:t>2. Критерий Лапласа. Как известно, критерий Лапласа предполагает, что все состояния системы равновероятны и рациональные решения выбираются по критерию:</w:t>
      </w:r>
    </w:p>
    <w:p w:rsidR="00526FDD" w:rsidRPr="00526FDD" w:rsidRDefault="00BB15C6">
      <w:pPr>
        <w:pStyle w:val="Web"/>
        <w:spacing w:before="0" w:beforeAutospacing="0" w:after="0" w:afterAutospacing="0"/>
        <w:ind w:left="720"/>
        <w:jc w:val="center"/>
        <w:rPr>
          <w:rFonts w:ascii="Times New Roman" w:hAnsi="Times New Roman" w:cs="Times New Roman"/>
        </w:rPr>
      </w:pPr>
      <w:r>
        <w:rPr>
          <w:rFonts w:ascii="Times New Roman" w:hAnsi="Times New Roman" w:cs="Times New Roman"/>
        </w:rPr>
        <w:pict>
          <v:shape id="_x0000_i1055" type="#_x0000_t75" style="width:79.5pt;height:30.75pt">
            <v:imagedata r:id="rId36" o:title=""/>
          </v:shape>
        </w:pict>
      </w:r>
      <w:r w:rsidR="00526FDD" w:rsidRPr="00526FDD">
        <w:rPr>
          <w:rFonts w:ascii="Times New Roman" w:hAnsi="Times New Roman" w:cs="Times New Roman"/>
        </w:rPr>
        <w:t>.</w:t>
      </w:r>
    </w:p>
    <w:p w:rsidR="00526FDD" w:rsidRPr="00526FDD" w:rsidRDefault="00526FDD">
      <w:pPr>
        <w:pStyle w:val="Web"/>
        <w:spacing w:before="0" w:beforeAutospacing="0" w:after="0" w:afterAutospacing="0"/>
        <w:ind w:left="720"/>
        <w:rPr>
          <w:rFonts w:ascii="Times New Roman" w:hAnsi="Times New Roman" w:cs="Times New Roman"/>
        </w:rPr>
      </w:pPr>
      <w:r w:rsidRPr="00526FDD">
        <w:rPr>
          <w:rFonts w:ascii="Times New Roman" w:hAnsi="Times New Roman" w:cs="Times New Roman"/>
        </w:rPr>
        <w:t>При данных предыдущего примера в случае, если в таблице записаны потери при том или ином варианте, значение критериев подсчитывается так:</w:t>
      </w:r>
    </w:p>
    <w:p w:rsidR="00526FDD" w:rsidRPr="00526FDD" w:rsidRDefault="00526FDD">
      <w:pPr>
        <w:pStyle w:val="Web"/>
        <w:spacing w:before="0" w:beforeAutospacing="0" w:after="0" w:afterAutospacing="0"/>
        <w:ind w:left="1440"/>
        <w:rPr>
          <w:rFonts w:ascii="Times New Roman" w:hAnsi="Times New Roman" w:cs="Times New Roman"/>
          <w:lang w:val="en-US"/>
        </w:rPr>
      </w:pPr>
      <w:r w:rsidRPr="00526FDD">
        <w:rPr>
          <w:rFonts w:ascii="Times New Roman" w:hAnsi="Times New Roman" w:cs="Times New Roman"/>
          <w:lang w:val="en-US"/>
        </w:rPr>
        <w:t>W</w:t>
      </w:r>
      <w:r w:rsidRPr="00526FDD">
        <w:rPr>
          <w:rFonts w:ascii="Times New Roman" w:hAnsi="Times New Roman" w:cs="Times New Roman"/>
          <w:vertAlign w:val="subscript"/>
          <w:lang w:val="en-US"/>
        </w:rPr>
        <w:t>1</w:t>
      </w:r>
      <w:r w:rsidRPr="00526FDD">
        <w:rPr>
          <w:rFonts w:ascii="Times New Roman" w:hAnsi="Times New Roman" w:cs="Times New Roman"/>
          <w:lang w:val="en-US"/>
        </w:rPr>
        <w:t xml:space="preserve"> = 0.25 (50+100+180+250) = 145;</w:t>
      </w:r>
    </w:p>
    <w:p w:rsidR="00526FDD" w:rsidRPr="00526FDD" w:rsidRDefault="00526FDD">
      <w:pPr>
        <w:pStyle w:val="Web"/>
        <w:spacing w:before="0" w:beforeAutospacing="0" w:after="0" w:afterAutospacing="0"/>
        <w:ind w:left="1440"/>
        <w:rPr>
          <w:rFonts w:ascii="Times New Roman" w:hAnsi="Times New Roman" w:cs="Times New Roman"/>
          <w:lang w:val="en-US"/>
        </w:rPr>
      </w:pPr>
      <w:r w:rsidRPr="00526FDD">
        <w:rPr>
          <w:rFonts w:ascii="Times New Roman" w:hAnsi="Times New Roman" w:cs="Times New Roman"/>
          <w:lang w:val="en-US"/>
        </w:rPr>
        <w:t>W</w:t>
      </w:r>
      <w:r w:rsidRPr="00526FDD">
        <w:rPr>
          <w:rFonts w:ascii="Times New Roman" w:hAnsi="Times New Roman" w:cs="Times New Roman"/>
          <w:vertAlign w:val="subscript"/>
          <w:lang w:val="en-US"/>
        </w:rPr>
        <w:t>2</w:t>
      </w:r>
      <w:r w:rsidRPr="00526FDD">
        <w:rPr>
          <w:rFonts w:ascii="Times New Roman" w:hAnsi="Times New Roman" w:cs="Times New Roman"/>
          <w:lang w:val="en-US"/>
        </w:rPr>
        <w:t xml:space="preserve"> = 0.25 (80+70+80+230) = </w:t>
      </w:r>
      <w:r w:rsidRPr="00526FDD">
        <w:rPr>
          <w:rFonts w:ascii="Times New Roman" w:hAnsi="Times New Roman" w:cs="Times New Roman"/>
          <w:b/>
          <w:bCs/>
          <w:i/>
          <w:iCs/>
          <w:lang w:val="en-US"/>
        </w:rPr>
        <w:t>115</w:t>
      </w:r>
      <w:r w:rsidRPr="00526FDD">
        <w:rPr>
          <w:rFonts w:ascii="Times New Roman" w:hAnsi="Times New Roman" w:cs="Times New Roman"/>
          <w:lang w:val="en-US"/>
        </w:rPr>
        <w:t>;</w:t>
      </w:r>
    </w:p>
    <w:p w:rsidR="00526FDD" w:rsidRPr="00526FDD" w:rsidRDefault="00526FDD">
      <w:pPr>
        <w:pStyle w:val="Web"/>
        <w:spacing w:before="0" w:beforeAutospacing="0" w:after="0" w:afterAutospacing="0"/>
        <w:ind w:left="1440"/>
        <w:rPr>
          <w:rFonts w:ascii="Times New Roman" w:hAnsi="Times New Roman" w:cs="Times New Roman"/>
          <w:lang w:val="en-US"/>
        </w:rPr>
      </w:pPr>
      <w:r w:rsidRPr="00526FDD">
        <w:rPr>
          <w:rFonts w:ascii="Times New Roman" w:hAnsi="Times New Roman" w:cs="Times New Roman"/>
          <w:lang w:val="en-US"/>
        </w:rPr>
        <w:t>W</w:t>
      </w:r>
      <w:r w:rsidRPr="00526FDD">
        <w:rPr>
          <w:rFonts w:ascii="Times New Roman" w:hAnsi="Times New Roman" w:cs="Times New Roman"/>
          <w:vertAlign w:val="subscript"/>
          <w:lang w:val="en-US"/>
        </w:rPr>
        <w:t>3</w:t>
      </w:r>
      <w:r w:rsidRPr="00526FDD">
        <w:rPr>
          <w:rFonts w:ascii="Times New Roman" w:hAnsi="Times New Roman" w:cs="Times New Roman"/>
          <w:lang w:val="en-US"/>
        </w:rPr>
        <w:t xml:space="preserve"> = 0.25 (210+180+120+210) = 180;</w:t>
      </w:r>
    </w:p>
    <w:p w:rsidR="00526FDD" w:rsidRPr="00526FDD" w:rsidRDefault="00526FDD">
      <w:pPr>
        <w:pStyle w:val="Web"/>
        <w:spacing w:before="0" w:beforeAutospacing="0" w:after="0" w:afterAutospacing="0"/>
        <w:ind w:left="1440"/>
        <w:rPr>
          <w:rFonts w:ascii="Times New Roman" w:hAnsi="Times New Roman" w:cs="Times New Roman"/>
        </w:rPr>
      </w:pPr>
      <w:r w:rsidRPr="00526FDD">
        <w:rPr>
          <w:rFonts w:ascii="Times New Roman" w:hAnsi="Times New Roman" w:cs="Times New Roman"/>
        </w:rPr>
        <w:t>W</w:t>
      </w:r>
      <w:r w:rsidRPr="00526FDD">
        <w:rPr>
          <w:rFonts w:ascii="Times New Roman" w:hAnsi="Times New Roman" w:cs="Times New Roman"/>
          <w:vertAlign w:val="subscript"/>
        </w:rPr>
        <w:t>4</w:t>
      </w:r>
      <w:r w:rsidRPr="00526FDD">
        <w:rPr>
          <w:rFonts w:ascii="Times New Roman" w:hAnsi="Times New Roman" w:cs="Times New Roman"/>
        </w:rPr>
        <w:t xml:space="preserve"> = 0.25 (300+220+190+150) = 215.</w:t>
      </w:r>
    </w:p>
    <w:p w:rsidR="00526FDD" w:rsidRPr="00526FDD" w:rsidRDefault="00526FDD">
      <w:pPr>
        <w:pStyle w:val="Web"/>
        <w:spacing w:before="0" w:beforeAutospacing="0" w:after="0" w:afterAutospacing="0"/>
        <w:ind w:left="720"/>
        <w:rPr>
          <w:rFonts w:ascii="Times New Roman" w:hAnsi="Times New Roman" w:cs="Times New Roman"/>
        </w:rPr>
      </w:pPr>
      <w:r w:rsidRPr="00526FDD">
        <w:rPr>
          <w:rFonts w:ascii="Times New Roman" w:hAnsi="Times New Roman" w:cs="Times New Roman"/>
        </w:rPr>
        <w:t>Таким образом наилучшим решением будет x=4, минимум потерь (наибольший выигрыш) равен 115.</w:t>
      </w:r>
    </w:p>
    <w:p w:rsidR="00526FDD" w:rsidRPr="00526FDD" w:rsidRDefault="00526FDD">
      <w:pPr>
        <w:pStyle w:val="Web"/>
        <w:spacing w:before="0" w:beforeAutospacing="0" w:after="0" w:afterAutospacing="0"/>
        <w:ind w:left="720"/>
        <w:rPr>
          <w:rFonts w:ascii="Times New Roman" w:hAnsi="Times New Roman" w:cs="Times New Roman"/>
        </w:rPr>
      </w:pPr>
      <w:r w:rsidRPr="00526FDD">
        <w:rPr>
          <w:rFonts w:ascii="Times New Roman" w:hAnsi="Times New Roman" w:cs="Times New Roman"/>
        </w:rPr>
        <w:t>3. Критерий Сэвиджа. В этом случае составляется новая матрица, элементы которой составляются по правилу:</w:t>
      </w:r>
    </w:p>
    <w:p w:rsidR="00526FDD" w:rsidRPr="00526FDD" w:rsidRDefault="00BB15C6">
      <w:pPr>
        <w:pStyle w:val="Web"/>
        <w:spacing w:before="0" w:beforeAutospacing="0" w:after="0" w:afterAutospacing="0"/>
        <w:ind w:left="720"/>
        <w:rPr>
          <w:rFonts w:ascii="Times New Roman" w:hAnsi="Times New Roman" w:cs="Times New Roman"/>
        </w:rPr>
      </w:pPr>
      <w:r>
        <w:rPr>
          <w:rFonts w:ascii="Times New Roman" w:hAnsi="Times New Roman" w:cs="Times New Roman"/>
        </w:rPr>
        <w:pict>
          <v:shape id="_x0000_i1056" type="#_x0000_t75" style="width:227.25pt;height:40.5pt">
            <v:imagedata r:id="rId37" o:title=""/>
          </v:shape>
        </w:pict>
      </w:r>
    </w:p>
    <w:p w:rsidR="00526FDD" w:rsidRPr="00526FDD" w:rsidRDefault="00526FDD">
      <w:pPr>
        <w:pStyle w:val="Web"/>
        <w:spacing w:before="0" w:beforeAutospacing="0" w:after="0" w:afterAutospacing="0"/>
        <w:ind w:left="720"/>
        <w:rPr>
          <w:rFonts w:ascii="Times New Roman" w:hAnsi="Times New Roman" w:cs="Times New Roman"/>
        </w:rPr>
      </w:pPr>
      <w:r w:rsidRPr="00526FDD">
        <w:rPr>
          <w:rFonts w:ascii="Times New Roman" w:hAnsi="Times New Roman" w:cs="Times New Roman"/>
        </w:rPr>
        <w:t>Составим матрицу W(x</w:t>
      </w:r>
      <w:r w:rsidRPr="00526FDD">
        <w:rPr>
          <w:rFonts w:ascii="Times New Roman" w:hAnsi="Times New Roman" w:cs="Times New Roman"/>
          <w:vertAlign w:val="subscript"/>
        </w:rPr>
        <w:t>i</w:t>
      </w:r>
      <w:r w:rsidRPr="00526FDD">
        <w:rPr>
          <w:rFonts w:ascii="Times New Roman" w:hAnsi="Times New Roman" w:cs="Times New Roman"/>
        </w:rPr>
        <w:t>, R</w:t>
      </w:r>
      <w:r w:rsidRPr="00526FDD">
        <w:rPr>
          <w:rFonts w:ascii="Times New Roman" w:hAnsi="Times New Roman" w:cs="Times New Roman"/>
          <w:vertAlign w:val="subscript"/>
        </w:rPr>
        <w:t>j</w:t>
      </w:r>
      <w:r w:rsidRPr="00526FDD">
        <w:rPr>
          <w:rFonts w:ascii="Times New Roman" w:hAnsi="Times New Roman" w:cs="Times New Roman"/>
        </w:rPr>
        <w:t>) - матрицу сожалений для случая, когда u</w:t>
      </w:r>
      <w:r w:rsidRPr="00526FDD">
        <w:rPr>
          <w:rFonts w:ascii="Times New Roman" w:hAnsi="Times New Roman" w:cs="Times New Roman"/>
          <w:vertAlign w:val="subscript"/>
        </w:rPr>
        <w:t xml:space="preserve">ij </w:t>
      </w:r>
      <w:r w:rsidRPr="00526FDD">
        <w:rPr>
          <w:rFonts w:ascii="Times New Roman" w:hAnsi="Times New Roman" w:cs="Times New Roman"/>
        </w:rPr>
        <w:t>- потери, используя предыдущие данные. Соответствующая матрица получается путем вычисления значений min(x</w:t>
      </w:r>
      <w:r w:rsidRPr="00526FDD">
        <w:rPr>
          <w:rFonts w:ascii="Times New Roman" w:hAnsi="Times New Roman" w:cs="Times New Roman"/>
          <w:vertAlign w:val="subscript"/>
        </w:rPr>
        <w:t>i</w:t>
      </w:r>
      <w:r w:rsidRPr="00526FDD">
        <w:rPr>
          <w:rFonts w:ascii="Times New Roman" w:hAnsi="Times New Roman" w:cs="Times New Roman"/>
        </w:rPr>
        <w:t>, R</w:t>
      </w:r>
      <w:r w:rsidRPr="00526FDD">
        <w:rPr>
          <w:rFonts w:ascii="Times New Roman" w:hAnsi="Times New Roman" w:cs="Times New Roman"/>
          <w:vertAlign w:val="subscript"/>
        </w:rPr>
        <w:t>j</w:t>
      </w:r>
      <w:r w:rsidRPr="00526FDD">
        <w:rPr>
          <w:rFonts w:ascii="Times New Roman" w:hAnsi="Times New Roman" w:cs="Times New Roman"/>
        </w:rPr>
        <w:t>), равных 50, 70, 80 и 150 из столбцов 1, 2, 3, 4, соответственно</w:t>
      </w:r>
    </w:p>
    <w:tbl>
      <w:tblPr>
        <w:tblW w:w="5100" w:type="dxa"/>
        <w:tblCellSpacing w:w="7" w:type="dxa"/>
        <w:tblInd w:w="-9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1222"/>
        <w:gridCol w:w="614"/>
        <w:gridCol w:w="714"/>
        <w:gridCol w:w="714"/>
        <w:gridCol w:w="564"/>
        <w:gridCol w:w="1272"/>
      </w:tblGrid>
      <w:tr w:rsidR="00526FDD" w:rsidRPr="00526FDD">
        <w:trPr>
          <w:tblCellSpacing w:w="7" w:type="dxa"/>
        </w:trPr>
        <w:tc>
          <w:tcPr>
            <w:tcW w:w="1200" w:type="pct"/>
            <w:tcBorders>
              <w:top w:val="outset" w:sz="6" w:space="0" w:color="auto"/>
              <w:bottom w:val="outset" w:sz="6" w:space="0" w:color="auto"/>
              <w:right w:val="outset" w:sz="6" w:space="0" w:color="auto"/>
            </w:tcBorders>
          </w:tcPr>
          <w:p w:rsidR="00526FDD" w:rsidRPr="00526FDD" w:rsidRDefault="00526FDD">
            <w:pPr>
              <w:pStyle w:val="Web"/>
              <w:rPr>
                <w:rFonts w:ascii="Times New Roman" w:hAnsi="Times New Roman" w:cs="Times New Roman"/>
              </w:rPr>
            </w:pPr>
            <w:r w:rsidRPr="00526FDD">
              <w:rPr>
                <w:rFonts w:ascii="Times New Roman" w:hAnsi="Times New Roman" w:cs="Times New Roman"/>
              </w:rPr>
              <w:t> </w:t>
            </w:r>
          </w:p>
        </w:tc>
        <w:tc>
          <w:tcPr>
            <w:tcW w:w="60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rPr>
                <w:rFonts w:ascii="Times New Roman" w:hAnsi="Times New Roman" w:cs="Times New Roman"/>
              </w:rPr>
            </w:pPr>
            <w:r w:rsidRPr="00526FDD">
              <w:rPr>
                <w:rFonts w:ascii="Times New Roman" w:hAnsi="Times New Roman" w:cs="Times New Roman"/>
              </w:rPr>
              <w:t> </w:t>
            </w:r>
          </w:p>
        </w:tc>
        <w:tc>
          <w:tcPr>
            <w:tcW w:w="70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rPr>
                <w:rFonts w:ascii="Times New Roman" w:hAnsi="Times New Roman" w:cs="Times New Roman"/>
              </w:rPr>
            </w:pPr>
            <w:r w:rsidRPr="00526FDD">
              <w:rPr>
                <w:rFonts w:ascii="Times New Roman" w:hAnsi="Times New Roman" w:cs="Times New Roman"/>
              </w:rPr>
              <w:t> </w:t>
            </w:r>
          </w:p>
        </w:tc>
        <w:tc>
          <w:tcPr>
            <w:tcW w:w="70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rPr>
                <w:rFonts w:ascii="Times New Roman" w:hAnsi="Times New Roman" w:cs="Times New Roman"/>
              </w:rPr>
            </w:pPr>
            <w:r w:rsidRPr="00526FDD">
              <w:rPr>
                <w:rFonts w:ascii="Times New Roman" w:hAnsi="Times New Roman" w:cs="Times New Roman"/>
              </w:rPr>
              <w:t> </w:t>
            </w:r>
          </w:p>
        </w:tc>
        <w:tc>
          <w:tcPr>
            <w:tcW w:w="5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rPr>
                <w:rFonts w:ascii="Times New Roman" w:hAnsi="Times New Roman" w:cs="Times New Roman"/>
              </w:rPr>
            </w:pPr>
            <w:r w:rsidRPr="00526FDD">
              <w:rPr>
                <w:rFonts w:ascii="Times New Roman" w:hAnsi="Times New Roman" w:cs="Times New Roman"/>
              </w:rPr>
              <w:t> </w:t>
            </w:r>
          </w:p>
        </w:tc>
        <w:tc>
          <w:tcPr>
            <w:tcW w:w="1250" w:type="pct"/>
            <w:tcBorders>
              <w:top w:val="outset" w:sz="6" w:space="0" w:color="auto"/>
              <w:left w:val="outset" w:sz="6" w:space="0" w:color="auto"/>
              <w:bottom w:val="outset" w:sz="6" w:space="0" w:color="auto"/>
            </w:tcBorders>
          </w:tcPr>
          <w:p w:rsidR="00526FDD" w:rsidRPr="00526FDD" w:rsidRDefault="00526FDD">
            <w:pPr>
              <w:pStyle w:val="Web"/>
              <w:jc w:val="center"/>
              <w:rPr>
                <w:rFonts w:ascii="Times New Roman" w:hAnsi="Times New Roman" w:cs="Times New Roman"/>
                <w:lang w:val="en-US"/>
              </w:rPr>
            </w:pPr>
            <w:r w:rsidRPr="00526FDD">
              <w:rPr>
                <w:rFonts w:ascii="Times New Roman" w:hAnsi="Times New Roman" w:cs="Times New Roman"/>
                <w:lang w:val="en-US"/>
              </w:rPr>
              <w:t>max W(x</w:t>
            </w:r>
            <w:r w:rsidRPr="00526FDD">
              <w:rPr>
                <w:rFonts w:ascii="Times New Roman" w:hAnsi="Times New Roman" w:cs="Times New Roman"/>
                <w:vertAlign w:val="subscript"/>
                <w:lang w:val="en-US"/>
              </w:rPr>
              <w:t>i</w:t>
            </w:r>
            <w:r w:rsidRPr="00526FDD">
              <w:rPr>
                <w:rFonts w:ascii="Times New Roman" w:hAnsi="Times New Roman" w:cs="Times New Roman"/>
                <w:lang w:val="en-US"/>
              </w:rPr>
              <w:t>, R</w:t>
            </w:r>
            <w:r w:rsidRPr="00526FDD">
              <w:rPr>
                <w:rFonts w:ascii="Times New Roman" w:hAnsi="Times New Roman" w:cs="Times New Roman"/>
                <w:vertAlign w:val="subscript"/>
                <w:lang w:val="en-US"/>
              </w:rPr>
              <w:t>j</w:t>
            </w:r>
            <w:r w:rsidRPr="00526FDD">
              <w:rPr>
                <w:rFonts w:ascii="Times New Roman" w:hAnsi="Times New Roman" w:cs="Times New Roman"/>
                <w:lang w:val="en-US"/>
              </w:rPr>
              <w:t>)</w:t>
            </w:r>
          </w:p>
        </w:tc>
      </w:tr>
      <w:tr w:rsidR="00526FDD" w:rsidRPr="00526FDD">
        <w:trPr>
          <w:tblCellSpacing w:w="7" w:type="dxa"/>
        </w:trPr>
        <w:tc>
          <w:tcPr>
            <w:tcW w:w="1200" w:type="pct"/>
            <w:tcBorders>
              <w:top w:val="outset" w:sz="6" w:space="0" w:color="auto"/>
              <w:bottom w:val="outset" w:sz="6" w:space="0" w:color="auto"/>
              <w:right w:val="outset" w:sz="6" w:space="0" w:color="auto"/>
            </w:tcBorders>
          </w:tcPr>
          <w:p w:rsidR="00526FDD" w:rsidRPr="00526FDD" w:rsidRDefault="00526FDD">
            <w:pPr>
              <w:pStyle w:val="Web"/>
              <w:rPr>
                <w:rFonts w:ascii="Times New Roman" w:hAnsi="Times New Roman" w:cs="Times New Roman"/>
                <w:lang w:val="en-US"/>
              </w:rPr>
            </w:pPr>
            <w:r w:rsidRPr="00526FDD">
              <w:rPr>
                <w:rFonts w:ascii="Times New Roman" w:hAnsi="Times New Roman" w:cs="Times New Roman"/>
                <w:lang w:val="en-US"/>
              </w:rPr>
              <w:t> </w:t>
            </w:r>
          </w:p>
        </w:tc>
        <w:tc>
          <w:tcPr>
            <w:tcW w:w="60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lang w:val="en-US"/>
              </w:rPr>
            </w:pPr>
            <w:r w:rsidRPr="00526FDD">
              <w:rPr>
                <w:rFonts w:ascii="Times New Roman" w:hAnsi="Times New Roman" w:cs="Times New Roman"/>
                <w:lang w:val="en-US"/>
              </w:rPr>
              <w:t>0</w:t>
            </w:r>
          </w:p>
        </w:tc>
        <w:tc>
          <w:tcPr>
            <w:tcW w:w="70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lang w:val="en-US"/>
              </w:rPr>
            </w:pPr>
            <w:r w:rsidRPr="00526FDD">
              <w:rPr>
                <w:rFonts w:ascii="Times New Roman" w:hAnsi="Times New Roman" w:cs="Times New Roman"/>
                <w:lang w:val="en-US"/>
              </w:rPr>
              <w:t>30</w:t>
            </w:r>
          </w:p>
        </w:tc>
        <w:tc>
          <w:tcPr>
            <w:tcW w:w="70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lang w:val="en-US"/>
              </w:rPr>
            </w:pPr>
            <w:r w:rsidRPr="00526FDD">
              <w:rPr>
                <w:rFonts w:ascii="Times New Roman" w:hAnsi="Times New Roman" w:cs="Times New Roman"/>
                <w:lang w:val="en-US"/>
              </w:rPr>
              <w:t>100</w:t>
            </w:r>
          </w:p>
        </w:tc>
        <w:tc>
          <w:tcPr>
            <w:tcW w:w="5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lang w:val="en-US"/>
              </w:rPr>
            </w:pPr>
            <w:r w:rsidRPr="00526FDD">
              <w:rPr>
                <w:rFonts w:ascii="Times New Roman" w:hAnsi="Times New Roman" w:cs="Times New Roman"/>
                <w:lang w:val="en-US"/>
              </w:rPr>
              <w:t>100</w:t>
            </w:r>
          </w:p>
        </w:tc>
        <w:tc>
          <w:tcPr>
            <w:tcW w:w="1250" w:type="pct"/>
            <w:tcBorders>
              <w:top w:val="outset" w:sz="6" w:space="0" w:color="auto"/>
              <w:left w:val="outset" w:sz="6" w:space="0" w:color="auto"/>
              <w:bottom w:val="outset" w:sz="6" w:space="0" w:color="auto"/>
            </w:tcBorders>
          </w:tcPr>
          <w:p w:rsidR="00526FDD" w:rsidRPr="00526FDD" w:rsidRDefault="00526FDD">
            <w:pPr>
              <w:pStyle w:val="Web"/>
              <w:jc w:val="center"/>
              <w:rPr>
                <w:rFonts w:ascii="Times New Roman" w:hAnsi="Times New Roman" w:cs="Times New Roman"/>
                <w:lang w:val="en-US"/>
              </w:rPr>
            </w:pPr>
            <w:r w:rsidRPr="00526FDD">
              <w:rPr>
                <w:rFonts w:ascii="Times New Roman" w:hAnsi="Times New Roman" w:cs="Times New Roman"/>
                <w:lang w:val="en-US"/>
              </w:rPr>
              <w:t>100</w:t>
            </w:r>
          </w:p>
        </w:tc>
      </w:tr>
      <w:tr w:rsidR="00526FDD" w:rsidRPr="00526FDD">
        <w:trPr>
          <w:tblCellSpacing w:w="7" w:type="dxa"/>
        </w:trPr>
        <w:tc>
          <w:tcPr>
            <w:tcW w:w="1200" w:type="pct"/>
            <w:tcBorders>
              <w:top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lang w:val="en-US"/>
              </w:rPr>
            </w:pPr>
            <w:r w:rsidRPr="00526FDD">
              <w:rPr>
                <w:rFonts w:ascii="Times New Roman" w:hAnsi="Times New Roman" w:cs="Times New Roman"/>
                <w:lang w:val="en-US"/>
              </w:rPr>
              <w:t>W(x</w:t>
            </w:r>
            <w:r w:rsidRPr="00526FDD">
              <w:rPr>
                <w:rFonts w:ascii="Times New Roman" w:hAnsi="Times New Roman" w:cs="Times New Roman"/>
                <w:vertAlign w:val="subscript"/>
                <w:lang w:val="en-US"/>
              </w:rPr>
              <w:t>i</w:t>
            </w:r>
            <w:r w:rsidRPr="00526FDD">
              <w:rPr>
                <w:rFonts w:ascii="Times New Roman" w:hAnsi="Times New Roman" w:cs="Times New Roman"/>
                <w:lang w:val="en-US"/>
              </w:rPr>
              <w:t>, R</w:t>
            </w:r>
            <w:r w:rsidRPr="00526FDD">
              <w:rPr>
                <w:rFonts w:ascii="Times New Roman" w:hAnsi="Times New Roman" w:cs="Times New Roman"/>
                <w:vertAlign w:val="subscript"/>
                <w:lang w:val="en-US"/>
              </w:rPr>
              <w:t>j</w:t>
            </w:r>
            <w:r w:rsidRPr="00526FDD">
              <w:rPr>
                <w:rFonts w:ascii="Times New Roman" w:hAnsi="Times New Roman" w:cs="Times New Roman"/>
                <w:lang w:val="en-US"/>
              </w:rPr>
              <w:t>)=</w:t>
            </w:r>
          </w:p>
        </w:tc>
        <w:tc>
          <w:tcPr>
            <w:tcW w:w="60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30</w:t>
            </w:r>
          </w:p>
        </w:tc>
        <w:tc>
          <w:tcPr>
            <w:tcW w:w="70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0</w:t>
            </w:r>
          </w:p>
        </w:tc>
        <w:tc>
          <w:tcPr>
            <w:tcW w:w="70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0</w:t>
            </w:r>
          </w:p>
        </w:tc>
        <w:tc>
          <w:tcPr>
            <w:tcW w:w="5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0</w:t>
            </w:r>
          </w:p>
        </w:tc>
        <w:tc>
          <w:tcPr>
            <w:tcW w:w="1250" w:type="pct"/>
            <w:tcBorders>
              <w:top w:val="outset" w:sz="6" w:space="0" w:color="auto"/>
              <w:left w:val="outset" w:sz="6" w:space="0" w:color="auto"/>
              <w:bottom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b/>
                <w:bCs/>
                <w:i/>
                <w:iCs/>
              </w:rPr>
              <w:t>80</w:t>
            </w:r>
          </w:p>
        </w:tc>
      </w:tr>
      <w:tr w:rsidR="00526FDD" w:rsidRPr="00526FDD">
        <w:trPr>
          <w:tblCellSpacing w:w="7" w:type="dxa"/>
        </w:trPr>
        <w:tc>
          <w:tcPr>
            <w:tcW w:w="1200" w:type="pct"/>
            <w:tcBorders>
              <w:top w:val="outset" w:sz="6" w:space="0" w:color="auto"/>
              <w:bottom w:val="outset" w:sz="6" w:space="0" w:color="auto"/>
              <w:right w:val="outset" w:sz="6" w:space="0" w:color="auto"/>
            </w:tcBorders>
          </w:tcPr>
          <w:p w:rsidR="00526FDD" w:rsidRPr="00526FDD" w:rsidRDefault="00526FDD">
            <w:pPr>
              <w:pStyle w:val="Web"/>
              <w:rPr>
                <w:rFonts w:ascii="Times New Roman" w:hAnsi="Times New Roman" w:cs="Times New Roman"/>
              </w:rPr>
            </w:pPr>
            <w:r w:rsidRPr="00526FDD">
              <w:rPr>
                <w:rFonts w:ascii="Times New Roman" w:hAnsi="Times New Roman" w:cs="Times New Roman"/>
              </w:rPr>
              <w:t> </w:t>
            </w:r>
          </w:p>
        </w:tc>
        <w:tc>
          <w:tcPr>
            <w:tcW w:w="60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160</w:t>
            </w:r>
          </w:p>
        </w:tc>
        <w:tc>
          <w:tcPr>
            <w:tcW w:w="70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110</w:t>
            </w:r>
          </w:p>
        </w:tc>
        <w:tc>
          <w:tcPr>
            <w:tcW w:w="70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40</w:t>
            </w:r>
          </w:p>
        </w:tc>
        <w:tc>
          <w:tcPr>
            <w:tcW w:w="5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60</w:t>
            </w:r>
          </w:p>
        </w:tc>
        <w:tc>
          <w:tcPr>
            <w:tcW w:w="1250" w:type="pct"/>
            <w:tcBorders>
              <w:top w:val="outset" w:sz="6" w:space="0" w:color="auto"/>
              <w:left w:val="outset" w:sz="6" w:space="0" w:color="auto"/>
              <w:bottom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160</w:t>
            </w:r>
          </w:p>
        </w:tc>
      </w:tr>
      <w:tr w:rsidR="00526FDD" w:rsidRPr="00526FDD">
        <w:trPr>
          <w:tblCellSpacing w:w="7" w:type="dxa"/>
        </w:trPr>
        <w:tc>
          <w:tcPr>
            <w:tcW w:w="1200" w:type="pct"/>
            <w:tcBorders>
              <w:top w:val="outset" w:sz="6" w:space="0" w:color="auto"/>
              <w:bottom w:val="outset" w:sz="6" w:space="0" w:color="auto"/>
              <w:right w:val="outset" w:sz="6" w:space="0" w:color="auto"/>
            </w:tcBorders>
          </w:tcPr>
          <w:p w:rsidR="00526FDD" w:rsidRPr="00526FDD" w:rsidRDefault="00526FDD">
            <w:pPr>
              <w:pStyle w:val="Web"/>
              <w:rPr>
                <w:rFonts w:ascii="Times New Roman" w:hAnsi="Times New Roman" w:cs="Times New Roman"/>
              </w:rPr>
            </w:pPr>
            <w:r w:rsidRPr="00526FDD">
              <w:rPr>
                <w:rFonts w:ascii="Times New Roman" w:hAnsi="Times New Roman" w:cs="Times New Roman"/>
              </w:rPr>
              <w:t> </w:t>
            </w:r>
          </w:p>
        </w:tc>
        <w:tc>
          <w:tcPr>
            <w:tcW w:w="60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250</w:t>
            </w:r>
          </w:p>
        </w:tc>
        <w:tc>
          <w:tcPr>
            <w:tcW w:w="70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150</w:t>
            </w:r>
          </w:p>
        </w:tc>
        <w:tc>
          <w:tcPr>
            <w:tcW w:w="70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110</w:t>
            </w:r>
          </w:p>
        </w:tc>
        <w:tc>
          <w:tcPr>
            <w:tcW w:w="5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0</w:t>
            </w:r>
          </w:p>
        </w:tc>
        <w:tc>
          <w:tcPr>
            <w:tcW w:w="1250" w:type="pct"/>
            <w:tcBorders>
              <w:top w:val="outset" w:sz="6" w:space="0" w:color="auto"/>
              <w:left w:val="outset" w:sz="6" w:space="0" w:color="auto"/>
              <w:bottom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250</w:t>
            </w:r>
          </w:p>
        </w:tc>
      </w:tr>
    </w:tbl>
    <w:p w:rsidR="00526FDD" w:rsidRPr="00526FDD" w:rsidRDefault="00526FDD">
      <w:pPr>
        <w:pStyle w:val="Web"/>
        <w:spacing w:before="0" w:beforeAutospacing="0" w:after="0" w:afterAutospacing="0"/>
        <w:ind w:left="720"/>
        <w:rPr>
          <w:rFonts w:ascii="Times New Roman" w:hAnsi="Times New Roman" w:cs="Times New Roman"/>
        </w:rPr>
      </w:pPr>
      <w:r w:rsidRPr="00526FDD">
        <w:rPr>
          <w:rFonts w:ascii="Times New Roman" w:hAnsi="Times New Roman" w:cs="Times New Roman"/>
        </w:rPr>
        <w:t>Таким образом, минимальные потери будут при x=2, когда max W(x</w:t>
      </w:r>
      <w:r w:rsidRPr="00526FDD">
        <w:rPr>
          <w:rFonts w:ascii="Times New Roman" w:hAnsi="Times New Roman" w:cs="Times New Roman"/>
          <w:vertAlign w:val="subscript"/>
        </w:rPr>
        <w:t>i</w:t>
      </w:r>
      <w:r w:rsidRPr="00526FDD">
        <w:rPr>
          <w:rFonts w:ascii="Times New Roman" w:hAnsi="Times New Roman" w:cs="Times New Roman"/>
        </w:rPr>
        <w:t>, R</w:t>
      </w:r>
      <w:r w:rsidRPr="00526FDD">
        <w:rPr>
          <w:rFonts w:ascii="Times New Roman" w:hAnsi="Times New Roman" w:cs="Times New Roman"/>
          <w:vertAlign w:val="subscript"/>
        </w:rPr>
        <w:t>j</w:t>
      </w:r>
      <w:r w:rsidRPr="00526FDD">
        <w:rPr>
          <w:rFonts w:ascii="Times New Roman" w:hAnsi="Times New Roman" w:cs="Times New Roman"/>
        </w:rPr>
        <w:t>)=80. Отметим, что независимо от того, является функцией сожаления, определяющая потери. Поэтому здесь можно применить только минимаксный критерий.</w:t>
      </w:r>
    </w:p>
    <w:p w:rsidR="00526FDD" w:rsidRPr="00526FDD" w:rsidRDefault="00526FDD">
      <w:pPr>
        <w:pStyle w:val="Web"/>
        <w:spacing w:before="0" w:beforeAutospacing="0" w:after="0" w:afterAutospacing="0"/>
        <w:ind w:left="720"/>
        <w:rPr>
          <w:rFonts w:ascii="Times New Roman" w:hAnsi="Times New Roman" w:cs="Times New Roman"/>
        </w:rPr>
      </w:pPr>
      <w:r w:rsidRPr="00526FDD">
        <w:rPr>
          <w:rFonts w:ascii="Times New Roman" w:hAnsi="Times New Roman" w:cs="Times New Roman"/>
        </w:rPr>
        <w:t xml:space="preserve">4. Критерий Гурвица. В отличие от примененных выше "жестких" критериев, критерий Гурвица является "гибким", так как позволяет варьировать "степень оптимизма-пессимизма". Таким образом, этот критерий устанавливает баланс между случаями крайнего оптимизма или пессимизма, путем введения коэффициента веса </w:t>
      </w:r>
      <w:r w:rsidRPr="00526FDD">
        <w:rPr>
          <w:rFonts w:ascii="Times New Roman" w:hAnsi="Times New Roman" w:cs="Times New Roman"/>
        </w:rPr>
        <w:t> . Как указывалось выше, критерий записывается в виде:</w:t>
      </w:r>
    </w:p>
    <w:p w:rsidR="00526FDD" w:rsidRPr="00526FDD" w:rsidRDefault="00BB15C6">
      <w:pPr>
        <w:pStyle w:val="Web"/>
        <w:spacing w:before="0" w:beforeAutospacing="0" w:after="0" w:afterAutospacing="0"/>
        <w:ind w:left="720"/>
        <w:rPr>
          <w:rFonts w:ascii="Times New Roman" w:hAnsi="Times New Roman" w:cs="Times New Roman"/>
        </w:rPr>
      </w:pPr>
      <w:r>
        <w:rPr>
          <w:rFonts w:ascii="Times New Roman" w:hAnsi="Times New Roman" w:cs="Times New Roman"/>
        </w:rPr>
        <w:pict>
          <v:shape id="_x0000_i1057" type="#_x0000_t75" style="width:250.5pt;height:76.5pt">
            <v:imagedata r:id="rId38" o:title=""/>
          </v:shape>
        </w:pict>
      </w:r>
    </w:p>
    <w:p w:rsidR="00526FDD" w:rsidRPr="00526FDD" w:rsidRDefault="00526FDD">
      <w:pPr>
        <w:pStyle w:val="Web"/>
        <w:spacing w:before="0" w:beforeAutospacing="0" w:after="0" w:afterAutospacing="0"/>
        <w:ind w:left="720"/>
        <w:rPr>
          <w:rFonts w:ascii="Times New Roman" w:hAnsi="Times New Roman" w:cs="Times New Roman"/>
        </w:rPr>
      </w:pPr>
      <w:r w:rsidRPr="00526FDD">
        <w:rPr>
          <w:rFonts w:ascii="Times New Roman" w:hAnsi="Times New Roman" w:cs="Times New Roman"/>
        </w:rPr>
        <w:t xml:space="preserve">Применим данный критерий к нашим исходным данным, полагая </w:t>
      </w:r>
      <w:r w:rsidRPr="00526FDD">
        <w:rPr>
          <w:rFonts w:ascii="Times New Roman" w:hAnsi="Times New Roman" w:cs="Times New Roman"/>
        </w:rPr>
        <w:t> =0.5. Матрица значений W будет выглядеть следующим образом:</w:t>
      </w:r>
    </w:p>
    <w:p w:rsidR="00526FDD" w:rsidRPr="00526FDD" w:rsidRDefault="00526FDD">
      <w:pPr>
        <w:pStyle w:val="Web"/>
        <w:spacing w:before="0" w:beforeAutospacing="0" w:after="0" w:afterAutospacing="0"/>
        <w:ind w:left="720"/>
        <w:jc w:val="right"/>
        <w:rPr>
          <w:rFonts w:ascii="Times New Roman" w:hAnsi="Times New Roman" w:cs="Times New Roman"/>
        </w:rPr>
      </w:pPr>
      <w:r w:rsidRPr="00526FDD">
        <w:rPr>
          <w:rFonts w:ascii="Times New Roman" w:hAnsi="Times New Roman" w:cs="Times New Roman"/>
        </w:rPr>
        <w:t>Таблица 1.4</w:t>
      </w:r>
    </w:p>
    <w:tbl>
      <w:tblPr>
        <w:tblW w:w="5940" w:type="dxa"/>
        <w:tblCellSpacing w:w="7" w:type="dxa"/>
        <w:tblInd w:w="-9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726"/>
        <w:gridCol w:w="1540"/>
        <w:gridCol w:w="1540"/>
        <w:gridCol w:w="2134"/>
      </w:tblGrid>
      <w:tr w:rsidR="00526FDD" w:rsidRPr="00526FDD">
        <w:trPr>
          <w:tblCellSpacing w:w="7" w:type="dxa"/>
        </w:trPr>
        <w:tc>
          <w:tcPr>
            <w:tcW w:w="600" w:type="pct"/>
            <w:tcBorders>
              <w:top w:val="outset" w:sz="6" w:space="0" w:color="auto"/>
              <w:bottom w:val="outset" w:sz="6" w:space="0" w:color="auto"/>
              <w:right w:val="outset" w:sz="6" w:space="0" w:color="auto"/>
            </w:tcBorders>
          </w:tcPr>
          <w:p w:rsidR="00526FDD" w:rsidRPr="00526FDD" w:rsidRDefault="00526FDD">
            <w:pPr>
              <w:pStyle w:val="Web"/>
              <w:rPr>
                <w:rFonts w:ascii="Times New Roman" w:hAnsi="Times New Roman" w:cs="Times New Roman"/>
              </w:rPr>
            </w:pPr>
            <w:r w:rsidRPr="00526FDD">
              <w:rPr>
                <w:rFonts w:ascii="Times New Roman" w:hAnsi="Times New Roman" w:cs="Times New Roman"/>
              </w:rPr>
              <w:t> </w:t>
            </w:r>
          </w:p>
        </w:tc>
        <w:tc>
          <w:tcPr>
            <w:tcW w:w="130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min u(x</w:t>
            </w:r>
            <w:r w:rsidRPr="00526FDD">
              <w:rPr>
                <w:rFonts w:ascii="Times New Roman" w:hAnsi="Times New Roman" w:cs="Times New Roman"/>
                <w:vertAlign w:val="subscript"/>
              </w:rPr>
              <w:t>i</w:t>
            </w:r>
            <w:r w:rsidRPr="00526FDD">
              <w:rPr>
                <w:rFonts w:ascii="Times New Roman" w:hAnsi="Times New Roman" w:cs="Times New Roman"/>
              </w:rPr>
              <w:t>, R</w:t>
            </w:r>
            <w:r w:rsidRPr="00526FDD">
              <w:rPr>
                <w:rFonts w:ascii="Times New Roman" w:hAnsi="Times New Roman" w:cs="Times New Roman"/>
                <w:vertAlign w:val="subscript"/>
              </w:rPr>
              <w:t>j</w:t>
            </w:r>
            <w:r w:rsidRPr="00526FDD">
              <w:rPr>
                <w:rFonts w:ascii="Times New Roman" w:hAnsi="Times New Roman" w:cs="Times New Roman"/>
              </w:rPr>
              <w:t>)</w:t>
            </w:r>
          </w:p>
        </w:tc>
        <w:tc>
          <w:tcPr>
            <w:tcW w:w="130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lang w:val="en-US"/>
              </w:rPr>
            </w:pPr>
            <w:r w:rsidRPr="00526FDD">
              <w:rPr>
                <w:rFonts w:ascii="Times New Roman" w:hAnsi="Times New Roman" w:cs="Times New Roman"/>
                <w:lang w:val="en-US"/>
              </w:rPr>
              <w:t>max u(x</w:t>
            </w:r>
            <w:r w:rsidRPr="00526FDD">
              <w:rPr>
                <w:rFonts w:ascii="Times New Roman" w:hAnsi="Times New Roman" w:cs="Times New Roman"/>
                <w:vertAlign w:val="subscript"/>
                <w:lang w:val="en-US"/>
              </w:rPr>
              <w:t>i</w:t>
            </w:r>
            <w:r w:rsidRPr="00526FDD">
              <w:rPr>
                <w:rFonts w:ascii="Times New Roman" w:hAnsi="Times New Roman" w:cs="Times New Roman"/>
                <w:lang w:val="en-US"/>
              </w:rPr>
              <w:t>, R</w:t>
            </w:r>
            <w:r w:rsidRPr="00526FDD">
              <w:rPr>
                <w:rFonts w:ascii="Times New Roman" w:hAnsi="Times New Roman" w:cs="Times New Roman"/>
                <w:vertAlign w:val="subscript"/>
                <w:lang w:val="en-US"/>
              </w:rPr>
              <w:t>j</w:t>
            </w:r>
            <w:r w:rsidRPr="00526FDD">
              <w:rPr>
                <w:rFonts w:ascii="Times New Roman" w:hAnsi="Times New Roman" w:cs="Times New Roman"/>
                <w:lang w:val="en-US"/>
              </w:rPr>
              <w:t>)</w:t>
            </w:r>
          </w:p>
        </w:tc>
        <w:tc>
          <w:tcPr>
            <w:tcW w:w="1800" w:type="pct"/>
            <w:tcBorders>
              <w:top w:val="outset" w:sz="6" w:space="0" w:color="auto"/>
              <w:left w:val="outset" w:sz="6" w:space="0" w:color="auto"/>
              <w:bottom w:val="outset" w:sz="6" w:space="0" w:color="auto"/>
            </w:tcBorders>
          </w:tcPr>
          <w:p w:rsidR="00526FDD" w:rsidRPr="00526FDD" w:rsidRDefault="00526FDD">
            <w:pPr>
              <w:pStyle w:val="Web"/>
              <w:jc w:val="center"/>
              <w:rPr>
                <w:rFonts w:ascii="Times New Roman" w:hAnsi="Times New Roman" w:cs="Times New Roman"/>
                <w:lang w:val="en-US"/>
              </w:rPr>
            </w:pPr>
            <w:r w:rsidRPr="00526FDD">
              <w:rPr>
                <w:rFonts w:ascii="Times New Roman" w:hAnsi="Times New Roman" w:cs="Times New Roman"/>
              </w:rPr>
              <w:t></w:t>
            </w:r>
            <w:r w:rsidRPr="00526FDD">
              <w:rPr>
                <w:rFonts w:ascii="Times New Roman" w:hAnsi="Times New Roman" w:cs="Times New Roman"/>
                <w:lang w:val="en-US"/>
              </w:rPr>
              <w:t xml:space="preserve"> min u(x</w:t>
            </w:r>
            <w:r w:rsidRPr="00526FDD">
              <w:rPr>
                <w:rFonts w:ascii="Times New Roman" w:hAnsi="Times New Roman" w:cs="Times New Roman"/>
                <w:vertAlign w:val="subscript"/>
                <w:lang w:val="en-US"/>
              </w:rPr>
              <w:t>i</w:t>
            </w:r>
            <w:r w:rsidRPr="00526FDD">
              <w:rPr>
                <w:rFonts w:ascii="Times New Roman" w:hAnsi="Times New Roman" w:cs="Times New Roman"/>
                <w:lang w:val="en-US"/>
              </w:rPr>
              <w:t>, R</w:t>
            </w:r>
            <w:r w:rsidRPr="00526FDD">
              <w:rPr>
                <w:rFonts w:ascii="Times New Roman" w:hAnsi="Times New Roman" w:cs="Times New Roman"/>
                <w:vertAlign w:val="subscript"/>
                <w:lang w:val="en-US"/>
              </w:rPr>
              <w:t>j</w:t>
            </w:r>
            <w:r w:rsidRPr="00526FDD">
              <w:rPr>
                <w:rFonts w:ascii="Times New Roman" w:hAnsi="Times New Roman" w:cs="Times New Roman"/>
                <w:lang w:val="en-US"/>
              </w:rPr>
              <w:t xml:space="preserve">) + </w:t>
            </w:r>
          </w:p>
          <w:p w:rsidR="00526FDD" w:rsidRPr="00526FDD" w:rsidRDefault="00526FDD">
            <w:pPr>
              <w:pStyle w:val="Web"/>
              <w:jc w:val="center"/>
              <w:rPr>
                <w:rFonts w:ascii="Times New Roman" w:hAnsi="Times New Roman" w:cs="Times New Roman"/>
                <w:lang w:val="en-US"/>
              </w:rPr>
            </w:pPr>
            <w:r w:rsidRPr="00526FDD">
              <w:rPr>
                <w:rFonts w:ascii="Times New Roman" w:hAnsi="Times New Roman" w:cs="Times New Roman"/>
              </w:rPr>
              <w:t></w:t>
            </w:r>
            <w:r w:rsidRPr="00526FDD">
              <w:rPr>
                <w:rFonts w:ascii="Times New Roman" w:hAnsi="Times New Roman" w:cs="Times New Roman"/>
                <w:lang w:val="en-US"/>
              </w:rPr>
              <w:t xml:space="preserve"> max u(x</w:t>
            </w:r>
            <w:r w:rsidRPr="00526FDD">
              <w:rPr>
                <w:rFonts w:ascii="Times New Roman" w:hAnsi="Times New Roman" w:cs="Times New Roman"/>
                <w:vertAlign w:val="subscript"/>
                <w:lang w:val="en-US"/>
              </w:rPr>
              <w:t>i</w:t>
            </w:r>
            <w:r w:rsidRPr="00526FDD">
              <w:rPr>
                <w:rFonts w:ascii="Times New Roman" w:hAnsi="Times New Roman" w:cs="Times New Roman"/>
                <w:lang w:val="en-US"/>
              </w:rPr>
              <w:t>, R</w:t>
            </w:r>
            <w:r w:rsidRPr="00526FDD">
              <w:rPr>
                <w:rFonts w:ascii="Times New Roman" w:hAnsi="Times New Roman" w:cs="Times New Roman"/>
                <w:vertAlign w:val="subscript"/>
                <w:lang w:val="en-US"/>
              </w:rPr>
              <w:t>j</w:t>
            </w:r>
            <w:r w:rsidRPr="00526FDD">
              <w:rPr>
                <w:rFonts w:ascii="Times New Roman" w:hAnsi="Times New Roman" w:cs="Times New Roman"/>
                <w:lang w:val="en-US"/>
              </w:rPr>
              <w:t>)</w:t>
            </w:r>
          </w:p>
        </w:tc>
      </w:tr>
      <w:tr w:rsidR="00526FDD" w:rsidRPr="00526FDD">
        <w:trPr>
          <w:tblCellSpacing w:w="7" w:type="dxa"/>
        </w:trPr>
        <w:tc>
          <w:tcPr>
            <w:tcW w:w="600" w:type="pct"/>
            <w:tcBorders>
              <w:top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5</w:t>
            </w:r>
          </w:p>
        </w:tc>
        <w:tc>
          <w:tcPr>
            <w:tcW w:w="130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50</w:t>
            </w:r>
          </w:p>
        </w:tc>
        <w:tc>
          <w:tcPr>
            <w:tcW w:w="130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250</w:t>
            </w:r>
          </w:p>
        </w:tc>
        <w:tc>
          <w:tcPr>
            <w:tcW w:w="1800" w:type="pct"/>
            <w:tcBorders>
              <w:top w:val="outset" w:sz="6" w:space="0" w:color="auto"/>
              <w:left w:val="outset" w:sz="6" w:space="0" w:color="auto"/>
              <w:bottom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b/>
                <w:bCs/>
                <w:i/>
                <w:iCs/>
              </w:rPr>
              <w:t>15</w:t>
            </w:r>
          </w:p>
        </w:tc>
      </w:tr>
      <w:tr w:rsidR="00526FDD" w:rsidRPr="00526FDD">
        <w:trPr>
          <w:tblCellSpacing w:w="7" w:type="dxa"/>
        </w:trPr>
        <w:tc>
          <w:tcPr>
            <w:tcW w:w="600" w:type="pct"/>
            <w:tcBorders>
              <w:top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4</w:t>
            </w:r>
          </w:p>
        </w:tc>
        <w:tc>
          <w:tcPr>
            <w:tcW w:w="130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70</w:t>
            </w:r>
          </w:p>
        </w:tc>
        <w:tc>
          <w:tcPr>
            <w:tcW w:w="130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230</w:t>
            </w:r>
          </w:p>
        </w:tc>
        <w:tc>
          <w:tcPr>
            <w:tcW w:w="1800" w:type="pct"/>
            <w:tcBorders>
              <w:top w:val="outset" w:sz="6" w:space="0" w:color="auto"/>
              <w:left w:val="outset" w:sz="6" w:space="0" w:color="auto"/>
              <w:bottom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b/>
                <w:bCs/>
                <w:i/>
                <w:iCs/>
              </w:rPr>
              <w:t>15</w:t>
            </w:r>
          </w:p>
        </w:tc>
      </w:tr>
      <w:tr w:rsidR="00526FDD" w:rsidRPr="00526FDD">
        <w:trPr>
          <w:tblCellSpacing w:w="7" w:type="dxa"/>
        </w:trPr>
        <w:tc>
          <w:tcPr>
            <w:tcW w:w="600" w:type="pct"/>
            <w:tcBorders>
              <w:top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3</w:t>
            </w:r>
          </w:p>
        </w:tc>
        <w:tc>
          <w:tcPr>
            <w:tcW w:w="130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120</w:t>
            </w:r>
          </w:p>
        </w:tc>
        <w:tc>
          <w:tcPr>
            <w:tcW w:w="130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210</w:t>
            </w:r>
          </w:p>
        </w:tc>
        <w:tc>
          <w:tcPr>
            <w:tcW w:w="1800" w:type="pct"/>
            <w:tcBorders>
              <w:top w:val="outset" w:sz="6" w:space="0" w:color="auto"/>
              <w:left w:val="outset" w:sz="6" w:space="0" w:color="auto"/>
              <w:bottom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165</w:t>
            </w:r>
          </w:p>
        </w:tc>
      </w:tr>
      <w:tr w:rsidR="00526FDD" w:rsidRPr="00526FDD">
        <w:trPr>
          <w:tblCellSpacing w:w="7" w:type="dxa"/>
        </w:trPr>
        <w:tc>
          <w:tcPr>
            <w:tcW w:w="600" w:type="pct"/>
            <w:tcBorders>
              <w:top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2</w:t>
            </w:r>
          </w:p>
        </w:tc>
        <w:tc>
          <w:tcPr>
            <w:tcW w:w="130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150</w:t>
            </w:r>
          </w:p>
        </w:tc>
        <w:tc>
          <w:tcPr>
            <w:tcW w:w="130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300</w:t>
            </w:r>
          </w:p>
        </w:tc>
        <w:tc>
          <w:tcPr>
            <w:tcW w:w="1800" w:type="pct"/>
            <w:tcBorders>
              <w:top w:val="outset" w:sz="6" w:space="0" w:color="auto"/>
              <w:left w:val="outset" w:sz="6" w:space="0" w:color="auto"/>
              <w:bottom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225</w:t>
            </w:r>
          </w:p>
        </w:tc>
      </w:tr>
    </w:tbl>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 xml:space="preserve">Таким образом, в результате применения этого критерия получилось, что существуют два равнозначных варианта: </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x</w:t>
      </w:r>
      <w:r w:rsidRPr="00526FDD">
        <w:rPr>
          <w:rFonts w:ascii="Times New Roman" w:hAnsi="Times New Roman" w:cs="Times New Roman"/>
          <w:vertAlign w:val="subscript"/>
        </w:rPr>
        <w:t>1</w:t>
      </w:r>
      <w:r w:rsidRPr="00526FDD">
        <w:rPr>
          <w:rFonts w:ascii="Times New Roman" w:hAnsi="Times New Roman" w:cs="Times New Roman"/>
        </w:rPr>
        <w:t xml:space="preserve"> = 5, x</w:t>
      </w:r>
      <w:r w:rsidRPr="00526FDD">
        <w:rPr>
          <w:rFonts w:ascii="Times New Roman" w:hAnsi="Times New Roman" w:cs="Times New Roman"/>
          <w:vertAlign w:val="subscript"/>
        </w:rPr>
        <w:t>2</w:t>
      </w:r>
      <w:r w:rsidRPr="00526FDD">
        <w:rPr>
          <w:rFonts w:ascii="Times New Roman" w:hAnsi="Times New Roman" w:cs="Times New Roman"/>
        </w:rPr>
        <w:t xml:space="preserve"> = 4 при одинаковых значениях W</w:t>
      </w:r>
      <w:r w:rsidRPr="00526FDD">
        <w:rPr>
          <w:rFonts w:ascii="Times New Roman" w:hAnsi="Times New Roman" w:cs="Times New Roman"/>
          <w:vertAlign w:val="subscript"/>
        </w:rPr>
        <w:t>1</w:t>
      </w:r>
      <w:r w:rsidRPr="00526FDD">
        <w:rPr>
          <w:rFonts w:ascii="Times New Roman" w:hAnsi="Times New Roman" w:cs="Times New Roman"/>
        </w:rPr>
        <w:t xml:space="preserve"> = W</w:t>
      </w:r>
      <w:r w:rsidRPr="00526FDD">
        <w:rPr>
          <w:rFonts w:ascii="Times New Roman" w:hAnsi="Times New Roman" w:cs="Times New Roman"/>
          <w:vertAlign w:val="subscript"/>
        </w:rPr>
        <w:t>2</w:t>
      </w:r>
      <w:r w:rsidRPr="00526FDD">
        <w:rPr>
          <w:rFonts w:ascii="Times New Roman" w:hAnsi="Times New Roman" w:cs="Times New Roman"/>
        </w:rPr>
        <w:t xml:space="preserve"> = 15.</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 </w:t>
      </w:r>
    </w:p>
    <w:p w:rsidR="00526FDD" w:rsidRPr="00526FDD" w:rsidRDefault="00526FDD">
      <w:pPr>
        <w:pStyle w:val="Web"/>
        <w:spacing w:before="0" w:beforeAutospacing="0" w:after="0" w:afterAutospacing="0"/>
        <w:rPr>
          <w:rFonts w:ascii="Times New Roman" w:hAnsi="Times New Roman" w:cs="Times New Roman"/>
          <w:b/>
          <w:bCs/>
        </w:rPr>
      </w:pPr>
      <w:r w:rsidRPr="00526FDD">
        <w:rPr>
          <w:rFonts w:ascii="Times New Roman" w:hAnsi="Times New Roman" w:cs="Times New Roman"/>
          <w:b/>
          <w:bCs/>
        </w:rPr>
        <w:t>1.4. Учет активных условий</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 xml:space="preserve">Как правило, решение практических задач, связанных с оценкой качества и надежности изделий лесного машиностроения, зависит не только от оперирующей стороны (допустим, конструктора), но и от действий других субъектов системы (например, технолога-лесозаготовителя). Каждая из сторон преследует собственные цели, не всегда совпадающие друг с другом. Неопределенность такого рода при принятии решений относят к классу поведенческих неопределенностей. Теоретической основой нахождения оптимального решения в условиях неопределенности и конфликтных ситуаций является теория игр. Игра - это математическая модель процесса функционирования конфликтующих элементов систем, в котором действия игроков происходят по определенным правилам, называемых </w:t>
      </w:r>
      <w:r w:rsidRPr="00526FDD">
        <w:rPr>
          <w:rFonts w:ascii="Times New Roman" w:hAnsi="Times New Roman" w:cs="Times New Roman"/>
          <w:i/>
          <w:iCs/>
        </w:rPr>
        <w:t>стратегиями</w:t>
      </w:r>
      <w:r w:rsidRPr="00526FDD">
        <w:rPr>
          <w:rFonts w:ascii="Times New Roman" w:hAnsi="Times New Roman" w:cs="Times New Roman"/>
        </w:rPr>
        <w:t>. Ее широкому распространению в последнее время способствовало как развитие ЭВМ, так и создание аналитического аппарата, позволяющего находить аналитические решения для широкого класса задач. Основной постулат теории игр - любой субъект системы по меньшей мере так же разумен, как и оперирующая сторона и делает все возможное, чтобы достигнуть своих целей. От реального конфликта игра (математическая модель конфликта) отличается тем, что она ведется по определенным правилам, которые устанавливают порядок и очередность действий субъектов системы, их информированность, порядок обмена информацией, формирование результата игры.</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Существует много классов игр, различающихся по количеству игроков, числу ходов, характеру функций выигрыша и т.д. Выделим следующие основные классы игр:</w:t>
      </w:r>
    </w:p>
    <w:p w:rsidR="00526FDD" w:rsidRPr="00526FDD" w:rsidRDefault="00526FDD">
      <w:pPr>
        <w:pStyle w:val="Web"/>
        <w:numPr>
          <w:ilvl w:val="0"/>
          <w:numId w:val="22"/>
        </w:numPr>
        <w:rPr>
          <w:rFonts w:ascii="Times New Roman" w:hAnsi="Times New Roman" w:cs="Times New Roman"/>
        </w:rPr>
      </w:pPr>
      <w:r w:rsidRPr="00526FDD">
        <w:rPr>
          <w:rFonts w:ascii="Times New Roman" w:hAnsi="Times New Roman" w:cs="Times New Roman"/>
        </w:rPr>
        <w:t xml:space="preserve">антагонистические (игры со строгим соперничеством) и неантогонистические. В первом случае цели игроков противоположны, во - втором - могут совпадать; </w:t>
      </w:r>
    </w:p>
    <w:p w:rsidR="00526FDD" w:rsidRPr="00526FDD" w:rsidRDefault="00526FDD">
      <w:pPr>
        <w:numPr>
          <w:ilvl w:val="0"/>
          <w:numId w:val="22"/>
        </w:numPr>
        <w:spacing w:before="100" w:beforeAutospacing="1" w:after="100" w:afterAutospacing="1"/>
      </w:pPr>
      <w:r w:rsidRPr="00526FDD">
        <w:t xml:space="preserve">стратегические и нестратегические (в первых субъект системы действует независимо от остальных, преследуя свои цели, во-вторых субъекты выбирают единую для всех стратегию); </w:t>
      </w:r>
    </w:p>
    <w:p w:rsidR="00526FDD" w:rsidRPr="00526FDD" w:rsidRDefault="00526FDD">
      <w:pPr>
        <w:numPr>
          <w:ilvl w:val="0"/>
          <w:numId w:val="22"/>
        </w:numPr>
        <w:spacing w:before="100" w:beforeAutospacing="1" w:after="100" w:afterAutospacing="1"/>
      </w:pPr>
      <w:r w:rsidRPr="00526FDD">
        <w:t xml:space="preserve">парные игры и игры для N-лиц; </w:t>
      </w:r>
    </w:p>
    <w:p w:rsidR="00526FDD" w:rsidRPr="00526FDD" w:rsidRDefault="00526FDD">
      <w:pPr>
        <w:numPr>
          <w:ilvl w:val="0"/>
          <w:numId w:val="22"/>
        </w:numPr>
        <w:spacing w:before="100" w:beforeAutospacing="1" w:after="100" w:afterAutospacing="1"/>
      </w:pPr>
      <w:r w:rsidRPr="00526FDD">
        <w:t xml:space="preserve">коалиционные и бескоалиционные; </w:t>
      </w:r>
    </w:p>
    <w:p w:rsidR="00526FDD" w:rsidRPr="00526FDD" w:rsidRDefault="00526FDD">
      <w:pPr>
        <w:numPr>
          <w:ilvl w:val="0"/>
          <w:numId w:val="22"/>
        </w:numPr>
        <w:spacing w:before="100" w:beforeAutospacing="1" w:after="100" w:afterAutospacing="1"/>
      </w:pPr>
      <w:r w:rsidRPr="00526FDD">
        <w:t xml:space="preserve">кооперативные и некооперативные (в первых возможен обмен информацией о возможных стратегиях игроков); </w:t>
      </w:r>
    </w:p>
    <w:p w:rsidR="00526FDD" w:rsidRPr="00526FDD" w:rsidRDefault="00526FDD">
      <w:pPr>
        <w:numPr>
          <w:ilvl w:val="0"/>
          <w:numId w:val="22"/>
        </w:numPr>
        <w:spacing w:before="100" w:beforeAutospacing="1" w:after="100" w:afterAutospacing="1"/>
      </w:pPr>
      <w:r w:rsidRPr="00526FDD">
        <w:t xml:space="preserve">конечные и бесконечные (в первых - конечное число стратегий). </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Наибольшее распространение в технических приложениях имеют парные стратегические бескоалиционные конечные некооперативные игры. Модель проблемной ситуации в этом случае имеет вид:</w:t>
      </w:r>
    </w:p>
    <w:p w:rsidR="00526FDD" w:rsidRPr="00526FDD" w:rsidRDefault="00526FDD">
      <w:pPr>
        <w:pStyle w:val="Web"/>
        <w:spacing w:before="0" w:beforeAutospacing="0" w:after="0" w:afterAutospacing="0"/>
        <w:jc w:val="center"/>
        <w:rPr>
          <w:rFonts w:ascii="Times New Roman" w:hAnsi="Times New Roman" w:cs="Times New Roman"/>
          <w:lang w:val="en-US"/>
        </w:rPr>
      </w:pPr>
      <w:r w:rsidRPr="00526FDD">
        <w:rPr>
          <w:rFonts w:ascii="Times New Roman" w:hAnsi="Times New Roman" w:cs="Times New Roman"/>
          <w:lang w:val="en-US"/>
        </w:rPr>
        <w:t>&lt; U, V, W</w:t>
      </w:r>
      <w:r w:rsidRPr="00526FDD">
        <w:rPr>
          <w:rFonts w:ascii="Times New Roman" w:hAnsi="Times New Roman" w:cs="Times New Roman"/>
          <w:vertAlign w:val="subscript"/>
          <w:lang w:val="en-US"/>
        </w:rPr>
        <w:t>1</w:t>
      </w:r>
      <w:r w:rsidRPr="00526FDD">
        <w:rPr>
          <w:rFonts w:ascii="Times New Roman" w:hAnsi="Times New Roman" w:cs="Times New Roman"/>
          <w:lang w:val="en-US"/>
        </w:rPr>
        <w:t>, W</w:t>
      </w:r>
      <w:r w:rsidRPr="00526FDD">
        <w:rPr>
          <w:rFonts w:ascii="Times New Roman" w:hAnsi="Times New Roman" w:cs="Times New Roman"/>
          <w:vertAlign w:val="subscript"/>
          <w:lang w:val="en-US"/>
        </w:rPr>
        <w:t>2</w:t>
      </w:r>
      <w:r w:rsidRPr="00526FDD">
        <w:rPr>
          <w:rFonts w:ascii="Times New Roman" w:hAnsi="Times New Roman" w:cs="Times New Roman"/>
          <w:lang w:val="en-US"/>
        </w:rPr>
        <w:t>, R</w:t>
      </w:r>
      <w:r w:rsidRPr="00526FDD">
        <w:rPr>
          <w:rFonts w:ascii="Times New Roman" w:hAnsi="Times New Roman" w:cs="Times New Roman"/>
          <w:vertAlign w:val="subscript"/>
          <w:lang w:val="en-US"/>
        </w:rPr>
        <w:t>1</w:t>
      </w:r>
      <w:r w:rsidRPr="00526FDD">
        <w:rPr>
          <w:rFonts w:ascii="Times New Roman" w:hAnsi="Times New Roman" w:cs="Times New Roman"/>
          <w:lang w:val="en-US"/>
        </w:rPr>
        <w:t>, R</w:t>
      </w:r>
      <w:r w:rsidRPr="00526FDD">
        <w:rPr>
          <w:rFonts w:ascii="Times New Roman" w:hAnsi="Times New Roman" w:cs="Times New Roman"/>
          <w:vertAlign w:val="subscript"/>
          <w:lang w:val="en-US"/>
        </w:rPr>
        <w:t>2</w:t>
      </w:r>
      <w:r w:rsidRPr="00526FDD">
        <w:rPr>
          <w:rFonts w:ascii="Times New Roman" w:hAnsi="Times New Roman" w:cs="Times New Roman"/>
          <w:lang w:val="en-US"/>
        </w:rPr>
        <w:t xml:space="preserve"> &gt;,</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 xml:space="preserve">где </w:t>
      </w:r>
    </w:p>
    <w:p w:rsidR="00526FDD" w:rsidRPr="00526FDD" w:rsidRDefault="00526FDD">
      <w:pPr>
        <w:pStyle w:val="Web"/>
        <w:spacing w:before="0" w:beforeAutospacing="0" w:after="0" w:afterAutospacing="0"/>
        <w:ind w:left="720"/>
        <w:rPr>
          <w:rFonts w:ascii="Times New Roman" w:hAnsi="Times New Roman" w:cs="Times New Roman"/>
        </w:rPr>
      </w:pPr>
      <w:r w:rsidRPr="00526FDD">
        <w:rPr>
          <w:rFonts w:ascii="Times New Roman" w:hAnsi="Times New Roman" w:cs="Times New Roman"/>
        </w:rPr>
        <w:t>U - множество стратегий оперирующей стороны (конструктора);</w:t>
      </w:r>
    </w:p>
    <w:p w:rsidR="00526FDD" w:rsidRPr="00526FDD" w:rsidRDefault="00526FDD">
      <w:pPr>
        <w:pStyle w:val="Web"/>
        <w:spacing w:before="0" w:beforeAutospacing="0" w:after="0" w:afterAutospacing="0"/>
        <w:ind w:left="720"/>
        <w:rPr>
          <w:rFonts w:ascii="Times New Roman" w:hAnsi="Times New Roman" w:cs="Times New Roman"/>
        </w:rPr>
      </w:pPr>
      <w:r w:rsidRPr="00526FDD">
        <w:rPr>
          <w:rFonts w:ascii="Times New Roman" w:hAnsi="Times New Roman" w:cs="Times New Roman"/>
        </w:rPr>
        <w:t>V - множество стратегий оппонирующей стороны (технолог и природа);</w:t>
      </w:r>
    </w:p>
    <w:p w:rsidR="00526FDD" w:rsidRPr="00526FDD" w:rsidRDefault="00526FDD">
      <w:pPr>
        <w:pStyle w:val="Web"/>
        <w:spacing w:before="0" w:beforeAutospacing="0" w:after="0" w:afterAutospacing="0"/>
        <w:ind w:left="720"/>
        <w:rPr>
          <w:rFonts w:ascii="Times New Roman" w:hAnsi="Times New Roman" w:cs="Times New Roman"/>
        </w:rPr>
      </w:pPr>
      <w:r w:rsidRPr="00526FDD">
        <w:rPr>
          <w:rFonts w:ascii="Times New Roman" w:hAnsi="Times New Roman" w:cs="Times New Roman"/>
        </w:rPr>
        <w:t>W</w:t>
      </w:r>
      <w:r w:rsidRPr="00526FDD">
        <w:rPr>
          <w:rFonts w:ascii="Times New Roman" w:hAnsi="Times New Roman" w:cs="Times New Roman"/>
          <w:vertAlign w:val="subscript"/>
        </w:rPr>
        <w:t>1</w:t>
      </w:r>
      <w:r w:rsidRPr="00526FDD">
        <w:rPr>
          <w:rFonts w:ascii="Times New Roman" w:hAnsi="Times New Roman" w:cs="Times New Roman"/>
        </w:rPr>
        <w:t xml:space="preserve"> и W</w:t>
      </w:r>
      <w:r w:rsidRPr="00526FDD">
        <w:rPr>
          <w:rFonts w:ascii="Times New Roman" w:hAnsi="Times New Roman" w:cs="Times New Roman"/>
          <w:vertAlign w:val="subscript"/>
        </w:rPr>
        <w:t>2</w:t>
      </w:r>
      <w:r w:rsidRPr="00526FDD">
        <w:rPr>
          <w:rFonts w:ascii="Times New Roman" w:hAnsi="Times New Roman" w:cs="Times New Roman"/>
        </w:rPr>
        <w:t xml:space="preserve"> - показатели качества игроков;</w:t>
      </w:r>
    </w:p>
    <w:p w:rsidR="00526FDD" w:rsidRPr="00526FDD" w:rsidRDefault="00526FDD">
      <w:pPr>
        <w:pStyle w:val="Web"/>
        <w:spacing w:before="0" w:beforeAutospacing="0" w:after="0" w:afterAutospacing="0"/>
        <w:ind w:left="720"/>
        <w:rPr>
          <w:rFonts w:ascii="Times New Roman" w:hAnsi="Times New Roman" w:cs="Times New Roman"/>
        </w:rPr>
      </w:pPr>
      <w:r w:rsidRPr="00526FDD">
        <w:rPr>
          <w:rFonts w:ascii="Times New Roman" w:hAnsi="Times New Roman" w:cs="Times New Roman"/>
        </w:rPr>
        <w:t>R</w:t>
      </w:r>
      <w:r w:rsidRPr="00526FDD">
        <w:rPr>
          <w:rFonts w:ascii="Times New Roman" w:hAnsi="Times New Roman" w:cs="Times New Roman"/>
          <w:vertAlign w:val="subscript"/>
        </w:rPr>
        <w:t>1</w:t>
      </w:r>
      <w:r w:rsidRPr="00526FDD">
        <w:rPr>
          <w:rFonts w:ascii="Times New Roman" w:hAnsi="Times New Roman" w:cs="Times New Roman"/>
        </w:rPr>
        <w:t xml:space="preserve"> и R</w:t>
      </w:r>
      <w:r w:rsidRPr="00526FDD">
        <w:rPr>
          <w:rFonts w:ascii="Times New Roman" w:hAnsi="Times New Roman" w:cs="Times New Roman"/>
          <w:vertAlign w:val="subscript"/>
        </w:rPr>
        <w:t>2</w:t>
      </w:r>
      <w:r w:rsidRPr="00526FDD">
        <w:rPr>
          <w:rFonts w:ascii="Times New Roman" w:hAnsi="Times New Roman" w:cs="Times New Roman"/>
        </w:rPr>
        <w:t xml:space="preserve"> - системы предпочтения игроков.</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Системы предпочтения игроков, в свою очередь, основываются на двух ведущих принципах рационального поведения: принципе наибольшего гарантированного результата и принципе равновесия.</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Первый основан на том, что рациональным выбором одного из игроков должен считаться такой, при котором он рассчитывает на самую неблагоприятную для него реакцию со стороны другого игрока.</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Второй принцип гласит, что рациональным выбором любого игрока считается такая стратегия u</w:t>
      </w:r>
      <w:r w:rsidRPr="00526FDD">
        <w:rPr>
          <w:rFonts w:ascii="Times New Roman" w:hAnsi="Times New Roman" w:cs="Times New Roman"/>
          <w:vertAlign w:val="subscript"/>
        </w:rPr>
        <w:t>$</w:t>
      </w:r>
      <w:r w:rsidRPr="00526FDD">
        <w:rPr>
          <w:rFonts w:ascii="Times New Roman" w:hAnsi="Times New Roman" w:cs="Times New Roman"/>
        </w:rPr>
        <w:t xml:space="preserve"> (или v</w:t>
      </w:r>
      <w:r w:rsidRPr="00526FDD">
        <w:rPr>
          <w:rFonts w:ascii="Times New Roman" w:hAnsi="Times New Roman" w:cs="Times New Roman"/>
          <w:vertAlign w:val="subscript"/>
        </w:rPr>
        <w:t>$</w:t>
      </w:r>
      <w:r w:rsidRPr="00526FDD">
        <w:rPr>
          <w:rFonts w:ascii="Times New Roman" w:hAnsi="Times New Roman" w:cs="Times New Roman"/>
        </w:rPr>
        <w:t>), для которой ситуация (u</w:t>
      </w:r>
      <w:r w:rsidRPr="00526FDD">
        <w:rPr>
          <w:rFonts w:ascii="Times New Roman" w:hAnsi="Times New Roman" w:cs="Times New Roman"/>
          <w:vertAlign w:val="subscript"/>
        </w:rPr>
        <w:t>$</w:t>
      </w:r>
      <w:r w:rsidRPr="00526FDD">
        <w:rPr>
          <w:rFonts w:ascii="Times New Roman" w:hAnsi="Times New Roman" w:cs="Times New Roman"/>
        </w:rPr>
        <w:t>, v</w:t>
      </w:r>
      <w:r w:rsidRPr="00526FDD">
        <w:rPr>
          <w:rFonts w:ascii="Times New Roman" w:hAnsi="Times New Roman" w:cs="Times New Roman"/>
          <w:vertAlign w:val="subscript"/>
        </w:rPr>
        <w:t>$</w:t>
      </w:r>
      <w:r w:rsidRPr="00526FDD">
        <w:rPr>
          <w:rFonts w:ascii="Times New Roman" w:hAnsi="Times New Roman" w:cs="Times New Roman"/>
        </w:rPr>
        <w:t>) обоюдовыгодна: любое отклонение от данной ситуации игры не является выгодным ни для одного из игроков.</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Решается парная матричная игра (проектируемое изделие - меры и средства противодействия) с нулевой суммой (выигрыш одной стороны равен проигрышу другой) на основе рассмотрения платежной матрицы, которая представляет собой совокупность значений U и V (пара стратегий (u,v) U x V называется</w:t>
      </w:r>
      <w:r w:rsidRPr="00526FDD">
        <w:rPr>
          <w:rFonts w:ascii="Times New Roman" w:hAnsi="Times New Roman" w:cs="Times New Roman"/>
          <w:i/>
          <w:iCs/>
        </w:rPr>
        <w:t xml:space="preserve"> ситуацией игры</w:t>
      </w:r>
      <w:r w:rsidRPr="00526FDD">
        <w:rPr>
          <w:rFonts w:ascii="Times New Roman" w:hAnsi="Times New Roman" w:cs="Times New Roman"/>
        </w:rPr>
        <w:t>) а также выигрышей W</w:t>
      </w:r>
      <w:r w:rsidRPr="00526FDD">
        <w:rPr>
          <w:rFonts w:ascii="Times New Roman" w:hAnsi="Times New Roman" w:cs="Times New Roman"/>
          <w:vertAlign w:val="subscript"/>
        </w:rPr>
        <w:t>ij</w:t>
      </w:r>
      <w:r w:rsidRPr="00526FDD">
        <w:rPr>
          <w:rFonts w:ascii="Times New Roman" w:hAnsi="Times New Roman" w:cs="Times New Roman"/>
        </w:rPr>
        <w:t xml:space="preserve"> при парном сочетании всевозможных стратегий сторон.</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Решение парной матричной игры может быть в чистых стратегиях, когда для каждой из сторон может быть определена единственная оптимальная стратегия, отклонение от которой невыгодно обоим игрокам. Если выгодно использовать несколько стратегий с определенной частотой их чередования, то решение находится в смешанных стратегиях.</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Основные особенности использования методов теории заключаются в следующем. В качестве возможных стратегий со стороны проектируемой системы рассматриваются возможные варианты ее строения, из которых следует выбрать наиболее рациональный. В качестве стратегий противника рассматриваются возможные варианты его противодействия, стратегии их применения.</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Необходимо отметить, что при рассмотрении игр с использованием адаптивной системы число ее стратегий может быть существенно расширено благодаря реализации "гибких" конструкторских решений. Анализ игровых ситуаций в этом случае может быть направлен не только на выбор рационального варианта проектируемого изделия, но и на определение алгоритмов рационального применения системы в конфликтной ситуации.</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Другая особенность применения методов теории игр заключается в выборе решений, получаемых на основе анализа конфликтной ситуации. В теории игр доказывается теорема о том, что оптимальная стратегия для каждого из игроков является оптимальной и для другого. Так, если решение игры получено в чистых стратегиях (имеется седловая точка), то выбор решения однозначен. Например, если для парной антагонистической игры 3x4 составить матрицу, где элементами u</w:t>
      </w:r>
      <w:r w:rsidRPr="00526FDD">
        <w:rPr>
          <w:rFonts w:ascii="Times New Roman" w:hAnsi="Times New Roman" w:cs="Times New Roman"/>
          <w:vertAlign w:val="subscript"/>
        </w:rPr>
        <w:t>ij</w:t>
      </w:r>
      <w:r w:rsidRPr="00526FDD">
        <w:rPr>
          <w:rFonts w:ascii="Times New Roman" w:hAnsi="Times New Roman" w:cs="Times New Roman"/>
        </w:rPr>
        <w:t xml:space="preserve"> будут выигрыши (проигрыши) игроков, то седловая точка находится на пересечении максимина строк и минимакса столбцов</w:t>
      </w:r>
    </w:p>
    <w:tbl>
      <w:tblPr>
        <w:tblW w:w="6300" w:type="dxa"/>
        <w:tblCellSpacing w:w="7" w:type="dxa"/>
        <w:tblInd w:w="-9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1386"/>
        <w:gridCol w:w="945"/>
        <w:gridCol w:w="820"/>
        <w:gridCol w:w="944"/>
        <w:gridCol w:w="944"/>
        <w:gridCol w:w="1261"/>
      </w:tblGrid>
      <w:tr w:rsidR="00526FDD" w:rsidRPr="00526FDD">
        <w:trPr>
          <w:tblCellSpacing w:w="7" w:type="dxa"/>
        </w:trPr>
        <w:tc>
          <w:tcPr>
            <w:tcW w:w="1100" w:type="pct"/>
            <w:tcBorders>
              <w:top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Стратегии</w:t>
            </w:r>
          </w:p>
        </w:tc>
        <w:tc>
          <w:tcPr>
            <w:tcW w:w="2900" w:type="pct"/>
            <w:gridSpan w:val="4"/>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Стратегии B</w:t>
            </w:r>
          </w:p>
        </w:tc>
        <w:tc>
          <w:tcPr>
            <w:tcW w:w="1000" w:type="pct"/>
            <w:tcBorders>
              <w:top w:val="outset" w:sz="6" w:space="0" w:color="auto"/>
              <w:left w:val="outset" w:sz="6" w:space="0" w:color="auto"/>
              <w:bottom w:val="outset" w:sz="6" w:space="0" w:color="auto"/>
            </w:tcBorders>
          </w:tcPr>
          <w:p w:rsidR="00526FDD" w:rsidRPr="00526FDD" w:rsidRDefault="00526FDD">
            <w:pPr>
              <w:pStyle w:val="Web"/>
              <w:jc w:val="center"/>
              <w:rPr>
                <w:rFonts w:ascii="Times New Roman" w:hAnsi="Times New Roman" w:cs="Times New Roman"/>
                <w:lang w:val="en-US"/>
              </w:rPr>
            </w:pPr>
            <w:r w:rsidRPr="00526FDD">
              <w:rPr>
                <w:rFonts w:ascii="Times New Roman" w:hAnsi="Times New Roman" w:cs="Times New Roman"/>
                <w:lang w:val="en-US"/>
              </w:rPr>
              <w:t>Min</w:t>
            </w:r>
          </w:p>
        </w:tc>
      </w:tr>
      <w:tr w:rsidR="00526FDD" w:rsidRPr="00526FDD">
        <w:trPr>
          <w:tblCellSpacing w:w="7" w:type="dxa"/>
        </w:trPr>
        <w:tc>
          <w:tcPr>
            <w:tcW w:w="1100" w:type="pct"/>
            <w:tcBorders>
              <w:top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lang w:val="en-US"/>
              </w:rPr>
            </w:pPr>
            <w:r w:rsidRPr="00526FDD">
              <w:rPr>
                <w:rFonts w:ascii="Times New Roman" w:hAnsi="Times New Roman" w:cs="Times New Roman"/>
                <w:lang w:val="en-US"/>
              </w:rPr>
              <w:t>A</w:t>
            </w:r>
          </w:p>
        </w:tc>
        <w:tc>
          <w:tcPr>
            <w:tcW w:w="7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lang w:val="en-US"/>
              </w:rPr>
            </w:pPr>
            <w:r w:rsidRPr="00526FDD">
              <w:rPr>
                <w:rFonts w:ascii="Times New Roman" w:hAnsi="Times New Roman" w:cs="Times New Roman"/>
                <w:lang w:val="en-US"/>
              </w:rPr>
              <w:t>1</w:t>
            </w:r>
          </w:p>
        </w:tc>
        <w:tc>
          <w:tcPr>
            <w:tcW w:w="6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lang w:val="en-US"/>
              </w:rPr>
            </w:pPr>
            <w:r w:rsidRPr="00526FDD">
              <w:rPr>
                <w:rFonts w:ascii="Times New Roman" w:hAnsi="Times New Roman" w:cs="Times New Roman"/>
                <w:lang w:val="en-US"/>
              </w:rPr>
              <w:t>2</w:t>
            </w:r>
          </w:p>
        </w:tc>
        <w:tc>
          <w:tcPr>
            <w:tcW w:w="7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lang w:val="en-US"/>
              </w:rPr>
            </w:pPr>
            <w:r w:rsidRPr="00526FDD">
              <w:rPr>
                <w:rFonts w:ascii="Times New Roman" w:hAnsi="Times New Roman" w:cs="Times New Roman"/>
                <w:lang w:val="en-US"/>
              </w:rPr>
              <w:t>3</w:t>
            </w:r>
          </w:p>
        </w:tc>
        <w:tc>
          <w:tcPr>
            <w:tcW w:w="7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lang w:val="en-US"/>
              </w:rPr>
            </w:pPr>
            <w:r w:rsidRPr="00526FDD">
              <w:rPr>
                <w:rFonts w:ascii="Times New Roman" w:hAnsi="Times New Roman" w:cs="Times New Roman"/>
                <w:lang w:val="en-US"/>
              </w:rPr>
              <w:t>4</w:t>
            </w:r>
          </w:p>
        </w:tc>
        <w:tc>
          <w:tcPr>
            <w:tcW w:w="1000" w:type="pct"/>
            <w:tcBorders>
              <w:top w:val="outset" w:sz="6" w:space="0" w:color="auto"/>
              <w:left w:val="outset" w:sz="6" w:space="0" w:color="auto"/>
              <w:bottom w:val="outset" w:sz="6" w:space="0" w:color="auto"/>
            </w:tcBorders>
          </w:tcPr>
          <w:p w:rsidR="00526FDD" w:rsidRPr="00526FDD" w:rsidRDefault="00526FDD">
            <w:pPr>
              <w:pStyle w:val="Web"/>
              <w:jc w:val="center"/>
              <w:rPr>
                <w:rFonts w:ascii="Times New Roman" w:hAnsi="Times New Roman" w:cs="Times New Roman"/>
                <w:lang w:val="en-US"/>
              </w:rPr>
            </w:pPr>
            <w:r w:rsidRPr="00526FDD">
              <w:rPr>
                <w:rFonts w:ascii="Times New Roman" w:hAnsi="Times New Roman" w:cs="Times New Roman"/>
              </w:rPr>
              <w:t>строк</w:t>
            </w:r>
          </w:p>
        </w:tc>
      </w:tr>
      <w:tr w:rsidR="00526FDD" w:rsidRPr="00526FDD">
        <w:trPr>
          <w:tblCellSpacing w:w="7" w:type="dxa"/>
        </w:trPr>
        <w:tc>
          <w:tcPr>
            <w:tcW w:w="1100" w:type="pct"/>
            <w:tcBorders>
              <w:top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1</w:t>
            </w:r>
          </w:p>
        </w:tc>
        <w:tc>
          <w:tcPr>
            <w:tcW w:w="7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8</w:t>
            </w:r>
          </w:p>
        </w:tc>
        <w:tc>
          <w:tcPr>
            <w:tcW w:w="6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2</w:t>
            </w:r>
          </w:p>
        </w:tc>
        <w:tc>
          <w:tcPr>
            <w:tcW w:w="7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9</w:t>
            </w:r>
          </w:p>
        </w:tc>
        <w:tc>
          <w:tcPr>
            <w:tcW w:w="7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5</w:t>
            </w:r>
          </w:p>
        </w:tc>
        <w:tc>
          <w:tcPr>
            <w:tcW w:w="1000" w:type="pct"/>
            <w:tcBorders>
              <w:top w:val="outset" w:sz="6" w:space="0" w:color="auto"/>
              <w:left w:val="outset" w:sz="6" w:space="0" w:color="auto"/>
              <w:bottom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2</w:t>
            </w:r>
          </w:p>
        </w:tc>
      </w:tr>
      <w:tr w:rsidR="00526FDD" w:rsidRPr="00526FDD">
        <w:trPr>
          <w:tblCellSpacing w:w="7" w:type="dxa"/>
        </w:trPr>
        <w:tc>
          <w:tcPr>
            <w:tcW w:w="1100" w:type="pct"/>
            <w:tcBorders>
              <w:top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2</w:t>
            </w:r>
          </w:p>
        </w:tc>
        <w:tc>
          <w:tcPr>
            <w:tcW w:w="7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6</w:t>
            </w:r>
          </w:p>
        </w:tc>
        <w:tc>
          <w:tcPr>
            <w:tcW w:w="6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5</w:t>
            </w:r>
          </w:p>
        </w:tc>
        <w:tc>
          <w:tcPr>
            <w:tcW w:w="7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7</w:t>
            </w:r>
          </w:p>
        </w:tc>
        <w:tc>
          <w:tcPr>
            <w:tcW w:w="7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18</w:t>
            </w:r>
          </w:p>
        </w:tc>
        <w:tc>
          <w:tcPr>
            <w:tcW w:w="1000" w:type="pct"/>
            <w:tcBorders>
              <w:top w:val="outset" w:sz="6" w:space="0" w:color="auto"/>
              <w:left w:val="outset" w:sz="6" w:space="0" w:color="auto"/>
              <w:bottom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b/>
                <w:bCs/>
                <w:i/>
                <w:iCs/>
              </w:rPr>
              <w:t>5</w:t>
            </w:r>
          </w:p>
        </w:tc>
      </w:tr>
      <w:tr w:rsidR="00526FDD" w:rsidRPr="00526FDD">
        <w:trPr>
          <w:tblCellSpacing w:w="7" w:type="dxa"/>
        </w:trPr>
        <w:tc>
          <w:tcPr>
            <w:tcW w:w="1100" w:type="pct"/>
            <w:tcBorders>
              <w:top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3</w:t>
            </w:r>
          </w:p>
        </w:tc>
        <w:tc>
          <w:tcPr>
            <w:tcW w:w="7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7</w:t>
            </w:r>
          </w:p>
        </w:tc>
        <w:tc>
          <w:tcPr>
            <w:tcW w:w="6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3</w:t>
            </w:r>
          </w:p>
        </w:tc>
        <w:tc>
          <w:tcPr>
            <w:tcW w:w="7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-4</w:t>
            </w:r>
          </w:p>
        </w:tc>
        <w:tc>
          <w:tcPr>
            <w:tcW w:w="7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10</w:t>
            </w:r>
          </w:p>
        </w:tc>
        <w:tc>
          <w:tcPr>
            <w:tcW w:w="1000" w:type="pct"/>
            <w:tcBorders>
              <w:top w:val="outset" w:sz="6" w:space="0" w:color="auto"/>
              <w:left w:val="outset" w:sz="6" w:space="0" w:color="auto"/>
              <w:bottom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-4</w:t>
            </w:r>
          </w:p>
        </w:tc>
      </w:tr>
      <w:tr w:rsidR="00526FDD" w:rsidRPr="00526FDD">
        <w:trPr>
          <w:tblCellSpacing w:w="7" w:type="dxa"/>
        </w:trPr>
        <w:tc>
          <w:tcPr>
            <w:tcW w:w="1100" w:type="pct"/>
            <w:tcBorders>
              <w:top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 xml:space="preserve">max </w:t>
            </w:r>
          </w:p>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столбцов</w:t>
            </w:r>
          </w:p>
        </w:tc>
        <w:tc>
          <w:tcPr>
            <w:tcW w:w="7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8</w:t>
            </w:r>
          </w:p>
        </w:tc>
        <w:tc>
          <w:tcPr>
            <w:tcW w:w="6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b/>
                <w:bCs/>
                <w:i/>
                <w:iCs/>
              </w:rPr>
              <w:t>5</w:t>
            </w:r>
          </w:p>
        </w:tc>
        <w:tc>
          <w:tcPr>
            <w:tcW w:w="7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9</w:t>
            </w:r>
          </w:p>
        </w:tc>
        <w:tc>
          <w:tcPr>
            <w:tcW w:w="7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18</w:t>
            </w:r>
          </w:p>
        </w:tc>
        <w:tc>
          <w:tcPr>
            <w:tcW w:w="1000" w:type="pct"/>
            <w:tcBorders>
              <w:top w:val="outset" w:sz="6" w:space="0" w:color="auto"/>
              <w:left w:val="outset" w:sz="6" w:space="0" w:color="auto"/>
              <w:bottom w:val="outset" w:sz="6" w:space="0" w:color="auto"/>
            </w:tcBorders>
          </w:tcPr>
          <w:p w:rsidR="00526FDD" w:rsidRPr="00526FDD" w:rsidRDefault="00526FDD">
            <w:pPr>
              <w:pStyle w:val="Web"/>
              <w:rPr>
                <w:rFonts w:ascii="Times New Roman" w:hAnsi="Times New Roman" w:cs="Times New Roman"/>
              </w:rPr>
            </w:pPr>
            <w:r w:rsidRPr="00526FDD">
              <w:rPr>
                <w:rFonts w:ascii="Times New Roman" w:hAnsi="Times New Roman" w:cs="Times New Roman"/>
              </w:rPr>
              <w:t> </w:t>
            </w:r>
          </w:p>
        </w:tc>
      </w:tr>
    </w:tbl>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 xml:space="preserve">Оптимальными стратегиями будут для A - 2, для B - 2. Цена игры равна 5. Отметим, что в случае наличия седловой точки ни один из игроков не может улучшить стратегию и стратегии называются </w:t>
      </w:r>
      <w:r w:rsidRPr="00526FDD">
        <w:rPr>
          <w:rFonts w:ascii="Times New Roman" w:hAnsi="Times New Roman" w:cs="Times New Roman"/>
          <w:i/>
          <w:iCs/>
        </w:rPr>
        <w:t>чистыми</w:t>
      </w:r>
      <w:r w:rsidRPr="00526FDD">
        <w:rPr>
          <w:rFonts w:ascii="Times New Roman" w:hAnsi="Times New Roman" w:cs="Times New Roman"/>
        </w:rPr>
        <w:t>. Отметим, что игра с чистыми стратегиями может существовать только при наличии полной информации о действиях противника.</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Если же решение игры получено в смешанных стратегиях, то это эквивалентно созданию множества вариантов проектируемого компонента и использованию их с оптимальными частотам, соответствующими оптимальной смешанной стратегии. В случаях, когда не имеется полной информации о действиях противника, вводятся вероятности применения той или иной стратегии в виде векторов</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P</w:t>
      </w:r>
      <w:r w:rsidRPr="00526FDD">
        <w:rPr>
          <w:rFonts w:ascii="Times New Roman" w:hAnsi="Times New Roman" w:cs="Times New Roman"/>
          <w:vertAlign w:val="subscript"/>
        </w:rPr>
        <w:t>&lt;n&gt;</w:t>
      </w:r>
      <w:r w:rsidRPr="00526FDD">
        <w:rPr>
          <w:rFonts w:ascii="Times New Roman" w:hAnsi="Times New Roman" w:cs="Times New Roman"/>
        </w:rPr>
        <w:t>=&lt;p</w:t>
      </w:r>
      <w:r w:rsidRPr="00526FDD">
        <w:rPr>
          <w:rFonts w:ascii="Times New Roman" w:hAnsi="Times New Roman" w:cs="Times New Roman"/>
          <w:vertAlign w:val="subscript"/>
        </w:rPr>
        <w:t>1</w:t>
      </w:r>
      <w:r w:rsidRPr="00526FDD">
        <w:rPr>
          <w:rFonts w:ascii="Times New Roman" w:hAnsi="Times New Roman" w:cs="Times New Roman"/>
        </w:rPr>
        <w:t>, p</w:t>
      </w:r>
      <w:r w:rsidRPr="00526FDD">
        <w:rPr>
          <w:rFonts w:ascii="Times New Roman" w:hAnsi="Times New Roman" w:cs="Times New Roman"/>
          <w:vertAlign w:val="subscript"/>
        </w:rPr>
        <w:t>2</w:t>
      </w:r>
      <w:r w:rsidRPr="00526FDD">
        <w:rPr>
          <w:rFonts w:ascii="Times New Roman" w:hAnsi="Times New Roman" w:cs="Times New Roman"/>
        </w:rPr>
        <w:t>, ..., p</w:t>
      </w:r>
      <w:r w:rsidRPr="00526FDD">
        <w:rPr>
          <w:rFonts w:ascii="Times New Roman" w:hAnsi="Times New Roman" w:cs="Times New Roman"/>
          <w:vertAlign w:val="subscript"/>
        </w:rPr>
        <w:t>n</w:t>
      </w:r>
      <w:r w:rsidRPr="00526FDD">
        <w:rPr>
          <w:rFonts w:ascii="Times New Roman" w:hAnsi="Times New Roman" w:cs="Times New Roman"/>
        </w:rPr>
        <w:t xml:space="preserve">&gt; - для игрока A, где </w:t>
      </w:r>
      <w:r w:rsidR="00BB15C6">
        <w:rPr>
          <w:rFonts w:ascii="Times New Roman" w:hAnsi="Times New Roman" w:cs="Times New Roman"/>
        </w:rPr>
        <w:pict>
          <v:shape id="_x0000_i1058" type="#_x0000_t75" style="width:39pt;height:30.75pt">
            <v:imagedata r:id="rId39" o:title=""/>
          </v:shape>
        </w:pict>
      </w:r>
      <w:r w:rsidRPr="00526FDD">
        <w:rPr>
          <w:rFonts w:ascii="Times New Roman" w:hAnsi="Times New Roman" w:cs="Times New Roman"/>
        </w:rPr>
        <w:t>;</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Q</w:t>
      </w:r>
      <w:r w:rsidRPr="00526FDD">
        <w:rPr>
          <w:rFonts w:ascii="Times New Roman" w:hAnsi="Times New Roman" w:cs="Times New Roman"/>
          <w:vertAlign w:val="subscript"/>
        </w:rPr>
        <w:t>&lt;m&gt;</w:t>
      </w:r>
      <w:r w:rsidRPr="00526FDD">
        <w:rPr>
          <w:rFonts w:ascii="Times New Roman" w:hAnsi="Times New Roman" w:cs="Times New Roman"/>
        </w:rPr>
        <w:t>=&lt;q</w:t>
      </w:r>
      <w:r w:rsidRPr="00526FDD">
        <w:rPr>
          <w:rFonts w:ascii="Times New Roman" w:hAnsi="Times New Roman" w:cs="Times New Roman"/>
          <w:vertAlign w:val="subscript"/>
        </w:rPr>
        <w:t>1</w:t>
      </w:r>
      <w:r w:rsidRPr="00526FDD">
        <w:rPr>
          <w:rFonts w:ascii="Times New Roman" w:hAnsi="Times New Roman" w:cs="Times New Roman"/>
        </w:rPr>
        <w:t>, q</w:t>
      </w:r>
      <w:r w:rsidRPr="00526FDD">
        <w:rPr>
          <w:rFonts w:ascii="Times New Roman" w:hAnsi="Times New Roman" w:cs="Times New Roman"/>
          <w:vertAlign w:val="subscript"/>
        </w:rPr>
        <w:t>2</w:t>
      </w:r>
      <w:r w:rsidRPr="00526FDD">
        <w:rPr>
          <w:rFonts w:ascii="Times New Roman" w:hAnsi="Times New Roman" w:cs="Times New Roman"/>
        </w:rPr>
        <w:t>, ..., q</w:t>
      </w:r>
      <w:r w:rsidRPr="00526FDD">
        <w:rPr>
          <w:rFonts w:ascii="Times New Roman" w:hAnsi="Times New Roman" w:cs="Times New Roman"/>
          <w:vertAlign w:val="subscript"/>
        </w:rPr>
        <w:t>n</w:t>
      </w:r>
      <w:r w:rsidRPr="00526FDD">
        <w:rPr>
          <w:rFonts w:ascii="Times New Roman" w:hAnsi="Times New Roman" w:cs="Times New Roman"/>
        </w:rPr>
        <w:t xml:space="preserve">&gt; - для игрока B, где </w:t>
      </w:r>
      <w:r w:rsidR="00BB15C6">
        <w:rPr>
          <w:rFonts w:ascii="Times New Roman" w:hAnsi="Times New Roman" w:cs="Times New Roman"/>
        </w:rPr>
        <w:pict>
          <v:shape id="_x0000_i1059" type="#_x0000_t75" style="width:39pt;height:30.75pt">
            <v:imagedata r:id="rId40" o:title=""/>
          </v:shape>
        </w:pict>
      </w:r>
      <w:r w:rsidRPr="00526FDD">
        <w:rPr>
          <w:rFonts w:ascii="Times New Roman" w:hAnsi="Times New Roman" w:cs="Times New Roman"/>
        </w:rPr>
        <w:t>.</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При этом игрок A выбирает стратегию в соответствии с принципом максимина по выражению:</w:t>
      </w:r>
    </w:p>
    <w:p w:rsidR="00526FDD" w:rsidRPr="00526FDD" w:rsidRDefault="00BB15C6">
      <w:pPr>
        <w:pStyle w:val="Web"/>
        <w:spacing w:before="0" w:beforeAutospacing="0" w:after="0" w:afterAutospacing="0"/>
        <w:jc w:val="center"/>
        <w:rPr>
          <w:rFonts w:ascii="Times New Roman" w:hAnsi="Times New Roman" w:cs="Times New Roman"/>
        </w:rPr>
      </w:pPr>
      <w:r>
        <w:rPr>
          <w:rFonts w:ascii="Times New Roman" w:hAnsi="Times New Roman" w:cs="Times New Roman"/>
        </w:rPr>
        <w:pict>
          <v:shape id="_x0000_i1060" type="#_x0000_t75" style="width:157.5pt;height:30.75pt">
            <v:imagedata r:id="rId41" o:title=""/>
          </v:shape>
        </w:pict>
      </w:r>
      <w:r w:rsidR="00526FDD" w:rsidRPr="00526FDD">
        <w:rPr>
          <w:rFonts w:ascii="Times New Roman" w:hAnsi="Times New Roman" w:cs="Times New Roman"/>
        </w:rPr>
        <w:t>,</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а игра B по принципу минимакса</w:t>
      </w:r>
    </w:p>
    <w:p w:rsidR="00526FDD" w:rsidRPr="00526FDD" w:rsidRDefault="00BB15C6">
      <w:pPr>
        <w:pStyle w:val="Web"/>
        <w:spacing w:before="0" w:beforeAutospacing="0" w:after="0" w:afterAutospacing="0"/>
        <w:jc w:val="center"/>
        <w:rPr>
          <w:rFonts w:ascii="Times New Roman" w:hAnsi="Times New Roman" w:cs="Times New Roman"/>
        </w:rPr>
      </w:pPr>
      <w:r>
        <w:rPr>
          <w:rFonts w:ascii="Times New Roman" w:hAnsi="Times New Roman" w:cs="Times New Roman"/>
        </w:rPr>
        <w:pict>
          <v:shape id="_x0000_i1061" type="#_x0000_t75" style="width:170.25pt;height:33pt">
            <v:imagedata r:id="rId42" o:title=""/>
          </v:shape>
        </w:pict>
      </w:r>
      <w:r w:rsidR="00526FDD" w:rsidRPr="00526FDD">
        <w:rPr>
          <w:rFonts w:ascii="Times New Roman" w:hAnsi="Times New Roman" w:cs="Times New Roman"/>
        </w:rPr>
        <w:t>.</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Рассмотрим пример: пусть рассматривается принятие решения в игре 2x2, где игрок A знает вероятность стратегии 1, то есть p</w:t>
      </w:r>
      <w:r w:rsidRPr="00526FDD">
        <w:rPr>
          <w:rFonts w:ascii="Times New Roman" w:hAnsi="Times New Roman" w:cs="Times New Roman"/>
          <w:vertAlign w:val="subscript"/>
        </w:rPr>
        <w:t>1</w:t>
      </w:r>
      <w:r w:rsidRPr="00526FDD">
        <w:rPr>
          <w:rFonts w:ascii="Times New Roman" w:hAnsi="Times New Roman" w:cs="Times New Roman"/>
        </w:rPr>
        <w:t>, тогда очевидно вероятность стратегии 2 будет 1-p, соответственно стратегии игрока B будут q</w:t>
      </w:r>
      <w:r w:rsidRPr="00526FDD">
        <w:rPr>
          <w:rFonts w:ascii="Times New Roman" w:hAnsi="Times New Roman" w:cs="Times New Roman"/>
          <w:vertAlign w:val="subscript"/>
        </w:rPr>
        <w:t>1</w:t>
      </w:r>
      <w:r w:rsidRPr="00526FDD">
        <w:rPr>
          <w:rFonts w:ascii="Times New Roman" w:hAnsi="Times New Roman" w:cs="Times New Roman"/>
        </w:rPr>
        <w:t xml:space="preserve"> и 1-q</w:t>
      </w:r>
      <w:r w:rsidRPr="00526FDD">
        <w:rPr>
          <w:rFonts w:ascii="Times New Roman" w:hAnsi="Times New Roman" w:cs="Times New Roman"/>
          <w:vertAlign w:val="subscript"/>
        </w:rPr>
        <w:t>1</w:t>
      </w:r>
      <w:r w:rsidRPr="00526FDD">
        <w:rPr>
          <w:rFonts w:ascii="Times New Roman" w:hAnsi="Times New Roman" w:cs="Times New Roman"/>
        </w:rPr>
        <w:t>. Платежная матрица будет иметь вид:</w:t>
      </w:r>
    </w:p>
    <w:tbl>
      <w:tblPr>
        <w:tblW w:w="5070" w:type="dxa"/>
        <w:tblCellSpacing w:w="7" w:type="dxa"/>
        <w:tblInd w:w="-9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1271"/>
        <w:gridCol w:w="1264"/>
        <w:gridCol w:w="1264"/>
        <w:gridCol w:w="1271"/>
      </w:tblGrid>
      <w:tr w:rsidR="00526FDD" w:rsidRPr="00526FDD">
        <w:trPr>
          <w:tblCellSpacing w:w="7" w:type="dxa"/>
        </w:trPr>
        <w:tc>
          <w:tcPr>
            <w:tcW w:w="1250" w:type="pct"/>
            <w:tcBorders>
              <w:top w:val="outset" w:sz="6" w:space="0" w:color="auto"/>
              <w:bottom w:val="outset" w:sz="6" w:space="0" w:color="auto"/>
              <w:right w:val="outset" w:sz="6" w:space="0" w:color="auto"/>
            </w:tcBorders>
          </w:tcPr>
          <w:p w:rsidR="00526FDD" w:rsidRPr="00526FDD" w:rsidRDefault="00526FDD">
            <w:pPr>
              <w:pStyle w:val="Web"/>
              <w:rPr>
                <w:rFonts w:ascii="Times New Roman" w:hAnsi="Times New Roman" w:cs="Times New Roman"/>
              </w:rPr>
            </w:pPr>
            <w:r w:rsidRPr="00526FDD">
              <w:rPr>
                <w:rFonts w:ascii="Times New Roman" w:hAnsi="Times New Roman" w:cs="Times New Roman"/>
              </w:rPr>
              <w:t> </w:t>
            </w:r>
          </w:p>
        </w:tc>
        <w:tc>
          <w:tcPr>
            <w:tcW w:w="12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rPr>
                <w:rFonts w:ascii="Times New Roman" w:hAnsi="Times New Roman" w:cs="Times New Roman"/>
              </w:rPr>
            </w:pPr>
            <w:r w:rsidRPr="00526FDD">
              <w:rPr>
                <w:rFonts w:ascii="Times New Roman" w:hAnsi="Times New Roman" w:cs="Times New Roman"/>
              </w:rPr>
              <w:t> </w:t>
            </w:r>
          </w:p>
        </w:tc>
        <w:tc>
          <w:tcPr>
            <w:tcW w:w="12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lang w:val="en-US"/>
              </w:rPr>
            </w:pPr>
            <w:r w:rsidRPr="00526FDD">
              <w:rPr>
                <w:rFonts w:ascii="Times New Roman" w:hAnsi="Times New Roman" w:cs="Times New Roman"/>
                <w:lang w:val="en-US"/>
              </w:rPr>
              <w:t>B</w:t>
            </w:r>
          </w:p>
        </w:tc>
        <w:tc>
          <w:tcPr>
            <w:tcW w:w="1250" w:type="pct"/>
            <w:tcBorders>
              <w:top w:val="outset" w:sz="6" w:space="0" w:color="auto"/>
              <w:left w:val="outset" w:sz="6" w:space="0" w:color="auto"/>
              <w:bottom w:val="outset" w:sz="6" w:space="0" w:color="auto"/>
            </w:tcBorders>
          </w:tcPr>
          <w:p w:rsidR="00526FDD" w:rsidRPr="00526FDD" w:rsidRDefault="00526FDD">
            <w:pPr>
              <w:pStyle w:val="Web"/>
              <w:rPr>
                <w:rFonts w:ascii="Times New Roman" w:hAnsi="Times New Roman" w:cs="Times New Roman"/>
                <w:lang w:val="en-US"/>
              </w:rPr>
            </w:pPr>
            <w:r w:rsidRPr="00526FDD">
              <w:rPr>
                <w:rFonts w:ascii="Times New Roman" w:hAnsi="Times New Roman" w:cs="Times New Roman"/>
                <w:lang w:val="en-US"/>
              </w:rPr>
              <w:t> </w:t>
            </w:r>
          </w:p>
        </w:tc>
      </w:tr>
      <w:tr w:rsidR="00526FDD" w:rsidRPr="00526FDD">
        <w:trPr>
          <w:tblCellSpacing w:w="7" w:type="dxa"/>
        </w:trPr>
        <w:tc>
          <w:tcPr>
            <w:tcW w:w="1250" w:type="pct"/>
            <w:tcBorders>
              <w:top w:val="outset" w:sz="6" w:space="0" w:color="auto"/>
              <w:bottom w:val="outset" w:sz="6" w:space="0" w:color="auto"/>
              <w:right w:val="outset" w:sz="6" w:space="0" w:color="auto"/>
            </w:tcBorders>
          </w:tcPr>
          <w:p w:rsidR="00526FDD" w:rsidRPr="00526FDD" w:rsidRDefault="00526FDD">
            <w:pPr>
              <w:pStyle w:val="Web"/>
              <w:rPr>
                <w:rFonts w:ascii="Times New Roman" w:hAnsi="Times New Roman" w:cs="Times New Roman"/>
                <w:lang w:val="en-US"/>
              </w:rPr>
            </w:pPr>
            <w:r w:rsidRPr="00526FDD">
              <w:rPr>
                <w:rFonts w:ascii="Times New Roman" w:hAnsi="Times New Roman" w:cs="Times New Roman"/>
                <w:lang w:val="en-US"/>
              </w:rPr>
              <w:t> </w:t>
            </w:r>
          </w:p>
        </w:tc>
        <w:tc>
          <w:tcPr>
            <w:tcW w:w="12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rPr>
                <w:rFonts w:ascii="Times New Roman" w:hAnsi="Times New Roman" w:cs="Times New Roman"/>
                <w:lang w:val="en-US"/>
              </w:rPr>
            </w:pPr>
            <w:r w:rsidRPr="00526FDD">
              <w:rPr>
                <w:rFonts w:ascii="Times New Roman" w:hAnsi="Times New Roman" w:cs="Times New Roman"/>
                <w:lang w:val="en-US"/>
              </w:rPr>
              <w:t> </w:t>
            </w:r>
          </w:p>
        </w:tc>
        <w:tc>
          <w:tcPr>
            <w:tcW w:w="12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lang w:val="en-US"/>
              </w:rPr>
            </w:pPr>
            <w:r w:rsidRPr="00526FDD">
              <w:rPr>
                <w:rFonts w:ascii="Times New Roman" w:hAnsi="Times New Roman" w:cs="Times New Roman"/>
                <w:lang w:val="en-US"/>
              </w:rPr>
              <w:t>q</w:t>
            </w:r>
            <w:r w:rsidRPr="00526FDD">
              <w:rPr>
                <w:rFonts w:ascii="Times New Roman" w:hAnsi="Times New Roman" w:cs="Times New Roman"/>
                <w:vertAlign w:val="subscript"/>
                <w:lang w:val="en-US"/>
              </w:rPr>
              <w:t>1</w:t>
            </w:r>
          </w:p>
        </w:tc>
        <w:tc>
          <w:tcPr>
            <w:tcW w:w="1250" w:type="pct"/>
            <w:tcBorders>
              <w:top w:val="outset" w:sz="6" w:space="0" w:color="auto"/>
              <w:left w:val="outset" w:sz="6" w:space="0" w:color="auto"/>
              <w:bottom w:val="outset" w:sz="6" w:space="0" w:color="auto"/>
            </w:tcBorders>
          </w:tcPr>
          <w:p w:rsidR="00526FDD" w:rsidRPr="00526FDD" w:rsidRDefault="00526FDD">
            <w:pPr>
              <w:pStyle w:val="Web"/>
              <w:jc w:val="center"/>
              <w:rPr>
                <w:rFonts w:ascii="Times New Roman" w:hAnsi="Times New Roman" w:cs="Times New Roman"/>
                <w:lang w:val="en-US"/>
              </w:rPr>
            </w:pPr>
            <w:r w:rsidRPr="00526FDD">
              <w:rPr>
                <w:rFonts w:ascii="Times New Roman" w:hAnsi="Times New Roman" w:cs="Times New Roman"/>
                <w:lang w:val="en-US"/>
              </w:rPr>
              <w:t>1-q</w:t>
            </w:r>
            <w:r w:rsidRPr="00526FDD">
              <w:rPr>
                <w:rFonts w:ascii="Times New Roman" w:hAnsi="Times New Roman" w:cs="Times New Roman"/>
                <w:vertAlign w:val="subscript"/>
                <w:lang w:val="en-US"/>
              </w:rPr>
              <w:t>1</w:t>
            </w:r>
          </w:p>
        </w:tc>
      </w:tr>
      <w:tr w:rsidR="00526FDD" w:rsidRPr="00526FDD">
        <w:trPr>
          <w:tblCellSpacing w:w="7" w:type="dxa"/>
        </w:trPr>
        <w:tc>
          <w:tcPr>
            <w:tcW w:w="1250" w:type="pct"/>
            <w:tcBorders>
              <w:top w:val="outset" w:sz="6" w:space="0" w:color="auto"/>
              <w:bottom w:val="outset" w:sz="6" w:space="0" w:color="auto"/>
              <w:right w:val="outset" w:sz="6" w:space="0" w:color="auto"/>
            </w:tcBorders>
          </w:tcPr>
          <w:p w:rsidR="00526FDD" w:rsidRPr="00526FDD" w:rsidRDefault="00526FDD">
            <w:pPr>
              <w:pStyle w:val="Web"/>
              <w:jc w:val="right"/>
              <w:rPr>
                <w:rFonts w:ascii="Times New Roman" w:hAnsi="Times New Roman" w:cs="Times New Roman"/>
                <w:lang w:val="en-US"/>
              </w:rPr>
            </w:pPr>
            <w:r w:rsidRPr="00526FDD">
              <w:rPr>
                <w:rFonts w:ascii="Times New Roman" w:hAnsi="Times New Roman" w:cs="Times New Roman"/>
                <w:lang w:val="en-US"/>
              </w:rPr>
              <w:t>A</w:t>
            </w:r>
          </w:p>
        </w:tc>
        <w:tc>
          <w:tcPr>
            <w:tcW w:w="12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lang w:val="en-US"/>
              </w:rPr>
            </w:pPr>
            <w:r w:rsidRPr="00526FDD">
              <w:rPr>
                <w:rFonts w:ascii="Times New Roman" w:hAnsi="Times New Roman" w:cs="Times New Roman"/>
                <w:lang w:val="en-US"/>
              </w:rPr>
              <w:t>p</w:t>
            </w:r>
            <w:r w:rsidRPr="00526FDD">
              <w:rPr>
                <w:rFonts w:ascii="Times New Roman" w:hAnsi="Times New Roman" w:cs="Times New Roman"/>
                <w:vertAlign w:val="subscript"/>
                <w:lang w:val="en-US"/>
              </w:rPr>
              <w:t>1</w:t>
            </w:r>
          </w:p>
        </w:tc>
        <w:tc>
          <w:tcPr>
            <w:tcW w:w="12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lang w:val="en-US"/>
              </w:rPr>
            </w:pPr>
            <w:r w:rsidRPr="00526FDD">
              <w:rPr>
                <w:rFonts w:ascii="Times New Roman" w:hAnsi="Times New Roman" w:cs="Times New Roman"/>
                <w:lang w:val="en-US"/>
              </w:rPr>
              <w:t>a</w:t>
            </w:r>
            <w:r w:rsidRPr="00526FDD">
              <w:rPr>
                <w:rFonts w:ascii="Times New Roman" w:hAnsi="Times New Roman" w:cs="Times New Roman"/>
                <w:vertAlign w:val="subscript"/>
                <w:lang w:val="en-US"/>
              </w:rPr>
              <w:t>11</w:t>
            </w:r>
          </w:p>
        </w:tc>
        <w:tc>
          <w:tcPr>
            <w:tcW w:w="1250" w:type="pct"/>
            <w:tcBorders>
              <w:top w:val="outset" w:sz="6" w:space="0" w:color="auto"/>
              <w:left w:val="outset" w:sz="6" w:space="0" w:color="auto"/>
              <w:bottom w:val="outset" w:sz="6" w:space="0" w:color="auto"/>
            </w:tcBorders>
          </w:tcPr>
          <w:p w:rsidR="00526FDD" w:rsidRPr="00526FDD" w:rsidRDefault="00526FDD">
            <w:pPr>
              <w:pStyle w:val="Web"/>
              <w:jc w:val="center"/>
              <w:rPr>
                <w:rFonts w:ascii="Times New Roman" w:hAnsi="Times New Roman" w:cs="Times New Roman"/>
                <w:lang w:val="en-US"/>
              </w:rPr>
            </w:pPr>
            <w:r w:rsidRPr="00526FDD">
              <w:rPr>
                <w:rFonts w:ascii="Times New Roman" w:hAnsi="Times New Roman" w:cs="Times New Roman"/>
                <w:lang w:val="en-US"/>
              </w:rPr>
              <w:t>a</w:t>
            </w:r>
            <w:r w:rsidRPr="00526FDD">
              <w:rPr>
                <w:rFonts w:ascii="Times New Roman" w:hAnsi="Times New Roman" w:cs="Times New Roman"/>
                <w:vertAlign w:val="subscript"/>
                <w:lang w:val="en-US"/>
              </w:rPr>
              <w:t>12</w:t>
            </w:r>
          </w:p>
        </w:tc>
      </w:tr>
      <w:tr w:rsidR="00526FDD" w:rsidRPr="00526FDD">
        <w:trPr>
          <w:tblCellSpacing w:w="7" w:type="dxa"/>
        </w:trPr>
        <w:tc>
          <w:tcPr>
            <w:tcW w:w="1250" w:type="pct"/>
            <w:tcBorders>
              <w:top w:val="outset" w:sz="6" w:space="0" w:color="auto"/>
              <w:bottom w:val="outset" w:sz="6" w:space="0" w:color="auto"/>
              <w:right w:val="outset" w:sz="6" w:space="0" w:color="auto"/>
            </w:tcBorders>
          </w:tcPr>
          <w:p w:rsidR="00526FDD" w:rsidRPr="00526FDD" w:rsidRDefault="00526FDD">
            <w:pPr>
              <w:pStyle w:val="Web"/>
              <w:rPr>
                <w:rFonts w:ascii="Times New Roman" w:hAnsi="Times New Roman" w:cs="Times New Roman"/>
                <w:lang w:val="en-US"/>
              </w:rPr>
            </w:pPr>
            <w:r w:rsidRPr="00526FDD">
              <w:rPr>
                <w:rFonts w:ascii="Times New Roman" w:hAnsi="Times New Roman" w:cs="Times New Roman"/>
                <w:lang w:val="en-US"/>
              </w:rPr>
              <w:t> </w:t>
            </w:r>
          </w:p>
        </w:tc>
        <w:tc>
          <w:tcPr>
            <w:tcW w:w="12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lang w:val="en-US"/>
              </w:rPr>
            </w:pPr>
            <w:r w:rsidRPr="00526FDD">
              <w:rPr>
                <w:rFonts w:ascii="Times New Roman" w:hAnsi="Times New Roman" w:cs="Times New Roman"/>
                <w:lang w:val="en-US"/>
              </w:rPr>
              <w:t>1-p</w:t>
            </w:r>
            <w:r w:rsidRPr="00526FDD">
              <w:rPr>
                <w:rFonts w:ascii="Times New Roman" w:hAnsi="Times New Roman" w:cs="Times New Roman"/>
                <w:vertAlign w:val="subscript"/>
                <w:lang w:val="en-US"/>
              </w:rPr>
              <w:t>1</w:t>
            </w:r>
          </w:p>
        </w:tc>
        <w:tc>
          <w:tcPr>
            <w:tcW w:w="12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lang w:val="en-US"/>
              </w:rPr>
            </w:pPr>
            <w:r w:rsidRPr="00526FDD">
              <w:rPr>
                <w:rFonts w:ascii="Times New Roman" w:hAnsi="Times New Roman" w:cs="Times New Roman"/>
                <w:lang w:val="en-US"/>
              </w:rPr>
              <w:t>a</w:t>
            </w:r>
            <w:r w:rsidRPr="00526FDD">
              <w:rPr>
                <w:rFonts w:ascii="Times New Roman" w:hAnsi="Times New Roman" w:cs="Times New Roman"/>
                <w:vertAlign w:val="subscript"/>
                <w:lang w:val="en-US"/>
              </w:rPr>
              <w:t>21</w:t>
            </w:r>
          </w:p>
        </w:tc>
        <w:tc>
          <w:tcPr>
            <w:tcW w:w="1250" w:type="pct"/>
            <w:tcBorders>
              <w:top w:val="outset" w:sz="6" w:space="0" w:color="auto"/>
              <w:left w:val="outset" w:sz="6" w:space="0" w:color="auto"/>
              <w:bottom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a</w:t>
            </w:r>
            <w:r w:rsidRPr="00526FDD">
              <w:rPr>
                <w:rFonts w:ascii="Times New Roman" w:hAnsi="Times New Roman" w:cs="Times New Roman"/>
                <w:vertAlign w:val="subscript"/>
              </w:rPr>
              <w:t>22</w:t>
            </w:r>
          </w:p>
        </w:tc>
      </w:tr>
    </w:tbl>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На основании матрицы и приведенных выше выражений составляется таблица:</w:t>
      </w:r>
    </w:p>
    <w:tbl>
      <w:tblPr>
        <w:tblW w:w="4950" w:type="dxa"/>
        <w:tblCellSpacing w:w="7" w:type="dxa"/>
        <w:tblInd w:w="-9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1984"/>
        <w:gridCol w:w="2966"/>
      </w:tblGrid>
      <w:tr w:rsidR="00526FDD" w:rsidRPr="00526FDD">
        <w:trPr>
          <w:tblCellSpacing w:w="7" w:type="dxa"/>
        </w:trPr>
        <w:tc>
          <w:tcPr>
            <w:tcW w:w="2000" w:type="pct"/>
            <w:tcBorders>
              <w:top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Чистые стратегии игрока B</w:t>
            </w:r>
          </w:p>
        </w:tc>
        <w:tc>
          <w:tcPr>
            <w:tcW w:w="3000" w:type="pct"/>
            <w:tcBorders>
              <w:top w:val="outset" w:sz="6" w:space="0" w:color="auto"/>
              <w:left w:val="outset" w:sz="6" w:space="0" w:color="auto"/>
              <w:bottom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Ожидаемые выигрыши игрока A</w:t>
            </w:r>
          </w:p>
        </w:tc>
      </w:tr>
      <w:tr w:rsidR="00526FDD" w:rsidRPr="00526FDD">
        <w:trPr>
          <w:tblCellSpacing w:w="7" w:type="dxa"/>
        </w:trPr>
        <w:tc>
          <w:tcPr>
            <w:tcW w:w="2000" w:type="pct"/>
            <w:tcBorders>
              <w:top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lang w:val="en-US"/>
              </w:rPr>
            </w:pPr>
            <w:r w:rsidRPr="00526FDD">
              <w:rPr>
                <w:rFonts w:ascii="Times New Roman" w:hAnsi="Times New Roman" w:cs="Times New Roman"/>
                <w:lang w:val="en-US"/>
              </w:rPr>
              <w:t>1</w:t>
            </w:r>
          </w:p>
        </w:tc>
        <w:tc>
          <w:tcPr>
            <w:tcW w:w="3000" w:type="pct"/>
            <w:tcBorders>
              <w:top w:val="outset" w:sz="6" w:space="0" w:color="auto"/>
              <w:left w:val="outset" w:sz="6" w:space="0" w:color="auto"/>
              <w:bottom w:val="outset" w:sz="6" w:space="0" w:color="auto"/>
            </w:tcBorders>
          </w:tcPr>
          <w:p w:rsidR="00526FDD" w:rsidRPr="00526FDD" w:rsidRDefault="00526FDD">
            <w:pPr>
              <w:pStyle w:val="Web"/>
              <w:jc w:val="center"/>
              <w:rPr>
                <w:rFonts w:ascii="Times New Roman" w:hAnsi="Times New Roman" w:cs="Times New Roman"/>
                <w:lang w:val="en-US"/>
              </w:rPr>
            </w:pPr>
            <w:r w:rsidRPr="00526FDD">
              <w:rPr>
                <w:rFonts w:ascii="Times New Roman" w:hAnsi="Times New Roman" w:cs="Times New Roman"/>
                <w:lang w:val="en-US"/>
              </w:rPr>
              <w:t>(a</w:t>
            </w:r>
            <w:r w:rsidRPr="00526FDD">
              <w:rPr>
                <w:rFonts w:ascii="Times New Roman" w:hAnsi="Times New Roman" w:cs="Times New Roman"/>
                <w:vertAlign w:val="subscript"/>
                <w:lang w:val="en-US"/>
              </w:rPr>
              <w:t>11</w:t>
            </w:r>
            <w:r w:rsidRPr="00526FDD">
              <w:rPr>
                <w:rFonts w:ascii="Times New Roman" w:hAnsi="Times New Roman" w:cs="Times New Roman"/>
                <w:lang w:val="en-US"/>
              </w:rPr>
              <w:t>-a</w:t>
            </w:r>
            <w:r w:rsidRPr="00526FDD">
              <w:rPr>
                <w:rFonts w:ascii="Times New Roman" w:hAnsi="Times New Roman" w:cs="Times New Roman"/>
                <w:vertAlign w:val="subscript"/>
                <w:lang w:val="en-US"/>
              </w:rPr>
              <w:t>21</w:t>
            </w:r>
            <w:r w:rsidRPr="00526FDD">
              <w:rPr>
                <w:rFonts w:ascii="Times New Roman" w:hAnsi="Times New Roman" w:cs="Times New Roman"/>
                <w:lang w:val="en-US"/>
              </w:rPr>
              <w:t>)p</w:t>
            </w:r>
            <w:r w:rsidRPr="00526FDD">
              <w:rPr>
                <w:rFonts w:ascii="Times New Roman" w:hAnsi="Times New Roman" w:cs="Times New Roman"/>
                <w:vertAlign w:val="subscript"/>
                <w:lang w:val="en-US"/>
              </w:rPr>
              <w:t>1</w:t>
            </w:r>
            <w:r w:rsidRPr="00526FDD">
              <w:rPr>
                <w:rFonts w:ascii="Times New Roman" w:hAnsi="Times New Roman" w:cs="Times New Roman"/>
                <w:lang w:val="en-US"/>
              </w:rPr>
              <w:t xml:space="preserve"> + a</w:t>
            </w:r>
            <w:r w:rsidRPr="00526FDD">
              <w:rPr>
                <w:rFonts w:ascii="Times New Roman" w:hAnsi="Times New Roman" w:cs="Times New Roman"/>
                <w:vertAlign w:val="subscript"/>
                <w:lang w:val="en-US"/>
              </w:rPr>
              <w:t>21</w:t>
            </w:r>
          </w:p>
        </w:tc>
      </w:tr>
      <w:tr w:rsidR="00526FDD" w:rsidRPr="00526FDD">
        <w:trPr>
          <w:tblCellSpacing w:w="7" w:type="dxa"/>
        </w:trPr>
        <w:tc>
          <w:tcPr>
            <w:tcW w:w="2000" w:type="pct"/>
            <w:tcBorders>
              <w:top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lang w:val="en-US"/>
              </w:rPr>
            </w:pPr>
            <w:r w:rsidRPr="00526FDD">
              <w:rPr>
                <w:rFonts w:ascii="Times New Roman" w:hAnsi="Times New Roman" w:cs="Times New Roman"/>
                <w:lang w:val="en-US"/>
              </w:rPr>
              <w:t>2</w:t>
            </w:r>
          </w:p>
        </w:tc>
        <w:tc>
          <w:tcPr>
            <w:tcW w:w="3000" w:type="pct"/>
            <w:tcBorders>
              <w:top w:val="outset" w:sz="6" w:space="0" w:color="auto"/>
              <w:left w:val="outset" w:sz="6" w:space="0" w:color="auto"/>
              <w:bottom w:val="outset" w:sz="6" w:space="0" w:color="auto"/>
            </w:tcBorders>
          </w:tcPr>
          <w:p w:rsidR="00526FDD" w:rsidRPr="00526FDD" w:rsidRDefault="00526FDD">
            <w:pPr>
              <w:pStyle w:val="Web"/>
              <w:jc w:val="center"/>
              <w:rPr>
                <w:rFonts w:ascii="Times New Roman" w:hAnsi="Times New Roman" w:cs="Times New Roman"/>
                <w:lang w:val="en-US"/>
              </w:rPr>
            </w:pPr>
            <w:r w:rsidRPr="00526FDD">
              <w:rPr>
                <w:rFonts w:ascii="Times New Roman" w:hAnsi="Times New Roman" w:cs="Times New Roman"/>
                <w:lang w:val="en-US"/>
              </w:rPr>
              <w:t>(a</w:t>
            </w:r>
            <w:r w:rsidRPr="00526FDD">
              <w:rPr>
                <w:rFonts w:ascii="Times New Roman" w:hAnsi="Times New Roman" w:cs="Times New Roman"/>
                <w:vertAlign w:val="subscript"/>
                <w:lang w:val="en-US"/>
              </w:rPr>
              <w:t>12</w:t>
            </w:r>
            <w:r w:rsidRPr="00526FDD">
              <w:rPr>
                <w:rFonts w:ascii="Times New Roman" w:hAnsi="Times New Roman" w:cs="Times New Roman"/>
                <w:lang w:val="en-US"/>
              </w:rPr>
              <w:t>-a</w:t>
            </w:r>
            <w:r w:rsidRPr="00526FDD">
              <w:rPr>
                <w:rFonts w:ascii="Times New Roman" w:hAnsi="Times New Roman" w:cs="Times New Roman"/>
                <w:vertAlign w:val="subscript"/>
                <w:lang w:val="en-US"/>
              </w:rPr>
              <w:t>22</w:t>
            </w:r>
            <w:r w:rsidRPr="00526FDD">
              <w:rPr>
                <w:rFonts w:ascii="Times New Roman" w:hAnsi="Times New Roman" w:cs="Times New Roman"/>
                <w:lang w:val="en-US"/>
              </w:rPr>
              <w:t>)p</w:t>
            </w:r>
            <w:r w:rsidRPr="00526FDD">
              <w:rPr>
                <w:rFonts w:ascii="Times New Roman" w:hAnsi="Times New Roman" w:cs="Times New Roman"/>
                <w:vertAlign w:val="subscript"/>
                <w:lang w:val="en-US"/>
              </w:rPr>
              <w:t>1</w:t>
            </w:r>
            <w:r w:rsidRPr="00526FDD">
              <w:rPr>
                <w:rFonts w:ascii="Times New Roman" w:hAnsi="Times New Roman" w:cs="Times New Roman"/>
                <w:lang w:val="en-US"/>
              </w:rPr>
              <w:t xml:space="preserve"> + a</w:t>
            </w:r>
            <w:r w:rsidRPr="00526FDD">
              <w:rPr>
                <w:rFonts w:ascii="Times New Roman" w:hAnsi="Times New Roman" w:cs="Times New Roman"/>
                <w:vertAlign w:val="subscript"/>
                <w:lang w:val="en-US"/>
              </w:rPr>
              <w:t>22</w:t>
            </w:r>
          </w:p>
        </w:tc>
      </w:tr>
    </w:tbl>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Из таблицы видно, что ожидаемый выигрыш игрока A линейно зависит от вероятности p</w:t>
      </w:r>
      <w:r w:rsidRPr="00526FDD">
        <w:rPr>
          <w:rFonts w:ascii="Times New Roman" w:hAnsi="Times New Roman" w:cs="Times New Roman"/>
          <w:vertAlign w:val="subscript"/>
        </w:rPr>
        <w:t>1</w:t>
      </w:r>
      <w:r w:rsidRPr="00526FDD">
        <w:rPr>
          <w:rFonts w:ascii="Times New Roman" w:hAnsi="Times New Roman" w:cs="Times New Roman"/>
        </w:rPr>
        <w:t xml:space="preserve"> (в данном случае задача может быть решена графоаналитически). Тогда смешанная стратегия игрока А будет иметь вид</w:t>
      </w:r>
    </w:p>
    <w:p w:rsidR="00526FDD" w:rsidRPr="00526FDD" w:rsidRDefault="00526FDD">
      <w:pPr>
        <w:pStyle w:val="Web"/>
        <w:spacing w:before="0" w:beforeAutospacing="0" w:after="0" w:afterAutospacing="0"/>
        <w:jc w:val="center"/>
        <w:rPr>
          <w:rFonts w:ascii="Times New Roman" w:hAnsi="Times New Roman" w:cs="Times New Roman"/>
        </w:rPr>
      </w:pPr>
      <w:r w:rsidRPr="00526FDD">
        <w:rPr>
          <w:rFonts w:ascii="Times New Roman" w:hAnsi="Times New Roman" w:cs="Times New Roman"/>
        </w:rPr>
        <w:t>&lt;p</w:t>
      </w:r>
      <w:r w:rsidRPr="00526FDD">
        <w:rPr>
          <w:rFonts w:ascii="Times New Roman" w:hAnsi="Times New Roman" w:cs="Times New Roman"/>
          <w:vertAlign w:val="superscript"/>
        </w:rPr>
        <w:t>*</w:t>
      </w:r>
      <w:r w:rsidRPr="00526FDD">
        <w:rPr>
          <w:rFonts w:ascii="Times New Roman" w:hAnsi="Times New Roman" w:cs="Times New Roman"/>
          <w:vertAlign w:val="subscript"/>
        </w:rPr>
        <w:t>1</w:t>
      </w:r>
      <w:r w:rsidRPr="00526FDD">
        <w:rPr>
          <w:rFonts w:ascii="Times New Roman" w:hAnsi="Times New Roman" w:cs="Times New Roman"/>
        </w:rPr>
        <w:t>, p</w:t>
      </w:r>
      <w:r w:rsidRPr="00526FDD">
        <w:rPr>
          <w:rFonts w:ascii="Times New Roman" w:hAnsi="Times New Roman" w:cs="Times New Roman"/>
          <w:vertAlign w:val="superscript"/>
        </w:rPr>
        <w:t>*</w:t>
      </w:r>
      <w:r w:rsidRPr="00526FDD">
        <w:rPr>
          <w:rFonts w:ascii="Times New Roman" w:hAnsi="Times New Roman" w:cs="Times New Roman"/>
          <w:vertAlign w:val="subscript"/>
        </w:rPr>
        <w:t>2</w:t>
      </w:r>
      <w:r w:rsidRPr="00526FDD">
        <w:rPr>
          <w:rFonts w:ascii="Times New Roman" w:hAnsi="Times New Roman" w:cs="Times New Roman"/>
        </w:rPr>
        <w:t>&gt;,</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то есть игроку A выгодно применять стратегию 1 с частотой (вероятностью) - p</w:t>
      </w:r>
      <w:r w:rsidRPr="00526FDD">
        <w:rPr>
          <w:rFonts w:ascii="Times New Roman" w:hAnsi="Times New Roman" w:cs="Times New Roman"/>
          <w:vertAlign w:val="subscript"/>
        </w:rPr>
        <w:t>1</w:t>
      </w:r>
      <w:r w:rsidRPr="00526FDD">
        <w:rPr>
          <w:rFonts w:ascii="Times New Roman" w:hAnsi="Times New Roman" w:cs="Times New Roman"/>
        </w:rPr>
        <w:t>, а стратегию 2 с частотой p</w:t>
      </w:r>
      <w:r w:rsidRPr="00526FDD">
        <w:rPr>
          <w:rFonts w:ascii="Times New Roman" w:hAnsi="Times New Roman" w:cs="Times New Roman"/>
          <w:vertAlign w:val="subscript"/>
        </w:rPr>
        <w:t>2</w:t>
      </w:r>
      <w:r w:rsidRPr="00526FDD">
        <w:rPr>
          <w:rFonts w:ascii="Times New Roman" w:hAnsi="Times New Roman" w:cs="Times New Roman"/>
        </w:rPr>
        <w:t>.</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 xml:space="preserve">Очевидно, что разработка нескольких вариантов изделия сопряжена с большими затратами, не всегда реализуема и затрудняет использование системы. Поэтому при получении решения в смешанных стратегиях рекомендуются следующие случаи принятия окончательного решения: </w:t>
      </w:r>
    </w:p>
    <w:p w:rsidR="00526FDD" w:rsidRPr="00526FDD" w:rsidRDefault="00526FDD">
      <w:pPr>
        <w:pStyle w:val="Web"/>
        <w:numPr>
          <w:ilvl w:val="0"/>
          <w:numId w:val="23"/>
        </w:numPr>
        <w:rPr>
          <w:rFonts w:ascii="Times New Roman" w:hAnsi="Times New Roman" w:cs="Times New Roman"/>
        </w:rPr>
      </w:pPr>
      <w:r w:rsidRPr="00526FDD">
        <w:rPr>
          <w:rFonts w:ascii="Times New Roman" w:hAnsi="Times New Roman" w:cs="Times New Roman"/>
        </w:rPr>
        <w:t xml:space="preserve">для дальнейшего проектирования выбирается тот вариант, который гарантирует максимальное качество (выбор по максиминной стратегии аналогично критерию Вальда); </w:t>
      </w:r>
    </w:p>
    <w:p w:rsidR="00526FDD" w:rsidRPr="00526FDD" w:rsidRDefault="00526FDD">
      <w:pPr>
        <w:numPr>
          <w:ilvl w:val="0"/>
          <w:numId w:val="23"/>
        </w:numPr>
        <w:spacing w:before="100" w:beforeAutospacing="1" w:after="100" w:afterAutospacing="1"/>
      </w:pPr>
      <w:r w:rsidRPr="00526FDD">
        <w:t xml:space="preserve">выбирается тот вариант, который в смешанной стратегии должен использоваться с максимальной вероятностью; </w:t>
      </w:r>
    </w:p>
    <w:p w:rsidR="00526FDD" w:rsidRPr="00526FDD" w:rsidRDefault="00526FDD">
      <w:pPr>
        <w:numPr>
          <w:ilvl w:val="0"/>
          <w:numId w:val="23"/>
        </w:numPr>
        <w:spacing w:before="100" w:beforeAutospacing="1" w:after="100" w:afterAutospacing="1"/>
      </w:pPr>
      <w:r w:rsidRPr="00526FDD">
        <w:t xml:space="preserve">реализуется несколько вариантов изделия с частотами, соответствующими смешанной стратегии (создание адаптивно-модульных конструкций). </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Важное значение в задачах исследования качества адаптивных систем имеет не только решение игры, но и анализ платежной матрицы. Это особенно важно в тех случаях, когда решение в смешанных стратегиях не реализуется. Этот анализ может проводиться на основе: оценки возможных потерь эффективности в случае реализации чистой стратегии; определения дополнительных затрат на их компенсацию с помощью "гибких" конструкторских решений; оценки достоверности рассмотренных стратегий противодействия; определения возможности реализации компромиссных вариантов и т.д.</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Для анализа конфликтной ситуации требуется на основе математической модели операции построить платежную матрицу [W</w:t>
      </w:r>
      <w:r w:rsidRPr="00526FDD">
        <w:rPr>
          <w:rFonts w:ascii="Times New Roman" w:hAnsi="Times New Roman" w:cs="Times New Roman"/>
          <w:vertAlign w:val="subscript"/>
        </w:rPr>
        <w:t>mn</w:t>
      </w:r>
      <w:r w:rsidRPr="00526FDD">
        <w:rPr>
          <w:rFonts w:ascii="Times New Roman" w:hAnsi="Times New Roman" w:cs="Times New Roman"/>
        </w:rPr>
        <w:t>] =[W</w:t>
      </w:r>
      <w:r w:rsidRPr="00526FDD">
        <w:rPr>
          <w:rFonts w:ascii="Times New Roman" w:hAnsi="Times New Roman" w:cs="Times New Roman"/>
          <w:vertAlign w:val="subscript"/>
        </w:rPr>
        <w:t>ij</w:t>
      </w:r>
      <w:r w:rsidRPr="00526FDD">
        <w:rPr>
          <w:rFonts w:ascii="Times New Roman" w:hAnsi="Times New Roman" w:cs="Times New Roman"/>
        </w:rPr>
        <w:t>], где W</w:t>
      </w:r>
      <w:r w:rsidRPr="00526FDD">
        <w:rPr>
          <w:rFonts w:ascii="Times New Roman" w:hAnsi="Times New Roman" w:cs="Times New Roman"/>
          <w:vertAlign w:val="subscript"/>
        </w:rPr>
        <w:t>ij</w:t>
      </w:r>
      <w:r w:rsidRPr="00526FDD">
        <w:rPr>
          <w:rFonts w:ascii="Times New Roman" w:hAnsi="Times New Roman" w:cs="Times New Roman"/>
        </w:rPr>
        <w:t xml:space="preserve"> характеризует качество изделия при выборе i-го варианта проектируемого изделия и при j-м варианте противодействия противника.</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Решение может быть получено в чистых стратегиях, когда есть седловая точка. Условие седловой точки имеет вид</w:t>
      </w:r>
    </w:p>
    <w:p w:rsidR="00526FDD" w:rsidRPr="00526FDD" w:rsidRDefault="00BB15C6">
      <w:pPr>
        <w:pStyle w:val="Web"/>
        <w:spacing w:before="0" w:beforeAutospacing="0" w:after="0" w:afterAutospacing="0"/>
        <w:jc w:val="center"/>
        <w:rPr>
          <w:rFonts w:ascii="Times New Roman" w:hAnsi="Times New Roman" w:cs="Times New Roman"/>
        </w:rPr>
      </w:pPr>
      <w:r>
        <w:rPr>
          <w:rFonts w:ascii="Times New Roman" w:hAnsi="Times New Roman" w:cs="Times New Roman"/>
        </w:rPr>
        <w:pict>
          <v:shape id="_x0000_i1062" type="#_x0000_t75" style="width:114.75pt;height:21.75pt">
            <v:imagedata r:id="rId43" o:title=""/>
          </v:shape>
        </w:pict>
      </w:r>
      <w:r w:rsidR="00526FDD" w:rsidRPr="00526FDD">
        <w:rPr>
          <w:rFonts w:ascii="Times New Roman" w:hAnsi="Times New Roman" w:cs="Times New Roman"/>
        </w:rPr>
        <w:t>, (1.21)</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где левая часть выражения - нижняя цена игры, правая - верхняя цена игры.</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Если условие (1.8) не выполняется, то седловая точка отсутствует и требуется реализация смешанной стратегии.</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Решение в смешанных стратегиях состоит в реализации чистых стратегий с различными вероятностями, задаваемыми распределением:</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для проектируемого изделия в виде вектора-столбца</w:t>
      </w:r>
    </w:p>
    <w:p w:rsidR="00526FDD" w:rsidRPr="00526FDD" w:rsidRDefault="00526FDD">
      <w:pPr>
        <w:pStyle w:val="Web"/>
        <w:spacing w:before="0" w:beforeAutospacing="0" w:after="0" w:afterAutospacing="0"/>
        <w:jc w:val="center"/>
        <w:rPr>
          <w:rFonts w:ascii="Times New Roman" w:hAnsi="Times New Roman" w:cs="Times New Roman"/>
          <w:lang w:val="en-US"/>
        </w:rPr>
      </w:pPr>
      <w:r w:rsidRPr="00526FDD">
        <w:rPr>
          <w:rFonts w:ascii="Times New Roman" w:hAnsi="Times New Roman" w:cs="Times New Roman"/>
          <w:lang w:val="en-US"/>
        </w:rPr>
        <w:t>G = {g</w:t>
      </w:r>
      <w:r w:rsidRPr="00526FDD">
        <w:rPr>
          <w:rFonts w:ascii="Times New Roman" w:hAnsi="Times New Roman" w:cs="Times New Roman"/>
          <w:vertAlign w:val="subscript"/>
          <w:lang w:val="en-US"/>
        </w:rPr>
        <w:t>i</w:t>
      </w:r>
      <w:r w:rsidRPr="00526FDD">
        <w:rPr>
          <w:rFonts w:ascii="Times New Roman" w:hAnsi="Times New Roman" w:cs="Times New Roman"/>
          <w:lang w:val="en-US"/>
        </w:rPr>
        <w:t xml:space="preserve">}, </w:t>
      </w:r>
      <w:r w:rsidRPr="00526FDD">
        <w:rPr>
          <w:rFonts w:ascii="Times New Roman" w:hAnsi="Times New Roman" w:cs="Times New Roman"/>
        </w:rPr>
        <w:t>где</w:t>
      </w:r>
      <w:r w:rsidRPr="00526FDD">
        <w:rPr>
          <w:rFonts w:ascii="Times New Roman" w:hAnsi="Times New Roman" w:cs="Times New Roman"/>
          <w:lang w:val="en-US"/>
        </w:rPr>
        <w:t xml:space="preserve"> i = 1,2 ...m; </w:t>
      </w:r>
      <w:r w:rsidR="00BB15C6">
        <w:rPr>
          <w:rFonts w:ascii="Times New Roman" w:hAnsi="Times New Roman" w:cs="Times New Roman"/>
        </w:rPr>
        <w:pict>
          <v:shape id="_x0000_i1063" type="#_x0000_t75" style="width:39pt;height:30.75pt">
            <v:imagedata r:id="rId44" o:title=""/>
          </v:shape>
        </w:pict>
      </w:r>
      <w:r w:rsidRPr="00526FDD">
        <w:rPr>
          <w:rFonts w:ascii="Times New Roman" w:hAnsi="Times New Roman" w:cs="Times New Roman"/>
          <w:lang w:val="en-US"/>
        </w:rPr>
        <w:t>;</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для противодействия в виде вектора-строки</w:t>
      </w:r>
    </w:p>
    <w:p w:rsidR="00526FDD" w:rsidRPr="00526FDD" w:rsidRDefault="00526FDD">
      <w:pPr>
        <w:pStyle w:val="Web"/>
        <w:spacing w:before="0" w:beforeAutospacing="0" w:after="0" w:afterAutospacing="0"/>
        <w:jc w:val="center"/>
        <w:rPr>
          <w:rFonts w:ascii="Times New Roman" w:hAnsi="Times New Roman" w:cs="Times New Roman"/>
        </w:rPr>
      </w:pPr>
      <w:r w:rsidRPr="00526FDD">
        <w:rPr>
          <w:rFonts w:ascii="Times New Roman" w:hAnsi="Times New Roman" w:cs="Times New Roman"/>
        </w:rPr>
        <w:t>F = {f</w:t>
      </w:r>
      <w:r w:rsidRPr="00526FDD">
        <w:rPr>
          <w:rFonts w:ascii="Times New Roman" w:hAnsi="Times New Roman" w:cs="Times New Roman"/>
          <w:vertAlign w:val="subscript"/>
        </w:rPr>
        <w:t>j</w:t>
      </w:r>
      <w:r w:rsidRPr="00526FDD">
        <w:rPr>
          <w:rFonts w:ascii="Times New Roman" w:hAnsi="Times New Roman" w:cs="Times New Roman"/>
        </w:rPr>
        <w:t xml:space="preserve">}, где j = 1,2 ...n; </w:t>
      </w:r>
      <w:r w:rsidR="00BB15C6">
        <w:rPr>
          <w:rFonts w:ascii="Times New Roman" w:hAnsi="Times New Roman" w:cs="Times New Roman"/>
        </w:rPr>
        <w:pict>
          <v:shape id="_x0000_i1064" type="#_x0000_t75" style="width:34.5pt;height:33pt">
            <v:imagedata r:id="rId45" o:title=""/>
          </v:shape>
        </w:pict>
      </w:r>
      <w:r w:rsidRPr="00526FDD">
        <w:rPr>
          <w:rFonts w:ascii="Times New Roman" w:hAnsi="Times New Roman" w:cs="Times New Roman"/>
        </w:rPr>
        <w:t>,</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 xml:space="preserve">где </w:t>
      </w:r>
    </w:p>
    <w:p w:rsidR="00526FDD" w:rsidRPr="00526FDD" w:rsidRDefault="00526FDD">
      <w:pPr>
        <w:pStyle w:val="Web"/>
        <w:spacing w:before="0" w:beforeAutospacing="0" w:after="0" w:afterAutospacing="0"/>
        <w:ind w:left="720"/>
        <w:rPr>
          <w:rFonts w:ascii="Times New Roman" w:hAnsi="Times New Roman" w:cs="Times New Roman"/>
        </w:rPr>
      </w:pPr>
      <w:r w:rsidRPr="00526FDD">
        <w:rPr>
          <w:rFonts w:ascii="Times New Roman" w:hAnsi="Times New Roman" w:cs="Times New Roman"/>
        </w:rPr>
        <w:t>g</w:t>
      </w:r>
      <w:r w:rsidRPr="00526FDD">
        <w:rPr>
          <w:rFonts w:ascii="Times New Roman" w:hAnsi="Times New Roman" w:cs="Times New Roman"/>
          <w:vertAlign w:val="subscript"/>
        </w:rPr>
        <w:t>i</w:t>
      </w:r>
      <w:r w:rsidRPr="00526FDD">
        <w:rPr>
          <w:rFonts w:ascii="Times New Roman" w:hAnsi="Times New Roman" w:cs="Times New Roman"/>
        </w:rPr>
        <w:t xml:space="preserve"> - вероятность выбора стратегии u</w:t>
      </w:r>
      <w:r w:rsidRPr="00526FDD">
        <w:rPr>
          <w:rFonts w:ascii="Times New Roman" w:hAnsi="Times New Roman" w:cs="Times New Roman"/>
          <w:vertAlign w:val="subscript"/>
        </w:rPr>
        <w:t>i</w:t>
      </w:r>
      <w:r w:rsidRPr="00526FDD">
        <w:rPr>
          <w:rFonts w:ascii="Times New Roman" w:hAnsi="Times New Roman" w:cs="Times New Roman"/>
        </w:rPr>
        <w:t>;</w:t>
      </w:r>
    </w:p>
    <w:p w:rsidR="00526FDD" w:rsidRPr="00526FDD" w:rsidRDefault="00526FDD">
      <w:pPr>
        <w:pStyle w:val="Web"/>
        <w:spacing w:before="0" w:beforeAutospacing="0" w:after="0" w:afterAutospacing="0"/>
        <w:ind w:left="720"/>
        <w:rPr>
          <w:rFonts w:ascii="Times New Roman" w:hAnsi="Times New Roman" w:cs="Times New Roman"/>
        </w:rPr>
      </w:pPr>
      <w:r w:rsidRPr="00526FDD">
        <w:rPr>
          <w:rFonts w:ascii="Times New Roman" w:hAnsi="Times New Roman" w:cs="Times New Roman"/>
        </w:rPr>
        <w:t>f</w:t>
      </w:r>
      <w:r w:rsidRPr="00526FDD">
        <w:rPr>
          <w:rFonts w:ascii="Times New Roman" w:hAnsi="Times New Roman" w:cs="Times New Roman"/>
          <w:vertAlign w:val="subscript"/>
        </w:rPr>
        <w:t>j</w:t>
      </w:r>
      <w:r w:rsidRPr="00526FDD">
        <w:rPr>
          <w:rFonts w:ascii="Times New Roman" w:hAnsi="Times New Roman" w:cs="Times New Roman"/>
        </w:rPr>
        <w:t xml:space="preserve"> - вероятность выбора стратегии v</w:t>
      </w:r>
      <w:r w:rsidRPr="00526FDD">
        <w:rPr>
          <w:rFonts w:ascii="Times New Roman" w:hAnsi="Times New Roman" w:cs="Times New Roman"/>
          <w:vertAlign w:val="subscript"/>
        </w:rPr>
        <w:t>j</w:t>
      </w:r>
      <w:r w:rsidRPr="00526FDD">
        <w:rPr>
          <w:rFonts w:ascii="Times New Roman" w:hAnsi="Times New Roman" w:cs="Times New Roman"/>
        </w:rPr>
        <w:t>.</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Платежную функцию запишем в следующем виде:</w:t>
      </w:r>
    </w:p>
    <w:p w:rsidR="00526FDD" w:rsidRPr="00526FDD" w:rsidRDefault="00BB15C6">
      <w:pPr>
        <w:pStyle w:val="Web"/>
        <w:spacing w:before="0" w:beforeAutospacing="0" w:after="0" w:afterAutospacing="0"/>
        <w:jc w:val="center"/>
        <w:rPr>
          <w:rFonts w:ascii="Times New Roman" w:hAnsi="Times New Roman" w:cs="Times New Roman"/>
        </w:rPr>
      </w:pPr>
      <w:r>
        <w:rPr>
          <w:rFonts w:ascii="Times New Roman" w:hAnsi="Times New Roman" w:cs="Times New Roman"/>
        </w:rPr>
        <w:pict>
          <v:shape id="_x0000_i1065" type="#_x0000_t75" style="width:152.25pt;height:33pt">
            <v:imagedata r:id="rId46" o:title=""/>
          </v:shape>
        </w:pict>
      </w:r>
      <w:r w:rsidR="00526FDD" w:rsidRPr="00526FDD">
        <w:rPr>
          <w:rFonts w:ascii="Times New Roman" w:hAnsi="Times New Roman" w:cs="Times New Roman"/>
        </w:rPr>
        <w:t>  (1.22)</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где индексом "т" обозначена процедура транспонирования.</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Платежная функция W(G,F) всегда имеет седловую точку, т.е. всегда существует решение матричной игры. Это утверждение соответствует основной теореме теории матричных игр: каждая матричная игра с нулевой суммой имеет, по крайней мере, одно решение в чистых или смешанных стратегиях.</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Последовательность решения игры следующая:</w:t>
      </w:r>
    </w:p>
    <w:p w:rsidR="00526FDD" w:rsidRPr="00526FDD" w:rsidRDefault="00526FDD">
      <w:pPr>
        <w:pStyle w:val="Web"/>
        <w:numPr>
          <w:ilvl w:val="0"/>
          <w:numId w:val="24"/>
        </w:numPr>
        <w:rPr>
          <w:rFonts w:ascii="Times New Roman" w:hAnsi="Times New Roman" w:cs="Times New Roman"/>
        </w:rPr>
      </w:pPr>
      <w:r w:rsidRPr="00526FDD">
        <w:rPr>
          <w:rFonts w:ascii="Times New Roman" w:hAnsi="Times New Roman" w:cs="Times New Roman"/>
        </w:rPr>
        <w:t xml:space="preserve">Анализируется платежная матрица на предмет исключения заведомо невыгодных и дублирующих стратегий. </w:t>
      </w:r>
    </w:p>
    <w:p w:rsidR="00526FDD" w:rsidRPr="00526FDD" w:rsidRDefault="00526FDD">
      <w:pPr>
        <w:numPr>
          <w:ilvl w:val="0"/>
          <w:numId w:val="25"/>
        </w:numPr>
        <w:spacing w:before="100" w:beforeAutospacing="1" w:after="100" w:afterAutospacing="1"/>
      </w:pPr>
      <w:r w:rsidRPr="00526FDD">
        <w:t xml:space="preserve">Проверяется наличие седловой точки по условию (1.21). </w:t>
      </w:r>
    </w:p>
    <w:p w:rsidR="00526FDD" w:rsidRPr="00526FDD" w:rsidRDefault="00526FDD">
      <w:pPr>
        <w:numPr>
          <w:ilvl w:val="0"/>
          <w:numId w:val="25"/>
        </w:numPr>
        <w:spacing w:before="100" w:beforeAutospacing="1" w:after="100" w:afterAutospacing="1"/>
      </w:pPr>
      <w:r w:rsidRPr="00526FDD">
        <w:t xml:space="preserve">Если решение в чистых стратегиях отсутствует, то ищется решение в смешанных стратегиях с помощью методов линейного программирования или методом Монте-Карло. </w:t>
      </w:r>
    </w:p>
    <w:p w:rsidR="00526FDD" w:rsidRPr="00526FDD" w:rsidRDefault="00526FDD">
      <w:pPr>
        <w:pStyle w:val="Web"/>
        <w:spacing w:before="0" w:beforeAutospacing="0" w:after="0" w:afterAutospacing="0"/>
        <w:rPr>
          <w:rFonts w:ascii="Times New Roman" w:hAnsi="Times New Roman" w:cs="Times New Roman"/>
          <w:b/>
          <w:bCs/>
          <w:i/>
          <w:iCs/>
        </w:rPr>
      </w:pPr>
      <w:r w:rsidRPr="00526FDD">
        <w:rPr>
          <w:rFonts w:ascii="Times New Roman" w:hAnsi="Times New Roman" w:cs="Times New Roman"/>
          <w:b/>
          <w:bCs/>
          <w:i/>
          <w:iCs/>
        </w:rPr>
        <w:t>Пример 1.4. Обоснование стратегии эксплуатации</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Предположим, что техническая система (агрегат) состоит из 5 блоков, отказ одного из которых ведет к отказу всей системы. Для предупреждения простоя системы можно провести перед началом ее работы проверку и замену неисправного блока. Если проверен не тот блок, то система простаивает, что приводит к убытку R</w:t>
      </w:r>
      <w:r w:rsidRPr="00526FDD">
        <w:rPr>
          <w:rFonts w:ascii="Times New Roman" w:hAnsi="Times New Roman" w:cs="Times New Roman"/>
          <w:vertAlign w:val="subscript"/>
        </w:rPr>
        <w:t xml:space="preserve">i </w:t>
      </w:r>
      <w:r w:rsidRPr="00526FDD">
        <w:rPr>
          <w:rFonts w:ascii="Times New Roman" w:hAnsi="Times New Roman" w:cs="Times New Roman"/>
        </w:rPr>
        <w:t>(в таблице), который существенно превышает расходы на профилактику и замену (т.е. R</w:t>
      </w:r>
      <w:r w:rsidRPr="00526FDD">
        <w:rPr>
          <w:rFonts w:ascii="Times New Roman" w:hAnsi="Times New Roman" w:cs="Times New Roman"/>
          <w:vertAlign w:val="subscript"/>
        </w:rPr>
        <w:t>ij</w:t>
      </w:r>
      <w:r w:rsidRPr="00526FDD">
        <w:rPr>
          <w:rFonts w:ascii="Times New Roman" w:hAnsi="Times New Roman" w:cs="Times New Roman"/>
        </w:rPr>
        <w:t xml:space="preserve"> = 0). Требуется выбрать оптимальную стратегию из условия минимума убытка.</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Пусть матрица расходов в зависимости от стратегий имеет вид:</w:t>
      </w:r>
    </w:p>
    <w:tbl>
      <w:tblPr>
        <w:tblW w:w="6090" w:type="dxa"/>
        <w:tblCellSpacing w:w="7" w:type="dxa"/>
        <w:tblInd w:w="-9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1148"/>
        <w:gridCol w:w="1251"/>
        <w:gridCol w:w="528"/>
        <w:gridCol w:w="529"/>
        <w:gridCol w:w="649"/>
        <w:gridCol w:w="588"/>
        <w:gridCol w:w="529"/>
        <w:gridCol w:w="868"/>
      </w:tblGrid>
      <w:tr w:rsidR="00526FDD" w:rsidRPr="00526FDD">
        <w:trPr>
          <w:tblCellSpacing w:w="7" w:type="dxa"/>
        </w:trPr>
        <w:tc>
          <w:tcPr>
            <w:tcW w:w="0" w:type="auto"/>
            <w:gridSpan w:val="8"/>
            <w:tcBorders>
              <w:top w:val="outset" w:sz="6" w:space="0" w:color="auto"/>
              <w:bottom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Отказ блока (стратегии природы)</w:t>
            </w:r>
          </w:p>
        </w:tc>
      </w:tr>
      <w:tr w:rsidR="00526FDD" w:rsidRPr="00526FDD">
        <w:trPr>
          <w:tblCellSpacing w:w="7" w:type="dxa"/>
        </w:trPr>
        <w:tc>
          <w:tcPr>
            <w:tcW w:w="800" w:type="pct"/>
            <w:tcBorders>
              <w:top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Проверка</w:t>
            </w:r>
          </w:p>
        </w:tc>
        <w:tc>
          <w:tcPr>
            <w:tcW w:w="10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rPr>
                <w:rFonts w:ascii="Times New Roman" w:hAnsi="Times New Roman" w:cs="Times New Roman"/>
              </w:rPr>
            </w:pPr>
            <w:r w:rsidRPr="00526FDD">
              <w:rPr>
                <w:rFonts w:ascii="Times New Roman" w:hAnsi="Times New Roman" w:cs="Times New Roman"/>
              </w:rPr>
              <w:t> </w:t>
            </w:r>
          </w:p>
        </w:tc>
        <w:tc>
          <w:tcPr>
            <w:tcW w:w="4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1</w:t>
            </w:r>
          </w:p>
        </w:tc>
        <w:tc>
          <w:tcPr>
            <w:tcW w:w="4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2</w:t>
            </w:r>
          </w:p>
        </w:tc>
        <w:tc>
          <w:tcPr>
            <w:tcW w:w="5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3</w:t>
            </w:r>
          </w:p>
        </w:tc>
        <w:tc>
          <w:tcPr>
            <w:tcW w:w="50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4</w:t>
            </w:r>
          </w:p>
        </w:tc>
        <w:tc>
          <w:tcPr>
            <w:tcW w:w="4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5</w:t>
            </w:r>
          </w:p>
        </w:tc>
        <w:tc>
          <w:tcPr>
            <w:tcW w:w="700" w:type="pct"/>
            <w:tcBorders>
              <w:top w:val="outset" w:sz="6" w:space="0" w:color="auto"/>
              <w:left w:val="outset" w:sz="6" w:space="0" w:color="auto"/>
              <w:bottom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max строки</w:t>
            </w:r>
          </w:p>
        </w:tc>
      </w:tr>
      <w:tr w:rsidR="00526FDD" w:rsidRPr="00526FDD">
        <w:trPr>
          <w:tblCellSpacing w:w="7" w:type="dxa"/>
        </w:trPr>
        <w:tc>
          <w:tcPr>
            <w:tcW w:w="800" w:type="pct"/>
            <w:tcBorders>
              <w:top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и</w:t>
            </w:r>
          </w:p>
        </w:tc>
        <w:tc>
          <w:tcPr>
            <w:tcW w:w="10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1</w:t>
            </w:r>
          </w:p>
        </w:tc>
        <w:tc>
          <w:tcPr>
            <w:tcW w:w="4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8</w:t>
            </w:r>
          </w:p>
        </w:tc>
        <w:tc>
          <w:tcPr>
            <w:tcW w:w="4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2</w:t>
            </w:r>
          </w:p>
        </w:tc>
        <w:tc>
          <w:tcPr>
            <w:tcW w:w="5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b/>
                <w:bCs/>
                <w:i/>
                <w:iCs/>
              </w:rPr>
              <w:t>9</w:t>
            </w:r>
          </w:p>
        </w:tc>
        <w:tc>
          <w:tcPr>
            <w:tcW w:w="50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5</w:t>
            </w:r>
          </w:p>
        </w:tc>
        <w:tc>
          <w:tcPr>
            <w:tcW w:w="4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6</w:t>
            </w:r>
          </w:p>
        </w:tc>
        <w:tc>
          <w:tcPr>
            <w:tcW w:w="700" w:type="pct"/>
            <w:tcBorders>
              <w:top w:val="outset" w:sz="6" w:space="0" w:color="auto"/>
              <w:left w:val="outset" w:sz="6" w:space="0" w:color="auto"/>
              <w:bottom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b/>
                <w:bCs/>
                <w:i/>
                <w:iCs/>
              </w:rPr>
              <w:t>9</w:t>
            </w:r>
          </w:p>
        </w:tc>
      </w:tr>
      <w:tr w:rsidR="00526FDD" w:rsidRPr="00526FDD">
        <w:trPr>
          <w:tblCellSpacing w:w="7" w:type="dxa"/>
        </w:trPr>
        <w:tc>
          <w:tcPr>
            <w:tcW w:w="800" w:type="pct"/>
            <w:tcBorders>
              <w:top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замена</w:t>
            </w:r>
          </w:p>
        </w:tc>
        <w:tc>
          <w:tcPr>
            <w:tcW w:w="10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2</w:t>
            </w:r>
          </w:p>
        </w:tc>
        <w:tc>
          <w:tcPr>
            <w:tcW w:w="4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6</w:t>
            </w:r>
          </w:p>
        </w:tc>
        <w:tc>
          <w:tcPr>
            <w:tcW w:w="4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5</w:t>
            </w:r>
          </w:p>
        </w:tc>
        <w:tc>
          <w:tcPr>
            <w:tcW w:w="5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17</w:t>
            </w:r>
          </w:p>
        </w:tc>
        <w:tc>
          <w:tcPr>
            <w:tcW w:w="50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18</w:t>
            </w:r>
          </w:p>
        </w:tc>
        <w:tc>
          <w:tcPr>
            <w:tcW w:w="4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7</w:t>
            </w:r>
          </w:p>
        </w:tc>
        <w:tc>
          <w:tcPr>
            <w:tcW w:w="700" w:type="pct"/>
            <w:tcBorders>
              <w:top w:val="outset" w:sz="6" w:space="0" w:color="auto"/>
              <w:left w:val="outset" w:sz="6" w:space="0" w:color="auto"/>
              <w:bottom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18</w:t>
            </w:r>
          </w:p>
        </w:tc>
      </w:tr>
      <w:tr w:rsidR="00526FDD" w:rsidRPr="00526FDD">
        <w:trPr>
          <w:tblCellSpacing w:w="7" w:type="dxa"/>
        </w:trPr>
        <w:tc>
          <w:tcPr>
            <w:tcW w:w="800" w:type="pct"/>
            <w:tcBorders>
              <w:top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(стра-</w:t>
            </w:r>
          </w:p>
        </w:tc>
        <w:tc>
          <w:tcPr>
            <w:tcW w:w="10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3</w:t>
            </w:r>
          </w:p>
        </w:tc>
        <w:tc>
          <w:tcPr>
            <w:tcW w:w="4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7</w:t>
            </w:r>
          </w:p>
        </w:tc>
        <w:tc>
          <w:tcPr>
            <w:tcW w:w="4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3</w:t>
            </w:r>
          </w:p>
        </w:tc>
        <w:tc>
          <w:tcPr>
            <w:tcW w:w="5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14</w:t>
            </w:r>
          </w:p>
        </w:tc>
        <w:tc>
          <w:tcPr>
            <w:tcW w:w="50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10</w:t>
            </w:r>
          </w:p>
        </w:tc>
        <w:tc>
          <w:tcPr>
            <w:tcW w:w="4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8</w:t>
            </w:r>
          </w:p>
        </w:tc>
        <w:tc>
          <w:tcPr>
            <w:tcW w:w="700" w:type="pct"/>
            <w:tcBorders>
              <w:top w:val="outset" w:sz="6" w:space="0" w:color="auto"/>
              <w:left w:val="outset" w:sz="6" w:space="0" w:color="auto"/>
              <w:bottom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14</w:t>
            </w:r>
          </w:p>
        </w:tc>
      </w:tr>
      <w:tr w:rsidR="00526FDD" w:rsidRPr="00526FDD">
        <w:trPr>
          <w:tblCellSpacing w:w="7" w:type="dxa"/>
        </w:trPr>
        <w:tc>
          <w:tcPr>
            <w:tcW w:w="800" w:type="pct"/>
            <w:tcBorders>
              <w:top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тегии</w:t>
            </w:r>
          </w:p>
        </w:tc>
        <w:tc>
          <w:tcPr>
            <w:tcW w:w="10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4</w:t>
            </w:r>
          </w:p>
        </w:tc>
        <w:tc>
          <w:tcPr>
            <w:tcW w:w="4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4</w:t>
            </w:r>
          </w:p>
        </w:tc>
        <w:tc>
          <w:tcPr>
            <w:tcW w:w="4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6</w:t>
            </w:r>
          </w:p>
        </w:tc>
        <w:tc>
          <w:tcPr>
            <w:tcW w:w="5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16</w:t>
            </w:r>
          </w:p>
        </w:tc>
        <w:tc>
          <w:tcPr>
            <w:tcW w:w="50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9</w:t>
            </w:r>
          </w:p>
        </w:tc>
        <w:tc>
          <w:tcPr>
            <w:tcW w:w="4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19</w:t>
            </w:r>
          </w:p>
        </w:tc>
        <w:tc>
          <w:tcPr>
            <w:tcW w:w="700" w:type="pct"/>
            <w:tcBorders>
              <w:top w:val="outset" w:sz="6" w:space="0" w:color="auto"/>
              <w:left w:val="outset" w:sz="6" w:space="0" w:color="auto"/>
              <w:bottom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19</w:t>
            </w:r>
          </w:p>
        </w:tc>
      </w:tr>
      <w:tr w:rsidR="00526FDD" w:rsidRPr="00526FDD">
        <w:trPr>
          <w:tblCellSpacing w:w="7" w:type="dxa"/>
        </w:trPr>
        <w:tc>
          <w:tcPr>
            <w:tcW w:w="800" w:type="pct"/>
            <w:tcBorders>
              <w:top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эксплуа-</w:t>
            </w:r>
          </w:p>
        </w:tc>
        <w:tc>
          <w:tcPr>
            <w:tcW w:w="10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5</w:t>
            </w:r>
          </w:p>
        </w:tc>
        <w:tc>
          <w:tcPr>
            <w:tcW w:w="4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12</w:t>
            </w:r>
          </w:p>
        </w:tc>
        <w:tc>
          <w:tcPr>
            <w:tcW w:w="4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4</w:t>
            </w:r>
          </w:p>
        </w:tc>
        <w:tc>
          <w:tcPr>
            <w:tcW w:w="5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15</w:t>
            </w:r>
          </w:p>
        </w:tc>
        <w:tc>
          <w:tcPr>
            <w:tcW w:w="50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8</w:t>
            </w:r>
          </w:p>
        </w:tc>
        <w:tc>
          <w:tcPr>
            <w:tcW w:w="4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10</w:t>
            </w:r>
          </w:p>
        </w:tc>
        <w:tc>
          <w:tcPr>
            <w:tcW w:w="700" w:type="pct"/>
            <w:tcBorders>
              <w:top w:val="outset" w:sz="6" w:space="0" w:color="auto"/>
              <w:left w:val="outset" w:sz="6" w:space="0" w:color="auto"/>
              <w:bottom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15</w:t>
            </w:r>
          </w:p>
        </w:tc>
      </w:tr>
      <w:tr w:rsidR="00526FDD" w:rsidRPr="00526FDD">
        <w:trPr>
          <w:tblCellSpacing w:w="7" w:type="dxa"/>
        </w:trPr>
        <w:tc>
          <w:tcPr>
            <w:tcW w:w="800" w:type="pct"/>
            <w:tcBorders>
              <w:top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тации)</w:t>
            </w:r>
          </w:p>
        </w:tc>
        <w:tc>
          <w:tcPr>
            <w:tcW w:w="10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min столбца</w:t>
            </w:r>
          </w:p>
        </w:tc>
        <w:tc>
          <w:tcPr>
            <w:tcW w:w="4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6</w:t>
            </w:r>
          </w:p>
        </w:tc>
        <w:tc>
          <w:tcPr>
            <w:tcW w:w="4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2</w:t>
            </w:r>
          </w:p>
        </w:tc>
        <w:tc>
          <w:tcPr>
            <w:tcW w:w="5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b/>
                <w:bCs/>
                <w:i/>
                <w:iCs/>
              </w:rPr>
              <w:t>9</w:t>
            </w:r>
          </w:p>
        </w:tc>
        <w:tc>
          <w:tcPr>
            <w:tcW w:w="50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5</w:t>
            </w:r>
          </w:p>
        </w:tc>
        <w:tc>
          <w:tcPr>
            <w:tcW w:w="45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6</w:t>
            </w:r>
          </w:p>
        </w:tc>
        <w:tc>
          <w:tcPr>
            <w:tcW w:w="700" w:type="pct"/>
            <w:tcBorders>
              <w:top w:val="outset" w:sz="6" w:space="0" w:color="auto"/>
              <w:left w:val="outset" w:sz="6" w:space="0" w:color="auto"/>
              <w:bottom w:val="outset" w:sz="6" w:space="0" w:color="auto"/>
            </w:tcBorders>
          </w:tcPr>
          <w:p w:rsidR="00526FDD" w:rsidRPr="00526FDD" w:rsidRDefault="00526FDD">
            <w:pPr>
              <w:pStyle w:val="Web"/>
              <w:rPr>
                <w:rFonts w:ascii="Times New Roman" w:hAnsi="Times New Roman" w:cs="Times New Roman"/>
              </w:rPr>
            </w:pPr>
            <w:r w:rsidRPr="00526FDD">
              <w:rPr>
                <w:rFonts w:ascii="Times New Roman" w:hAnsi="Times New Roman" w:cs="Times New Roman"/>
              </w:rPr>
              <w:t> </w:t>
            </w:r>
          </w:p>
        </w:tc>
      </w:tr>
    </w:tbl>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Ответ: Имеется седловая точка - необходимо во всех случаях проверять первый блок.</w:t>
      </w:r>
    </w:p>
    <w:p w:rsidR="00526FDD" w:rsidRPr="00526FDD" w:rsidRDefault="00526FDD">
      <w:pPr>
        <w:pStyle w:val="Web"/>
        <w:spacing w:before="0" w:beforeAutospacing="0" w:after="0" w:afterAutospacing="0"/>
        <w:rPr>
          <w:rFonts w:ascii="Times New Roman" w:hAnsi="Times New Roman" w:cs="Times New Roman"/>
          <w:b/>
          <w:bCs/>
        </w:rPr>
      </w:pPr>
      <w:r w:rsidRPr="00526FDD">
        <w:rPr>
          <w:rFonts w:ascii="Times New Roman" w:hAnsi="Times New Roman" w:cs="Times New Roman"/>
          <w:b/>
          <w:bCs/>
        </w:rPr>
        <w:t>Пример 1.5. Зимняя эксплуатация лесовозной дороги</w:t>
      </w:r>
    </w:p>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Предположим, что при заготовке леса зимой стоит выбор делать или не делать предварительную расчистку дороги. При этом известны предполагаемые высоты снежного покрова и матрица доходов при применении той или иной стратегии. В данном случае можно реализовать себя как игрока A, а природу, как игроке B:</w:t>
      </w:r>
    </w:p>
    <w:tbl>
      <w:tblPr>
        <w:tblW w:w="6300" w:type="dxa"/>
        <w:tblCellSpacing w:w="7" w:type="dxa"/>
        <w:tblInd w:w="-9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518"/>
        <w:gridCol w:w="1255"/>
        <w:gridCol w:w="1130"/>
        <w:gridCol w:w="1254"/>
        <w:gridCol w:w="1006"/>
        <w:gridCol w:w="1137"/>
      </w:tblGrid>
      <w:tr w:rsidR="00526FDD" w:rsidRPr="00526FDD">
        <w:trPr>
          <w:tblCellSpacing w:w="7" w:type="dxa"/>
        </w:trPr>
        <w:tc>
          <w:tcPr>
            <w:tcW w:w="0" w:type="auto"/>
            <w:gridSpan w:val="6"/>
            <w:tcBorders>
              <w:top w:val="outset" w:sz="6" w:space="0" w:color="auto"/>
              <w:bottom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B</w:t>
            </w:r>
          </w:p>
        </w:tc>
      </w:tr>
      <w:tr w:rsidR="00526FDD" w:rsidRPr="00526FDD">
        <w:trPr>
          <w:tblCellSpacing w:w="7" w:type="dxa"/>
        </w:trPr>
        <w:tc>
          <w:tcPr>
            <w:tcW w:w="400" w:type="pct"/>
            <w:tcBorders>
              <w:top w:val="outset" w:sz="6" w:space="0" w:color="auto"/>
              <w:bottom w:val="outset" w:sz="6" w:space="0" w:color="auto"/>
              <w:right w:val="outset" w:sz="6" w:space="0" w:color="auto"/>
            </w:tcBorders>
          </w:tcPr>
          <w:p w:rsidR="00526FDD" w:rsidRPr="00526FDD" w:rsidRDefault="00526FDD">
            <w:pPr>
              <w:pStyle w:val="Web"/>
              <w:rPr>
                <w:rFonts w:ascii="Times New Roman" w:hAnsi="Times New Roman" w:cs="Times New Roman"/>
              </w:rPr>
            </w:pPr>
            <w:r w:rsidRPr="00526FDD">
              <w:rPr>
                <w:rFonts w:ascii="Times New Roman" w:hAnsi="Times New Roman" w:cs="Times New Roman"/>
              </w:rPr>
              <w:t> </w:t>
            </w:r>
          </w:p>
        </w:tc>
        <w:tc>
          <w:tcPr>
            <w:tcW w:w="100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rPr>
                <w:rFonts w:ascii="Times New Roman" w:hAnsi="Times New Roman" w:cs="Times New Roman"/>
              </w:rPr>
            </w:pPr>
            <w:r w:rsidRPr="00526FDD">
              <w:rPr>
                <w:rFonts w:ascii="Times New Roman" w:hAnsi="Times New Roman" w:cs="Times New Roman"/>
              </w:rPr>
              <w:t> </w:t>
            </w:r>
          </w:p>
        </w:tc>
        <w:tc>
          <w:tcPr>
            <w:tcW w:w="90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20 мм</w:t>
            </w:r>
          </w:p>
        </w:tc>
        <w:tc>
          <w:tcPr>
            <w:tcW w:w="100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40 мм</w:t>
            </w:r>
          </w:p>
        </w:tc>
        <w:tc>
          <w:tcPr>
            <w:tcW w:w="80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lang w:val="en-US"/>
              </w:rPr>
            </w:pPr>
            <w:r w:rsidRPr="00526FDD">
              <w:rPr>
                <w:rFonts w:ascii="Times New Roman" w:hAnsi="Times New Roman" w:cs="Times New Roman"/>
                <w:lang w:val="en-US"/>
              </w:rPr>
              <w:t xml:space="preserve">60 </w:t>
            </w:r>
            <w:r w:rsidRPr="00526FDD">
              <w:rPr>
                <w:rFonts w:ascii="Times New Roman" w:hAnsi="Times New Roman" w:cs="Times New Roman"/>
              </w:rPr>
              <w:t>мм</w:t>
            </w:r>
          </w:p>
        </w:tc>
        <w:tc>
          <w:tcPr>
            <w:tcW w:w="900" w:type="pct"/>
            <w:tcBorders>
              <w:top w:val="outset" w:sz="6" w:space="0" w:color="auto"/>
              <w:left w:val="outset" w:sz="6" w:space="0" w:color="auto"/>
              <w:bottom w:val="outset" w:sz="6" w:space="0" w:color="auto"/>
            </w:tcBorders>
          </w:tcPr>
          <w:p w:rsidR="00526FDD" w:rsidRPr="00526FDD" w:rsidRDefault="00526FDD">
            <w:pPr>
              <w:pStyle w:val="Web"/>
              <w:jc w:val="center"/>
              <w:rPr>
                <w:rFonts w:ascii="Times New Roman" w:hAnsi="Times New Roman" w:cs="Times New Roman"/>
                <w:lang w:val="en-US"/>
              </w:rPr>
            </w:pPr>
            <w:r w:rsidRPr="00526FDD">
              <w:rPr>
                <w:rFonts w:ascii="Times New Roman" w:hAnsi="Times New Roman" w:cs="Times New Roman"/>
                <w:lang w:val="en-US"/>
              </w:rPr>
              <w:t xml:space="preserve">100 </w:t>
            </w:r>
            <w:r w:rsidRPr="00526FDD">
              <w:rPr>
                <w:rFonts w:ascii="Times New Roman" w:hAnsi="Times New Roman" w:cs="Times New Roman"/>
              </w:rPr>
              <w:t>мм</w:t>
            </w:r>
          </w:p>
        </w:tc>
      </w:tr>
      <w:tr w:rsidR="00526FDD" w:rsidRPr="00526FDD">
        <w:trPr>
          <w:tblCellSpacing w:w="7" w:type="dxa"/>
        </w:trPr>
        <w:tc>
          <w:tcPr>
            <w:tcW w:w="400" w:type="pct"/>
            <w:tcBorders>
              <w:top w:val="outset" w:sz="6" w:space="0" w:color="auto"/>
              <w:bottom w:val="outset" w:sz="6" w:space="0" w:color="auto"/>
              <w:right w:val="outset" w:sz="6" w:space="0" w:color="auto"/>
            </w:tcBorders>
          </w:tcPr>
          <w:p w:rsidR="00526FDD" w:rsidRPr="00526FDD" w:rsidRDefault="00526FDD">
            <w:pPr>
              <w:pStyle w:val="Web"/>
              <w:jc w:val="right"/>
              <w:rPr>
                <w:rFonts w:ascii="Times New Roman" w:hAnsi="Times New Roman" w:cs="Times New Roman"/>
                <w:lang w:val="en-US"/>
              </w:rPr>
            </w:pPr>
            <w:r w:rsidRPr="00526FDD">
              <w:rPr>
                <w:rFonts w:ascii="Times New Roman" w:hAnsi="Times New Roman" w:cs="Times New Roman"/>
                <w:lang w:val="en-US"/>
              </w:rPr>
              <w:t>A</w:t>
            </w:r>
          </w:p>
        </w:tc>
        <w:tc>
          <w:tcPr>
            <w:tcW w:w="100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не делать</w:t>
            </w:r>
          </w:p>
        </w:tc>
        <w:tc>
          <w:tcPr>
            <w:tcW w:w="90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2</w:t>
            </w:r>
          </w:p>
        </w:tc>
        <w:tc>
          <w:tcPr>
            <w:tcW w:w="100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2</w:t>
            </w:r>
          </w:p>
        </w:tc>
        <w:tc>
          <w:tcPr>
            <w:tcW w:w="80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3</w:t>
            </w:r>
          </w:p>
        </w:tc>
        <w:tc>
          <w:tcPr>
            <w:tcW w:w="900" w:type="pct"/>
            <w:tcBorders>
              <w:top w:val="outset" w:sz="6" w:space="0" w:color="auto"/>
              <w:left w:val="outset" w:sz="6" w:space="0" w:color="auto"/>
              <w:bottom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-1</w:t>
            </w:r>
          </w:p>
        </w:tc>
      </w:tr>
      <w:tr w:rsidR="00526FDD" w:rsidRPr="00526FDD">
        <w:trPr>
          <w:tblCellSpacing w:w="7" w:type="dxa"/>
        </w:trPr>
        <w:tc>
          <w:tcPr>
            <w:tcW w:w="400" w:type="pct"/>
            <w:tcBorders>
              <w:top w:val="outset" w:sz="6" w:space="0" w:color="auto"/>
              <w:bottom w:val="outset" w:sz="6" w:space="0" w:color="auto"/>
              <w:right w:val="outset" w:sz="6" w:space="0" w:color="auto"/>
            </w:tcBorders>
          </w:tcPr>
          <w:p w:rsidR="00526FDD" w:rsidRPr="00526FDD" w:rsidRDefault="00526FDD">
            <w:pPr>
              <w:pStyle w:val="Web"/>
              <w:rPr>
                <w:rFonts w:ascii="Times New Roman" w:hAnsi="Times New Roman" w:cs="Times New Roman"/>
              </w:rPr>
            </w:pPr>
            <w:r w:rsidRPr="00526FDD">
              <w:rPr>
                <w:rFonts w:ascii="Times New Roman" w:hAnsi="Times New Roman" w:cs="Times New Roman"/>
              </w:rPr>
              <w:t> </w:t>
            </w:r>
          </w:p>
        </w:tc>
        <w:tc>
          <w:tcPr>
            <w:tcW w:w="100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делать</w:t>
            </w:r>
          </w:p>
        </w:tc>
        <w:tc>
          <w:tcPr>
            <w:tcW w:w="90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4</w:t>
            </w:r>
          </w:p>
        </w:tc>
        <w:tc>
          <w:tcPr>
            <w:tcW w:w="100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3</w:t>
            </w:r>
          </w:p>
        </w:tc>
        <w:tc>
          <w:tcPr>
            <w:tcW w:w="800" w:type="pct"/>
            <w:tcBorders>
              <w:top w:val="outset" w:sz="6" w:space="0" w:color="auto"/>
              <w:left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2</w:t>
            </w:r>
          </w:p>
        </w:tc>
        <w:tc>
          <w:tcPr>
            <w:tcW w:w="900" w:type="pct"/>
            <w:tcBorders>
              <w:top w:val="outset" w:sz="6" w:space="0" w:color="auto"/>
              <w:left w:val="outset" w:sz="6" w:space="0" w:color="auto"/>
              <w:bottom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6</w:t>
            </w:r>
          </w:p>
        </w:tc>
      </w:tr>
    </w:tbl>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Решение: Имеем игру 2x4. Эта игра не имеет седловой точки. Ожидаемые выигрыши игрока A, соответствующие чистым стратегиям B представлены в таблице</w:t>
      </w:r>
    </w:p>
    <w:tbl>
      <w:tblPr>
        <w:tblW w:w="4395" w:type="dxa"/>
        <w:tblCellSpacing w:w="7" w:type="dxa"/>
        <w:tblInd w:w="-9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1980"/>
        <w:gridCol w:w="2415"/>
      </w:tblGrid>
      <w:tr w:rsidR="00526FDD" w:rsidRPr="00526FDD">
        <w:trPr>
          <w:tblCellSpacing w:w="7" w:type="dxa"/>
        </w:trPr>
        <w:tc>
          <w:tcPr>
            <w:tcW w:w="2250" w:type="pct"/>
            <w:tcBorders>
              <w:top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Чистые стратегии B</w:t>
            </w:r>
          </w:p>
        </w:tc>
        <w:tc>
          <w:tcPr>
            <w:tcW w:w="2750" w:type="pct"/>
            <w:tcBorders>
              <w:top w:val="outset" w:sz="6" w:space="0" w:color="auto"/>
              <w:left w:val="outset" w:sz="6" w:space="0" w:color="auto"/>
              <w:bottom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Ожидаемые выигрыши A</w:t>
            </w:r>
          </w:p>
        </w:tc>
      </w:tr>
      <w:tr w:rsidR="00526FDD" w:rsidRPr="00526FDD">
        <w:trPr>
          <w:tblCellSpacing w:w="7" w:type="dxa"/>
        </w:trPr>
        <w:tc>
          <w:tcPr>
            <w:tcW w:w="2250" w:type="pct"/>
            <w:tcBorders>
              <w:top w:val="outset" w:sz="6" w:space="0" w:color="auto"/>
              <w:bottom w:val="outset" w:sz="6" w:space="0" w:color="auto"/>
              <w:right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1</w:t>
            </w:r>
          </w:p>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2</w:t>
            </w:r>
          </w:p>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3</w:t>
            </w:r>
          </w:p>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4</w:t>
            </w:r>
          </w:p>
        </w:tc>
        <w:tc>
          <w:tcPr>
            <w:tcW w:w="2750" w:type="pct"/>
            <w:tcBorders>
              <w:top w:val="outset" w:sz="6" w:space="0" w:color="auto"/>
              <w:left w:val="outset" w:sz="6" w:space="0" w:color="auto"/>
              <w:bottom w:val="outset" w:sz="6" w:space="0" w:color="auto"/>
            </w:tcBorders>
          </w:tcPr>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-2x</w:t>
            </w:r>
            <w:r w:rsidRPr="00526FDD">
              <w:rPr>
                <w:rFonts w:ascii="Times New Roman" w:hAnsi="Times New Roman" w:cs="Times New Roman"/>
                <w:vertAlign w:val="subscript"/>
              </w:rPr>
              <w:t xml:space="preserve">1 </w:t>
            </w:r>
            <w:r w:rsidRPr="00526FDD">
              <w:rPr>
                <w:rFonts w:ascii="Times New Roman" w:hAnsi="Times New Roman" w:cs="Times New Roman"/>
              </w:rPr>
              <w:t>+ 4</w:t>
            </w:r>
          </w:p>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-x</w:t>
            </w:r>
            <w:r w:rsidRPr="00526FDD">
              <w:rPr>
                <w:rFonts w:ascii="Times New Roman" w:hAnsi="Times New Roman" w:cs="Times New Roman"/>
                <w:vertAlign w:val="subscript"/>
              </w:rPr>
              <w:t>1</w:t>
            </w:r>
            <w:r w:rsidRPr="00526FDD">
              <w:rPr>
                <w:rFonts w:ascii="Times New Roman" w:hAnsi="Times New Roman" w:cs="Times New Roman"/>
              </w:rPr>
              <w:t xml:space="preserve"> +3</w:t>
            </w:r>
          </w:p>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x</w:t>
            </w:r>
            <w:r w:rsidRPr="00526FDD">
              <w:rPr>
                <w:rFonts w:ascii="Times New Roman" w:hAnsi="Times New Roman" w:cs="Times New Roman"/>
                <w:vertAlign w:val="subscript"/>
              </w:rPr>
              <w:t xml:space="preserve">1 </w:t>
            </w:r>
            <w:r w:rsidRPr="00526FDD">
              <w:rPr>
                <w:rFonts w:ascii="Times New Roman" w:hAnsi="Times New Roman" w:cs="Times New Roman"/>
              </w:rPr>
              <w:t>+ 2</w:t>
            </w:r>
          </w:p>
          <w:p w:rsidR="00526FDD" w:rsidRPr="00526FDD" w:rsidRDefault="00526FDD">
            <w:pPr>
              <w:pStyle w:val="Web"/>
              <w:jc w:val="center"/>
              <w:rPr>
                <w:rFonts w:ascii="Times New Roman" w:hAnsi="Times New Roman" w:cs="Times New Roman"/>
              </w:rPr>
            </w:pPr>
            <w:r w:rsidRPr="00526FDD">
              <w:rPr>
                <w:rFonts w:ascii="Times New Roman" w:hAnsi="Times New Roman" w:cs="Times New Roman"/>
              </w:rPr>
              <w:t>-7x</w:t>
            </w:r>
            <w:r w:rsidRPr="00526FDD">
              <w:rPr>
                <w:rFonts w:ascii="Times New Roman" w:hAnsi="Times New Roman" w:cs="Times New Roman"/>
                <w:vertAlign w:val="subscript"/>
              </w:rPr>
              <w:t>1</w:t>
            </w:r>
            <w:r w:rsidRPr="00526FDD">
              <w:rPr>
                <w:rFonts w:ascii="Times New Roman" w:hAnsi="Times New Roman" w:cs="Times New Roman"/>
              </w:rPr>
              <w:t xml:space="preserve"> + 6</w:t>
            </w:r>
          </w:p>
        </w:tc>
      </w:tr>
    </w:tbl>
    <w:p w:rsidR="00526FDD" w:rsidRPr="00526FDD" w:rsidRDefault="00526FDD">
      <w:pPr>
        <w:pStyle w:val="Web"/>
        <w:spacing w:before="0" w:beforeAutospacing="0" w:after="0" w:afterAutospacing="0"/>
        <w:rPr>
          <w:rFonts w:ascii="Times New Roman" w:hAnsi="Times New Roman" w:cs="Times New Roman"/>
        </w:rPr>
      </w:pPr>
      <w:r w:rsidRPr="00526FDD">
        <w:rPr>
          <w:rFonts w:ascii="Times New Roman" w:hAnsi="Times New Roman" w:cs="Times New Roman"/>
        </w:rPr>
        <w:t xml:space="preserve">Далее оптимальное решение - максимин находится графоаналитическим методом. Значение игры в данном случае равно 5/2. </w:t>
      </w:r>
    </w:p>
    <w:p w:rsidR="00526FDD" w:rsidRPr="00526FDD" w:rsidRDefault="00526FDD">
      <w:pPr>
        <w:pStyle w:val="Web"/>
        <w:spacing w:before="0" w:beforeAutospacing="0" w:after="0" w:afterAutospacing="0"/>
        <w:rPr>
          <w:rFonts w:ascii="Times New Roman" w:hAnsi="Times New Roman" w:cs="Times New Roman"/>
        </w:rPr>
      </w:pPr>
    </w:p>
    <w:p w:rsidR="00526FDD" w:rsidRPr="00526FDD" w:rsidRDefault="00526FDD">
      <w:pPr>
        <w:pStyle w:val="Web"/>
        <w:spacing w:before="0" w:beforeAutospacing="0" w:after="0" w:afterAutospacing="0"/>
        <w:rPr>
          <w:rFonts w:ascii="Times New Roman" w:hAnsi="Times New Roman" w:cs="Times New Roman"/>
          <w:lang w:val="en-US"/>
        </w:rPr>
      </w:pPr>
    </w:p>
    <w:p w:rsidR="00526FDD" w:rsidRPr="00526FDD" w:rsidRDefault="00526FDD">
      <w:pPr>
        <w:pStyle w:val="Web"/>
        <w:spacing w:before="0" w:beforeAutospacing="0" w:after="0" w:afterAutospacing="0"/>
        <w:rPr>
          <w:rFonts w:ascii="Times New Roman" w:hAnsi="Times New Roman" w:cs="Times New Roman"/>
          <w:b/>
          <w:bCs/>
          <w:lang w:val="en-US"/>
        </w:rPr>
      </w:pPr>
      <w:r w:rsidRPr="00526FDD">
        <w:rPr>
          <w:rFonts w:ascii="Times New Roman" w:hAnsi="Times New Roman" w:cs="Times New Roman"/>
          <w:b/>
          <w:bCs/>
        </w:rPr>
        <w:t>Литература</w:t>
      </w:r>
      <w:r w:rsidRPr="00526FDD">
        <w:rPr>
          <w:rFonts w:ascii="Times New Roman" w:hAnsi="Times New Roman" w:cs="Times New Roman"/>
          <w:b/>
          <w:bCs/>
          <w:lang w:val="en-US"/>
        </w:rPr>
        <w:t>:</w:t>
      </w:r>
    </w:p>
    <w:p w:rsidR="00526FDD" w:rsidRPr="00526FDD" w:rsidRDefault="00526FDD">
      <w:pPr>
        <w:numPr>
          <w:ilvl w:val="0"/>
          <w:numId w:val="27"/>
        </w:numPr>
        <w:spacing w:before="100" w:beforeAutospacing="1" w:after="100" w:afterAutospacing="1"/>
        <w:rPr>
          <w:rFonts w:eastAsia="Arial Unicode MS"/>
        </w:rPr>
      </w:pPr>
      <w:r w:rsidRPr="00526FDD">
        <w:rPr>
          <w:b/>
          <w:bCs/>
        </w:rPr>
        <w:t>Андреев В.Н., Герасимов Ю.Ю. Принятие оптимальных решений: Теория и применение в лесном деле. Йоэнсуу: Из-во ун-та Йоэнсуу, 1999. 200 с.</w:t>
      </w:r>
      <w:r w:rsidRPr="00526FDD">
        <w:t xml:space="preserve"> </w:t>
      </w:r>
    </w:p>
    <w:p w:rsidR="00526FDD" w:rsidRPr="00526FDD" w:rsidRDefault="00526FDD">
      <w:pPr>
        <w:numPr>
          <w:ilvl w:val="0"/>
          <w:numId w:val="27"/>
        </w:numPr>
        <w:spacing w:before="100" w:beforeAutospacing="1" w:after="100" w:afterAutospacing="1"/>
        <w:rPr>
          <w:rFonts w:eastAsia="Arial Unicode MS"/>
        </w:rPr>
      </w:pPr>
      <w:r w:rsidRPr="00526FDD">
        <w:rPr>
          <w:b/>
          <w:bCs/>
        </w:rPr>
        <w:t>Беллман Р., Калаба Р. Динамическое программирование и современная теория управления. М.: Наука, 1969. 120 с.</w:t>
      </w:r>
      <w:r w:rsidRPr="00526FDD">
        <w:t xml:space="preserve"> </w:t>
      </w:r>
    </w:p>
    <w:p w:rsidR="00526FDD" w:rsidRPr="00526FDD" w:rsidRDefault="00526FDD">
      <w:pPr>
        <w:numPr>
          <w:ilvl w:val="0"/>
          <w:numId w:val="27"/>
        </w:numPr>
        <w:spacing w:before="100" w:beforeAutospacing="1" w:after="100" w:afterAutospacing="1"/>
      </w:pPr>
      <w:r w:rsidRPr="00526FDD">
        <w:rPr>
          <w:b/>
          <w:bCs/>
        </w:rPr>
        <w:t>Вентцель Е.С. Элементы динамического программирования. М.: Наука, 1964. 176 с.</w:t>
      </w:r>
      <w:r w:rsidRPr="00526FDD">
        <w:t xml:space="preserve"> </w:t>
      </w:r>
    </w:p>
    <w:p w:rsidR="00526FDD" w:rsidRPr="00526FDD" w:rsidRDefault="00526FDD">
      <w:pPr>
        <w:numPr>
          <w:ilvl w:val="0"/>
          <w:numId w:val="27"/>
        </w:numPr>
        <w:spacing w:before="100" w:beforeAutospacing="1" w:after="100" w:afterAutospacing="1"/>
        <w:rPr>
          <w:rFonts w:eastAsia="Arial Unicode MS"/>
          <w:lang w:val="en-US"/>
        </w:rPr>
      </w:pPr>
      <w:r w:rsidRPr="00526FDD">
        <w:rPr>
          <w:b/>
          <w:bCs/>
        </w:rPr>
        <w:t>Вентцель Е.С. Исследование операций: задачи, принципы, методология. М.: Наука, 1988.</w:t>
      </w:r>
      <w:r w:rsidRPr="00526FDD">
        <w:t xml:space="preserve"> </w:t>
      </w:r>
    </w:p>
    <w:p w:rsidR="00526FDD" w:rsidRPr="00526FDD" w:rsidRDefault="00526FDD">
      <w:pPr>
        <w:numPr>
          <w:ilvl w:val="0"/>
          <w:numId w:val="27"/>
        </w:numPr>
        <w:spacing w:before="100" w:beforeAutospacing="1" w:after="100" w:afterAutospacing="1"/>
        <w:rPr>
          <w:rFonts w:eastAsia="Arial Unicode MS"/>
        </w:rPr>
      </w:pPr>
      <w:r w:rsidRPr="00526FDD">
        <w:rPr>
          <w:b/>
          <w:bCs/>
        </w:rPr>
        <w:t xml:space="preserve">Юдин Д.Б. Задачи и методы стохастического программирования. М.: Сов. радио, 1979. </w:t>
      </w:r>
      <w:r w:rsidRPr="00526FDD">
        <w:rPr>
          <w:b/>
          <w:bCs/>
          <w:lang w:val="en-US"/>
        </w:rPr>
        <w:t xml:space="preserve">392 </w:t>
      </w:r>
      <w:r w:rsidRPr="00526FDD">
        <w:rPr>
          <w:b/>
          <w:bCs/>
        </w:rPr>
        <w:t>с</w:t>
      </w:r>
      <w:r w:rsidRPr="00526FDD">
        <w:rPr>
          <w:b/>
          <w:bCs/>
          <w:lang w:val="en-US"/>
        </w:rPr>
        <w:t>.</w:t>
      </w:r>
      <w:r w:rsidRPr="00526FDD">
        <w:rPr>
          <w:lang w:val="en-US"/>
        </w:rPr>
        <w:t xml:space="preserve"> </w:t>
      </w:r>
    </w:p>
    <w:p w:rsidR="00526FDD" w:rsidRPr="00526FDD" w:rsidRDefault="00526FDD">
      <w:pPr>
        <w:numPr>
          <w:ilvl w:val="0"/>
          <w:numId w:val="27"/>
        </w:numPr>
        <w:spacing w:before="100" w:beforeAutospacing="1" w:after="100" w:afterAutospacing="1"/>
      </w:pPr>
      <w:r w:rsidRPr="00526FDD">
        <w:rPr>
          <w:b/>
          <w:bCs/>
          <w:lang w:val="en-US"/>
        </w:rPr>
        <w:t xml:space="preserve">Davis L.S., Johnson K.N. Forest management. New York: McGraw-Hill Book Company, 1987. </w:t>
      </w:r>
      <w:r w:rsidRPr="00526FDD">
        <w:rPr>
          <w:b/>
          <w:bCs/>
        </w:rPr>
        <w:t>790 p.</w:t>
      </w:r>
      <w:r w:rsidRPr="00526FDD">
        <w:t xml:space="preserve"> </w:t>
      </w:r>
    </w:p>
    <w:p w:rsidR="00526FDD" w:rsidRPr="00526FDD" w:rsidRDefault="00526FDD">
      <w:pPr>
        <w:numPr>
          <w:ilvl w:val="0"/>
          <w:numId w:val="27"/>
        </w:numPr>
        <w:spacing w:before="100" w:beforeAutospacing="1" w:after="100" w:afterAutospacing="1"/>
      </w:pPr>
      <w:r w:rsidRPr="00526FDD">
        <w:rPr>
          <w:b/>
          <w:bCs/>
        </w:rPr>
        <w:t>Моисеев Н.Н., Математические методы системного анализа М. Наука 1981 487 с.</w:t>
      </w:r>
      <w:r w:rsidRPr="00526FDD">
        <w:t xml:space="preserve"> </w:t>
      </w:r>
    </w:p>
    <w:p w:rsidR="00526FDD" w:rsidRPr="00526FDD" w:rsidRDefault="00526FDD">
      <w:pPr>
        <w:numPr>
          <w:ilvl w:val="0"/>
          <w:numId w:val="27"/>
        </w:numPr>
        <w:spacing w:before="100" w:beforeAutospacing="1" w:after="100" w:afterAutospacing="1"/>
        <w:rPr>
          <w:b/>
          <w:bCs/>
        </w:rPr>
      </w:pPr>
      <w:r w:rsidRPr="00526FDD">
        <w:rPr>
          <w:b/>
          <w:bCs/>
        </w:rPr>
        <w:t>http://www.petrsu.ru/Faculties/Forest/courses/decision/decis_a.htm</w:t>
      </w:r>
    </w:p>
    <w:p w:rsidR="00526FDD" w:rsidRPr="00526FDD" w:rsidRDefault="00526FDD">
      <w:pPr>
        <w:pStyle w:val="Web"/>
        <w:spacing w:before="0" w:beforeAutospacing="0" w:after="0" w:afterAutospacing="0"/>
        <w:rPr>
          <w:rFonts w:ascii="Times New Roman" w:hAnsi="Times New Roman" w:cs="Times New Roman"/>
        </w:rPr>
      </w:pPr>
      <w:bookmarkStart w:id="0" w:name="_GoBack"/>
      <w:bookmarkEnd w:id="0"/>
    </w:p>
    <w:sectPr w:rsidR="00526FDD" w:rsidRPr="00526FDD" w:rsidSect="00526FDD">
      <w:footerReference w:type="default" r:id="rId47"/>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2C5" w:rsidRDefault="003302C5">
      <w:r>
        <w:separator/>
      </w:r>
    </w:p>
  </w:endnote>
  <w:endnote w:type="continuationSeparator" w:id="0">
    <w:p w:rsidR="003302C5" w:rsidRDefault="00330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FDD" w:rsidRDefault="00490585">
    <w:pPr>
      <w:pStyle w:val="a3"/>
      <w:framePr w:wrap="auto" w:vAnchor="text" w:hAnchor="margin" w:xAlign="center" w:y="1"/>
      <w:rPr>
        <w:rStyle w:val="a5"/>
      </w:rPr>
    </w:pPr>
    <w:r>
      <w:rPr>
        <w:rStyle w:val="a5"/>
        <w:noProof/>
      </w:rPr>
      <w:t>2</w:t>
    </w:r>
  </w:p>
  <w:p w:rsidR="00526FDD" w:rsidRDefault="00526FD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2C5" w:rsidRDefault="003302C5">
      <w:r>
        <w:separator/>
      </w:r>
    </w:p>
  </w:footnote>
  <w:footnote w:type="continuationSeparator" w:id="0">
    <w:p w:rsidR="003302C5" w:rsidRDefault="003302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646EF"/>
    <w:multiLevelType w:val="hybridMultilevel"/>
    <w:tmpl w:val="F2787626"/>
    <w:lvl w:ilvl="0" w:tplc="F8BCE57A">
      <w:start w:val="1"/>
      <w:numFmt w:val="decimal"/>
      <w:lvlText w:val="%1."/>
      <w:lvlJc w:val="left"/>
      <w:pPr>
        <w:tabs>
          <w:tab w:val="num" w:pos="720"/>
        </w:tabs>
        <w:ind w:left="720" w:hanging="360"/>
      </w:pPr>
    </w:lvl>
    <w:lvl w:ilvl="1" w:tplc="3F88A13A">
      <w:start w:val="1"/>
      <w:numFmt w:val="decimal"/>
      <w:lvlText w:val="%2."/>
      <w:lvlJc w:val="left"/>
      <w:pPr>
        <w:tabs>
          <w:tab w:val="num" w:pos="1440"/>
        </w:tabs>
        <w:ind w:left="1440" w:hanging="360"/>
      </w:pPr>
    </w:lvl>
    <w:lvl w:ilvl="2" w:tplc="D9BC7F28">
      <w:start w:val="1"/>
      <w:numFmt w:val="decimal"/>
      <w:lvlText w:val="%3."/>
      <w:lvlJc w:val="left"/>
      <w:pPr>
        <w:tabs>
          <w:tab w:val="num" w:pos="2160"/>
        </w:tabs>
        <w:ind w:left="2160" w:hanging="360"/>
      </w:pPr>
    </w:lvl>
    <w:lvl w:ilvl="3" w:tplc="988A4D06">
      <w:start w:val="1"/>
      <w:numFmt w:val="decimal"/>
      <w:lvlText w:val="%4."/>
      <w:lvlJc w:val="left"/>
      <w:pPr>
        <w:tabs>
          <w:tab w:val="num" w:pos="2880"/>
        </w:tabs>
        <w:ind w:left="2880" w:hanging="360"/>
      </w:pPr>
    </w:lvl>
    <w:lvl w:ilvl="4" w:tplc="710C3C2A">
      <w:start w:val="1"/>
      <w:numFmt w:val="decimal"/>
      <w:lvlText w:val="%5."/>
      <w:lvlJc w:val="left"/>
      <w:pPr>
        <w:tabs>
          <w:tab w:val="num" w:pos="3600"/>
        </w:tabs>
        <w:ind w:left="3600" w:hanging="360"/>
      </w:pPr>
    </w:lvl>
    <w:lvl w:ilvl="5" w:tplc="9F260B02">
      <w:start w:val="1"/>
      <w:numFmt w:val="decimal"/>
      <w:lvlText w:val="%6."/>
      <w:lvlJc w:val="left"/>
      <w:pPr>
        <w:tabs>
          <w:tab w:val="num" w:pos="4320"/>
        </w:tabs>
        <w:ind w:left="4320" w:hanging="360"/>
      </w:pPr>
    </w:lvl>
    <w:lvl w:ilvl="6" w:tplc="BBD2FA94">
      <w:start w:val="1"/>
      <w:numFmt w:val="decimal"/>
      <w:lvlText w:val="%7."/>
      <w:lvlJc w:val="left"/>
      <w:pPr>
        <w:tabs>
          <w:tab w:val="num" w:pos="5040"/>
        </w:tabs>
        <w:ind w:left="5040" w:hanging="360"/>
      </w:pPr>
    </w:lvl>
    <w:lvl w:ilvl="7" w:tplc="CBB47086">
      <w:start w:val="1"/>
      <w:numFmt w:val="decimal"/>
      <w:lvlText w:val="%8."/>
      <w:lvlJc w:val="left"/>
      <w:pPr>
        <w:tabs>
          <w:tab w:val="num" w:pos="5760"/>
        </w:tabs>
        <w:ind w:left="5760" w:hanging="360"/>
      </w:pPr>
    </w:lvl>
    <w:lvl w:ilvl="8" w:tplc="4D287DB2">
      <w:start w:val="1"/>
      <w:numFmt w:val="decimal"/>
      <w:lvlText w:val="%9."/>
      <w:lvlJc w:val="left"/>
      <w:pPr>
        <w:tabs>
          <w:tab w:val="num" w:pos="6480"/>
        </w:tabs>
        <w:ind w:left="6480" w:hanging="360"/>
      </w:pPr>
    </w:lvl>
  </w:abstractNum>
  <w:abstractNum w:abstractNumId="1">
    <w:nsid w:val="055667B3"/>
    <w:multiLevelType w:val="hybridMultilevel"/>
    <w:tmpl w:val="1A766062"/>
    <w:lvl w:ilvl="0" w:tplc="F69C5986">
      <w:start w:val="1"/>
      <w:numFmt w:val="bullet"/>
      <w:lvlText w:val=""/>
      <w:lvlJc w:val="left"/>
      <w:pPr>
        <w:tabs>
          <w:tab w:val="num" w:pos="720"/>
        </w:tabs>
        <w:ind w:left="720" w:hanging="360"/>
      </w:pPr>
      <w:rPr>
        <w:rFonts w:ascii="Symbol" w:hAnsi="Symbol" w:cs="Symbol" w:hint="default"/>
        <w:sz w:val="20"/>
        <w:szCs w:val="20"/>
      </w:rPr>
    </w:lvl>
    <w:lvl w:ilvl="1" w:tplc="BBD67D80">
      <w:start w:val="1"/>
      <w:numFmt w:val="bullet"/>
      <w:lvlText w:val="o"/>
      <w:lvlJc w:val="left"/>
      <w:pPr>
        <w:tabs>
          <w:tab w:val="num" w:pos="1440"/>
        </w:tabs>
        <w:ind w:left="1440" w:hanging="360"/>
      </w:pPr>
      <w:rPr>
        <w:rFonts w:ascii="Courier New" w:hAnsi="Courier New" w:cs="Courier New" w:hint="default"/>
        <w:sz w:val="20"/>
        <w:szCs w:val="20"/>
      </w:rPr>
    </w:lvl>
    <w:lvl w:ilvl="2" w:tplc="3EB27F2C">
      <w:start w:val="1"/>
      <w:numFmt w:val="bullet"/>
      <w:lvlText w:val=""/>
      <w:lvlJc w:val="left"/>
      <w:pPr>
        <w:tabs>
          <w:tab w:val="num" w:pos="2160"/>
        </w:tabs>
        <w:ind w:left="2160" w:hanging="360"/>
      </w:pPr>
      <w:rPr>
        <w:rFonts w:ascii="Wingdings" w:hAnsi="Wingdings" w:cs="Wingdings" w:hint="default"/>
        <w:sz w:val="20"/>
        <w:szCs w:val="20"/>
      </w:rPr>
    </w:lvl>
    <w:lvl w:ilvl="3" w:tplc="325685BC">
      <w:start w:val="1"/>
      <w:numFmt w:val="bullet"/>
      <w:lvlText w:val=""/>
      <w:lvlJc w:val="left"/>
      <w:pPr>
        <w:tabs>
          <w:tab w:val="num" w:pos="2880"/>
        </w:tabs>
        <w:ind w:left="2880" w:hanging="360"/>
      </w:pPr>
      <w:rPr>
        <w:rFonts w:ascii="Wingdings" w:hAnsi="Wingdings" w:cs="Wingdings" w:hint="default"/>
        <w:sz w:val="20"/>
        <w:szCs w:val="20"/>
      </w:rPr>
    </w:lvl>
    <w:lvl w:ilvl="4" w:tplc="E1EA853C">
      <w:start w:val="1"/>
      <w:numFmt w:val="bullet"/>
      <w:lvlText w:val=""/>
      <w:lvlJc w:val="left"/>
      <w:pPr>
        <w:tabs>
          <w:tab w:val="num" w:pos="3600"/>
        </w:tabs>
        <w:ind w:left="3600" w:hanging="360"/>
      </w:pPr>
      <w:rPr>
        <w:rFonts w:ascii="Wingdings" w:hAnsi="Wingdings" w:cs="Wingdings" w:hint="default"/>
        <w:sz w:val="20"/>
        <w:szCs w:val="20"/>
      </w:rPr>
    </w:lvl>
    <w:lvl w:ilvl="5" w:tplc="C88E82EA">
      <w:start w:val="1"/>
      <w:numFmt w:val="bullet"/>
      <w:lvlText w:val=""/>
      <w:lvlJc w:val="left"/>
      <w:pPr>
        <w:tabs>
          <w:tab w:val="num" w:pos="4320"/>
        </w:tabs>
        <w:ind w:left="4320" w:hanging="360"/>
      </w:pPr>
      <w:rPr>
        <w:rFonts w:ascii="Wingdings" w:hAnsi="Wingdings" w:cs="Wingdings" w:hint="default"/>
        <w:sz w:val="20"/>
        <w:szCs w:val="20"/>
      </w:rPr>
    </w:lvl>
    <w:lvl w:ilvl="6" w:tplc="C5DC033C">
      <w:start w:val="1"/>
      <w:numFmt w:val="bullet"/>
      <w:lvlText w:val=""/>
      <w:lvlJc w:val="left"/>
      <w:pPr>
        <w:tabs>
          <w:tab w:val="num" w:pos="5040"/>
        </w:tabs>
        <w:ind w:left="5040" w:hanging="360"/>
      </w:pPr>
      <w:rPr>
        <w:rFonts w:ascii="Wingdings" w:hAnsi="Wingdings" w:cs="Wingdings" w:hint="default"/>
        <w:sz w:val="20"/>
        <w:szCs w:val="20"/>
      </w:rPr>
    </w:lvl>
    <w:lvl w:ilvl="7" w:tplc="76981BBE">
      <w:start w:val="1"/>
      <w:numFmt w:val="bullet"/>
      <w:lvlText w:val=""/>
      <w:lvlJc w:val="left"/>
      <w:pPr>
        <w:tabs>
          <w:tab w:val="num" w:pos="5760"/>
        </w:tabs>
        <w:ind w:left="5760" w:hanging="360"/>
      </w:pPr>
      <w:rPr>
        <w:rFonts w:ascii="Wingdings" w:hAnsi="Wingdings" w:cs="Wingdings" w:hint="default"/>
        <w:sz w:val="20"/>
        <w:szCs w:val="20"/>
      </w:rPr>
    </w:lvl>
    <w:lvl w:ilvl="8" w:tplc="B1A8284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68707E0"/>
    <w:multiLevelType w:val="hybridMultilevel"/>
    <w:tmpl w:val="B55E77BC"/>
    <w:lvl w:ilvl="0" w:tplc="CE02AB88">
      <w:start w:val="4"/>
      <w:numFmt w:val="decimal"/>
      <w:lvlText w:val="%1."/>
      <w:lvlJc w:val="left"/>
      <w:pPr>
        <w:tabs>
          <w:tab w:val="num" w:pos="720"/>
        </w:tabs>
        <w:ind w:left="720" w:hanging="360"/>
      </w:pPr>
    </w:lvl>
    <w:lvl w:ilvl="1" w:tplc="31FACC4E">
      <w:start w:val="1"/>
      <w:numFmt w:val="decimal"/>
      <w:lvlText w:val="%2."/>
      <w:lvlJc w:val="left"/>
      <w:pPr>
        <w:tabs>
          <w:tab w:val="num" w:pos="1440"/>
        </w:tabs>
        <w:ind w:left="1440" w:hanging="360"/>
      </w:pPr>
    </w:lvl>
    <w:lvl w:ilvl="2" w:tplc="45EA9942">
      <w:start w:val="1"/>
      <w:numFmt w:val="decimal"/>
      <w:lvlText w:val="%3."/>
      <w:lvlJc w:val="left"/>
      <w:pPr>
        <w:tabs>
          <w:tab w:val="num" w:pos="2160"/>
        </w:tabs>
        <w:ind w:left="2160" w:hanging="360"/>
      </w:pPr>
    </w:lvl>
    <w:lvl w:ilvl="3" w:tplc="0D1C4B48">
      <w:start w:val="1"/>
      <w:numFmt w:val="decimal"/>
      <w:lvlText w:val="%4."/>
      <w:lvlJc w:val="left"/>
      <w:pPr>
        <w:tabs>
          <w:tab w:val="num" w:pos="2880"/>
        </w:tabs>
        <w:ind w:left="2880" w:hanging="360"/>
      </w:pPr>
    </w:lvl>
    <w:lvl w:ilvl="4" w:tplc="7F8E0960">
      <w:start w:val="1"/>
      <w:numFmt w:val="decimal"/>
      <w:lvlText w:val="%5."/>
      <w:lvlJc w:val="left"/>
      <w:pPr>
        <w:tabs>
          <w:tab w:val="num" w:pos="3600"/>
        </w:tabs>
        <w:ind w:left="3600" w:hanging="360"/>
      </w:pPr>
    </w:lvl>
    <w:lvl w:ilvl="5" w:tplc="F63E468C">
      <w:start w:val="1"/>
      <w:numFmt w:val="decimal"/>
      <w:lvlText w:val="%6."/>
      <w:lvlJc w:val="left"/>
      <w:pPr>
        <w:tabs>
          <w:tab w:val="num" w:pos="4320"/>
        </w:tabs>
        <w:ind w:left="4320" w:hanging="360"/>
      </w:pPr>
    </w:lvl>
    <w:lvl w:ilvl="6" w:tplc="F214B34C">
      <w:start w:val="1"/>
      <w:numFmt w:val="decimal"/>
      <w:lvlText w:val="%7."/>
      <w:lvlJc w:val="left"/>
      <w:pPr>
        <w:tabs>
          <w:tab w:val="num" w:pos="5040"/>
        </w:tabs>
        <w:ind w:left="5040" w:hanging="360"/>
      </w:pPr>
    </w:lvl>
    <w:lvl w:ilvl="7" w:tplc="E75A0B58">
      <w:start w:val="1"/>
      <w:numFmt w:val="decimal"/>
      <w:lvlText w:val="%8."/>
      <w:lvlJc w:val="left"/>
      <w:pPr>
        <w:tabs>
          <w:tab w:val="num" w:pos="5760"/>
        </w:tabs>
        <w:ind w:left="5760" w:hanging="360"/>
      </w:pPr>
    </w:lvl>
    <w:lvl w:ilvl="8" w:tplc="9AAE91B2">
      <w:start w:val="1"/>
      <w:numFmt w:val="decimal"/>
      <w:lvlText w:val="%9."/>
      <w:lvlJc w:val="left"/>
      <w:pPr>
        <w:tabs>
          <w:tab w:val="num" w:pos="6480"/>
        </w:tabs>
        <w:ind w:left="6480" w:hanging="360"/>
      </w:pPr>
    </w:lvl>
  </w:abstractNum>
  <w:abstractNum w:abstractNumId="3">
    <w:nsid w:val="0A882B70"/>
    <w:multiLevelType w:val="hybridMultilevel"/>
    <w:tmpl w:val="2ED4FA00"/>
    <w:lvl w:ilvl="0" w:tplc="871015E2">
      <w:start w:val="1"/>
      <w:numFmt w:val="bullet"/>
      <w:lvlText w:val=""/>
      <w:lvlJc w:val="left"/>
      <w:pPr>
        <w:tabs>
          <w:tab w:val="num" w:pos="720"/>
        </w:tabs>
        <w:ind w:left="720" w:hanging="360"/>
      </w:pPr>
      <w:rPr>
        <w:rFonts w:ascii="Symbol" w:hAnsi="Symbol" w:cs="Symbol" w:hint="default"/>
        <w:sz w:val="20"/>
        <w:szCs w:val="20"/>
      </w:rPr>
    </w:lvl>
    <w:lvl w:ilvl="1" w:tplc="BC466C2E">
      <w:start w:val="1"/>
      <w:numFmt w:val="bullet"/>
      <w:lvlText w:val="o"/>
      <w:lvlJc w:val="left"/>
      <w:pPr>
        <w:tabs>
          <w:tab w:val="num" w:pos="1440"/>
        </w:tabs>
        <w:ind w:left="1440" w:hanging="360"/>
      </w:pPr>
      <w:rPr>
        <w:rFonts w:ascii="Courier New" w:hAnsi="Courier New" w:cs="Courier New" w:hint="default"/>
        <w:sz w:val="20"/>
        <w:szCs w:val="20"/>
      </w:rPr>
    </w:lvl>
    <w:lvl w:ilvl="2" w:tplc="91BAF248">
      <w:start w:val="1"/>
      <w:numFmt w:val="bullet"/>
      <w:lvlText w:val=""/>
      <w:lvlJc w:val="left"/>
      <w:pPr>
        <w:tabs>
          <w:tab w:val="num" w:pos="2160"/>
        </w:tabs>
        <w:ind w:left="2160" w:hanging="360"/>
      </w:pPr>
      <w:rPr>
        <w:rFonts w:ascii="Wingdings" w:hAnsi="Wingdings" w:cs="Wingdings" w:hint="default"/>
        <w:sz w:val="20"/>
        <w:szCs w:val="20"/>
      </w:rPr>
    </w:lvl>
    <w:lvl w:ilvl="3" w:tplc="45401F98">
      <w:start w:val="1"/>
      <w:numFmt w:val="bullet"/>
      <w:lvlText w:val=""/>
      <w:lvlJc w:val="left"/>
      <w:pPr>
        <w:tabs>
          <w:tab w:val="num" w:pos="2880"/>
        </w:tabs>
        <w:ind w:left="2880" w:hanging="360"/>
      </w:pPr>
      <w:rPr>
        <w:rFonts w:ascii="Wingdings" w:hAnsi="Wingdings" w:cs="Wingdings" w:hint="default"/>
        <w:sz w:val="20"/>
        <w:szCs w:val="20"/>
      </w:rPr>
    </w:lvl>
    <w:lvl w:ilvl="4" w:tplc="6E9A7C40">
      <w:start w:val="1"/>
      <w:numFmt w:val="bullet"/>
      <w:lvlText w:val=""/>
      <w:lvlJc w:val="left"/>
      <w:pPr>
        <w:tabs>
          <w:tab w:val="num" w:pos="3600"/>
        </w:tabs>
        <w:ind w:left="3600" w:hanging="360"/>
      </w:pPr>
      <w:rPr>
        <w:rFonts w:ascii="Wingdings" w:hAnsi="Wingdings" w:cs="Wingdings" w:hint="default"/>
        <w:sz w:val="20"/>
        <w:szCs w:val="20"/>
      </w:rPr>
    </w:lvl>
    <w:lvl w:ilvl="5" w:tplc="2CC28EBC">
      <w:start w:val="1"/>
      <w:numFmt w:val="bullet"/>
      <w:lvlText w:val=""/>
      <w:lvlJc w:val="left"/>
      <w:pPr>
        <w:tabs>
          <w:tab w:val="num" w:pos="4320"/>
        </w:tabs>
        <w:ind w:left="4320" w:hanging="360"/>
      </w:pPr>
      <w:rPr>
        <w:rFonts w:ascii="Wingdings" w:hAnsi="Wingdings" w:cs="Wingdings" w:hint="default"/>
        <w:sz w:val="20"/>
        <w:szCs w:val="20"/>
      </w:rPr>
    </w:lvl>
    <w:lvl w:ilvl="6" w:tplc="25F0E676">
      <w:start w:val="1"/>
      <w:numFmt w:val="bullet"/>
      <w:lvlText w:val=""/>
      <w:lvlJc w:val="left"/>
      <w:pPr>
        <w:tabs>
          <w:tab w:val="num" w:pos="5040"/>
        </w:tabs>
        <w:ind w:left="5040" w:hanging="360"/>
      </w:pPr>
      <w:rPr>
        <w:rFonts w:ascii="Wingdings" w:hAnsi="Wingdings" w:cs="Wingdings" w:hint="default"/>
        <w:sz w:val="20"/>
        <w:szCs w:val="20"/>
      </w:rPr>
    </w:lvl>
    <w:lvl w:ilvl="7" w:tplc="D5BE54DE">
      <w:start w:val="1"/>
      <w:numFmt w:val="bullet"/>
      <w:lvlText w:val=""/>
      <w:lvlJc w:val="left"/>
      <w:pPr>
        <w:tabs>
          <w:tab w:val="num" w:pos="5760"/>
        </w:tabs>
        <w:ind w:left="5760" w:hanging="360"/>
      </w:pPr>
      <w:rPr>
        <w:rFonts w:ascii="Wingdings" w:hAnsi="Wingdings" w:cs="Wingdings" w:hint="default"/>
        <w:sz w:val="20"/>
        <w:szCs w:val="20"/>
      </w:rPr>
    </w:lvl>
    <w:lvl w:ilvl="8" w:tplc="597AFCC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F9443C6"/>
    <w:multiLevelType w:val="hybridMultilevel"/>
    <w:tmpl w:val="6FA0A786"/>
    <w:lvl w:ilvl="0" w:tplc="32543BC8">
      <w:start w:val="1"/>
      <w:numFmt w:val="bullet"/>
      <w:lvlText w:val=""/>
      <w:lvlJc w:val="left"/>
      <w:pPr>
        <w:tabs>
          <w:tab w:val="num" w:pos="720"/>
        </w:tabs>
        <w:ind w:left="720" w:hanging="360"/>
      </w:pPr>
      <w:rPr>
        <w:rFonts w:ascii="Symbol" w:hAnsi="Symbol" w:cs="Symbol" w:hint="default"/>
        <w:sz w:val="20"/>
        <w:szCs w:val="20"/>
      </w:rPr>
    </w:lvl>
    <w:lvl w:ilvl="1" w:tplc="B816B300">
      <w:start w:val="1"/>
      <w:numFmt w:val="bullet"/>
      <w:lvlText w:val="o"/>
      <w:lvlJc w:val="left"/>
      <w:pPr>
        <w:tabs>
          <w:tab w:val="num" w:pos="1440"/>
        </w:tabs>
        <w:ind w:left="1440" w:hanging="360"/>
      </w:pPr>
      <w:rPr>
        <w:rFonts w:ascii="Courier New" w:hAnsi="Courier New" w:cs="Courier New" w:hint="default"/>
        <w:sz w:val="20"/>
        <w:szCs w:val="20"/>
      </w:rPr>
    </w:lvl>
    <w:lvl w:ilvl="2" w:tplc="B0D44F72">
      <w:start w:val="1"/>
      <w:numFmt w:val="bullet"/>
      <w:lvlText w:val=""/>
      <w:lvlJc w:val="left"/>
      <w:pPr>
        <w:tabs>
          <w:tab w:val="num" w:pos="2160"/>
        </w:tabs>
        <w:ind w:left="2160" w:hanging="360"/>
      </w:pPr>
      <w:rPr>
        <w:rFonts w:ascii="Wingdings" w:hAnsi="Wingdings" w:cs="Wingdings" w:hint="default"/>
        <w:sz w:val="20"/>
        <w:szCs w:val="20"/>
      </w:rPr>
    </w:lvl>
    <w:lvl w:ilvl="3" w:tplc="2010625E">
      <w:start w:val="1"/>
      <w:numFmt w:val="bullet"/>
      <w:lvlText w:val=""/>
      <w:lvlJc w:val="left"/>
      <w:pPr>
        <w:tabs>
          <w:tab w:val="num" w:pos="2880"/>
        </w:tabs>
        <w:ind w:left="2880" w:hanging="360"/>
      </w:pPr>
      <w:rPr>
        <w:rFonts w:ascii="Wingdings" w:hAnsi="Wingdings" w:cs="Wingdings" w:hint="default"/>
        <w:sz w:val="20"/>
        <w:szCs w:val="20"/>
      </w:rPr>
    </w:lvl>
    <w:lvl w:ilvl="4" w:tplc="4BD0CF02">
      <w:start w:val="1"/>
      <w:numFmt w:val="bullet"/>
      <w:lvlText w:val=""/>
      <w:lvlJc w:val="left"/>
      <w:pPr>
        <w:tabs>
          <w:tab w:val="num" w:pos="3600"/>
        </w:tabs>
        <w:ind w:left="3600" w:hanging="360"/>
      </w:pPr>
      <w:rPr>
        <w:rFonts w:ascii="Wingdings" w:hAnsi="Wingdings" w:cs="Wingdings" w:hint="default"/>
        <w:sz w:val="20"/>
        <w:szCs w:val="20"/>
      </w:rPr>
    </w:lvl>
    <w:lvl w:ilvl="5" w:tplc="1FC8BE7A">
      <w:start w:val="1"/>
      <w:numFmt w:val="bullet"/>
      <w:lvlText w:val=""/>
      <w:lvlJc w:val="left"/>
      <w:pPr>
        <w:tabs>
          <w:tab w:val="num" w:pos="4320"/>
        </w:tabs>
        <w:ind w:left="4320" w:hanging="360"/>
      </w:pPr>
      <w:rPr>
        <w:rFonts w:ascii="Wingdings" w:hAnsi="Wingdings" w:cs="Wingdings" w:hint="default"/>
        <w:sz w:val="20"/>
        <w:szCs w:val="20"/>
      </w:rPr>
    </w:lvl>
    <w:lvl w:ilvl="6" w:tplc="F2C61752">
      <w:start w:val="1"/>
      <w:numFmt w:val="bullet"/>
      <w:lvlText w:val=""/>
      <w:lvlJc w:val="left"/>
      <w:pPr>
        <w:tabs>
          <w:tab w:val="num" w:pos="5040"/>
        </w:tabs>
        <w:ind w:left="5040" w:hanging="360"/>
      </w:pPr>
      <w:rPr>
        <w:rFonts w:ascii="Wingdings" w:hAnsi="Wingdings" w:cs="Wingdings" w:hint="default"/>
        <w:sz w:val="20"/>
        <w:szCs w:val="20"/>
      </w:rPr>
    </w:lvl>
    <w:lvl w:ilvl="7" w:tplc="002013A2">
      <w:start w:val="1"/>
      <w:numFmt w:val="bullet"/>
      <w:lvlText w:val=""/>
      <w:lvlJc w:val="left"/>
      <w:pPr>
        <w:tabs>
          <w:tab w:val="num" w:pos="5760"/>
        </w:tabs>
        <w:ind w:left="5760" w:hanging="360"/>
      </w:pPr>
      <w:rPr>
        <w:rFonts w:ascii="Wingdings" w:hAnsi="Wingdings" w:cs="Wingdings" w:hint="default"/>
        <w:sz w:val="20"/>
        <w:szCs w:val="20"/>
      </w:rPr>
    </w:lvl>
    <w:lvl w:ilvl="8" w:tplc="6CE0547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4AC4A6A"/>
    <w:multiLevelType w:val="hybridMultilevel"/>
    <w:tmpl w:val="05B0AC5A"/>
    <w:lvl w:ilvl="0" w:tplc="6952F2D0">
      <w:start w:val="1"/>
      <w:numFmt w:val="bullet"/>
      <w:lvlText w:val=""/>
      <w:lvlJc w:val="left"/>
      <w:pPr>
        <w:tabs>
          <w:tab w:val="num" w:pos="720"/>
        </w:tabs>
        <w:ind w:left="720" w:hanging="360"/>
      </w:pPr>
      <w:rPr>
        <w:rFonts w:ascii="Symbol" w:hAnsi="Symbol" w:cs="Symbol" w:hint="default"/>
        <w:sz w:val="20"/>
        <w:szCs w:val="20"/>
      </w:rPr>
    </w:lvl>
    <w:lvl w:ilvl="1" w:tplc="DCF2D0D4">
      <w:start w:val="1"/>
      <w:numFmt w:val="bullet"/>
      <w:lvlText w:val="o"/>
      <w:lvlJc w:val="left"/>
      <w:pPr>
        <w:tabs>
          <w:tab w:val="num" w:pos="1440"/>
        </w:tabs>
        <w:ind w:left="1440" w:hanging="360"/>
      </w:pPr>
      <w:rPr>
        <w:rFonts w:ascii="Courier New" w:hAnsi="Courier New" w:cs="Courier New" w:hint="default"/>
        <w:sz w:val="20"/>
        <w:szCs w:val="20"/>
      </w:rPr>
    </w:lvl>
    <w:lvl w:ilvl="2" w:tplc="CC6E215E">
      <w:start w:val="1"/>
      <w:numFmt w:val="bullet"/>
      <w:lvlText w:val=""/>
      <w:lvlJc w:val="left"/>
      <w:pPr>
        <w:tabs>
          <w:tab w:val="num" w:pos="2160"/>
        </w:tabs>
        <w:ind w:left="2160" w:hanging="360"/>
      </w:pPr>
      <w:rPr>
        <w:rFonts w:ascii="Wingdings" w:hAnsi="Wingdings" w:cs="Wingdings" w:hint="default"/>
        <w:sz w:val="20"/>
        <w:szCs w:val="20"/>
      </w:rPr>
    </w:lvl>
    <w:lvl w:ilvl="3" w:tplc="7C7E7432">
      <w:start w:val="1"/>
      <w:numFmt w:val="bullet"/>
      <w:lvlText w:val=""/>
      <w:lvlJc w:val="left"/>
      <w:pPr>
        <w:tabs>
          <w:tab w:val="num" w:pos="2880"/>
        </w:tabs>
        <w:ind w:left="2880" w:hanging="360"/>
      </w:pPr>
      <w:rPr>
        <w:rFonts w:ascii="Wingdings" w:hAnsi="Wingdings" w:cs="Wingdings" w:hint="default"/>
        <w:sz w:val="20"/>
        <w:szCs w:val="20"/>
      </w:rPr>
    </w:lvl>
    <w:lvl w:ilvl="4" w:tplc="253002B4">
      <w:start w:val="1"/>
      <w:numFmt w:val="bullet"/>
      <w:lvlText w:val=""/>
      <w:lvlJc w:val="left"/>
      <w:pPr>
        <w:tabs>
          <w:tab w:val="num" w:pos="3600"/>
        </w:tabs>
        <w:ind w:left="3600" w:hanging="360"/>
      </w:pPr>
      <w:rPr>
        <w:rFonts w:ascii="Wingdings" w:hAnsi="Wingdings" w:cs="Wingdings" w:hint="default"/>
        <w:sz w:val="20"/>
        <w:szCs w:val="20"/>
      </w:rPr>
    </w:lvl>
    <w:lvl w:ilvl="5" w:tplc="FDC6316E">
      <w:start w:val="1"/>
      <w:numFmt w:val="bullet"/>
      <w:lvlText w:val=""/>
      <w:lvlJc w:val="left"/>
      <w:pPr>
        <w:tabs>
          <w:tab w:val="num" w:pos="4320"/>
        </w:tabs>
        <w:ind w:left="4320" w:hanging="360"/>
      </w:pPr>
      <w:rPr>
        <w:rFonts w:ascii="Wingdings" w:hAnsi="Wingdings" w:cs="Wingdings" w:hint="default"/>
        <w:sz w:val="20"/>
        <w:szCs w:val="20"/>
      </w:rPr>
    </w:lvl>
    <w:lvl w:ilvl="6" w:tplc="D5663DC2">
      <w:start w:val="1"/>
      <w:numFmt w:val="bullet"/>
      <w:lvlText w:val=""/>
      <w:lvlJc w:val="left"/>
      <w:pPr>
        <w:tabs>
          <w:tab w:val="num" w:pos="5040"/>
        </w:tabs>
        <w:ind w:left="5040" w:hanging="360"/>
      </w:pPr>
      <w:rPr>
        <w:rFonts w:ascii="Wingdings" w:hAnsi="Wingdings" w:cs="Wingdings" w:hint="default"/>
        <w:sz w:val="20"/>
        <w:szCs w:val="20"/>
      </w:rPr>
    </w:lvl>
    <w:lvl w:ilvl="7" w:tplc="9A763098">
      <w:start w:val="1"/>
      <w:numFmt w:val="bullet"/>
      <w:lvlText w:val=""/>
      <w:lvlJc w:val="left"/>
      <w:pPr>
        <w:tabs>
          <w:tab w:val="num" w:pos="5760"/>
        </w:tabs>
        <w:ind w:left="5760" w:hanging="360"/>
      </w:pPr>
      <w:rPr>
        <w:rFonts w:ascii="Wingdings" w:hAnsi="Wingdings" w:cs="Wingdings" w:hint="default"/>
        <w:sz w:val="20"/>
        <w:szCs w:val="20"/>
      </w:rPr>
    </w:lvl>
    <w:lvl w:ilvl="8" w:tplc="7DACB26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8C97AED"/>
    <w:multiLevelType w:val="hybridMultilevel"/>
    <w:tmpl w:val="40EADF8E"/>
    <w:lvl w:ilvl="0" w:tplc="DE3C4E28">
      <w:start w:val="1"/>
      <w:numFmt w:val="decimal"/>
      <w:lvlText w:val="%1."/>
      <w:lvlJc w:val="left"/>
      <w:pPr>
        <w:tabs>
          <w:tab w:val="num" w:pos="720"/>
        </w:tabs>
        <w:ind w:left="720" w:hanging="360"/>
      </w:pPr>
    </w:lvl>
    <w:lvl w:ilvl="1" w:tplc="B538D7A0">
      <w:start w:val="1"/>
      <w:numFmt w:val="decimal"/>
      <w:lvlText w:val="%2."/>
      <w:lvlJc w:val="left"/>
      <w:pPr>
        <w:tabs>
          <w:tab w:val="num" w:pos="1440"/>
        </w:tabs>
        <w:ind w:left="1440" w:hanging="360"/>
      </w:pPr>
    </w:lvl>
    <w:lvl w:ilvl="2" w:tplc="B812148C">
      <w:start w:val="1"/>
      <w:numFmt w:val="decimal"/>
      <w:lvlText w:val="%3."/>
      <w:lvlJc w:val="left"/>
      <w:pPr>
        <w:tabs>
          <w:tab w:val="num" w:pos="2160"/>
        </w:tabs>
        <w:ind w:left="2160" w:hanging="360"/>
      </w:pPr>
    </w:lvl>
    <w:lvl w:ilvl="3" w:tplc="BAAE3010">
      <w:start w:val="1"/>
      <w:numFmt w:val="decimal"/>
      <w:lvlText w:val="%4."/>
      <w:lvlJc w:val="left"/>
      <w:pPr>
        <w:tabs>
          <w:tab w:val="num" w:pos="2880"/>
        </w:tabs>
        <w:ind w:left="2880" w:hanging="360"/>
      </w:pPr>
    </w:lvl>
    <w:lvl w:ilvl="4" w:tplc="49385046">
      <w:start w:val="1"/>
      <w:numFmt w:val="decimal"/>
      <w:lvlText w:val="%5."/>
      <w:lvlJc w:val="left"/>
      <w:pPr>
        <w:tabs>
          <w:tab w:val="num" w:pos="3600"/>
        </w:tabs>
        <w:ind w:left="3600" w:hanging="360"/>
      </w:pPr>
    </w:lvl>
    <w:lvl w:ilvl="5" w:tplc="23BE9DF4">
      <w:start w:val="1"/>
      <w:numFmt w:val="decimal"/>
      <w:lvlText w:val="%6."/>
      <w:lvlJc w:val="left"/>
      <w:pPr>
        <w:tabs>
          <w:tab w:val="num" w:pos="4320"/>
        </w:tabs>
        <w:ind w:left="4320" w:hanging="360"/>
      </w:pPr>
    </w:lvl>
    <w:lvl w:ilvl="6" w:tplc="241A42EC">
      <w:start w:val="1"/>
      <w:numFmt w:val="decimal"/>
      <w:lvlText w:val="%7."/>
      <w:lvlJc w:val="left"/>
      <w:pPr>
        <w:tabs>
          <w:tab w:val="num" w:pos="5040"/>
        </w:tabs>
        <w:ind w:left="5040" w:hanging="360"/>
      </w:pPr>
    </w:lvl>
    <w:lvl w:ilvl="7" w:tplc="DAE4125C">
      <w:start w:val="1"/>
      <w:numFmt w:val="decimal"/>
      <w:lvlText w:val="%8."/>
      <w:lvlJc w:val="left"/>
      <w:pPr>
        <w:tabs>
          <w:tab w:val="num" w:pos="5760"/>
        </w:tabs>
        <w:ind w:left="5760" w:hanging="360"/>
      </w:pPr>
    </w:lvl>
    <w:lvl w:ilvl="8" w:tplc="9374336A">
      <w:start w:val="1"/>
      <w:numFmt w:val="decimal"/>
      <w:lvlText w:val="%9."/>
      <w:lvlJc w:val="left"/>
      <w:pPr>
        <w:tabs>
          <w:tab w:val="num" w:pos="6480"/>
        </w:tabs>
        <w:ind w:left="6480" w:hanging="360"/>
      </w:pPr>
    </w:lvl>
  </w:abstractNum>
  <w:abstractNum w:abstractNumId="7">
    <w:nsid w:val="2B910EAC"/>
    <w:multiLevelType w:val="hybridMultilevel"/>
    <w:tmpl w:val="3762F7BA"/>
    <w:lvl w:ilvl="0" w:tplc="5964DFF6">
      <w:start w:val="1"/>
      <w:numFmt w:val="bullet"/>
      <w:lvlText w:val=""/>
      <w:lvlJc w:val="left"/>
      <w:pPr>
        <w:tabs>
          <w:tab w:val="num" w:pos="720"/>
        </w:tabs>
        <w:ind w:left="720" w:hanging="360"/>
      </w:pPr>
      <w:rPr>
        <w:rFonts w:ascii="Symbol" w:hAnsi="Symbol" w:cs="Symbol" w:hint="default"/>
        <w:sz w:val="20"/>
        <w:szCs w:val="20"/>
      </w:rPr>
    </w:lvl>
    <w:lvl w:ilvl="1" w:tplc="5F9E9F24">
      <w:start w:val="1"/>
      <w:numFmt w:val="bullet"/>
      <w:lvlText w:val="o"/>
      <w:lvlJc w:val="left"/>
      <w:pPr>
        <w:tabs>
          <w:tab w:val="num" w:pos="1440"/>
        </w:tabs>
        <w:ind w:left="1440" w:hanging="360"/>
      </w:pPr>
      <w:rPr>
        <w:rFonts w:ascii="Courier New" w:hAnsi="Courier New" w:cs="Courier New" w:hint="default"/>
        <w:sz w:val="20"/>
        <w:szCs w:val="20"/>
      </w:rPr>
    </w:lvl>
    <w:lvl w:ilvl="2" w:tplc="BBBA7AFE">
      <w:start w:val="1"/>
      <w:numFmt w:val="bullet"/>
      <w:lvlText w:val=""/>
      <w:lvlJc w:val="left"/>
      <w:pPr>
        <w:tabs>
          <w:tab w:val="num" w:pos="2160"/>
        </w:tabs>
        <w:ind w:left="2160" w:hanging="360"/>
      </w:pPr>
      <w:rPr>
        <w:rFonts w:ascii="Wingdings" w:hAnsi="Wingdings" w:cs="Wingdings" w:hint="default"/>
        <w:sz w:val="20"/>
        <w:szCs w:val="20"/>
      </w:rPr>
    </w:lvl>
    <w:lvl w:ilvl="3" w:tplc="E5B840D2">
      <w:start w:val="1"/>
      <w:numFmt w:val="bullet"/>
      <w:lvlText w:val=""/>
      <w:lvlJc w:val="left"/>
      <w:pPr>
        <w:tabs>
          <w:tab w:val="num" w:pos="2880"/>
        </w:tabs>
        <w:ind w:left="2880" w:hanging="360"/>
      </w:pPr>
      <w:rPr>
        <w:rFonts w:ascii="Wingdings" w:hAnsi="Wingdings" w:cs="Wingdings" w:hint="default"/>
        <w:sz w:val="20"/>
        <w:szCs w:val="20"/>
      </w:rPr>
    </w:lvl>
    <w:lvl w:ilvl="4" w:tplc="17CE929C">
      <w:start w:val="1"/>
      <w:numFmt w:val="bullet"/>
      <w:lvlText w:val=""/>
      <w:lvlJc w:val="left"/>
      <w:pPr>
        <w:tabs>
          <w:tab w:val="num" w:pos="3600"/>
        </w:tabs>
        <w:ind w:left="3600" w:hanging="360"/>
      </w:pPr>
      <w:rPr>
        <w:rFonts w:ascii="Wingdings" w:hAnsi="Wingdings" w:cs="Wingdings" w:hint="default"/>
        <w:sz w:val="20"/>
        <w:szCs w:val="20"/>
      </w:rPr>
    </w:lvl>
    <w:lvl w:ilvl="5" w:tplc="E092DD96">
      <w:start w:val="1"/>
      <w:numFmt w:val="bullet"/>
      <w:lvlText w:val=""/>
      <w:lvlJc w:val="left"/>
      <w:pPr>
        <w:tabs>
          <w:tab w:val="num" w:pos="4320"/>
        </w:tabs>
        <w:ind w:left="4320" w:hanging="360"/>
      </w:pPr>
      <w:rPr>
        <w:rFonts w:ascii="Wingdings" w:hAnsi="Wingdings" w:cs="Wingdings" w:hint="default"/>
        <w:sz w:val="20"/>
        <w:szCs w:val="20"/>
      </w:rPr>
    </w:lvl>
    <w:lvl w:ilvl="6" w:tplc="4C7C98C0">
      <w:start w:val="1"/>
      <w:numFmt w:val="bullet"/>
      <w:lvlText w:val=""/>
      <w:lvlJc w:val="left"/>
      <w:pPr>
        <w:tabs>
          <w:tab w:val="num" w:pos="5040"/>
        </w:tabs>
        <w:ind w:left="5040" w:hanging="360"/>
      </w:pPr>
      <w:rPr>
        <w:rFonts w:ascii="Wingdings" w:hAnsi="Wingdings" w:cs="Wingdings" w:hint="default"/>
        <w:sz w:val="20"/>
        <w:szCs w:val="20"/>
      </w:rPr>
    </w:lvl>
    <w:lvl w:ilvl="7" w:tplc="688E7268">
      <w:start w:val="1"/>
      <w:numFmt w:val="bullet"/>
      <w:lvlText w:val=""/>
      <w:lvlJc w:val="left"/>
      <w:pPr>
        <w:tabs>
          <w:tab w:val="num" w:pos="5760"/>
        </w:tabs>
        <w:ind w:left="5760" w:hanging="360"/>
      </w:pPr>
      <w:rPr>
        <w:rFonts w:ascii="Wingdings" w:hAnsi="Wingdings" w:cs="Wingdings" w:hint="default"/>
        <w:sz w:val="20"/>
        <w:szCs w:val="20"/>
      </w:rPr>
    </w:lvl>
    <w:lvl w:ilvl="8" w:tplc="8F7051C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2C933398"/>
    <w:multiLevelType w:val="hybridMultilevel"/>
    <w:tmpl w:val="F24025A6"/>
    <w:lvl w:ilvl="0" w:tplc="D93A32B8">
      <w:start w:val="1"/>
      <w:numFmt w:val="bullet"/>
      <w:lvlText w:val=""/>
      <w:lvlJc w:val="left"/>
      <w:pPr>
        <w:tabs>
          <w:tab w:val="num" w:pos="720"/>
        </w:tabs>
        <w:ind w:left="720" w:hanging="360"/>
      </w:pPr>
      <w:rPr>
        <w:rFonts w:ascii="Symbol" w:hAnsi="Symbol" w:cs="Symbol" w:hint="default"/>
        <w:sz w:val="20"/>
        <w:szCs w:val="20"/>
      </w:rPr>
    </w:lvl>
    <w:lvl w:ilvl="1" w:tplc="471C60B4">
      <w:start w:val="1"/>
      <w:numFmt w:val="bullet"/>
      <w:lvlText w:val="o"/>
      <w:lvlJc w:val="left"/>
      <w:pPr>
        <w:tabs>
          <w:tab w:val="num" w:pos="1440"/>
        </w:tabs>
        <w:ind w:left="1440" w:hanging="360"/>
      </w:pPr>
      <w:rPr>
        <w:rFonts w:ascii="Courier New" w:hAnsi="Courier New" w:cs="Courier New" w:hint="default"/>
        <w:sz w:val="20"/>
        <w:szCs w:val="20"/>
      </w:rPr>
    </w:lvl>
    <w:lvl w:ilvl="2" w:tplc="31806FBE">
      <w:start w:val="1"/>
      <w:numFmt w:val="bullet"/>
      <w:lvlText w:val=""/>
      <w:lvlJc w:val="left"/>
      <w:pPr>
        <w:tabs>
          <w:tab w:val="num" w:pos="2160"/>
        </w:tabs>
        <w:ind w:left="2160" w:hanging="360"/>
      </w:pPr>
      <w:rPr>
        <w:rFonts w:ascii="Wingdings" w:hAnsi="Wingdings" w:cs="Wingdings" w:hint="default"/>
        <w:sz w:val="20"/>
        <w:szCs w:val="20"/>
      </w:rPr>
    </w:lvl>
    <w:lvl w:ilvl="3" w:tplc="386299CC">
      <w:start w:val="1"/>
      <w:numFmt w:val="bullet"/>
      <w:lvlText w:val=""/>
      <w:lvlJc w:val="left"/>
      <w:pPr>
        <w:tabs>
          <w:tab w:val="num" w:pos="2880"/>
        </w:tabs>
        <w:ind w:left="2880" w:hanging="360"/>
      </w:pPr>
      <w:rPr>
        <w:rFonts w:ascii="Wingdings" w:hAnsi="Wingdings" w:cs="Wingdings" w:hint="default"/>
        <w:sz w:val="20"/>
        <w:szCs w:val="20"/>
      </w:rPr>
    </w:lvl>
    <w:lvl w:ilvl="4" w:tplc="AA340DA4">
      <w:start w:val="1"/>
      <w:numFmt w:val="bullet"/>
      <w:lvlText w:val=""/>
      <w:lvlJc w:val="left"/>
      <w:pPr>
        <w:tabs>
          <w:tab w:val="num" w:pos="3600"/>
        </w:tabs>
        <w:ind w:left="3600" w:hanging="360"/>
      </w:pPr>
      <w:rPr>
        <w:rFonts w:ascii="Wingdings" w:hAnsi="Wingdings" w:cs="Wingdings" w:hint="default"/>
        <w:sz w:val="20"/>
        <w:szCs w:val="20"/>
      </w:rPr>
    </w:lvl>
    <w:lvl w:ilvl="5" w:tplc="A9046D56">
      <w:start w:val="1"/>
      <w:numFmt w:val="bullet"/>
      <w:lvlText w:val=""/>
      <w:lvlJc w:val="left"/>
      <w:pPr>
        <w:tabs>
          <w:tab w:val="num" w:pos="4320"/>
        </w:tabs>
        <w:ind w:left="4320" w:hanging="360"/>
      </w:pPr>
      <w:rPr>
        <w:rFonts w:ascii="Wingdings" w:hAnsi="Wingdings" w:cs="Wingdings" w:hint="default"/>
        <w:sz w:val="20"/>
        <w:szCs w:val="20"/>
      </w:rPr>
    </w:lvl>
    <w:lvl w:ilvl="6" w:tplc="F594C042">
      <w:start w:val="1"/>
      <w:numFmt w:val="bullet"/>
      <w:lvlText w:val=""/>
      <w:lvlJc w:val="left"/>
      <w:pPr>
        <w:tabs>
          <w:tab w:val="num" w:pos="5040"/>
        </w:tabs>
        <w:ind w:left="5040" w:hanging="360"/>
      </w:pPr>
      <w:rPr>
        <w:rFonts w:ascii="Wingdings" w:hAnsi="Wingdings" w:cs="Wingdings" w:hint="default"/>
        <w:sz w:val="20"/>
        <w:szCs w:val="20"/>
      </w:rPr>
    </w:lvl>
    <w:lvl w:ilvl="7" w:tplc="44CE0D80">
      <w:start w:val="1"/>
      <w:numFmt w:val="bullet"/>
      <w:lvlText w:val=""/>
      <w:lvlJc w:val="left"/>
      <w:pPr>
        <w:tabs>
          <w:tab w:val="num" w:pos="5760"/>
        </w:tabs>
        <w:ind w:left="5760" w:hanging="360"/>
      </w:pPr>
      <w:rPr>
        <w:rFonts w:ascii="Wingdings" w:hAnsi="Wingdings" w:cs="Wingdings" w:hint="default"/>
        <w:sz w:val="20"/>
        <w:szCs w:val="20"/>
      </w:rPr>
    </w:lvl>
    <w:lvl w:ilvl="8" w:tplc="5704BFC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34EF6543"/>
    <w:multiLevelType w:val="hybridMultilevel"/>
    <w:tmpl w:val="EA2C4A70"/>
    <w:lvl w:ilvl="0" w:tplc="317CDA1C">
      <w:start w:val="2"/>
      <w:numFmt w:val="decimal"/>
      <w:lvlText w:val="%1."/>
      <w:lvlJc w:val="left"/>
      <w:pPr>
        <w:tabs>
          <w:tab w:val="num" w:pos="720"/>
        </w:tabs>
        <w:ind w:left="720" w:hanging="360"/>
      </w:pPr>
    </w:lvl>
    <w:lvl w:ilvl="1" w:tplc="FFCA8804">
      <w:start w:val="1"/>
      <w:numFmt w:val="decimal"/>
      <w:lvlText w:val="%2."/>
      <w:lvlJc w:val="left"/>
      <w:pPr>
        <w:tabs>
          <w:tab w:val="num" w:pos="1440"/>
        </w:tabs>
        <w:ind w:left="1440" w:hanging="360"/>
      </w:pPr>
    </w:lvl>
    <w:lvl w:ilvl="2" w:tplc="A36A84B2">
      <w:start w:val="1"/>
      <w:numFmt w:val="decimal"/>
      <w:lvlText w:val="%3."/>
      <w:lvlJc w:val="left"/>
      <w:pPr>
        <w:tabs>
          <w:tab w:val="num" w:pos="2160"/>
        </w:tabs>
        <w:ind w:left="2160" w:hanging="360"/>
      </w:pPr>
    </w:lvl>
    <w:lvl w:ilvl="3" w:tplc="2968FCDE">
      <w:start w:val="1"/>
      <w:numFmt w:val="decimal"/>
      <w:lvlText w:val="%4."/>
      <w:lvlJc w:val="left"/>
      <w:pPr>
        <w:tabs>
          <w:tab w:val="num" w:pos="2880"/>
        </w:tabs>
        <w:ind w:left="2880" w:hanging="360"/>
      </w:pPr>
    </w:lvl>
    <w:lvl w:ilvl="4" w:tplc="92C07D5E">
      <w:start w:val="1"/>
      <w:numFmt w:val="decimal"/>
      <w:lvlText w:val="%5."/>
      <w:lvlJc w:val="left"/>
      <w:pPr>
        <w:tabs>
          <w:tab w:val="num" w:pos="3600"/>
        </w:tabs>
        <w:ind w:left="3600" w:hanging="360"/>
      </w:pPr>
    </w:lvl>
    <w:lvl w:ilvl="5" w:tplc="1BEEEB22">
      <w:start w:val="1"/>
      <w:numFmt w:val="decimal"/>
      <w:lvlText w:val="%6."/>
      <w:lvlJc w:val="left"/>
      <w:pPr>
        <w:tabs>
          <w:tab w:val="num" w:pos="4320"/>
        </w:tabs>
        <w:ind w:left="4320" w:hanging="360"/>
      </w:pPr>
    </w:lvl>
    <w:lvl w:ilvl="6" w:tplc="3E8AC148">
      <w:start w:val="1"/>
      <w:numFmt w:val="decimal"/>
      <w:lvlText w:val="%7."/>
      <w:lvlJc w:val="left"/>
      <w:pPr>
        <w:tabs>
          <w:tab w:val="num" w:pos="5040"/>
        </w:tabs>
        <w:ind w:left="5040" w:hanging="360"/>
      </w:pPr>
    </w:lvl>
    <w:lvl w:ilvl="7" w:tplc="829C33F8">
      <w:start w:val="1"/>
      <w:numFmt w:val="decimal"/>
      <w:lvlText w:val="%8."/>
      <w:lvlJc w:val="left"/>
      <w:pPr>
        <w:tabs>
          <w:tab w:val="num" w:pos="5760"/>
        </w:tabs>
        <w:ind w:left="5760" w:hanging="360"/>
      </w:pPr>
    </w:lvl>
    <w:lvl w:ilvl="8" w:tplc="1A881C56">
      <w:start w:val="1"/>
      <w:numFmt w:val="decimal"/>
      <w:lvlText w:val="%9."/>
      <w:lvlJc w:val="left"/>
      <w:pPr>
        <w:tabs>
          <w:tab w:val="num" w:pos="6480"/>
        </w:tabs>
        <w:ind w:left="6480" w:hanging="360"/>
      </w:pPr>
    </w:lvl>
  </w:abstractNum>
  <w:abstractNum w:abstractNumId="10">
    <w:nsid w:val="358155AA"/>
    <w:multiLevelType w:val="hybridMultilevel"/>
    <w:tmpl w:val="58007BA4"/>
    <w:lvl w:ilvl="0" w:tplc="B3044D3C">
      <w:start w:val="1"/>
      <w:numFmt w:val="bullet"/>
      <w:lvlText w:val=""/>
      <w:lvlJc w:val="left"/>
      <w:pPr>
        <w:tabs>
          <w:tab w:val="num" w:pos="720"/>
        </w:tabs>
        <w:ind w:left="720" w:hanging="360"/>
      </w:pPr>
      <w:rPr>
        <w:rFonts w:ascii="Symbol" w:hAnsi="Symbol" w:cs="Symbol" w:hint="default"/>
        <w:sz w:val="20"/>
        <w:szCs w:val="20"/>
      </w:rPr>
    </w:lvl>
    <w:lvl w:ilvl="1" w:tplc="44C247DA">
      <w:start w:val="1"/>
      <w:numFmt w:val="bullet"/>
      <w:lvlText w:val="o"/>
      <w:lvlJc w:val="left"/>
      <w:pPr>
        <w:tabs>
          <w:tab w:val="num" w:pos="1440"/>
        </w:tabs>
        <w:ind w:left="1440" w:hanging="360"/>
      </w:pPr>
      <w:rPr>
        <w:rFonts w:ascii="Courier New" w:hAnsi="Courier New" w:cs="Courier New" w:hint="default"/>
        <w:sz w:val="20"/>
        <w:szCs w:val="20"/>
      </w:rPr>
    </w:lvl>
    <w:lvl w:ilvl="2" w:tplc="EDDE00E8">
      <w:start w:val="1"/>
      <w:numFmt w:val="bullet"/>
      <w:lvlText w:val=""/>
      <w:lvlJc w:val="left"/>
      <w:pPr>
        <w:tabs>
          <w:tab w:val="num" w:pos="2160"/>
        </w:tabs>
        <w:ind w:left="2160" w:hanging="360"/>
      </w:pPr>
      <w:rPr>
        <w:rFonts w:ascii="Wingdings" w:hAnsi="Wingdings" w:cs="Wingdings" w:hint="default"/>
        <w:sz w:val="20"/>
        <w:szCs w:val="20"/>
      </w:rPr>
    </w:lvl>
    <w:lvl w:ilvl="3" w:tplc="3432CE6C">
      <w:start w:val="1"/>
      <w:numFmt w:val="bullet"/>
      <w:lvlText w:val=""/>
      <w:lvlJc w:val="left"/>
      <w:pPr>
        <w:tabs>
          <w:tab w:val="num" w:pos="2880"/>
        </w:tabs>
        <w:ind w:left="2880" w:hanging="360"/>
      </w:pPr>
      <w:rPr>
        <w:rFonts w:ascii="Wingdings" w:hAnsi="Wingdings" w:cs="Wingdings" w:hint="default"/>
        <w:sz w:val="20"/>
        <w:szCs w:val="20"/>
      </w:rPr>
    </w:lvl>
    <w:lvl w:ilvl="4" w:tplc="B0A43028">
      <w:start w:val="1"/>
      <w:numFmt w:val="bullet"/>
      <w:lvlText w:val=""/>
      <w:lvlJc w:val="left"/>
      <w:pPr>
        <w:tabs>
          <w:tab w:val="num" w:pos="3600"/>
        </w:tabs>
        <w:ind w:left="3600" w:hanging="360"/>
      </w:pPr>
      <w:rPr>
        <w:rFonts w:ascii="Wingdings" w:hAnsi="Wingdings" w:cs="Wingdings" w:hint="default"/>
        <w:sz w:val="20"/>
        <w:szCs w:val="20"/>
      </w:rPr>
    </w:lvl>
    <w:lvl w:ilvl="5" w:tplc="D99CBE66">
      <w:start w:val="1"/>
      <w:numFmt w:val="bullet"/>
      <w:lvlText w:val=""/>
      <w:lvlJc w:val="left"/>
      <w:pPr>
        <w:tabs>
          <w:tab w:val="num" w:pos="4320"/>
        </w:tabs>
        <w:ind w:left="4320" w:hanging="360"/>
      </w:pPr>
      <w:rPr>
        <w:rFonts w:ascii="Wingdings" w:hAnsi="Wingdings" w:cs="Wingdings" w:hint="default"/>
        <w:sz w:val="20"/>
        <w:szCs w:val="20"/>
      </w:rPr>
    </w:lvl>
    <w:lvl w:ilvl="6" w:tplc="E7567000">
      <w:start w:val="1"/>
      <w:numFmt w:val="bullet"/>
      <w:lvlText w:val=""/>
      <w:lvlJc w:val="left"/>
      <w:pPr>
        <w:tabs>
          <w:tab w:val="num" w:pos="5040"/>
        </w:tabs>
        <w:ind w:left="5040" w:hanging="360"/>
      </w:pPr>
      <w:rPr>
        <w:rFonts w:ascii="Wingdings" w:hAnsi="Wingdings" w:cs="Wingdings" w:hint="default"/>
        <w:sz w:val="20"/>
        <w:szCs w:val="20"/>
      </w:rPr>
    </w:lvl>
    <w:lvl w:ilvl="7" w:tplc="14BCF11C">
      <w:start w:val="1"/>
      <w:numFmt w:val="bullet"/>
      <w:lvlText w:val=""/>
      <w:lvlJc w:val="left"/>
      <w:pPr>
        <w:tabs>
          <w:tab w:val="num" w:pos="5760"/>
        </w:tabs>
        <w:ind w:left="5760" w:hanging="360"/>
      </w:pPr>
      <w:rPr>
        <w:rFonts w:ascii="Wingdings" w:hAnsi="Wingdings" w:cs="Wingdings" w:hint="default"/>
        <w:sz w:val="20"/>
        <w:szCs w:val="20"/>
      </w:rPr>
    </w:lvl>
    <w:lvl w:ilvl="8" w:tplc="3F64326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39FC454B"/>
    <w:multiLevelType w:val="hybridMultilevel"/>
    <w:tmpl w:val="1452FF18"/>
    <w:lvl w:ilvl="0" w:tplc="00504B52">
      <w:start w:val="1"/>
      <w:numFmt w:val="bullet"/>
      <w:lvlText w:val=""/>
      <w:lvlJc w:val="left"/>
      <w:pPr>
        <w:tabs>
          <w:tab w:val="num" w:pos="720"/>
        </w:tabs>
        <w:ind w:left="720" w:hanging="360"/>
      </w:pPr>
      <w:rPr>
        <w:rFonts w:ascii="Symbol" w:hAnsi="Symbol" w:cs="Symbol" w:hint="default"/>
        <w:sz w:val="20"/>
        <w:szCs w:val="20"/>
      </w:rPr>
    </w:lvl>
    <w:lvl w:ilvl="1" w:tplc="F9AE325E">
      <w:start w:val="1"/>
      <w:numFmt w:val="bullet"/>
      <w:lvlText w:val="o"/>
      <w:lvlJc w:val="left"/>
      <w:pPr>
        <w:tabs>
          <w:tab w:val="num" w:pos="1440"/>
        </w:tabs>
        <w:ind w:left="1440" w:hanging="360"/>
      </w:pPr>
      <w:rPr>
        <w:rFonts w:ascii="Courier New" w:hAnsi="Courier New" w:cs="Courier New" w:hint="default"/>
        <w:sz w:val="20"/>
        <w:szCs w:val="20"/>
      </w:rPr>
    </w:lvl>
    <w:lvl w:ilvl="2" w:tplc="A1DE2F1A">
      <w:start w:val="1"/>
      <w:numFmt w:val="bullet"/>
      <w:lvlText w:val=""/>
      <w:lvlJc w:val="left"/>
      <w:pPr>
        <w:tabs>
          <w:tab w:val="num" w:pos="2160"/>
        </w:tabs>
        <w:ind w:left="2160" w:hanging="360"/>
      </w:pPr>
      <w:rPr>
        <w:rFonts w:ascii="Wingdings" w:hAnsi="Wingdings" w:cs="Wingdings" w:hint="default"/>
        <w:sz w:val="20"/>
        <w:szCs w:val="20"/>
      </w:rPr>
    </w:lvl>
    <w:lvl w:ilvl="3" w:tplc="4C248F0A">
      <w:start w:val="1"/>
      <w:numFmt w:val="bullet"/>
      <w:lvlText w:val=""/>
      <w:lvlJc w:val="left"/>
      <w:pPr>
        <w:tabs>
          <w:tab w:val="num" w:pos="2880"/>
        </w:tabs>
        <w:ind w:left="2880" w:hanging="360"/>
      </w:pPr>
      <w:rPr>
        <w:rFonts w:ascii="Wingdings" w:hAnsi="Wingdings" w:cs="Wingdings" w:hint="default"/>
        <w:sz w:val="20"/>
        <w:szCs w:val="20"/>
      </w:rPr>
    </w:lvl>
    <w:lvl w:ilvl="4" w:tplc="D428BC66">
      <w:start w:val="1"/>
      <w:numFmt w:val="bullet"/>
      <w:lvlText w:val=""/>
      <w:lvlJc w:val="left"/>
      <w:pPr>
        <w:tabs>
          <w:tab w:val="num" w:pos="3600"/>
        </w:tabs>
        <w:ind w:left="3600" w:hanging="360"/>
      </w:pPr>
      <w:rPr>
        <w:rFonts w:ascii="Wingdings" w:hAnsi="Wingdings" w:cs="Wingdings" w:hint="default"/>
        <w:sz w:val="20"/>
        <w:szCs w:val="20"/>
      </w:rPr>
    </w:lvl>
    <w:lvl w:ilvl="5" w:tplc="302A441A">
      <w:start w:val="1"/>
      <w:numFmt w:val="bullet"/>
      <w:lvlText w:val=""/>
      <w:lvlJc w:val="left"/>
      <w:pPr>
        <w:tabs>
          <w:tab w:val="num" w:pos="4320"/>
        </w:tabs>
        <w:ind w:left="4320" w:hanging="360"/>
      </w:pPr>
      <w:rPr>
        <w:rFonts w:ascii="Wingdings" w:hAnsi="Wingdings" w:cs="Wingdings" w:hint="default"/>
        <w:sz w:val="20"/>
        <w:szCs w:val="20"/>
      </w:rPr>
    </w:lvl>
    <w:lvl w:ilvl="6" w:tplc="1160D86E">
      <w:start w:val="1"/>
      <w:numFmt w:val="bullet"/>
      <w:lvlText w:val=""/>
      <w:lvlJc w:val="left"/>
      <w:pPr>
        <w:tabs>
          <w:tab w:val="num" w:pos="5040"/>
        </w:tabs>
        <w:ind w:left="5040" w:hanging="360"/>
      </w:pPr>
      <w:rPr>
        <w:rFonts w:ascii="Wingdings" w:hAnsi="Wingdings" w:cs="Wingdings" w:hint="default"/>
        <w:sz w:val="20"/>
        <w:szCs w:val="20"/>
      </w:rPr>
    </w:lvl>
    <w:lvl w:ilvl="7" w:tplc="86FA88B2">
      <w:start w:val="1"/>
      <w:numFmt w:val="bullet"/>
      <w:lvlText w:val=""/>
      <w:lvlJc w:val="left"/>
      <w:pPr>
        <w:tabs>
          <w:tab w:val="num" w:pos="5760"/>
        </w:tabs>
        <w:ind w:left="5760" w:hanging="360"/>
      </w:pPr>
      <w:rPr>
        <w:rFonts w:ascii="Wingdings" w:hAnsi="Wingdings" w:cs="Wingdings" w:hint="default"/>
        <w:sz w:val="20"/>
        <w:szCs w:val="20"/>
      </w:rPr>
    </w:lvl>
    <w:lvl w:ilvl="8" w:tplc="B01CB65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3CFF4C7C"/>
    <w:multiLevelType w:val="hybridMultilevel"/>
    <w:tmpl w:val="F65CB93E"/>
    <w:lvl w:ilvl="0" w:tplc="1F56A348">
      <w:start w:val="1"/>
      <w:numFmt w:val="bullet"/>
      <w:lvlText w:val=""/>
      <w:lvlJc w:val="left"/>
      <w:pPr>
        <w:tabs>
          <w:tab w:val="num" w:pos="720"/>
        </w:tabs>
        <w:ind w:left="720" w:hanging="360"/>
      </w:pPr>
      <w:rPr>
        <w:rFonts w:ascii="Symbol" w:hAnsi="Symbol" w:cs="Symbol" w:hint="default"/>
        <w:sz w:val="20"/>
        <w:szCs w:val="20"/>
      </w:rPr>
    </w:lvl>
    <w:lvl w:ilvl="1" w:tplc="B008CACE">
      <w:start w:val="1"/>
      <w:numFmt w:val="bullet"/>
      <w:lvlText w:val="o"/>
      <w:lvlJc w:val="left"/>
      <w:pPr>
        <w:tabs>
          <w:tab w:val="num" w:pos="1440"/>
        </w:tabs>
        <w:ind w:left="1440" w:hanging="360"/>
      </w:pPr>
      <w:rPr>
        <w:rFonts w:ascii="Courier New" w:hAnsi="Courier New" w:cs="Courier New" w:hint="default"/>
        <w:sz w:val="20"/>
        <w:szCs w:val="20"/>
      </w:rPr>
    </w:lvl>
    <w:lvl w:ilvl="2" w:tplc="F4D89CE4">
      <w:start w:val="1"/>
      <w:numFmt w:val="bullet"/>
      <w:lvlText w:val=""/>
      <w:lvlJc w:val="left"/>
      <w:pPr>
        <w:tabs>
          <w:tab w:val="num" w:pos="2160"/>
        </w:tabs>
        <w:ind w:left="2160" w:hanging="360"/>
      </w:pPr>
      <w:rPr>
        <w:rFonts w:ascii="Wingdings" w:hAnsi="Wingdings" w:cs="Wingdings" w:hint="default"/>
        <w:sz w:val="20"/>
        <w:szCs w:val="20"/>
      </w:rPr>
    </w:lvl>
    <w:lvl w:ilvl="3" w:tplc="43D251EE">
      <w:start w:val="1"/>
      <w:numFmt w:val="bullet"/>
      <w:lvlText w:val=""/>
      <w:lvlJc w:val="left"/>
      <w:pPr>
        <w:tabs>
          <w:tab w:val="num" w:pos="2880"/>
        </w:tabs>
        <w:ind w:left="2880" w:hanging="360"/>
      </w:pPr>
      <w:rPr>
        <w:rFonts w:ascii="Wingdings" w:hAnsi="Wingdings" w:cs="Wingdings" w:hint="default"/>
        <w:sz w:val="20"/>
        <w:szCs w:val="20"/>
      </w:rPr>
    </w:lvl>
    <w:lvl w:ilvl="4" w:tplc="9DF41134">
      <w:start w:val="1"/>
      <w:numFmt w:val="bullet"/>
      <w:lvlText w:val=""/>
      <w:lvlJc w:val="left"/>
      <w:pPr>
        <w:tabs>
          <w:tab w:val="num" w:pos="3600"/>
        </w:tabs>
        <w:ind w:left="3600" w:hanging="360"/>
      </w:pPr>
      <w:rPr>
        <w:rFonts w:ascii="Wingdings" w:hAnsi="Wingdings" w:cs="Wingdings" w:hint="default"/>
        <w:sz w:val="20"/>
        <w:szCs w:val="20"/>
      </w:rPr>
    </w:lvl>
    <w:lvl w:ilvl="5" w:tplc="4C8E74A2">
      <w:start w:val="1"/>
      <w:numFmt w:val="bullet"/>
      <w:lvlText w:val=""/>
      <w:lvlJc w:val="left"/>
      <w:pPr>
        <w:tabs>
          <w:tab w:val="num" w:pos="4320"/>
        </w:tabs>
        <w:ind w:left="4320" w:hanging="360"/>
      </w:pPr>
      <w:rPr>
        <w:rFonts w:ascii="Wingdings" w:hAnsi="Wingdings" w:cs="Wingdings" w:hint="default"/>
        <w:sz w:val="20"/>
        <w:szCs w:val="20"/>
      </w:rPr>
    </w:lvl>
    <w:lvl w:ilvl="6" w:tplc="EB9C7BC8">
      <w:start w:val="1"/>
      <w:numFmt w:val="bullet"/>
      <w:lvlText w:val=""/>
      <w:lvlJc w:val="left"/>
      <w:pPr>
        <w:tabs>
          <w:tab w:val="num" w:pos="5040"/>
        </w:tabs>
        <w:ind w:left="5040" w:hanging="360"/>
      </w:pPr>
      <w:rPr>
        <w:rFonts w:ascii="Wingdings" w:hAnsi="Wingdings" w:cs="Wingdings" w:hint="default"/>
        <w:sz w:val="20"/>
        <w:szCs w:val="20"/>
      </w:rPr>
    </w:lvl>
    <w:lvl w:ilvl="7" w:tplc="3CA84A66">
      <w:start w:val="1"/>
      <w:numFmt w:val="bullet"/>
      <w:lvlText w:val=""/>
      <w:lvlJc w:val="left"/>
      <w:pPr>
        <w:tabs>
          <w:tab w:val="num" w:pos="5760"/>
        </w:tabs>
        <w:ind w:left="5760" w:hanging="360"/>
      </w:pPr>
      <w:rPr>
        <w:rFonts w:ascii="Wingdings" w:hAnsi="Wingdings" w:cs="Wingdings" w:hint="default"/>
        <w:sz w:val="20"/>
        <w:szCs w:val="20"/>
      </w:rPr>
    </w:lvl>
    <w:lvl w:ilvl="8" w:tplc="7ACEAED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FC777DA"/>
    <w:multiLevelType w:val="hybridMultilevel"/>
    <w:tmpl w:val="512C618A"/>
    <w:lvl w:ilvl="0" w:tplc="5AB678B2">
      <w:start w:val="1"/>
      <w:numFmt w:val="bullet"/>
      <w:lvlText w:val=""/>
      <w:lvlJc w:val="left"/>
      <w:pPr>
        <w:tabs>
          <w:tab w:val="num" w:pos="720"/>
        </w:tabs>
        <w:ind w:left="720" w:hanging="360"/>
      </w:pPr>
      <w:rPr>
        <w:rFonts w:ascii="Symbol" w:hAnsi="Symbol" w:cs="Symbol" w:hint="default"/>
        <w:sz w:val="20"/>
        <w:szCs w:val="20"/>
      </w:rPr>
    </w:lvl>
    <w:lvl w:ilvl="1" w:tplc="E74E1EC0">
      <w:start w:val="1"/>
      <w:numFmt w:val="bullet"/>
      <w:lvlText w:val="o"/>
      <w:lvlJc w:val="left"/>
      <w:pPr>
        <w:tabs>
          <w:tab w:val="num" w:pos="1440"/>
        </w:tabs>
        <w:ind w:left="1440" w:hanging="360"/>
      </w:pPr>
      <w:rPr>
        <w:rFonts w:ascii="Courier New" w:hAnsi="Courier New" w:cs="Courier New" w:hint="default"/>
        <w:sz w:val="20"/>
        <w:szCs w:val="20"/>
      </w:rPr>
    </w:lvl>
    <w:lvl w:ilvl="2" w:tplc="2E3C3268">
      <w:start w:val="1"/>
      <w:numFmt w:val="bullet"/>
      <w:lvlText w:val=""/>
      <w:lvlJc w:val="left"/>
      <w:pPr>
        <w:tabs>
          <w:tab w:val="num" w:pos="2160"/>
        </w:tabs>
        <w:ind w:left="2160" w:hanging="360"/>
      </w:pPr>
      <w:rPr>
        <w:rFonts w:ascii="Wingdings" w:hAnsi="Wingdings" w:cs="Wingdings" w:hint="default"/>
        <w:sz w:val="20"/>
        <w:szCs w:val="20"/>
      </w:rPr>
    </w:lvl>
    <w:lvl w:ilvl="3" w:tplc="3CE2143A">
      <w:start w:val="1"/>
      <w:numFmt w:val="bullet"/>
      <w:lvlText w:val=""/>
      <w:lvlJc w:val="left"/>
      <w:pPr>
        <w:tabs>
          <w:tab w:val="num" w:pos="2880"/>
        </w:tabs>
        <w:ind w:left="2880" w:hanging="360"/>
      </w:pPr>
      <w:rPr>
        <w:rFonts w:ascii="Wingdings" w:hAnsi="Wingdings" w:cs="Wingdings" w:hint="default"/>
        <w:sz w:val="20"/>
        <w:szCs w:val="20"/>
      </w:rPr>
    </w:lvl>
    <w:lvl w:ilvl="4" w:tplc="45CC24DC">
      <w:start w:val="1"/>
      <w:numFmt w:val="bullet"/>
      <w:lvlText w:val=""/>
      <w:lvlJc w:val="left"/>
      <w:pPr>
        <w:tabs>
          <w:tab w:val="num" w:pos="3600"/>
        </w:tabs>
        <w:ind w:left="3600" w:hanging="360"/>
      </w:pPr>
      <w:rPr>
        <w:rFonts w:ascii="Wingdings" w:hAnsi="Wingdings" w:cs="Wingdings" w:hint="default"/>
        <w:sz w:val="20"/>
        <w:szCs w:val="20"/>
      </w:rPr>
    </w:lvl>
    <w:lvl w:ilvl="5" w:tplc="52D4EF16">
      <w:start w:val="1"/>
      <w:numFmt w:val="bullet"/>
      <w:lvlText w:val=""/>
      <w:lvlJc w:val="left"/>
      <w:pPr>
        <w:tabs>
          <w:tab w:val="num" w:pos="4320"/>
        </w:tabs>
        <w:ind w:left="4320" w:hanging="360"/>
      </w:pPr>
      <w:rPr>
        <w:rFonts w:ascii="Wingdings" w:hAnsi="Wingdings" w:cs="Wingdings" w:hint="default"/>
        <w:sz w:val="20"/>
        <w:szCs w:val="20"/>
      </w:rPr>
    </w:lvl>
    <w:lvl w:ilvl="6" w:tplc="B908F982">
      <w:start w:val="1"/>
      <w:numFmt w:val="bullet"/>
      <w:lvlText w:val=""/>
      <w:lvlJc w:val="left"/>
      <w:pPr>
        <w:tabs>
          <w:tab w:val="num" w:pos="5040"/>
        </w:tabs>
        <w:ind w:left="5040" w:hanging="360"/>
      </w:pPr>
      <w:rPr>
        <w:rFonts w:ascii="Wingdings" w:hAnsi="Wingdings" w:cs="Wingdings" w:hint="default"/>
        <w:sz w:val="20"/>
        <w:szCs w:val="20"/>
      </w:rPr>
    </w:lvl>
    <w:lvl w:ilvl="7" w:tplc="A2CE5E98">
      <w:start w:val="1"/>
      <w:numFmt w:val="bullet"/>
      <w:lvlText w:val=""/>
      <w:lvlJc w:val="left"/>
      <w:pPr>
        <w:tabs>
          <w:tab w:val="num" w:pos="5760"/>
        </w:tabs>
        <w:ind w:left="5760" w:hanging="360"/>
      </w:pPr>
      <w:rPr>
        <w:rFonts w:ascii="Wingdings" w:hAnsi="Wingdings" w:cs="Wingdings" w:hint="default"/>
        <w:sz w:val="20"/>
        <w:szCs w:val="20"/>
      </w:rPr>
    </w:lvl>
    <w:lvl w:ilvl="8" w:tplc="6BAE79A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422D7C32"/>
    <w:multiLevelType w:val="hybridMultilevel"/>
    <w:tmpl w:val="B86224D4"/>
    <w:lvl w:ilvl="0" w:tplc="49747668">
      <w:start w:val="1"/>
      <w:numFmt w:val="bullet"/>
      <w:lvlText w:val=""/>
      <w:lvlJc w:val="left"/>
      <w:pPr>
        <w:tabs>
          <w:tab w:val="num" w:pos="720"/>
        </w:tabs>
        <w:ind w:left="720" w:hanging="360"/>
      </w:pPr>
      <w:rPr>
        <w:rFonts w:ascii="Symbol" w:hAnsi="Symbol" w:cs="Symbol" w:hint="default"/>
        <w:sz w:val="20"/>
        <w:szCs w:val="20"/>
      </w:rPr>
    </w:lvl>
    <w:lvl w:ilvl="1" w:tplc="07DCDCA2">
      <w:start w:val="1"/>
      <w:numFmt w:val="bullet"/>
      <w:lvlText w:val="o"/>
      <w:lvlJc w:val="left"/>
      <w:pPr>
        <w:tabs>
          <w:tab w:val="num" w:pos="1440"/>
        </w:tabs>
        <w:ind w:left="1440" w:hanging="360"/>
      </w:pPr>
      <w:rPr>
        <w:rFonts w:ascii="Courier New" w:hAnsi="Courier New" w:cs="Courier New" w:hint="default"/>
        <w:sz w:val="20"/>
        <w:szCs w:val="20"/>
      </w:rPr>
    </w:lvl>
    <w:lvl w:ilvl="2" w:tplc="C42C4CD2">
      <w:start w:val="1"/>
      <w:numFmt w:val="bullet"/>
      <w:lvlText w:val=""/>
      <w:lvlJc w:val="left"/>
      <w:pPr>
        <w:tabs>
          <w:tab w:val="num" w:pos="2160"/>
        </w:tabs>
        <w:ind w:left="2160" w:hanging="360"/>
      </w:pPr>
      <w:rPr>
        <w:rFonts w:ascii="Wingdings" w:hAnsi="Wingdings" w:cs="Wingdings" w:hint="default"/>
        <w:sz w:val="20"/>
        <w:szCs w:val="20"/>
      </w:rPr>
    </w:lvl>
    <w:lvl w:ilvl="3" w:tplc="6428E1C6">
      <w:start w:val="1"/>
      <w:numFmt w:val="bullet"/>
      <w:lvlText w:val=""/>
      <w:lvlJc w:val="left"/>
      <w:pPr>
        <w:tabs>
          <w:tab w:val="num" w:pos="2880"/>
        </w:tabs>
        <w:ind w:left="2880" w:hanging="360"/>
      </w:pPr>
      <w:rPr>
        <w:rFonts w:ascii="Wingdings" w:hAnsi="Wingdings" w:cs="Wingdings" w:hint="default"/>
        <w:sz w:val="20"/>
        <w:szCs w:val="20"/>
      </w:rPr>
    </w:lvl>
    <w:lvl w:ilvl="4" w:tplc="E41218F2">
      <w:start w:val="1"/>
      <w:numFmt w:val="bullet"/>
      <w:lvlText w:val=""/>
      <w:lvlJc w:val="left"/>
      <w:pPr>
        <w:tabs>
          <w:tab w:val="num" w:pos="3600"/>
        </w:tabs>
        <w:ind w:left="3600" w:hanging="360"/>
      </w:pPr>
      <w:rPr>
        <w:rFonts w:ascii="Wingdings" w:hAnsi="Wingdings" w:cs="Wingdings" w:hint="default"/>
        <w:sz w:val="20"/>
        <w:szCs w:val="20"/>
      </w:rPr>
    </w:lvl>
    <w:lvl w:ilvl="5" w:tplc="4852F2D0">
      <w:start w:val="1"/>
      <w:numFmt w:val="bullet"/>
      <w:lvlText w:val=""/>
      <w:lvlJc w:val="left"/>
      <w:pPr>
        <w:tabs>
          <w:tab w:val="num" w:pos="4320"/>
        </w:tabs>
        <w:ind w:left="4320" w:hanging="360"/>
      </w:pPr>
      <w:rPr>
        <w:rFonts w:ascii="Wingdings" w:hAnsi="Wingdings" w:cs="Wingdings" w:hint="default"/>
        <w:sz w:val="20"/>
        <w:szCs w:val="20"/>
      </w:rPr>
    </w:lvl>
    <w:lvl w:ilvl="6" w:tplc="A88C7A6C">
      <w:start w:val="1"/>
      <w:numFmt w:val="bullet"/>
      <w:lvlText w:val=""/>
      <w:lvlJc w:val="left"/>
      <w:pPr>
        <w:tabs>
          <w:tab w:val="num" w:pos="5040"/>
        </w:tabs>
        <w:ind w:left="5040" w:hanging="360"/>
      </w:pPr>
      <w:rPr>
        <w:rFonts w:ascii="Wingdings" w:hAnsi="Wingdings" w:cs="Wingdings" w:hint="default"/>
        <w:sz w:val="20"/>
        <w:szCs w:val="20"/>
      </w:rPr>
    </w:lvl>
    <w:lvl w:ilvl="7" w:tplc="E0282100">
      <w:start w:val="1"/>
      <w:numFmt w:val="bullet"/>
      <w:lvlText w:val=""/>
      <w:lvlJc w:val="left"/>
      <w:pPr>
        <w:tabs>
          <w:tab w:val="num" w:pos="5760"/>
        </w:tabs>
        <w:ind w:left="5760" w:hanging="360"/>
      </w:pPr>
      <w:rPr>
        <w:rFonts w:ascii="Wingdings" w:hAnsi="Wingdings" w:cs="Wingdings" w:hint="default"/>
        <w:sz w:val="20"/>
        <w:szCs w:val="20"/>
      </w:rPr>
    </w:lvl>
    <w:lvl w:ilvl="8" w:tplc="802C94C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4A381151"/>
    <w:multiLevelType w:val="hybridMultilevel"/>
    <w:tmpl w:val="07905FAE"/>
    <w:lvl w:ilvl="0" w:tplc="F1D2BCBE">
      <w:start w:val="1"/>
      <w:numFmt w:val="bullet"/>
      <w:lvlText w:val=""/>
      <w:lvlJc w:val="left"/>
      <w:pPr>
        <w:tabs>
          <w:tab w:val="num" w:pos="720"/>
        </w:tabs>
        <w:ind w:left="720" w:hanging="360"/>
      </w:pPr>
      <w:rPr>
        <w:rFonts w:ascii="Symbol" w:hAnsi="Symbol" w:cs="Symbol" w:hint="default"/>
        <w:sz w:val="20"/>
        <w:szCs w:val="20"/>
      </w:rPr>
    </w:lvl>
    <w:lvl w:ilvl="1" w:tplc="57247876">
      <w:start w:val="1"/>
      <w:numFmt w:val="bullet"/>
      <w:lvlText w:val="o"/>
      <w:lvlJc w:val="left"/>
      <w:pPr>
        <w:tabs>
          <w:tab w:val="num" w:pos="1440"/>
        </w:tabs>
        <w:ind w:left="1440" w:hanging="360"/>
      </w:pPr>
      <w:rPr>
        <w:rFonts w:ascii="Courier New" w:hAnsi="Courier New" w:cs="Courier New" w:hint="default"/>
        <w:sz w:val="20"/>
        <w:szCs w:val="20"/>
      </w:rPr>
    </w:lvl>
    <w:lvl w:ilvl="2" w:tplc="BE181C0E">
      <w:start w:val="1"/>
      <w:numFmt w:val="bullet"/>
      <w:lvlText w:val=""/>
      <w:lvlJc w:val="left"/>
      <w:pPr>
        <w:tabs>
          <w:tab w:val="num" w:pos="2160"/>
        </w:tabs>
        <w:ind w:left="2160" w:hanging="360"/>
      </w:pPr>
      <w:rPr>
        <w:rFonts w:ascii="Wingdings" w:hAnsi="Wingdings" w:cs="Wingdings" w:hint="default"/>
        <w:sz w:val="20"/>
        <w:szCs w:val="20"/>
      </w:rPr>
    </w:lvl>
    <w:lvl w:ilvl="3" w:tplc="9710D5B0">
      <w:start w:val="1"/>
      <w:numFmt w:val="bullet"/>
      <w:lvlText w:val=""/>
      <w:lvlJc w:val="left"/>
      <w:pPr>
        <w:tabs>
          <w:tab w:val="num" w:pos="2880"/>
        </w:tabs>
        <w:ind w:left="2880" w:hanging="360"/>
      </w:pPr>
      <w:rPr>
        <w:rFonts w:ascii="Wingdings" w:hAnsi="Wingdings" w:cs="Wingdings" w:hint="default"/>
        <w:sz w:val="20"/>
        <w:szCs w:val="20"/>
      </w:rPr>
    </w:lvl>
    <w:lvl w:ilvl="4" w:tplc="4DB0EE1E">
      <w:start w:val="1"/>
      <w:numFmt w:val="bullet"/>
      <w:lvlText w:val=""/>
      <w:lvlJc w:val="left"/>
      <w:pPr>
        <w:tabs>
          <w:tab w:val="num" w:pos="3600"/>
        </w:tabs>
        <w:ind w:left="3600" w:hanging="360"/>
      </w:pPr>
      <w:rPr>
        <w:rFonts w:ascii="Wingdings" w:hAnsi="Wingdings" w:cs="Wingdings" w:hint="default"/>
        <w:sz w:val="20"/>
        <w:szCs w:val="20"/>
      </w:rPr>
    </w:lvl>
    <w:lvl w:ilvl="5" w:tplc="87D6BF1E">
      <w:start w:val="1"/>
      <w:numFmt w:val="bullet"/>
      <w:lvlText w:val=""/>
      <w:lvlJc w:val="left"/>
      <w:pPr>
        <w:tabs>
          <w:tab w:val="num" w:pos="4320"/>
        </w:tabs>
        <w:ind w:left="4320" w:hanging="360"/>
      </w:pPr>
      <w:rPr>
        <w:rFonts w:ascii="Wingdings" w:hAnsi="Wingdings" w:cs="Wingdings" w:hint="default"/>
        <w:sz w:val="20"/>
        <w:szCs w:val="20"/>
      </w:rPr>
    </w:lvl>
    <w:lvl w:ilvl="6" w:tplc="6888BE06">
      <w:start w:val="1"/>
      <w:numFmt w:val="bullet"/>
      <w:lvlText w:val=""/>
      <w:lvlJc w:val="left"/>
      <w:pPr>
        <w:tabs>
          <w:tab w:val="num" w:pos="5040"/>
        </w:tabs>
        <w:ind w:left="5040" w:hanging="360"/>
      </w:pPr>
      <w:rPr>
        <w:rFonts w:ascii="Wingdings" w:hAnsi="Wingdings" w:cs="Wingdings" w:hint="default"/>
        <w:sz w:val="20"/>
        <w:szCs w:val="20"/>
      </w:rPr>
    </w:lvl>
    <w:lvl w:ilvl="7" w:tplc="9954DBDA">
      <w:start w:val="1"/>
      <w:numFmt w:val="bullet"/>
      <w:lvlText w:val=""/>
      <w:lvlJc w:val="left"/>
      <w:pPr>
        <w:tabs>
          <w:tab w:val="num" w:pos="5760"/>
        </w:tabs>
        <w:ind w:left="5760" w:hanging="360"/>
      </w:pPr>
      <w:rPr>
        <w:rFonts w:ascii="Wingdings" w:hAnsi="Wingdings" w:cs="Wingdings" w:hint="default"/>
        <w:sz w:val="20"/>
        <w:szCs w:val="20"/>
      </w:rPr>
    </w:lvl>
    <w:lvl w:ilvl="8" w:tplc="E5022BD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4A89302E"/>
    <w:multiLevelType w:val="hybridMultilevel"/>
    <w:tmpl w:val="1B3410FE"/>
    <w:lvl w:ilvl="0" w:tplc="3E7435A8">
      <w:start w:val="1"/>
      <w:numFmt w:val="decimal"/>
      <w:lvlText w:val="%1."/>
      <w:lvlJc w:val="left"/>
      <w:pPr>
        <w:tabs>
          <w:tab w:val="num" w:pos="720"/>
        </w:tabs>
        <w:ind w:left="720" w:hanging="360"/>
      </w:pPr>
    </w:lvl>
    <w:lvl w:ilvl="1" w:tplc="DC24E0EC">
      <w:start w:val="1"/>
      <w:numFmt w:val="decimal"/>
      <w:lvlText w:val="%2."/>
      <w:lvlJc w:val="left"/>
      <w:pPr>
        <w:tabs>
          <w:tab w:val="num" w:pos="1440"/>
        </w:tabs>
        <w:ind w:left="1440" w:hanging="360"/>
      </w:pPr>
    </w:lvl>
    <w:lvl w:ilvl="2" w:tplc="74FE966C">
      <w:start w:val="1"/>
      <w:numFmt w:val="decimal"/>
      <w:lvlText w:val="%3."/>
      <w:lvlJc w:val="left"/>
      <w:pPr>
        <w:tabs>
          <w:tab w:val="num" w:pos="2160"/>
        </w:tabs>
        <w:ind w:left="2160" w:hanging="360"/>
      </w:pPr>
    </w:lvl>
    <w:lvl w:ilvl="3" w:tplc="2D92AC12">
      <w:start w:val="1"/>
      <w:numFmt w:val="decimal"/>
      <w:lvlText w:val="%4."/>
      <w:lvlJc w:val="left"/>
      <w:pPr>
        <w:tabs>
          <w:tab w:val="num" w:pos="2880"/>
        </w:tabs>
        <w:ind w:left="2880" w:hanging="360"/>
      </w:pPr>
    </w:lvl>
    <w:lvl w:ilvl="4" w:tplc="D6565962">
      <w:start w:val="1"/>
      <w:numFmt w:val="decimal"/>
      <w:lvlText w:val="%5."/>
      <w:lvlJc w:val="left"/>
      <w:pPr>
        <w:tabs>
          <w:tab w:val="num" w:pos="3600"/>
        </w:tabs>
        <w:ind w:left="3600" w:hanging="360"/>
      </w:pPr>
    </w:lvl>
    <w:lvl w:ilvl="5" w:tplc="6CC65AFE">
      <w:start w:val="1"/>
      <w:numFmt w:val="decimal"/>
      <w:lvlText w:val="%6."/>
      <w:lvlJc w:val="left"/>
      <w:pPr>
        <w:tabs>
          <w:tab w:val="num" w:pos="4320"/>
        </w:tabs>
        <w:ind w:left="4320" w:hanging="360"/>
      </w:pPr>
    </w:lvl>
    <w:lvl w:ilvl="6" w:tplc="5EFA1EBE">
      <w:start w:val="1"/>
      <w:numFmt w:val="decimal"/>
      <w:lvlText w:val="%7."/>
      <w:lvlJc w:val="left"/>
      <w:pPr>
        <w:tabs>
          <w:tab w:val="num" w:pos="5040"/>
        </w:tabs>
        <w:ind w:left="5040" w:hanging="360"/>
      </w:pPr>
    </w:lvl>
    <w:lvl w:ilvl="7" w:tplc="A1745C46">
      <w:start w:val="1"/>
      <w:numFmt w:val="decimal"/>
      <w:lvlText w:val="%8."/>
      <w:lvlJc w:val="left"/>
      <w:pPr>
        <w:tabs>
          <w:tab w:val="num" w:pos="5760"/>
        </w:tabs>
        <w:ind w:left="5760" w:hanging="360"/>
      </w:pPr>
    </w:lvl>
    <w:lvl w:ilvl="8" w:tplc="64241152">
      <w:start w:val="1"/>
      <w:numFmt w:val="decimal"/>
      <w:lvlText w:val="%9."/>
      <w:lvlJc w:val="left"/>
      <w:pPr>
        <w:tabs>
          <w:tab w:val="num" w:pos="6480"/>
        </w:tabs>
        <w:ind w:left="6480" w:hanging="360"/>
      </w:pPr>
    </w:lvl>
  </w:abstractNum>
  <w:abstractNum w:abstractNumId="17">
    <w:nsid w:val="4AE900C6"/>
    <w:multiLevelType w:val="hybridMultilevel"/>
    <w:tmpl w:val="981259D4"/>
    <w:lvl w:ilvl="0" w:tplc="8AAEBC34">
      <w:start w:val="3"/>
      <w:numFmt w:val="decimal"/>
      <w:lvlText w:val="%1."/>
      <w:lvlJc w:val="left"/>
      <w:pPr>
        <w:tabs>
          <w:tab w:val="num" w:pos="720"/>
        </w:tabs>
        <w:ind w:left="720" w:hanging="360"/>
      </w:pPr>
    </w:lvl>
    <w:lvl w:ilvl="1" w:tplc="AB849C16">
      <w:start w:val="1"/>
      <w:numFmt w:val="decimal"/>
      <w:lvlText w:val="%2."/>
      <w:lvlJc w:val="left"/>
      <w:pPr>
        <w:tabs>
          <w:tab w:val="num" w:pos="1440"/>
        </w:tabs>
        <w:ind w:left="1440" w:hanging="360"/>
      </w:pPr>
    </w:lvl>
    <w:lvl w:ilvl="2" w:tplc="8938994A">
      <w:start w:val="1"/>
      <w:numFmt w:val="decimal"/>
      <w:lvlText w:val="%3."/>
      <w:lvlJc w:val="left"/>
      <w:pPr>
        <w:tabs>
          <w:tab w:val="num" w:pos="2160"/>
        </w:tabs>
        <w:ind w:left="2160" w:hanging="360"/>
      </w:pPr>
    </w:lvl>
    <w:lvl w:ilvl="3" w:tplc="45E25C88">
      <w:start w:val="1"/>
      <w:numFmt w:val="decimal"/>
      <w:lvlText w:val="%4."/>
      <w:lvlJc w:val="left"/>
      <w:pPr>
        <w:tabs>
          <w:tab w:val="num" w:pos="2880"/>
        </w:tabs>
        <w:ind w:left="2880" w:hanging="360"/>
      </w:pPr>
    </w:lvl>
    <w:lvl w:ilvl="4" w:tplc="421CB52E">
      <w:start w:val="1"/>
      <w:numFmt w:val="decimal"/>
      <w:lvlText w:val="%5."/>
      <w:lvlJc w:val="left"/>
      <w:pPr>
        <w:tabs>
          <w:tab w:val="num" w:pos="3600"/>
        </w:tabs>
        <w:ind w:left="3600" w:hanging="360"/>
      </w:pPr>
    </w:lvl>
    <w:lvl w:ilvl="5" w:tplc="1CD0DB64">
      <w:start w:val="1"/>
      <w:numFmt w:val="decimal"/>
      <w:lvlText w:val="%6."/>
      <w:lvlJc w:val="left"/>
      <w:pPr>
        <w:tabs>
          <w:tab w:val="num" w:pos="4320"/>
        </w:tabs>
        <w:ind w:left="4320" w:hanging="360"/>
      </w:pPr>
    </w:lvl>
    <w:lvl w:ilvl="6" w:tplc="4E125D12">
      <w:start w:val="1"/>
      <w:numFmt w:val="decimal"/>
      <w:lvlText w:val="%7."/>
      <w:lvlJc w:val="left"/>
      <w:pPr>
        <w:tabs>
          <w:tab w:val="num" w:pos="5040"/>
        </w:tabs>
        <w:ind w:left="5040" w:hanging="360"/>
      </w:pPr>
    </w:lvl>
    <w:lvl w:ilvl="7" w:tplc="DCAA06BE">
      <w:start w:val="1"/>
      <w:numFmt w:val="decimal"/>
      <w:lvlText w:val="%8."/>
      <w:lvlJc w:val="left"/>
      <w:pPr>
        <w:tabs>
          <w:tab w:val="num" w:pos="5760"/>
        </w:tabs>
        <w:ind w:left="5760" w:hanging="360"/>
      </w:pPr>
    </w:lvl>
    <w:lvl w:ilvl="8" w:tplc="F2646C6C">
      <w:start w:val="1"/>
      <w:numFmt w:val="decimal"/>
      <w:lvlText w:val="%9."/>
      <w:lvlJc w:val="left"/>
      <w:pPr>
        <w:tabs>
          <w:tab w:val="num" w:pos="6480"/>
        </w:tabs>
        <w:ind w:left="6480" w:hanging="360"/>
      </w:pPr>
    </w:lvl>
  </w:abstractNum>
  <w:abstractNum w:abstractNumId="18">
    <w:nsid w:val="4FA121CC"/>
    <w:multiLevelType w:val="hybridMultilevel"/>
    <w:tmpl w:val="691CB45E"/>
    <w:lvl w:ilvl="0" w:tplc="F2347AB8">
      <w:start w:val="1"/>
      <w:numFmt w:val="bullet"/>
      <w:lvlText w:val=""/>
      <w:lvlJc w:val="left"/>
      <w:pPr>
        <w:tabs>
          <w:tab w:val="num" w:pos="720"/>
        </w:tabs>
        <w:ind w:left="720" w:hanging="360"/>
      </w:pPr>
      <w:rPr>
        <w:rFonts w:ascii="Symbol" w:hAnsi="Symbol" w:cs="Symbol" w:hint="default"/>
        <w:sz w:val="20"/>
        <w:szCs w:val="20"/>
      </w:rPr>
    </w:lvl>
    <w:lvl w:ilvl="1" w:tplc="7CECD18A">
      <w:start w:val="1"/>
      <w:numFmt w:val="bullet"/>
      <w:lvlText w:val="o"/>
      <w:lvlJc w:val="left"/>
      <w:pPr>
        <w:tabs>
          <w:tab w:val="num" w:pos="1440"/>
        </w:tabs>
        <w:ind w:left="1440" w:hanging="360"/>
      </w:pPr>
      <w:rPr>
        <w:rFonts w:ascii="Courier New" w:hAnsi="Courier New" w:cs="Courier New" w:hint="default"/>
        <w:sz w:val="20"/>
        <w:szCs w:val="20"/>
      </w:rPr>
    </w:lvl>
    <w:lvl w:ilvl="2" w:tplc="34005266">
      <w:start w:val="1"/>
      <w:numFmt w:val="bullet"/>
      <w:lvlText w:val=""/>
      <w:lvlJc w:val="left"/>
      <w:pPr>
        <w:tabs>
          <w:tab w:val="num" w:pos="2160"/>
        </w:tabs>
        <w:ind w:left="2160" w:hanging="360"/>
      </w:pPr>
      <w:rPr>
        <w:rFonts w:ascii="Wingdings" w:hAnsi="Wingdings" w:cs="Wingdings" w:hint="default"/>
        <w:sz w:val="20"/>
        <w:szCs w:val="20"/>
      </w:rPr>
    </w:lvl>
    <w:lvl w:ilvl="3" w:tplc="7464A29A">
      <w:start w:val="1"/>
      <w:numFmt w:val="bullet"/>
      <w:lvlText w:val=""/>
      <w:lvlJc w:val="left"/>
      <w:pPr>
        <w:tabs>
          <w:tab w:val="num" w:pos="2880"/>
        </w:tabs>
        <w:ind w:left="2880" w:hanging="360"/>
      </w:pPr>
      <w:rPr>
        <w:rFonts w:ascii="Wingdings" w:hAnsi="Wingdings" w:cs="Wingdings" w:hint="default"/>
        <w:sz w:val="20"/>
        <w:szCs w:val="20"/>
      </w:rPr>
    </w:lvl>
    <w:lvl w:ilvl="4" w:tplc="83442F04">
      <w:start w:val="1"/>
      <w:numFmt w:val="bullet"/>
      <w:lvlText w:val=""/>
      <w:lvlJc w:val="left"/>
      <w:pPr>
        <w:tabs>
          <w:tab w:val="num" w:pos="3600"/>
        </w:tabs>
        <w:ind w:left="3600" w:hanging="360"/>
      </w:pPr>
      <w:rPr>
        <w:rFonts w:ascii="Wingdings" w:hAnsi="Wingdings" w:cs="Wingdings" w:hint="default"/>
        <w:sz w:val="20"/>
        <w:szCs w:val="20"/>
      </w:rPr>
    </w:lvl>
    <w:lvl w:ilvl="5" w:tplc="21D66CB8">
      <w:start w:val="1"/>
      <w:numFmt w:val="bullet"/>
      <w:lvlText w:val=""/>
      <w:lvlJc w:val="left"/>
      <w:pPr>
        <w:tabs>
          <w:tab w:val="num" w:pos="4320"/>
        </w:tabs>
        <w:ind w:left="4320" w:hanging="360"/>
      </w:pPr>
      <w:rPr>
        <w:rFonts w:ascii="Wingdings" w:hAnsi="Wingdings" w:cs="Wingdings" w:hint="default"/>
        <w:sz w:val="20"/>
        <w:szCs w:val="20"/>
      </w:rPr>
    </w:lvl>
    <w:lvl w:ilvl="6" w:tplc="3718207A">
      <w:start w:val="1"/>
      <w:numFmt w:val="bullet"/>
      <w:lvlText w:val=""/>
      <w:lvlJc w:val="left"/>
      <w:pPr>
        <w:tabs>
          <w:tab w:val="num" w:pos="5040"/>
        </w:tabs>
        <w:ind w:left="5040" w:hanging="360"/>
      </w:pPr>
      <w:rPr>
        <w:rFonts w:ascii="Wingdings" w:hAnsi="Wingdings" w:cs="Wingdings" w:hint="default"/>
        <w:sz w:val="20"/>
        <w:szCs w:val="20"/>
      </w:rPr>
    </w:lvl>
    <w:lvl w:ilvl="7" w:tplc="57EC51B0">
      <w:start w:val="1"/>
      <w:numFmt w:val="bullet"/>
      <w:lvlText w:val=""/>
      <w:lvlJc w:val="left"/>
      <w:pPr>
        <w:tabs>
          <w:tab w:val="num" w:pos="5760"/>
        </w:tabs>
        <w:ind w:left="5760" w:hanging="360"/>
      </w:pPr>
      <w:rPr>
        <w:rFonts w:ascii="Wingdings" w:hAnsi="Wingdings" w:cs="Wingdings" w:hint="default"/>
        <w:sz w:val="20"/>
        <w:szCs w:val="20"/>
      </w:rPr>
    </w:lvl>
    <w:lvl w:ilvl="8" w:tplc="29A6316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57726D54"/>
    <w:multiLevelType w:val="hybridMultilevel"/>
    <w:tmpl w:val="1E20F184"/>
    <w:lvl w:ilvl="0" w:tplc="1FDC9E88">
      <w:start w:val="1"/>
      <w:numFmt w:val="decimal"/>
      <w:lvlText w:val="%1."/>
      <w:lvlJc w:val="left"/>
      <w:pPr>
        <w:tabs>
          <w:tab w:val="num" w:pos="720"/>
        </w:tabs>
        <w:ind w:left="720" w:hanging="360"/>
      </w:pPr>
    </w:lvl>
    <w:lvl w:ilvl="1" w:tplc="582C1E5A">
      <w:start w:val="1"/>
      <w:numFmt w:val="decimal"/>
      <w:lvlText w:val="%2."/>
      <w:lvlJc w:val="left"/>
      <w:pPr>
        <w:tabs>
          <w:tab w:val="num" w:pos="1440"/>
        </w:tabs>
        <w:ind w:left="1440" w:hanging="360"/>
      </w:pPr>
    </w:lvl>
    <w:lvl w:ilvl="2" w:tplc="C50625F0">
      <w:start w:val="1"/>
      <w:numFmt w:val="decimal"/>
      <w:lvlText w:val="%3."/>
      <w:lvlJc w:val="left"/>
      <w:pPr>
        <w:tabs>
          <w:tab w:val="num" w:pos="2160"/>
        </w:tabs>
        <w:ind w:left="2160" w:hanging="360"/>
      </w:pPr>
    </w:lvl>
    <w:lvl w:ilvl="3" w:tplc="E4682732">
      <w:start w:val="1"/>
      <w:numFmt w:val="decimal"/>
      <w:lvlText w:val="%4."/>
      <w:lvlJc w:val="left"/>
      <w:pPr>
        <w:tabs>
          <w:tab w:val="num" w:pos="2880"/>
        </w:tabs>
        <w:ind w:left="2880" w:hanging="360"/>
      </w:pPr>
    </w:lvl>
    <w:lvl w:ilvl="4" w:tplc="FCDE76A0">
      <w:start w:val="1"/>
      <w:numFmt w:val="decimal"/>
      <w:lvlText w:val="%5."/>
      <w:lvlJc w:val="left"/>
      <w:pPr>
        <w:tabs>
          <w:tab w:val="num" w:pos="3600"/>
        </w:tabs>
        <w:ind w:left="3600" w:hanging="360"/>
      </w:pPr>
    </w:lvl>
    <w:lvl w:ilvl="5" w:tplc="386A868A">
      <w:start w:val="1"/>
      <w:numFmt w:val="decimal"/>
      <w:lvlText w:val="%6."/>
      <w:lvlJc w:val="left"/>
      <w:pPr>
        <w:tabs>
          <w:tab w:val="num" w:pos="4320"/>
        </w:tabs>
        <w:ind w:left="4320" w:hanging="360"/>
      </w:pPr>
    </w:lvl>
    <w:lvl w:ilvl="6" w:tplc="CB5E5E62">
      <w:start w:val="1"/>
      <w:numFmt w:val="decimal"/>
      <w:lvlText w:val="%7."/>
      <w:lvlJc w:val="left"/>
      <w:pPr>
        <w:tabs>
          <w:tab w:val="num" w:pos="5040"/>
        </w:tabs>
        <w:ind w:left="5040" w:hanging="360"/>
      </w:pPr>
    </w:lvl>
    <w:lvl w:ilvl="7" w:tplc="6E96C8E6">
      <w:start w:val="1"/>
      <w:numFmt w:val="decimal"/>
      <w:lvlText w:val="%8."/>
      <w:lvlJc w:val="left"/>
      <w:pPr>
        <w:tabs>
          <w:tab w:val="num" w:pos="5760"/>
        </w:tabs>
        <w:ind w:left="5760" w:hanging="360"/>
      </w:pPr>
    </w:lvl>
    <w:lvl w:ilvl="8" w:tplc="C276CDCC">
      <w:start w:val="1"/>
      <w:numFmt w:val="decimal"/>
      <w:lvlText w:val="%9."/>
      <w:lvlJc w:val="left"/>
      <w:pPr>
        <w:tabs>
          <w:tab w:val="num" w:pos="6480"/>
        </w:tabs>
        <w:ind w:left="6480" w:hanging="360"/>
      </w:pPr>
    </w:lvl>
  </w:abstractNum>
  <w:abstractNum w:abstractNumId="20">
    <w:nsid w:val="579118D4"/>
    <w:multiLevelType w:val="hybridMultilevel"/>
    <w:tmpl w:val="810660DC"/>
    <w:lvl w:ilvl="0" w:tplc="60AAD396">
      <w:start w:val="1"/>
      <w:numFmt w:val="decimal"/>
      <w:lvlText w:val="%1."/>
      <w:lvlJc w:val="left"/>
      <w:pPr>
        <w:tabs>
          <w:tab w:val="num" w:pos="720"/>
        </w:tabs>
        <w:ind w:left="720" w:hanging="360"/>
      </w:pPr>
    </w:lvl>
    <w:lvl w:ilvl="1" w:tplc="A522A642">
      <w:start w:val="1"/>
      <w:numFmt w:val="decimal"/>
      <w:lvlText w:val="%2."/>
      <w:lvlJc w:val="left"/>
      <w:pPr>
        <w:tabs>
          <w:tab w:val="num" w:pos="1440"/>
        </w:tabs>
        <w:ind w:left="1440" w:hanging="360"/>
      </w:pPr>
    </w:lvl>
    <w:lvl w:ilvl="2" w:tplc="B85E88B0">
      <w:start w:val="1"/>
      <w:numFmt w:val="decimal"/>
      <w:lvlText w:val="%3."/>
      <w:lvlJc w:val="left"/>
      <w:pPr>
        <w:tabs>
          <w:tab w:val="num" w:pos="2160"/>
        </w:tabs>
        <w:ind w:left="2160" w:hanging="360"/>
      </w:pPr>
    </w:lvl>
    <w:lvl w:ilvl="3" w:tplc="61BCCD60">
      <w:start w:val="1"/>
      <w:numFmt w:val="decimal"/>
      <w:lvlText w:val="%4."/>
      <w:lvlJc w:val="left"/>
      <w:pPr>
        <w:tabs>
          <w:tab w:val="num" w:pos="2880"/>
        </w:tabs>
        <w:ind w:left="2880" w:hanging="360"/>
      </w:pPr>
    </w:lvl>
    <w:lvl w:ilvl="4" w:tplc="57329802">
      <w:start w:val="1"/>
      <w:numFmt w:val="decimal"/>
      <w:lvlText w:val="%5."/>
      <w:lvlJc w:val="left"/>
      <w:pPr>
        <w:tabs>
          <w:tab w:val="num" w:pos="3600"/>
        </w:tabs>
        <w:ind w:left="3600" w:hanging="360"/>
      </w:pPr>
    </w:lvl>
    <w:lvl w:ilvl="5" w:tplc="13A896A0">
      <w:start w:val="1"/>
      <w:numFmt w:val="decimal"/>
      <w:lvlText w:val="%6."/>
      <w:lvlJc w:val="left"/>
      <w:pPr>
        <w:tabs>
          <w:tab w:val="num" w:pos="4320"/>
        </w:tabs>
        <w:ind w:left="4320" w:hanging="360"/>
      </w:pPr>
    </w:lvl>
    <w:lvl w:ilvl="6" w:tplc="27148A7C">
      <w:start w:val="1"/>
      <w:numFmt w:val="decimal"/>
      <w:lvlText w:val="%7."/>
      <w:lvlJc w:val="left"/>
      <w:pPr>
        <w:tabs>
          <w:tab w:val="num" w:pos="5040"/>
        </w:tabs>
        <w:ind w:left="5040" w:hanging="360"/>
      </w:pPr>
    </w:lvl>
    <w:lvl w:ilvl="7" w:tplc="4C90C65A">
      <w:start w:val="1"/>
      <w:numFmt w:val="decimal"/>
      <w:lvlText w:val="%8."/>
      <w:lvlJc w:val="left"/>
      <w:pPr>
        <w:tabs>
          <w:tab w:val="num" w:pos="5760"/>
        </w:tabs>
        <w:ind w:left="5760" w:hanging="360"/>
      </w:pPr>
    </w:lvl>
    <w:lvl w:ilvl="8" w:tplc="1D5E1F22">
      <w:start w:val="1"/>
      <w:numFmt w:val="decimal"/>
      <w:lvlText w:val="%9."/>
      <w:lvlJc w:val="left"/>
      <w:pPr>
        <w:tabs>
          <w:tab w:val="num" w:pos="6480"/>
        </w:tabs>
        <w:ind w:left="6480" w:hanging="360"/>
      </w:pPr>
    </w:lvl>
  </w:abstractNum>
  <w:abstractNum w:abstractNumId="21">
    <w:nsid w:val="58130A94"/>
    <w:multiLevelType w:val="hybridMultilevel"/>
    <w:tmpl w:val="203ACACA"/>
    <w:lvl w:ilvl="0" w:tplc="5D18D190">
      <w:start w:val="1"/>
      <w:numFmt w:val="bullet"/>
      <w:lvlText w:val=""/>
      <w:lvlJc w:val="left"/>
      <w:pPr>
        <w:tabs>
          <w:tab w:val="num" w:pos="720"/>
        </w:tabs>
        <w:ind w:left="720" w:hanging="360"/>
      </w:pPr>
      <w:rPr>
        <w:rFonts w:ascii="Symbol" w:hAnsi="Symbol" w:cs="Symbol" w:hint="default"/>
        <w:sz w:val="20"/>
        <w:szCs w:val="20"/>
      </w:rPr>
    </w:lvl>
    <w:lvl w:ilvl="1" w:tplc="068A2588">
      <w:start w:val="1"/>
      <w:numFmt w:val="bullet"/>
      <w:lvlText w:val="o"/>
      <w:lvlJc w:val="left"/>
      <w:pPr>
        <w:tabs>
          <w:tab w:val="num" w:pos="1440"/>
        </w:tabs>
        <w:ind w:left="1440" w:hanging="360"/>
      </w:pPr>
      <w:rPr>
        <w:rFonts w:ascii="Courier New" w:hAnsi="Courier New" w:cs="Courier New" w:hint="default"/>
        <w:sz w:val="20"/>
        <w:szCs w:val="20"/>
      </w:rPr>
    </w:lvl>
    <w:lvl w:ilvl="2" w:tplc="15CC714C">
      <w:start w:val="1"/>
      <w:numFmt w:val="bullet"/>
      <w:lvlText w:val=""/>
      <w:lvlJc w:val="left"/>
      <w:pPr>
        <w:tabs>
          <w:tab w:val="num" w:pos="2160"/>
        </w:tabs>
        <w:ind w:left="2160" w:hanging="360"/>
      </w:pPr>
      <w:rPr>
        <w:rFonts w:ascii="Wingdings" w:hAnsi="Wingdings" w:cs="Wingdings" w:hint="default"/>
        <w:sz w:val="20"/>
        <w:szCs w:val="20"/>
      </w:rPr>
    </w:lvl>
    <w:lvl w:ilvl="3" w:tplc="04E6453E">
      <w:start w:val="1"/>
      <w:numFmt w:val="bullet"/>
      <w:lvlText w:val=""/>
      <w:lvlJc w:val="left"/>
      <w:pPr>
        <w:tabs>
          <w:tab w:val="num" w:pos="2880"/>
        </w:tabs>
        <w:ind w:left="2880" w:hanging="360"/>
      </w:pPr>
      <w:rPr>
        <w:rFonts w:ascii="Wingdings" w:hAnsi="Wingdings" w:cs="Wingdings" w:hint="default"/>
        <w:sz w:val="20"/>
        <w:szCs w:val="20"/>
      </w:rPr>
    </w:lvl>
    <w:lvl w:ilvl="4" w:tplc="C84CBC64">
      <w:start w:val="1"/>
      <w:numFmt w:val="bullet"/>
      <w:lvlText w:val=""/>
      <w:lvlJc w:val="left"/>
      <w:pPr>
        <w:tabs>
          <w:tab w:val="num" w:pos="3600"/>
        </w:tabs>
        <w:ind w:left="3600" w:hanging="360"/>
      </w:pPr>
      <w:rPr>
        <w:rFonts w:ascii="Wingdings" w:hAnsi="Wingdings" w:cs="Wingdings" w:hint="default"/>
        <w:sz w:val="20"/>
        <w:szCs w:val="20"/>
      </w:rPr>
    </w:lvl>
    <w:lvl w:ilvl="5" w:tplc="FF203780">
      <w:start w:val="1"/>
      <w:numFmt w:val="bullet"/>
      <w:lvlText w:val=""/>
      <w:lvlJc w:val="left"/>
      <w:pPr>
        <w:tabs>
          <w:tab w:val="num" w:pos="4320"/>
        </w:tabs>
        <w:ind w:left="4320" w:hanging="360"/>
      </w:pPr>
      <w:rPr>
        <w:rFonts w:ascii="Wingdings" w:hAnsi="Wingdings" w:cs="Wingdings" w:hint="default"/>
        <w:sz w:val="20"/>
        <w:szCs w:val="20"/>
      </w:rPr>
    </w:lvl>
    <w:lvl w:ilvl="6" w:tplc="B526289C">
      <w:start w:val="1"/>
      <w:numFmt w:val="bullet"/>
      <w:lvlText w:val=""/>
      <w:lvlJc w:val="left"/>
      <w:pPr>
        <w:tabs>
          <w:tab w:val="num" w:pos="5040"/>
        </w:tabs>
        <w:ind w:left="5040" w:hanging="360"/>
      </w:pPr>
      <w:rPr>
        <w:rFonts w:ascii="Wingdings" w:hAnsi="Wingdings" w:cs="Wingdings" w:hint="default"/>
        <w:sz w:val="20"/>
        <w:szCs w:val="20"/>
      </w:rPr>
    </w:lvl>
    <w:lvl w:ilvl="7" w:tplc="5F5222D6">
      <w:start w:val="1"/>
      <w:numFmt w:val="bullet"/>
      <w:lvlText w:val=""/>
      <w:lvlJc w:val="left"/>
      <w:pPr>
        <w:tabs>
          <w:tab w:val="num" w:pos="5760"/>
        </w:tabs>
        <w:ind w:left="5760" w:hanging="360"/>
      </w:pPr>
      <w:rPr>
        <w:rFonts w:ascii="Wingdings" w:hAnsi="Wingdings" w:cs="Wingdings" w:hint="default"/>
        <w:sz w:val="20"/>
        <w:szCs w:val="20"/>
      </w:rPr>
    </w:lvl>
    <w:lvl w:ilvl="8" w:tplc="B2CA5FE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584C248D"/>
    <w:multiLevelType w:val="hybridMultilevel"/>
    <w:tmpl w:val="C2CED014"/>
    <w:lvl w:ilvl="0" w:tplc="27CAE3D6">
      <w:start w:val="1"/>
      <w:numFmt w:val="decimal"/>
      <w:lvlText w:val="%1."/>
      <w:lvlJc w:val="left"/>
      <w:pPr>
        <w:tabs>
          <w:tab w:val="num" w:pos="720"/>
        </w:tabs>
        <w:ind w:left="720" w:hanging="360"/>
      </w:pPr>
    </w:lvl>
    <w:lvl w:ilvl="1" w:tplc="335A4D08">
      <w:start w:val="1"/>
      <w:numFmt w:val="decimal"/>
      <w:lvlText w:val="%2."/>
      <w:lvlJc w:val="left"/>
      <w:pPr>
        <w:tabs>
          <w:tab w:val="num" w:pos="1440"/>
        </w:tabs>
        <w:ind w:left="1440" w:hanging="360"/>
      </w:pPr>
    </w:lvl>
    <w:lvl w:ilvl="2" w:tplc="8B3E622E">
      <w:start w:val="1"/>
      <w:numFmt w:val="decimal"/>
      <w:lvlText w:val="%3."/>
      <w:lvlJc w:val="left"/>
      <w:pPr>
        <w:tabs>
          <w:tab w:val="num" w:pos="2160"/>
        </w:tabs>
        <w:ind w:left="2160" w:hanging="360"/>
      </w:pPr>
    </w:lvl>
    <w:lvl w:ilvl="3" w:tplc="12361776">
      <w:start w:val="1"/>
      <w:numFmt w:val="decimal"/>
      <w:lvlText w:val="%4."/>
      <w:lvlJc w:val="left"/>
      <w:pPr>
        <w:tabs>
          <w:tab w:val="num" w:pos="2880"/>
        </w:tabs>
        <w:ind w:left="2880" w:hanging="360"/>
      </w:pPr>
    </w:lvl>
    <w:lvl w:ilvl="4" w:tplc="55703E76">
      <w:start w:val="1"/>
      <w:numFmt w:val="decimal"/>
      <w:lvlText w:val="%5."/>
      <w:lvlJc w:val="left"/>
      <w:pPr>
        <w:tabs>
          <w:tab w:val="num" w:pos="3600"/>
        </w:tabs>
        <w:ind w:left="3600" w:hanging="360"/>
      </w:pPr>
    </w:lvl>
    <w:lvl w:ilvl="5" w:tplc="96EC72B6">
      <w:start w:val="1"/>
      <w:numFmt w:val="decimal"/>
      <w:lvlText w:val="%6."/>
      <w:lvlJc w:val="left"/>
      <w:pPr>
        <w:tabs>
          <w:tab w:val="num" w:pos="4320"/>
        </w:tabs>
        <w:ind w:left="4320" w:hanging="360"/>
      </w:pPr>
    </w:lvl>
    <w:lvl w:ilvl="6" w:tplc="281C2CC6">
      <w:start w:val="1"/>
      <w:numFmt w:val="decimal"/>
      <w:lvlText w:val="%7."/>
      <w:lvlJc w:val="left"/>
      <w:pPr>
        <w:tabs>
          <w:tab w:val="num" w:pos="5040"/>
        </w:tabs>
        <w:ind w:left="5040" w:hanging="360"/>
      </w:pPr>
    </w:lvl>
    <w:lvl w:ilvl="7" w:tplc="1DE2DC02">
      <w:start w:val="1"/>
      <w:numFmt w:val="decimal"/>
      <w:lvlText w:val="%8."/>
      <w:lvlJc w:val="left"/>
      <w:pPr>
        <w:tabs>
          <w:tab w:val="num" w:pos="5760"/>
        </w:tabs>
        <w:ind w:left="5760" w:hanging="360"/>
      </w:pPr>
    </w:lvl>
    <w:lvl w:ilvl="8" w:tplc="BCB61B6A">
      <w:start w:val="1"/>
      <w:numFmt w:val="decimal"/>
      <w:lvlText w:val="%9."/>
      <w:lvlJc w:val="left"/>
      <w:pPr>
        <w:tabs>
          <w:tab w:val="num" w:pos="6480"/>
        </w:tabs>
        <w:ind w:left="6480" w:hanging="360"/>
      </w:pPr>
    </w:lvl>
  </w:abstractNum>
  <w:abstractNum w:abstractNumId="23">
    <w:nsid w:val="65F070EE"/>
    <w:multiLevelType w:val="hybridMultilevel"/>
    <w:tmpl w:val="4BA8F644"/>
    <w:lvl w:ilvl="0" w:tplc="42309ECE">
      <w:start w:val="1"/>
      <w:numFmt w:val="bullet"/>
      <w:lvlText w:val=""/>
      <w:lvlJc w:val="left"/>
      <w:pPr>
        <w:tabs>
          <w:tab w:val="num" w:pos="720"/>
        </w:tabs>
        <w:ind w:left="720" w:hanging="360"/>
      </w:pPr>
      <w:rPr>
        <w:rFonts w:ascii="Symbol" w:hAnsi="Symbol" w:cs="Symbol" w:hint="default"/>
        <w:sz w:val="20"/>
        <w:szCs w:val="20"/>
      </w:rPr>
    </w:lvl>
    <w:lvl w:ilvl="1" w:tplc="F6803BA6">
      <w:start w:val="1"/>
      <w:numFmt w:val="bullet"/>
      <w:lvlText w:val="o"/>
      <w:lvlJc w:val="left"/>
      <w:pPr>
        <w:tabs>
          <w:tab w:val="num" w:pos="1440"/>
        </w:tabs>
        <w:ind w:left="1440" w:hanging="360"/>
      </w:pPr>
      <w:rPr>
        <w:rFonts w:ascii="Courier New" w:hAnsi="Courier New" w:cs="Courier New" w:hint="default"/>
        <w:sz w:val="20"/>
        <w:szCs w:val="20"/>
      </w:rPr>
    </w:lvl>
    <w:lvl w:ilvl="2" w:tplc="DF602398">
      <w:start w:val="1"/>
      <w:numFmt w:val="bullet"/>
      <w:lvlText w:val=""/>
      <w:lvlJc w:val="left"/>
      <w:pPr>
        <w:tabs>
          <w:tab w:val="num" w:pos="2160"/>
        </w:tabs>
        <w:ind w:left="2160" w:hanging="360"/>
      </w:pPr>
      <w:rPr>
        <w:rFonts w:ascii="Wingdings" w:hAnsi="Wingdings" w:cs="Wingdings" w:hint="default"/>
        <w:sz w:val="20"/>
        <w:szCs w:val="20"/>
      </w:rPr>
    </w:lvl>
    <w:lvl w:ilvl="3" w:tplc="C77ED63C">
      <w:start w:val="1"/>
      <w:numFmt w:val="bullet"/>
      <w:lvlText w:val=""/>
      <w:lvlJc w:val="left"/>
      <w:pPr>
        <w:tabs>
          <w:tab w:val="num" w:pos="2880"/>
        </w:tabs>
        <w:ind w:left="2880" w:hanging="360"/>
      </w:pPr>
      <w:rPr>
        <w:rFonts w:ascii="Wingdings" w:hAnsi="Wingdings" w:cs="Wingdings" w:hint="default"/>
        <w:sz w:val="20"/>
        <w:szCs w:val="20"/>
      </w:rPr>
    </w:lvl>
    <w:lvl w:ilvl="4" w:tplc="5F3CEF00">
      <w:start w:val="1"/>
      <w:numFmt w:val="bullet"/>
      <w:lvlText w:val=""/>
      <w:lvlJc w:val="left"/>
      <w:pPr>
        <w:tabs>
          <w:tab w:val="num" w:pos="3600"/>
        </w:tabs>
        <w:ind w:left="3600" w:hanging="360"/>
      </w:pPr>
      <w:rPr>
        <w:rFonts w:ascii="Wingdings" w:hAnsi="Wingdings" w:cs="Wingdings" w:hint="default"/>
        <w:sz w:val="20"/>
        <w:szCs w:val="20"/>
      </w:rPr>
    </w:lvl>
    <w:lvl w:ilvl="5" w:tplc="92EC087A">
      <w:start w:val="1"/>
      <w:numFmt w:val="bullet"/>
      <w:lvlText w:val=""/>
      <w:lvlJc w:val="left"/>
      <w:pPr>
        <w:tabs>
          <w:tab w:val="num" w:pos="4320"/>
        </w:tabs>
        <w:ind w:left="4320" w:hanging="360"/>
      </w:pPr>
      <w:rPr>
        <w:rFonts w:ascii="Wingdings" w:hAnsi="Wingdings" w:cs="Wingdings" w:hint="default"/>
        <w:sz w:val="20"/>
        <w:szCs w:val="20"/>
      </w:rPr>
    </w:lvl>
    <w:lvl w:ilvl="6" w:tplc="A4364C1A">
      <w:start w:val="1"/>
      <w:numFmt w:val="bullet"/>
      <w:lvlText w:val=""/>
      <w:lvlJc w:val="left"/>
      <w:pPr>
        <w:tabs>
          <w:tab w:val="num" w:pos="5040"/>
        </w:tabs>
        <w:ind w:left="5040" w:hanging="360"/>
      </w:pPr>
      <w:rPr>
        <w:rFonts w:ascii="Wingdings" w:hAnsi="Wingdings" w:cs="Wingdings" w:hint="default"/>
        <w:sz w:val="20"/>
        <w:szCs w:val="20"/>
      </w:rPr>
    </w:lvl>
    <w:lvl w:ilvl="7" w:tplc="00400E7E">
      <w:start w:val="1"/>
      <w:numFmt w:val="bullet"/>
      <w:lvlText w:val=""/>
      <w:lvlJc w:val="left"/>
      <w:pPr>
        <w:tabs>
          <w:tab w:val="num" w:pos="5760"/>
        </w:tabs>
        <w:ind w:left="5760" w:hanging="360"/>
      </w:pPr>
      <w:rPr>
        <w:rFonts w:ascii="Wingdings" w:hAnsi="Wingdings" w:cs="Wingdings" w:hint="default"/>
        <w:sz w:val="20"/>
        <w:szCs w:val="20"/>
      </w:rPr>
    </w:lvl>
    <w:lvl w:ilvl="8" w:tplc="4D5416A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75A17F50"/>
    <w:multiLevelType w:val="hybridMultilevel"/>
    <w:tmpl w:val="E9D05168"/>
    <w:lvl w:ilvl="0" w:tplc="78A267F2">
      <w:start w:val="2"/>
      <w:numFmt w:val="decimal"/>
      <w:lvlText w:val="%1."/>
      <w:lvlJc w:val="left"/>
      <w:pPr>
        <w:tabs>
          <w:tab w:val="num" w:pos="720"/>
        </w:tabs>
        <w:ind w:left="720" w:hanging="360"/>
      </w:pPr>
    </w:lvl>
    <w:lvl w:ilvl="1" w:tplc="14E4EAEE">
      <w:start w:val="1"/>
      <w:numFmt w:val="decimal"/>
      <w:lvlText w:val="%2."/>
      <w:lvlJc w:val="left"/>
      <w:pPr>
        <w:tabs>
          <w:tab w:val="num" w:pos="1440"/>
        </w:tabs>
        <w:ind w:left="1440" w:hanging="360"/>
      </w:pPr>
    </w:lvl>
    <w:lvl w:ilvl="2" w:tplc="7376EA1E">
      <w:start w:val="1"/>
      <w:numFmt w:val="decimal"/>
      <w:lvlText w:val="%3."/>
      <w:lvlJc w:val="left"/>
      <w:pPr>
        <w:tabs>
          <w:tab w:val="num" w:pos="2160"/>
        </w:tabs>
        <w:ind w:left="2160" w:hanging="360"/>
      </w:pPr>
    </w:lvl>
    <w:lvl w:ilvl="3" w:tplc="37E0E2C4">
      <w:start w:val="1"/>
      <w:numFmt w:val="decimal"/>
      <w:lvlText w:val="%4."/>
      <w:lvlJc w:val="left"/>
      <w:pPr>
        <w:tabs>
          <w:tab w:val="num" w:pos="2880"/>
        </w:tabs>
        <w:ind w:left="2880" w:hanging="360"/>
      </w:pPr>
    </w:lvl>
    <w:lvl w:ilvl="4" w:tplc="21DC7786">
      <w:start w:val="1"/>
      <w:numFmt w:val="decimal"/>
      <w:lvlText w:val="%5."/>
      <w:lvlJc w:val="left"/>
      <w:pPr>
        <w:tabs>
          <w:tab w:val="num" w:pos="3600"/>
        </w:tabs>
        <w:ind w:left="3600" w:hanging="360"/>
      </w:pPr>
    </w:lvl>
    <w:lvl w:ilvl="5" w:tplc="BF2C9A9E">
      <w:start w:val="1"/>
      <w:numFmt w:val="decimal"/>
      <w:lvlText w:val="%6."/>
      <w:lvlJc w:val="left"/>
      <w:pPr>
        <w:tabs>
          <w:tab w:val="num" w:pos="4320"/>
        </w:tabs>
        <w:ind w:left="4320" w:hanging="360"/>
      </w:pPr>
    </w:lvl>
    <w:lvl w:ilvl="6" w:tplc="0B60B722">
      <w:start w:val="1"/>
      <w:numFmt w:val="decimal"/>
      <w:lvlText w:val="%7."/>
      <w:lvlJc w:val="left"/>
      <w:pPr>
        <w:tabs>
          <w:tab w:val="num" w:pos="5040"/>
        </w:tabs>
        <w:ind w:left="5040" w:hanging="360"/>
      </w:pPr>
    </w:lvl>
    <w:lvl w:ilvl="7" w:tplc="089C9F34">
      <w:start w:val="1"/>
      <w:numFmt w:val="decimal"/>
      <w:lvlText w:val="%8."/>
      <w:lvlJc w:val="left"/>
      <w:pPr>
        <w:tabs>
          <w:tab w:val="num" w:pos="5760"/>
        </w:tabs>
        <w:ind w:left="5760" w:hanging="360"/>
      </w:pPr>
    </w:lvl>
    <w:lvl w:ilvl="8" w:tplc="157A3FE4">
      <w:start w:val="1"/>
      <w:numFmt w:val="decimal"/>
      <w:lvlText w:val="%9."/>
      <w:lvlJc w:val="left"/>
      <w:pPr>
        <w:tabs>
          <w:tab w:val="num" w:pos="6480"/>
        </w:tabs>
        <w:ind w:left="6480" w:hanging="360"/>
      </w:pPr>
    </w:lvl>
  </w:abstractNum>
  <w:abstractNum w:abstractNumId="25">
    <w:nsid w:val="798C4A72"/>
    <w:multiLevelType w:val="hybridMultilevel"/>
    <w:tmpl w:val="7E3C4024"/>
    <w:lvl w:ilvl="0" w:tplc="0F5EC9FC">
      <w:start w:val="1"/>
      <w:numFmt w:val="bullet"/>
      <w:lvlText w:val=""/>
      <w:lvlJc w:val="left"/>
      <w:pPr>
        <w:tabs>
          <w:tab w:val="num" w:pos="720"/>
        </w:tabs>
        <w:ind w:left="720" w:hanging="360"/>
      </w:pPr>
      <w:rPr>
        <w:rFonts w:ascii="Symbol" w:hAnsi="Symbol" w:cs="Symbol" w:hint="default"/>
        <w:sz w:val="20"/>
        <w:szCs w:val="20"/>
      </w:rPr>
    </w:lvl>
    <w:lvl w:ilvl="1" w:tplc="49440230">
      <w:start w:val="1"/>
      <w:numFmt w:val="bullet"/>
      <w:lvlText w:val="o"/>
      <w:lvlJc w:val="left"/>
      <w:pPr>
        <w:tabs>
          <w:tab w:val="num" w:pos="1440"/>
        </w:tabs>
        <w:ind w:left="1440" w:hanging="360"/>
      </w:pPr>
      <w:rPr>
        <w:rFonts w:ascii="Courier New" w:hAnsi="Courier New" w:cs="Courier New" w:hint="default"/>
        <w:sz w:val="20"/>
        <w:szCs w:val="20"/>
      </w:rPr>
    </w:lvl>
    <w:lvl w:ilvl="2" w:tplc="2B5CEE54">
      <w:start w:val="1"/>
      <w:numFmt w:val="bullet"/>
      <w:lvlText w:val=""/>
      <w:lvlJc w:val="left"/>
      <w:pPr>
        <w:tabs>
          <w:tab w:val="num" w:pos="2160"/>
        </w:tabs>
        <w:ind w:left="2160" w:hanging="360"/>
      </w:pPr>
      <w:rPr>
        <w:rFonts w:ascii="Wingdings" w:hAnsi="Wingdings" w:cs="Wingdings" w:hint="default"/>
        <w:sz w:val="20"/>
        <w:szCs w:val="20"/>
      </w:rPr>
    </w:lvl>
    <w:lvl w:ilvl="3" w:tplc="8EACF4C0">
      <w:start w:val="1"/>
      <w:numFmt w:val="bullet"/>
      <w:lvlText w:val=""/>
      <w:lvlJc w:val="left"/>
      <w:pPr>
        <w:tabs>
          <w:tab w:val="num" w:pos="2880"/>
        </w:tabs>
        <w:ind w:left="2880" w:hanging="360"/>
      </w:pPr>
      <w:rPr>
        <w:rFonts w:ascii="Wingdings" w:hAnsi="Wingdings" w:cs="Wingdings" w:hint="default"/>
        <w:sz w:val="20"/>
        <w:szCs w:val="20"/>
      </w:rPr>
    </w:lvl>
    <w:lvl w:ilvl="4" w:tplc="1EACEC76">
      <w:start w:val="1"/>
      <w:numFmt w:val="bullet"/>
      <w:lvlText w:val=""/>
      <w:lvlJc w:val="left"/>
      <w:pPr>
        <w:tabs>
          <w:tab w:val="num" w:pos="3600"/>
        </w:tabs>
        <w:ind w:left="3600" w:hanging="360"/>
      </w:pPr>
      <w:rPr>
        <w:rFonts w:ascii="Wingdings" w:hAnsi="Wingdings" w:cs="Wingdings" w:hint="default"/>
        <w:sz w:val="20"/>
        <w:szCs w:val="20"/>
      </w:rPr>
    </w:lvl>
    <w:lvl w:ilvl="5" w:tplc="0F00CDE2">
      <w:start w:val="1"/>
      <w:numFmt w:val="bullet"/>
      <w:lvlText w:val=""/>
      <w:lvlJc w:val="left"/>
      <w:pPr>
        <w:tabs>
          <w:tab w:val="num" w:pos="4320"/>
        </w:tabs>
        <w:ind w:left="4320" w:hanging="360"/>
      </w:pPr>
      <w:rPr>
        <w:rFonts w:ascii="Wingdings" w:hAnsi="Wingdings" w:cs="Wingdings" w:hint="default"/>
        <w:sz w:val="20"/>
        <w:szCs w:val="20"/>
      </w:rPr>
    </w:lvl>
    <w:lvl w:ilvl="6" w:tplc="FFBA2FA0">
      <w:start w:val="1"/>
      <w:numFmt w:val="bullet"/>
      <w:lvlText w:val=""/>
      <w:lvlJc w:val="left"/>
      <w:pPr>
        <w:tabs>
          <w:tab w:val="num" w:pos="5040"/>
        </w:tabs>
        <w:ind w:left="5040" w:hanging="360"/>
      </w:pPr>
      <w:rPr>
        <w:rFonts w:ascii="Wingdings" w:hAnsi="Wingdings" w:cs="Wingdings" w:hint="default"/>
        <w:sz w:val="20"/>
        <w:szCs w:val="20"/>
      </w:rPr>
    </w:lvl>
    <w:lvl w:ilvl="7" w:tplc="78AA7A34">
      <w:start w:val="1"/>
      <w:numFmt w:val="bullet"/>
      <w:lvlText w:val=""/>
      <w:lvlJc w:val="left"/>
      <w:pPr>
        <w:tabs>
          <w:tab w:val="num" w:pos="5760"/>
        </w:tabs>
        <w:ind w:left="5760" w:hanging="360"/>
      </w:pPr>
      <w:rPr>
        <w:rFonts w:ascii="Wingdings" w:hAnsi="Wingdings" w:cs="Wingdings" w:hint="default"/>
        <w:sz w:val="20"/>
        <w:szCs w:val="20"/>
      </w:rPr>
    </w:lvl>
    <w:lvl w:ilvl="8" w:tplc="C01A391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7C1F002B"/>
    <w:multiLevelType w:val="hybridMultilevel"/>
    <w:tmpl w:val="58263540"/>
    <w:lvl w:ilvl="0" w:tplc="2E5026B4">
      <w:start w:val="1"/>
      <w:numFmt w:val="bullet"/>
      <w:lvlText w:val=""/>
      <w:lvlJc w:val="left"/>
      <w:pPr>
        <w:tabs>
          <w:tab w:val="num" w:pos="720"/>
        </w:tabs>
        <w:ind w:left="720" w:hanging="360"/>
      </w:pPr>
      <w:rPr>
        <w:rFonts w:ascii="Symbol" w:hAnsi="Symbol" w:cs="Symbol" w:hint="default"/>
        <w:sz w:val="20"/>
        <w:szCs w:val="20"/>
      </w:rPr>
    </w:lvl>
    <w:lvl w:ilvl="1" w:tplc="44F6FE50">
      <w:start w:val="1"/>
      <w:numFmt w:val="bullet"/>
      <w:lvlText w:val="o"/>
      <w:lvlJc w:val="left"/>
      <w:pPr>
        <w:tabs>
          <w:tab w:val="num" w:pos="1440"/>
        </w:tabs>
        <w:ind w:left="1440" w:hanging="360"/>
      </w:pPr>
      <w:rPr>
        <w:rFonts w:ascii="Courier New" w:hAnsi="Courier New" w:cs="Courier New" w:hint="default"/>
        <w:sz w:val="20"/>
        <w:szCs w:val="20"/>
      </w:rPr>
    </w:lvl>
    <w:lvl w:ilvl="2" w:tplc="EA3A6C24">
      <w:start w:val="1"/>
      <w:numFmt w:val="bullet"/>
      <w:lvlText w:val=""/>
      <w:lvlJc w:val="left"/>
      <w:pPr>
        <w:tabs>
          <w:tab w:val="num" w:pos="2160"/>
        </w:tabs>
        <w:ind w:left="2160" w:hanging="360"/>
      </w:pPr>
      <w:rPr>
        <w:rFonts w:ascii="Wingdings" w:hAnsi="Wingdings" w:cs="Wingdings" w:hint="default"/>
        <w:sz w:val="20"/>
        <w:szCs w:val="20"/>
      </w:rPr>
    </w:lvl>
    <w:lvl w:ilvl="3" w:tplc="3BE2AA80">
      <w:start w:val="1"/>
      <w:numFmt w:val="bullet"/>
      <w:lvlText w:val=""/>
      <w:lvlJc w:val="left"/>
      <w:pPr>
        <w:tabs>
          <w:tab w:val="num" w:pos="2880"/>
        </w:tabs>
        <w:ind w:left="2880" w:hanging="360"/>
      </w:pPr>
      <w:rPr>
        <w:rFonts w:ascii="Wingdings" w:hAnsi="Wingdings" w:cs="Wingdings" w:hint="default"/>
        <w:sz w:val="20"/>
        <w:szCs w:val="20"/>
      </w:rPr>
    </w:lvl>
    <w:lvl w:ilvl="4" w:tplc="6B949D5E">
      <w:start w:val="1"/>
      <w:numFmt w:val="bullet"/>
      <w:lvlText w:val=""/>
      <w:lvlJc w:val="left"/>
      <w:pPr>
        <w:tabs>
          <w:tab w:val="num" w:pos="3600"/>
        </w:tabs>
        <w:ind w:left="3600" w:hanging="360"/>
      </w:pPr>
      <w:rPr>
        <w:rFonts w:ascii="Wingdings" w:hAnsi="Wingdings" w:cs="Wingdings" w:hint="default"/>
        <w:sz w:val="20"/>
        <w:szCs w:val="20"/>
      </w:rPr>
    </w:lvl>
    <w:lvl w:ilvl="5" w:tplc="8FE25314">
      <w:start w:val="1"/>
      <w:numFmt w:val="bullet"/>
      <w:lvlText w:val=""/>
      <w:lvlJc w:val="left"/>
      <w:pPr>
        <w:tabs>
          <w:tab w:val="num" w:pos="4320"/>
        </w:tabs>
        <w:ind w:left="4320" w:hanging="360"/>
      </w:pPr>
      <w:rPr>
        <w:rFonts w:ascii="Wingdings" w:hAnsi="Wingdings" w:cs="Wingdings" w:hint="default"/>
        <w:sz w:val="20"/>
        <w:szCs w:val="20"/>
      </w:rPr>
    </w:lvl>
    <w:lvl w:ilvl="6" w:tplc="ADC4D146">
      <w:start w:val="1"/>
      <w:numFmt w:val="bullet"/>
      <w:lvlText w:val=""/>
      <w:lvlJc w:val="left"/>
      <w:pPr>
        <w:tabs>
          <w:tab w:val="num" w:pos="5040"/>
        </w:tabs>
        <w:ind w:left="5040" w:hanging="360"/>
      </w:pPr>
      <w:rPr>
        <w:rFonts w:ascii="Wingdings" w:hAnsi="Wingdings" w:cs="Wingdings" w:hint="default"/>
        <w:sz w:val="20"/>
        <w:szCs w:val="20"/>
      </w:rPr>
    </w:lvl>
    <w:lvl w:ilvl="7" w:tplc="261C7580">
      <w:start w:val="1"/>
      <w:numFmt w:val="bullet"/>
      <w:lvlText w:val=""/>
      <w:lvlJc w:val="left"/>
      <w:pPr>
        <w:tabs>
          <w:tab w:val="num" w:pos="5760"/>
        </w:tabs>
        <w:ind w:left="5760" w:hanging="360"/>
      </w:pPr>
      <w:rPr>
        <w:rFonts w:ascii="Wingdings" w:hAnsi="Wingdings" w:cs="Wingdings" w:hint="default"/>
        <w:sz w:val="20"/>
        <w:szCs w:val="20"/>
      </w:rPr>
    </w:lvl>
    <w:lvl w:ilvl="8" w:tplc="4EE634A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7D305C34"/>
    <w:multiLevelType w:val="hybridMultilevel"/>
    <w:tmpl w:val="FF167936"/>
    <w:lvl w:ilvl="0" w:tplc="B20CF4C2">
      <w:start w:val="1"/>
      <w:numFmt w:val="bullet"/>
      <w:lvlText w:val=""/>
      <w:lvlJc w:val="left"/>
      <w:pPr>
        <w:tabs>
          <w:tab w:val="num" w:pos="720"/>
        </w:tabs>
        <w:ind w:left="720" w:hanging="360"/>
      </w:pPr>
      <w:rPr>
        <w:rFonts w:ascii="Symbol" w:hAnsi="Symbol" w:cs="Symbol" w:hint="default"/>
        <w:sz w:val="20"/>
        <w:szCs w:val="20"/>
      </w:rPr>
    </w:lvl>
    <w:lvl w:ilvl="1" w:tplc="3D60ECE6">
      <w:start w:val="1"/>
      <w:numFmt w:val="bullet"/>
      <w:lvlText w:val="o"/>
      <w:lvlJc w:val="left"/>
      <w:pPr>
        <w:tabs>
          <w:tab w:val="num" w:pos="1440"/>
        </w:tabs>
        <w:ind w:left="1440" w:hanging="360"/>
      </w:pPr>
      <w:rPr>
        <w:rFonts w:ascii="Courier New" w:hAnsi="Courier New" w:cs="Courier New" w:hint="default"/>
        <w:sz w:val="20"/>
        <w:szCs w:val="20"/>
      </w:rPr>
    </w:lvl>
    <w:lvl w:ilvl="2" w:tplc="E8887088">
      <w:start w:val="1"/>
      <w:numFmt w:val="bullet"/>
      <w:lvlText w:val=""/>
      <w:lvlJc w:val="left"/>
      <w:pPr>
        <w:tabs>
          <w:tab w:val="num" w:pos="2160"/>
        </w:tabs>
        <w:ind w:left="2160" w:hanging="360"/>
      </w:pPr>
      <w:rPr>
        <w:rFonts w:ascii="Wingdings" w:hAnsi="Wingdings" w:cs="Wingdings" w:hint="default"/>
        <w:sz w:val="20"/>
        <w:szCs w:val="20"/>
      </w:rPr>
    </w:lvl>
    <w:lvl w:ilvl="3" w:tplc="7296406A">
      <w:start w:val="1"/>
      <w:numFmt w:val="bullet"/>
      <w:lvlText w:val=""/>
      <w:lvlJc w:val="left"/>
      <w:pPr>
        <w:tabs>
          <w:tab w:val="num" w:pos="2880"/>
        </w:tabs>
        <w:ind w:left="2880" w:hanging="360"/>
      </w:pPr>
      <w:rPr>
        <w:rFonts w:ascii="Wingdings" w:hAnsi="Wingdings" w:cs="Wingdings" w:hint="default"/>
        <w:sz w:val="20"/>
        <w:szCs w:val="20"/>
      </w:rPr>
    </w:lvl>
    <w:lvl w:ilvl="4" w:tplc="8878C918">
      <w:start w:val="1"/>
      <w:numFmt w:val="bullet"/>
      <w:lvlText w:val=""/>
      <w:lvlJc w:val="left"/>
      <w:pPr>
        <w:tabs>
          <w:tab w:val="num" w:pos="3600"/>
        </w:tabs>
        <w:ind w:left="3600" w:hanging="360"/>
      </w:pPr>
      <w:rPr>
        <w:rFonts w:ascii="Wingdings" w:hAnsi="Wingdings" w:cs="Wingdings" w:hint="default"/>
        <w:sz w:val="20"/>
        <w:szCs w:val="20"/>
      </w:rPr>
    </w:lvl>
    <w:lvl w:ilvl="5" w:tplc="14F8E9E6">
      <w:start w:val="1"/>
      <w:numFmt w:val="bullet"/>
      <w:lvlText w:val=""/>
      <w:lvlJc w:val="left"/>
      <w:pPr>
        <w:tabs>
          <w:tab w:val="num" w:pos="4320"/>
        </w:tabs>
        <w:ind w:left="4320" w:hanging="360"/>
      </w:pPr>
      <w:rPr>
        <w:rFonts w:ascii="Wingdings" w:hAnsi="Wingdings" w:cs="Wingdings" w:hint="default"/>
        <w:sz w:val="20"/>
        <w:szCs w:val="20"/>
      </w:rPr>
    </w:lvl>
    <w:lvl w:ilvl="6" w:tplc="C36A326E">
      <w:start w:val="1"/>
      <w:numFmt w:val="bullet"/>
      <w:lvlText w:val=""/>
      <w:lvlJc w:val="left"/>
      <w:pPr>
        <w:tabs>
          <w:tab w:val="num" w:pos="5040"/>
        </w:tabs>
        <w:ind w:left="5040" w:hanging="360"/>
      </w:pPr>
      <w:rPr>
        <w:rFonts w:ascii="Wingdings" w:hAnsi="Wingdings" w:cs="Wingdings" w:hint="default"/>
        <w:sz w:val="20"/>
        <w:szCs w:val="20"/>
      </w:rPr>
    </w:lvl>
    <w:lvl w:ilvl="7" w:tplc="2E1C7110">
      <w:start w:val="1"/>
      <w:numFmt w:val="bullet"/>
      <w:lvlText w:val=""/>
      <w:lvlJc w:val="left"/>
      <w:pPr>
        <w:tabs>
          <w:tab w:val="num" w:pos="5760"/>
        </w:tabs>
        <w:ind w:left="5760" w:hanging="360"/>
      </w:pPr>
      <w:rPr>
        <w:rFonts w:ascii="Wingdings" w:hAnsi="Wingdings" w:cs="Wingdings" w:hint="default"/>
        <w:sz w:val="20"/>
        <w:szCs w:val="20"/>
      </w:rPr>
    </w:lvl>
    <w:lvl w:ilvl="8" w:tplc="E05838A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7DCC4E9D"/>
    <w:multiLevelType w:val="hybridMultilevel"/>
    <w:tmpl w:val="5FB8908A"/>
    <w:lvl w:ilvl="0" w:tplc="98A0A10A">
      <w:start w:val="1"/>
      <w:numFmt w:val="bullet"/>
      <w:lvlText w:val=""/>
      <w:lvlJc w:val="left"/>
      <w:pPr>
        <w:tabs>
          <w:tab w:val="num" w:pos="720"/>
        </w:tabs>
        <w:ind w:left="720" w:hanging="360"/>
      </w:pPr>
      <w:rPr>
        <w:rFonts w:ascii="Symbol" w:hAnsi="Symbol" w:cs="Symbol" w:hint="default"/>
        <w:sz w:val="20"/>
        <w:szCs w:val="20"/>
      </w:rPr>
    </w:lvl>
    <w:lvl w:ilvl="1" w:tplc="82E620EE">
      <w:start w:val="1"/>
      <w:numFmt w:val="bullet"/>
      <w:lvlText w:val="o"/>
      <w:lvlJc w:val="left"/>
      <w:pPr>
        <w:tabs>
          <w:tab w:val="num" w:pos="1440"/>
        </w:tabs>
        <w:ind w:left="1440" w:hanging="360"/>
      </w:pPr>
      <w:rPr>
        <w:rFonts w:ascii="Courier New" w:hAnsi="Courier New" w:cs="Courier New" w:hint="default"/>
        <w:sz w:val="20"/>
        <w:szCs w:val="20"/>
      </w:rPr>
    </w:lvl>
    <w:lvl w:ilvl="2" w:tplc="9E36F106">
      <w:start w:val="1"/>
      <w:numFmt w:val="bullet"/>
      <w:lvlText w:val=""/>
      <w:lvlJc w:val="left"/>
      <w:pPr>
        <w:tabs>
          <w:tab w:val="num" w:pos="2160"/>
        </w:tabs>
        <w:ind w:left="2160" w:hanging="360"/>
      </w:pPr>
      <w:rPr>
        <w:rFonts w:ascii="Wingdings" w:hAnsi="Wingdings" w:cs="Wingdings" w:hint="default"/>
        <w:sz w:val="20"/>
        <w:szCs w:val="20"/>
      </w:rPr>
    </w:lvl>
    <w:lvl w:ilvl="3" w:tplc="0F6E3C70">
      <w:start w:val="1"/>
      <w:numFmt w:val="bullet"/>
      <w:lvlText w:val=""/>
      <w:lvlJc w:val="left"/>
      <w:pPr>
        <w:tabs>
          <w:tab w:val="num" w:pos="2880"/>
        </w:tabs>
        <w:ind w:left="2880" w:hanging="360"/>
      </w:pPr>
      <w:rPr>
        <w:rFonts w:ascii="Wingdings" w:hAnsi="Wingdings" w:cs="Wingdings" w:hint="default"/>
        <w:sz w:val="20"/>
        <w:szCs w:val="20"/>
      </w:rPr>
    </w:lvl>
    <w:lvl w:ilvl="4" w:tplc="0060D0EE">
      <w:start w:val="1"/>
      <w:numFmt w:val="bullet"/>
      <w:lvlText w:val=""/>
      <w:lvlJc w:val="left"/>
      <w:pPr>
        <w:tabs>
          <w:tab w:val="num" w:pos="3600"/>
        </w:tabs>
        <w:ind w:left="3600" w:hanging="360"/>
      </w:pPr>
      <w:rPr>
        <w:rFonts w:ascii="Wingdings" w:hAnsi="Wingdings" w:cs="Wingdings" w:hint="default"/>
        <w:sz w:val="20"/>
        <w:szCs w:val="20"/>
      </w:rPr>
    </w:lvl>
    <w:lvl w:ilvl="5" w:tplc="B3DC7022">
      <w:start w:val="1"/>
      <w:numFmt w:val="bullet"/>
      <w:lvlText w:val=""/>
      <w:lvlJc w:val="left"/>
      <w:pPr>
        <w:tabs>
          <w:tab w:val="num" w:pos="4320"/>
        </w:tabs>
        <w:ind w:left="4320" w:hanging="360"/>
      </w:pPr>
      <w:rPr>
        <w:rFonts w:ascii="Wingdings" w:hAnsi="Wingdings" w:cs="Wingdings" w:hint="default"/>
        <w:sz w:val="20"/>
        <w:szCs w:val="20"/>
      </w:rPr>
    </w:lvl>
    <w:lvl w:ilvl="6" w:tplc="241826C0">
      <w:start w:val="1"/>
      <w:numFmt w:val="bullet"/>
      <w:lvlText w:val=""/>
      <w:lvlJc w:val="left"/>
      <w:pPr>
        <w:tabs>
          <w:tab w:val="num" w:pos="5040"/>
        </w:tabs>
        <w:ind w:left="5040" w:hanging="360"/>
      </w:pPr>
      <w:rPr>
        <w:rFonts w:ascii="Wingdings" w:hAnsi="Wingdings" w:cs="Wingdings" w:hint="default"/>
        <w:sz w:val="20"/>
        <w:szCs w:val="20"/>
      </w:rPr>
    </w:lvl>
    <w:lvl w:ilvl="7" w:tplc="0C28AADE">
      <w:start w:val="1"/>
      <w:numFmt w:val="bullet"/>
      <w:lvlText w:val=""/>
      <w:lvlJc w:val="left"/>
      <w:pPr>
        <w:tabs>
          <w:tab w:val="num" w:pos="5760"/>
        </w:tabs>
        <w:ind w:left="5760" w:hanging="360"/>
      </w:pPr>
      <w:rPr>
        <w:rFonts w:ascii="Wingdings" w:hAnsi="Wingdings" w:cs="Wingdings" w:hint="default"/>
        <w:sz w:val="20"/>
        <w:szCs w:val="20"/>
      </w:rPr>
    </w:lvl>
    <w:lvl w:ilvl="8" w:tplc="7FE853D6">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2"/>
  </w:num>
  <w:num w:numId="2">
    <w:abstractNumId w:val="16"/>
  </w:num>
  <w:num w:numId="3">
    <w:abstractNumId w:val="23"/>
  </w:num>
  <w:num w:numId="4">
    <w:abstractNumId w:val="9"/>
  </w:num>
  <w:num w:numId="5">
    <w:abstractNumId w:val="17"/>
  </w:num>
  <w:num w:numId="6">
    <w:abstractNumId w:val="2"/>
  </w:num>
  <w:num w:numId="7">
    <w:abstractNumId w:val="27"/>
  </w:num>
  <w:num w:numId="8">
    <w:abstractNumId w:val="13"/>
  </w:num>
  <w:num w:numId="9">
    <w:abstractNumId w:val="14"/>
  </w:num>
  <w:num w:numId="10">
    <w:abstractNumId w:val="4"/>
  </w:num>
  <w:num w:numId="11">
    <w:abstractNumId w:val="5"/>
  </w:num>
  <w:num w:numId="12">
    <w:abstractNumId w:val="18"/>
  </w:num>
  <w:num w:numId="13">
    <w:abstractNumId w:val="15"/>
  </w:num>
  <w:num w:numId="14">
    <w:abstractNumId w:val="24"/>
  </w:num>
  <w:num w:numId="15">
    <w:abstractNumId w:val="11"/>
  </w:num>
  <w:num w:numId="16">
    <w:abstractNumId w:val="10"/>
  </w:num>
  <w:num w:numId="17">
    <w:abstractNumId w:val="26"/>
  </w:num>
  <w:num w:numId="18">
    <w:abstractNumId w:val="7"/>
  </w:num>
  <w:num w:numId="19">
    <w:abstractNumId w:val="3"/>
  </w:num>
  <w:num w:numId="20">
    <w:abstractNumId w:val="21"/>
  </w:num>
  <w:num w:numId="21">
    <w:abstractNumId w:val="8"/>
  </w:num>
  <w:num w:numId="22">
    <w:abstractNumId w:val="25"/>
  </w:num>
  <w:num w:numId="23">
    <w:abstractNumId w:val="1"/>
  </w:num>
  <w:num w:numId="24">
    <w:abstractNumId w:val="6"/>
  </w:num>
  <w:num w:numId="25">
    <w:abstractNumId w:val="6"/>
    <w:lvlOverride w:ilvl="0">
      <w:startOverride w:val="1"/>
    </w:lvlOverride>
  </w:num>
  <w:num w:numId="26">
    <w:abstractNumId w:val="28"/>
  </w:num>
  <w:num w:numId="27">
    <w:abstractNumId w:val="22"/>
  </w:num>
  <w:num w:numId="28">
    <w:abstractNumId w:val="0"/>
  </w:num>
  <w:num w:numId="29">
    <w:abstractNumId w:val="19"/>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6FDD"/>
    <w:rsid w:val="003302C5"/>
    <w:rsid w:val="00490585"/>
    <w:rsid w:val="00526FDD"/>
    <w:rsid w:val="00BB15C6"/>
    <w:rsid w:val="00BF3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7"/>
    <o:shapelayout v:ext="edit">
      <o:idmap v:ext="edit" data="1"/>
    </o:shapelayout>
  </w:shapeDefaults>
  <w:decimalSymbol w:val=","/>
  <w:listSeparator w:val=";"/>
  <w14:defaultImageDpi w14:val="0"/>
  <w15:chartTrackingRefBased/>
  <w15:docId w15:val="{BB839134-8A70-4C19-963A-89A5BC54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style>
  <w:style w:type="paragraph" w:styleId="1">
    <w:name w:val="toc 1"/>
    <w:basedOn w:val="a"/>
    <w:next w:val="a"/>
    <w:autoRedefine/>
    <w:uiPriority w:val="99"/>
    <w:semiHidden/>
  </w:style>
  <w:style w:type="paragraph" w:styleId="2">
    <w:name w:val="toc 2"/>
    <w:basedOn w:val="a"/>
    <w:next w:val="a"/>
    <w:autoRedefine/>
    <w:uiPriority w:val="99"/>
    <w:semiHidden/>
    <w:pPr>
      <w:ind w:left="240"/>
    </w:pPr>
  </w:style>
  <w:style w:type="paragraph" w:styleId="3">
    <w:name w:val="toc 3"/>
    <w:basedOn w:val="a"/>
    <w:next w:val="a"/>
    <w:autoRedefine/>
    <w:uiPriority w:val="99"/>
    <w:semiHidden/>
    <w:pPr>
      <w:ind w:left="480"/>
    </w:pPr>
  </w:style>
  <w:style w:type="paragraph" w:styleId="4">
    <w:name w:val="toc 4"/>
    <w:basedOn w:val="a"/>
    <w:next w:val="a"/>
    <w:autoRedefine/>
    <w:uiPriority w:val="99"/>
    <w:semiHidden/>
    <w:pPr>
      <w:ind w:left="720"/>
    </w:pPr>
  </w:style>
  <w:style w:type="paragraph" w:styleId="5">
    <w:name w:val="toc 5"/>
    <w:basedOn w:val="a"/>
    <w:next w:val="a"/>
    <w:autoRedefine/>
    <w:uiPriority w:val="99"/>
    <w:semiHidden/>
    <w:pPr>
      <w:ind w:left="960"/>
    </w:pPr>
  </w:style>
  <w:style w:type="paragraph" w:styleId="6">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paragraph" w:customStyle="1" w:styleId="Web">
    <w:name w:val="Обычный (Web)"/>
    <w:basedOn w:val="a"/>
    <w:uiPriority w:val="99"/>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6695</Words>
  <Characters>38166</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Принятие оптимальных решений в условиях неопределенности</vt:lpstr>
    </vt:vector>
  </TitlesOfParts>
  <Company>ISTC</Company>
  <LinksUpToDate>false</LinksUpToDate>
  <CharactersWithSpaces>44772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Принятие оптимальных решений в условиях неопределенности</dc:title>
  <dc:subject/>
  <dc:creator>Nikolay Alekseenko</dc:creator>
  <cp:keywords/>
  <dc:description/>
  <cp:lastModifiedBy>admin</cp:lastModifiedBy>
  <cp:revision>2</cp:revision>
  <dcterms:created xsi:type="dcterms:W3CDTF">2014-02-19T08:51:00Z</dcterms:created>
  <dcterms:modified xsi:type="dcterms:W3CDTF">2014-02-19T08:51:00Z</dcterms:modified>
</cp:coreProperties>
</file>