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0A" w:rsidRPr="004B1CA5" w:rsidRDefault="00357732" w:rsidP="00942690">
      <w:pPr>
        <w:spacing w:line="360" w:lineRule="auto"/>
        <w:ind w:firstLine="709"/>
        <w:jc w:val="both"/>
        <w:rPr>
          <w:noProof/>
          <w:color w:val="000000"/>
          <w:sz w:val="28"/>
        </w:rPr>
      </w:pPr>
      <w:bookmarkStart w:id="0" w:name="_Toc231123336"/>
      <w:r w:rsidRPr="004B1CA5">
        <w:rPr>
          <w:noProof/>
          <w:color w:val="000000"/>
          <w:sz w:val="28"/>
        </w:rPr>
        <w:t>Содержание</w:t>
      </w:r>
    </w:p>
    <w:p w:rsidR="00985DB7" w:rsidRPr="004B1CA5" w:rsidRDefault="00985DB7" w:rsidP="00942690">
      <w:pPr>
        <w:spacing w:line="360" w:lineRule="auto"/>
        <w:ind w:firstLine="709"/>
        <w:jc w:val="both"/>
        <w:rPr>
          <w:noProof/>
          <w:color w:val="000000"/>
          <w:sz w:val="28"/>
        </w:rPr>
      </w:pPr>
    </w:p>
    <w:p w:rsidR="001F4805" w:rsidRPr="004B1CA5" w:rsidRDefault="00B27B03" w:rsidP="00942690">
      <w:pPr>
        <w:spacing w:line="360" w:lineRule="auto"/>
        <w:jc w:val="both"/>
        <w:rPr>
          <w:noProof/>
          <w:color w:val="000000"/>
          <w:sz w:val="28"/>
        </w:rPr>
      </w:pPr>
      <w:r w:rsidRPr="004B1CA5">
        <w:rPr>
          <w:noProof/>
          <w:color w:val="000000"/>
          <w:sz w:val="28"/>
        </w:rPr>
        <w:t>Введение</w:t>
      </w:r>
    </w:p>
    <w:p w:rsidR="00B27B03" w:rsidRPr="004B1CA5" w:rsidRDefault="00B27B03" w:rsidP="00942690">
      <w:pPr>
        <w:spacing w:line="360" w:lineRule="auto"/>
        <w:jc w:val="both"/>
        <w:rPr>
          <w:noProof/>
          <w:color w:val="000000"/>
          <w:sz w:val="28"/>
        </w:rPr>
      </w:pPr>
      <w:r w:rsidRPr="004B1CA5">
        <w:rPr>
          <w:noProof/>
          <w:color w:val="000000"/>
          <w:sz w:val="28"/>
        </w:rPr>
        <w:t>1</w:t>
      </w:r>
      <w:r w:rsidR="00942690" w:rsidRPr="004B1CA5">
        <w:rPr>
          <w:noProof/>
          <w:color w:val="000000"/>
          <w:sz w:val="28"/>
        </w:rPr>
        <w:t>.</w:t>
      </w:r>
      <w:r w:rsidRPr="004B1CA5">
        <w:rPr>
          <w:noProof/>
          <w:color w:val="000000"/>
          <w:sz w:val="28"/>
        </w:rPr>
        <w:t xml:space="preserve"> Понятие гражданства</w:t>
      </w:r>
    </w:p>
    <w:p w:rsidR="000D0A25" w:rsidRPr="004B1CA5" w:rsidRDefault="000D0A25" w:rsidP="00942690">
      <w:pPr>
        <w:spacing w:line="360" w:lineRule="auto"/>
        <w:jc w:val="both"/>
        <w:rPr>
          <w:noProof/>
          <w:color w:val="000000"/>
          <w:sz w:val="28"/>
        </w:rPr>
      </w:pPr>
      <w:r w:rsidRPr="004B1CA5">
        <w:rPr>
          <w:noProof/>
          <w:color w:val="000000"/>
          <w:sz w:val="28"/>
        </w:rPr>
        <w:t xml:space="preserve">1.1 </w:t>
      </w:r>
      <w:r w:rsidR="00D92197" w:rsidRPr="004B1CA5">
        <w:rPr>
          <w:noProof/>
          <w:color w:val="000000"/>
          <w:sz w:val="28"/>
        </w:rPr>
        <w:t>История российского гражданства</w:t>
      </w:r>
    </w:p>
    <w:p w:rsidR="000D0A25" w:rsidRPr="004B1CA5" w:rsidRDefault="000D0A25" w:rsidP="00942690">
      <w:pPr>
        <w:spacing w:line="360" w:lineRule="auto"/>
        <w:jc w:val="both"/>
        <w:rPr>
          <w:noProof/>
          <w:color w:val="000000"/>
          <w:sz w:val="28"/>
        </w:rPr>
      </w:pPr>
      <w:r w:rsidRPr="004B1CA5">
        <w:rPr>
          <w:noProof/>
          <w:color w:val="000000"/>
          <w:sz w:val="28"/>
        </w:rPr>
        <w:t>1.2</w:t>
      </w:r>
      <w:r w:rsidR="00D92197" w:rsidRPr="004B1CA5">
        <w:rPr>
          <w:noProof/>
          <w:color w:val="000000"/>
          <w:sz w:val="28"/>
        </w:rPr>
        <w:t xml:space="preserve"> Конституционные принципы гражданства в России</w:t>
      </w:r>
    </w:p>
    <w:p w:rsidR="00B27B03" w:rsidRPr="004B1CA5" w:rsidRDefault="00B27B03" w:rsidP="00942690">
      <w:pPr>
        <w:spacing w:line="360" w:lineRule="auto"/>
        <w:jc w:val="both"/>
        <w:rPr>
          <w:noProof/>
          <w:color w:val="000000"/>
          <w:sz w:val="28"/>
        </w:rPr>
      </w:pPr>
      <w:r w:rsidRPr="004B1CA5">
        <w:rPr>
          <w:noProof/>
          <w:color w:val="000000"/>
          <w:sz w:val="28"/>
        </w:rPr>
        <w:t>2</w:t>
      </w:r>
      <w:r w:rsidR="00942690" w:rsidRPr="004B1CA5">
        <w:rPr>
          <w:noProof/>
          <w:color w:val="000000"/>
          <w:sz w:val="28"/>
        </w:rPr>
        <w:t>.</w:t>
      </w:r>
      <w:r w:rsidRPr="004B1CA5">
        <w:rPr>
          <w:noProof/>
          <w:color w:val="000000"/>
          <w:sz w:val="28"/>
        </w:rPr>
        <w:t xml:space="preserve"> Основания приобретения гражданства РФ</w:t>
      </w:r>
    </w:p>
    <w:p w:rsidR="000D0A25" w:rsidRPr="004B1CA5" w:rsidRDefault="000D0A25" w:rsidP="00942690">
      <w:pPr>
        <w:spacing w:line="360" w:lineRule="auto"/>
        <w:jc w:val="both"/>
        <w:rPr>
          <w:noProof/>
          <w:color w:val="000000"/>
          <w:sz w:val="28"/>
        </w:rPr>
      </w:pPr>
      <w:r w:rsidRPr="004B1CA5">
        <w:rPr>
          <w:noProof/>
          <w:color w:val="000000"/>
          <w:sz w:val="28"/>
        </w:rPr>
        <w:t>2.1</w:t>
      </w:r>
      <w:r w:rsidR="00D92197" w:rsidRPr="004B1CA5">
        <w:rPr>
          <w:noProof/>
          <w:color w:val="000000"/>
          <w:sz w:val="28"/>
        </w:rPr>
        <w:t xml:space="preserve"> Нюансы приобретения российского гражданства</w:t>
      </w:r>
    </w:p>
    <w:p w:rsidR="000D0A25" w:rsidRPr="004B1CA5" w:rsidRDefault="000D0A25" w:rsidP="00942690">
      <w:pPr>
        <w:spacing w:line="360" w:lineRule="auto"/>
        <w:jc w:val="both"/>
        <w:rPr>
          <w:noProof/>
          <w:color w:val="000000"/>
          <w:sz w:val="28"/>
        </w:rPr>
      </w:pPr>
      <w:r w:rsidRPr="004B1CA5">
        <w:rPr>
          <w:noProof/>
          <w:color w:val="000000"/>
          <w:sz w:val="28"/>
        </w:rPr>
        <w:t>2.2</w:t>
      </w:r>
      <w:r w:rsidR="00D92197" w:rsidRPr="004B1CA5">
        <w:rPr>
          <w:noProof/>
          <w:color w:val="000000"/>
          <w:sz w:val="28"/>
        </w:rPr>
        <w:t xml:space="preserve"> Прием в гражданство РФ</w:t>
      </w:r>
    </w:p>
    <w:p w:rsidR="00B27B03" w:rsidRPr="004B1CA5" w:rsidRDefault="00B27B03" w:rsidP="00942690">
      <w:pPr>
        <w:spacing w:line="360" w:lineRule="auto"/>
        <w:jc w:val="both"/>
        <w:rPr>
          <w:noProof/>
          <w:color w:val="000000"/>
          <w:sz w:val="28"/>
        </w:rPr>
      </w:pPr>
      <w:r w:rsidRPr="004B1CA5">
        <w:rPr>
          <w:noProof/>
          <w:color w:val="000000"/>
          <w:sz w:val="28"/>
        </w:rPr>
        <w:t>3</w:t>
      </w:r>
      <w:r w:rsidR="00942690" w:rsidRPr="004B1CA5">
        <w:rPr>
          <w:noProof/>
          <w:color w:val="000000"/>
          <w:sz w:val="28"/>
        </w:rPr>
        <w:t>.</w:t>
      </w:r>
      <w:r w:rsidRPr="004B1CA5">
        <w:rPr>
          <w:noProof/>
          <w:color w:val="000000"/>
          <w:sz w:val="28"/>
        </w:rPr>
        <w:t xml:space="preserve"> Прек</w:t>
      </w:r>
      <w:r w:rsidR="00B50F00" w:rsidRPr="004B1CA5">
        <w:rPr>
          <w:noProof/>
          <w:color w:val="000000"/>
          <w:sz w:val="28"/>
        </w:rPr>
        <w:t>ращение российского гражданства</w:t>
      </w:r>
    </w:p>
    <w:p w:rsidR="00D92197" w:rsidRPr="004B1CA5" w:rsidRDefault="00D92197" w:rsidP="00942690">
      <w:pPr>
        <w:spacing w:line="360" w:lineRule="auto"/>
        <w:jc w:val="both"/>
        <w:rPr>
          <w:noProof/>
          <w:color w:val="000000"/>
          <w:sz w:val="28"/>
        </w:rPr>
      </w:pPr>
      <w:r w:rsidRPr="004B1CA5">
        <w:rPr>
          <w:noProof/>
          <w:color w:val="000000"/>
          <w:sz w:val="28"/>
        </w:rPr>
        <w:t>3.1 Основные причины прекращения гражданства</w:t>
      </w:r>
    </w:p>
    <w:p w:rsidR="00D92197" w:rsidRPr="004B1CA5" w:rsidRDefault="00D92197" w:rsidP="00942690">
      <w:pPr>
        <w:spacing w:line="360" w:lineRule="auto"/>
        <w:jc w:val="both"/>
        <w:rPr>
          <w:noProof/>
          <w:color w:val="000000"/>
          <w:sz w:val="28"/>
        </w:rPr>
      </w:pPr>
      <w:r w:rsidRPr="004B1CA5">
        <w:rPr>
          <w:noProof/>
          <w:color w:val="000000"/>
          <w:sz w:val="28"/>
        </w:rPr>
        <w:t>3.2 Статьи, регулирующие нахождение в гражданстве РФ</w:t>
      </w:r>
    </w:p>
    <w:p w:rsidR="00B27B03" w:rsidRPr="004B1CA5" w:rsidRDefault="00B27B03" w:rsidP="00942690">
      <w:pPr>
        <w:spacing w:line="360" w:lineRule="auto"/>
        <w:jc w:val="both"/>
        <w:rPr>
          <w:noProof/>
          <w:color w:val="000000"/>
          <w:sz w:val="28"/>
        </w:rPr>
      </w:pPr>
      <w:r w:rsidRPr="004B1CA5">
        <w:rPr>
          <w:noProof/>
          <w:color w:val="000000"/>
          <w:sz w:val="28"/>
        </w:rPr>
        <w:t>Заключение</w:t>
      </w:r>
    </w:p>
    <w:p w:rsidR="00B27B03" w:rsidRPr="004B1CA5" w:rsidRDefault="00B27B03" w:rsidP="00942690">
      <w:pPr>
        <w:spacing w:line="360" w:lineRule="auto"/>
        <w:jc w:val="both"/>
        <w:rPr>
          <w:noProof/>
          <w:color w:val="000000"/>
          <w:sz w:val="28"/>
        </w:rPr>
      </w:pPr>
      <w:r w:rsidRPr="004B1CA5">
        <w:rPr>
          <w:noProof/>
          <w:color w:val="000000"/>
          <w:sz w:val="28"/>
        </w:rPr>
        <w:t>Глоссарий</w:t>
      </w:r>
    </w:p>
    <w:p w:rsidR="00B27B03" w:rsidRPr="004B1CA5" w:rsidRDefault="00B27B03" w:rsidP="00942690">
      <w:pPr>
        <w:spacing w:line="360" w:lineRule="auto"/>
        <w:jc w:val="both"/>
        <w:rPr>
          <w:noProof/>
          <w:color w:val="000000"/>
          <w:sz w:val="28"/>
        </w:rPr>
      </w:pPr>
      <w:r w:rsidRPr="004B1CA5">
        <w:rPr>
          <w:noProof/>
          <w:color w:val="000000"/>
          <w:sz w:val="28"/>
        </w:rPr>
        <w:t xml:space="preserve">Список </w:t>
      </w:r>
      <w:r w:rsidR="00B50F00" w:rsidRPr="004B1CA5">
        <w:rPr>
          <w:noProof/>
          <w:color w:val="000000"/>
          <w:sz w:val="28"/>
        </w:rPr>
        <w:t>использованных источников</w:t>
      </w:r>
    </w:p>
    <w:p w:rsidR="00942690" w:rsidRPr="004B1CA5" w:rsidRDefault="00942690" w:rsidP="00942690">
      <w:pPr>
        <w:spacing w:line="360" w:lineRule="auto"/>
        <w:ind w:firstLine="709"/>
        <w:jc w:val="both"/>
        <w:rPr>
          <w:noProof/>
          <w:color w:val="000000"/>
          <w:sz w:val="28"/>
        </w:rPr>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p>
    <w:p w:rsidR="00FC4BB0" w:rsidRPr="004B1CA5" w:rsidRDefault="00942690" w:rsidP="00942690">
      <w:pPr>
        <w:spacing w:line="360" w:lineRule="auto"/>
        <w:ind w:firstLine="709"/>
        <w:jc w:val="both"/>
        <w:rPr>
          <w:noProof/>
          <w:color w:val="000000"/>
          <w:sz w:val="28"/>
        </w:rPr>
      </w:pPr>
      <w:r w:rsidRPr="004B1CA5">
        <w:rPr>
          <w:noProof/>
          <w:color w:val="000000"/>
          <w:sz w:val="28"/>
        </w:rPr>
        <w:br w:type="page"/>
      </w:r>
      <w:r w:rsidR="00FC4BB0" w:rsidRPr="004B1CA5">
        <w:rPr>
          <w:noProof/>
          <w:color w:val="000000"/>
          <w:sz w:val="28"/>
        </w:rPr>
        <w:t>Введение</w:t>
      </w:r>
      <w:bookmarkEnd w:id="2"/>
      <w:bookmarkEnd w:id="3"/>
      <w:bookmarkEnd w:id="4"/>
      <w:bookmarkEnd w:id="5"/>
      <w:bookmarkEnd w:id="6"/>
      <w:bookmarkEnd w:id="7"/>
      <w:bookmarkEnd w:id="8"/>
    </w:p>
    <w:p w:rsidR="00942690" w:rsidRPr="004B1CA5" w:rsidRDefault="00942690" w:rsidP="00942690">
      <w:pPr>
        <w:spacing w:line="360" w:lineRule="auto"/>
        <w:ind w:firstLine="709"/>
        <w:jc w:val="both"/>
        <w:rPr>
          <w:noProof/>
          <w:color w:val="000000"/>
          <w:sz w:val="28"/>
        </w:rPr>
      </w:pPr>
    </w:p>
    <w:p w:rsidR="008B2058" w:rsidRPr="004B1CA5" w:rsidRDefault="008B2058" w:rsidP="00942690">
      <w:pPr>
        <w:spacing w:line="360" w:lineRule="auto"/>
        <w:ind w:firstLine="709"/>
        <w:jc w:val="both"/>
        <w:rPr>
          <w:noProof/>
          <w:color w:val="000000"/>
          <w:sz w:val="28"/>
        </w:rPr>
      </w:pPr>
      <w:r w:rsidRPr="004B1CA5">
        <w:rPr>
          <w:noProof/>
          <w:color w:val="000000"/>
          <w:sz w:val="28"/>
        </w:rPr>
        <w:t xml:space="preserve">Гражданство РФ есть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 </w:t>
      </w:r>
    </w:p>
    <w:p w:rsidR="008B2058" w:rsidRPr="004B1CA5" w:rsidRDefault="008B2058" w:rsidP="00942690">
      <w:pPr>
        <w:spacing w:line="360" w:lineRule="auto"/>
        <w:ind w:firstLine="709"/>
        <w:jc w:val="both"/>
        <w:rPr>
          <w:noProof/>
          <w:color w:val="000000"/>
          <w:sz w:val="28"/>
        </w:rPr>
      </w:pPr>
      <w:r w:rsidRPr="004B1CA5">
        <w:rPr>
          <w:noProof/>
          <w:color w:val="000000"/>
          <w:sz w:val="28"/>
        </w:rPr>
        <w:t xml:space="preserve">Настоящий Закон призван обеспечить осуществление норм и принципов международного права и Конституции Российской Федерации, относящихся к гражданству и правам человека, создание наиболее благоприятных правовых условий для каждого гражданина Российской Федерации, защиту и покровительство Российской Федерации гражданам Российской Федерации, находящимся за ее пределами. </w:t>
      </w:r>
    </w:p>
    <w:p w:rsidR="00942690" w:rsidRPr="004B1CA5" w:rsidRDefault="008B2058" w:rsidP="00942690">
      <w:pPr>
        <w:spacing w:line="360" w:lineRule="auto"/>
        <w:ind w:firstLine="709"/>
        <w:jc w:val="both"/>
        <w:rPr>
          <w:noProof/>
          <w:color w:val="000000"/>
          <w:sz w:val="28"/>
        </w:rPr>
      </w:pPr>
      <w:r w:rsidRPr="004B1CA5">
        <w:rPr>
          <w:noProof/>
          <w:color w:val="000000"/>
          <w:sz w:val="28"/>
        </w:rPr>
        <w:t>Ст. 12 Закона о гражданстве Российской Федерации устанавливает, что гражданство приобретается:</w:t>
      </w:r>
    </w:p>
    <w:p w:rsidR="00942690" w:rsidRPr="004B1CA5" w:rsidRDefault="008B2058" w:rsidP="00942690">
      <w:pPr>
        <w:spacing w:line="360" w:lineRule="auto"/>
        <w:ind w:firstLine="709"/>
        <w:jc w:val="both"/>
        <w:rPr>
          <w:noProof/>
          <w:color w:val="000000"/>
          <w:sz w:val="28"/>
        </w:rPr>
      </w:pPr>
      <w:r w:rsidRPr="004B1CA5">
        <w:rPr>
          <w:noProof/>
          <w:color w:val="000000"/>
          <w:sz w:val="28"/>
        </w:rPr>
        <w:t>1) в результате его признания;</w:t>
      </w:r>
    </w:p>
    <w:p w:rsidR="00942690" w:rsidRPr="004B1CA5" w:rsidRDefault="008B2058" w:rsidP="00942690">
      <w:pPr>
        <w:spacing w:line="360" w:lineRule="auto"/>
        <w:ind w:firstLine="709"/>
        <w:jc w:val="both"/>
        <w:rPr>
          <w:noProof/>
          <w:color w:val="000000"/>
          <w:sz w:val="28"/>
        </w:rPr>
      </w:pPr>
      <w:r w:rsidRPr="004B1CA5">
        <w:rPr>
          <w:noProof/>
          <w:color w:val="000000"/>
          <w:sz w:val="28"/>
        </w:rPr>
        <w:t>2) по рождению;</w:t>
      </w:r>
    </w:p>
    <w:p w:rsidR="00942690" w:rsidRPr="004B1CA5" w:rsidRDefault="008B2058" w:rsidP="00942690">
      <w:pPr>
        <w:spacing w:line="360" w:lineRule="auto"/>
        <w:ind w:firstLine="709"/>
        <w:jc w:val="both"/>
        <w:rPr>
          <w:noProof/>
          <w:color w:val="000000"/>
          <w:sz w:val="28"/>
        </w:rPr>
      </w:pPr>
      <w:r w:rsidRPr="004B1CA5">
        <w:rPr>
          <w:noProof/>
          <w:color w:val="000000"/>
          <w:sz w:val="28"/>
        </w:rPr>
        <w:t>3) в порядке его регистрации;</w:t>
      </w:r>
    </w:p>
    <w:p w:rsidR="00942690" w:rsidRPr="004B1CA5" w:rsidRDefault="008B2058" w:rsidP="00942690">
      <w:pPr>
        <w:spacing w:line="360" w:lineRule="auto"/>
        <w:ind w:firstLine="709"/>
        <w:jc w:val="both"/>
        <w:rPr>
          <w:noProof/>
          <w:color w:val="000000"/>
          <w:sz w:val="28"/>
        </w:rPr>
      </w:pPr>
      <w:r w:rsidRPr="004B1CA5">
        <w:rPr>
          <w:noProof/>
          <w:color w:val="000000"/>
          <w:sz w:val="28"/>
        </w:rPr>
        <w:t>4) в результате приема в гражданство;</w:t>
      </w:r>
    </w:p>
    <w:p w:rsidR="00942690" w:rsidRPr="004B1CA5" w:rsidRDefault="008B2058" w:rsidP="00942690">
      <w:pPr>
        <w:spacing w:line="360" w:lineRule="auto"/>
        <w:ind w:firstLine="709"/>
        <w:jc w:val="both"/>
        <w:rPr>
          <w:noProof/>
          <w:color w:val="000000"/>
          <w:sz w:val="28"/>
        </w:rPr>
      </w:pPr>
      <w:r w:rsidRPr="004B1CA5">
        <w:rPr>
          <w:noProof/>
          <w:color w:val="000000"/>
          <w:sz w:val="28"/>
        </w:rPr>
        <w:t>5) в результате восстановления в гражданстве Российской Федерации;</w:t>
      </w:r>
    </w:p>
    <w:p w:rsidR="00942690" w:rsidRPr="004B1CA5" w:rsidRDefault="008B2058" w:rsidP="00942690">
      <w:pPr>
        <w:spacing w:line="360" w:lineRule="auto"/>
        <w:ind w:firstLine="709"/>
        <w:jc w:val="both"/>
        <w:rPr>
          <w:noProof/>
          <w:color w:val="000000"/>
          <w:sz w:val="28"/>
        </w:rPr>
      </w:pPr>
      <w:r w:rsidRPr="004B1CA5">
        <w:rPr>
          <w:noProof/>
          <w:color w:val="000000"/>
          <w:sz w:val="28"/>
        </w:rPr>
        <w:t>6) путем выбора (оптации);</w:t>
      </w:r>
    </w:p>
    <w:p w:rsidR="008B2058" w:rsidRPr="004B1CA5" w:rsidRDefault="008B2058" w:rsidP="00942690">
      <w:pPr>
        <w:spacing w:line="360" w:lineRule="auto"/>
        <w:ind w:firstLine="709"/>
        <w:jc w:val="both"/>
        <w:rPr>
          <w:noProof/>
          <w:color w:val="000000"/>
          <w:sz w:val="28"/>
        </w:rPr>
      </w:pPr>
      <w:r w:rsidRPr="004B1CA5">
        <w:rPr>
          <w:noProof/>
          <w:color w:val="000000"/>
          <w:sz w:val="28"/>
        </w:rPr>
        <w:t>7) по иным основаниям, предусмотренным данным законом.</w:t>
      </w:r>
    </w:p>
    <w:p w:rsidR="008B2058" w:rsidRPr="004B1CA5" w:rsidRDefault="008B2058" w:rsidP="00942690">
      <w:pPr>
        <w:spacing w:line="360" w:lineRule="auto"/>
        <w:ind w:firstLine="709"/>
        <w:jc w:val="both"/>
        <w:rPr>
          <w:noProof/>
          <w:color w:val="000000"/>
          <w:sz w:val="28"/>
        </w:rPr>
      </w:pPr>
      <w:r w:rsidRPr="004B1CA5">
        <w:rPr>
          <w:noProof/>
          <w:color w:val="000000"/>
          <w:sz w:val="28"/>
        </w:rPr>
        <w:t>Перечень оснований существенно отличается от устанавливаемых прежним союзным законодательством. Это объясняется особыми условиями становления российского гражданства, как бы «вычленяющегося» из гражданства СССР.</w:t>
      </w:r>
    </w:p>
    <w:p w:rsidR="00942690" w:rsidRPr="004B1CA5" w:rsidRDefault="008B2058" w:rsidP="00942690">
      <w:pPr>
        <w:spacing w:line="360" w:lineRule="auto"/>
        <w:ind w:firstLine="709"/>
        <w:jc w:val="both"/>
        <w:rPr>
          <w:noProof/>
          <w:color w:val="000000"/>
          <w:sz w:val="28"/>
        </w:rPr>
      </w:pPr>
      <w:r w:rsidRPr="004B1CA5">
        <w:rPr>
          <w:noProof/>
          <w:color w:val="000000"/>
          <w:sz w:val="28"/>
        </w:rPr>
        <w:t>Признание гражданства как основание его приобретения не предусматривалось в предшествующем законодательстве. Во всех прежних законах содержалась общая норма, определяющая принадлежность к гражданству, т. е. дающая ответ на вопрос о том, кто является гражданином государства. Обретение такого статуса связывалось с двумя основаниями:</w:t>
      </w:r>
    </w:p>
    <w:p w:rsidR="00942690" w:rsidRPr="004B1CA5" w:rsidRDefault="008B2058" w:rsidP="00942690">
      <w:pPr>
        <w:spacing w:line="360" w:lineRule="auto"/>
        <w:ind w:firstLine="709"/>
        <w:jc w:val="both"/>
        <w:rPr>
          <w:noProof/>
          <w:color w:val="000000"/>
          <w:sz w:val="28"/>
        </w:rPr>
      </w:pPr>
      <w:r w:rsidRPr="004B1CA5">
        <w:rPr>
          <w:noProof/>
          <w:color w:val="000000"/>
          <w:sz w:val="28"/>
        </w:rPr>
        <w:t>1) признанием гражданства;</w:t>
      </w:r>
    </w:p>
    <w:p w:rsidR="008B2058" w:rsidRPr="004B1CA5" w:rsidRDefault="008B2058" w:rsidP="00942690">
      <w:pPr>
        <w:spacing w:line="360" w:lineRule="auto"/>
        <w:ind w:firstLine="709"/>
        <w:jc w:val="both"/>
        <w:rPr>
          <w:noProof/>
          <w:color w:val="000000"/>
          <w:sz w:val="28"/>
        </w:rPr>
      </w:pPr>
      <w:r w:rsidRPr="004B1CA5">
        <w:rPr>
          <w:noProof/>
          <w:color w:val="000000"/>
          <w:sz w:val="28"/>
        </w:rPr>
        <w:t xml:space="preserve">2) приобретением гражданства в соответствии с данным законом. </w:t>
      </w:r>
    </w:p>
    <w:p w:rsidR="00942690" w:rsidRPr="004B1CA5" w:rsidRDefault="008B2058" w:rsidP="00942690">
      <w:pPr>
        <w:spacing w:line="360" w:lineRule="auto"/>
        <w:ind w:firstLine="709"/>
        <w:jc w:val="both"/>
        <w:rPr>
          <w:noProof/>
          <w:color w:val="000000"/>
          <w:sz w:val="28"/>
        </w:rPr>
      </w:pPr>
      <w:r w:rsidRPr="004B1CA5">
        <w:rPr>
          <w:noProof/>
          <w:color w:val="000000"/>
          <w:sz w:val="28"/>
        </w:rPr>
        <w:t>Последнее основание начинало действовать с момента вступления в силу нового закона, т. е. нацелено на будущие отношения гражданства.</w:t>
      </w:r>
    </w:p>
    <w:p w:rsidR="008B2058" w:rsidRPr="004B1CA5" w:rsidRDefault="008B2058" w:rsidP="00942690">
      <w:pPr>
        <w:spacing w:line="360" w:lineRule="auto"/>
        <w:ind w:firstLine="709"/>
        <w:jc w:val="both"/>
        <w:rPr>
          <w:noProof/>
          <w:color w:val="000000"/>
          <w:sz w:val="28"/>
        </w:rPr>
      </w:pPr>
      <w:r w:rsidRPr="004B1CA5">
        <w:rPr>
          <w:noProof/>
          <w:color w:val="000000"/>
          <w:sz w:val="28"/>
        </w:rPr>
        <w:t>Но закон должен решить и вопрос о тех, кто уже имел гражданство данного государства до принятия нового закона. Введение какого-либо основания для нового оформления приобретения гражданства миллионами людей нереально и нецелесообразно.</w:t>
      </w:r>
    </w:p>
    <w:p w:rsidR="008B2058" w:rsidRPr="004B1CA5" w:rsidRDefault="008B2058" w:rsidP="00942690">
      <w:pPr>
        <w:spacing w:line="360" w:lineRule="auto"/>
        <w:ind w:firstLine="709"/>
        <w:jc w:val="both"/>
        <w:rPr>
          <w:noProof/>
          <w:color w:val="000000"/>
          <w:sz w:val="28"/>
        </w:rPr>
      </w:pPr>
      <w:r w:rsidRPr="004B1CA5">
        <w:rPr>
          <w:noProof/>
          <w:color w:val="000000"/>
          <w:sz w:val="28"/>
        </w:rPr>
        <w:t>Поэтому применяется форма признания гражданства, означающая законодательное решение вопроса о том, за кем из числа лиц, состоявших в гражданстве данного государства на момент вступления в сипу нового закона, сохраняется этот статус.</w:t>
      </w:r>
    </w:p>
    <w:p w:rsidR="008B2058" w:rsidRPr="004B1CA5" w:rsidRDefault="008B2058" w:rsidP="00942690">
      <w:pPr>
        <w:spacing w:line="360" w:lineRule="auto"/>
        <w:ind w:firstLine="709"/>
        <w:jc w:val="both"/>
        <w:rPr>
          <w:noProof/>
          <w:color w:val="000000"/>
          <w:sz w:val="28"/>
        </w:rPr>
      </w:pPr>
      <w:r w:rsidRPr="004B1CA5">
        <w:rPr>
          <w:noProof/>
          <w:color w:val="000000"/>
          <w:sz w:val="28"/>
        </w:rPr>
        <w:t>Закон обычно применяет «нулевой вариант». Он заключается в том, что по новому закону гражданами государства признаются все лица, которые состояли в его гражданстве на момент вступления в силу данного закона.</w:t>
      </w:r>
    </w:p>
    <w:p w:rsidR="00341675" w:rsidRPr="004B1CA5" w:rsidRDefault="00341675" w:rsidP="00942690">
      <w:pPr>
        <w:spacing w:line="360" w:lineRule="auto"/>
        <w:ind w:firstLine="709"/>
        <w:jc w:val="both"/>
        <w:rPr>
          <w:noProof/>
          <w:color w:val="000000"/>
          <w:sz w:val="28"/>
        </w:rPr>
      </w:pPr>
    </w:p>
    <w:p w:rsidR="00981757" w:rsidRPr="004B1CA5" w:rsidRDefault="00942690" w:rsidP="00942690">
      <w:pPr>
        <w:spacing w:line="360" w:lineRule="auto"/>
        <w:ind w:firstLine="709"/>
        <w:jc w:val="both"/>
        <w:rPr>
          <w:noProof/>
          <w:color w:val="000000"/>
          <w:sz w:val="28"/>
        </w:rPr>
      </w:pPr>
      <w:bookmarkStart w:id="9" w:name="_Toc240961293"/>
      <w:bookmarkStart w:id="10" w:name="_Toc240961908"/>
      <w:bookmarkStart w:id="11" w:name="_Toc241032061"/>
      <w:bookmarkStart w:id="12" w:name="_Toc241032162"/>
      <w:bookmarkStart w:id="13" w:name="_Toc241033484"/>
      <w:r w:rsidRPr="004B1CA5">
        <w:rPr>
          <w:noProof/>
          <w:color w:val="000000"/>
          <w:sz w:val="28"/>
        </w:rPr>
        <w:br w:type="page"/>
      </w:r>
      <w:r w:rsidR="007D0E7E" w:rsidRPr="004B1CA5">
        <w:rPr>
          <w:noProof/>
          <w:color w:val="000000"/>
          <w:sz w:val="28"/>
        </w:rPr>
        <w:t>1</w:t>
      </w:r>
      <w:bookmarkEnd w:id="9"/>
      <w:bookmarkEnd w:id="10"/>
      <w:bookmarkEnd w:id="11"/>
      <w:bookmarkEnd w:id="12"/>
      <w:bookmarkEnd w:id="13"/>
      <w:r w:rsidRPr="004B1CA5">
        <w:rPr>
          <w:noProof/>
          <w:color w:val="000000"/>
          <w:sz w:val="28"/>
        </w:rPr>
        <w:t>.</w:t>
      </w:r>
      <w:r w:rsidR="00163F4D" w:rsidRPr="004B1CA5">
        <w:rPr>
          <w:noProof/>
          <w:color w:val="000000"/>
          <w:sz w:val="28"/>
        </w:rPr>
        <w:t xml:space="preserve"> Понятие гражданства</w:t>
      </w:r>
    </w:p>
    <w:p w:rsidR="00942690" w:rsidRPr="004B1CA5" w:rsidRDefault="00942690" w:rsidP="00942690">
      <w:pPr>
        <w:spacing w:line="360" w:lineRule="auto"/>
        <w:ind w:firstLine="709"/>
        <w:jc w:val="both"/>
        <w:rPr>
          <w:noProof/>
          <w:color w:val="000000"/>
          <w:sz w:val="28"/>
        </w:rPr>
      </w:pPr>
    </w:p>
    <w:p w:rsidR="000D0A25" w:rsidRPr="004B1CA5" w:rsidRDefault="00985DB7" w:rsidP="00942690">
      <w:pPr>
        <w:spacing w:line="360" w:lineRule="auto"/>
        <w:ind w:firstLine="709"/>
        <w:jc w:val="both"/>
        <w:rPr>
          <w:noProof/>
          <w:color w:val="000000"/>
          <w:sz w:val="28"/>
        </w:rPr>
      </w:pPr>
      <w:r w:rsidRPr="004B1CA5">
        <w:rPr>
          <w:noProof/>
          <w:color w:val="000000"/>
          <w:sz w:val="28"/>
        </w:rPr>
        <w:t xml:space="preserve">1.1 </w:t>
      </w:r>
      <w:r w:rsidR="000D0A25" w:rsidRPr="004B1CA5">
        <w:rPr>
          <w:noProof/>
          <w:color w:val="000000"/>
          <w:sz w:val="28"/>
        </w:rPr>
        <w:t>История российского гражданства</w:t>
      </w:r>
    </w:p>
    <w:p w:rsidR="005374FC" w:rsidRPr="004B1CA5" w:rsidRDefault="005374FC" w:rsidP="00942690">
      <w:pPr>
        <w:spacing w:line="360" w:lineRule="auto"/>
        <w:ind w:firstLine="709"/>
        <w:jc w:val="both"/>
        <w:rPr>
          <w:noProof/>
          <w:color w:val="000000"/>
          <w:sz w:val="28"/>
        </w:rPr>
      </w:pPr>
    </w:p>
    <w:p w:rsidR="00942690" w:rsidRPr="004B1CA5" w:rsidRDefault="00163F4D" w:rsidP="00942690">
      <w:pPr>
        <w:spacing w:line="360" w:lineRule="auto"/>
        <w:ind w:firstLine="709"/>
        <w:jc w:val="both"/>
        <w:rPr>
          <w:noProof/>
          <w:color w:val="000000"/>
          <w:sz w:val="28"/>
        </w:rPr>
      </w:pPr>
      <w:bookmarkStart w:id="14" w:name="_Toc240961294"/>
      <w:bookmarkStart w:id="15" w:name="_Toc240961909"/>
      <w:bookmarkStart w:id="16" w:name="_Toc241032062"/>
      <w:bookmarkStart w:id="17" w:name="_Toc241032163"/>
      <w:bookmarkStart w:id="18" w:name="_Toc241033485"/>
      <w:r w:rsidRPr="004B1CA5">
        <w:rPr>
          <w:noProof/>
          <w:color w:val="000000"/>
          <w:sz w:val="28"/>
        </w:rPr>
        <w:t>До 1917 года в Российской империи не существовало даже понятия -</w:t>
      </w:r>
      <w:r w:rsidR="00942690" w:rsidRPr="004B1CA5">
        <w:rPr>
          <w:noProof/>
          <w:color w:val="000000"/>
          <w:sz w:val="28"/>
        </w:rPr>
        <w:t xml:space="preserve"> </w:t>
      </w:r>
      <w:r w:rsidRPr="004B1CA5">
        <w:rPr>
          <w:noProof/>
          <w:color w:val="000000"/>
          <w:sz w:val="28"/>
        </w:rPr>
        <w:t>гражданин России. Жители России были подданными. При этом, поданные</w:t>
      </w:r>
      <w:r w:rsidR="00942690" w:rsidRPr="004B1CA5">
        <w:rPr>
          <w:noProof/>
          <w:color w:val="000000"/>
          <w:sz w:val="28"/>
        </w:rPr>
        <w:t xml:space="preserve"> </w:t>
      </w:r>
      <w:r w:rsidRPr="004B1CA5">
        <w:rPr>
          <w:noProof/>
          <w:color w:val="000000"/>
          <w:sz w:val="28"/>
        </w:rPr>
        <w:t>делились на несколько разрядов с особым правом статусом.</w:t>
      </w:r>
    </w:p>
    <w:p w:rsidR="00163F4D" w:rsidRPr="004B1CA5" w:rsidRDefault="00163F4D" w:rsidP="00942690">
      <w:pPr>
        <w:spacing w:line="360" w:lineRule="auto"/>
        <w:ind w:firstLine="709"/>
        <w:jc w:val="both"/>
        <w:rPr>
          <w:noProof/>
          <w:color w:val="000000"/>
          <w:sz w:val="28"/>
        </w:rPr>
      </w:pPr>
      <w:r w:rsidRPr="004B1CA5">
        <w:rPr>
          <w:noProof/>
          <w:color w:val="000000"/>
          <w:sz w:val="28"/>
        </w:rPr>
        <w:t xml:space="preserve">Законодательство признавало: </w:t>
      </w:r>
    </w:p>
    <w:p w:rsidR="007E2024" w:rsidRPr="004B1CA5" w:rsidRDefault="00163F4D" w:rsidP="00942690">
      <w:pPr>
        <w:spacing w:line="360" w:lineRule="auto"/>
        <w:ind w:firstLine="709"/>
        <w:jc w:val="both"/>
        <w:rPr>
          <w:noProof/>
          <w:color w:val="000000"/>
          <w:sz w:val="28"/>
        </w:rPr>
      </w:pPr>
      <w:r w:rsidRPr="004B1CA5">
        <w:rPr>
          <w:noProof/>
          <w:color w:val="000000"/>
          <w:sz w:val="28"/>
        </w:rPr>
        <w:t>природных подданных, которые в свою очередь делились на дворянство (потомственное и личное), духовенство (делилось по вероисповеданию), городских обывателей (почетные граждане, купцы, мещане и цеховые) и сельских обывателей;</w:t>
      </w:r>
    </w:p>
    <w:p w:rsidR="007E2024" w:rsidRPr="004B1CA5" w:rsidRDefault="00163F4D" w:rsidP="00942690">
      <w:pPr>
        <w:spacing w:line="360" w:lineRule="auto"/>
        <w:ind w:firstLine="709"/>
        <w:jc w:val="both"/>
        <w:rPr>
          <w:noProof/>
          <w:color w:val="000000"/>
          <w:sz w:val="28"/>
        </w:rPr>
      </w:pPr>
      <w:r w:rsidRPr="004B1CA5">
        <w:rPr>
          <w:noProof/>
          <w:color w:val="000000"/>
          <w:sz w:val="28"/>
        </w:rPr>
        <w:t>инородцев (евреи и восточные народы), финляндских обывателей. Кроме того, законодательство делило четыре группы природных подданных на два сословия – лица податного состояния и лица неподатного состояния. С принадлежностью к той или иной категории подданных законодательство связывало весьма значительное различие в правах и обязанностях.</w:t>
      </w:r>
      <w:r w:rsidR="005E15F2" w:rsidRPr="004B1CA5">
        <w:rPr>
          <w:noProof/>
          <w:color w:val="000000"/>
          <w:sz w:val="28"/>
        </w:rPr>
        <w:footnoteReference w:id="1"/>
      </w:r>
    </w:p>
    <w:p w:rsidR="000D0A25" w:rsidRPr="004B1CA5" w:rsidRDefault="00163F4D" w:rsidP="00942690">
      <w:pPr>
        <w:spacing w:line="360" w:lineRule="auto"/>
        <w:ind w:firstLine="709"/>
        <w:jc w:val="both"/>
        <w:rPr>
          <w:noProof/>
          <w:color w:val="000000"/>
          <w:sz w:val="28"/>
        </w:rPr>
      </w:pPr>
      <w:r w:rsidRPr="004B1CA5">
        <w:rPr>
          <w:noProof/>
          <w:color w:val="000000"/>
          <w:sz w:val="28"/>
        </w:rPr>
        <w:t>Все это шло из глубины веков, носило яркий отпечаток феодальных</w:t>
      </w:r>
      <w:r w:rsidR="00942690" w:rsidRPr="004B1CA5">
        <w:rPr>
          <w:noProof/>
          <w:color w:val="000000"/>
          <w:sz w:val="28"/>
        </w:rPr>
        <w:t xml:space="preserve"> </w:t>
      </w:r>
      <w:r w:rsidRPr="004B1CA5">
        <w:rPr>
          <w:noProof/>
          <w:color w:val="000000"/>
          <w:sz w:val="28"/>
        </w:rPr>
        <w:t>начал и не основывалось на юридическом равенстве граждан, как уже было</w:t>
      </w:r>
      <w:r w:rsidR="00942690" w:rsidRPr="004B1CA5">
        <w:rPr>
          <w:noProof/>
          <w:color w:val="000000"/>
          <w:sz w:val="28"/>
        </w:rPr>
        <w:t xml:space="preserve"> </w:t>
      </w:r>
      <w:r w:rsidRPr="004B1CA5">
        <w:rPr>
          <w:noProof/>
          <w:color w:val="000000"/>
          <w:sz w:val="28"/>
        </w:rPr>
        <w:t>в значительном количестве развитых европейских стран. Крушение царской России повлекло за собой крупные изменения и в правовом регулирования отношений гражданства. Декрет об уничтожении сословий и гражданских чинов от 11(24) ноября 1917 года не только отменил ранее существовавшее деление жителей России на сословия и связанные с этим делением сословные привилегии и ограничения, но и ввел общее для всех наименование- гражданин Российской Федерации. Декрет ВЦИК от 1 апреля 1918 года "О приобретении прав российского гражданства" установил право принимать в российское гражданство иностранцев, проживающих на территории РСФСР местным</w:t>
      </w:r>
      <w:r w:rsidR="00942690" w:rsidRPr="004B1CA5">
        <w:rPr>
          <w:noProof/>
          <w:color w:val="000000"/>
          <w:sz w:val="28"/>
        </w:rPr>
        <w:t xml:space="preserve"> </w:t>
      </w:r>
      <w:r w:rsidRPr="004B1CA5">
        <w:rPr>
          <w:noProof/>
          <w:color w:val="000000"/>
          <w:sz w:val="28"/>
        </w:rPr>
        <w:t>Советам. Народный комиссариат по внутренним делам лишь регистрировал принятых в российское гражданство иностранцев и публиковал их списки для всеобщего сведения. Но уже Конституция РСФСР 1918 года за местными Советами оставила право принимать в российское гражданство лишь тех иностранцев, которые проживая в РСФСР и работая, принадлежали к рабочему классу или трудовому крестьянству.</w:t>
      </w:r>
      <w:r w:rsidR="00985DB7" w:rsidRPr="004B1CA5">
        <w:rPr>
          <w:noProof/>
          <w:color w:val="000000"/>
          <w:sz w:val="28"/>
        </w:rPr>
        <w:t xml:space="preserve"> Эта тенденция повышения уровня </w:t>
      </w:r>
      <w:r w:rsidRPr="004B1CA5">
        <w:rPr>
          <w:noProof/>
          <w:color w:val="000000"/>
          <w:sz w:val="28"/>
        </w:rPr>
        <w:t>органов правомочных принимать в российск</w:t>
      </w:r>
      <w:r w:rsidR="00985DB7" w:rsidRPr="004B1CA5">
        <w:rPr>
          <w:noProof/>
          <w:color w:val="000000"/>
          <w:sz w:val="28"/>
        </w:rPr>
        <w:t xml:space="preserve">ое, а с1924 года, в гражданство </w:t>
      </w:r>
      <w:r w:rsidRPr="004B1CA5">
        <w:rPr>
          <w:noProof/>
          <w:color w:val="000000"/>
          <w:sz w:val="28"/>
        </w:rPr>
        <w:t>СССР, получил</w:t>
      </w:r>
      <w:r w:rsidR="00985DB7" w:rsidRPr="004B1CA5">
        <w:rPr>
          <w:noProof/>
          <w:color w:val="000000"/>
          <w:sz w:val="28"/>
        </w:rPr>
        <w:t xml:space="preserve">а свое закрепление в дальнейшем развитии законодательства о </w:t>
      </w:r>
      <w:r w:rsidRPr="004B1CA5">
        <w:rPr>
          <w:noProof/>
          <w:color w:val="000000"/>
          <w:sz w:val="28"/>
        </w:rPr>
        <w:t xml:space="preserve">гражданстве. </w:t>
      </w:r>
      <w:r w:rsidR="00985DB7" w:rsidRPr="004B1CA5">
        <w:rPr>
          <w:noProof/>
          <w:color w:val="000000"/>
          <w:sz w:val="28"/>
        </w:rPr>
        <w:t xml:space="preserve">Очевидно, это было связано с политической линией на </w:t>
      </w:r>
      <w:r w:rsidRPr="004B1CA5">
        <w:rPr>
          <w:noProof/>
          <w:color w:val="000000"/>
          <w:sz w:val="28"/>
        </w:rPr>
        <w:t>дальнейшую цент</w:t>
      </w:r>
      <w:r w:rsidR="00985DB7" w:rsidRPr="004B1CA5">
        <w:rPr>
          <w:noProof/>
          <w:color w:val="000000"/>
          <w:sz w:val="28"/>
        </w:rPr>
        <w:t xml:space="preserve">рализацию власти. Политическими мотивами следует </w:t>
      </w:r>
      <w:r w:rsidRPr="004B1CA5">
        <w:rPr>
          <w:noProof/>
          <w:color w:val="000000"/>
          <w:sz w:val="28"/>
        </w:rPr>
        <w:t>объяснить также появление</w:t>
      </w:r>
      <w:r w:rsidR="00985DB7" w:rsidRPr="004B1CA5">
        <w:rPr>
          <w:noProof/>
          <w:color w:val="000000"/>
          <w:sz w:val="28"/>
        </w:rPr>
        <w:t xml:space="preserve"> в законодательстве возможности лишить человека </w:t>
      </w:r>
      <w:r w:rsidRPr="004B1CA5">
        <w:rPr>
          <w:noProof/>
          <w:color w:val="000000"/>
          <w:sz w:val="28"/>
        </w:rPr>
        <w:t>гражданства, в том числе решением суда.</w:t>
      </w:r>
      <w:r w:rsidR="00942690" w:rsidRPr="004B1CA5">
        <w:rPr>
          <w:noProof/>
          <w:color w:val="000000"/>
          <w:sz w:val="28"/>
        </w:rPr>
        <w:t xml:space="preserve"> </w:t>
      </w:r>
      <w:r w:rsidRPr="004B1CA5">
        <w:rPr>
          <w:noProof/>
          <w:color w:val="000000"/>
          <w:sz w:val="28"/>
        </w:rPr>
        <w:t xml:space="preserve">Положение о гражданстве Союза ССР от 1931 года установило, что каждое лицо, находящееся на территории СССР, признается гражданином СССР, если не была доказана его принадлежность к гражданству иностранного государства. Это Положение также закрепило, что гражданин СССР является гражданином той союзной республики, на территории которой он постоянно проживает. Если он по национальности или по происхождению считает себя связанным с другой союзной республикой, то может избрать гражданство этой республики. </w:t>
      </w:r>
    </w:p>
    <w:p w:rsidR="00942690" w:rsidRPr="004B1CA5" w:rsidRDefault="00942690" w:rsidP="00942690">
      <w:pPr>
        <w:spacing w:line="360" w:lineRule="auto"/>
        <w:ind w:firstLine="709"/>
        <w:jc w:val="both"/>
        <w:rPr>
          <w:noProof/>
          <w:color w:val="000000"/>
          <w:sz w:val="28"/>
        </w:rPr>
      </w:pPr>
    </w:p>
    <w:p w:rsidR="000D0A25" w:rsidRPr="004B1CA5" w:rsidRDefault="000D0A25" w:rsidP="00942690">
      <w:pPr>
        <w:spacing w:line="360" w:lineRule="auto"/>
        <w:ind w:firstLine="709"/>
        <w:jc w:val="both"/>
        <w:rPr>
          <w:noProof/>
          <w:color w:val="000000"/>
          <w:sz w:val="28"/>
        </w:rPr>
      </w:pPr>
      <w:r w:rsidRPr="004B1CA5">
        <w:rPr>
          <w:noProof/>
          <w:color w:val="000000"/>
          <w:sz w:val="28"/>
        </w:rPr>
        <w:t>1.2 Конституционные принципы гражданства в России</w:t>
      </w:r>
    </w:p>
    <w:p w:rsidR="00942690" w:rsidRPr="004B1CA5" w:rsidRDefault="00942690" w:rsidP="00942690">
      <w:pPr>
        <w:spacing w:line="360" w:lineRule="auto"/>
        <w:ind w:firstLine="709"/>
        <w:jc w:val="both"/>
        <w:rPr>
          <w:noProof/>
          <w:color w:val="000000"/>
          <w:sz w:val="28"/>
        </w:rPr>
      </w:pPr>
    </w:p>
    <w:p w:rsidR="00942690" w:rsidRPr="004B1CA5" w:rsidRDefault="00163F4D" w:rsidP="00942690">
      <w:pPr>
        <w:spacing w:line="360" w:lineRule="auto"/>
        <w:ind w:firstLine="709"/>
        <w:jc w:val="both"/>
        <w:rPr>
          <w:noProof/>
          <w:color w:val="000000"/>
          <w:sz w:val="28"/>
        </w:rPr>
      </w:pPr>
      <w:r w:rsidRPr="004B1CA5">
        <w:rPr>
          <w:noProof/>
          <w:color w:val="000000"/>
          <w:sz w:val="28"/>
        </w:rPr>
        <w:t>Конституция СССР 1936 года вновь подтвердила принцип единства союзного гражданства и сохранила отнесение к ведению Союза ССР решение вопросов о союзном гражданстве и о правах иностранцев. Принятый на основе новой Конституции Закон о гражданстве Союза ССР от 19 августа 1938 года закрепил ряд новых положений. Теперь гражданами СССР являлись все лица, состоявшие к 7 ноября в подданстве Российской империи</w:t>
      </w:r>
      <w:r w:rsidR="007E2024" w:rsidRPr="004B1CA5">
        <w:rPr>
          <w:noProof/>
          <w:color w:val="000000"/>
          <w:sz w:val="28"/>
        </w:rPr>
        <w:t xml:space="preserve"> </w:t>
      </w:r>
      <w:r w:rsidRPr="004B1CA5">
        <w:rPr>
          <w:noProof/>
          <w:color w:val="000000"/>
          <w:sz w:val="28"/>
        </w:rPr>
        <w:t>и не утративши советского гражданства, а также лица, которые приобрели</w:t>
      </w:r>
      <w:r w:rsidR="007E2024" w:rsidRPr="004B1CA5">
        <w:rPr>
          <w:noProof/>
          <w:color w:val="000000"/>
          <w:sz w:val="28"/>
        </w:rPr>
        <w:t xml:space="preserve"> </w:t>
      </w:r>
      <w:r w:rsidRPr="004B1CA5">
        <w:rPr>
          <w:noProof/>
          <w:color w:val="000000"/>
          <w:sz w:val="28"/>
        </w:rPr>
        <w:t>советское гражданство в установленном законом порядке. Все лица, не</w:t>
      </w:r>
      <w:r w:rsidR="007E2024" w:rsidRPr="004B1CA5">
        <w:rPr>
          <w:noProof/>
          <w:color w:val="000000"/>
          <w:sz w:val="28"/>
        </w:rPr>
        <w:t xml:space="preserve"> </w:t>
      </w:r>
      <w:r w:rsidRPr="004B1CA5">
        <w:rPr>
          <w:noProof/>
          <w:color w:val="000000"/>
          <w:sz w:val="28"/>
        </w:rPr>
        <w:t>отвечающие данным условиям и проживающие на территории СССР признавались</w:t>
      </w:r>
      <w:r w:rsidR="007E2024" w:rsidRPr="004B1CA5">
        <w:rPr>
          <w:noProof/>
          <w:color w:val="000000"/>
          <w:sz w:val="28"/>
        </w:rPr>
        <w:t xml:space="preserve"> </w:t>
      </w:r>
      <w:r w:rsidRPr="004B1CA5">
        <w:rPr>
          <w:noProof/>
          <w:color w:val="000000"/>
          <w:sz w:val="28"/>
        </w:rPr>
        <w:t>лицами без гражданства. Конституция СССР 1977 года выразила важный принцип гражданства: граждане СССР за границей пользуются защитой и покровительством</w:t>
      </w:r>
      <w:r w:rsidR="000D0A25" w:rsidRPr="004B1CA5">
        <w:rPr>
          <w:noProof/>
          <w:color w:val="000000"/>
          <w:sz w:val="28"/>
        </w:rPr>
        <w:t xml:space="preserve"> </w:t>
      </w:r>
      <w:r w:rsidRPr="004B1CA5">
        <w:rPr>
          <w:noProof/>
          <w:color w:val="000000"/>
          <w:sz w:val="28"/>
        </w:rPr>
        <w:t>России.</w:t>
      </w:r>
      <w:r w:rsidR="007915D0" w:rsidRPr="004B1CA5">
        <w:rPr>
          <w:noProof/>
          <w:color w:val="000000"/>
          <w:sz w:val="28"/>
        </w:rPr>
        <w:footnoteReference w:id="2"/>
      </w:r>
    </w:p>
    <w:p w:rsidR="00942690" w:rsidRPr="004B1CA5" w:rsidRDefault="00163F4D" w:rsidP="00942690">
      <w:pPr>
        <w:spacing w:line="360" w:lineRule="auto"/>
        <w:ind w:firstLine="709"/>
        <w:jc w:val="both"/>
        <w:rPr>
          <w:noProof/>
          <w:color w:val="000000"/>
          <w:sz w:val="28"/>
        </w:rPr>
      </w:pPr>
      <w:r w:rsidRPr="004B1CA5">
        <w:rPr>
          <w:noProof/>
          <w:color w:val="000000"/>
          <w:sz w:val="28"/>
        </w:rPr>
        <w:t>Принятый на основе новой Конституции Закон о гражданстве СССР 1978 года</w:t>
      </w:r>
      <w:r w:rsidR="00942690" w:rsidRPr="004B1CA5">
        <w:rPr>
          <w:noProof/>
          <w:color w:val="000000"/>
          <w:sz w:val="28"/>
        </w:rPr>
        <w:t xml:space="preserve"> </w:t>
      </w:r>
      <w:r w:rsidRPr="004B1CA5">
        <w:rPr>
          <w:noProof/>
          <w:color w:val="000000"/>
          <w:sz w:val="28"/>
        </w:rPr>
        <w:t>по новому сформулировал условия принадлежности к гражданству СССР.</w:t>
      </w:r>
    </w:p>
    <w:p w:rsidR="00942690" w:rsidRPr="004B1CA5" w:rsidRDefault="00163F4D" w:rsidP="00942690">
      <w:pPr>
        <w:spacing w:line="360" w:lineRule="auto"/>
        <w:ind w:firstLine="709"/>
        <w:jc w:val="both"/>
        <w:rPr>
          <w:noProof/>
          <w:color w:val="000000"/>
          <w:sz w:val="28"/>
        </w:rPr>
      </w:pPr>
      <w:r w:rsidRPr="004B1CA5">
        <w:rPr>
          <w:noProof/>
          <w:color w:val="000000"/>
          <w:sz w:val="28"/>
        </w:rPr>
        <w:t>Теперь основным принципом, по которому определялось принадлежность к</w:t>
      </w:r>
      <w:r w:rsidR="00942690" w:rsidRPr="004B1CA5">
        <w:rPr>
          <w:noProof/>
          <w:color w:val="000000"/>
          <w:sz w:val="28"/>
        </w:rPr>
        <w:t xml:space="preserve"> </w:t>
      </w:r>
      <w:r w:rsidRPr="004B1CA5">
        <w:rPr>
          <w:noProof/>
          <w:color w:val="000000"/>
          <w:sz w:val="28"/>
        </w:rPr>
        <w:t>советскому гражданству, становилась наличие советского гражданства на</w:t>
      </w:r>
      <w:r w:rsidR="00942690" w:rsidRPr="004B1CA5">
        <w:rPr>
          <w:noProof/>
          <w:color w:val="000000"/>
          <w:sz w:val="28"/>
        </w:rPr>
        <w:t xml:space="preserve"> </w:t>
      </w:r>
      <w:r w:rsidRPr="004B1CA5">
        <w:rPr>
          <w:noProof/>
          <w:color w:val="000000"/>
          <w:sz w:val="28"/>
        </w:rPr>
        <w:t>день вступления в силу настоящего закона, а не подданство Российской</w:t>
      </w:r>
      <w:r w:rsidR="00942690" w:rsidRPr="004B1CA5">
        <w:rPr>
          <w:noProof/>
          <w:color w:val="000000"/>
          <w:sz w:val="28"/>
        </w:rPr>
        <w:t xml:space="preserve"> </w:t>
      </w:r>
      <w:r w:rsidRPr="004B1CA5">
        <w:rPr>
          <w:noProof/>
          <w:color w:val="000000"/>
          <w:sz w:val="28"/>
        </w:rPr>
        <w:t>империи. Этот же закон впервые закреплял законодательные права республик</w:t>
      </w:r>
      <w:r w:rsidR="00942690" w:rsidRPr="004B1CA5">
        <w:rPr>
          <w:noProof/>
          <w:color w:val="000000"/>
          <w:sz w:val="28"/>
        </w:rPr>
        <w:t xml:space="preserve"> </w:t>
      </w:r>
      <w:r w:rsidRPr="004B1CA5">
        <w:rPr>
          <w:noProof/>
          <w:color w:val="000000"/>
          <w:sz w:val="28"/>
        </w:rPr>
        <w:t>в вопросах гражданства.</w:t>
      </w:r>
      <w:r w:rsidR="00942690" w:rsidRPr="004B1CA5">
        <w:rPr>
          <w:noProof/>
          <w:color w:val="000000"/>
          <w:sz w:val="28"/>
        </w:rPr>
        <w:t xml:space="preserve"> </w:t>
      </w:r>
      <w:r w:rsidRPr="004B1CA5">
        <w:rPr>
          <w:noProof/>
          <w:color w:val="000000"/>
          <w:sz w:val="28"/>
        </w:rPr>
        <w:t>Последним законом советских времен, регулирующим отношения гражданства был Закон о гражданстве СССР от 23 мая 1990 года.</w:t>
      </w:r>
      <w:r w:rsidR="007915D0" w:rsidRPr="004B1CA5">
        <w:rPr>
          <w:noProof/>
          <w:color w:val="000000"/>
          <w:sz w:val="28"/>
        </w:rPr>
        <w:footnoteReference w:id="3"/>
      </w:r>
    </w:p>
    <w:p w:rsidR="00942690" w:rsidRPr="004B1CA5" w:rsidRDefault="00163F4D" w:rsidP="00942690">
      <w:pPr>
        <w:spacing w:line="360" w:lineRule="auto"/>
        <w:ind w:firstLine="709"/>
        <w:jc w:val="both"/>
        <w:rPr>
          <w:noProof/>
          <w:color w:val="000000"/>
          <w:sz w:val="28"/>
        </w:rPr>
      </w:pPr>
      <w:r w:rsidRPr="004B1CA5">
        <w:rPr>
          <w:noProof/>
          <w:color w:val="000000"/>
          <w:sz w:val="28"/>
        </w:rPr>
        <w:t xml:space="preserve">Распад Советского Союза, провозглашение государственного </w:t>
      </w:r>
      <w:r w:rsidR="00942690" w:rsidRPr="004B1CA5">
        <w:rPr>
          <w:noProof/>
          <w:color w:val="000000"/>
          <w:sz w:val="28"/>
        </w:rPr>
        <w:t xml:space="preserve">суверенитета </w:t>
      </w:r>
      <w:r w:rsidRPr="004B1CA5">
        <w:rPr>
          <w:noProof/>
          <w:color w:val="000000"/>
          <w:sz w:val="28"/>
        </w:rPr>
        <w:t>России, появление новых независимых и суверенных государств взамен</w:t>
      </w:r>
      <w:r w:rsidR="00942690" w:rsidRPr="004B1CA5">
        <w:rPr>
          <w:noProof/>
          <w:color w:val="000000"/>
          <w:sz w:val="28"/>
        </w:rPr>
        <w:t xml:space="preserve"> </w:t>
      </w:r>
      <w:r w:rsidRPr="004B1CA5">
        <w:rPr>
          <w:noProof/>
          <w:color w:val="000000"/>
          <w:sz w:val="28"/>
        </w:rPr>
        <w:t>союзных республик потребовал в корне иного законодательства о</w:t>
      </w:r>
      <w:r w:rsidR="00942690" w:rsidRPr="004B1CA5">
        <w:rPr>
          <w:noProof/>
          <w:color w:val="000000"/>
          <w:sz w:val="28"/>
        </w:rPr>
        <w:t xml:space="preserve"> </w:t>
      </w:r>
      <w:r w:rsidRPr="004B1CA5">
        <w:rPr>
          <w:noProof/>
          <w:color w:val="000000"/>
          <w:sz w:val="28"/>
        </w:rPr>
        <w:t>гражданстве. Закон Российской Федерации " О гражданстве Российской Федерации"</w:t>
      </w:r>
      <w:r w:rsidR="00942690" w:rsidRPr="004B1CA5">
        <w:rPr>
          <w:noProof/>
          <w:color w:val="000000"/>
          <w:sz w:val="28"/>
        </w:rPr>
        <w:t xml:space="preserve"> </w:t>
      </w:r>
      <w:r w:rsidRPr="004B1CA5">
        <w:rPr>
          <w:noProof/>
          <w:color w:val="000000"/>
          <w:sz w:val="28"/>
        </w:rPr>
        <w:t>определяет гражданство как устойчивую правовую связь человека с</w:t>
      </w:r>
      <w:r w:rsidR="00942690" w:rsidRPr="004B1CA5">
        <w:rPr>
          <w:noProof/>
          <w:color w:val="000000"/>
          <w:sz w:val="28"/>
        </w:rPr>
        <w:t xml:space="preserve"> </w:t>
      </w:r>
      <w:r w:rsidRPr="004B1CA5">
        <w:rPr>
          <w:noProof/>
          <w:color w:val="000000"/>
          <w:sz w:val="28"/>
        </w:rPr>
        <w:t>государством, выражающуюся в совокупности их взаимных прав,</w:t>
      </w:r>
      <w:r w:rsidR="00942690" w:rsidRPr="004B1CA5">
        <w:rPr>
          <w:noProof/>
          <w:color w:val="000000"/>
          <w:sz w:val="28"/>
        </w:rPr>
        <w:t xml:space="preserve"> </w:t>
      </w:r>
      <w:r w:rsidRPr="004B1CA5">
        <w:rPr>
          <w:noProof/>
          <w:color w:val="000000"/>
          <w:sz w:val="28"/>
        </w:rPr>
        <w:t>обязанностей и ответственности, основанной на признании и уважении</w:t>
      </w:r>
      <w:r w:rsidR="00942690" w:rsidRPr="004B1CA5">
        <w:rPr>
          <w:noProof/>
          <w:color w:val="000000"/>
          <w:sz w:val="28"/>
        </w:rPr>
        <w:t xml:space="preserve"> </w:t>
      </w:r>
      <w:r w:rsidRPr="004B1CA5">
        <w:rPr>
          <w:noProof/>
          <w:color w:val="000000"/>
          <w:sz w:val="28"/>
        </w:rPr>
        <w:t>достоинства, основных прав и свобод человека.</w:t>
      </w:r>
      <w:r w:rsidR="00942690" w:rsidRPr="004B1CA5">
        <w:rPr>
          <w:noProof/>
          <w:color w:val="000000"/>
          <w:sz w:val="28"/>
        </w:rPr>
        <w:t xml:space="preserve"> </w:t>
      </w:r>
      <w:r w:rsidRPr="004B1CA5">
        <w:rPr>
          <w:noProof/>
          <w:color w:val="000000"/>
          <w:sz w:val="28"/>
        </w:rPr>
        <w:t>Из этого определения исходят главные черты характеризующие гражданство. Гражданство является правовым состоянием, т.к. совокупность лиц, проживающих на территории государства образует демографическую категорию - население и включает в себя также граждан иностранного государства и лиц без гражданства. Гражданином государства лицо</w:t>
      </w:r>
      <w:r w:rsidR="00942690" w:rsidRPr="004B1CA5">
        <w:rPr>
          <w:noProof/>
          <w:color w:val="000000"/>
          <w:sz w:val="28"/>
        </w:rPr>
        <w:t xml:space="preserve"> </w:t>
      </w:r>
      <w:r w:rsidRPr="004B1CA5">
        <w:rPr>
          <w:noProof/>
          <w:color w:val="000000"/>
          <w:sz w:val="28"/>
        </w:rPr>
        <w:t>является вследствие существования особых связей между ним и</w:t>
      </w:r>
      <w:r w:rsidR="00942690" w:rsidRPr="004B1CA5">
        <w:rPr>
          <w:noProof/>
          <w:color w:val="000000"/>
          <w:sz w:val="28"/>
        </w:rPr>
        <w:t xml:space="preserve"> </w:t>
      </w:r>
      <w:r w:rsidRPr="004B1CA5">
        <w:rPr>
          <w:noProof/>
          <w:color w:val="000000"/>
          <w:sz w:val="28"/>
        </w:rPr>
        <w:t>государством, а не в силу факта проживания в этом государстве. Эти</w:t>
      </w:r>
      <w:r w:rsidR="00942690" w:rsidRPr="004B1CA5">
        <w:rPr>
          <w:noProof/>
          <w:color w:val="000000"/>
          <w:sz w:val="28"/>
        </w:rPr>
        <w:t xml:space="preserve"> </w:t>
      </w:r>
      <w:r w:rsidRPr="004B1CA5">
        <w:rPr>
          <w:noProof/>
          <w:color w:val="000000"/>
          <w:sz w:val="28"/>
        </w:rPr>
        <w:t>особые связи основаны на юридическом оформлении отношений гражданства.</w:t>
      </w:r>
    </w:p>
    <w:p w:rsidR="00163F4D" w:rsidRPr="004B1CA5" w:rsidRDefault="00163F4D" w:rsidP="00942690">
      <w:pPr>
        <w:spacing w:line="360" w:lineRule="auto"/>
        <w:ind w:firstLine="709"/>
        <w:jc w:val="both"/>
        <w:rPr>
          <w:noProof/>
          <w:color w:val="000000"/>
          <w:sz w:val="28"/>
        </w:rPr>
      </w:pPr>
      <w:r w:rsidRPr="004B1CA5">
        <w:rPr>
          <w:noProof/>
          <w:color w:val="000000"/>
          <w:sz w:val="28"/>
        </w:rPr>
        <w:t>Конституция Российской Федерации и Закон о гражданстве Российской</w:t>
      </w:r>
      <w:r w:rsidR="00942690" w:rsidRPr="004B1CA5">
        <w:rPr>
          <w:noProof/>
          <w:color w:val="000000"/>
          <w:sz w:val="28"/>
        </w:rPr>
        <w:t xml:space="preserve"> </w:t>
      </w:r>
      <w:r w:rsidRPr="004B1CA5">
        <w:rPr>
          <w:noProof/>
          <w:color w:val="000000"/>
          <w:sz w:val="28"/>
        </w:rPr>
        <w:t>Федерации установили общие основы отношений гражданства:</w:t>
      </w:r>
    </w:p>
    <w:p w:rsidR="00163F4D" w:rsidRPr="004B1CA5" w:rsidRDefault="00163F4D" w:rsidP="00942690">
      <w:pPr>
        <w:spacing w:line="360" w:lineRule="auto"/>
        <w:ind w:firstLine="709"/>
        <w:jc w:val="both"/>
        <w:rPr>
          <w:noProof/>
          <w:color w:val="000000"/>
          <w:sz w:val="28"/>
        </w:rPr>
      </w:pPr>
      <w:r w:rsidRPr="004B1CA5">
        <w:rPr>
          <w:noProof/>
          <w:color w:val="000000"/>
          <w:sz w:val="28"/>
        </w:rPr>
        <w:t>Гражданство РФ является единым, т.е. граждане России, постоянно</w:t>
      </w:r>
      <w:r w:rsidR="00942690" w:rsidRPr="004B1CA5">
        <w:rPr>
          <w:noProof/>
          <w:color w:val="000000"/>
          <w:sz w:val="28"/>
        </w:rPr>
        <w:t xml:space="preserve"> </w:t>
      </w:r>
      <w:r w:rsidRPr="004B1CA5">
        <w:rPr>
          <w:noProof/>
          <w:color w:val="000000"/>
          <w:sz w:val="28"/>
        </w:rPr>
        <w:t>проживающие на территории республики составе Российской Федерации,</w:t>
      </w:r>
      <w:r w:rsidR="00942690" w:rsidRPr="004B1CA5">
        <w:rPr>
          <w:noProof/>
          <w:color w:val="000000"/>
          <w:sz w:val="28"/>
        </w:rPr>
        <w:t xml:space="preserve"> </w:t>
      </w:r>
      <w:r w:rsidRPr="004B1CA5">
        <w:rPr>
          <w:noProof/>
          <w:color w:val="000000"/>
          <w:sz w:val="28"/>
        </w:rPr>
        <w:t>являются одновременно гражданами этой республики. Этот принцип очень</w:t>
      </w:r>
      <w:r w:rsidR="00942690" w:rsidRPr="004B1CA5">
        <w:rPr>
          <w:noProof/>
          <w:color w:val="000000"/>
          <w:sz w:val="28"/>
        </w:rPr>
        <w:t xml:space="preserve"> </w:t>
      </w:r>
      <w:r w:rsidRPr="004B1CA5">
        <w:rPr>
          <w:noProof/>
          <w:color w:val="000000"/>
          <w:sz w:val="28"/>
        </w:rPr>
        <w:t>важен для федеративного государства, для сохранения его целостности.</w:t>
      </w:r>
    </w:p>
    <w:p w:rsidR="00163F4D" w:rsidRPr="004B1CA5" w:rsidRDefault="00163F4D" w:rsidP="00942690">
      <w:pPr>
        <w:spacing w:line="360" w:lineRule="auto"/>
        <w:ind w:firstLine="709"/>
        <w:jc w:val="both"/>
        <w:rPr>
          <w:noProof/>
          <w:color w:val="000000"/>
          <w:sz w:val="28"/>
        </w:rPr>
      </w:pPr>
      <w:r w:rsidRPr="004B1CA5">
        <w:rPr>
          <w:noProof/>
          <w:color w:val="000000"/>
          <w:sz w:val="28"/>
        </w:rPr>
        <w:t>Гражданство РФ является равным независимо от оснований и время его</w:t>
      </w:r>
      <w:r w:rsidR="00942690" w:rsidRPr="004B1CA5">
        <w:rPr>
          <w:noProof/>
          <w:color w:val="000000"/>
          <w:sz w:val="28"/>
        </w:rPr>
        <w:t xml:space="preserve"> </w:t>
      </w:r>
      <w:r w:rsidRPr="004B1CA5">
        <w:rPr>
          <w:noProof/>
          <w:color w:val="000000"/>
          <w:sz w:val="28"/>
        </w:rPr>
        <w:t>приобретения.</w:t>
      </w:r>
      <w:r w:rsidR="00942690" w:rsidRPr="004B1CA5">
        <w:rPr>
          <w:noProof/>
          <w:color w:val="000000"/>
          <w:sz w:val="28"/>
        </w:rPr>
        <w:t xml:space="preserve"> </w:t>
      </w:r>
      <w:r w:rsidRPr="004B1CA5">
        <w:rPr>
          <w:noProof/>
          <w:color w:val="000000"/>
          <w:sz w:val="28"/>
        </w:rPr>
        <w:t>Гражданство РФ имеет открытый и свободный характер. Каждый человек</w:t>
      </w:r>
      <w:r w:rsidR="00942690" w:rsidRPr="004B1CA5">
        <w:rPr>
          <w:noProof/>
          <w:color w:val="000000"/>
          <w:sz w:val="28"/>
        </w:rPr>
        <w:t xml:space="preserve"> </w:t>
      </w:r>
      <w:r w:rsidRPr="004B1CA5">
        <w:rPr>
          <w:noProof/>
          <w:color w:val="000000"/>
          <w:sz w:val="28"/>
        </w:rPr>
        <w:t>вправе приобрести российское гражданство или изменить его.</w:t>
      </w:r>
    </w:p>
    <w:p w:rsidR="00163F4D" w:rsidRPr="004B1CA5" w:rsidRDefault="00163F4D" w:rsidP="00942690">
      <w:pPr>
        <w:spacing w:line="360" w:lineRule="auto"/>
        <w:ind w:firstLine="709"/>
        <w:jc w:val="both"/>
        <w:rPr>
          <w:noProof/>
          <w:color w:val="000000"/>
          <w:sz w:val="28"/>
        </w:rPr>
      </w:pPr>
      <w:r w:rsidRPr="004B1CA5">
        <w:rPr>
          <w:noProof/>
          <w:color w:val="000000"/>
          <w:sz w:val="28"/>
        </w:rPr>
        <w:t>Гражданин России не может быть лишен своего гражданства. Это</w:t>
      </w:r>
      <w:r w:rsidR="00942690" w:rsidRPr="004B1CA5">
        <w:rPr>
          <w:noProof/>
          <w:color w:val="000000"/>
          <w:sz w:val="28"/>
        </w:rPr>
        <w:t xml:space="preserve"> </w:t>
      </w:r>
      <w:r w:rsidRPr="004B1CA5">
        <w:rPr>
          <w:noProof/>
          <w:color w:val="000000"/>
          <w:sz w:val="28"/>
        </w:rPr>
        <w:t>совершенно новый для нашей страны принцип, т.к. ранее законодательство</w:t>
      </w:r>
      <w:r w:rsidR="00942690" w:rsidRPr="004B1CA5">
        <w:rPr>
          <w:noProof/>
          <w:color w:val="000000"/>
          <w:sz w:val="28"/>
        </w:rPr>
        <w:t xml:space="preserve"> </w:t>
      </w:r>
      <w:r w:rsidRPr="004B1CA5">
        <w:rPr>
          <w:noProof/>
          <w:color w:val="000000"/>
          <w:sz w:val="28"/>
        </w:rPr>
        <w:t>прежних, советских времен закрепляло такую форму утраты гражданства.</w:t>
      </w:r>
    </w:p>
    <w:p w:rsidR="00163F4D" w:rsidRPr="004B1CA5" w:rsidRDefault="00163F4D" w:rsidP="00942690">
      <w:pPr>
        <w:spacing w:line="360" w:lineRule="auto"/>
        <w:ind w:firstLine="709"/>
        <w:jc w:val="both"/>
        <w:rPr>
          <w:noProof/>
          <w:color w:val="000000"/>
          <w:sz w:val="28"/>
        </w:rPr>
      </w:pPr>
      <w:r w:rsidRPr="004B1CA5">
        <w:rPr>
          <w:noProof/>
          <w:color w:val="000000"/>
          <w:sz w:val="28"/>
        </w:rPr>
        <w:t>Гражданство России не препятствует возможности иметь гражданство</w:t>
      </w:r>
      <w:r w:rsidR="00942690" w:rsidRPr="004B1CA5">
        <w:rPr>
          <w:noProof/>
          <w:color w:val="000000"/>
          <w:sz w:val="28"/>
        </w:rPr>
        <w:t xml:space="preserve"> </w:t>
      </w:r>
      <w:r w:rsidRPr="004B1CA5">
        <w:rPr>
          <w:noProof/>
          <w:color w:val="000000"/>
          <w:sz w:val="28"/>
        </w:rPr>
        <w:t>иностранного государства, Это тоже совершенно новый для нашего</w:t>
      </w:r>
      <w:r w:rsidR="00942690" w:rsidRPr="004B1CA5">
        <w:rPr>
          <w:noProof/>
          <w:color w:val="000000"/>
          <w:sz w:val="28"/>
        </w:rPr>
        <w:t xml:space="preserve"> </w:t>
      </w:r>
      <w:r w:rsidRPr="004B1CA5">
        <w:rPr>
          <w:noProof/>
          <w:color w:val="000000"/>
          <w:sz w:val="28"/>
        </w:rPr>
        <w:t>законодательства принцип. Понятно, что признание двойного гражданства</w:t>
      </w:r>
      <w:r w:rsidR="00942690" w:rsidRPr="004B1CA5">
        <w:rPr>
          <w:noProof/>
          <w:color w:val="000000"/>
          <w:sz w:val="28"/>
        </w:rPr>
        <w:t xml:space="preserve"> </w:t>
      </w:r>
      <w:r w:rsidRPr="004B1CA5">
        <w:rPr>
          <w:noProof/>
          <w:color w:val="000000"/>
          <w:sz w:val="28"/>
        </w:rPr>
        <w:t>основывается на определенных условиях: ходатайство лица, разрешение</w:t>
      </w:r>
      <w:r w:rsidR="00942690" w:rsidRPr="004B1CA5">
        <w:rPr>
          <w:noProof/>
          <w:color w:val="000000"/>
          <w:sz w:val="28"/>
        </w:rPr>
        <w:t xml:space="preserve"> </w:t>
      </w:r>
      <w:r w:rsidRPr="004B1CA5">
        <w:rPr>
          <w:noProof/>
          <w:color w:val="000000"/>
          <w:sz w:val="28"/>
        </w:rPr>
        <w:t>государства, наличие соответствующего договора между РФ и этим</w:t>
      </w:r>
      <w:r w:rsidR="00942690" w:rsidRPr="004B1CA5">
        <w:rPr>
          <w:noProof/>
          <w:color w:val="000000"/>
          <w:sz w:val="28"/>
        </w:rPr>
        <w:t xml:space="preserve"> </w:t>
      </w:r>
      <w:r w:rsidRPr="004B1CA5">
        <w:rPr>
          <w:noProof/>
          <w:color w:val="000000"/>
          <w:sz w:val="28"/>
        </w:rPr>
        <w:t>государством.</w:t>
      </w:r>
    </w:p>
    <w:p w:rsidR="00163F4D" w:rsidRPr="004B1CA5" w:rsidRDefault="00163F4D" w:rsidP="00942690">
      <w:pPr>
        <w:spacing w:line="360" w:lineRule="auto"/>
        <w:ind w:firstLine="709"/>
        <w:jc w:val="both"/>
        <w:rPr>
          <w:noProof/>
          <w:color w:val="000000"/>
          <w:sz w:val="28"/>
        </w:rPr>
      </w:pPr>
      <w:r w:rsidRPr="004B1CA5">
        <w:rPr>
          <w:noProof/>
          <w:color w:val="000000"/>
          <w:sz w:val="28"/>
        </w:rPr>
        <w:t>Гражданство РФ не может автоматически изменяться при заключении или</w:t>
      </w:r>
      <w:r w:rsidR="00942690" w:rsidRPr="004B1CA5">
        <w:rPr>
          <w:noProof/>
          <w:color w:val="000000"/>
          <w:sz w:val="28"/>
        </w:rPr>
        <w:t xml:space="preserve"> </w:t>
      </w:r>
      <w:r w:rsidRPr="004B1CA5">
        <w:rPr>
          <w:noProof/>
          <w:color w:val="000000"/>
          <w:sz w:val="28"/>
        </w:rPr>
        <w:t xml:space="preserve">расторжении брака с лицом, не являющимся российским гражданином. </w:t>
      </w:r>
    </w:p>
    <w:p w:rsidR="00163F4D" w:rsidRPr="004B1CA5" w:rsidRDefault="00163F4D" w:rsidP="00942690">
      <w:pPr>
        <w:spacing w:line="360" w:lineRule="auto"/>
        <w:ind w:firstLine="709"/>
        <w:jc w:val="both"/>
        <w:rPr>
          <w:noProof/>
          <w:color w:val="000000"/>
          <w:sz w:val="28"/>
        </w:rPr>
      </w:pPr>
      <w:r w:rsidRPr="004B1CA5">
        <w:rPr>
          <w:noProof/>
          <w:color w:val="000000"/>
          <w:sz w:val="28"/>
        </w:rPr>
        <w:t>Граждане России, находящиеся за пределами РФ находятся под защитой и</w:t>
      </w:r>
      <w:r w:rsidR="00942690" w:rsidRPr="004B1CA5">
        <w:rPr>
          <w:noProof/>
          <w:color w:val="000000"/>
          <w:sz w:val="28"/>
        </w:rPr>
        <w:t xml:space="preserve"> </w:t>
      </w:r>
      <w:r w:rsidRPr="004B1CA5">
        <w:rPr>
          <w:noProof/>
          <w:color w:val="000000"/>
          <w:sz w:val="28"/>
        </w:rPr>
        <w:t>покровительством российского государства.</w:t>
      </w:r>
      <w:r w:rsidR="00942690" w:rsidRPr="004B1CA5">
        <w:rPr>
          <w:noProof/>
          <w:color w:val="000000"/>
          <w:sz w:val="28"/>
        </w:rPr>
        <w:t xml:space="preserve"> </w:t>
      </w:r>
      <w:r w:rsidRPr="004B1CA5">
        <w:rPr>
          <w:noProof/>
          <w:color w:val="000000"/>
          <w:sz w:val="28"/>
        </w:rPr>
        <w:t>Впервые вводится такой институт как почетное гражданство, которое</w:t>
      </w:r>
      <w:r w:rsidR="00942690" w:rsidRPr="004B1CA5">
        <w:rPr>
          <w:noProof/>
          <w:color w:val="000000"/>
          <w:sz w:val="28"/>
        </w:rPr>
        <w:t xml:space="preserve"> </w:t>
      </w:r>
      <w:r w:rsidRPr="004B1CA5">
        <w:rPr>
          <w:noProof/>
          <w:color w:val="000000"/>
          <w:sz w:val="28"/>
        </w:rPr>
        <w:t>может быть предоставлено лицу не являющемуся гражданином России, но</w:t>
      </w:r>
      <w:r w:rsidR="00942690" w:rsidRPr="004B1CA5">
        <w:rPr>
          <w:noProof/>
          <w:color w:val="000000"/>
          <w:sz w:val="28"/>
        </w:rPr>
        <w:t xml:space="preserve"> </w:t>
      </w:r>
      <w:r w:rsidRPr="004B1CA5">
        <w:rPr>
          <w:noProof/>
          <w:color w:val="000000"/>
          <w:sz w:val="28"/>
        </w:rPr>
        <w:t>имеющего выдающиеся заслуги перед Россией или мировыми сообществом.</w:t>
      </w:r>
      <w:r w:rsidR="00942690" w:rsidRPr="004B1CA5">
        <w:rPr>
          <w:noProof/>
          <w:color w:val="000000"/>
          <w:sz w:val="28"/>
        </w:rPr>
        <w:t xml:space="preserve"> </w:t>
      </w:r>
      <w:r w:rsidRPr="004B1CA5">
        <w:rPr>
          <w:noProof/>
          <w:color w:val="000000"/>
          <w:sz w:val="28"/>
        </w:rPr>
        <w:t>Почетное гражданство предоставляется Президентом России с согласия этого</w:t>
      </w:r>
      <w:r w:rsidR="00942690" w:rsidRPr="004B1CA5">
        <w:rPr>
          <w:noProof/>
          <w:color w:val="000000"/>
          <w:sz w:val="28"/>
        </w:rPr>
        <w:t xml:space="preserve"> </w:t>
      </w:r>
      <w:r w:rsidRPr="004B1CA5">
        <w:rPr>
          <w:noProof/>
          <w:color w:val="000000"/>
          <w:sz w:val="28"/>
        </w:rPr>
        <w:t>лица.</w:t>
      </w:r>
    </w:p>
    <w:bookmarkEnd w:id="14"/>
    <w:bookmarkEnd w:id="15"/>
    <w:bookmarkEnd w:id="16"/>
    <w:bookmarkEnd w:id="17"/>
    <w:bookmarkEnd w:id="18"/>
    <w:p w:rsidR="00981757" w:rsidRPr="004B1CA5" w:rsidRDefault="00942690" w:rsidP="00942690">
      <w:pPr>
        <w:spacing w:line="360" w:lineRule="auto"/>
        <w:ind w:firstLine="709"/>
        <w:jc w:val="both"/>
        <w:rPr>
          <w:noProof/>
          <w:color w:val="000000"/>
          <w:sz w:val="28"/>
        </w:rPr>
      </w:pPr>
      <w:r w:rsidRPr="004B1CA5">
        <w:rPr>
          <w:noProof/>
          <w:color w:val="000000"/>
          <w:sz w:val="28"/>
        </w:rPr>
        <w:br w:type="page"/>
      </w:r>
      <w:r w:rsidR="00D92197" w:rsidRPr="004B1CA5">
        <w:rPr>
          <w:noProof/>
          <w:color w:val="000000"/>
          <w:sz w:val="28"/>
        </w:rPr>
        <w:t>2</w:t>
      </w:r>
      <w:r w:rsidRPr="004B1CA5">
        <w:rPr>
          <w:noProof/>
          <w:color w:val="000000"/>
          <w:sz w:val="28"/>
        </w:rPr>
        <w:t>.</w:t>
      </w:r>
      <w:r w:rsidR="00D92197" w:rsidRPr="004B1CA5">
        <w:rPr>
          <w:noProof/>
          <w:color w:val="000000"/>
          <w:sz w:val="28"/>
        </w:rPr>
        <w:t xml:space="preserve"> </w:t>
      </w:r>
      <w:r w:rsidR="00404EA9" w:rsidRPr="004B1CA5">
        <w:rPr>
          <w:noProof/>
          <w:color w:val="000000"/>
          <w:sz w:val="28"/>
        </w:rPr>
        <w:t>Основания приобретения гражданства РФ</w:t>
      </w:r>
    </w:p>
    <w:p w:rsidR="007E2024" w:rsidRPr="004B1CA5" w:rsidRDefault="007E2024" w:rsidP="00942690">
      <w:pPr>
        <w:spacing w:line="360" w:lineRule="auto"/>
        <w:ind w:firstLine="709"/>
        <w:jc w:val="both"/>
        <w:rPr>
          <w:noProof/>
          <w:color w:val="000000"/>
          <w:sz w:val="28"/>
        </w:rPr>
      </w:pPr>
    </w:p>
    <w:p w:rsidR="000D0A25" w:rsidRPr="004B1CA5" w:rsidRDefault="000D0A25" w:rsidP="00942690">
      <w:pPr>
        <w:spacing w:line="360" w:lineRule="auto"/>
        <w:ind w:firstLine="709"/>
        <w:jc w:val="both"/>
        <w:rPr>
          <w:noProof/>
          <w:color w:val="000000"/>
          <w:sz w:val="28"/>
        </w:rPr>
      </w:pPr>
      <w:r w:rsidRPr="004B1CA5">
        <w:rPr>
          <w:noProof/>
          <w:color w:val="000000"/>
          <w:sz w:val="28"/>
        </w:rPr>
        <w:t>2.1</w:t>
      </w:r>
      <w:r w:rsidR="00D92197" w:rsidRPr="004B1CA5">
        <w:rPr>
          <w:noProof/>
          <w:color w:val="000000"/>
          <w:sz w:val="28"/>
        </w:rPr>
        <w:t xml:space="preserve"> Нюансы</w:t>
      </w:r>
      <w:r w:rsidRPr="004B1CA5">
        <w:rPr>
          <w:noProof/>
          <w:color w:val="000000"/>
          <w:sz w:val="28"/>
        </w:rPr>
        <w:t xml:space="preserve"> приобретения российского гражданства</w:t>
      </w:r>
    </w:p>
    <w:p w:rsidR="007E2024" w:rsidRPr="004B1CA5" w:rsidRDefault="007E2024" w:rsidP="00942690">
      <w:pPr>
        <w:spacing w:line="360" w:lineRule="auto"/>
        <w:ind w:firstLine="709"/>
        <w:jc w:val="both"/>
        <w:rPr>
          <w:noProof/>
          <w:color w:val="000000"/>
          <w:sz w:val="28"/>
        </w:rPr>
      </w:pPr>
    </w:p>
    <w:p w:rsidR="00942690" w:rsidRPr="004B1CA5" w:rsidRDefault="00404EA9" w:rsidP="00942690">
      <w:pPr>
        <w:spacing w:line="360" w:lineRule="auto"/>
        <w:ind w:firstLine="709"/>
        <w:jc w:val="both"/>
        <w:rPr>
          <w:noProof/>
          <w:color w:val="000000"/>
          <w:sz w:val="28"/>
        </w:rPr>
      </w:pPr>
      <w:bookmarkStart w:id="19" w:name="_Toc240961295"/>
      <w:bookmarkStart w:id="20" w:name="_Toc240961910"/>
      <w:bookmarkStart w:id="21" w:name="_Toc241032063"/>
      <w:bookmarkStart w:id="22" w:name="_Toc241032164"/>
      <w:bookmarkStart w:id="23" w:name="_Toc241033486"/>
      <w:r w:rsidRPr="004B1CA5">
        <w:rPr>
          <w:noProof/>
          <w:color w:val="000000"/>
          <w:sz w:val="28"/>
        </w:rPr>
        <w:t>Россия выступает как правопреемница Советского</w:t>
      </w:r>
      <w:r w:rsidR="00942690" w:rsidRPr="004B1CA5">
        <w:rPr>
          <w:noProof/>
          <w:color w:val="000000"/>
          <w:sz w:val="28"/>
        </w:rPr>
        <w:t xml:space="preserve"> </w:t>
      </w:r>
      <w:r w:rsidRPr="004B1CA5">
        <w:rPr>
          <w:noProof/>
          <w:color w:val="000000"/>
          <w:sz w:val="28"/>
        </w:rPr>
        <w:t>Союза, который в свою очередь, выступал как правопреемник Российской</w:t>
      </w:r>
      <w:r w:rsidR="00942690" w:rsidRPr="004B1CA5">
        <w:rPr>
          <w:noProof/>
          <w:color w:val="000000"/>
          <w:sz w:val="28"/>
        </w:rPr>
        <w:t xml:space="preserve"> </w:t>
      </w:r>
      <w:r w:rsidRPr="004B1CA5">
        <w:rPr>
          <w:noProof/>
          <w:color w:val="000000"/>
          <w:sz w:val="28"/>
        </w:rPr>
        <w:t>империи, Закон применил при определении гражданства России не только</w:t>
      </w:r>
      <w:r w:rsidR="00942690" w:rsidRPr="004B1CA5">
        <w:rPr>
          <w:noProof/>
          <w:color w:val="000000"/>
          <w:sz w:val="28"/>
        </w:rPr>
        <w:t xml:space="preserve"> </w:t>
      </w:r>
      <w:r w:rsidRPr="004B1CA5">
        <w:rPr>
          <w:noProof/>
          <w:color w:val="000000"/>
          <w:sz w:val="28"/>
        </w:rPr>
        <w:t>законодательный акты РФ, но и РСФСР, бывшего СССР и царской России,</w:t>
      </w:r>
      <w:r w:rsidR="00942690" w:rsidRPr="004B1CA5">
        <w:rPr>
          <w:noProof/>
          <w:color w:val="000000"/>
          <w:sz w:val="28"/>
        </w:rPr>
        <w:t xml:space="preserve"> </w:t>
      </w:r>
      <w:r w:rsidRPr="004B1CA5">
        <w:rPr>
          <w:noProof/>
          <w:color w:val="000000"/>
          <w:sz w:val="28"/>
        </w:rPr>
        <w:t>имевшие силу на момент наступления обстоятельств, с которыми связывается</w:t>
      </w:r>
      <w:r w:rsidR="00942690" w:rsidRPr="004B1CA5">
        <w:rPr>
          <w:noProof/>
          <w:color w:val="000000"/>
          <w:sz w:val="28"/>
        </w:rPr>
        <w:t xml:space="preserve"> </w:t>
      </w:r>
      <w:r w:rsidRPr="004B1CA5">
        <w:rPr>
          <w:noProof/>
          <w:color w:val="000000"/>
          <w:sz w:val="28"/>
        </w:rPr>
        <w:t>принадлежность</w:t>
      </w:r>
      <w:r w:rsidR="00305A84" w:rsidRPr="004B1CA5">
        <w:rPr>
          <w:noProof/>
          <w:color w:val="000000"/>
          <w:sz w:val="28"/>
        </w:rPr>
        <w:t xml:space="preserve"> </w:t>
      </w:r>
      <w:r w:rsidRPr="004B1CA5">
        <w:rPr>
          <w:noProof/>
          <w:color w:val="000000"/>
          <w:sz w:val="28"/>
        </w:rPr>
        <w:t>лица</w:t>
      </w:r>
      <w:r w:rsidR="00305A84" w:rsidRPr="004B1CA5">
        <w:rPr>
          <w:noProof/>
          <w:color w:val="000000"/>
          <w:sz w:val="28"/>
        </w:rPr>
        <w:t xml:space="preserve"> </w:t>
      </w:r>
      <w:r w:rsidRPr="004B1CA5">
        <w:rPr>
          <w:noProof/>
          <w:color w:val="000000"/>
          <w:sz w:val="28"/>
        </w:rPr>
        <w:t>к</w:t>
      </w:r>
      <w:r w:rsidR="00305A84" w:rsidRPr="004B1CA5">
        <w:rPr>
          <w:noProof/>
          <w:color w:val="000000"/>
          <w:sz w:val="28"/>
        </w:rPr>
        <w:t xml:space="preserve"> </w:t>
      </w:r>
      <w:r w:rsidRPr="004B1CA5">
        <w:rPr>
          <w:noProof/>
          <w:color w:val="000000"/>
          <w:sz w:val="28"/>
        </w:rPr>
        <w:t>российскому</w:t>
      </w:r>
      <w:r w:rsidR="00305A84" w:rsidRPr="004B1CA5">
        <w:rPr>
          <w:noProof/>
          <w:color w:val="000000"/>
          <w:sz w:val="28"/>
        </w:rPr>
        <w:t xml:space="preserve"> </w:t>
      </w:r>
      <w:r w:rsidRPr="004B1CA5">
        <w:rPr>
          <w:noProof/>
          <w:color w:val="000000"/>
          <w:sz w:val="28"/>
        </w:rPr>
        <w:t>гражданству.</w:t>
      </w:r>
      <w:r w:rsidR="007915D0" w:rsidRPr="004B1CA5">
        <w:rPr>
          <w:noProof/>
          <w:color w:val="000000"/>
          <w:sz w:val="28"/>
        </w:rPr>
        <w:footnoteReference w:id="4"/>
      </w:r>
      <w:r w:rsidR="00305A84" w:rsidRPr="004B1CA5">
        <w:rPr>
          <w:noProof/>
          <w:color w:val="000000"/>
          <w:sz w:val="28"/>
        </w:rPr>
        <w:t xml:space="preserve"> </w:t>
      </w:r>
      <w:r w:rsidRPr="004B1CA5">
        <w:rPr>
          <w:noProof/>
          <w:color w:val="000000"/>
          <w:sz w:val="28"/>
        </w:rPr>
        <w:t>Признание гражданства</w:t>
      </w:r>
      <w:r w:rsidR="00305A84" w:rsidRPr="004B1CA5">
        <w:rPr>
          <w:noProof/>
          <w:color w:val="000000"/>
          <w:sz w:val="28"/>
        </w:rPr>
        <w:t xml:space="preserve"> </w:t>
      </w:r>
      <w:r w:rsidRPr="004B1CA5">
        <w:rPr>
          <w:noProof/>
          <w:color w:val="000000"/>
          <w:sz w:val="28"/>
        </w:rPr>
        <w:t>РФ</w:t>
      </w:r>
      <w:r w:rsidR="00210C45" w:rsidRPr="004B1CA5">
        <w:rPr>
          <w:noProof/>
          <w:color w:val="000000"/>
          <w:sz w:val="28"/>
        </w:rPr>
        <w:t xml:space="preserve"> </w:t>
      </w:r>
      <w:r w:rsidRPr="004B1CA5">
        <w:rPr>
          <w:noProof/>
          <w:color w:val="000000"/>
          <w:sz w:val="28"/>
        </w:rPr>
        <w:t>(Ст.13 закона</w:t>
      </w:r>
      <w:r w:rsidR="00305A84" w:rsidRPr="004B1CA5">
        <w:rPr>
          <w:noProof/>
          <w:color w:val="000000"/>
          <w:sz w:val="28"/>
        </w:rPr>
        <w:t xml:space="preserve"> </w:t>
      </w:r>
      <w:r w:rsidRPr="004B1CA5">
        <w:rPr>
          <w:noProof/>
          <w:color w:val="000000"/>
          <w:sz w:val="28"/>
        </w:rPr>
        <w:t>о</w:t>
      </w:r>
      <w:r w:rsidR="00305A84" w:rsidRPr="004B1CA5">
        <w:rPr>
          <w:noProof/>
          <w:color w:val="000000"/>
          <w:sz w:val="28"/>
        </w:rPr>
        <w:t xml:space="preserve"> </w:t>
      </w:r>
      <w:r w:rsidRPr="004B1CA5">
        <w:rPr>
          <w:noProof/>
          <w:color w:val="000000"/>
          <w:sz w:val="28"/>
        </w:rPr>
        <w:t>гражданстве</w:t>
      </w:r>
      <w:r w:rsidR="00305A84" w:rsidRPr="004B1CA5">
        <w:rPr>
          <w:noProof/>
          <w:color w:val="000000"/>
          <w:sz w:val="28"/>
        </w:rPr>
        <w:t xml:space="preserve"> </w:t>
      </w:r>
      <w:r w:rsidRPr="004B1CA5">
        <w:rPr>
          <w:noProof/>
          <w:color w:val="000000"/>
          <w:sz w:val="28"/>
        </w:rPr>
        <w:t>РФ).</w:t>
      </w:r>
      <w:r w:rsidR="000D0A25" w:rsidRPr="004B1CA5">
        <w:rPr>
          <w:noProof/>
          <w:color w:val="000000"/>
          <w:sz w:val="28"/>
        </w:rPr>
        <w:t xml:space="preserve"> </w:t>
      </w:r>
      <w:r w:rsidRPr="004B1CA5">
        <w:rPr>
          <w:noProof/>
          <w:color w:val="000000"/>
          <w:sz w:val="28"/>
        </w:rPr>
        <w:t>Гражданами России признаются все граждане бывшего СССР,</w:t>
      </w:r>
      <w:r w:rsidR="00305A84" w:rsidRPr="004B1CA5">
        <w:rPr>
          <w:noProof/>
          <w:color w:val="000000"/>
          <w:sz w:val="28"/>
        </w:rPr>
        <w:t xml:space="preserve"> </w:t>
      </w:r>
      <w:r w:rsidRPr="004B1CA5">
        <w:rPr>
          <w:noProof/>
          <w:color w:val="000000"/>
          <w:sz w:val="28"/>
        </w:rPr>
        <w:t>постоянно</w:t>
      </w:r>
      <w:r w:rsidR="00305A84" w:rsidRPr="004B1CA5">
        <w:rPr>
          <w:noProof/>
          <w:color w:val="000000"/>
          <w:sz w:val="28"/>
        </w:rPr>
        <w:t xml:space="preserve"> </w:t>
      </w:r>
      <w:r w:rsidRPr="004B1CA5">
        <w:rPr>
          <w:noProof/>
          <w:color w:val="000000"/>
          <w:sz w:val="28"/>
        </w:rPr>
        <w:t>проживавшие на территории РФ на 06 февраля 1992 года,</w:t>
      </w:r>
      <w:r w:rsidR="00305A84" w:rsidRPr="004B1CA5">
        <w:rPr>
          <w:noProof/>
          <w:color w:val="000000"/>
          <w:sz w:val="28"/>
        </w:rPr>
        <w:t xml:space="preserve"> </w:t>
      </w:r>
      <w:r w:rsidRPr="004B1CA5">
        <w:rPr>
          <w:noProof/>
          <w:color w:val="000000"/>
          <w:sz w:val="28"/>
        </w:rPr>
        <w:t>на</w:t>
      </w:r>
      <w:r w:rsidR="00305A84" w:rsidRPr="004B1CA5">
        <w:rPr>
          <w:noProof/>
          <w:color w:val="000000"/>
          <w:sz w:val="28"/>
        </w:rPr>
        <w:t xml:space="preserve"> </w:t>
      </w:r>
      <w:r w:rsidRPr="004B1CA5">
        <w:rPr>
          <w:noProof/>
          <w:color w:val="000000"/>
          <w:sz w:val="28"/>
        </w:rPr>
        <w:t>день</w:t>
      </w:r>
      <w:r w:rsidR="00305A84" w:rsidRPr="004B1CA5">
        <w:rPr>
          <w:noProof/>
          <w:color w:val="000000"/>
          <w:sz w:val="28"/>
        </w:rPr>
        <w:t xml:space="preserve"> </w:t>
      </w:r>
      <w:r w:rsidRPr="004B1CA5">
        <w:rPr>
          <w:noProof/>
          <w:color w:val="000000"/>
          <w:sz w:val="28"/>
        </w:rPr>
        <w:t>вступления Закона в силу. При этом Закон предоставлял право лицам по тем</w:t>
      </w:r>
      <w:r w:rsidR="00305A84" w:rsidRPr="004B1CA5">
        <w:rPr>
          <w:noProof/>
          <w:color w:val="000000"/>
          <w:sz w:val="28"/>
        </w:rPr>
        <w:t xml:space="preserve"> </w:t>
      </w:r>
      <w:r w:rsidRPr="004B1CA5">
        <w:rPr>
          <w:noProof/>
          <w:color w:val="000000"/>
          <w:sz w:val="28"/>
        </w:rPr>
        <w:t>или иным причинам не желавшим быть гражданами России в срок до 06</w:t>
      </w:r>
      <w:r w:rsidR="00942690" w:rsidRPr="004B1CA5">
        <w:rPr>
          <w:noProof/>
          <w:color w:val="000000"/>
          <w:sz w:val="28"/>
        </w:rPr>
        <w:t xml:space="preserve"> </w:t>
      </w:r>
      <w:r w:rsidRPr="004B1CA5">
        <w:rPr>
          <w:noProof/>
          <w:color w:val="000000"/>
          <w:sz w:val="28"/>
        </w:rPr>
        <w:t>февраля 1993 года отказаться от российского гражданства, заявив о своем</w:t>
      </w:r>
      <w:r w:rsidR="00942690" w:rsidRPr="004B1CA5">
        <w:rPr>
          <w:noProof/>
          <w:color w:val="000000"/>
          <w:sz w:val="28"/>
        </w:rPr>
        <w:t xml:space="preserve"> </w:t>
      </w:r>
      <w:r w:rsidRPr="004B1CA5">
        <w:rPr>
          <w:noProof/>
          <w:color w:val="000000"/>
          <w:sz w:val="28"/>
        </w:rPr>
        <w:t>несогласии путем подачи в органы внутренних дел заявления</w:t>
      </w:r>
      <w:r w:rsidR="00942690" w:rsidRPr="004B1CA5">
        <w:rPr>
          <w:noProof/>
          <w:color w:val="000000"/>
          <w:sz w:val="28"/>
        </w:rPr>
        <w:t xml:space="preserve"> </w:t>
      </w:r>
      <w:r w:rsidRPr="004B1CA5">
        <w:rPr>
          <w:noProof/>
          <w:color w:val="000000"/>
          <w:sz w:val="28"/>
        </w:rPr>
        <w:t>установленного</w:t>
      </w:r>
      <w:r w:rsidR="00305A84" w:rsidRPr="004B1CA5">
        <w:rPr>
          <w:noProof/>
          <w:color w:val="000000"/>
          <w:sz w:val="28"/>
        </w:rPr>
        <w:t xml:space="preserve"> </w:t>
      </w:r>
      <w:r w:rsidRPr="004B1CA5">
        <w:rPr>
          <w:noProof/>
          <w:color w:val="000000"/>
          <w:sz w:val="28"/>
        </w:rPr>
        <w:t>образца.</w:t>
      </w:r>
      <w:r w:rsidR="00305A84" w:rsidRPr="004B1CA5">
        <w:rPr>
          <w:noProof/>
          <w:color w:val="000000"/>
          <w:sz w:val="28"/>
        </w:rPr>
        <w:t xml:space="preserve"> </w:t>
      </w:r>
      <w:r w:rsidRPr="004B1CA5">
        <w:rPr>
          <w:noProof/>
          <w:color w:val="000000"/>
          <w:sz w:val="28"/>
        </w:rPr>
        <w:t>Гражданами РФ по рождению признаются лица, родившиеся</w:t>
      </w:r>
      <w:r w:rsidR="00305A84" w:rsidRPr="004B1CA5">
        <w:rPr>
          <w:noProof/>
          <w:color w:val="000000"/>
          <w:sz w:val="28"/>
        </w:rPr>
        <w:t xml:space="preserve"> </w:t>
      </w:r>
      <w:r w:rsidRPr="004B1CA5">
        <w:rPr>
          <w:noProof/>
          <w:color w:val="000000"/>
          <w:sz w:val="28"/>
        </w:rPr>
        <w:t>на</w:t>
      </w:r>
      <w:r w:rsidR="00305A84" w:rsidRPr="004B1CA5">
        <w:rPr>
          <w:noProof/>
          <w:color w:val="000000"/>
          <w:sz w:val="28"/>
        </w:rPr>
        <w:t xml:space="preserve"> </w:t>
      </w:r>
      <w:r w:rsidRPr="004B1CA5">
        <w:rPr>
          <w:noProof/>
          <w:color w:val="000000"/>
          <w:sz w:val="28"/>
        </w:rPr>
        <w:t>территории</w:t>
      </w:r>
      <w:r w:rsidR="00305A84" w:rsidRPr="004B1CA5">
        <w:rPr>
          <w:noProof/>
          <w:color w:val="000000"/>
          <w:sz w:val="28"/>
        </w:rPr>
        <w:t xml:space="preserve"> </w:t>
      </w:r>
      <w:r w:rsidRPr="004B1CA5">
        <w:rPr>
          <w:noProof/>
          <w:color w:val="000000"/>
          <w:sz w:val="28"/>
        </w:rPr>
        <w:t>России до момента подписания Договора об образовании СССР</w:t>
      </w:r>
      <w:r w:rsidR="00305A84" w:rsidRPr="004B1CA5">
        <w:rPr>
          <w:noProof/>
          <w:color w:val="000000"/>
          <w:sz w:val="28"/>
        </w:rPr>
        <w:t xml:space="preserve"> </w:t>
      </w:r>
      <w:r w:rsidRPr="004B1CA5">
        <w:rPr>
          <w:noProof/>
          <w:color w:val="000000"/>
          <w:sz w:val="28"/>
        </w:rPr>
        <w:t>(до</w:t>
      </w:r>
      <w:r w:rsidR="00305A84" w:rsidRPr="004B1CA5">
        <w:rPr>
          <w:noProof/>
          <w:color w:val="000000"/>
          <w:sz w:val="28"/>
        </w:rPr>
        <w:t xml:space="preserve"> </w:t>
      </w:r>
      <w:r w:rsidRPr="004B1CA5">
        <w:rPr>
          <w:noProof/>
          <w:color w:val="000000"/>
          <w:sz w:val="28"/>
        </w:rPr>
        <w:t>30декабря</w:t>
      </w:r>
      <w:r w:rsidR="00305A84" w:rsidRPr="004B1CA5">
        <w:rPr>
          <w:noProof/>
          <w:color w:val="000000"/>
          <w:sz w:val="28"/>
        </w:rPr>
        <w:t xml:space="preserve"> </w:t>
      </w:r>
      <w:r w:rsidRPr="004B1CA5">
        <w:rPr>
          <w:noProof/>
          <w:color w:val="000000"/>
          <w:sz w:val="28"/>
        </w:rPr>
        <w:t xml:space="preserve">1922 года) и утратившие гражданство бывшего СССР. </w:t>
      </w:r>
      <w:r w:rsidR="00305A84" w:rsidRPr="004B1CA5">
        <w:rPr>
          <w:noProof/>
          <w:color w:val="000000"/>
          <w:sz w:val="28"/>
        </w:rPr>
        <w:t>П</w:t>
      </w:r>
      <w:r w:rsidRPr="004B1CA5">
        <w:rPr>
          <w:noProof/>
          <w:color w:val="000000"/>
          <w:sz w:val="28"/>
        </w:rPr>
        <w:t>ри этом</w:t>
      </w:r>
      <w:r w:rsidR="00305A84" w:rsidRPr="004B1CA5">
        <w:rPr>
          <w:noProof/>
          <w:color w:val="000000"/>
          <w:sz w:val="28"/>
        </w:rPr>
        <w:t xml:space="preserve"> </w:t>
      </w:r>
      <w:r w:rsidRPr="004B1CA5">
        <w:rPr>
          <w:noProof/>
          <w:color w:val="000000"/>
          <w:sz w:val="28"/>
        </w:rPr>
        <w:t>определяющими обстоятельствами являются</w:t>
      </w:r>
      <w:r w:rsidR="00942690" w:rsidRPr="004B1CA5">
        <w:rPr>
          <w:noProof/>
          <w:color w:val="000000"/>
          <w:sz w:val="28"/>
        </w:rPr>
        <w:t>:</w:t>
      </w:r>
      <w:r w:rsidRPr="004B1CA5">
        <w:rPr>
          <w:noProof/>
          <w:color w:val="000000"/>
          <w:sz w:val="28"/>
        </w:rPr>
        <w:t xml:space="preserve"> рождение на территории России</w:t>
      </w:r>
      <w:r w:rsidR="00942690" w:rsidRPr="004B1CA5">
        <w:rPr>
          <w:noProof/>
          <w:color w:val="000000"/>
          <w:sz w:val="28"/>
        </w:rPr>
        <w:t xml:space="preserve"> </w:t>
      </w:r>
      <w:r w:rsidRPr="004B1CA5">
        <w:rPr>
          <w:noProof/>
          <w:color w:val="000000"/>
          <w:sz w:val="28"/>
        </w:rPr>
        <w:t>(в бывших границах РСФСР) или принадлежность хотя бы одного из родителей</w:t>
      </w:r>
      <w:r w:rsidR="00942690" w:rsidRPr="004B1CA5">
        <w:rPr>
          <w:noProof/>
          <w:color w:val="000000"/>
          <w:sz w:val="28"/>
        </w:rPr>
        <w:t xml:space="preserve"> </w:t>
      </w:r>
      <w:r w:rsidRPr="004B1CA5">
        <w:rPr>
          <w:noProof/>
          <w:color w:val="000000"/>
          <w:sz w:val="28"/>
        </w:rPr>
        <w:t>на момент рождения ребенка к гражданству СССР и постоянное проживание натерритории РСФСР. Поскольку территория РСФСР в период с 1917 года часто</w:t>
      </w:r>
      <w:r w:rsidR="00942690" w:rsidRPr="004B1CA5">
        <w:rPr>
          <w:noProof/>
          <w:color w:val="000000"/>
          <w:sz w:val="28"/>
        </w:rPr>
        <w:t xml:space="preserve"> </w:t>
      </w:r>
      <w:r w:rsidRPr="004B1CA5">
        <w:rPr>
          <w:noProof/>
          <w:color w:val="000000"/>
          <w:sz w:val="28"/>
        </w:rPr>
        <w:t>изменялась, следует определять эти границы на дату рождения этого лица.</w:t>
      </w:r>
    </w:p>
    <w:p w:rsidR="00942690" w:rsidRPr="004B1CA5" w:rsidRDefault="00404EA9" w:rsidP="00942690">
      <w:pPr>
        <w:spacing w:line="360" w:lineRule="auto"/>
        <w:ind w:firstLine="709"/>
        <w:jc w:val="both"/>
        <w:rPr>
          <w:noProof/>
          <w:color w:val="000000"/>
          <w:sz w:val="28"/>
        </w:rPr>
      </w:pPr>
      <w:r w:rsidRPr="004B1CA5">
        <w:rPr>
          <w:noProof/>
          <w:color w:val="000000"/>
          <w:sz w:val="28"/>
        </w:rPr>
        <w:t>Следует отметить, что для признания гражданства России был избран</w:t>
      </w:r>
      <w:r w:rsidR="00942690" w:rsidRPr="004B1CA5">
        <w:rPr>
          <w:noProof/>
          <w:color w:val="000000"/>
          <w:sz w:val="28"/>
        </w:rPr>
        <w:t xml:space="preserve"> </w:t>
      </w:r>
      <w:r w:rsidRPr="004B1CA5">
        <w:rPr>
          <w:noProof/>
          <w:color w:val="000000"/>
          <w:sz w:val="28"/>
        </w:rPr>
        <w:t>наиболее демократичный, так называемый "нулевой" вариант. В результате</w:t>
      </w:r>
      <w:r w:rsidR="00942690" w:rsidRPr="004B1CA5">
        <w:rPr>
          <w:noProof/>
          <w:color w:val="000000"/>
          <w:sz w:val="28"/>
        </w:rPr>
        <w:t xml:space="preserve"> </w:t>
      </w:r>
      <w:r w:rsidRPr="004B1CA5">
        <w:rPr>
          <w:noProof/>
          <w:color w:val="000000"/>
          <w:sz w:val="28"/>
        </w:rPr>
        <w:t>признания, т.е. без каких-либо активных действий со своей стороны,</w:t>
      </w:r>
      <w:r w:rsidR="00942690" w:rsidRPr="004B1CA5">
        <w:rPr>
          <w:noProof/>
          <w:color w:val="000000"/>
          <w:sz w:val="28"/>
        </w:rPr>
        <w:t xml:space="preserve"> </w:t>
      </w:r>
      <w:r w:rsidRPr="004B1CA5">
        <w:rPr>
          <w:noProof/>
          <w:color w:val="000000"/>
          <w:sz w:val="28"/>
        </w:rPr>
        <w:t>приобрели гражданство РФ лица, составляющие подавляющую часть граждан</w:t>
      </w:r>
      <w:r w:rsidR="00942690" w:rsidRPr="004B1CA5">
        <w:rPr>
          <w:noProof/>
          <w:color w:val="000000"/>
          <w:sz w:val="28"/>
        </w:rPr>
        <w:t xml:space="preserve"> </w:t>
      </w:r>
      <w:r w:rsidRPr="004B1CA5">
        <w:rPr>
          <w:noProof/>
          <w:color w:val="000000"/>
          <w:sz w:val="28"/>
        </w:rPr>
        <w:t>российской Федерации. Законодательства ряда стран, образовавшихся натерритории бывшего Советского Союза, например, Прибалтики куда как более</w:t>
      </w:r>
      <w:r w:rsidR="00942690" w:rsidRPr="004B1CA5">
        <w:rPr>
          <w:noProof/>
          <w:color w:val="000000"/>
          <w:sz w:val="28"/>
        </w:rPr>
        <w:t xml:space="preserve"> </w:t>
      </w:r>
      <w:r w:rsidRPr="004B1CA5">
        <w:rPr>
          <w:noProof/>
          <w:color w:val="000000"/>
          <w:sz w:val="28"/>
        </w:rPr>
        <w:t>сложное, а во многом дискриминационное по отношению к своим бывшим</w:t>
      </w:r>
      <w:r w:rsidR="00942690" w:rsidRPr="004B1CA5">
        <w:rPr>
          <w:noProof/>
          <w:color w:val="000000"/>
          <w:sz w:val="28"/>
        </w:rPr>
        <w:t xml:space="preserve"> </w:t>
      </w:r>
      <w:r w:rsidRPr="004B1CA5">
        <w:rPr>
          <w:noProof/>
          <w:color w:val="000000"/>
          <w:sz w:val="28"/>
        </w:rPr>
        <w:t>гражданам.</w:t>
      </w:r>
      <w:r w:rsidR="007915D0" w:rsidRPr="004B1CA5">
        <w:rPr>
          <w:noProof/>
          <w:color w:val="000000"/>
          <w:sz w:val="28"/>
        </w:rPr>
        <w:footnoteReference w:id="5"/>
      </w:r>
      <w:r w:rsidR="00942690" w:rsidRPr="004B1CA5">
        <w:rPr>
          <w:noProof/>
          <w:color w:val="000000"/>
          <w:sz w:val="28"/>
        </w:rPr>
        <w:t xml:space="preserve"> </w:t>
      </w:r>
    </w:p>
    <w:p w:rsidR="00942690" w:rsidRPr="004B1CA5" w:rsidRDefault="00404EA9" w:rsidP="00942690">
      <w:pPr>
        <w:spacing w:line="360" w:lineRule="auto"/>
        <w:ind w:firstLine="709"/>
        <w:jc w:val="both"/>
        <w:rPr>
          <w:noProof/>
          <w:color w:val="000000"/>
          <w:sz w:val="28"/>
        </w:rPr>
      </w:pPr>
      <w:r w:rsidRPr="004B1CA5">
        <w:rPr>
          <w:noProof/>
          <w:color w:val="000000"/>
          <w:sz w:val="28"/>
        </w:rPr>
        <w:t xml:space="preserve">Вопрос этот имеет не только и </w:t>
      </w:r>
      <w:r w:rsidR="00305A84" w:rsidRPr="004B1CA5">
        <w:rPr>
          <w:noProof/>
          <w:color w:val="000000"/>
          <w:sz w:val="28"/>
        </w:rPr>
        <w:t>не,</w:t>
      </w:r>
      <w:r w:rsidRPr="004B1CA5">
        <w:rPr>
          <w:noProof/>
          <w:color w:val="000000"/>
          <w:sz w:val="28"/>
        </w:rPr>
        <w:t xml:space="preserve"> сколько теоретический характер, так</w:t>
      </w:r>
      <w:r w:rsidR="00942690" w:rsidRPr="004B1CA5">
        <w:rPr>
          <w:noProof/>
          <w:color w:val="000000"/>
          <w:sz w:val="28"/>
        </w:rPr>
        <w:t xml:space="preserve"> </w:t>
      </w:r>
      <w:r w:rsidRPr="004B1CA5">
        <w:rPr>
          <w:noProof/>
          <w:color w:val="000000"/>
          <w:sz w:val="28"/>
        </w:rPr>
        <w:t>как затрагивает судьбы многих миллионов бывших граждан бывшего</w:t>
      </w:r>
      <w:r w:rsidR="00942690" w:rsidRPr="004B1CA5">
        <w:rPr>
          <w:noProof/>
          <w:color w:val="000000"/>
          <w:sz w:val="28"/>
        </w:rPr>
        <w:t xml:space="preserve"> </w:t>
      </w:r>
      <w:r w:rsidRPr="004B1CA5">
        <w:rPr>
          <w:noProof/>
          <w:color w:val="000000"/>
          <w:sz w:val="28"/>
        </w:rPr>
        <w:t xml:space="preserve">Советского Союза. Российское </w:t>
      </w:r>
      <w:r w:rsidR="00305A84" w:rsidRPr="004B1CA5">
        <w:rPr>
          <w:noProof/>
          <w:color w:val="000000"/>
          <w:sz w:val="28"/>
        </w:rPr>
        <w:t>государство,</w:t>
      </w:r>
      <w:r w:rsidRPr="004B1CA5">
        <w:rPr>
          <w:noProof/>
          <w:color w:val="000000"/>
          <w:sz w:val="28"/>
        </w:rPr>
        <w:t xml:space="preserve"> самоопределяясь как суверенное</w:t>
      </w:r>
      <w:r w:rsidR="00942690" w:rsidRPr="004B1CA5">
        <w:rPr>
          <w:noProof/>
          <w:color w:val="000000"/>
          <w:sz w:val="28"/>
        </w:rPr>
        <w:t xml:space="preserve"> </w:t>
      </w:r>
      <w:r w:rsidRPr="004B1CA5">
        <w:rPr>
          <w:noProof/>
          <w:color w:val="000000"/>
          <w:sz w:val="28"/>
        </w:rPr>
        <w:t>независимое государство не могло пойти путем признания своими гражданами</w:t>
      </w:r>
      <w:r w:rsidR="00942690" w:rsidRPr="004B1CA5">
        <w:rPr>
          <w:noProof/>
          <w:color w:val="000000"/>
          <w:sz w:val="28"/>
        </w:rPr>
        <w:t xml:space="preserve"> </w:t>
      </w:r>
      <w:r w:rsidRPr="004B1CA5">
        <w:rPr>
          <w:noProof/>
          <w:color w:val="000000"/>
          <w:sz w:val="28"/>
        </w:rPr>
        <w:t>всех тех граждан, коими они были на момент принятия этого закона</w:t>
      </w:r>
      <w:r w:rsidR="00942690" w:rsidRPr="004B1CA5">
        <w:rPr>
          <w:noProof/>
          <w:color w:val="000000"/>
          <w:sz w:val="28"/>
        </w:rPr>
        <w:t xml:space="preserve"> </w:t>
      </w:r>
      <w:r w:rsidRPr="004B1CA5">
        <w:rPr>
          <w:noProof/>
          <w:color w:val="000000"/>
          <w:sz w:val="28"/>
        </w:rPr>
        <w:t>подобно законодательству Советского Союза (</w:t>
      </w:r>
      <w:r w:rsidR="00305A84" w:rsidRPr="004B1CA5">
        <w:rPr>
          <w:noProof/>
          <w:color w:val="000000"/>
          <w:sz w:val="28"/>
        </w:rPr>
        <w:t>например,</w:t>
      </w:r>
      <w:r w:rsidRPr="004B1CA5">
        <w:rPr>
          <w:noProof/>
          <w:color w:val="000000"/>
          <w:sz w:val="28"/>
        </w:rPr>
        <w:t xml:space="preserve"> ст. 4 Закона Союза</w:t>
      </w:r>
      <w:r w:rsidR="00942690" w:rsidRPr="004B1CA5">
        <w:rPr>
          <w:noProof/>
          <w:color w:val="000000"/>
          <w:sz w:val="28"/>
        </w:rPr>
        <w:t xml:space="preserve"> </w:t>
      </w:r>
      <w:r w:rsidRPr="004B1CA5">
        <w:rPr>
          <w:noProof/>
          <w:color w:val="000000"/>
          <w:sz w:val="28"/>
        </w:rPr>
        <w:t>ССР "О гражданстве СССР"). Это объясняется в первую очередь отсутствием</w:t>
      </w:r>
      <w:r w:rsidR="00942690" w:rsidRPr="004B1CA5">
        <w:rPr>
          <w:noProof/>
          <w:color w:val="000000"/>
          <w:sz w:val="28"/>
        </w:rPr>
        <w:t xml:space="preserve"> </w:t>
      </w:r>
      <w:r w:rsidRPr="004B1CA5">
        <w:rPr>
          <w:noProof/>
          <w:color w:val="000000"/>
          <w:sz w:val="28"/>
        </w:rPr>
        <w:t>юридического оформления республиканского гражданства, так как оно как бы</w:t>
      </w:r>
      <w:r w:rsidR="00942690" w:rsidRPr="004B1CA5">
        <w:rPr>
          <w:noProof/>
          <w:color w:val="000000"/>
          <w:sz w:val="28"/>
        </w:rPr>
        <w:t xml:space="preserve"> </w:t>
      </w:r>
      <w:r w:rsidRPr="004B1CA5">
        <w:rPr>
          <w:noProof/>
          <w:color w:val="000000"/>
          <w:sz w:val="28"/>
        </w:rPr>
        <w:t>"растворялось" в союзном гражданстве и не фиксировалось ни в каких</w:t>
      </w:r>
      <w:r w:rsidR="00942690" w:rsidRPr="004B1CA5">
        <w:rPr>
          <w:noProof/>
          <w:color w:val="000000"/>
          <w:sz w:val="28"/>
        </w:rPr>
        <w:t xml:space="preserve"> </w:t>
      </w:r>
      <w:r w:rsidRPr="004B1CA5">
        <w:rPr>
          <w:noProof/>
          <w:color w:val="000000"/>
          <w:sz w:val="28"/>
        </w:rPr>
        <w:t>документах. Этим же объясняется и оговорка в законодательстве о праве</w:t>
      </w:r>
      <w:r w:rsidR="00942690" w:rsidRPr="004B1CA5">
        <w:rPr>
          <w:noProof/>
          <w:color w:val="000000"/>
          <w:sz w:val="28"/>
        </w:rPr>
        <w:t xml:space="preserve"> </w:t>
      </w:r>
      <w:r w:rsidRPr="004B1CA5">
        <w:rPr>
          <w:noProof/>
          <w:color w:val="000000"/>
          <w:sz w:val="28"/>
        </w:rPr>
        <w:t>лица не состоять в российском гражданстве. Ибо на территории России</w:t>
      </w:r>
      <w:r w:rsidR="00942690" w:rsidRPr="004B1CA5">
        <w:rPr>
          <w:noProof/>
          <w:color w:val="000000"/>
          <w:sz w:val="28"/>
        </w:rPr>
        <w:t xml:space="preserve"> </w:t>
      </w:r>
      <w:r w:rsidRPr="004B1CA5">
        <w:rPr>
          <w:noProof/>
          <w:color w:val="000000"/>
          <w:sz w:val="28"/>
        </w:rPr>
        <w:t>по</w:t>
      </w:r>
      <w:r w:rsidR="00305A84" w:rsidRPr="004B1CA5">
        <w:rPr>
          <w:noProof/>
          <w:color w:val="000000"/>
          <w:sz w:val="28"/>
        </w:rPr>
        <w:t>стоянно проживали граждане СССР,</w:t>
      </w:r>
      <w:r w:rsidRPr="004B1CA5">
        <w:rPr>
          <w:noProof/>
          <w:color w:val="000000"/>
          <w:sz w:val="28"/>
        </w:rPr>
        <w:t xml:space="preserve"> но считавшие себя гражданами других</w:t>
      </w:r>
      <w:r w:rsidR="00942690" w:rsidRPr="004B1CA5">
        <w:rPr>
          <w:noProof/>
          <w:color w:val="000000"/>
          <w:sz w:val="28"/>
        </w:rPr>
        <w:t xml:space="preserve"> </w:t>
      </w:r>
      <w:r w:rsidRPr="004B1CA5">
        <w:rPr>
          <w:noProof/>
          <w:color w:val="000000"/>
          <w:sz w:val="28"/>
        </w:rPr>
        <w:t>бывших союзных республик, но ставших впоследствии независимыми</w:t>
      </w:r>
      <w:r w:rsidR="00942690" w:rsidRPr="004B1CA5">
        <w:rPr>
          <w:noProof/>
          <w:color w:val="000000"/>
          <w:sz w:val="28"/>
        </w:rPr>
        <w:t xml:space="preserve"> </w:t>
      </w:r>
      <w:r w:rsidRPr="004B1CA5">
        <w:rPr>
          <w:noProof/>
          <w:color w:val="000000"/>
          <w:sz w:val="28"/>
        </w:rPr>
        <w:t>государствами. Автоматическое причисление их к гражданам России ущемило</w:t>
      </w:r>
      <w:r w:rsidR="00942690" w:rsidRPr="004B1CA5">
        <w:rPr>
          <w:noProof/>
          <w:color w:val="000000"/>
          <w:sz w:val="28"/>
        </w:rPr>
        <w:t xml:space="preserve"> </w:t>
      </w:r>
      <w:r w:rsidRPr="004B1CA5">
        <w:rPr>
          <w:noProof/>
          <w:color w:val="000000"/>
          <w:sz w:val="28"/>
        </w:rPr>
        <w:t>бы их права. Эта оговорка в законодательстве еще раз подчеркивает</w:t>
      </w:r>
      <w:r w:rsidR="00942690" w:rsidRPr="004B1CA5">
        <w:rPr>
          <w:noProof/>
          <w:color w:val="000000"/>
          <w:sz w:val="28"/>
        </w:rPr>
        <w:t xml:space="preserve"> </w:t>
      </w:r>
      <w:r w:rsidRPr="004B1CA5">
        <w:rPr>
          <w:noProof/>
          <w:color w:val="000000"/>
          <w:sz w:val="28"/>
        </w:rPr>
        <w:t>демократичность</w:t>
      </w:r>
      <w:r w:rsidR="007915D0" w:rsidRPr="004B1CA5">
        <w:rPr>
          <w:noProof/>
          <w:color w:val="000000"/>
          <w:sz w:val="28"/>
        </w:rPr>
        <w:t xml:space="preserve"> </w:t>
      </w:r>
      <w:r w:rsidRPr="004B1CA5">
        <w:rPr>
          <w:noProof/>
          <w:color w:val="000000"/>
          <w:sz w:val="28"/>
        </w:rPr>
        <w:t>Закона</w:t>
      </w:r>
      <w:r w:rsidR="007915D0" w:rsidRPr="004B1CA5">
        <w:rPr>
          <w:noProof/>
          <w:color w:val="000000"/>
          <w:sz w:val="28"/>
        </w:rPr>
        <w:t xml:space="preserve"> </w:t>
      </w:r>
      <w:r w:rsidRPr="004B1CA5">
        <w:rPr>
          <w:noProof/>
          <w:color w:val="000000"/>
          <w:sz w:val="28"/>
        </w:rPr>
        <w:t>о</w:t>
      </w:r>
      <w:r w:rsidR="007915D0" w:rsidRPr="004B1CA5">
        <w:rPr>
          <w:noProof/>
          <w:color w:val="000000"/>
          <w:sz w:val="28"/>
        </w:rPr>
        <w:t xml:space="preserve"> </w:t>
      </w:r>
      <w:r w:rsidRPr="004B1CA5">
        <w:rPr>
          <w:noProof/>
          <w:color w:val="000000"/>
          <w:sz w:val="28"/>
        </w:rPr>
        <w:t>гражданстве</w:t>
      </w:r>
      <w:r w:rsidR="007915D0" w:rsidRPr="004B1CA5">
        <w:rPr>
          <w:noProof/>
          <w:color w:val="000000"/>
          <w:sz w:val="28"/>
        </w:rPr>
        <w:t xml:space="preserve"> </w:t>
      </w:r>
      <w:r w:rsidRPr="004B1CA5">
        <w:rPr>
          <w:noProof/>
          <w:color w:val="000000"/>
          <w:sz w:val="28"/>
        </w:rPr>
        <w:t>РФ.</w:t>
      </w:r>
      <w:r w:rsidR="00305A84" w:rsidRPr="004B1CA5">
        <w:rPr>
          <w:noProof/>
          <w:color w:val="000000"/>
          <w:sz w:val="28"/>
        </w:rPr>
        <w:t xml:space="preserve"> </w:t>
      </w:r>
      <w:r w:rsidRPr="004B1CA5">
        <w:rPr>
          <w:noProof/>
          <w:color w:val="000000"/>
          <w:sz w:val="28"/>
        </w:rPr>
        <w:t>Гражданство по рождению. (Статьи 14,15,16</w:t>
      </w:r>
      <w:r w:rsidR="00305A84" w:rsidRPr="004B1CA5">
        <w:rPr>
          <w:noProof/>
          <w:color w:val="000000"/>
          <w:sz w:val="28"/>
        </w:rPr>
        <w:t xml:space="preserve"> </w:t>
      </w:r>
      <w:r w:rsidRPr="004B1CA5">
        <w:rPr>
          <w:noProof/>
          <w:color w:val="000000"/>
          <w:sz w:val="28"/>
        </w:rPr>
        <w:t>и</w:t>
      </w:r>
      <w:r w:rsidR="00305A84" w:rsidRPr="004B1CA5">
        <w:rPr>
          <w:noProof/>
          <w:color w:val="000000"/>
          <w:sz w:val="28"/>
        </w:rPr>
        <w:t xml:space="preserve"> </w:t>
      </w:r>
      <w:r w:rsidRPr="004B1CA5">
        <w:rPr>
          <w:noProof/>
          <w:color w:val="000000"/>
          <w:sz w:val="28"/>
        </w:rPr>
        <w:t>17</w:t>
      </w:r>
      <w:r w:rsidR="00305A84" w:rsidRPr="004B1CA5">
        <w:rPr>
          <w:noProof/>
          <w:color w:val="000000"/>
          <w:sz w:val="28"/>
        </w:rPr>
        <w:t xml:space="preserve"> </w:t>
      </w:r>
      <w:r w:rsidRPr="004B1CA5">
        <w:rPr>
          <w:noProof/>
          <w:color w:val="000000"/>
          <w:sz w:val="28"/>
        </w:rPr>
        <w:t>Закона</w:t>
      </w:r>
      <w:r w:rsidR="00305A84" w:rsidRPr="004B1CA5">
        <w:rPr>
          <w:noProof/>
          <w:color w:val="000000"/>
          <w:sz w:val="28"/>
        </w:rPr>
        <w:t xml:space="preserve"> </w:t>
      </w:r>
      <w:r w:rsidRPr="004B1CA5">
        <w:rPr>
          <w:noProof/>
          <w:color w:val="000000"/>
          <w:sz w:val="28"/>
        </w:rPr>
        <w:t>о</w:t>
      </w:r>
      <w:r w:rsidR="00305A84" w:rsidRPr="004B1CA5">
        <w:rPr>
          <w:noProof/>
          <w:color w:val="000000"/>
          <w:sz w:val="28"/>
        </w:rPr>
        <w:t xml:space="preserve"> </w:t>
      </w:r>
      <w:r w:rsidRPr="004B1CA5">
        <w:rPr>
          <w:noProof/>
          <w:color w:val="000000"/>
          <w:sz w:val="28"/>
        </w:rPr>
        <w:t>гражданстве</w:t>
      </w:r>
      <w:r w:rsidR="00305A84" w:rsidRPr="004B1CA5">
        <w:rPr>
          <w:noProof/>
          <w:color w:val="000000"/>
          <w:sz w:val="28"/>
        </w:rPr>
        <w:t xml:space="preserve"> </w:t>
      </w:r>
      <w:r w:rsidRPr="004B1CA5">
        <w:rPr>
          <w:noProof/>
          <w:color w:val="000000"/>
          <w:sz w:val="28"/>
        </w:rPr>
        <w:t>РФ).</w:t>
      </w:r>
      <w:r w:rsidR="00305A84" w:rsidRPr="004B1CA5">
        <w:rPr>
          <w:noProof/>
          <w:color w:val="000000"/>
          <w:sz w:val="28"/>
        </w:rPr>
        <w:t xml:space="preserve"> </w:t>
      </w:r>
      <w:r w:rsidRPr="004B1CA5">
        <w:rPr>
          <w:noProof/>
          <w:color w:val="000000"/>
          <w:sz w:val="28"/>
        </w:rPr>
        <w:t>Законодатель уделил этому основанию гражданства</w:t>
      </w:r>
      <w:r w:rsidR="00305A84" w:rsidRPr="004B1CA5">
        <w:rPr>
          <w:noProof/>
          <w:color w:val="000000"/>
          <w:sz w:val="28"/>
        </w:rPr>
        <w:t xml:space="preserve"> </w:t>
      </w:r>
      <w:r w:rsidRPr="004B1CA5">
        <w:rPr>
          <w:noProof/>
          <w:color w:val="000000"/>
          <w:sz w:val="28"/>
        </w:rPr>
        <w:t>РФ</w:t>
      </w:r>
      <w:r w:rsidR="00305A84" w:rsidRPr="004B1CA5">
        <w:rPr>
          <w:noProof/>
          <w:color w:val="000000"/>
          <w:sz w:val="28"/>
        </w:rPr>
        <w:t xml:space="preserve"> </w:t>
      </w:r>
      <w:r w:rsidRPr="004B1CA5">
        <w:rPr>
          <w:noProof/>
          <w:color w:val="000000"/>
          <w:sz w:val="28"/>
        </w:rPr>
        <w:t>сравнительно</w:t>
      </w:r>
      <w:r w:rsidR="00305A84" w:rsidRPr="004B1CA5">
        <w:rPr>
          <w:noProof/>
          <w:color w:val="000000"/>
          <w:sz w:val="28"/>
        </w:rPr>
        <w:t xml:space="preserve"> </w:t>
      </w:r>
      <w:r w:rsidRPr="004B1CA5">
        <w:rPr>
          <w:noProof/>
          <w:color w:val="000000"/>
          <w:sz w:val="28"/>
        </w:rPr>
        <w:t>много</w:t>
      </w:r>
      <w:r w:rsidR="00305A84" w:rsidRPr="004B1CA5">
        <w:rPr>
          <w:noProof/>
          <w:color w:val="000000"/>
          <w:sz w:val="28"/>
        </w:rPr>
        <w:t xml:space="preserve"> </w:t>
      </w:r>
      <w:r w:rsidRPr="004B1CA5">
        <w:rPr>
          <w:noProof/>
          <w:color w:val="000000"/>
          <w:sz w:val="28"/>
        </w:rPr>
        <w:t>статей закона видимо потому, что пополнение корпуса</w:t>
      </w:r>
      <w:r w:rsidR="00305A84" w:rsidRPr="004B1CA5">
        <w:rPr>
          <w:noProof/>
          <w:color w:val="000000"/>
          <w:sz w:val="28"/>
        </w:rPr>
        <w:t xml:space="preserve"> </w:t>
      </w:r>
      <w:r w:rsidRPr="004B1CA5">
        <w:rPr>
          <w:noProof/>
          <w:color w:val="000000"/>
          <w:sz w:val="28"/>
        </w:rPr>
        <w:t>граждан</w:t>
      </w:r>
      <w:r w:rsidR="00305A84" w:rsidRPr="004B1CA5">
        <w:rPr>
          <w:noProof/>
          <w:color w:val="000000"/>
          <w:sz w:val="28"/>
        </w:rPr>
        <w:t xml:space="preserve"> </w:t>
      </w:r>
      <w:r w:rsidRPr="004B1CA5">
        <w:rPr>
          <w:noProof/>
          <w:color w:val="000000"/>
          <w:sz w:val="28"/>
        </w:rPr>
        <w:t>России</w:t>
      </w:r>
      <w:r w:rsidR="00305A84" w:rsidRPr="004B1CA5">
        <w:rPr>
          <w:noProof/>
          <w:color w:val="000000"/>
          <w:sz w:val="28"/>
        </w:rPr>
        <w:t xml:space="preserve"> </w:t>
      </w:r>
      <w:r w:rsidRPr="004B1CA5">
        <w:rPr>
          <w:noProof/>
          <w:color w:val="000000"/>
          <w:sz w:val="28"/>
        </w:rPr>
        <w:t>именно через гражданство через рождение будет в дальнейшем</w:t>
      </w:r>
      <w:r w:rsidR="00305A84" w:rsidRPr="004B1CA5">
        <w:rPr>
          <w:noProof/>
          <w:color w:val="000000"/>
          <w:sz w:val="28"/>
        </w:rPr>
        <w:t xml:space="preserve"> </w:t>
      </w:r>
      <w:r w:rsidRPr="004B1CA5">
        <w:rPr>
          <w:noProof/>
          <w:color w:val="000000"/>
          <w:sz w:val="28"/>
        </w:rPr>
        <w:t>основным.</w:t>
      </w:r>
      <w:r w:rsidR="00305A84" w:rsidRPr="004B1CA5">
        <w:rPr>
          <w:noProof/>
          <w:color w:val="000000"/>
          <w:sz w:val="28"/>
        </w:rPr>
        <w:t xml:space="preserve"> </w:t>
      </w:r>
      <w:r w:rsidRPr="004B1CA5">
        <w:rPr>
          <w:noProof/>
          <w:color w:val="000000"/>
          <w:sz w:val="28"/>
        </w:rPr>
        <w:t>На детей а</w:t>
      </w:r>
      <w:r w:rsidR="007915D0" w:rsidRPr="004B1CA5">
        <w:rPr>
          <w:noProof/>
          <w:color w:val="000000"/>
          <w:sz w:val="28"/>
        </w:rPr>
        <w:t>в</w:t>
      </w:r>
      <w:r w:rsidRPr="004B1CA5">
        <w:rPr>
          <w:noProof/>
          <w:color w:val="000000"/>
          <w:sz w:val="28"/>
        </w:rPr>
        <w:t>том</w:t>
      </w:r>
      <w:r w:rsidR="007915D0" w:rsidRPr="004B1CA5">
        <w:rPr>
          <w:noProof/>
          <w:color w:val="000000"/>
          <w:sz w:val="28"/>
        </w:rPr>
        <w:t>а</w:t>
      </w:r>
      <w:r w:rsidRPr="004B1CA5">
        <w:rPr>
          <w:noProof/>
          <w:color w:val="000000"/>
          <w:sz w:val="28"/>
        </w:rPr>
        <w:t>тически распространяется гражданство родителей,</w:t>
      </w:r>
      <w:r w:rsidR="00305A84" w:rsidRPr="004B1CA5">
        <w:rPr>
          <w:noProof/>
          <w:color w:val="000000"/>
          <w:sz w:val="28"/>
        </w:rPr>
        <w:t xml:space="preserve"> т</w:t>
      </w:r>
      <w:r w:rsidRPr="004B1CA5">
        <w:rPr>
          <w:noProof/>
          <w:color w:val="000000"/>
          <w:sz w:val="28"/>
        </w:rPr>
        <w:t>ак</w:t>
      </w:r>
      <w:r w:rsidR="00305A84" w:rsidRPr="004B1CA5">
        <w:rPr>
          <w:noProof/>
          <w:color w:val="000000"/>
          <w:sz w:val="28"/>
        </w:rPr>
        <w:t xml:space="preserve"> </w:t>
      </w:r>
      <w:r w:rsidRPr="004B1CA5">
        <w:rPr>
          <w:noProof/>
          <w:color w:val="000000"/>
          <w:sz w:val="28"/>
        </w:rPr>
        <w:t>это</w:t>
      </w:r>
      <w:r w:rsidR="00305A84" w:rsidRPr="004B1CA5">
        <w:rPr>
          <w:noProof/>
          <w:color w:val="000000"/>
          <w:sz w:val="28"/>
        </w:rPr>
        <w:t xml:space="preserve"> </w:t>
      </w:r>
      <w:r w:rsidRPr="004B1CA5">
        <w:rPr>
          <w:noProof/>
          <w:color w:val="000000"/>
          <w:sz w:val="28"/>
        </w:rPr>
        <w:t>принято в большинстве стран мира.</w:t>
      </w:r>
      <w:r w:rsidR="007915D0" w:rsidRPr="004B1CA5">
        <w:rPr>
          <w:noProof/>
          <w:color w:val="000000"/>
          <w:sz w:val="28"/>
        </w:rPr>
        <w:t xml:space="preserve"> </w:t>
      </w:r>
      <w:r w:rsidRPr="004B1CA5">
        <w:rPr>
          <w:noProof/>
          <w:color w:val="000000"/>
          <w:sz w:val="28"/>
        </w:rPr>
        <w:t>Если отец и мать ребенка граждане</w:t>
      </w:r>
      <w:r w:rsidR="00305A84" w:rsidRPr="004B1CA5">
        <w:rPr>
          <w:noProof/>
          <w:color w:val="000000"/>
          <w:sz w:val="28"/>
        </w:rPr>
        <w:t xml:space="preserve"> </w:t>
      </w:r>
      <w:r w:rsidRPr="004B1CA5">
        <w:rPr>
          <w:noProof/>
          <w:color w:val="000000"/>
          <w:sz w:val="28"/>
        </w:rPr>
        <w:t>России,</w:t>
      </w:r>
      <w:r w:rsidR="00202011" w:rsidRPr="004B1CA5">
        <w:rPr>
          <w:noProof/>
          <w:color w:val="000000"/>
          <w:sz w:val="28"/>
        </w:rPr>
        <w:t xml:space="preserve"> </w:t>
      </w:r>
      <w:r w:rsidRPr="004B1CA5">
        <w:rPr>
          <w:noProof/>
          <w:color w:val="000000"/>
          <w:sz w:val="28"/>
        </w:rPr>
        <w:t>то</w:t>
      </w:r>
      <w:r w:rsidR="00202011" w:rsidRPr="004B1CA5">
        <w:rPr>
          <w:noProof/>
          <w:color w:val="000000"/>
          <w:sz w:val="28"/>
        </w:rPr>
        <w:t xml:space="preserve"> </w:t>
      </w:r>
      <w:r w:rsidRPr="004B1CA5">
        <w:rPr>
          <w:noProof/>
          <w:color w:val="000000"/>
          <w:sz w:val="28"/>
        </w:rPr>
        <w:t>ребенок,</w:t>
      </w:r>
      <w:r w:rsidR="00202011" w:rsidRPr="004B1CA5">
        <w:rPr>
          <w:noProof/>
          <w:color w:val="000000"/>
          <w:sz w:val="28"/>
        </w:rPr>
        <w:t xml:space="preserve"> </w:t>
      </w:r>
      <w:r w:rsidRPr="004B1CA5">
        <w:rPr>
          <w:noProof/>
          <w:color w:val="000000"/>
          <w:sz w:val="28"/>
        </w:rPr>
        <w:t>независимо</w:t>
      </w:r>
      <w:r w:rsidR="00202011" w:rsidRPr="004B1CA5">
        <w:rPr>
          <w:noProof/>
          <w:color w:val="000000"/>
          <w:sz w:val="28"/>
        </w:rPr>
        <w:t xml:space="preserve"> </w:t>
      </w:r>
      <w:r w:rsidRPr="004B1CA5">
        <w:rPr>
          <w:noProof/>
          <w:color w:val="000000"/>
          <w:sz w:val="28"/>
        </w:rPr>
        <w:t>от</w:t>
      </w:r>
      <w:r w:rsidR="00202011" w:rsidRPr="004B1CA5">
        <w:rPr>
          <w:noProof/>
          <w:color w:val="000000"/>
          <w:sz w:val="28"/>
        </w:rPr>
        <w:t xml:space="preserve"> </w:t>
      </w:r>
      <w:r w:rsidR="007915D0" w:rsidRPr="004B1CA5">
        <w:rPr>
          <w:noProof/>
          <w:color w:val="000000"/>
          <w:sz w:val="28"/>
        </w:rPr>
        <w:t>т</w:t>
      </w:r>
      <w:r w:rsidRPr="004B1CA5">
        <w:rPr>
          <w:noProof/>
          <w:color w:val="000000"/>
          <w:sz w:val="28"/>
        </w:rPr>
        <w:t>ого,</w:t>
      </w:r>
      <w:r w:rsidR="00202011" w:rsidRPr="004B1CA5">
        <w:rPr>
          <w:noProof/>
          <w:color w:val="000000"/>
          <w:sz w:val="28"/>
        </w:rPr>
        <w:t xml:space="preserve"> </w:t>
      </w:r>
      <w:r w:rsidRPr="004B1CA5">
        <w:rPr>
          <w:noProof/>
          <w:color w:val="000000"/>
          <w:sz w:val="28"/>
        </w:rPr>
        <w:t>где</w:t>
      </w:r>
      <w:r w:rsidR="00202011" w:rsidRPr="004B1CA5">
        <w:rPr>
          <w:noProof/>
          <w:color w:val="000000"/>
          <w:sz w:val="28"/>
        </w:rPr>
        <w:t xml:space="preserve"> </w:t>
      </w:r>
      <w:r w:rsidRPr="004B1CA5">
        <w:rPr>
          <w:noProof/>
          <w:color w:val="000000"/>
          <w:sz w:val="28"/>
        </w:rPr>
        <w:t>он</w:t>
      </w:r>
      <w:r w:rsidR="00202011" w:rsidRPr="004B1CA5">
        <w:rPr>
          <w:noProof/>
          <w:color w:val="000000"/>
          <w:sz w:val="28"/>
        </w:rPr>
        <w:t xml:space="preserve"> </w:t>
      </w:r>
      <w:r w:rsidRPr="004B1CA5">
        <w:rPr>
          <w:noProof/>
          <w:color w:val="000000"/>
          <w:sz w:val="28"/>
        </w:rPr>
        <w:t>родился,</w:t>
      </w:r>
      <w:r w:rsidR="00202011" w:rsidRPr="004B1CA5">
        <w:rPr>
          <w:noProof/>
          <w:color w:val="000000"/>
          <w:sz w:val="28"/>
        </w:rPr>
        <w:t xml:space="preserve"> </w:t>
      </w:r>
      <w:r w:rsidRPr="004B1CA5">
        <w:rPr>
          <w:noProof/>
          <w:color w:val="000000"/>
          <w:sz w:val="28"/>
        </w:rPr>
        <w:t>так</w:t>
      </w:r>
      <w:r w:rsidR="00202011" w:rsidRPr="004B1CA5">
        <w:rPr>
          <w:noProof/>
          <w:color w:val="000000"/>
          <w:sz w:val="28"/>
        </w:rPr>
        <w:t xml:space="preserve"> </w:t>
      </w:r>
      <w:r w:rsidRPr="004B1CA5">
        <w:rPr>
          <w:noProof/>
          <w:color w:val="000000"/>
          <w:sz w:val="28"/>
        </w:rPr>
        <w:t>же</w:t>
      </w:r>
      <w:r w:rsidR="00202011" w:rsidRPr="004B1CA5">
        <w:rPr>
          <w:noProof/>
          <w:color w:val="000000"/>
          <w:sz w:val="28"/>
        </w:rPr>
        <w:t xml:space="preserve"> </w:t>
      </w:r>
      <w:r w:rsidRPr="004B1CA5">
        <w:rPr>
          <w:noProof/>
          <w:color w:val="000000"/>
          <w:sz w:val="28"/>
        </w:rPr>
        <w:t>становится</w:t>
      </w:r>
      <w:r w:rsidR="00202011" w:rsidRPr="004B1CA5">
        <w:rPr>
          <w:noProof/>
          <w:color w:val="000000"/>
          <w:sz w:val="28"/>
        </w:rPr>
        <w:t xml:space="preserve"> </w:t>
      </w:r>
      <w:r w:rsidRPr="004B1CA5">
        <w:rPr>
          <w:noProof/>
          <w:color w:val="000000"/>
          <w:sz w:val="28"/>
        </w:rPr>
        <w:t>россиянином.</w:t>
      </w:r>
      <w:r w:rsidR="00202011" w:rsidRPr="004B1CA5">
        <w:rPr>
          <w:noProof/>
          <w:color w:val="000000"/>
          <w:sz w:val="28"/>
        </w:rPr>
        <w:t xml:space="preserve"> </w:t>
      </w:r>
      <w:r w:rsidRPr="004B1CA5">
        <w:rPr>
          <w:noProof/>
          <w:color w:val="000000"/>
          <w:sz w:val="28"/>
        </w:rPr>
        <w:t>(Ст.14Закона).</w:t>
      </w:r>
      <w:r w:rsidR="00202011" w:rsidRPr="004B1CA5">
        <w:rPr>
          <w:noProof/>
          <w:color w:val="000000"/>
          <w:sz w:val="28"/>
        </w:rPr>
        <w:footnoteReference w:id="6"/>
      </w:r>
      <w:r w:rsidR="00202011" w:rsidRPr="004B1CA5">
        <w:rPr>
          <w:noProof/>
          <w:color w:val="000000"/>
          <w:sz w:val="28"/>
        </w:rPr>
        <w:t xml:space="preserve"> </w:t>
      </w:r>
    </w:p>
    <w:p w:rsidR="00942690" w:rsidRPr="004B1CA5" w:rsidRDefault="00404EA9" w:rsidP="00942690">
      <w:pPr>
        <w:spacing w:line="360" w:lineRule="auto"/>
        <w:ind w:firstLine="709"/>
        <w:jc w:val="both"/>
        <w:rPr>
          <w:noProof/>
          <w:color w:val="000000"/>
          <w:sz w:val="28"/>
        </w:rPr>
      </w:pPr>
      <w:r w:rsidRPr="004B1CA5">
        <w:rPr>
          <w:noProof/>
          <w:color w:val="000000"/>
          <w:sz w:val="28"/>
        </w:rPr>
        <w:t>Эта</w:t>
      </w:r>
      <w:r w:rsidR="00202011" w:rsidRPr="004B1CA5">
        <w:rPr>
          <w:noProof/>
          <w:color w:val="000000"/>
          <w:sz w:val="28"/>
        </w:rPr>
        <w:t xml:space="preserve"> </w:t>
      </w:r>
      <w:r w:rsidRPr="004B1CA5">
        <w:rPr>
          <w:noProof/>
          <w:color w:val="000000"/>
          <w:sz w:val="28"/>
        </w:rPr>
        <w:t>форма</w:t>
      </w:r>
      <w:r w:rsidR="00202011" w:rsidRPr="004B1CA5">
        <w:rPr>
          <w:noProof/>
          <w:color w:val="000000"/>
          <w:sz w:val="28"/>
        </w:rPr>
        <w:t xml:space="preserve"> </w:t>
      </w:r>
      <w:r w:rsidRPr="004B1CA5">
        <w:rPr>
          <w:noProof/>
          <w:color w:val="000000"/>
          <w:sz w:val="28"/>
        </w:rPr>
        <w:t>приобретения</w:t>
      </w:r>
      <w:r w:rsidR="00202011" w:rsidRPr="004B1CA5">
        <w:rPr>
          <w:noProof/>
          <w:color w:val="000000"/>
          <w:sz w:val="28"/>
        </w:rPr>
        <w:t xml:space="preserve"> </w:t>
      </w:r>
      <w:r w:rsidRPr="004B1CA5">
        <w:rPr>
          <w:noProof/>
          <w:color w:val="000000"/>
          <w:sz w:val="28"/>
        </w:rPr>
        <w:t>гражданства называется "правом</w:t>
      </w:r>
      <w:r w:rsidR="00202011" w:rsidRPr="004B1CA5">
        <w:rPr>
          <w:noProof/>
          <w:color w:val="000000"/>
          <w:sz w:val="28"/>
        </w:rPr>
        <w:t xml:space="preserve"> </w:t>
      </w:r>
      <w:r w:rsidRPr="004B1CA5">
        <w:rPr>
          <w:noProof/>
          <w:color w:val="000000"/>
          <w:sz w:val="28"/>
        </w:rPr>
        <w:t>крови"</w:t>
      </w:r>
      <w:r w:rsidR="00202011" w:rsidRPr="004B1CA5">
        <w:rPr>
          <w:noProof/>
          <w:color w:val="000000"/>
          <w:sz w:val="28"/>
        </w:rPr>
        <w:t xml:space="preserve">. </w:t>
      </w:r>
      <w:r w:rsidRPr="004B1CA5">
        <w:rPr>
          <w:noProof/>
          <w:color w:val="000000"/>
          <w:sz w:val="28"/>
        </w:rPr>
        <w:t>Похоже</w:t>
      </w:r>
      <w:r w:rsidR="007915D0" w:rsidRPr="004B1CA5">
        <w:rPr>
          <w:noProof/>
          <w:color w:val="000000"/>
          <w:sz w:val="28"/>
        </w:rPr>
        <w:t>,</w:t>
      </w:r>
      <w:r w:rsidRPr="004B1CA5">
        <w:rPr>
          <w:noProof/>
          <w:color w:val="000000"/>
          <w:sz w:val="28"/>
        </w:rPr>
        <w:t xml:space="preserve"> решается вопрос о гражданстве ребенка, если один из родителей</w:t>
      </w:r>
      <w:r w:rsidR="00202011" w:rsidRPr="004B1CA5">
        <w:rPr>
          <w:noProof/>
          <w:color w:val="000000"/>
          <w:sz w:val="28"/>
        </w:rPr>
        <w:t xml:space="preserve"> </w:t>
      </w:r>
      <w:r w:rsidRPr="004B1CA5">
        <w:rPr>
          <w:noProof/>
          <w:color w:val="000000"/>
          <w:sz w:val="28"/>
        </w:rPr>
        <w:t>гражданин России, а другой является лицом без гражданства. Место</w:t>
      </w:r>
      <w:r w:rsidR="00942690" w:rsidRPr="004B1CA5">
        <w:rPr>
          <w:noProof/>
          <w:color w:val="000000"/>
          <w:sz w:val="28"/>
        </w:rPr>
        <w:t xml:space="preserve"> </w:t>
      </w:r>
      <w:r w:rsidRPr="004B1CA5">
        <w:rPr>
          <w:noProof/>
          <w:color w:val="000000"/>
          <w:sz w:val="28"/>
        </w:rPr>
        <w:t>рождения ребенка и здесь не играет роли.</w:t>
      </w:r>
      <w:r w:rsidR="00942690" w:rsidRPr="004B1CA5">
        <w:rPr>
          <w:noProof/>
          <w:color w:val="000000"/>
          <w:sz w:val="28"/>
        </w:rPr>
        <w:t>(</w:t>
      </w:r>
      <w:r w:rsidRPr="004B1CA5">
        <w:rPr>
          <w:noProof/>
          <w:color w:val="000000"/>
          <w:sz w:val="28"/>
        </w:rPr>
        <w:t>Часть 1 Статьи15 Закона).</w:t>
      </w:r>
      <w:r w:rsidR="00942690" w:rsidRPr="004B1CA5">
        <w:rPr>
          <w:noProof/>
          <w:color w:val="000000"/>
          <w:sz w:val="28"/>
        </w:rPr>
        <w:t xml:space="preserve"> </w:t>
      </w:r>
      <w:r w:rsidRPr="004B1CA5">
        <w:rPr>
          <w:noProof/>
          <w:color w:val="000000"/>
          <w:sz w:val="28"/>
        </w:rPr>
        <w:t>Если же вторым родителем ребенка является иностранный гражданин, то</w:t>
      </w:r>
      <w:r w:rsidR="00942690" w:rsidRPr="004B1CA5">
        <w:rPr>
          <w:noProof/>
          <w:color w:val="000000"/>
          <w:sz w:val="28"/>
        </w:rPr>
        <w:t xml:space="preserve"> </w:t>
      </w:r>
      <w:r w:rsidRPr="004B1CA5">
        <w:rPr>
          <w:noProof/>
          <w:color w:val="000000"/>
          <w:sz w:val="28"/>
        </w:rPr>
        <w:t>вопрос о гражданстве ребенка определяется добровольным соглашением</w:t>
      </w:r>
      <w:r w:rsidR="00942690" w:rsidRPr="004B1CA5">
        <w:rPr>
          <w:noProof/>
          <w:color w:val="000000"/>
          <w:sz w:val="28"/>
        </w:rPr>
        <w:t xml:space="preserve"> </w:t>
      </w:r>
      <w:r w:rsidRPr="004B1CA5">
        <w:rPr>
          <w:noProof/>
          <w:color w:val="000000"/>
          <w:sz w:val="28"/>
        </w:rPr>
        <w:t>родителей, причем в письменной форме. При отсутствии такого соглашения</w:t>
      </w:r>
      <w:r w:rsidR="00942690" w:rsidRPr="004B1CA5">
        <w:rPr>
          <w:noProof/>
          <w:color w:val="000000"/>
          <w:sz w:val="28"/>
        </w:rPr>
        <w:t xml:space="preserve"> </w:t>
      </w:r>
      <w:r w:rsidRPr="004B1CA5">
        <w:rPr>
          <w:noProof/>
          <w:color w:val="000000"/>
          <w:sz w:val="28"/>
        </w:rPr>
        <w:t>ребенок приобретает российское гражданство, так как Закон всегда на</w:t>
      </w:r>
      <w:r w:rsidR="00942690" w:rsidRPr="004B1CA5">
        <w:rPr>
          <w:noProof/>
          <w:color w:val="000000"/>
          <w:sz w:val="28"/>
        </w:rPr>
        <w:t xml:space="preserve"> </w:t>
      </w:r>
      <w:r w:rsidRPr="004B1CA5">
        <w:rPr>
          <w:noProof/>
          <w:color w:val="000000"/>
          <w:sz w:val="28"/>
        </w:rPr>
        <w:t>стороне родителя - гражданина РФ (Часть 2 Статьи 15 Закона).</w:t>
      </w:r>
      <w:r w:rsidR="00942690" w:rsidRPr="004B1CA5">
        <w:rPr>
          <w:noProof/>
          <w:color w:val="000000"/>
          <w:sz w:val="28"/>
        </w:rPr>
        <w:t xml:space="preserve"> </w:t>
      </w:r>
    </w:p>
    <w:p w:rsidR="00942690" w:rsidRPr="004B1CA5" w:rsidRDefault="00404EA9" w:rsidP="00942690">
      <w:pPr>
        <w:spacing w:line="360" w:lineRule="auto"/>
        <w:ind w:firstLine="709"/>
        <w:jc w:val="both"/>
        <w:rPr>
          <w:noProof/>
          <w:color w:val="000000"/>
          <w:sz w:val="28"/>
        </w:rPr>
      </w:pPr>
      <w:r w:rsidRPr="004B1CA5">
        <w:rPr>
          <w:noProof/>
          <w:color w:val="000000"/>
          <w:sz w:val="28"/>
        </w:rPr>
        <w:t>В тех случаях, когда оба родителя ребенка неизвестны, ребенок является</w:t>
      </w:r>
      <w:r w:rsidR="00942690" w:rsidRPr="004B1CA5">
        <w:rPr>
          <w:noProof/>
          <w:color w:val="000000"/>
          <w:sz w:val="28"/>
        </w:rPr>
        <w:t xml:space="preserve"> </w:t>
      </w:r>
      <w:r w:rsidRPr="004B1CA5">
        <w:rPr>
          <w:noProof/>
          <w:color w:val="000000"/>
          <w:sz w:val="28"/>
        </w:rPr>
        <w:t>гражданином России. Изменить это положение можно будет лишь на основе</w:t>
      </w:r>
      <w:r w:rsidR="00942690" w:rsidRPr="004B1CA5">
        <w:rPr>
          <w:noProof/>
          <w:color w:val="000000"/>
          <w:sz w:val="28"/>
        </w:rPr>
        <w:t xml:space="preserve"> </w:t>
      </w:r>
      <w:r w:rsidRPr="004B1CA5">
        <w:rPr>
          <w:noProof/>
          <w:color w:val="000000"/>
          <w:sz w:val="28"/>
        </w:rPr>
        <w:t>судебного решения в случае обнаружения хотя бы одного из родителей,</w:t>
      </w:r>
      <w:r w:rsidR="00942690" w:rsidRPr="004B1CA5">
        <w:rPr>
          <w:noProof/>
          <w:color w:val="000000"/>
          <w:sz w:val="28"/>
        </w:rPr>
        <w:t xml:space="preserve"> </w:t>
      </w:r>
      <w:r w:rsidRPr="004B1CA5">
        <w:rPr>
          <w:noProof/>
          <w:color w:val="000000"/>
          <w:sz w:val="28"/>
        </w:rPr>
        <w:t>опекуна</w:t>
      </w:r>
      <w:r w:rsidR="00202011" w:rsidRPr="004B1CA5">
        <w:rPr>
          <w:noProof/>
          <w:color w:val="000000"/>
          <w:sz w:val="28"/>
        </w:rPr>
        <w:t xml:space="preserve"> </w:t>
      </w:r>
      <w:r w:rsidRPr="004B1CA5">
        <w:rPr>
          <w:noProof/>
          <w:color w:val="000000"/>
          <w:sz w:val="28"/>
        </w:rPr>
        <w:t>или</w:t>
      </w:r>
      <w:r w:rsidR="00202011" w:rsidRPr="004B1CA5">
        <w:rPr>
          <w:noProof/>
          <w:color w:val="000000"/>
          <w:sz w:val="28"/>
        </w:rPr>
        <w:t xml:space="preserve"> </w:t>
      </w:r>
      <w:r w:rsidRPr="004B1CA5">
        <w:rPr>
          <w:noProof/>
          <w:color w:val="000000"/>
          <w:sz w:val="28"/>
        </w:rPr>
        <w:t>попечителя.</w:t>
      </w:r>
      <w:r w:rsidR="00202011" w:rsidRPr="004B1CA5">
        <w:rPr>
          <w:noProof/>
          <w:color w:val="000000"/>
          <w:sz w:val="28"/>
        </w:rPr>
        <w:t xml:space="preserve"> </w:t>
      </w:r>
      <w:r w:rsidRPr="004B1CA5">
        <w:rPr>
          <w:noProof/>
          <w:color w:val="000000"/>
          <w:sz w:val="28"/>
        </w:rPr>
        <w:t>(Ст.16Закона).</w:t>
      </w:r>
      <w:r w:rsidR="00202011" w:rsidRPr="004B1CA5">
        <w:rPr>
          <w:noProof/>
          <w:color w:val="000000"/>
          <w:sz w:val="28"/>
        </w:rPr>
        <w:t xml:space="preserve"> </w:t>
      </w:r>
      <w:r w:rsidRPr="004B1CA5">
        <w:rPr>
          <w:noProof/>
          <w:color w:val="000000"/>
          <w:sz w:val="28"/>
        </w:rPr>
        <w:t xml:space="preserve">В связи с тем, что Россия является </w:t>
      </w:r>
      <w:r w:rsidR="00202011" w:rsidRPr="004B1CA5">
        <w:rPr>
          <w:noProof/>
          <w:color w:val="000000"/>
          <w:sz w:val="28"/>
        </w:rPr>
        <w:t xml:space="preserve">правопреемницей </w:t>
      </w:r>
      <w:r w:rsidRPr="004B1CA5">
        <w:rPr>
          <w:noProof/>
          <w:color w:val="000000"/>
          <w:sz w:val="28"/>
        </w:rPr>
        <w:t>СССР,</w:t>
      </w:r>
      <w:r w:rsidR="00202011" w:rsidRPr="004B1CA5">
        <w:rPr>
          <w:noProof/>
          <w:color w:val="000000"/>
          <w:sz w:val="28"/>
        </w:rPr>
        <w:t xml:space="preserve"> </w:t>
      </w:r>
      <w:r w:rsidRPr="004B1CA5">
        <w:rPr>
          <w:noProof/>
          <w:color w:val="000000"/>
          <w:sz w:val="28"/>
        </w:rPr>
        <w:t>то</w:t>
      </w:r>
      <w:r w:rsidR="00202011" w:rsidRPr="004B1CA5">
        <w:rPr>
          <w:noProof/>
          <w:color w:val="000000"/>
          <w:sz w:val="28"/>
        </w:rPr>
        <w:t xml:space="preserve"> </w:t>
      </w:r>
      <w:r w:rsidRPr="004B1CA5">
        <w:rPr>
          <w:noProof/>
          <w:color w:val="000000"/>
          <w:sz w:val="28"/>
        </w:rPr>
        <w:t>она</w:t>
      </w:r>
      <w:r w:rsidR="00202011" w:rsidRPr="004B1CA5">
        <w:rPr>
          <w:noProof/>
          <w:color w:val="000000"/>
          <w:sz w:val="28"/>
        </w:rPr>
        <w:t xml:space="preserve"> </w:t>
      </w:r>
      <w:r w:rsidRPr="004B1CA5">
        <w:rPr>
          <w:noProof/>
          <w:color w:val="000000"/>
          <w:sz w:val="28"/>
        </w:rPr>
        <w:t>предоставляет свое гражданство детям, родившимся на</w:t>
      </w:r>
      <w:r w:rsidR="00202011" w:rsidRPr="004B1CA5">
        <w:rPr>
          <w:noProof/>
          <w:color w:val="000000"/>
          <w:sz w:val="28"/>
        </w:rPr>
        <w:t xml:space="preserve"> </w:t>
      </w:r>
      <w:r w:rsidRPr="004B1CA5">
        <w:rPr>
          <w:noProof/>
          <w:color w:val="000000"/>
          <w:sz w:val="28"/>
        </w:rPr>
        <w:t>ее</w:t>
      </w:r>
      <w:r w:rsidR="00202011" w:rsidRPr="004B1CA5">
        <w:rPr>
          <w:noProof/>
          <w:color w:val="000000"/>
          <w:sz w:val="28"/>
        </w:rPr>
        <w:t xml:space="preserve"> </w:t>
      </w:r>
      <w:r w:rsidRPr="004B1CA5">
        <w:rPr>
          <w:noProof/>
          <w:color w:val="000000"/>
          <w:sz w:val="28"/>
        </w:rPr>
        <w:t>территории</w:t>
      </w:r>
      <w:r w:rsidR="00202011" w:rsidRPr="004B1CA5">
        <w:rPr>
          <w:noProof/>
          <w:color w:val="000000"/>
          <w:sz w:val="28"/>
        </w:rPr>
        <w:t xml:space="preserve"> </w:t>
      </w:r>
      <w:r w:rsidRPr="004B1CA5">
        <w:rPr>
          <w:noProof/>
          <w:color w:val="000000"/>
          <w:sz w:val="28"/>
        </w:rPr>
        <w:t>до</w:t>
      </w:r>
      <w:r w:rsidR="00202011" w:rsidRPr="004B1CA5">
        <w:rPr>
          <w:noProof/>
          <w:color w:val="000000"/>
          <w:sz w:val="28"/>
        </w:rPr>
        <w:t xml:space="preserve"> </w:t>
      </w:r>
      <w:r w:rsidRPr="004B1CA5">
        <w:rPr>
          <w:noProof/>
          <w:color w:val="000000"/>
          <w:sz w:val="28"/>
        </w:rPr>
        <w:t>момента распада Советского Союза (т.е. до 1 сентября 1991 года) и</w:t>
      </w:r>
      <w:r w:rsidR="00202011" w:rsidRPr="004B1CA5">
        <w:rPr>
          <w:noProof/>
          <w:color w:val="000000"/>
          <w:sz w:val="28"/>
        </w:rPr>
        <w:t xml:space="preserve"> </w:t>
      </w:r>
      <w:r w:rsidRPr="004B1CA5">
        <w:rPr>
          <w:noProof/>
          <w:color w:val="000000"/>
          <w:sz w:val="28"/>
        </w:rPr>
        <w:t>имеющих родителей</w:t>
      </w:r>
      <w:r w:rsidR="00202011" w:rsidRPr="004B1CA5">
        <w:rPr>
          <w:noProof/>
          <w:color w:val="000000"/>
          <w:sz w:val="28"/>
        </w:rPr>
        <w:t xml:space="preserve"> </w:t>
      </w:r>
      <w:r w:rsidRPr="004B1CA5">
        <w:rPr>
          <w:noProof/>
          <w:color w:val="000000"/>
          <w:sz w:val="28"/>
        </w:rPr>
        <w:t>- граждан других государств</w:t>
      </w:r>
      <w:r w:rsidR="00202011" w:rsidRPr="004B1CA5">
        <w:rPr>
          <w:noProof/>
          <w:color w:val="000000"/>
          <w:sz w:val="28"/>
        </w:rPr>
        <w:t>,</w:t>
      </w:r>
      <w:r w:rsidRPr="004B1CA5">
        <w:rPr>
          <w:noProof/>
          <w:color w:val="000000"/>
          <w:sz w:val="28"/>
        </w:rPr>
        <w:t xml:space="preserve"> в тех случаях, когда эти</w:t>
      </w:r>
      <w:r w:rsidR="00942690" w:rsidRPr="004B1CA5">
        <w:rPr>
          <w:noProof/>
          <w:color w:val="000000"/>
          <w:sz w:val="28"/>
        </w:rPr>
        <w:t xml:space="preserve"> </w:t>
      </w:r>
      <w:r w:rsidRPr="004B1CA5">
        <w:rPr>
          <w:noProof/>
          <w:color w:val="000000"/>
          <w:sz w:val="28"/>
        </w:rPr>
        <w:t>государства не предоставляют им своего гражданства. Это называется</w:t>
      </w:r>
      <w:r w:rsidR="00942690" w:rsidRPr="004B1CA5">
        <w:rPr>
          <w:noProof/>
          <w:color w:val="000000"/>
          <w:sz w:val="28"/>
        </w:rPr>
        <w:t xml:space="preserve"> </w:t>
      </w:r>
      <w:r w:rsidRPr="004B1CA5">
        <w:rPr>
          <w:noProof/>
          <w:color w:val="000000"/>
          <w:sz w:val="28"/>
        </w:rPr>
        <w:t>"правом</w:t>
      </w:r>
      <w:r w:rsidR="00202011" w:rsidRPr="004B1CA5">
        <w:rPr>
          <w:noProof/>
          <w:color w:val="000000"/>
          <w:sz w:val="28"/>
        </w:rPr>
        <w:t xml:space="preserve"> </w:t>
      </w:r>
      <w:r w:rsidRPr="004B1CA5">
        <w:rPr>
          <w:noProof/>
          <w:color w:val="000000"/>
          <w:sz w:val="28"/>
        </w:rPr>
        <w:t>почвы"</w:t>
      </w:r>
      <w:r w:rsidR="00202011" w:rsidRPr="004B1CA5">
        <w:rPr>
          <w:noProof/>
          <w:color w:val="000000"/>
          <w:sz w:val="28"/>
        </w:rPr>
        <w:t xml:space="preserve"> </w:t>
      </w:r>
      <w:r w:rsidRPr="004B1CA5">
        <w:rPr>
          <w:noProof/>
          <w:color w:val="000000"/>
          <w:sz w:val="28"/>
        </w:rPr>
        <w:t>(Ст.17Закона).</w:t>
      </w:r>
      <w:r w:rsidR="00202011" w:rsidRPr="004B1CA5">
        <w:rPr>
          <w:noProof/>
          <w:color w:val="000000"/>
          <w:sz w:val="28"/>
        </w:rPr>
        <w:t xml:space="preserve"> </w:t>
      </w:r>
      <w:r w:rsidRPr="004B1CA5">
        <w:rPr>
          <w:noProof/>
          <w:color w:val="000000"/>
          <w:sz w:val="28"/>
        </w:rPr>
        <w:t>Приобретение гражданства в порядке регистрации</w:t>
      </w:r>
      <w:r w:rsidR="00305A84" w:rsidRPr="004B1CA5">
        <w:rPr>
          <w:noProof/>
          <w:color w:val="000000"/>
          <w:sz w:val="28"/>
        </w:rPr>
        <w:t xml:space="preserve"> </w:t>
      </w:r>
      <w:r w:rsidRPr="004B1CA5">
        <w:rPr>
          <w:noProof/>
          <w:color w:val="000000"/>
          <w:sz w:val="28"/>
        </w:rPr>
        <w:t>(Статья18Закона).</w:t>
      </w:r>
      <w:r w:rsidR="00210C45" w:rsidRPr="004B1CA5">
        <w:rPr>
          <w:noProof/>
          <w:color w:val="000000"/>
          <w:sz w:val="28"/>
        </w:rPr>
        <w:t xml:space="preserve"> </w:t>
      </w:r>
      <w:r w:rsidRPr="004B1CA5">
        <w:rPr>
          <w:noProof/>
          <w:color w:val="000000"/>
          <w:sz w:val="28"/>
        </w:rPr>
        <w:t>Сложная ситуация сложившаяся на территории бывшего</w:t>
      </w:r>
      <w:r w:rsidR="00202011" w:rsidRPr="004B1CA5">
        <w:rPr>
          <w:noProof/>
          <w:color w:val="000000"/>
          <w:sz w:val="28"/>
        </w:rPr>
        <w:t xml:space="preserve"> </w:t>
      </w:r>
      <w:r w:rsidRPr="004B1CA5">
        <w:rPr>
          <w:noProof/>
          <w:color w:val="000000"/>
          <w:sz w:val="28"/>
        </w:rPr>
        <w:t>Советского</w:t>
      </w:r>
      <w:r w:rsidR="00202011" w:rsidRPr="004B1CA5">
        <w:rPr>
          <w:noProof/>
          <w:color w:val="000000"/>
          <w:sz w:val="28"/>
        </w:rPr>
        <w:t xml:space="preserve"> </w:t>
      </w:r>
      <w:r w:rsidRPr="004B1CA5">
        <w:rPr>
          <w:noProof/>
          <w:color w:val="000000"/>
          <w:sz w:val="28"/>
        </w:rPr>
        <w:t>Союза</w:t>
      </w:r>
      <w:r w:rsidR="00202011" w:rsidRPr="004B1CA5">
        <w:rPr>
          <w:noProof/>
          <w:color w:val="000000"/>
          <w:sz w:val="28"/>
        </w:rPr>
        <w:t xml:space="preserve"> </w:t>
      </w:r>
      <w:r w:rsidRPr="004B1CA5">
        <w:rPr>
          <w:noProof/>
          <w:color w:val="000000"/>
          <w:sz w:val="28"/>
        </w:rPr>
        <w:t>после его распада вынудила законодателя ввести новое основание</w:t>
      </w:r>
      <w:r w:rsidR="00202011" w:rsidRPr="004B1CA5">
        <w:rPr>
          <w:noProof/>
          <w:color w:val="000000"/>
          <w:sz w:val="28"/>
        </w:rPr>
        <w:t xml:space="preserve"> </w:t>
      </w:r>
      <w:r w:rsidRPr="004B1CA5">
        <w:rPr>
          <w:noProof/>
          <w:color w:val="000000"/>
          <w:sz w:val="28"/>
        </w:rPr>
        <w:t>для</w:t>
      </w:r>
      <w:r w:rsidR="00202011" w:rsidRPr="004B1CA5">
        <w:rPr>
          <w:noProof/>
          <w:color w:val="000000"/>
          <w:sz w:val="28"/>
        </w:rPr>
        <w:t xml:space="preserve"> </w:t>
      </w:r>
      <w:r w:rsidRPr="004B1CA5">
        <w:rPr>
          <w:noProof/>
          <w:color w:val="000000"/>
          <w:sz w:val="28"/>
        </w:rPr>
        <w:t>приобретения российского гражданства - в порядке регистрации. Это</w:t>
      </w:r>
      <w:r w:rsidR="00942690" w:rsidRPr="004B1CA5">
        <w:rPr>
          <w:noProof/>
          <w:color w:val="000000"/>
          <w:sz w:val="28"/>
        </w:rPr>
        <w:t xml:space="preserve"> </w:t>
      </w:r>
      <w:r w:rsidRPr="004B1CA5">
        <w:rPr>
          <w:noProof/>
          <w:color w:val="000000"/>
          <w:sz w:val="28"/>
        </w:rPr>
        <w:t>объясняется в первую очередь тем, что многие лица - граждане СССР в тот</w:t>
      </w:r>
      <w:r w:rsidR="00942690" w:rsidRPr="004B1CA5">
        <w:rPr>
          <w:noProof/>
          <w:color w:val="000000"/>
          <w:sz w:val="28"/>
        </w:rPr>
        <w:t xml:space="preserve"> </w:t>
      </w:r>
      <w:r w:rsidRPr="004B1CA5">
        <w:rPr>
          <w:noProof/>
          <w:color w:val="000000"/>
          <w:sz w:val="28"/>
        </w:rPr>
        <w:t>момент проживали на территории других союзных республик, ставших</w:t>
      </w:r>
      <w:r w:rsidR="00942690" w:rsidRPr="004B1CA5">
        <w:rPr>
          <w:noProof/>
          <w:color w:val="000000"/>
          <w:sz w:val="28"/>
        </w:rPr>
        <w:t xml:space="preserve"> </w:t>
      </w:r>
      <w:r w:rsidRPr="004B1CA5">
        <w:rPr>
          <w:noProof/>
          <w:color w:val="000000"/>
          <w:sz w:val="28"/>
        </w:rPr>
        <w:t>независимыми государствами.</w:t>
      </w:r>
      <w:r w:rsidR="00202011" w:rsidRPr="004B1CA5">
        <w:rPr>
          <w:noProof/>
          <w:color w:val="000000"/>
          <w:sz w:val="28"/>
        </w:rPr>
        <w:t xml:space="preserve"> </w:t>
      </w:r>
      <w:r w:rsidRPr="004B1CA5">
        <w:rPr>
          <w:noProof/>
          <w:color w:val="000000"/>
          <w:sz w:val="28"/>
        </w:rPr>
        <w:t>Они имели безусловное право на российское</w:t>
      </w:r>
      <w:r w:rsidR="00942690" w:rsidRPr="004B1CA5">
        <w:rPr>
          <w:noProof/>
          <w:color w:val="000000"/>
          <w:sz w:val="28"/>
        </w:rPr>
        <w:t xml:space="preserve"> </w:t>
      </w:r>
      <w:r w:rsidRPr="004B1CA5">
        <w:rPr>
          <w:noProof/>
          <w:color w:val="000000"/>
          <w:sz w:val="28"/>
        </w:rPr>
        <w:t>гражданство. Поэтому для этого основания приобретения российского</w:t>
      </w:r>
      <w:r w:rsidR="00942690" w:rsidRPr="004B1CA5">
        <w:rPr>
          <w:noProof/>
          <w:color w:val="000000"/>
          <w:sz w:val="28"/>
        </w:rPr>
        <w:t xml:space="preserve"> </w:t>
      </w:r>
      <w:r w:rsidRPr="004B1CA5">
        <w:rPr>
          <w:noProof/>
          <w:color w:val="000000"/>
          <w:sz w:val="28"/>
        </w:rPr>
        <w:t>гражданства был введен упрощенный порядок его приобретения, не связанный</w:t>
      </w:r>
      <w:r w:rsidR="00942690" w:rsidRPr="004B1CA5">
        <w:rPr>
          <w:noProof/>
          <w:color w:val="000000"/>
          <w:sz w:val="28"/>
        </w:rPr>
        <w:t xml:space="preserve"> </w:t>
      </w:r>
      <w:r w:rsidRPr="004B1CA5">
        <w:rPr>
          <w:noProof/>
          <w:color w:val="000000"/>
          <w:sz w:val="28"/>
        </w:rPr>
        <w:t>со сложными процедурами, не требовал решения о приеме в гражданство,</w:t>
      </w:r>
      <w:r w:rsidR="00942690" w:rsidRPr="004B1CA5">
        <w:rPr>
          <w:noProof/>
          <w:color w:val="000000"/>
          <w:sz w:val="28"/>
        </w:rPr>
        <w:t xml:space="preserve"> </w:t>
      </w:r>
      <w:r w:rsidRPr="004B1CA5">
        <w:rPr>
          <w:noProof/>
          <w:color w:val="000000"/>
          <w:sz w:val="28"/>
        </w:rPr>
        <w:t>оформляемого</w:t>
      </w:r>
      <w:r w:rsidR="00320090" w:rsidRPr="004B1CA5">
        <w:rPr>
          <w:noProof/>
          <w:color w:val="000000"/>
          <w:sz w:val="28"/>
        </w:rPr>
        <w:t xml:space="preserve"> </w:t>
      </w:r>
      <w:r w:rsidRPr="004B1CA5">
        <w:rPr>
          <w:noProof/>
          <w:color w:val="000000"/>
          <w:sz w:val="28"/>
        </w:rPr>
        <w:t>указом</w:t>
      </w:r>
      <w:r w:rsidR="00320090" w:rsidRPr="004B1CA5">
        <w:rPr>
          <w:noProof/>
          <w:color w:val="000000"/>
          <w:sz w:val="28"/>
        </w:rPr>
        <w:t xml:space="preserve"> </w:t>
      </w:r>
      <w:r w:rsidRPr="004B1CA5">
        <w:rPr>
          <w:noProof/>
          <w:color w:val="000000"/>
          <w:sz w:val="28"/>
        </w:rPr>
        <w:t>Президента</w:t>
      </w:r>
      <w:r w:rsidR="00320090" w:rsidRPr="004B1CA5">
        <w:rPr>
          <w:noProof/>
          <w:color w:val="000000"/>
          <w:sz w:val="28"/>
        </w:rPr>
        <w:t xml:space="preserve"> </w:t>
      </w:r>
      <w:r w:rsidRPr="004B1CA5">
        <w:rPr>
          <w:noProof/>
          <w:color w:val="000000"/>
          <w:sz w:val="28"/>
        </w:rPr>
        <w:t>РФ.</w:t>
      </w:r>
    </w:p>
    <w:p w:rsidR="00942690" w:rsidRPr="004B1CA5" w:rsidRDefault="00942690" w:rsidP="00942690">
      <w:pPr>
        <w:spacing w:line="360" w:lineRule="auto"/>
        <w:ind w:firstLine="709"/>
        <w:jc w:val="both"/>
        <w:rPr>
          <w:noProof/>
          <w:color w:val="000000"/>
          <w:sz w:val="28"/>
        </w:rPr>
      </w:pPr>
      <w:r w:rsidRPr="004B1CA5">
        <w:rPr>
          <w:noProof/>
          <w:color w:val="000000"/>
          <w:sz w:val="28"/>
        </w:rPr>
        <w:br w:type="page"/>
      </w:r>
      <w:r w:rsidR="000D0A25" w:rsidRPr="004B1CA5">
        <w:rPr>
          <w:noProof/>
          <w:color w:val="000000"/>
          <w:sz w:val="28"/>
        </w:rPr>
        <w:t>2.2</w:t>
      </w:r>
      <w:r w:rsidR="00D92197" w:rsidRPr="004B1CA5">
        <w:rPr>
          <w:noProof/>
          <w:color w:val="000000"/>
          <w:sz w:val="28"/>
        </w:rPr>
        <w:t xml:space="preserve"> </w:t>
      </w:r>
      <w:r w:rsidR="000D0A25" w:rsidRPr="004B1CA5">
        <w:rPr>
          <w:noProof/>
          <w:color w:val="000000"/>
          <w:sz w:val="28"/>
        </w:rPr>
        <w:t>Прием в гражданство РФ</w:t>
      </w:r>
      <w:r w:rsidRPr="004B1CA5">
        <w:rPr>
          <w:noProof/>
          <w:color w:val="000000"/>
          <w:sz w:val="28"/>
        </w:rPr>
        <w:t xml:space="preserve">  </w:t>
      </w:r>
    </w:p>
    <w:p w:rsidR="00942690" w:rsidRPr="004B1CA5" w:rsidRDefault="00942690" w:rsidP="00942690">
      <w:pPr>
        <w:spacing w:line="360" w:lineRule="auto"/>
        <w:ind w:firstLine="709"/>
        <w:jc w:val="both"/>
        <w:rPr>
          <w:noProof/>
          <w:color w:val="000000"/>
          <w:sz w:val="28"/>
        </w:rPr>
      </w:pPr>
    </w:p>
    <w:p w:rsidR="00D47635" w:rsidRPr="004B1CA5" w:rsidRDefault="00404EA9" w:rsidP="00942690">
      <w:pPr>
        <w:spacing w:line="360" w:lineRule="auto"/>
        <w:ind w:firstLine="709"/>
        <w:jc w:val="both"/>
        <w:rPr>
          <w:noProof/>
          <w:color w:val="000000"/>
          <w:sz w:val="28"/>
        </w:rPr>
      </w:pPr>
      <w:r w:rsidRPr="004B1CA5">
        <w:rPr>
          <w:noProof/>
          <w:color w:val="000000"/>
          <w:sz w:val="28"/>
        </w:rPr>
        <w:t>Прием</w:t>
      </w:r>
      <w:r w:rsidR="00320090" w:rsidRPr="004B1CA5">
        <w:rPr>
          <w:noProof/>
          <w:color w:val="000000"/>
          <w:sz w:val="28"/>
        </w:rPr>
        <w:t xml:space="preserve"> </w:t>
      </w:r>
      <w:r w:rsidRPr="004B1CA5">
        <w:rPr>
          <w:noProof/>
          <w:color w:val="000000"/>
          <w:sz w:val="28"/>
        </w:rPr>
        <w:t>в</w:t>
      </w:r>
      <w:r w:rsidR="00320090" w:rsidRPr="004B1CA5">
        <w:rPr>
          <w:noProof/>
          <w:color w:val="000000"/>
          <w:sz w:val="28"/>
        </w:rPr>
        <w:t xml:space="preserve"> </w:t>
      </w:r>
      <w:r w:rsidRPr="004B1CA5">
        <w:rPr>
          <w:noProof/>
          <w:color w:val="000000"/>
          <w:sz w:val="28"/>
        </w:rPr>
        <w:t>гражданство</w:t>
      </w:r>
      <w:r w:rsidR="00320090" w:rsidRPr="004B1CA5">
        <w:rPr>
          <w:noProof/>
          <w:color w:val="000000"/>
          <w:sz w:val="28"/>
        </w:rPr>
        <w:t xml:space="preserve"> </w:t>
      </w:r>
      <w:r w:rsidRPr="004B1CA5">
        <w:rPr>
          <w:noProof/>
          <w:color w:val="000000"/>
          <w:sz w:val="28"/>
        </w:rPr>
        <w:t>РФ</w:t>
      </w:r>
      <w:r w:rsidR="00320090" w:rsidRPr="004B1CA5">
        <w:rPr>
          <w:noProof/>
          <w:color w:val="000000"/>
          <w:sz w:val="28"/>
        </w:rPr>
        <w:t xml:space="preserve"> </w:t>
      </w:r>
      <w:r w:rsidRPr="004B1CA5">
        <w:rPr>
          <w:noProof/>
          <w:color w:val="000000"/>
          <w:sz w:val="28"/>
        </w:rPr>
        <w:t>(Ст.19</w:t>
      </w:r>
      <w:r w:rsidR="00305A84" w:rsidRPr="004B1CA5">
        <w:rPr>
          <w:noProof/>
          <w:color w:val="000000"/>
          <w:sz w:val="28"/>
        </w:rPr>
        <w:t xml:space="preserve"> </w:t>
      </w:r>
      <w:r w:rsidRPr="004B1CA5">
        <w:rPr>
          <w:noProof/>
          <w:color w:val="000000"/>
          <w:sz w:val="28"/>
        </w:rPr>
        <w:t>закона).</w:t>
      </w:r>
      <w:r w:rsidR="00320090" w:rsidRPr="004B1CA5">
        <w:rPr>
          <w:noProof/>
          <w:color w:val="000000"/>
          <w:sz w:val="28"/>
        </w:rPr>
        <w:t xml:space="preserve"> </w:t>
      </w:r>
      <w:r w:rsidRPr="004B1CA5">
        <w:rPr>
          <w:noProof/>
          <w:color w:val="000000"/>
          <w:sz w:val="28"/>
        </w:rPr>
        <w:t>Дееспособное лицо, достигшее 18-летнего</w:t>
      </w:r>
      <w:r w:rsidR="00305A84" w:rsidRPr="004B1CA5">
        <w:rPr>
          <w:noProof/>
          <w:color w:val="000000"/>
          <w:sz w:val="28"/>
        </w:rPr>
        <w:t xml:space="preserve"> </w:t>
      </w:r>
      <w:r w:rsidRPr="004B1CA5">
        <w:rPr>
          <w:noProof/>
          <w:color w:val="000000"/>
          <w:sz w:val="28"/>
        </w:rPr>
        <w:t>возраста</w:t>
      </w:r>
      <w:r w:rsidR="00305A84" w:rsidRPr="004B1CA5">
        <w:rPr>
          <w:noProof/>
          <w:color w:val="000000"/>
          <w:sz w:val="28"/>
        </w:rPr>
        <w:t xml:space="preserve"> </w:t>
      </w:r>
      <w:r w:rsidRPr="004B1CA5">
        <w:rPr>
          <w:noProof/>
          <w:color w:val="000000"/>
          <w:sz w:val="28"/>
        </w:rPr>
        <w:t>и</w:t>
      </w:r>
      <w:r w:rsidR="00305A84" w:rsidRPr="004B1CA5">
        <w:rPr>
          <w:noProof/>
          <w:color w:val="000000"/>
          <w:sz w:val="28"/>
        </w:rPr>
        <w:t xml:space="preserve"> </w:t>
      </w:r>
      <w:r w:rsidRPr="004B1CA5">
        <w:rPr>
          <w:noProof/>
          <w:color w:val="000000"/>
          <w:sz w:val="28"/>
        </w:rPr>
        <w:t>не</w:t>
      </w:r>
      <w:r w:rsidR="00305A84" w:rsidRPr="004B1CA5">
        <w:rPr>
          <w:noProof/>
          <w:color w:val="000000"/>
          <w:sz w:val="28"/>
        </w:rPr>
        <w:t xml:space="preserve"> </w:t>
      </w:r>
      <w:r w:rsidRPr="004B1CA5">
        <w:rPr>
          <w:noProof/>
          <w:color w:val="000000"/>
          <w:sz w:val="28"/>
        </w:rPr>
        <w:t>состоящ</w:t>
      </w:r>
      <w:r w:rsidR="00305A84" w:rsidRPr="004B1CA5">
        <w:rPr>
          <w:noProof/>
          <w:color w:val="000000"/>
          <w:sz w:val="28"/>
        </w:rPr>
        <w:t>и</w:t>
      </w:r>
      <w:r w:rsidRPr="004B1CA5">
        <w:rPr>
          <w:noProof/>
          <w:color w:val="000000"/>
          <w:sz w:val="28"/>
        </w:rPr>
        <w:t>е</w:t>
      </w:r>
      <w:r w:rsidR="00305A84" w:rsidRPr="004B1CA5">
        <w:rPr>
          <w:noProof/>
          <w:color w:val="000000"/>
          <w:sz w:val="28"/>
        </w:rPr>
        <w:t xml:space="preserve"> </w:t>
      </w:r>
      <w:r w:rsidRPr="004B1CA5">
        <w:rPr>
          <w:noProof/>
          <w:color w:val="000000"/>
          <w:sz w:val="28"/>
        </w:rPr>
        <w:t>в</w:t>
      </w:r>
      <w:r w:rsidR="00305A84" w:rsidRPr="004B1CA5">
        <w:rPr>
          <w:noProof/>
          <w:color w:val="000000"/>
          <w:sz w:val="28"/>
        </w:rPr>
        <w:t xml:space="preserve"> </w:t>
      </w:r>
      <w:r w:rsidRPr="004B1CA5">
        <w:rPr>
          <w:noProof/>
          <w:color w:val="000000"/>
          <w:sz w:val="28"/>
        </w:rPr>
        <w:t>гражданстве РФ, может ходатайствовать о приеме в российское</w:t>
      </w:r>
      <w:r w:rsidR="00320090" w:rsidRPr="004B1CA5">
        <w:rPr>
          <w:noProof/>
          <w:color w:val="000000"/>
          <w:sz w:val="28"/>
        </w:rPr>
        <w:t xml:space="preserve"> </w:t>
      </w:r>
      <w:r w:rsidRPr="004B1CA5">
        <w:rPr>
          <w:noProof/>
          <w:color w:val="000000"/>
          <w:sz w:val="28"/>
        </w:rPr>
        <w:t>гражданство</w:t>
      </w:r>
      <w:r w:rsidR="00320090" w:rsidRPr="004B1CA5">
        <w:rPr>
          <w:noProof/>
          <w:color w:val="000000"/>
          <w:sz w:val="28"/>
        </w:rPr>
        <w:t xml:space="preserve"> </w:t>
      </w:r>
      <w:r w:rsidRPr="004B1CA5">
        <w:rPr>
          <w:noProof/>
          <w:color w:val="000000"/>
          <w:sz w:val="28"/>
        </w:rPr>
        <w:t>независимо от происхождения, социального положения, расовой</w:t>
      </w:r>
      <w:r w:rsidR="00320090" w:rsidRPr="004B1CA5">
        <w:rPr>
          <w:noProof/>
          <w:color w:val="000000"/>
          <w:sz w:val="28"/>
        </w:rPr>
        <w:t xml:space="preserve"> </w:t>
      </w:r>
      <w:r w:rsidRPr="004B1CA5">
        <w:rPr>
          <w:noProof/>
          <w:color w:val="000000"/>
          <w:sz w:val="28"/>
        </w:rPr>
        <w:t>и</w:t>
      </w:r>
      <w:r w:rsidR="00320090" w:rsidRPr="004B1CA5">
        <w:rPr>
          <w:noProof/>
          <w:color w:val="000000"/>
          <w:sz w:val="28"/>
        </w:rPr>
        <w:t xml:space="preserve"> </w:t>
      </w:r>
      <w:r w:rsidRPr="004B1CA5">
        <w:rPr>
          <w:noProof/>
          <w:color w:val="000000"/>
          <w:sz w:val="28"/>
        </w:rPr>
        <w:t>национальной принадлежности, пола, образования, языка, отношения к</w:t>
      </w:r>
      <w:r w:rsidR="00942690" w:rsidRPr="004B1CA5">
        <w:rPr>
          <w:noProof/>
          <w:color w:val="000000"/>
          <w:sz w:val="28"/>
        </w:rPr>
        <w:t xml:space="preserve"> </w:t>
      </w:r>
      <w:r w:rsidRPr="004B1CA5">
        <w:rPr>
          <w:noProof/>
          <w:color w:val="000000"/>
          <w:sz w:val="28"/>
        </w:rPr>
        <w:t>религии, политических и иных убеждений.</w:t>
      </w:r>
      <w:r w:rsidR="000902ED" w:rsidRPr="004B1CA5">
        <w:rPr>
          <w:noProof/>
          <w:color w:val="000000"/>
          <w:sz w:val="28"/>
        </w:rPr>
        <w:footnoteReference w:id="7"/>
      </w:r>
      <w:r w:rsidR="000902ED" w:rsidRPr="004B1CA5">
        <w:rPr>
          <w:noProof/>
          <w:color w:val="000000"/>
          <w:sz w:val="28"/>
        </w:rPr>
        <w:t xml:space="preserve"> </w:t>
      </w:r>
      <w:r w:rsidRPr="004B1CA5">
        <w:rPr>
          <w:noProof/>
          <w:color w:val="000000"/>
          <w:sz w:val="28"/>
        </w:rPr>
        <w:t>(Часть 1 Статьи 19 Закона). Это</w:t>
      </w:r>
      <w:r w:rsidR="00942690" w:rsidRPr="004B1CA5">
        <w:rPr>
          <w:noProof/>
          <w:color w:val="000000"/>
          <w:sz w:val="28"/>
        </w:rPr>
        <w:t xml:space="preserve"> </w:t>
      </w:r>
      <w:r w:rsidRPr="004B1CA5">
        <w:rPr>
          <w:noProof/>
          <w:color w:val="000000"/>
          <w:sz w:val="28"/>
        </w:rPr>
        <w:t>вытекает из Декларации прав и свобод человека и гражданина, принятой</w:t>
      </w:r>
      <w:r w:rsidR="00942690" w:rsidRPr="004B1CA5">
        <w:rPr>
          <w:noProof/>
          <w:color w:val="000000"/>
          <w:sz w:val="28"/>
        </w:rPr>
        <w:t xml:space="preserve"> </w:t>
      </w:r>
      <w:r w:rsidRPr="004B1CA5">
        <w:rPr>
          <w:noProof/>
          <w:color w:val="000000"/>
          <w:sz w:val="28"/>
        </w:rPr>
        <w:t>Верховным Советом РСФСР 22 ноября 1991 года и включенной в Конституцию</w:t>
      </w:r>
      <w:r w:rsidR="00942690" w:rsidRPr="004B1CA5">
        <w:rPr>
          <w:noProof/>
          <w:color w:val="000000"/>
          <w:sz w:val="28"/>
        </w:rPr>
        <w:t xml:space="preserve"> </w:t>
      </w:r>
      <w:r w:rsidRPr="004B1CA5">
        <w:rPr>
          <w:noProof/>
          <w:color w:val="000000"/>
          <w:sz w:val="28"/>
        </w:rPr>
        <w:t>РФ, установившей, что каждый имеет право на приобретение и прекращение</w:t>
      </w:r>
      <w:r w:rsidR="00942690" w:rsidRPr="004B1CA5">
        <w:rPr>
          <w:noProof/>
          <w:color w:val="000000"/>
          <w:sz w:val="28"/>
        </w:rPr>
        <w:t xml:space="preserve"> </w:t>
      </w:r>
      <w:r w:rsidRPr="004B1CA5">
        <w:rPr>
          <w:noProof/>
          <w:color w:val="000000"/>
          <w:sz w:val="28"/>
        </w:rPr>
        <w:t>гражданства Российской Федерации в соответствии с законом.</w:t>
      </w:r>
      <w:r w:rsidR="00942690" w:rsidRPr="004B1CA5">
        <w:rPr>
          <w:noProof/>
          <w:color w:val="000000"/>
          <w:sz w:val="28"/>
        </w:rPr>
        <w:t xml:space="preserve"> </w:t>
      </w:r>
      <w:r w:rsidRPr="004B1CA5">
        <w:rPr>
          <w:noProof/>
          <w:color w:val="000000"/>
          <w:sz w:val="28"/>
        </w:rPr>
        <w:t>Впервые в российском законодательстве для принятия в гражданство</w:t>
      </w:r>
      <w:r w:rsidR="00942690" w:rsidRPr="004B1CA5">
        <w:rPr>
          <w:noProof/>
          <w:color w:val="000000"/>
          <w:sz w:val="28"/>
        </w:rPr>
        <w:t xml:space="preserve"> </w:t>
      </w:r>
      <w:r w:rsidRPr="004B1CA5">
        <w:rPr>
          <w:noProof/>
          <w:color w:val="000000"/>
          <w:sz w:val="28"/>
        </w:rPr>
        <w:t>иностранных граждан и лиц без гражданства вводится ценз оседлости. Он</w:t>
      </w:r>
      <w:r w:rsidR="00942690" w:rsidRPr="004B1CA5">
        <w:rPr>
          <w:noProof/>
          <w:color w:val="000000"/>
          <w:sz w:val="28"/>
        </w:rPr>
        <w:t xml:space="preserve"> </w:t>
      </w:r>
      <w:r w:rsidRPr="004B1CA5">
        <w:rPr>
          <w:noProof/>
          <w:color w:val="000000"/>
          <w:sz w:val="28"/>
        </w:rPr>
        <w:t>требует пятилетнего общего срока или трехлетнего непрерывного срока</w:t>
      </w:r>
      <w:r w:rsidR="00942690" w:rsidRPr="004B1CA5">
        <w:rPr>
          <w:noProof/>
          <w:color w:val="000000"/>
          <w:sz w:val="28"/>
        </w:rPr>
        <w:t xml:space="preserve"> </w:t>
      </w:r>
      <w:r w:rsidRPr="004B1CA5">
        <w:rPr>
          <w:noProof/>
          <w:color w:val="000000"/>
          <w:sz w:val="28"/>
        </w:rPr>
        <w:t>проживания на территории России непосредственно перед обращением с</w:t>
      </w:r>
      <w:r w:rsidR="00942690" w:rsidRPr="004B1CA5">
        <w:rPr>
          <w:noProof/>
          <w:color w:val="000000"/>
          <w:sz w:val="28"/>
        </w:rPr>
        <w:t xml:space="preserve"> </w:t>
      </w:r>
      <w:r w:rsidRPr="004B1CA5">
        <w:rPr>
          <w:noProof/>
          <w:color w:val="000000"/>
          <w:sz w:val="28"/>
        </w:rPr>
        <w:t>ходатайством о предоставлении российского гражданства. Для беженцев,</w:t>
      </w:r>
      <w:r w:rsidR="00942690" w:rsidRPr="004B1CA5">
        <w:rPr>
          <w:noProof/>
          <w:color w:val="000000"/>
          <w:sz w:val="28"/>
        </w:rPr>
        <w:t xml:space="preserve"> </w:t>
      </w:r>
      <w:r w:rsidRPr="004B1CA5">
        <w:rPr>
          <w:noProof/>
          <w:color w:val="000000"/>
          <w:sz w:val="28"/>
        </w:rPr>
        <w:t>признаваемых таковыми российским законодательством, срок проживания</w:t>
      </w:r>
      <w:r w:rsidR="00942690" w:rsidRPr="004B1CA5">
        <w:rPr>
          <w:noProof/>
          <w:color w:val="000000"/>
          <w:sz w:val="28"/>
        </w:rPr>
        <w:t xml:space="preserve"> </w:t>
      </w:r>
      <w:r w:rsidRPr="004B1CA5">
        <w:rPr>
          <w:noProof/>
          <w:color w:val="000000"/>
          <w:sz w:val="28"/>
        </w:rPr>
        <w:t>сокращается наполовину. При этом закон четко определил условия</w:t>
      </w:r>
      <w:r w:rsidR="00942690" w:rsidRPr="004B1CA5">
        <w:rPr>
          <w:noProof/>
          <w:color w:val="000000"/>
          <w:sz w:val="28"/>
        </w:rPr>
        <w:t xml:space="preserve"> </w:t>
      </w:r>
      <w:r w:rsidRPr="004B1CA5">
        <w:rPr>
          <w:noProof/>
          <w:color w:val="000000"/>
          <w:sz w:val="28"/>
        </w:rPr>
        <w:t>непрерывного проживания: выезд за пределы России для учебы или лечения</w:t>
      </w:r>
      <w:r w:rsidR="00942690" w:rsidRPr="004B1CA5">
        <w:rPr>
          <w:noProof/>
          <w:color w:val="000000"/>
          <w:sz w:val="28"/>
        </w:rPr>
        <w:t xml:space="preserve"> </w:t>
      </w:r>
      <w:r w:rsidRPr="004B1CA5">
        <w:rPr>
          <w:noProof/>
          <w:color w:val="000000"/>
          <w:sz w:val="28"/>
        </w:rPr>
        <w:t>не более чем на три месяца</w:t>
      </w:r>
      <w:r w:rsidR="00305A84" w:rsidRPr="004B1CA5">
        <w:rPr>
          <w:noProof/>
          <w:color w:val="000000"/>
          <w:sz w:val="28"/>
        </w:rPr>
        <w:t xml:space="preserve"> </w:t>
      </w:r>
      <w:r w:rsidRPr="004B1CA5">
        <w:rPr>
          <w:noProof/>
          <w:color w:val="000000"/>
          <w:sz w:val="28"/>
        </w:rPr>
        <w:t>(Часть 2 Статьи 19 З</w:t>
      </w:r>
      <w:r w:rsidR="00305A84" w:rsidRPr="004B1CA5">
        <w:rPr>
          <w:noProof/>
          <w:color w:val="000000"/>
          <w:sz w:val="28"/>
        </w:rPr>
        <w:t>акона).</w:t>
      </w:r>
      <w:r w:rsidRPr="004B1CA5">
        <w:rPr>
          <w:noProof/>
          <w:color w:val="000000"/>
          <w:sz w:val="28"/>
        </w:rPr>
        <w:t>Часть 3 указанной статьи закона</w:t>
      </w:r>
      <w:r w:rsidR="006C79D2" w:rsidRPr="004B1CA5">
        <w:rPr>
          <w:noProof/>
          <w:color w:val="000000"/>
          <w:sz w:val="28"/>
        </w:rPr>
        <w:t xml:space="preserve"> </w:t>
      </w:r>
      <w:r w:rsidRPr="004B1CA5">
        <w:rPr>
          <w:noProof/>
          <w:color w:val="000000"/>
          <w:sz w:val="28"/>
        </w:rPr>
        <w:t>предусматривает</w:t>
      </w:r>
      <w:r w:rsidR="006C79D2" w:rsidRPr="004B1CA5">
        <w:rPr>
          <w:noProof/>
          <w:color w:val="000000"/>
          <w:sz w:val="28"/>
        </w:rPr>
        <w:t xml:space="preserve"> </w:t>
      </w:r>
      <w:r w:rsidRPr="004B1CA5">
        <w:rPr>
          <w:noProof/>
          <w:color w:val="000000"/>
          <w:sz w:val="28"/>
        </w:rPr>
        <w:t>обстоятельства</w:t>
      </w:r>
      <w:r w:rsidR="006C79D2" w:rsidRPr="004B1CA5">
        <w:rPr>
          <w:noProof/>
          <w:color w:val="000000"/>
          <w:sz w:val="28"/>
        </w:rPr>
        <w:t xml:space="preserve"> </w:t>
      </w:r>
      <w:r w:rsidRPr="004B1CA5">
        <w:rPr>
          <w:noProof/>
          <w:color w:val="000000"/>
          <w:sz w:val="28"/>
        </w:rPr>
        <w:t>облегчающие прием в российское гражданство</w:t>
      </w:r>
      <w:r w:rsidR="006C79D2" w:rsidRPr="004B1CA5">
        <w:rPr>
          <w:noProof/>
          <w:color w:val="000000"/>
          <w:sz w:val="28"/>
        </w:rPr>
        <w:t xml:space="preserve"> </w:t>
      </w:r>
      <w:r w:rsidRPr="004B1CA5">
        <w:rPr>
          <w:noProof/>
          <w:color w:val="000000"/>
          <w:sz w:val="28"/>
        </w:rPr>
        <w:t>вплоть</w:t>
      </w:r>
      <w:r w:rsidR="006C79D2" w:rsidRPr="004B1CA5">
        <w:rPr>
          <w:noProof/>
          <w:color w:val="000000"/>
          <w:sz w:val="28"/>
        </w:rPr>
        <w:t xml:space="preserve"> </w:t>
      </w:r>
      <w:r w:rsidRPr="004B1CA5">
        <w:rPr>
          <w:noProof/>
          <w:color w:val="000000"/>
          <w:sz w:val="28"/>
        </w:rPr>
        <w:t>до</w:t>
      </w:r>
      <w:r w:rsidR="006C79D2" w:rsidRPr="004B1CA5">
        <w:rPr>
          <w:noProof/>
          <w:color w:val="000000"/>
          <w:sz w:val="28"/>
        </w:rPr>
        <w:t xml:space="preserve"> </w:t>
      </w:r>
      <w:r w:rsidRPr="004B1CA5">
        <w:rPr>
          <w:noProof/>
          <w:color w:val="000000"/>
          <w:sz w:val="28"/>
        </w:rPr>
        <w:t>снятия</w:t>
      </w:r>
      <w:r w:rsidR="006C79D2" w:rsidRPr="004B1CA5">
        <w:rPr>
          <w:noProof/>
          <w:color w:val="000000"/>
          <w:sz w:val="28"/>
        </w:rPr>
        <w:t xml:space="preserve"> </w:t>
      </w:r>
      <w:r w:rsidRPr="004B1CA5">
        <w:rPr>
          <w:noProof/>
          <w:color w:val="000000"/>
          <w:sz w:val="28"/>
        </w:rPr>
        <w:t>требований</w:t>
      </w:r>
      <w:r w:rsidR="006C79D2" w:rsidRPr="004B1CA5">
        <w:rPr>
          <w:noProof/>
          <w:color w:val="000000"/>
          <w:sz w:val="28"/>
        </w:rPr>
        <w:t xml:space="preserve"> </w:t>
      </w:r>
      <w:r w:rsidRPr="004B1CA5">
        <w:rPr>
          <w:noProof/>
          <w:color w:val="000000"/>
          <w:sz w:val="28"/>
        </w:rPr>
        <w:t>части второй настоящей статьи: состояние в гражданстве</w:t>
      </w:r>
      <w:r w:rsidR="006C79D2" w:rsidRPr="004B1CA5">
        <w:rPr>
          <w:noProof/>
          <w:color w:val="000000"/>
          <w:sz w:val="28"/>
        </w:rPr>
        <w:t xml:space="preserve"> </w:t>
      </w:r>
      <w:r w:rsidRPr="004B1CA5">
        <w:rPr>
          <w:noProof/>
          <w:color w:val="000000"/>
          <w:sz w:val="28"/>
        </w:rPr>
        <w:t>бывшего</w:t>
      </w:r>
      <w:r w:rsidR="006C79D2" w:rsidRPr="004B1CA5">
        <w:rPr>
          <w:noProof/>
          <w:color w:val="000000"/>
          <w:sz w:val="28"/>
        </w:rPr>
        <w:t xml:space="preserve"> </w:t>
      </w:r>
      <w:r w:rsidRPr="004B1CA5">
        <w:rPr>
          <w:noProof/>
          <w:color w:val="000000"/>
          <w:sz w:val="28"/>
        </w:rPr>
        <w:t>СССР</w:t>
      </w:r>
      <w:r w:rsidR="006C79D2" w:rsidRPr="004B1CA5">
        <w:rPr>
          <w:noProof/>
          <w:color w:val="000000"/>
          <w:sz w:val="28"/>
        </w:rPr>
        <w:t xml:space="preserve"> </w:t>
      </w:r>
      <w:r w:rsidRPr="004B1CA5">
        <w:rPr>
          <w:noProof/>
          <w:color w:val="000000"/>
          <w:sz w:val="28"/>
        </w:rPr>
        <w:t>в</w:t>
      </w:r>
      <w:r w:rsidR="006C79D2" w:rsidRPr="004B1CA5">
        <w:rPr>
          <w:noProof/>
          <w:color w:val="000000"/>
          <w:sz w:val="28"/>
        </w:rPr>
        <w:t xml:space="preserve"> </w:t>
      </w:r>
      <w:r w:rsidRPr="004B1CA5">
        <w:rPr>
          <w:noProof/>
          <w:color w:val="000000"/>
          <w:sz w:val="28"/>
        </w:rPr>
        <w:t>прошлом, усыновление ребенка, являющегося гражданином</w:t>
      </w:r>
      <w:r w:rsidR="006C79D2" w:rsidRPr="004B1CA5">
        <w:rPr>
          <w:noProof/>
          <w:color w:val="000000"/>
          <w:sz w:val="28"/>
        </w:rPr>
        <w:t xml:space="preserve"> </w:t>
      </w:r>
      <w:r w:rsidRPr="004B1CA5">
        <w:rPr>
          <w:noProof/>
          <w:color w:val="000000"/>
          <w:sz w:val="28"/>
        </w:rPr>
        <w:t>РФ</w:t>
      </w:r>
      <w:r w:rsidR="006C79D2" w:rsidRPr="004B1CA5">
        <w:rPr>
          <w:noProof/>
          <w:color w:val="000000"/>
          <w:sz w:val="28"/>
        </w:rPr>
        <w:t xml:space="preserve"> </w:t>
      </w:r>
      <w:r w:rsidRPr="004B1CA5">
        <w:rPr>
          <w:noProof/>
          <w:color w:val="000000"/>
          <w:sz w:val="28"/>
        </w:rPr>
        <w:t>наличие</w:t>
      </w:r>
      <w:r w:rsidR="006C79D2" w:rsidRPr="004B1CA5">
        <w:rPr>
          <w:noProof/>
          <w:color w:val="000000"/>
          <w:sz w:val="28"/>
        </w:rPr>
        <w:t xml:space="preserve"> </w:t>
      </w:r>
      <w:r w:rsidRPr="004B1CA5">
        <w:rPr>
          <w:noProof/>
          <w:color w:val="000000"/>
          <w:sz w:val="28"/>
        </w:rPr>
        <w:t>высоких достижений в области науки, техники и культуры, а</w:t>
      </w:r>
      <w:r w:rsidR="006C79D2" w:rsidRPr="004B1CA5">
        <w:rPr>
          <w:noProof/>
          <w:color w:val="000000"/>
          <w:sz w:val="28"/>
        </w:rPr>
        <w:t xml:space="preserve"> </w:t>
      </w:r>
      <w:r w:rsidRPr="004B1CA5">
        <w:rPr>
          <w:noProof/>
          <w:color w:val="000000"/>
          <w:sz w:val="28"/>
        </w:rPr>
        <w:t>так</w:t>
      </w:r>
      <w:r w:rsidR="006C79D2" w:rsidRPr="004B1CA5">
        <w:rPr>
          <w:noProof/>
          <w:color w:val="000000"/>
          <w:sz w:val="28"/>
        </w:rPr>
        <w:t xml:space="preserve"> </w:t>
      </w:r>
      <w:r w:rsidRPr="004B1CA5">
        <w:rPr>
          <w:noProof/>
          <w:color w:val="000000"/>
          <w:sz w:val="28"/>
        </w:rPr>
        <w:t>же</w:t>
      </w:r>
      <w:r w:rsidR="006C79D2" w:rsidRPr="004B1CA5">
        <w:rPr>
          <w:noProof/>
          <w:color w:val="000000"/>
          <w:sz w:val="28"/>
        </w:rPr>
        <w:t xml:space="preserve"> </w:t>
      </w:r>
      <w:r w:rsidRPr="004B1CA5">
        <w:rPr>
          <w:noProof/>
          <w:color w:val="000000"/>
          <w:sz w:val="28"/>
        </w:rPr>
        <w:t>обладание профессии или квалификацией, представляющими</w:t>
      </w:r>
      <w:r w:rsidR="006C79D2" w:rsidRPr="004B1CA5">
        <w:rPr>
          <w:noProof/>
          <w:color w:val="000000"/>
          <w:sz w:val="28"/>
        </w:rPr>
        <w:t xml:space="preserve"> </w:t>
      </w:r>
      <w:r w:rsidRPr="004B1CA5">
        <w:rPr>
          <w:noProof/>
          <w:color w:val="000000"/>
          <w:sz w:val="28"/>
        </w:rPr>
        <w:t>интерес</w:t>
      </w:r>
      <w:r w:rsidR="006C79D2" w:rsidRPr="004B1CA5">
        <w:rPr>
          <w:noProof/>
          <w:color w:val="000000"/>
          <w:sz w:val="28"/>
        </w:rPr>
        <w:t xml:space="preserve"> </w:t>
      </w:r>
      <w:r w:rsidRPr="004B1CA5">
        <w:rPr>
          <w:noProof/>
          <w:color w:val="000000"/>
          <w:sz w:val="28"/>
        </w:rPr>
        <w:t>для</w:t>
      </w:r>
      <w:r w:rsidR="006C79D2" w:rsidRPr="004B1CA5">
        <w:rPr>
          <w:noProof/>
          <w:color w:val="000000"/>
          <w:sz w:val="28"/>
        </w:rPr>
        <w:t xml:space="preserve"> </w:t>
      </w:r>
      <w:r w:rsidRPr="004B1CA5">
        <w:rPr>
          <w:noProof/>
          <w:color w:val="000000"/>
          <w:sz w:val="28"/>
        </w:rPr>
        <w:t>России, наличие заслуг перед народами, объединенными</w:t>
      </w:r>
      <w:r w:rsidR="006C79D2" w:rsidRPr="004B1CA5">
        <w:rPr>
          <w:noProof/>
          <w:color w:val="000000"/>
          <w:sz w:val="28"/>
        </w:rPr>
        <w:t xml:space="preserve"> в </w:t>
      </w:r>
      <w:r w:rsidRPr="004B1CA5">
        <w:rPr>
          <w:noProof/>
          <w:color w:val="000000"/>
          <w:sz w:val="28"/>
        </w:rPr>
        <w:t>Российскую</w:t>
      </w:r>
      <w:r w:rsidR="00942690" w:rsidRPr="004B1CA5">
        <w:rPr>
          <w:noProof/>
          <w:color w:val="000000"/>
          <w:sz w:val="28"/>
        </w:rPr>
        <w:t xml:space="preserve"> </w:t>
      </w:r>
      <w:r w:rsidRPr="004B1CA5">
        <w:rPr>
          <w:noProof/>
          <w:color w:val="000000"/>
          <w:sz w:val="28"/>
        </w:rPr>
        <w:t>Федерацию, в возрождение России, в осуществлении общечеловеческих</w:t>
      </w:r>
      <w:r w:rsidR="006C79D2" w:rsidRPr="004B1CA5">
        <w:rPr>
          <w:noProof/>
          <w:color w:val="000000"/>
          <w:sz w:val="28"/>
        </w:rPr>
        <w:t xml:space="preserve"> </w:t>
      </w:r>
      <w:r w:rsidRPr="004B1CA5">
        <w:rPr>
          <w:noProof/>
          <w:color w:val="000000"/>
          <w:sz w:val="28"/>
        </w:rPr>
        <w:t>идеалов и ценностей, получения убежища на территории России.</w:t>
      </w:r>
      <w:r w:rsidR="000902ED" w:rsidRPr="004B1CA5">
        <w:rPr>
          <w:noProof/>
          <w:color w:val="000000"/>
          <w:sz w:val="28"/>
        </w:rPr>
        <w:footnoteReference w:id="8"/>
      </w:r>
      <w:r w:rsidRPr="004B1CA5">
        <w:rPr>
          <w:noProof/>
          <w:color w:val="000000"/>
          <w:sz w:val="28"/>
        </w:rPr>
        <w:t>Необходимо отметить, что прием в гражданство это двухсторонняя акция,</w:t>
      </w:r>
      <w:r w:rsidR="00942690" w:rsidRPr="004B1CA5">
        <w:rPr>
          <w:noProof/>
          <w:color w:val="000000"/>
          <w:sz w:val="28"/>
        </w:rPr>
        <w:t xml:space="preserve"> </w:t>
      </w:r>
      <w:r w:rsidRPr="004B1CA5">
        <w:rPr>
          <w:noProof/>
          <w:color w:val="000000"/>
          <w:sz w:val="28"/>
        </w:rPr>
        <w:t xml:space="preserve">где </w:t>
      </w:r>
      <w:r w:rsidR="00202011" w:rsidRPr="004B1CA5">
        <w:rPr>
          <w:noProof/>
          <w:color w:val="000000"/>
          <w:sz w:val="28"/>
        </w:rPr>
        <w:t>с</w:t>
      </w:r>
      <w:r w:rsidRPr="004B1CA5">
        <w:rPr>
          <w:noProof/>
          <w:color w:val="000000"/>
          <w:sz w:val="28"/>
        </w:rPr>
        <w:t xml:space="preserve"> одной стороны выступает лицо, ходатайствующее о предоставлении</w:t>
      </w:r>
      <w:r w:rsidR="00942690" w:rsidRPr="004B1CA5">
        <w:rPr>
          <w:noProof/>
          <w:color w:val="000000"/>
          <w:sz w:val="28"/>
        </w:rPr>
        <w:t xml:space="preserve"> </w:t>
      </w:r>
      <w:r w:rsidRPr="004B1CA5">
        <w:rPr>
          <w:noProof/>
          <w:color w:val="000000"/>
          <w:sz w:val="28"/>
        </w:rPr>
        <w:t>российского</w:t>
      </w:r>
      <w:r w:rsidR="00202011" w:rsidRPr="004B1CA5">
        <w:rPr>
          <w:noProof/>
          <w:color w:val="000000"/>
          <w:sz w:val="28"/>
        </w:rPr>
        <w:t xml:space="preserve"> </w:t>
      </w:r>
      <w:r w:rsidRPr="004B1CA5">
        <w:rPr>
          <w:noProof/>
          <w:color w:val="000000"/>
          <w:sz w:val="28"/>
        </w:rPr>
        <w:t>гражданства,</w:t>
      </w:r>
      <w:r w:rsidR="00202011" w:rsidRPr="004B1CA5">
        <w:rPr>
          <w:noProof/>
          <w:color w:val="000000"/>
          <w:sz w:val="28"/>
        </w:rPr>
        <w:t xml:space="preserve"> </w:t>
      </w:r>
      <w:r w:rsidRPr="004B1CA5">
        <w:rPr>
          <w:noProof/>
          <w:color w:val="000000"/>
          <w:sz w:val="28"/>
        </w:rPr>
        <w:t>с</w:t>
      </w:r>
      <w:r w:rsidR="00202011" w:rsidRPr="004B1CA5">
        <w:rPr>
          <w:noProof/>
          <w:color w:val="000000"/>
          <w:sz w:val="28"/>
        </w:rPr>
        <w:t xml:space="preserve"> </w:t>
      </w:r>
      <w:r w:rsidRPr="004B1CA5">
        <w:rPr>
          <w:noProof/>
          <w:color w:val="000000"/>
          <w:sz w:val="28"/>
        </w:rPr>
        <w:t>другой</w:t>
      </w:r>
      <w:r w:rsidR="00202011" w:rsidRPr="004B1CA5">
        <w:rPr>
          <w:noProof/>
          <w:color w:val="000000"/>
          <w:sz w:val="28"/>
        </w:rPr>
        <w:t xml:space="preserve"> </w:t>
      </w:r>
      <w:r w:rsidRPr="004B1CA5">
        <w:rPr>
          <w:noProof/>
          <w:color w:val="000000"/>
          <w:sz w:val="28"/>
        </w:rPr>
        <w:t>государство.</w:t>
      </w:r>
      <w:r w:rsidR="00202011" w:rsidRPr="004B1CA5">
        <w:rPr>
          <w:noProof/>
          <w:color w:val="000000"/>
          <w:sz w:val="28"/>
        </w:rPr>
        <w:t xml:space="preserve"> </w:t>
      </w:r>
      <w:r w:rsidRPr="004B1CA5">
        <w:rPr>
          <w:noProof/>
          <w:color w:val="000000"/>
          <w:sz w:val="28"/>
        </w:rPr>
        <w:t>Поэтому</w:t>
      </w:r>
      <w:r w:rsidR="00202011" w:rsidRPr="004B1CA5">
        <w:rPr>
          <w:noProof/>
          <w:color w:val="000000"/>
          <w:sz w:val="28"/>
        </w:rPr>
        <w:t xml:space="preserve"> </w:t>
      </w:r>
      <w:r w:rsidRPr="004B1CA5">
        <w:rPr>
          <w:noProof/>
          <w:color w:val="000000"/>
          <w:sz w:val="28"/>
        </w:rPr>
        <w:t>законодательство</w:t>
      </w:r>
      <w:r w:rsidR="00202011" w:rsidRPr="004B1CA5">
        <w:rPr>
          <w:noProof/>
          <w:color w:val="000000"/>
          <w:sz w:val="28"/>
        </w:rPr>
        <w:t xml:space="preserve"> </w:t>
      </w:r>
      <w:r w:rsidRPr="004B1CA5">
        <w:rPr>
          <w:noProof/>
          <w:color w:val="000000"/>
          <w:sz w:val="28"/>
        </w:rPr>
        <w:t>предусматривает</w:t>
      </w:r>
      <w:r w:rsidR="00202011" w:rsidRPr="004B1CA5">
        <w:rPr>
          <w:noProof/>
          <w:color w:val="000000"/>
          <w:sz w:val="28"/>
        </w:rPr>
        <w:t xml:space="preserve"> </w:t>
      </w:r>
      <w:r w:rsidRPr="004B1CA5">
        <w:rPr>
          <w:noProof/>
          <w:color w:val="000000"/>
          <w:sz w:val="28"/>
        </w:rPr>
        <w:t>право</w:t>
      </w:r>
      <w:r w:rsidR="00202011" w:rsidRPr="004B1CA5">
        <w:rPr>
          <w:noProof/>
          <w:color w:val="000000"/>
          <w:sz w:val="28"/>
        </w:rPr>
        <w:t xml:space="preserve"> </w:t>
      </w:r>
      <w:r w:rsidRPr="004B1CA5">
        <w:rPr>
          <w:noProof/>
          <w:color w:val="000000"/>
          <w:sz w:val="28"/>
        </w:rPr>
        <w:t>государства</w:t>
      </w:r>
      <w:r w:rsidR="00202011" w:rsidRPr="004B1CA5">
        <w:rPr>
          <w:noProof/>
          <w:color w:val="000000"/>
          <w:sz w:val="28"/>
        </w:rPr>
        <w:t xml:space="preserve"> </w:t>
      </w:r>
      <w:r w:rsidRPr="004B1CA5">
        <w:rPr>
          <w:noProof/>
          <w:color w:val="000000"/>
          <w:sz w:val="28"/>
        </w:rPr>
        <w:t>отказать</w:t>
      </w:r>
      <w:r w:rsidR="00202011" w:rsidRPr="004B1CA5">
        <w:rPr>
          <w:noProof/>
          <w:color w:val="000000"/>
          <w:sz w:val="28"/>
        </w:rPr>
        <w:t xml:space="preserve"> </w:t>
      </w:r>
      <w:r w:rsidRPr="004B1CA5">
        <w:rPr>
          <w:noProof/>
          <w:color w:val="000000"/>
          <w:sz w:val="28"/>
        </w:rPr>
        <w:t>в</w:t>
      </w:r>
      <w:r w:rsidR="00202011" w:rsidRPr="004B1CA5">
        <w:rPr>
          <w:noProof/>
          <w:color w:val="000000"/>
          <w:sz w:val="28"/>
        </w:rPr>
        <w:t xml:space="preserve"> </w:t>
      </w:r>
      <w:r w:rsidRPr="004B1CA5">
        <w:rPr>
          <w:noProof/>
          <w:color w:val="000000"/>
          <w:sz w:val="28"/>
        </w:rPr>
        <w:t>предоставлении своего гражданства. Это относится к лицам:</w:t>
      </w:r>
      <w:r w:rsidR="00942690" w:rsidRPr="004B1CA5">
        <w:rPr>
          <w:noProof/>
          <w:color w:val="000000"/>
          <w:sz w:val="28"/>
        </w:rPr>
        <w:t xml:space="preserve"> </w:t>
      </w:r>
      <w:r w:rsidRPr="004B1CA5">
        <w:rPr>
          <w:noProof/>
          <w:color w:val="000000"/>
          <w:sz w:val="28"/>
        </w:rPr>
        <w:t>- выступающим за насильственное изменение конституционного строя,</w:t>
      </w:r>
      <w:r w:rsidR="00942690" w:rsidRPr="004B1CA5">
        <w:rPr>
          <w:noProof/>
          <w:color w:val="000000"/>
          <w:sz w:val="28"/>
        </w:rPr>
        <w:t xml:space="preserve"> </w:t>
      </w:r>
      <w:r w:rsidRPr="004B1CA5">
        <w:rPr>
          <w:noProof/>
          <w:color w:val="000000"/>
          <w:sz w:val="28"/>
        </w:rPr>
        <w:t>- состоящим в партиях и организациях, деятельность которых несовместима</w:t>
      </w:r>
      <w:r w:rsidR="00942690" w:rsidRPr="004B1CA5">
        <w:rPr>
          <w:noProof/>
          <w:color w:val="000000"/>
          <w:sz w:val="28"/>
        </w:rPr>
        <w:t xml:space="preserve"> </w:t>
      </w:r>
      <w:r w:rsidRPr="004B1CA5">
        <w:rPr>
          <w:noProof/>
          <w:color w:val="000000"/>
          <w:sz w:val="28"/>
        </w:rPr>
        <w:t>с конституционными принципами Российской Федерации,</w:t>
      </w:r>
      <w:r w:rsidR="00942690" w:rsidRPr="004B1CA5">
        <w:rPr>
          <w:noProof/>
          <w:color w:val="000000"/>
          <w:sz w:val="28"/>
        </w:rPr>
        <w:t xml:space="preserve"> </w:t>
      </w:r>
      <w:r w:rsidRPr="004B1CA5">
        <w:rPr>
          <w:noProof/>
          <w:color w:val="000000"/>
          <w:sz w:val="28"/>
        </w:rPr>
        <w:t>- осужденными российскими судами и отбывающими наказание в виде лишения свободы за действия, признанными противоправными российским</w:t>
      </w:r>
      <w:r w:rsidR="00942690" w:rsidRPr="004B1CA5">
        <w:rPr>
          <w:noProof/>
          <w:color w:val="000000"/>
          <w:sz w:val="28"/>
        </w:rPr>
        <w:t xml:space="preserve"> </w:t>
      </w:r>
      <w:r w:rsidRPr="004B1CA5">
        <w:rPr>
          <w:noProof/>
          <w:color w:val="000000"/>
          <w:sz w:val="28"/>
        </w:rPr>
        <w:t>законодательством.</w:t>
      </w:r>
      <w:r w:rsidR="000902ED" w:rsidRPr="004B1CA5">
        <w:rPr>
          <w:noProof/>
          <w:color w:val="000000"/>
          <w:sz w:val="28"/>
        </w:rPr>
        <w:footnoteReference w:id="9"/>
      </w:r>
      <w:r w:rsidR="00942690" w:rsidRPr="004B1CA5">
        <w:rPr>
          <w:noProof/>
          <w:color w:val="000000"/>
          <w:sz w:val="28"/>
        </w:rPr>
        <w:t xml:space="preserve"> </w:t>
      </w:r>
      <w:r w:rsidRPr="004B1CA5">
        <w:rPr>
          <w:noProof/>
          <w:color w:val="000000"/>
          <w:sz w:val="28"/>
        </w:rPr>
        <w:t>При этом условием принятия российского гражданства является отказ от</w:t>
      </w:r>
      <w:r w:rsidR="00942690" w:rsidRPr="004B1CA5">
        <w:rPr>
          <w:noProof/>
          <w:color w:val="000000"/>
          <w:sz w:val="28"/>
        </w:rPr>
        <w:t xml:space="preserve"> </w:t>
      </w:r>
      <w:r w:rsidRPr="004B1CA5">
        <w:rPr>
          <w:noProof/>
          <w:color w:val="000000"/>
          <w:sz w:val="28"/>
        </w:rPr>
        <w:t>иностранного гражданства, если речь не идет о предоставлении почетного</w:t>
      </w:r>
      <w:r w:rsidR="00942690" w:rsidRPr="004B1CA5">
        <w:rPr>
          <w:noProof/>
          <w:color w:val="000000"/>
          <w:sz w:val="28"/>
        </w:rPr>
        <w:t xml:space="preserve"> </w:t>
      </w:r>
      <w:r w:rsidRPr="004B1CA5">
        <w:rPr>
          <w:noProof/>
          <w:color w:val="000000"/>
          <w:sz w:val="28"/>
        </w:rPr>
        <w:t>гражданства или о двойном гражданстве.</w:t>
      </w:r>
      <w:r w:rsidR="00942690" w:rsidRPr="004B1CA5">
        <w:rPr>
          <w:noProof/>
          <w:color w:val="000000"/>
          <w:sz w:val="28"/>
        </w:rPr>
        <w:t xml:space="preserve"> </w:t>
      </w:r>
    </w:p>
    <w:p w:rsidR="001F6B13" w:rsidRPr="004B1CA5" w:rsidRDefault="001F6B13" w:rsidP="00942690">
      <w:pPr>
        <w:spacing w:line="360" w:lineRule="auto"/>
        <w:ind w:firstLine="709"/>
        <w:jc w:val="both"/>
        <w:rPr>
          <w:noProof/>
          <w:color w:val="000000"/>
          <w:sz w:val="28"/>
        </w:rPr>
      </w:pPr>
    </w:p>
    <w:bookmarkEnd w:id="19"/>
    <w:bookmarkEnd w:id="20"/>
    <w:bookmarkEnd w:id="21"/>
    <w:bookmarkEnd w:id="22"/>
    <w:bookmarkEnd w:id="23"/>
    <w:p w:rsidR="000F29CD" w:rsidRPr="004B1CA5" w:rsidRDefault="00942690" w:rsidP="00942690">
      <w:pPr>
        <w:spacing w:line="360" w:lineRule="auto"/>
        <w:ind w:firstLine="709"/>
        <w:jc w:val="both"/>
        <w:rPr>
          <w:noProof/>
          <w:color w:val="000000"/>
          <w:sz w:val="28"/>
        </w:rPr>
      </w:pPr>
      <w:r w:rsidRPr="004B1CA5">
        <w:rPr>
          <w:noProof/>
          <w:color w:val="000000"/>
          <w:sz w:val="28"/>
        </w:rPr>
        <w:br w:type="page"/>
      </w:r>
      <w:r w:rsidR="0025489B" w:rsidRPr="004B1CA5">
        <w:rPr>
          <w:noProof/>
          <w:color w:val="000000"/>
          <w:sz w:val="28"/>
        </w:rPr>
        <w:t>3</w:t>
      </w:r>
      <w:r w:rsidRPr="004B1CA5">
        <w:rPr>
          <w:noProof/>
          <w:color w:val="000000"/>
          <w:sz w:val="28"/>
        </w:rPr>
        <w:t>.</w:t>
      </w:r>
      <w:r w:rsidR="0025489B" w:rsidRPr="004B1CA5">
        <w:rPr>
          <w:noProof/>
          <w:color w:val="000000"/>
          <w:sz w:val="28"/>
        </w:rPr>
        <w:t xml:space="preserve"> </w:t>
      </w:r>
      <w:r w:rsidR="00404EA9" w:rsidRPr="004B1CA5">
        <w:rPr>
          <w:noProof/>
          <w:color w:val="000000"/>
          <w:sz w:val="28"/>
        </w:rPr>
        <w:t>Прекращение российского гражданства</w:t>
      </w:r>
    </w:p>
    <w:p w:rsidR="00942690" w:rsidRPr="004B1CA5" w:rsidRDefault="00942690" w:rsidP="00942690">
      <w:pPr>
        <w:spacing w:line="360" w:lineRule="auto"/>
        <w:ind w:firstLine="709"/>
        <w:jc w:val="both"/>
        <w:rPr>
          <w:noProof/>
          <w:color w:val="000000"/>
          <w:sz w:val="28"/>
        </w:rPr>
      </w:pPr>
    </w:p>
    <w:p w:rsidR="000D0A25" w:rsidRPr="004B1CA5" w:rsidRDefault="00A90057" w:rsidP="00942690">
      <w:pPr>
        <w:spacing w:line="360" w:lineRule="auto"/>
        <w:ind w:firstLine="709"/>
        <w:jc w:val="both"/>
        <w:rPr>
          <w:noProof/>
          <w:color w:val="000000"/>
          <w:sz w:val="28"/>
        </w:rPr>
      </w:pPr>
      <w:r w:rsidRPr="004B1CA5">
        <w:rPr>
          <w:noProof/>
          <w:color w:val="000000"/>
          <w:sz w:val="28"/>
        </w:rPr>
        <w:t xml:space="preserve">3.1 </w:t>
      </w:r>
      <w:r w:rsidR="00D43617" w:rsidRPr="004B1CA5">
        <w:rPr>
          <w:noProof/>
          <w:color w:val="000000"/>
          <w:sz w:val="28"/>
        </w:rPr>
        <w:t>Основные причины прекращения гражданства</w:t>
      </w:r>
    </w:p>
    <w:p w:rsidR="001F6B13" w:rsidRPr="004B1CA5" w:rsidRDefault="001F6B13" w:rsidP="00942690">
      <w:pPr>
        <w:spacing w:line="360" w:lineRule="auto"/>
        <w:ind w:firstLine="709"/>
        <w:jc w:val="both"/>
        <w:rPr>
          <w:noProof/>
          <w:color w:val="000000"/>
          <w:sz w:val="28"/>
        </w:rPr>
      </w:pPr>
    </w:p>
    <w:p w:rsidR="00404EA9" w:rsidRPr="004B1CA5" w:rsidRDefault="00404EA9" w:rsidP="00942690">
      <w:pPr>
        <w:spacing w:line="360" w:lineRule="auto"/>
        <w:ind w:firstLine="709"/>
        <w:jc w:val="both"/>
        <w:rPr>
          <w:noProof/>
          <w:color w:val="000000"/>
          <w:sz w:val="28"/>
        </w:rPr>
      </w:pPr>
      <w:r w:rsidRPr="004B1CA5">
        <w:rPr>
          <w:noProof/>
          <w:color w:val="000000"/>
          <w:sz w:val="28"/>
        </w:rPr>
        <w:t>Этот институт полностью соответствует ч. 3 ст. 6 Конституции России, согласно которой гражданин России не может быть лишен своего гражданства или права изменить его. О прекращении гражданства, следовательно, логично говорить только в случае добровольного волеизъявления гражданина. Закон о гражданстве устанавливает четыре основания прекращения гражданства Российской Федерации.</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а) Вследствие выхода из гражданства (ст. 23). Выход из гражданства может иметь </w:t>
      </w:r>
      <w:r w:rsidR="00202011" w:rsidRPr="004B1CA5">
        <w:rPr>
          <w:noProof/>
          <w:color w:val="000000"/>
          <w:sz w:val="28"/>
        </w:rPr>
        <w:t>место,</w:t>
      </w:r>
      <w:r w:rsidRPr="004B1CA5">
        <w:rPr>
          <w:noProof/>
          <w:color w:val="000000"/>
          <w:sz w:val="28"/>
        </w:rPr>
        <w:t xml:space="preserve"> как по ходатайству гражданина, так и в порядке регистрации (если хотя бы один из родителей, супруг или ребенок имеет иное гражданство). Регистрационный (упрощенный) порядок направлен на содействие в воссоединении семей.</w:t>
      </w:r>
      <w:r w:rsidR="006C79D2" w:rsidRPr="004B1CA5">
        <w:rPr>
          <w:noProof/>
          <w:color w:val="000000"/>
          <w:sz w:val="28"/>
        </w:rPr>
        <w:t xml:space="preserve"> </w:t>
      </w:r>
      <w:r w:rsidRPr="004B1CA5">
        <w:rPr>
          <w:noProof/>
          <w:color w:val="000000"/>
          <w:sz w:val="28"/>
        </w:rPr>
        <w:t>Однако ходатайство о выходе из гражданства может быть отклонено, если данное лицо имеет имущественные обязательства перед физическими или юридическими лицами Российской Федерации, а также неисполненные обязательства перед государством, а страна, в которой оно собирается поселиться, не имеет с Росс</w:t>
      </w:r>
      <w:r w:rsidR="00305A84" w:rsidRPr="004B1CA5">
        <w:rPr>
          <w:noProof/>
          <w:color w:val="000000"/>
          <w:sz w:val="28"/>
        </w:rPr>
        <w:t xml:space="preserve">ией договора о правовой помощи. </w:t>
      </w:r>
      <w:r w:rsidRPr="004B1CA5">
        <w:rPr>
          <w:noProof/>
          <w:color w:val="000000"/>
          <w:sz w:val="28"/>
        </w:rPr>
        <w:t>Выход из гражданства не допускается после получения повестки о призыве на срочную военную или альтернативную службу и до ее окончания, а также в случае возбуждения уголовного дела (до окончания его рассмотрения) или действия обвинительного приговора суда, подлежащего исполнению. Для предотвращения произвола в отношении прав человека Закон о гражданстве устанавливает, что отклонение ходатайства о выходе из гражданства или отказ в регистрации выхода из гражданства Российской Федерации должны быть мотивированы полномочными органами.</w:t>
      </w:r>
      <w:r w:rsidR="000902ED" w:rsidRPr="004B1CA5">
        <w:rPr>
          <w:noProof/>
          <w:color w:val="000000"/>
          <w:sz w:val="28"/>
        </w:rPr>
        <w:footnoteReference w:id="10"/>
      </w:r>
      <w:r w:rsidRPr="004B1CA5">
        <w:rPr>
          <w:noProof/>
          <w:color w:val="000000"/>
          <w:sz w:val="28"/>
        </w:rPr>
        <w:t xml:space="preserve"> </w:t>
      </w:r>
    </w:p>
    <w:p w:rsidR="00404EA9" w:rsidRPr="004B1CA5" w:rsidRDefault="00404EA9" w:rsidP="00942690">
      <w:pPr>
        <w:spacing w:line="360" w:lineRule="auto"/>
        <w:ind w:firstLine="709"/>
        <w:jc w:val="both"/>
        <w:rPr>
          <w:noProof/>
          <w:color w:val="000000"/>
          <w:sz w:val="28"/>
        </w:rPr>
      </w:pPr>
      <w:r w:rsidRPr="004B1CA5">
        <w:rPr>
          <w:noProof/>
          <w:color w:val="000000"/>
          <w:sz w:val="28"/>
        </w:rPr>
        <w:t>б) Вследствие отмены решения о приеме в гражданство (ст. 24). Это единственное основание, которое допускает прекращение гражданства без добровольного волеизъявления лица. Но речь идет о случае приобретения гражданства РФ на основании заведомо ложных сведений и фальшивых документов. При наличии такого факта, устанавливаемого в судебном порядке, решение о приеме в гражданство может быть аннулировано, а лицо привлечено к ответственности.</w:t>
      </w:r>
      <w:r w:rsidR="00305A84" w:rsidRPr="004B1CA5">
        <w:rPr>
          <w:noProof/>
          <w:color w:val="000000"/>
          <w:sz w:val="28"/>
        </w:rPr>
        <w:t xml:space="preserve"> </w:t>
      </w:r>
      <w:r w:rsidRPr="004B1CA5">
        <w:rPr>
          <w:noProof/>
          <w:color w:val="000000"/>
          <w:sz w:val="28"/>
        </w:rPr>
        <w:t>При этом отмена решения о приеме в российское гражданство не распространяется на членов семьи, т. е. супруга и детей, приобретших гражданство России вместе с таким лицом, если не будет доказана их осведомленность в том, что российское гражданство было приобретено незаконным путем. Предельный срок для отмены решения о приеме в гражданство России — пять лет.</w:t>
      </w:r>
      <w:r w:rsidR="00305A84" w:rsidRPr="004B1CA5">
        <w:rPr>
          <w:noProof/>
          <w:color w:val="000000"/>
          <w:sz w:val="28"/>
        </w:rPr>
        <w:footnoteReference w:id="11"/>
      </w:r>
    </w:p>
    <w:p w:rsidR="00404EA9" w:rsidRPr="004B1CA5" w:rsidRDefault="00404EA9" w:rsidP="00942690">
      <w:pPr>
        <w:spacing w:line="360" w:lineRule="auto"/>
        <w:ind w:firstLine="709"/>
        <w:jc w:val="both"/>
        <w:rPr>
          <w:noProof/>
          <w:color w:val="000000"/>
          <w:sz w:val="28"/>
        </w:rPr>
      </w:pPr>
      <w:r w:rsidRPr="004B1CA5">
        <w:rPr>
          <w:noProof/>
          <w:color w:val="000000"/>
          <w:sz w:val="28"/>
        </w:rPr>
        <w:t>г) Путем выбора гражданства при изменении границы Российской Федерации (оптация). Если какая-то территория выходит из состава Российской Федерации, то граждане России, проживающие на этой территории, вправе прекратить российское гражданство.</w:t>
      </w:r>
    </w:p>
    <w:p w:rsidR="00404EA9" w:rsidRPr="004B1CA5" w:rsidRDefault="00404EA9" w:rsidP="00942690">
      <w:pPr>
        <w:spacing w:line="360" w:lineRule="auto"/>
        <w:ind w:firstLine="709"/>
        <w:jc w:val="both"/>
        <w:rPr>
          <w:noProof/>
          <w:color w:val="000000"/>
          <w:sz w:val="28"/>
        </w:rPr>
      </w:pPr>
      <w:r w:rsidRPr="004B1CA5">
        <w:rPr>
          <w:noProof/>
          <w:color w:val="000000"/>
          <w:sz w:val="28"/>
        </w:rPr>
        <w:t>д) Иные основания. Закон о гражданстве предусматривает некоторые дополнительные основания прекращения гражданства недееспособных и детей.</w:t>
      </w:r>
    </w:p>
    <w:p w:rsidR="00942690" w:rsidRPr="004B1CA5" w:rsidRDefault="00942690" w:rsidP="00942690">
      <w:pPr>
        <w:spacing w:line="360" w:lineRule="auto"/>
        <w:ind w:firstLine="709"/>
        <w:jc w:val="both"/>
        <w:rPr>
          <w:noProof/>
          <w:color w:val="000000"/>
          <w:sz w:val="28"/>
        </w:rPr>
      </w:pPr>
    </w:p>
    <w:p w:rsidR="00D43617" w:rsidRPr="004B1CA5" w:rsidRDefault="00A90057" w:rsidP="00942690">
      <w:pPr>
        <w:spacing w:line="360" w:lineRule="auto"/>
        <w:ind w:firstLine="709"/>
        <w:jc w:val="both"/>
        <w:rPr>
          <w:noProof/>
          <w:color w:val="000000"/>
          <w:sz w:val="28"/>
        </w:rPr>
      </w:pPr>
      <w:r w:rsidRPr="004B1CA5">
        <w:rPr>
          <w:noProof/>
          <w:color w:val="000000"/>
          <w:sz w:val="28"/>
        </w:rPr>
        <w:t>3.2</w:t>
      </w:r>
      <w:r w:rsidR="00942690" w:rsidRPr="004B1CA5">
        <w:rPr>
          <w:noProof/>
          <w:color w:val="000000"/>
          <w:sz w:val="28"/>
        </w:rPr>
        <w:t xml:space="preserve"> </w:t>
      </w:r>
      <w:r w:rsidR="00D43617" w:rsidRPr="004B1CA5">
        <w:rPr>
          <w:noProof/>
          <w:color w:val="000000"/>
          <w:sz w:val="28"/>
        </w:rPr>
        <w:t>Статьи,</w:t>
      </w:r>
      <w:r w:rsidR="00D92197" w:rsidRPr="004B1CA5">
        <w:rPr>
          <w:noProof/>
          <w:color w:val="000000"/>
          <w:sz w:val="28"/>
        </w:rPr>
        <w:t xml:space="preserve"> </w:t>
      </w:r>
      <w:r w:rsidR="00D43617" w:rsidRPr="004B1CA5">
        <w:rPr>
          <w:noProof/>
          <w:color w:val="000000"/>
          <w:sz w:val="28"/>
        </w:rPr>
        <w:t xml:space="preserve">регулирующие </w:t>
      </w:r>
      <w:r w:rsidR="00513CCE" w:rsidRPr="004B1CA5">
        <w:rPr>
          <w:noProof/>
          <w:color w:val="000000"/>
          <w:sz w:val="28"/>
        </w:rPr>
        <w:t>нахождение в</w:t>
      </w:r>
      <w:r w:rsidR="00D43617" w:rsidRPr="004B1CA5">
        <w:rPr>
          <w:noProof/>
          <w:color w:val="000000"/>
          <w:sz w:val="28"/>
        </w:rPr>
        <w:t xml:space="preserve"> гражданств</w:t>
      </w:r>
      <w:r w:rsidR="00513CCE" w:rsidRPr="004B1CA5">
        <w:rPr>
          <w:noProof/>
          <w:color w:val="000000"/>
          <w:sz w:val="28"/>
        </w:rPr>
        <w:t>е</w:t>
      </w:r>
      <w:r w:rsidR="00D92197" w:rsidRPr="004B1CA5">
        <w:rPr>
          <w:noProof/>
          <w:color w:val="000000"/>
          <w:sz w:val="28"/>
        </w:rPr>
        <w:t xml:space="preserve"> РФ</w:t>
      </w:r>
    </w:p>
    <w:p w:rsidR="001151D4" w:rsidRPr="004B1CA5" w:rsidRDefault="001151D4" w:rsidP="00942690">
      <w:pPr>
        <w:spacing w:line="360" w:lineRule="auto"/>
        <w:ind w:firstLine="709"/>
        <w:jc w:val="both"/>
        <w:rPr>
          <w:noProof/>
          <w:color w:val="000000"/>
          <w:sz w:val="28"/>
        </w:rPr>
      </w:pPr>
    </w:p>
    <w:p w:rsidR="00942690" w:rsidRPr="004B1CA5" w:rsidRDefault="00513CCE" w:rsidP="00942690">
      <w:pPr>
        <w:spacing w:line="360" w:lineRule="auto"/>
        <w:ind w:firstLine="709"/>
        <w:jc w:val="both"/>
        <w:rPr>
          <w:noProof/>
          <w:color w:val="000000"/>
          <w:sz w:val="28"/>
        </w:rPr>
      </w:pPr>
      <w:r w:rsidRPr="004B1CA5">
        <w:rPr>
          <w:noProof/>
          <w:color w:val="000000"/>
          <w:sz w:val="28"/>
        </w:rPr>
        <w:t>Статья 18. Основания прекращения гражданства Российской Федерации</w:t>
      </w:r>
    </w:p>
    <w:p w:rsidR="00513CCE" w:rsidRPr="004B1CA5" w:rsidRDefault="00513CCE" w:rsidP="00942690">
      <w:pPr>
        <w:spacing w:line="360" w:lineRule="auto"/>
        <w:ind w:firstLine="709"/>
        <w:jc w:val="both"/>
        <w:rPr>
          <w:noProof/>
          <w:color w:val="000000"/>
          <w:sz w:val="28"/>
        </w:rPr>
      </w:pPr>
      <w:r w:rsidRPr="004B1CA5">
        <w:rPr>
          <w:noProof/>
          <w:color w:val="000000"/>
          <w:sz w:val="28"/>
        </w:rPr>
        <w:t>Гражданство Российской Федерации прекращается:</w:t>
      </w:r>
    </w:p>
    <w:p w:rsidR="00942690" w:rsidRPr="004B1CA5" w:rsidRDefault="00513CCE" w:rsidP="00942690">
      <w:pPr>
        <w:spacing w:line="360" w:lineRule="auto"/>
        <w:ind w:firstLine="709"/>
        <w:jc w:val="both"/>
        <w:rPr>
          <w:noProof/>
          <w:color w:val="000000"/>
          <w:sz w:val="28"/>
        </w:rPr>
      </w:pPr>
      <w:r w:rsidRPr="004B1CA5">
        <w:rPr>
          <w:noProof/>
          <w:color w:val="000000"/>
          <w:sz w:val="28"/>
        </w:rPr>
        <w:t>а) вследствие выхода из гражданства Российской Федерации;</w:t>
      </w:r>
    </w:p>
    <w:p w:rsidR="00513CCE" w:rsidRPr="004B1CA5" w:rsidRDefault="00513CCE" w:rsidP="00942690">
      <w:pPr>
        <w:spacing w:line="360" w:lineRule="auto"/>
        <w:ind w:firstLine="709"/>
        <w:jc w:val="both"/>
        <w:rPr>
          <w:noProof/>
          <w:color w:val="000000"/>
          <w:sz w:val="28"/>
        </w:rPr>
      </w:pPr>
      <w:r w:rsidRPr="004B1CA5">
        <w:rPr>
          <w:noProof/>
          <w:color w:val="000000"/>
          <w:sz w:val="28"/>
        </w:rPr>
        <w:t>б) по иным основаниям, предусмотренным настоящим Федеральным законом или международным договором Российской Федерации.</w:t>
      </w:r>
    </w:p>
    <w:p w:rsidR="00942690" w:rsidRPr="004B1CA5" w:rsidRDefault="00513CCE" w:rsidP="00942690">
      <w:pPr>
        <w:spacing w:line="360" w:lineRule="auto"/>
        <w:ind w:firstLine="709"/>
        <w:jc w:val="both"/>
        <w:rPr>
          <w:noProof/>
          <w:color w:val="000000"/>
          <w:sz w:val="28"/>
        </w:rPr>
      </w:pPr>
      <w:r w:rsidRPr="004B1CA5">
        <w:rPr>
          <w:noProof/>
          <w:color w:val="000000"/>
          <w:sz w:val="28"/>
        </w:rPr>
        <w:t>Статья 19. Выход из гражданства Российской Федерации</w:t>
      </w:r>
    </w:p>
    <w:p w:rsidR="00942690" w:rsidRPr="004B1CA5" w:rsidRDefault="00513CCE" w:rsidP="00942690">
      <w:pPr>
        <w:spacing w:line="360" w:lineRule="auto"/>
        <w:ind w:firstLine="709"/>
        <w:jc w:val="both"/>
        <w:rPr>
          <w:noProof/>
          <w:color w:val="000000"/>
          <w:sz w:val="28"/>
        </w:rPr>
      </w:pPr>
      <w:r w:rsidRPr="004B1CA5">
        <w:rPr>
          <w:noProof/>
          <w:color w:val="000000"/>
          <w:sz w:val="28"/>
        </w:rPr>
        <w:t>1. Выход из гражданства Российской Федерации лица, проживающего на территории Российской Федерации, осуществляется на основании добровольного волеизъявления такого лица в общем порядке, за исключением случаев, предусмотренных статьей 20 настоящего Федерального закона.</w:t>
      </w:r>
    </w:p>
    <w:p w:rsidR="00942690" w:rsidRPr="004B1CA5" w:rsidRDefault="00513CCE" w:rsidP="00942690">
      <w:pPr>
        <w:spacing w:line="360" w:lineRule="auto"/>
        <w:ind w:firstLine="709"/>
        <w:jc w:val="both"/>
        <w:rPr>
          <w:noProof/>
          <w:color w:val="000000"/>
          <w:sz w:val="28"/>
        </w:rPr>
      </w:pPr>
      <w:r w:rsidRPr="004B1CA5">
        <w:rPr>
          <w:noProof/>
          <w:color w:val="000000"/>
          <w:sz w:val="28"/>
        </w:rPr>
        <w:t>2. Выход из гражданства Российской Федерации лица, проживающего на территории иностранного государства, осуществляется на основании добровольного волеизъявления такого лица в упрощенном порядке, за исключением случаев, предусмотренных статьей 20 настоящего Федерального закона.</w:t>
      </w:r>
    </w:p>
    <w:p w:rsidR="00513CCE" w:rsidRPr="004B1CA5" w:rsidRDefault="00513CCE" w:rsidP="00942690">
      <w:pPr>
        <w:spacing w:line="360" w:lineRule="auto"/>
        <w:ind w:firstLine="709"/>
        <w:jc w:val="both"/>
        <w:rPr>
          <w:noProof/>
          <w:color w:val="000000"/>
          <w:sz w:val="28"/>
        </w:rPr>
      </w:pPr>
      <w:r w:rsidRPr="004B1CA5">
        <w:rPr>
          <w:noProof/>
          <w:color w:val="000000"/>
          <w:sz w:val="28"/>
        </w:rPr>
        <w:t>3. Выход из гражданства Российской Федерации ребенка, один из родителей которого имеет гражданство Российской Федерации, а другой родитель является иностранным гражданином либо единственный родитель которого является иностранным гражданином, осуществляется в упрощенном порядке по заявлению обоих родителей либо по заявлению единственного родителя.</w:t>
      </w:r>
    </w:p>
    <w:p w:rsidR="00942690" w:rsidRPr="004B1CA5" w:rsidRDefault="00513CCE" w:rsidP="00942690">
      <w:pPr>
        <w:spacing w:line="360" w:lineRule="auto"/>
        <w:ind w:firstLine="709"/>
        <w:jc w:val="both"/>
        <w:rPr>
          <w:noProof/>
          <w:color w:val="000000"/>
          <w:sz w:val="28"/>
        </w:rPr>
      </w:pPr>
      <w:r w:rsidRPr="004B1CA5">
        <w:rPr>
          <w:noProof/>
          <w:color w:val="000000"/>
          <w:sz w:val="28"/>
        </w:rPr>
        <w:t>Статья 20. Основания отказа в выходе из гражданства Российской Федерации</w:t>
      </w:r>
    </w:p>
    <w:p w:rsidR="00513CCE" w:rsidRPr="004B1CA5" w:rsidRDefault="00513CCE" w:rsidP="00942690">
      <w:pPr>
        <w:spacing w:line="360" w:lineRule="auto"/>
        <w:ind w:firstLine="709"/>
        <w:jc w:val="both"/>
        <w:rPr>
          <w:noProof/>
          <w:color w:val="000000"/>
          <w:sz w:val="28"/>
        </w:rPr>
      </w:pPr>
      <w:r w:rsidRPr="004B1CA5">
        <w:rPr>
          <w:noProof/>
          <w:color w:val="000000"/>
          <w:sz w:val="28"/>
        </w:rPr>
        <w:t>Выход из гражданства Российской Федерации не допускается, если гражданин Российской Федерации:</w:t>
      </w:r>
    </w:p>
    <w:p w:rsidR="00513CCE" w:rsidRPr="004B1CA5" w:rsidRDefault="00513CCE" w:rsidP="00942690">
      <w:pPr>
        <w:spacing w:line="360" w:lineRule="auto"/>
        <w:ind w:firstLine="709"/>
        <w:jc w:val="both"/>
        <w:rPr>
          <w:noProof/>
          <w:color w:val="000000"/>
          <w:sz w:val="28"/>
        </w:rPr>
      </w:pPr>
      <w:r w:rsidRPr="004B1CA5">
        <w:rPr>
          <w:noProof/>
          <w:color w:val="000000"/>
          <w:sz w:val="28"/>
        </w:rPr>
        <w:t>а) имеет не выполненное перед Российской Федерацией обязательство, установленное федеральным законом;</w:t>
      </w:r>
    </w:p>
    <w:p w:rsidR="00942690" w:rsidRPr="004B1CA5" w:rsidRDefault="00513CCE" w:rsidP="00942690">
      <w:pPr>
        <w:spacing w:line="360" w:lineRule="auto"/>
        <w:ind w:firstLine="709"/>
        <w:jc w:val="both"/>
        <w:rPr>
          <w:noProof/>
          <w:color w:val="000000"/>
          <w:sz w:val="28"/>
        </w:rPr>
      </w:pPr>
      <w:r w:rsidRPr="004B1CA5">
        <w:rPr>
          <w:noProof/>
          <w:color w:val="000000"/>
          <w:sz w:val="28"/>
        </w:rPr>
        <w:t>б) привлечен компетентными органами Российской Федерации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513CCE" w:rsidRPr="004B1CA5" w:rsidRDefault="00513CCE" w:rsidP="00942690">
      <w:pPr>
        <w:spacing w:line="360" w:lineRule="auto"/>
        <w:ind w:firstLine="709"/>
        <w:jc w:val="both"/>
        <w:rPr>
          <w:noProof/>
          <w:color w:val="000000"/>
          <w:sz w:val="28"/>
        </w:rPr>
      </w:pPr>
      <w:r w:rsidRPr="004B1CA5">
        <w:rPr>
          <w:noProof/>
          <w:color w:val="000000"/>
          <w:sz w:val="28"/>
        </w:rPr>
        <w:t>в) не имеет иного гражданства и гарантий его приобретения.</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Статья 22. Основания прекращения гражданства Российской Федерации </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Гражданство Российской Федерации прекращается: </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а) вследствие выхода из гражданства; </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б) вследствие отмены решения о приеме в гражданство; </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в) путем выбора гражданства (оптации) при изменении государственной принадлежности территории и по другим основаниям, предусмотренным международными договорами Российской Федерации; </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г) по иным основаниям, предусмотренным настоящим Законом. </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Прекращение гражданства Российской Федерации влечет за собой прекращение гражданства республик в составе Российской Федерации. </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Статья 23. Выход из гражданства Российской Федерации </w:t>
      </w:r>
    </w:p>
    <w:p w:rsidR="00404EA9" w:rsidRPr="004B1CA5" w:rsidRDefault="006C79D2" w:rsidP="00942690">
      <w:pPr>
        <w:spacing w:line="360" w:lineRule="auto"/>
        <w:ind w:firstLine="709"/>
        <w:jc w:val="both"/>
        <w:rPr>
          <w:noProof/>
          <w:color w:val="000000"/>
          <w:sz w:val="28"/>
        </w:rPr>
      </w:pPr>
      <w:r w:rsidRPr="004B1CA5">
        <w:rPr>
          <w:noProof/>
          <w:color w:val="000000"/>
          <w:sz w:val="28"/>
        </w:rPr>
        <w:t>1</w:t>
      </w:r>
      <w:r w:rsidR="00942690" w:rsidRPr="004B1CA5">
        <w:rPr>
          <w:noProof/>
          <w:color w:val="000000"/>
          <w:sz w:val="28"/>
        </w:rPr>
        <w:t xml:space="preserve"> </w:t>
      </w:r>
      <w:r w:rsidR="00404EA9" w:rsidRPr="004B1CA5">
        <w:rPr>
          <w:noProof/>
          <w:color w:val="000000"/>
          <w:sz w:val="28"/>
        </w:rPr>
        <w:t xml:space="preserve">Выход из гражданства Российской Федерации может иметь место: </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а) по ходатайству гражданина в порядке, установленном настоящим Законом; </w:t>
      </w:r>
    </w:p>
    <w:p w:rsidR="00D43617" w:rsidRPr="004B1CA5" w:rsidRDefault="00404EA9" w:rsidP="00942690">
      <w:pPr>
        <w:spacing w:line="360" w:lineRule="auto"/>
        <w:ind w:firstLine="709"/>
        <w:jc w:val="both"/>
        <w:rPr>
          <w:noProof/>
          <w:color w:val="000000"/>
          <w:sz w:val="28"/>
        </w:rPr>
      </w:pPr>
      <w:r w:rsidRPr="004B1CA5">
        <w:rPr>
          <w:noProof/>
          <w:color w:val="000000"/>
          <w:sz w:val="28"/>
        </w:rPr>
        <w:t>б) в порядке регистрации, если у лица, заявившего о намерении выйти из гражданства Российской Федерации, хотя бы один из родителей, супруг или ребенок имеет иное гражданство, либо если лицо выехало на постоянное жительство в другое государство в установленном законом порядке - при условии, что отсутствуют препятствия, предусмотренные частями второй и третьей настоящей статьи. (в ред. Закона РФ от 17.06.93 N 5206-1)</w:t>
      </w:r>
      <w:r w:rsidR="00202011" w:rsidRPr="004B1CA5">
        <w:rPr>
          <w:noProof/>
          <w:color w:val="000000"/>
          <w:sz w:val="28"/>
        </w:rPr>
        <w:t>.</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Ходатайство о выходе из гражданства Российской Федерации может быть отклонено, если гражданин проживает или намеревается поселиться в стране, не связанной с Российской Федерации договорными обязательствами о правовой помощи, но </w:t>
      </w:r>
      <w:r w:rsidR="00202011" w:rsidRPr="004B1CA5">
        <w:rPr>
          <w:noProof/>
          <w:color w:val="000000"/>
          <w:sz w:val="28"/>
        </w:rPr>
        <w:t>имеет,</w:t>
      </w:r>
      <w:r w:rsidRPr="004B1CA5">
        <w:rPr>
          <w:noProof/>
          <w:color w:val="000000"/>
          <w:sz w:val="28"/>
        </w:rPr>
        <w:t xml:space="preserve"> либо имущественные обязательства перед физическими или юридическими лицами Российской Федерации, либо неисполненные обязанности перед государством, вытекающие из оснований, определяемых законом Российской Федерации. </w:t>
      </w:r>
      <w:r w:rsidR="008516D0" w:rsidRPr="004B1CA5">
        <w:rPr>
          <w:noProof/>
          <w:color w:val="000000"/>
          <w:sz w:val="28"/>
        </w:rPr>
        <w:footnoteReference w:id="12"/>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Выход из гражданства Российской Федерации не допускается: </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а) после получения повестки о призыве на срочную военную или альтернативную службу и до ее окончания; </w:t>
      </w:r>
    </w:p>
    <w:p w:rsidR="00404EA9" w:rsidRPr="004B1CA5" w:rsidRDefault="00404EA9" w:rsidP="00942690">
      <w:pPr>
        <w:spacing w:line="360" w:lineRule="auto"/>
        <w:ind w:firstLine="709"/>
        <w:jc w:val="both"/>
        <w:rPr>
          <w:noProof/>
          <w:color w:val="000000"/>
          <w:sz w:val="28"/>
        </w:rPr>
      </w:pPr>
      <w:r w:rsidRPr="004B1CA5">
        <w:rPr>
          <w:noProof/>
          <w:color w:val="000000"/>
          <w:sz w:val="28"/>
        </w:rPr>
        <w:t xml:space="preserve">б) если гражданин, ходатайствующий о выходе из гражданства Российской Федерации, привлечен в качестве обвиняемого по уголовному делу либо в отношении него имеется вступивший в законную силу и подлежащий исполнению обвинительный приговор суда. </w:t>
      </w:r>
    </w:p>
    <w:p w:rsidR="00AB2427" w:rsidRPr="004B1CA5" w:rsidRDefault="00AB2427" w:rsidP="00942690">
      <w:pPr>
        <w:spacing w:line="360" w:lineRule="auto"/>
        <w:ind w:firstLine="709"/>
        <w:jc w:val="both"/>
        <w:rPr>
          <w:noProof/>
          <w:color w:val="000000"/>
          <w:sz w:val="28"/>
        </w:rPr>
      </w:pPr>
    </w:p>
    <w:p w:rsidR="001611FC" w:rsidRPr="004B1CA5" w:rsidRDefault="00942690" w:rsidP="00942690">
      <w:pPr>
        <w:spacing w:line="360" w:lineRule="auto"/>
        <w:ind w:firstLine="709"/>
        <w:jc w:val="both"/>
        <w:rPr>
          <w:noProof/>
          <w:color w:val="000000"/>
          <w:sz w:val="28"/>
        </w:rPr>
      </w:pPr>
      <w:bookmarkStart w:id="24" w:name="_Toc240961268"/>
      <w:bookmarkStart w:id="25" w:name="_Toc240961296"/>
      <w:bookmarkStart w:id="26" w:name="_Toc240961911"/>
      <w:bookmarkStart w:id="27" w:name="_Toc241032064"/>
      <w:bookmarkStart w:id="28" w:name="_Toc241032165"/>
      <w:bookmarkStart w:id="29" w:name="_Toc241033487"/>
      <w:r w:rsidRPr="004B1CA5">
        <w:rPr>
          <w:noProof/>
          <w:color w:val="000000"/>
          <w:sz w:val="28"/>
        </w:rPr>
        <w:br w:type="page"/>
      </w:r>
      <w:r w:rsidR="001611FC" w:rsidRPr="004B1CA5">
        <w:rPr>
          <w:noProof/>
          <w:color w:val="000000"/>
          <w:sz w:val="28"/>
        </w:rPr>
        <w:t>Заключение</w:t>
      </w:r>
      <w:bookmarkEnd w:id="24"/>
      <w:bookmarkEnd w:id="25"/>
      <w:bookmarkEnd w:id="26"/>
      <w:bookmarkEnd w:id="27"/>
      <w:bookmarkEnd w:id="28"/>
      <w:bookmarkEnd w:id="29"/>
    </w:p>
    <w:p w:rsidR="00AB2427" w:rsidRPr="004B1CA5" w:rsidRDefault="00AB2427" w:rsidP="00942690">
      <w:pPr>
        <w:spacing w:line="360" w:lineRule="auto"/>
        <w:ind w:firstLine="709"/>
        <w:jc w:val="both"/>
        <w:rPr>
          <w:noProof/>
          <w:color w:val="000000"/>
          <w:sz w:val="28"/>
        </w:rPr>
      </w:pPr>
    </w:p>
    <w:p w:rsidR="00320090" w:rsidRPr="004B1CA5" w:rsidRDefault="00320090" w:rsidP="00942690">
      <w:pPr>
        <w:spacing w:line="360" w:lineRule="auto"/>
        <w:ind w:firstLine="709"/>
        <w:jc w:val="both"/>
        <w:rPr>
          <w:noProof/>
          <w:color w:val="000000"/>
          <w:sz w:val="28"/>
        </w:rPr>
      </w:pPr>
      <w:r w:rsidRPr="004B1CA5">
        <w:rPr>
          <w:noProof/>
          <w:color w:val="000000"/>
          <w:sz w:val="28"/>
        </w:rPr>
        <w:t>Реализация вышеуказанных норм об основаниях прекращения и изменения гражданства российской Федерации требует правового регулирования.</w:t>
      </w:r>
    </w:p>
    <w:p w:rsidR="00320090" w:rsidRPr="004B1CA5" w:rsidRDefault="00320090" w:rsidP="00942690">
      <w:pPr>
        <w:spacing w:line="360" w:lineRule="auto"/>
        <w:ind w:firstLine="709"/>
        <w:jc w:val="both"/>
        <w:rPr>
          <w:noProof/>
          <w:color w:val="000000"/>
          <w:sz w:val="28"/>
        </w:rPr>
      </w:pPr>
      <w:r w:rsidRPr="004B1CA5">
        <w:rPr>
          <w:noProof/>
          <w:color w:val="000000"/>
          <w:sz w:val="28"/>
        </w:rPr>
        <w:t>На основе Закона о гражданстве Российской Федерации принято «Положение о порядке рассмотрения вопросов гражданства РФ», утверждённое Указом президента РФ (в редакции Указа от 27 декабря 1993 г.). Закон определяет, какие государственные органы ведают делами о гражданстве и их полномочия, закрепляет порядок производства и обжалования решений по этим делам. В системе органов, связанных с решением вопросов гражданства, основными полномочиями обладает Президент РФ, именно как глава государства, олицетворяющий его, уполномочен официально оформлять гражданство Российской Федерации.</w:t>
      </w:r>
    </w:p>
    <w:p w:rsidR="00320090" w:rsidRPr="004B1CA5" w:rsidRDefault="00320090" w:rsidP="00942690">
      <w:pPr>
        <w:spacing w:line="360" w:lineRule="auto"/>
        <w:ind w:firstLine="709"/>
        <w:jc w:val="both"/>
        <w:rPr>
          <w:noProof/>
          <w:color w:val="000000"/>
          <w:sz w:val="28"/>
        </w:rPr>
      </w:pPr>
      <w:r w:rsidRPr="004B1CA5">
        <w:rPr>
          <w:noProof/>
          <w:color w:val="000000"/>
          <w:sz w:val="28"/>
        </w:rPr>
        <w:t xml:space="preserve">Так, согласно п. «а» ст. 89 Конституции РФ, Президент уполномочен решать вопросы гражданства Российской Федерации. Следует отметить, что отнесенные п. «в» ст. 71 Конституции РФ вопросы гражданства России </w:t>
      </w:r>
      <w:r w:rsidR="00202011" w:rsidRPr="004B1CA5">
        <w:rPr>
          <w:noProof/>
          <w:color w:val="000000"/>
          <w:sz w:val="28"/>
        </w:rPr>
        <w:t>решаются,</w:t>
      </w:r>
      <w:r w:rsidRPr="004B1CA5">
        <w:rPr>
          <w:noProof/>
          <w:color w:val="000000"/>
          <w:sz w:val="28"/>
        </w:rPr>
        <w:t xml:space="preserve"> прежде </w:t>
      </w:r>
      <w:r w:rsidR="00202011" w:rsidRPr="004B1CA5">
        <w:rPr>
          <w:noProof/>
          <w:color w:val="000000"/>
          <w:sz w:val="28"/>
        </w:rPr>
        <w:t>всего,</w:t>
      </w:r>
      <w:r w:rsidRPr="004B1CA5">
        <w:rPr>
          <w:noProof/>
          <w:color w:val="000000"/>
          <w:sz w:val="28"/>
        </w:rPr>
        <w:t xml:space="preserve"> федеральным парламентом путем принятия законов. Содержание же полномочий Президента Российской Федерации в этой области состоит в решении конкретных вопросов гражданства в соответствии с Законом и регулировании порядка их рассмотрения. Согласно Закону о гражданстве Президент России решает вопросы приема в гражданство Российской Федерации иностранных граждан, граждан бывшего СССР и лиц без гражданства; принимает решения по вопросам восстановления в гражданстве; дает разрешение на выход из гражданства; разрешает гражданину России иметь одновременно гражданство другого государства; отменяет решение о приеме в гражданство; предоставляет почетное гражданство Российской Федерации. В осуществлении полномочий по делам о гражданстве Президент издает указы. Все другие государственные органы, связанные с решением этих вопросов, осуществляют лишь подготовительную работу.</w:t>
      </w:r>
    </w:p>
    <w:p w:rsidR="00320090" w:rsidRPr="004B1CA5" w:rsidRDefault="00320090" w:rsidP="00942690">
      <w:pPr>
        <w:spacing w:line="360" w:lineRule="auto"/>
        <w:ind w:firstLine="709"/>
        <w:jc w:val="both"/>
        <w:rPr>
          <w:noProof/>
          <w:color w:val="000000"/>
          <w:sz w:val="28"/>
        </w:rPr>
      </w:pPr>
      <w:r w:rsidRPr="004B1CA5">
        <w:rPr>
          <w:noProof/>
          <w:color w:val="000000"/>
          <w:sz w:val="28"/>
        </w:rPr>
        <w:t>Для предварительного рассмотрения вопросов гражданства при Президенте действует образованная им Комиссия по вопросам гражданства при Президенте Российской Федерации. Ее полномочия установлены ст. 34 Закона о гражданстве РФ. Президент утвердил Положение о комиссии.</w:t>
      </w:r>
    </w:p>
    <w:p w:rsidR="00320090" w:rsidRPr="004B1CA5" w:rsidRDefault="00320090" w:rsidP="00942690">
      <w:pPr>
        <w:spacing w:line="360" w:lineRule="auto"/>
        <w:ind w:firstLine="709"/>
        <w:jc w:val="both"/>
        <w:rPr>
          <w:noProof/>
          <w:color w:val="000000"/>
          <w:sz w:val="28"/>
        </w:rPr>
      </w:pPr>
      <w:r w:rsidRPr="004B1CA5">
        <w:rPr>
          <w:noProof/>
          <w:color w:val="000000"/>
          <w:sz w:val="28"/>
        </w:rPr>
        <w:t>Порядок рассмотрения вопросов гражданства Российской Федерации определяется Положением, утвержденным Указом Президента Российской Федерации от 10 апреля 1992 года № 386 в редакции Указа от 27 декабря 1993 года.</w:t>
      </w:r>
    </w:p>
    <w:p w:rsidR="00320090" w:rsidRPr="004B1CA5" w:rsidRDefault="00320090" w:rsidP="00942690">
      <w:pPr>
        <w:spacing w:line="360" w:lineRule="auto"/>
        <w:ind w:firstLine="709"/>
        <w:jc w:val="both"/>
        <w:rPr>
          <w:noProof/>
          <w:color w:val="000000"/>
          <w:sz w:val="28"/>
        </w:rPr>
      </w:pPr>
      <w:r w:rsidRPr="004B1CA5">
        <w:rPr>
          <w:noProof/>
          <w:color w:val="000000"/>
          <w:sz w:val="28"/>
        </w:rPr>
        <w:t>Комиссия рассматривает ходатайства о приобретении и прекращении гражданства РФ, о приобретении двойного гражданства, о предоставление почётного гражданства. К её компетенции также относится рассмотрение и общих вопросов, связанных с разработкой, изменением и дополнением законодательства РФ о гражданстве. Остальные государственные органы, принимающие участие в решении вопросов гражданства или решающие их, входят в систему исполнительной власти. К ним относятся Министерство внутренних дел и его органы, Министерство иностранных дел, дипломатические представительства и консульские учреждения. Компетенция этих органов по решению вопросов гражданства аналогична, с тем лишь различием, что первые принимают их в отношении лиц, проживающих на территории РФ, а вторые - за её пределами.</w:t>
      </w:r>
    </w:p>
    <w:p w:rsidR="00320090" w:rsidRPr="004B1CA5" w:rsidRDefault="00320090" w:rsidP="00942690">
      <w:pPr>
        <w:spacing w:line="360" w:lineRule="auto"/>
        <w:ind w:firstLine="709"/>
        <w:jc w:val="both"/>
        <w:rPr>
          <w:noProof/>
          <w:color w:val="000000"/>
          <w:sz w:val="28"/>
        </w:rPr>
      </w:pPr>
      <w:r w:rsidRPr="004B1CA5">
        <w:rPr>
          <w:noProof/>
          <w:color w:val="000000"/>
          <w:sz w:val="28"/>
        </w:rPr>
        <w:t xml:space="preserve">В их функции входят: приём заявлений и ходатайств по вопросам гражданства Российской Федерации; проверка фактов и представленных документов; направление ходатайства вместе с документами в Комиссию по вопросам гражданства при Президенте РФ; определение принадлежности лиц к гражданству Российской Федерации; осуществление регистрации приобретения или прекращения гражданства РФ в </w:t>
      </w:r>
      <w:r w:rsidR="009231C0" w:rsidRPr="004B1CA5">
        <w:rPr>
          <w:noProof/>
          <w:color w:val="000000"/>
          <w:sz w:val="28"/>
        </w:rPr>
        <w:t xml:space="preserve">предусмотренных Законом случаях </w:t>
      </w:r>
      <w:r w:rsidR="00942690" w:rsidRPr="004B1CA5">
        <w:rPr>
          <w:noProof/>
          <w:color w:val="000000"/>
          <w:sz w:val="28"/>
        </w:rPr>
        <w:t>(</w:t>
      </w:r>
      <w:r w:rsidR="009231C0" w:rsidRPr="004B1CA5">
        <w:rPr>
          <w:noProof/>
          <w:color w:val="000000"/>
          <w:sz w:val="28"/>
        </w:rPr>
        <w:t>см. Приложение А)</w:t>
      </w:r>
      <w:r w:rsidR="000B44BD" w:rsidRPr="004B1CA5">
        <w:rPr>
          <w:noProof/>
          <w:color w:val="000000"/>
          <w:sz w:val="28"/>
        </w:rPr>
        <w:t xml:space="preserve"> </w:t>
      </w:r>
      <w:r w:rsidRPr="004B1CA5">
        <w:rPr>
          <w:noProof/>
          <w:color w:val="000000"/>
          <w:sz w:val="28"/>
        </w:rPr>
        <w:t>Для решения вопроса о регистрации гражданства подаётся заявление; решение по этому вопросу принимают соответствующие органы внутренних дел либо Министерство иностранных дел, дипломатические представительства и консульские учреждения Российской Федерации; оформляются решения заключением; срок рассмотрения не более 6 месяцев; решения могут быть обжалованы в суд в месячный срок. Гражданство Российской Федерации считается приобретённым или прекращённым со дня принятия решения полномочным органом или издания Указа Президента РФ.</w:t>
      </w:r>
    </w:p>
    <w:p w:rsidR="00942690" w:rsidRPr="004B1CA5" w:rsidRDefault="00942690" w:rsidP="00942690">
      <w:pPr>
        <w:spacing w:line="360" w:lineRule="auto"/>
        <w:ind w:firstLine="709"/>
        <w:jc w:val="both"/>
        <w:rPr>
          <w:noProof/>
          <w:color w:val="000000"/>
          <w:sz w:val="28"/>
        </w:rPr>
      </w:pPr>
      <w:bookmarkStart w:id="30" w:name="_Toc240961269"/>
      <w:bookmarkStart w:id="31" w:name="_Toc240961297"/>
      <w:bookmarkStart w:id="32" w:name="_Toc240961912"/>
      <w:bookmarkStart w:id="33" w:name="_Toc241032065"/>
      <w:bookmarkStart w:id="34" w:name="_Toc241032166"/>
      <w:bookmarkStart w:id="35" w:name="_Toc241033488"/>
    </w:p>
    <w:p w:rsidR="001611FC" w:rsidRPr="004B1CA5" w:rsidRDefault="00942690" w:rsidP="00942690">
      <w:pPr>
        <w:spacing w:line="360" w:lineRule="auto"/>
        <w:ind w:firstLine="709"/>
        <w:jc w:val="both"/>
        <w:rPr>
          <w:noProof/>
          <w:color w:val="000000"/>
          <w:sz w:val="28"/>
        </w:rPr>
      </w:pPr>
      <w:r w:rsidRPr="004B1CA5">
        <w:rPr>
          <w:noProof/>
          <w:color w:val="000000"/>
          <w:sz w:val="28"/>
        </w:rPr>
        <w:br w:type="page"/>
      </w:r>
      <w:r w:rsidR="001611FC" w:rsidRPr="004B1CA5">
        <w:rPr>
          <w:noProof/>
          <w:color w:val="000000"/>
          <w:sz w:val="28"/>
        </w:rPr>
        <w:t>Глоссарий</w:t>
      </w:r>
      <w:bookmarkEnd w:id="30"/>
      <w:bookmarkEnd w:id="31"/>
      <w:bookmarkEnd w:id="32"/>
      <w:bookmarkEnd w:id="33"/>
      <w:bookmarkEnd w:id="34"/>
      <w:bookmarkEnd w:id="3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09"/>
        <w:gridCol w:w="2404"/>
        <w:gridCol w:w="6158"/>
      </w:tblGrid>
      <w:tr w:rsidR="00942690" w:rsidRPr="00885656" w:rsidTr="00885656">
        <w:trPr>
          <w:trHeight w:val="23"/>
        </w:trPr>
        <w:tc>
          <w:tcPr>
            <w:tcW w:w="527" w:type="pct"/>
            <w:shd w:val="clear" w:color="auto" w:fill="auto"/>
          </w:tcPr>
          <w:p w:rsidR="00F9280F" w:rsidRPr="00885656" w:rsidRDefault="00F9280F" w:rsidP="00885656">
            <w:pPr>
              <w:spacing w:line="360" w:lineRule="auto"/>
              <w:jc w:val="both"/>
              <w:rPr>
                <w:noProof/>
                <w:color w:val="000000"/>
                <w:sz w:val="20"/>
              </w:rPr>
            </w:pPr>
            <w:r w:rsidRPr="00885656">
              <w:rPr>
                <w:noProof/>
                <w:color w:val="000000"/>
                <w:sz w:val="20"/>
              </w:rPr>
              <w:t>№ п/п</w:t>
            </w:r>
          </w:p>
        </w:tc>
        <w:tc>
          <w:tcPr>
            <w:tcW w:w="1256" w:type="pct"/>
            <w:shd w:val="clear" w:color="auto" w:fill="auto"/>
          </w:tcPr>
          <w:p w:rsidR="00F9280F" w:rsidRPr="00885656" w:rsidRDefault="00F9280F" w:rsidP="00885656">
            <w:pPr>
              <w:spacing w:line="360" w:lineRule="auto"/>
              <w:jc w:val="both"/>
              <w:rPr>
                <w:noProof/>
                <w:color w:val="000000"/>
                <w:sz w:val="20"/>
              </w:rPr>
            </w:pPr>
            <w:r w:rsidRPr="00885656">
              <w:rPr>
                <w:noProof/>
                <w:color w:val="000000"/>
                <w:sz w:val="20"/>
              </w:rPr>
              <w:t>Понятие</w:t>
            </w:r>
          </w:p>
        </w:tc>
        <w:tc>
          <w:tcPr>
            <w:tcW w:w="3217" w:type="pct"/>
            <w:shd w:val="clear" w:color="auto" w:fill="auto"/>
          </w:tcPr>
          <w:p w:rsidR="00F9280F" w:rsidRPr="00885656" w:rsidRDefault="00F9280F" w:rsidP="00885656">
            <w:pPr>
              <w:spacing w:line="360" w:lineRule="auto"/>
              <w:jc w:val="both"/>
              <w:rPr>
                <w:noProof/>
                <w:color w:val="000000"/>
                <w:sz w:val="20"/>
              </w:rPr>
            </w:pPr>
            <w:r w:rsidRPr="00885656">
              <w:rPr>
                <w:noProof/>
                <w:color w:val="000000"/>
                <w:sz w:val="20"/>
              </w:rPr>
              <w:t>Определение</w:t>
            </w:r>
          </w:p>
        </w:tc>
      </w:tr>
      <w:tr w:rsidR="00F9280F" w:rsidRPr="00885656" w:rsidTr="00885656">
        <w:trPr>
          <w:trHeight w:val="23"/>
        </w:trPr>
        <w:tc>
          <w:tcPr>
            <w:tcW w:w="527" w:type="pct"/>
            <w:shd w:val="clear" w:color="auto" w:fill="auto"/>
          </w:tcPr>
          <w:p w:rsidR="005E6471" w:rsidRPr="00885656" w:rsidRDefault="009C3793" w:rsidP="00885656">
            <w:pPr>
              <w:spacing w:line="360" w:lineRule="auto"/>
              <w:jc w:val="both"/>
              <w:rPr>
                <w:noProof/>
                <w:color w:val="000000"/>
                <w:sz w:val="20"/>
              </w:rPr>
            </w:pPr>
            <w:r w:rsidRPr="00885656">
              <w:rPr>
                <w:noProof/>
                <w:color w:val="000000"/>
                <w:sz w:val="20"/>
              </w:rPr>
              <w:t>1</w:t>
            </w:r>
          </w:p>
        </w:tc>
        <w:tc>
          <w:tcPr>
            <w:tcW w:w="1256" w:type="pct"/>
            <w:shd w:val="clear" w:color="auto" w:fill="auto"/>
          </w:tcPr>
          <w:p w:rsidR="005E6471" w:rsidRPr="00885656" w:rsidRDefault="009C3793" w:rsidP="00885656">
            <w:pPr>
              <w:spacing w:line="360" w:lineRule="auto"/>
              <w:jc w:val="both"/>
              <w:rPr>
                <w:noProof/>
                <w:color w:val="000000"/>
                <w:sz w:val="20"/>
              </w:rPr>
            </w:pPr>
            <w:r w:rsidRPr="00885656">
              <w:rPr>
                <w:noProof/>
                <w:color w:val="000000"/>
                <w:sz w:val="20"/>
              </w:rPr>
              <w:t>Восстановление в гражданстве</w:t>
            </w:r>
          </w:p>
        </w:tc>
        <w:tc>
          <w:tcPr>
            <w:tcW w:w="3217" w:type="pct"/>
            <w:shd w:val="clear" w:color="auto" w:fill="auto"/>
          </w:tcPr>
          <w:p w:rsidR="005E6471" w:rsidRPr="00885656" w:rsidRDefault="009C3793" w:rsidP="00885656">
            <w:pPr>
              <w:spacing w:line="360" w:lineRule="auto"/>
              <w:jc w:val="both"/>
              <w:rPr>
                <w:noProof/>
                <w:color w:val="000000"/>
                <w:sz w:val="20"/>
              </w:rPr>
            </w:pPr>
            <w:r w:rsidRPr="00885656">
              <w:rPr>
                <w:noProof/>
                <w:color w:val="000000"/>
                <w:sz w:val="20"/>
              </w:rPr>
              <w:t>способ приобретения гражданства лицами, ранее утратившими его по различным причинам</w:t>
            </w:r>
          </w:p>
        </w:tc>
      </w:tr>
      <w:tr w:rsidR="00F9280F" w:rsidRPr="00885656" w:rsidTr="00885656">
        <w:trPr>
          <w:trHeight w:val="23"/>
        </w:trPr>
        <w:tc>
          <w:tcPr>
            <w:tcW w:w="527" w:type="pct"/>
            <w:shd w:val="clear" w:color="auto" w:fill="auto"/>
          </w:tcPr>
          <w:p w:rsidR="00F9280F" w:rsidRPr="00885656" w:rsidRDefault="009C3793" w:rsidP="00885656">
            <w:pPr>
              <w:spacing w:line="360" w:lineRule="auto"/>
              <w:jc w:val="both"/>
              <w:rPr>
                <w:noProof/>
                <w:color w:val="000000"/>
                <w:sz w:val="20"/>
              </w:rPr>
            </w:pPr>
            <w:r w:rsidRPr="00885656">
              <w:rPr>
                <w:noProof/>
                <w:color w:val="000000"/>
                <w:sz w:val="20"/>
              </w:rPr>
              <w:t>2</w:t>
            </w:r>
          </w:p>
        </w:tc>
        <w:tc>
          <w:tcPr>
            <w:tcW w:w="1256" w:type="pct"/>
            <w:shd w:val="clear" w:color="auto" w:fill="auto"/>
          </w:tcPr>
          <w:p w:rsidR="00F9280F" w:rsidRPr="00885656" w:rsidRDefault="009C3793" w:rsidP="00885656">
            <w:pPr>
              <w:spacing w:line="360" w:lineRule="auto"/>
              <w:jc w:val="both"/>
              <w:rPr>
                <w:noProof/>
                <w:color w:val="000000"/>
                <w:sz w:val="20"/>
              </w:rPr>
            </w:pPr>
            <w:r w:rsidRPr="00885656">
              <w:rPr>
                <w:noProof/>
                <w:color w:val="000000"/>
                <w:sz w:val="20"/>
              </w:rPr>
              <w:t>Выход из гражданства</w:t>
            </w:r>
          </w:p>
        </w:tc>
        <w:tc>
          <w:tcPr>
            <w:tcW w:w="3217" w:type="pct"/>
            <w:shd w:val="clear" w:color="auto" w:fill="auto"/>
          </w:tcPr>
          <w:p w:rsidR="00F9280F" w:rsidRPr="00885656" w:rsidRDefault="009C3793" w:rsidP="00885656">
            <w:pPr>
              <w:spacing w:line="360" w:lineRule="auto"/>
              <w:jc w:val="both"/>
              <w:rPr>
                <w:noProof/>
                <w:color w:val="000000"/>
                <w:sz w:val="20"/>
              </w:rPr>
            </w:pPr>
            <w:r w:rsidRPr="00885656">
              <w:rPr>
                <w:noProof/>
                <w:color w:val="000000"/>
                <w:sz w:val="20"/>
              </w:rPr>
              <w:t>добровольное прекращение гражданства, осуществляемое либо по ходатайству на имя Президента либо в порядке регистрации органами внутренних дел</w:t>
            </w:r>
          </w:p>
        </w:tc>
      </w:tr>
      <w:tr w:rsidR="00F9280F" w:rsidRPr="00885656" w:rsidTr="00885656">
        <w:trPr>
          <w:trHeight w:val="23"/>
        </w:trPr>
        <w:tc>
          <w:tcPr>
            <w:tcW w:w="527" w:type="pct"/>
            <w:shd w:val="clear" w:color="auto" w:fill="auto"/>
          </w:tcPr>
          <w:p w:rsidR="00F9280F" w:rsidRPr="00885656" w:rsidRDefault="007A6C2D" w:rsidP="00885656">
            <w:pPr>
              <w:spacing w:line="360" w:lineRule="auto"/>
              <w:jc w:val="both"/>
              <w:rPr>
                <w:noProof/>
                <w:color w:val="000000"/>
                <w:sz w:val="20"/>
              </w:rPr>
            </w:pPr>
            <w:r w:rsidRPr="00885656">
              <w:rPr>
                <w:noProof/>
                <w:color w:val="000000"/>
                <w:sz w:val="20"/>
              </w:rPr>
              <w:t>3</w:t>
            </w:r>
          </w:p>
        </w:tc>
        <w:tc>
          <w:tcPr>
            <w:tcW w:w="1256" w:type="pct"/>
            <w:shd w:val="clear" w:color="auto" w:fill="auto"/>
          </w:tcPr>
          <w:p w:rsidR="00F9280F" w:rsidRPr="00885656" w:rsidRDefault="009C3793" w:rsidP="00885656">
            <w:pPr>
              <w:spacing w:line="360" w:lineRule="auto"/>
              <w:jc w:val="both"/>
              <w:rPr>
                <w:noProof/>
                <w:color w:val="000000"/>
                <w:sz w:val="20"/>
              </w:rPr>
            </w:pPr>
            <w:r w:rsidRPr="00885656">
              <w:rPr>
                <w:noProof/>
                <w:color w:val="000000"/>
                <w:sz w:val="20"/>
              </w:rPr>
              <w:t>Гарантии основных прав и свобод</w:t>
            </w:r>
          </w:p>
        </w:tc>
        <w:tc>
          <w:tcPr>
            <w:tcW w:w="3217" w:type="pct"/>
            <w:shd w:val="clear" w:color="auto" w:fill="auto"/>
          </w:tcPr>
          <w:p w:rsidR="00F9280F" w:rsidRPr="00885656" w:rsidRDefault="009C3793" w:rsidP="00885656">
            <w:pPr>
              <w:spacing w:line="360" w:lineRule="auto"/>
              <w:jc w:val="both"/>
              <w:rPr>
                <w:noProof/>
                <w:color w:val="000000"/>
                <w:sz w:val="20"/>
              </w:rPr>
            </w:pPr>
            <w:r w:rsidRPr="00885656">
              <w:rPr>
                <w:noProof/>
                <w:color w:val="000000"/>
                <w:sz w:val="20"/>
              </w:rPr>
              <w:t>условия и средства, которые обеспечивают реализацию основных прав и свобод гражданина</w:t>
            </w:r>
          </w:p>
        </w:tc>
      </w:tr>
      <w:tr w:rsidR="009C3793" w:rsidRPr="00885656" w:rsidTr="00885656">
        <w:trPr>
          <w:trHeight w:val="23"/>
        </w:trPr>
        <w:tc>
          <w:tcPr>
            <w:tcW w:w="52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4</w:t>
            </w:r>
          </w:p>
        </w:tc>
        <w:tc>
          <w:tcPr>
            <w:tcW w:w="1256" w:type="pct"/>
            <w:shd w:val="clear" w:color="auto" w:fill="auto"/>
          </w:tcPr>
          <w:p w:rsidR="009C3793" w:rsidRPr="00885656" w:rsidRDefault="009C3793" w:rsidP="00885656">
            <w:pPr>
              <w:spacing w:line="360" w:lineRule="auto"/>
              <w:jc w:val="both"/>
              <w:rPr>
                <w:noProof/>
                <w:color w:val="000000"/>
                <w:sz w:val="20"/>
              </w:rPr>
            </w:pPr>
            <w:r w:rsidRPr="00885656">
              <w:rPr>
                <w:noProof/>
                <w:color w:val="000000"/>
                <w:sz w:val="20"/>
              </w:rPr>
              <w:t>Иностранный гражданин</w:t>
            </w:r>
          </w:p>
        </w:tc>
        <w:tc>
          <w:tcPr>
            <w:tcW w:w="3217" w:type="pct"/>
            <w:shd w:val="clear" w:color="auto" w:fill="auto"/>
          </w:tcPr>
          <w:p w:rsidR="009C3793" w:rsidRPr="00885656" w:rsidRDefault="009C3793" w:rsidP="00885656">
            <w:pPr>
              <w:spacing w:line="360" w:lineRule="auto"/>
              <w:jc w:val="both"/>
              <w:rPr>
                <w:noProof/>
                <w:color w:val="000000"/>
                <w:sz w:val="20"/>
              </w:rPr>
            </w:pPr>
            <w:r w:rsidRPr="00885656">
              <w:rPr>
                <w:noProof/>
                <w:color w:val="000000"/>
                <w:sz w:val="20"/>
              </w:rPr>
              <w:t>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tc>
      </w:tr>
      <w:tr w:rsidR="009C3793" w:rsidRPr="00885656" w:rsidTr="00885656">
        <w:trPr>
          <w:trHeight w:val="23"/>
        </w:trPr>
        <w:tc>
          <w:tcPr>
            <w:tcW w:w="52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5</w:t>
            </w:r>
          </w:p>
        </w:tc>
        <w:tc>
          <w:tcPr>
            <w:tcW w:w="1256" w:type="pct"/>
            <w:shd w:val="clear" w:color="auto" w:fill="auto"/>
          </w:tcPr>
          <w:p w:rsidR="009C3793" w:rsidRPr="00885656" w:rsidRDefault="009C3793" w:rsidP="00885656">
            <w:pPr>
              <w:spacing w:line="360" w:lineRule="auto"/>
              <w:jc w:val="both"/>
              <w:rPr>
                <w:noProof/>
                <w:color w:val="000000"/>
                <w:sz w:val="20"/>
              </w:rPr>
            </w:pPr>
            <w:r w:rsidRPr="00885656">
              <w:rPr>
                <w:noProof/>
                <w:color w:val="000000"/>
                <w:sz w:val="20"/>
              </w:rPr>
              <w:t>Конституционные (основные) права и свободы человека и гражданина</w:t>
            </w:r>
          </w:p>
        </w:tc>
        <w:tc>
          <w:tcPr>
            <w:tcW w:w="3217" w:type="pct"/>
            <w:shd w:val="clear" w:color="auto" w:fill="auto"/>
          </w:tcPr>
          <w:p w:rsidR="009C3793" w:rsidRPr="00885656" w:rsidRDefault="009C3793" w:rsidP="00885656">
            <w:pPr>
              <w:spacing w:line="360" w:lineRule="auto"/>
              <w:jc w:val="both"/>
              <w:rPr>
                <w:noProof/>
                <w:color w:val="000000"/>
                <w:sz w:val="20"/>
              </w:rPr>
            </w:pPr>
            <w:r w:rsidRPr="00885656">
              <w:rPr>
                <w:noProof/>
                <w:color w:val="000000"/>
                <w:sz w:val="20"/>
              </w:rPr>
              <w:t>неотъемлемые права и свободы, принадлежащие ему от рождения или в силу гражданства, защищаемые государством и составляющие ядро правового статуса личности</w:t>
            </w:r>
          </w:p>
        </w:tc>
      </w:tr>
      <w:tr w:rsidR="009C3793" w:rsidRPr="00885656" w:rsidTr="00885656">
        <w:trPr>
          <w:trHeight w:val="23"/>
        </w:trPr>
        <w:tc>
          <w:tcPr>
            <w:tcW w:w="52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6</w:t>
            </w:r>
          </w:p>
        </w:tc>
        <w:tc>
          <w:tcPr>
            <w:tcW w:w="1256" w:type="pct"/>
            <w:shd w:val="clear" w:color="auto" w:fill="auto"/>
          </w:tcPr>
          <w:p w:rsidR="009C3793" w:rsidRPr="00885656" w:rsidRDefault="009C3793" w:rsidP="00885656">
            <w:pPr>
              <w:spacing w:line="360" w:lineRule="auto"/>
              <w:jc w:val="both"/>
              <w:rPr>
                <w:noProof/>
                <w:color w:val="000000"/>
                <w:sz w:val="20"/>
              </w:rPr>
            </w:pPr>
            <w:r w:rsidRPr="00885656">
              <w:rPr>
                <w:noProof/>
                <w:color w:val="000000"/>
                <w:sz w:val="20"/>
              </w:rPr>
              <w:t>Лица без гражданства</w:t>
            </w:r>
          </w:p>
        </w:tc>
        <w:tc>
          <w:tcPr>
            <w:tcW w:w="321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tc>
      </w:tr>
      <w:tr w:rsidR="009C3793" w:rsidRPr="00885656" w:rsidTr="00885656">
        <w:trPr>
          <w:trHeight w:val="23"/>
        </w:trPr>
        <w:tc>
          <w:tcPr>
            <w:tcW w:w="52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7</w:t>
            </w:r>
          </w:p>
        </w:tc>
        <w:tc>
          <w:tcPr>
            <w:tcW w:w="1256"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Оптация (выбор гражданства)</w:t>
            </w:r>
          </w:p>
        </w:tc>
        <w:tc>
          <w:tcPr>
            <w:tcW w:w="321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способ приобретения и прекращения гражданства при изменении государственной принадлежности территории</w:t>
            </w:r>
          </w:p>
        </w:tc>
      </w:tr>
      <w:tr w:rsidR="009C3793" w:rsidRPr="00885656" w:rsidTr="00885656">
        <w:trPr>
          <w:trHeight w:val="23"/>
        </w:trPr>
        <w:tc>
          <w:tcPr>
            <w:tcW w:w="52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8</w:t>
            </w:r>
          </w:p>
        </w:tc>
        <w:tc>
          <w:tcPr>
            <w:tcW w:w="1256"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Признание гражданства</w:t>
            </w:r>
          </w:p>
        </w:tc>
        <w:tc>
          <w:tcPr>
            <w:tcW w:w="321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способ приобретения гражданства, представляющий собой волевой акт государства, которым юридически закрепляется фактически существующее положение</w:t>
            </w:r>
          </w:p>
        </w:tc>
      </w:tr>
      <w:tr w:rsidR="009C3793" w:rsidRPr="00885656" w:rsidTr="00885656">
        <w:trPr>
          <w:trHeight w:val="23"/>
        </w:trPr>
        <w:tc>
          <w:tcPr>
            <w:tcW w:w="52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9</w:t>
            </w:r>
          </w:p>
        </w:tc>
        <w:tc>
          <w:tcPr>
            <w:tcW w:w="1256"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Регистрация гражданства</w:t>
            </w:r>
          </w:p>
        </w:tc>
        <w:tc>
          <w:tcPr>
            <w:tcW w:w="321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упрощенный порядок приобретения гражданства, установленный для лиц, исторически или кровно связанных с РФ, и осуществляемый соответствующими органами внутренних дел</w:t>
            </w:r>
          </w:p>
        </w:tc>
      </w:tr>
      <w:tr w:rsidR="009C3793" w:rsidRPr="00885656" w:rsidTr="00885656">
        <w:trPr>
          <w:trHeight w:val="23"/>
        </w:trPr>
        <w:tc>
          <w:tcPr>
            <w:tcW w:w="52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10</w:t>
            </w:r>
          </w:p>
        </w:tc>
        <w:tc>
          <w:tcPr>
            <w:tcW w:w="1256"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Филиация</w:t>
            </w:r>
          </w:p>
        </w:tc>
        <w:tc>
          <w:tcPr>
            <w:tcW w:w="3217" w:type="pct"/>
            <w:shd w:val="clear" w:color="auto" w:fill="auto"/>
          </w:tcPr>
          <w:p w:rsidR="009C3793" w:rsidRPr="00885656" w:rsidRDefault="007A6C2D" w:rsidP="00885656">
            <w:pPr>
              <w:spacing w:line="360" w:lineRule="auto"/>
              <w:jc w:val="both"/>
              <w:rPr>
                <w:noProof/>
                <w:color w:val="000000"/>
                <w:sz w:val="20"/>
              </w:rPr>
            </w:pPr>
            <w:r w:rsidRPr="00885656">
              <w:rPr>
                <w:noProof/>
                <w:color w:val="000000"/>
                <w:sz w:val="20"/>
              </w:rPr>
              <w:t>приобретение гражданства по рождению на основе принципов: «права крови», т.е. с учетом гражданства родителей и «права почвы», т.е. в зависимости от места рождения</w:t>
            </w:r>
          </w:p>
        </w:tc>
      </w:tr>
    </w:tbl>
    <w:p w:rsidR="00942690" w:rsidRPr="004B1CA5" w:rsidRDefault="00942690" w:rsidP="00942690">
      <w:pPr>
        <w:spacing w:line="360" w:lineRule="auto"/>
        <w:ind w:firstLine="709"/>
        <w:jc w:val="both"/>
        <w:rPr>
          <w:noProof/>
          <w:color w:val="000000"/>
          <w:sz w:val="28"/>
        </w:rPr>
      </w:pPr>
      <w:bookmarkStart w:id="36" w:name="_Toc240961270"/>
      <w:bookmarkStart w:id="37" w:name="_Toc240961298"/>
      <w:bookmarkStart w:id="38" w:name="_Toc240961913"/>
      <w:bookmarkStart w:id="39" w:name="_Toc241032066"/>
      <w:bookmarkStart w:id="40" w:name="_Toc241032167"/>
      <w:bookmarkStart w:id="41" w:name="_Toc241033489"/>
    </w:p>
    <w:p w:rsidR="001611FC" w:rsidRPr="004B1CA5" w:rsidRDefault="00942690" w:rsidP="00942690">
      <w:pPr>
        <w:spacing w:line="360" w:lineRule="auto"/>
        <w:ind w:firstLine="709"/>
        <w:jc w:val="both"/>
        <w:rPr>
          <w:noProof/>
          <w:color w:val="000000"/>
          <w:sz w:val="28"/>
        </w:rPr>
      </w:pPr>
      <w:r w:rsidRPr="004B1CA5">
        <w:rPr>
          <w:noProof/>
          <w:color w:val="000000"/>
          <w:sz w:val="28"/>
        </w:rPr>
        <w:br w:type="page"/>
      </w:r>
      <w:r w:rsidR="001611FC" w:rsidRPr="004B1CA5">
        <w:rPr>
          <w:noProof/>
          <w:color w:val="000000"/>
          <w:sz w:val="28"/>
        </w:rPr>
        <w:t>Список использованных источников</w:t>
      </w:r>
      <w:bookmarkEnd w:id="36"/>
      <w:bookmarkEnd w:id="37"/>
      <w:bookmarkEnd w:id="38"/>
      <w:bookmarkEnd w:id="39"/>
      <w:bookmarkEnd w:id="40"/>
      <w:bookmarkEnd w:id="41"/>
    </w:p>
    <w:p w:rsidR="00942690" w:rsidRPr="004B1CA5" w:rsidRDefault="00942690" w:rsidP="00942690">
      <w:pPr>
        <w:spacing w:line="360" w:lineRule="auto"/>
        <w:ind w:firstLine="709"/>
        <w:jc w:val="both"/>
        <w:rPr>
          <w:noProof/>
          <w:color w:val="000000"/>
          <w:sz w:val="28"/>
        </w:rPr>
      </w:pP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1</w:t>
      </w:r>
      <w:r w:rsidRPr="004B1CA5">
        <w:rPr>
          <w:noProof/>
          <w:color w:val="000000"/>
          <w:sz w:val="28"/>
        </w:rPr>
        <w:tab/>
        <w:t>Российская Федерация. Конституция (1993). Конституция Российской Федерации [Текст]: офиц. текст. - М.: Маркетинг, 2001. – 39 с.</w:t>
      </w: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2</w:t>
      </w:r>
      <w:r w:rsidRPr="004B1CA5">
        <w:rPr>
          <w:noProof/>
          <w:color w:val="000000"/>
          <w:sz w:val="28"/>
        </w:rPr>
        <w:tab/>
        <w:t>Авакьян, С.А. Конституционное право России [Текст]/ С.А. Авакьян. – М.: Юристъ, 2007.- 193 c. - ISBN 5-04-003867-4</w:t>
      </w: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3</w:t>
      </w:r>
      <w:r w:rsidRPr="004B1CA5">
        <w:rPr>
          <w:noProof/>
          <w:color w:val="000000"/>
          <w:sz w:val="28"/>
        </w:rPr>
        <w:tab/>
        <w:t>Витрук, Н.В. Конституционное правосудие: судебно-конституционное право и процесс [Текст] / Н.В. Витрук. – М.: Юристъ, 2005. – 213 c. - ISBN 5-04-001167-2</w:t>
      </w: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4</w:t>
      </w:r>
      <w:r w:rsidRPr="004B1CA5">
        <w:rPr>
          <w:noProof/>
          <w:color w:val="000000"/>
          <w:sz w:val="28"/>
        </w:rPr>
        <w:tab/>
        <w:t xml:space="preserve">Европейский Суд по правам человека [Текст] М.И.Иванов// Юридический вестник. –2004. -№ 12.- С. 21. </w:t>
      </w: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5</w:t>
      </w:r>
      <w:r w:rsidRPr="004B1CA5">
        <w:rPr>
          <w:noProof/>
          <w:color w:val="000000"/>
          <w:sz w:val="28"/>
        </w:rPr>
        <w:tab/>
        <w:t>Козлова, Е.И. Конституционное право России [Текст] / Е.И. Козлова, О.Е. Кутафин. – М.: Проспект, 2007. – 354 c. -ISBN 5-04-002137-1</w:t>
      </w: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6</w:t>
      </w:r>
      <w:r w:rsidRPr="004B1CA5">
        <w:rPr>
          <w:noProof/>
          <w:color w:val="000000"/>
          <w:sz w:val="28"/>
        </w:rPr>
        <w:tab/>
        <w:t>Кутафин, О.Е. Конституционное право России [Текст] / О.Е. Кутафин.– М.: Проспект, 2008.- 179 c.- ISBN 5-02-001107-2</w:t>
      </w: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7</w:t>
      </w:r>
      <w:r w:rsidRPr="004B1CA5">
        <w:rPr>
          <w:noProof/>
          <w:color w:val="000000"/>
          <w:sz w:val="28"/>
        </w:rPr>
        <w:tab/>
        <w:t>Кутафин, О.Е. Предмет конституционного права [Текст] / О. Е. Кутафин. – М.: Юристъ, 2006.- 230 c.- ISBN 5-04-079807-2</w:t>
      </w: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8</w:t>
      </w:r>
      <w:r w:rsidRPr="004B1CA5">
        <w:rPr>
          <w:noProof/>
          <w:color w:val="000000"/>
          <w:sz w:val="28"/>
        </w:rPr>
        <w:tab/>
        <w:t>Корнелиус, X. Государственные нормы в РФ [Текст] / X. Корнелиус, С. Нейп. – М.: Стрингер, 2007. – 116 с. - ISBN 5-300-02821-5.</w:t>
      </w: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9</w:t>
      </w:r>
      <w:r w:rsidRPr="004B1CA5">
        <w:rPr>
          <w:noProof/>
          <w:color w:val="000000"/>
          <w:sz w:val="28"/>
        </w:rPr>
        <w:tab/>
        <w:t>Лучин, В.О. Конституция Российской Федерации: проблемы реализации [Текст] / В.О. Лучин. – М.: ЮНИТИ, 2002.- 158 c.- ISBN 2-04-026477-1</w:t>
      </w: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10</w:t>
      </w:r>
      <w:r w:rsidRPr="004B1CA5">
        <w:rPr>
          <w:noProof/>
          <w:color w:val="000000"/>
          <w:sz w:val="28"/>
        </w:rPr>
        <w:tab/>
        <w:t>Миронов, О.О. Теория и практика защиты прав человека [Текст] / О.О. Миронов. – М.: Юриспруденция, 2003.- 190 c.- ISBN 5-01-001127-1</w:t>
      </w: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11</w:t>
      </w:r>
      <w:r w:rsidRPr="004B1CA5">
        <w:rPr>
          <w:noProof/>
          <w:color w:val="000000"/>
          <w:sz w:val="28"/>
        </w:rPr>
        <w:tab/>
        <w:t>Киселев, В.В. Гражданство в России [Текст] / В.В. Киселев, Т.Е. Кузнецова. – М.: Наука, 2006. – 126 с. - ISBN 5-89735-019-1</w:t>
      </w:r>
    </w:p>
    <w:p w:rsidR="00942690" w:rsidRPr="004B1CA5" w:rsidRDefault="00942690" w:rsidP="00942690">
      <w:pPr>
        <w:tabs>
          <w:tab w:val="left" w:pos="567"/>
          <w:tab w:val="left" w:pos="828"/>
        </w:tabs>
        <w:spacing w:line="360" w:lineRule="auto"/>
        <w:jc w:val="both"/>
        <w:rPr>
          <w:noProof/>
          <w:color w:val="000000"/>
          <w:sz w:val="28"/>
        </w:rPr>
      </w:pPr>
      <w:r w:rsidRPr="004B1CA5">
        <w:rPr>
          <w:noProof/>
          <w:color w:val="000000"/>
          <w:sz w:val="28"/>
        </w:rPr>
        <w:t>12</w:t>
      </w:r>
      <w:r w:rsidRPr="004B1CA5">
        <w:rPr>
          <w:noProof/>
          <w:color w:val="000000"/>
          <w:sz w:val="28"/>
        </w:rPr>
        <w:tab/>
        <w:t>Тамбомцев, В.В. Комментарий к Федеральному конституционному закону «Об уполномоченном по правам человека в Российской Федерации» [Текст] / В.В. Тамбовцев. – М.: Юриспруденция, 2006.- 276 c.- ISBN 5-04-003653-2</w:t>
      </w:r>
      <w:bookmarkStart w:id="42" w:name="_GoBack"/>
      <w:bookmarkEnd w:id="42"/>
    </w:p>
    <w:sectPr w:rsidR="00942690" w:rsidRPr="004B1CA5" w:rsidSect="00942690">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56" w:rsidRDefault="00885656">
      <w:r>
        <w:separator/>
      </w:r>
    </w:p>
  </w:endnote>
  <w:endnote w:type="continuationSeparator" w:id="0">
    <w:p w:rsidR="00885656" w:rsidRDefault="0088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C0" w:rsidRDefault="009231C0" w:rsidP="00F72EBC">
    <w:pPr>
      <w:pStyle w:val="ab"/>
      <w:framePr w:wrap="around" w:vAnchor="text" w:hAnchor="margin" w:xAlign="center" w:y="1"/>
      <w:rPr>
        <w:rStyle w:val="ad"/>
      </w:rPr>
    </w:pPr>
  </w:p>
  <w:p w:rsidR="009231C0" w:rsidRDefault="009231C0"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C0" w:rsidRDefault="00AA5E71" w:rsidP="00F72EBC">
    <w:pPr>
      <w:pStyle w:val="ab"/>
      <w:framePr w:wrap="around" w:vAnchor="text" w:hAnchor="margin" w:xAlign="center" w:y="1"/>
      <w:rPr>
        <w:rStyle w:val="ad"/>
      </w:rPr>
    </w:pPr>
    <w:r>
      <w:rPr>
        <w:rStyle w:val="ad"/>
        <w:noProof/>
      </w:rPr>
      <w:t>2</w:t>
    </w:r>
  </w:p>
  <w:p w:rsidR="009231C0" w:rsidRDefault="009231C0"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56" w:rsidRDefault="00885656">
      <w:r>
        <w:separator/>
      </w:r>
    </w:p>
  </w:footnote>
  <w:footnote w:type="continuationSeparator" w:id="0">
    <w:p w:rsidR="00885656" w:rsidRDefault="00885656">
      <w:r>
        <w:continuationSeparator/>
      </w:r>
    </w:p>
  </w:footnote>
  <w:footnote w:id="1">
    <w:p w:rsidR="00885656" w:rsidRDefault="009231C0">
      <w:pPr>
        <w:pStyle w:val="a8"/>
      </w:pPr>
      <w:r>
        <w:rPr>
          <w:rStyle w:val="aa"/>
        </w:rPr>
        <w:footnoteRef/>
      </w:r>
      <w:r>
        <w:t xml:space="preserve"> </w:t>
      </w:r>
      <w:r w:rsidRPr="00320090">
        <w:t xml:space="preserve">Авакьян, </w:t>
      </w:r>
      <w:r>
        <w:t xml:space="preserve">С.А. </w:t>
      </w:r>
      <w:r w:rsidRPr="00320090">
        <w:t xml:space="preserve">Конституционное право России. – М., </w:t>
      </w:r>
      <w:r>
        <w:t>-</w:t>
      </w:r>
      <w:r w:rsidRPr="00320090">
        <w:t>2007.</w:t>
      </w:r>
      <w:r>
        <w:t>- С</w:t>
      </w:r>
      <w:r w:rsidRPr="00320090">
        <w:t>.</w:t>
      </w:r>
      <w:r>
        <w:t xml:space="preserve"> 57.</w:t>
      </w:r>
    </w:p>
  </w:footnote>
  <w:footnote w:id="2">
    <w:p w:rsidR="00885656" w:rsidRDefault="009231C0">
      <w:pPr>
        <w:pStyle w:val="a8"/>
      </w:pPr>
      <w:r>
        <w:rPr>
          <w:rStyle w:val="aa"/>
        </w:rPr>
        <w:footnoteRef/>
      </w:r>
      <w:r>
        <w:t xml:space="preserve"> </w:t>
      </w:r>
      <w:r w:rsidRPr="00320090">
        <w:t>Витрук,</w:t>
      </w:r>
      <w:r w:rsidRPr="00704EFE">
        <w:t xml:space="preserve"> </w:t>
      </w:r>
      <w:r>
        <w:t xml:space="preserve">Н.В.  </w:t>
      </w:r>
      <w:r w:rsidRPr="00320090">
        <w:t>Конституционное правосудие: судебно-конституционное право и процесс</w:t>
      </w:r>
      <w:r>
        <w:t>. – М.,</w:t>
      </w:r>
      <w:r w:rsidRPr="00320090">
        <w:t xml:space="preserve"> </w:t>
      </w:r>
      <w:r>
        <w:t>-</w:t>
      </w:r>
      <w:r w:rsidRPr="00320090">
        <w:t>2005.</w:t>
      </w:r>
      <w:r>
        <w:t xml:space="preserve"> -С. 128.</w:t>
      </w:r>
    </w:p>
  </w:footnote>
  <w:footnote w:id="3">
    <w:p w:rsidR="00885656" w:rsidRDefault="009231C0">
      <w:pPr>
        <w:pStyle w:val="a8"/>
      </w:pPr>
      <w:r>
        <w:rPr>
          <w:rStyle w:val="aa"/>
        </w:rPr>
        <w:footnoteRef/>
      </w:r>
      <w:r>
        <w:t xml:space="preserve"> </w:t>
      </w:r>
      <w:r w:rsidRPr="00B27B03">
        <w:rPr>
          <w:color w:val="000000"/>
        </w:rPr>
        <w:t>Козлова,</w:t>
      </w:r>
      <w:r w:rsidRPr="00704EFE">
        <w:t xml:space="preserve"> </w:t>
      </w:r>
      <w:r>
        <w:t xml:space="preserve">Е.И. </w:t>
      </w:r>
      <w:r w:rsidRPr="00B27B03">
        <w:rPr>
          <w:color w:val="000000"/>
        </w:rPr>
        <w:t xml:space="preserve"> Конституционное право России. – М., </w:t>
      </w:r>
      <w:r>
        <w:rPr>
          <w:color w:val="000000"/>
        </w:rPr>
        <w:t>-</w:t>
      </w:r>
      <w:r w:rsidRPr="00B27B03">
        <w:rPr>
          <w:color w:val="000000"/>
        </w:rPr>
        <w:t>2007.</w:t>
      </w:r>
      <w:r>
        <w:rPr>
          <w:color w:val="000000"/>
        </w:rPr>
        <w:t xml:space="preserve"> -С. 43.</w:t>
      </w:r>
    </w:p>
  </w:footnote>
  <w:footnote w:id="4">
    <w:p w:rsidR="00885656" w:rsidRDefault="009231C0">
      <w:pPr>
        <w:pStyle w:val="a8"/>
      </w:pPr>
      <w:r>
        <w:rPr>
          <w:rStyle w:val="aa"/>
        </w:rPr>
        <w:footnoteRef/>
      </w:r>
      <w:r>
        <w:t xml:space="preserve"> </w:t>
      </w:r>
      <w:r w:rsidRPr="00B27B03">
        <w:rPr>
          <w:color w:val="000000"/>
        </w:rPr>
        <w:t>Козлова,</w:t>
      </w:r>
      <w:r w:rsidRPr="00704EFE">
        <w:t xml:space="preserve"> </w:t>
      </w:r>
      <w:r>
        <w:t xml:space="preserve">Е.И. </w:t>
      </w:r>
      <w:r w:rsidRPr="00B27B03">
        <w:rPr>
          <w:color w:val="000000"/>
        </w:rPr>
        <w:t xml:space="preserve"> Конституционное право России. – М., </w:t>
      </w:r>
      <w:r>
        <w:rPr>
          <w:color w:val="000000"/>
        </w:rPr>
        <w:t>-</w:t>
      </w:r>
      <w:r w:rsidRPr="00B27B03">
        <w:rPr>
          <w:color w:val="000000"/>
        </w:rPr>
        <w:t>2007.</w:t>
      </w:r>
      <w:r>
        <w:rPr>
          <w:color w:val="000000"/>
        </w:rPr>
        <w:t xml:space="preserve"> -С. 21.</w:t>
      </w:r>
    </w:p>
  </w:footnote>
  <w:footnote w:id="5">
    <w:p w:rsidR="00885656" w:rsidRDefault="009231C0">
      <w:pPr>
        <w:pStyle w:val="a8"/>
      </w:pPr>
      <w:r>
        <w:rPr>
          <w:rStyle w:val="aa"/>
        </w:rPr>
        <w:footnoteRef/>
      </w:r>
      <w:r>
        <w:rPr>
          <w:color w:val="000000"/>
        </w:rPr>
        <w:t xml:space="preserve"> </w:t>
      </w:r>
      <w:r w:rsidRPr="00320090">
        <w:rPr>
          <w:color w:val="000000"/>
        </w:rPr>
        <w:t>Кутафин,</w:t>
      </w:r>
      <w:r>
        <w:rPr>
          <w:color w:val="000000"/>
        </w:rPr>
        <w:t xml:space="preserve"> </w:t>
      </w:r>
      <w:r w:rsidRPr="00320090">
        <w:rPr>
          <w:color w:val="000000"/>
        </w:rPr>
        <w:t>О. Е</w:t>
      </w:r>
      <w:r>
        <w:rPr>
          <w:color w:val="000000"/>
        </w:rPr>
        <w:t>.</w:t>
      </w:r>
      <w:r>
        <w:t xml:space="preserve"> </w:t>
      </w:r>
      <w:r w:rsidRPr="00320090">
        <w:rPr>
          <w:color w:val="000000"/>
        </w:rPr>
        <w:t xml:space="preserve"> Конституционное право России.– М., </w:t>
      </w:r>
      <w:r>
        <w:rPr>
          <w:color w:val="000000"/>
        </w:rPr>
        <w:t>-</w:t>
      </w:r>
      <w:r w:rsidRPr="00320090">
        <w:rPr>
          <w:color w:val="000000"/>
        </w:rPr>
        <w:t>2008.</w:t>
      </w:r>
      <w:r>
        <w:rPr>
          <w:color w:val="000000"/>
        </w:rPr>
        <w:t xml:space="preserve"> -С. 102.</w:t>
      </w:r>
    </w:p>
  </w:footnote>
  <w:footnote w:id="6">
    <w:p w:rsidR="00885656" w:rsidRDefault="009231C0">
      <w:pPr>
        <w:pStyle w:val="a8"/>
      </w:pPr>
      <w:r>
        <w:rPr>
          <w:rStyle w:val="aa"/>
        </w:rPr>
        <w:footnoteRef/>
      </w:r>
      <w:r>
        <w:rPr>
          <w:color w:val="000000"/>
        </w:rPr>
        <w:t xml:space="preserve"> </w:t>
      </w:r>
      <w:r w:rsidRPr="00B27B03">
        <w:rPr>
          <w:color w:val="000000"/>
        </w:rPr>
        <w:t>Кутафин,</w:t>
      </w:r>
      <w:r w:rsidRPr="00704EFE">
        <w:rPr>
          <w:color w:val="000000"/>
        </w:rPr>
        <w:t xml:space="preserve"> </w:t>
      </w:r>
      <w:r w:rsidRPr="00B27B03">
        <w:rPr>
          <w:color w:val="000000"/>
        </w:rPr>
        <w:t xml:space="preserve">О. Е.  Предмет конституционного права. – М., </w:t>
      </w:r>
      <w:r>
        <w:rPr>
          <w:color w:val="000000"/>
        </w:rPr>
        <w:t>-</w:t>
      </w:r>
      <w:r w:rsidRPr="00B27B03">
        <w:rPr>
          <w:color w:val="000000"/>
        </w:rPr>
        <w:t>200</w:t>
      </w:r>
      <w:r>
        <w:rPr>
          <w:color w:val="000000"/>
        </w:rPr>
        <w:t>6</w:t>
      </w:r>
      <w:r w:rsidRPr="00B27B03">
        <w:rPr>
          <w:color w:val="000000"/>
        </w:rPr>
        <w:t>.</w:t>
      </w:r>
      <w:r>
        <w:rPr>
          <w:color w:val="000000"/>
        </w:rPr>
        <w:t xml:space="preserve"> -С. 76.</w:t>
      </w:r>
    </w:p>
  </w:footnote>
  <w:footnote w:id="7">
    <w:p w:rsidR="00885656" w:rsidRDefault="009231C0">
      <w:pPr>
        <w:pStyle w:val="a8"/>
      </w:pPr>
      <w:r>
        <w:rPr>
          <w:rStyle w:val="aa"/>
        </w:rPr>
        <w:footnoteRef/>
      </w:r>
      <w:r>
        <w:t xml:space="preserve"> </w:t>
      </w:r>
      <w:r w:rsidRPr="00320090">
        <w:rPr>
          <w:color w:val="000000"/>
        </w:rPr>
        <w:t>Лучин,</w:t>
      </w:r>
      <w:r w:rsidRPr="00704EFE">
        <w:rPr>
          <w:color w:val="000000"/>
        </w:rPr>
        <w:t xml:space="preserve"> </w:t>
      </w:r>
      <w:r w:rsidRPr="00320090">
        <w:rPr>
          <w:color w:val="000000"/>
        </w:rPr>
        <w:t xml:space="preserve">В. О. </w:t>
      </w:r>
      <w:r>
        <w:t xml:space="preserve"> </w:t>
      </w:r>
      <w:r w:rsidRPr="00320090">
        <w:rPr>
          <w:color w:val="000000"/>
        </w:rPr>
        <w:t xml:space="preserve"> Конституция Российской Федерации: проблемы реализации. – М., </w:t>
      </w:r>
      <w:r>
        <w:rPr>
          <w:color w:val="000000"/>
        </w:rPr>
        <w:t>-</w:t>
      </w:r>
      <w:r w:rsidRPr="00320090">
        <w:rPr>
          <w:color w:val="000000"/>
        </w:rPr>
        <w:t>2002.</w:t>
      </w:r>
      <w:r>
        <w:rPr>
          <w:color w:val="000000"/>
        </w:rPr>
        <w:t xml:space="preserve"> -С. 65.</w:t>
      </w:r>
    </w:p>
  </w:footnote>
  <w:footnote w:id="8">
    <w:p w:rsidR="00885656" w:rsidRDefault="009231C0">
      <w:pPr>
        <w:pStyle w:val="a8"/>
      </w:pPr>
      <w:r>
        <w:rPr>
          <w:rStyle w:val="aa"/>
        </w:rPr>
        <w:footnoteRef/>
      </w:r>
      <w:r>
        <w:t xml:space="preserve"> </w:t>
      </w:r>
      <w:r w:rsidRPr="00B27B03">
        <w:rPr>
          <w:rStyle w:val="orange1"/>
          <w:color w:val="auto"/>
        </w:rPr>
        <w:t>Миронов,</w:t>
      </w:r>
      <w:r w:rsidRPr="00704EFE">
        <w:rPr>
          <w:rStyle w:val="orange1"/>
          <w:color w:val="auto"/>
        </w:rPr>
        <w:t xml:space="preserve"> </w:t>
      </w:r>
      <w:r w:rsidRPr="00B27B03">
        <w:rPr>
          <w:rStyle w:val="orange1"/>
          <w:color w:val="auto"/>
        </w:rPr>
        <w:t xml:space="preserve">О. </w:t>
      </w:r>
      <w:r w:rsidRPr="00B27B03">
        <w:t>О.</w:t>
      </w:r>
      <w:r w:rsidRPr="00B27B03">
        <w:rPr>
          <w:b/>
        </w:rPr>
        <w:t xml:space="preserve"> </w:t>
      </w:r>
      <w:r w:rsidRPr="00B27B03">
        <w:rPr>
          <w:rStyle w:val="orange1"/>
          <w:color w:val="auto"/>
        </w:rPr>
        <w:t xml:space="preserve"> </w:t>
      </w:r>
      <w:r w:rsidRPr="00B27B03">
        <w:t xml:space="preserve">Теория и практика защиты прав человека. – М., </w:t>
      </w:r>
      <w:r>
        <w:t>-</w:t>
      </w:r>
      <w:r w:rsidRPr="00B27B03">
        <w:t>2003.</w:t>
      </w:r>
      <w:r>
        <w:t xml:space="preserve"> -С. 156.</w:t>
      </w:r>
    </w:p>
  </w:footnote>
  <w:footnote w:id="9">
    <w:p w:rsidR="00885656" w:rsidRDefault="009231C0">
      <w:pPr>
        <w:pStyle w:val="a8"/>
      </w:pPr>
      <w:r>
        <w:rPr>
          <w:rStyle w:val="aa"/>
        </w:rPr>
        <w:footnoteRef/>
      </w:r>
      <w:r>
        <w:rPr>
          <w:rStyle w:val="orange1"/>
          <w:color w:val="auto"/>
          <w:spacing w:val="-6"/>
        </w:rPr>
        <w:t xml:space="preserve"> </w:t>
      </w:r>
      <w:r w:rsidRPr="00B27B03">
        <w:rPr>
          <w:rStyle w:val="orange1"/>
          <w:color w:val="auto"/>
          <w:spacing w:val="-6"/>
        </w:rPr>
        <w:t>Тамбомцев,</w:t>
      </w:r>
      <w:r w:rsidRPr="008516D0">
        <w:rPr>
          <w:rStyle w:val="orange1"/>
          <w:color w:val="auto"/>
          <w:spacing w:val="-6"/>
        </w:rPr>
        <w:t xml:space="preserve"> </w:t>
      </w:r>
      <w:r w:rsidRPr="00B27B03">
        <w:rPr>
          <w:rStyle w:val="orange1"/>
          <w:color w:val="auto"/>
          <w:spacing w:val="-6"/>
        </w:rPr>
        <w:t>В. В</w:t>
      </w:r>
      <w:r>
        <w:rPr>
          <w:rStyle w:val="orange1"/>
          <w:color w:val="auto"/>
          <w:spacing w:val="-6"/>
        </w:rPr>
        <w:t>.</w:t>
      </w:r>
      <w:r>
        <w:t xml:space="preserve"> </w:t>
      </w:r>
      <w:r w:rsidRPr="00B27B03">
        <w:rPr>
          <w:rStyle w:val="orange1"/>
          <w:b/>
          <w:color w:val="auto"/>
          <w:spacing w:val="-6"/>
        </w:rPr>
        <w:t xml:space="preserve"> </w:t>
      </w:r>
      <w:r w:rsidRPr="00B27B03">
        <w:rPr>
          <w:rStyle w:val="orange1"/>
          <w:color w:val="auto"/>
          <w:spacing w:val="-6"/>
        </w:rPr>
        <w:t>Комментарий к Федеральному конституционному закону «Об уполномочен</w:t>
      </w:r>
      <w:r w:rsidRPr="00B27B03">
        <w:rPr>
          <w:rStyle w:val="orange1"/>
          <w:color w:val="auto"/>
          <w:spacing w:val="-2"/>
        </w:rPr>
        <w:t>ном по правам человека в Российской Федерации». – М.,</w:t>
      </w:r>
      <w:r w:rsidRPr="00B27B03">
        <w:rPr>
          <w:rStyle w:val="orange1"/>
          <w:color w:val="auto"/>
        </w:rPr>
        <w:t xml:space="preserve"> </w:t>
      </w:r>
      <w:r>
        <w:rPr>
          <w:rStyle w:val="orange1"/>
          <w:color w:val="auto"/>
        </w:rPr>
        <w:t>-</w:t>
      </w:r>
      <w:r w:rsidRPr="00B27B03">
        <w:rPr>
          <w:rStyle w:val="orange1"/>
          <w:color w:val="auto"/>
        </w:rPr>
        <w:t>2006.</w:t>
      </w:r>
      <w:r>
        <w:rPr>
          <w:rStyle w:val="orange1"/>
          <w:color w:val="auto"/>
        </w:rPr>
        <w:t xml:space="preserve"> -С. 87-88.</w:t>
      </w:r>
    </w:p>
  </w:footnote>
  <w:footnote w:id="10">
    <w:p w:rsidR="00885656" w:rsidRDefault="009231C0">
      <w:pPr>
        <w:pStyle w:val="a8"/>
      </w:pPr>
      <w:r>
        <w:rPr>
          <w:rStyle w:val="aa"/>
        </w:rPr>
        <w:footnoteRef/>
      </w:r>
      <w:r>
        <w:rPr>
          <w:color w:val="000000"/>
        </w:rPr>
        <w:t xml:space="preserve"> </w:t>
      </w:r>
      <w:r w:rsidRPr="00320090">
        <w:rPr>
          <w:color w:val="000000"/>
        </w:rPr>
        <w:t>Лучин,</w:t>
      </w:r>
      <w:r w:rsidRPr="008516D0">
        <w:rPr>
          <w:color w:val="000000"/>
        </w:rPr>
        <w:t xml:space="preserve"> </w:t>
      </w:r>
      <w:r w:rsidRPr="00320090">
        <w:rPr>
          <w:color w:val="000000"/>
        </w:rPr>
        <w:t>В. О.</w:t>
      </w:r>
      <w:r>
        <w:t xml:space="preserve"> </w:t>
      </w:r>
      <w:r w:rsidRPr="00320090">
        <w:rPr>
          <w:color w:val="000000"/>
        </w:rPr>
        <w:t xml:space="preserve"> Конституция Российской Федерации: проблемы реализации. – М., </w:t>
      </w:r>
      <w:r>
        <w:rPr>
          <w:color w:val="000000"/>
        </w:rPr>
        <w:t>-</w:t>
      </w:r>
      <w:r w:rsidRPr="00320090">
        <w:rPr>
          <w:color w:val="000000"/>
        </w:rPr>
        <w:t>2002.</w:t>
      </w:r>
      <w:r>
        <w:rPr>
          <w:color w:val="000000"/>
        </w:rPr>
        <w:t>- С. 34-35.</w:t>
      </w:r>
    </w:p>
  </w:footnote>
  <w:footnote w:id="11">
    <w:p w:rsidR="00885656" w:rsidRDefault="009231C0">
      <w:pPr>
        <w:pStyle w:val="a8"/>
      </w:pPr>
      <w:r>
        <w:rPr>
          <w:rStyle w:val="aa"/>
        </w:rPr>
        <w:footnoteRef/>
      </w:r>
      <w:r>
        <w:t xml:space="preserve"> </w:t>
      </w:r>
      <w:r w:rsidRPr="00B27B03">
        <w:rPr>
          <w:rStyle w:val="orange1"/>
          <w:color w:val="auto"/>
        </w:rPr>
        <w:t>Миронов,</w:t>
      </w:r>
      <w:r w:rsidRPr="008516D0">
        <w:rPr>
          <w:rStyle w:val="orange1"/>
          <w:color w:val="auto"/>
        </w:rPr>
        <w:t xml:space="preserve"> </w:t>
      </w:r>
      <w:r w:rsidRPr="00B27B03">
        <w:rPr>
          <w:rStyle w:val="orange1"/>
          <w:color w:val="auto"/>
        </w:rPr>
        <w:t xml:space="preserve">О. </w:t>
      </w:r>
      <w:r w:rsidRPr="00B27B03">
        <w:t>О.</w:t>
      </w:r>
      <w:r>
        <w:t xml:space="preserve"> </w:t>
      </w:r>
      <w:r w:rsidRPr="00B27B03">
        <w:rPr>
          <w:rStyle w:val="orange1"/>
          <w:color w:val="auto"/>
        </w:rPr>
        <w:t xml:space="preserve"> </w:t>
      </w:r>
      <w:r w:rsidRPr="00B27B03">
        <w:t xml:space="preserve">Теория и практика защиты прав человека. – М., </w:t>
      </w:r>
      <w:r>
        <w:t>-</w:t>
      </w:r>
      <w:r w:rsidRPr="00B27B03">
        <w:t>2003.</w:t>
      </w:r>
      <w:r>
        <w:t xml:space="preserve"> -С.91.</w:t>
      </w:r>
    </w:p>
  </w:footnote>
  <w:footnote w:id="12">
    <w:p w:rsidR="00885656" w:rsidRDefault="009231C0">
      <w:pPr>
        <w:pStyle w:val="a8"/>
      </w:pPr>
      <w:r>
        <w:rPr>
          <w:rStyle w:val="aa"/>
        </w:rPr>
        <w:footnoteRef/>
      </w:r>
      <w:r>
        <w:t xml:space="preserve"> </w:t>
      </w:r>
      <w:r w:rsidRPr="00B27B03">
        <w:rPr>
          <w:color w:val="000000"/>
        </w:rPr>
        <w:t>Кутафин,</w:t>
      </w:r>
      <w:r w:rsidRPr="00704EFE">
        <w:rPr>
          <w:color w:val="000000"/>
        </w:rPr>
        <w:t xml:space="preserve"> </w:t>
      </w:r>
      <w:r w:rsidRPr="00B27B03">
        <w:rPr>
          <w:color w:val="000000"/>
        </w:rPr>
        <w:t xml:space="preserve">О. Е.  Предмет конституционного права. – М., </w:t>
      </w:r>
      <w:r>
        <w:rPr>
          <w:color w:val="000000"/>
        </w:rPr>
        <w:t>-</w:t>
      </w:r>
      <w:r w:rsidRPr="00B27B03">
        <w:rPr>
          <w:color w:val="000000"/>
        </w:rPr>
        <w:t>200</w:t>
      </w:r>
      <w:r>
        <w:rPr>
          <w:color w:val="000000"/>
        </w:rPr>
        <w:t>6</w:t>
      </w:r>
      <w:r w:rsidRPr="00B27B03">
        <w:rPr>
          <w:color w:val="000000"/>
        </w:rPr>
        <w:t>.</w:t>
      </w:r>
      <w:r>
        <w:rPr>
          <w:color w:val="000000"/>
        </w:rPr>
        <w:t xml:space="preserve"> -С. 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363B9E"/>
    <w:multiLevelType w:val="multilevel"/>
    <w:tmpl w:val="1F14BC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D313F83"/>
    <w:multiLevelType w:val="multilevel"/>
    <w:tmpl w:val="5542574E"/>
    <w:lvl w:ilvl="0">
      <w:start w:val="1"/>
      <w:numFmt w:val="decimal"/>
      <w:lvlText w:val="%1."/>
      <w:lvlJc w:val="left"/>
      <w:pPr>
        <w:tabs>
          <w:tab w:val="num" w:pos="720"/>
        </w:tabs>
        <w:ind w:firstLine="709"/>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1A2C5336"/>
    <w:multiLevelType w:val="multilevel"/>
    <w:tmpl w:val="E556A1C8"/>
    <w:lvl w:ilvl="0">
      <w:start w:val="1"/>
      <w:numFmt w:val="decimal"/>
      <w:lvlText w:val="%1"/>
      <w:lvlJc w:val="left"/>
      <w:pPr>
        <w:tabs>
          <w:tab w:val="num" w:pos="1106"/>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D455BFE"/>
    <w:multiLevelType w:val="hybridMultilevel"/>
    <w:tmpl w:val="C1F0B97A"/>
    <w:lvl w:ilvl="0" w:tplc="F2B4920C">
      <w:start w:val="1"/>
      <w:numFmt w:val="decimal"/>
      <w:lvlText w:val="%1"/>
      <w:lvlJc w:val="left"/>
      <w:pPr>
        <w:tabs>
          <w:tab w:val="num" w:pos="1106"/>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CA5B3E"/>
    <w:multiLevelType w:val="multilevel"/>
    <w:tmpl w:val="E76CD2C8"/>
    <w:lvl w:ilvl="0">
      <w:start w:val="1"/>
      <w:numFmt w:val="decimal"/>
      <w:lvlText w:val="%1"/>
      <w:lvlJc w:val="left"/>
      <w:pPr>
        <w:tabs>
          <w:tab w:val="num" w:pos="1106"/>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2DA16C7"/>
    <w:multiLevelType w:val="multilevel"/>
    <w:tmpl w:val="5F86116E"/>
    <w:lvl w:ilvl="0">
      <w:start w:val="1"/>
      <w:numFmt w:val="decimal"/>
      <w:lvlText w:val="%1."/>
      <w:lvlJc w:val="left"/>
      <w:pPr>
        <w:tabs>
          <w:tab w:val="num" w:pos="720"/>
        </w:tabs>
        <w:ind w:left="709"/>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9">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D4C5396"/>
    <w:multiLevelType w:val="multilevel"/>
    <w:tmpl w:val="38BA9DF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35"/>
        </w:tabs>
        <w:ind w:left="1035" w:hanging="435"/>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1">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2">
    <w:nsid w:val="4EAB4046"/>
    <w:multiLevelType w:val="multilevel"/>
    <w:tmpl w:val="77905A34"/>
    <w:lvl w:ilvl="0">
      <w:start w:val="1"/>
      <w:numFmt w:val="decimal"/>
      <w:lvlText w:val="%1"/>
      <w:lvlJc w:val="left"/>
      <w:pPr>
        <w:tabs>
          <w:tab w:val="num" w:pos="1106"/>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13C30B4"/>
    <w:multiLevelType w:val="multilevel"/>
    <w:tmpl w:val="42E484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5810728"/>
    <w:multiLevelType w:val="hybridMultilevel"/>
    <w:tmpl w:val="F702BA5C"/>
    <w:lvl w:ilvl="0" w:tplc="7BB42F38">
      <w:start w:val="1"/>
      <w:numFmt w:val="decimal"/>
      <w:lvlText w:val="%1."/>
      <w:lvlJc w:val="left"/>
      <w:pPr>
        <w:tabs>
          <w:tab w:val="num" w:pos="2569"/>
        </w:tabs>
        <w:ind w:left="2569" w:hanging="18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16">
    <w:nsid w:val="5EAB0356"/>
    <w:multiLevelType w:val="multilevel"/>
    <w:tmpl w:val="631EDBFC"/>
    <w:lvl w:ilvl="0">
      <w:start w:val="1"/>
      <w:numFmt w:val="decimal"/>
      <w:lvlText w:val="%1."/>
      <w:lvlJc w:val="left"/>
      <w:pPr>
        <w:tabs>
          <w:tab w:val="num" w:pos="720"/>
        </w:tabs>
        <w:ind w:firstLine="45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5F587CD8"/>
    <w:multiLevelType w:val="multilevel"/>
    <w:tmpl w:val="7DCC76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5F7442DC"/>
    <w:multiLevelType w:val="singleLevel"/>
    <w:tmpl w:val="85F21772"/>
    <w:lvl w:ilvl="0">
      <w:start w:val="1"/>
      <w:numFmt w:val="decimal"/>
      <w:lvlText w:val="%1."/>
      <w:legacy w:legacy="1" w:legacySpace="0" w:legacyIndent="355"/>
      <w:lvlJc w:val="left"/>
      <w:rPr>
        <w:rFonts w:ascii="Times New Roman" w:hAnsi="Times New Roman" w:cs="Times New Roman" w:hint="default"/>
      </w:rPr>
    </w:lvl>
  </w:abstractNum>
  <w:abstractNum w:abstractNumId="19">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9762439"/>
    <w:multiLevelType w:val="multilevel"/>
    <w:tmpl w:val="995AB7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DE95F7E"/>
    <w:multiLevelType w:val="multilevel"/>
    <w:tmpl w:val="934A11C2"/>
    <w:lvl w:ilvl="0">
      <w:start w:val="1"/>
      <w:numFmt w:val="decimal"/>
      <w:lvlText w:val="%1"/>
      <w:lvlJc w:val="left"/>
      <w:pPr>
        <w:tabs>
          <w:tab w:val="num" w:pos="1106"/>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732776D8"/>
    <w:multiLevelType w:val="multilevel"/>
    <w:tmpl w:val="934A11C2"/>
    <w:lvl w:ilvl="0">
      <w:start w:val="1"/>
      <w:numFmt w:val="decimal"/>
      <w:lvlText w:val="%1"/>
      <w:lvlJc w:val="left"/>
      <w:pPr>
        <w:tabs>
          <w:tab w:val="num" w:pos="1106"/>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4AF30B6"/>
    <w:multiLevelType w:val="hybridMultilevel"/>
    <w:tmpl w:val="E76CD2C8"/>
    <w:lvl w:ilvl="0" w:tplc="8C841E64">
      <w:start w:val="1"/>
      <w:numFmt w:val="decimal"/>
      <w:lvlText w:val="%1"/>
      <w:lvlJc w:val="left"/>
      <w:pPr>
        <w:tabs>
          <w:tab w:val="num" w:pos="1106"/>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A4D1C07"/>
    <w:multiLevelType w:val="multilevel"/>
    <w:tmpl w:val="DFEAC5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AAB4847"/>
    <w:multiLevelType w:val="hybridMultilevel"/>
    <w:tmpl w:val="E528B46E"/>
    <w:lvl w:ilvl="0" w:tplc="1B26EF88">
      <w:start w:val="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DA443E7"/>
    <w:multiLevelType w:val="multilevel"/>
    <w:tmpl w:val="5BCAA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F843A61"/>
    <w:multiLevelType w:val="hybridMultilevel"/>
    <w:tmpl w:val="517EB964"/>
    <w:lvl w:ilvl="0" w:tplc="B8C4A830">
      <w:start w:val="1"/>
      <w:numFmt w:val="decimal"/>
      <w:lvlText w:val="%1"/>
      <w:lvlJc w:val="left"/>
      <w:pPr>
        <w:tabs>
          <w:tab w:val="num" w:pos="1297"/>
        </w:tabs>
        <w:ind w:left="191" w:firstLine="709"/>
      </w:pPr>
      <w:rPr>
        <w:rFonts w:cs="Times New Roman" w:hint="default"/>
      </w:rPr>
    </w:lvl>
    <w:lvl w:ilvl="1" w:tplc="CBAAE8BC">
      <w:numFmt w:val="none"/>
      <w:lvlText w:val=""/>
      <w:lvlJc w:val="left"/>
      <w:pPr>
        <w:tabs>
          <w:tab w:val="num" w:pos="360"/>
        </w:tabs>
      </w:pPr>
      <w:rPr>
        <w:rFonts w:cs="Times New Roman"/>
      </w:rPr>
    </w:lvl>
    <w:lvl w:ilvl="2" w:tplc="F21473A2">
      <w:numFmt w:val="none"/>
      <w:lvlText w:val=""/>
      <w:lvlJc w:val="left"/>
      <w:pPr>
        <w:tabs>
          <w:tab w:val="num" w:pos="360"/>
        </w:tabs>
      </w:pPr>
      <w:rPr>
        <w:rFonts w:cs="Times New Roman"/>
      </w:rPr>
    </w:lvl>
    <w:lvl w:ilvl="3" w:tplc="6748904E">
      <w:numFmt w:val="none"/>
      <w:lvlText w:val=""/>
      <w:lvlJc w:val="left"/>
      <w:pPr>
        <w:tabs>
          <w:tab w:val="num" w:pos="360"/>
        </w:tabs>
      </w:pPr>
      <w:rPr>
        <w:rFonts w:cs="Times New Roman"/>
      </w:rPr>
    </w:lvl>
    <w:lvl w:ilvl="4" w:tplc="62D2AD9E">
      <w:numFmt w:val="none"/>
      <w:lvlText w:val=""/>
      <w:lvlJc w:val="left"/>
      <w:pPr>
        <w:tabs>
          <w:tab w:val="num" w:pos="360"/>
        </w:tabs>
      </w:pPr>
      <w:rPr>
        <w:rFonts w:cs="Times New Roman"/>
      </w:rPr>
    </w:lvl>
    <w:lvl w:ilvl="5" w:tplc="2C38BD0E">
      <w:numFmt w:val="none"/>
      <w:lvlText w:val=""/>
      <w:lvlJc w:val="left"/>
      <w:pPr>
        <w:tabs>
          <w:tab w:val="num" w:pos="360"/>
        </w:tabs>
      </w:pPr>
      <w:rPr>
        <w:rFonts w:cs="Times New Roman"/>
      </w:rPr>
    </w:lvl>
    <w:lvl w:ilvl="6" w:tplc="58F293F2">
      <w:numFmt w:val="none"/>
      <w:lvlText w:val=""/>
      <w:lvlJc w:val="left"/>
      <w:pPr>
        <w:tabs>
          <w:tab w:val="num" w:pos="360"/>
        </w:tabs>
      </w:pPr>
      <w:rPr>
        <w:rFonts w:cs="Times New Roman"/>
      </w:rPr>
    </w:lvl>
    <w:lvl w:ilvl="7" w:tplc="4C3AC2B8">
      <w:numFmt w:val="none"/>
      <w:lvlText w:val=""/>
      <w:lvlJc w:val="left"/>
      <w:pPr>
        <w:tabs>
          <w:tab w:val="num" w:pos="360"/>
        </w:tabs>
      </w:pPr>
      <w:rPr>
        <w:rFonts w:cs="Times New Roman"/>
      </w:rPr>
    </w:lvl>
    <w:lvl w:ilvl="8" w:tplc="974CB57C">
      <w:numFmt w:val="none"/>
      <w:lvlText w:val=""/>
      <w:lvlJc w:val="left"/>
      <w:pPr>
        <w:tabs>
          <w:tab w:val="num" w:pos="360"/>
        </w:tabs>
      </w:pPr>
      <w:rPr>
        <w:rFonts w:cs="Times New Roman"/>
      </w:rPr>
    </w:lvl>
  </w:abstractNum>
  <w:num w:numId="1">
    <w:abstractNumId w:val="19"/>
  </w:num>
  <w:num w:numId="2">
    <w:abstractNumId w:val="8"/>
  </w:num>
  <w:num w:numId="3">
    <w:abstractNumId w:val="15"/>
  </w:num>
  <w:num w:numId="4">
    <w:abstractNumId w:val="11"/>
  </w:num>
  <w:num w:numId="5">
    <w:abstractNumId w:val="27"/>
  </w:num>
  <w:num w:numId="6">
    <w:abstractNumId w:val="9"/>
  </w:num>
  <w:num w:numId="7">
    <w:abstractNumId w:val="23"/>
  </w:num>
  <w:num w:numId="8">
    <w:abstractNumId w:val="4"/>
  </w:num>
  <w:num w:numId="9">
    <w:abstractNumId w:val="0"/>
  </w:num>
  <w:num w:numId="10">
    <w:abstractNumId w:val="29"/>
  </w:num>
  <w:num w:numId="11">
    <w:abstractNumId w:val="14"/>
  </w:num>
  <w:num w:numId="12">
    <w:abstractNumId w:val="22"/>
  </w:num>
  <w:num w:numId="13">
    <w:abstractNumId w:val="24"/>
  </w:num>
  <w:num w:numId="14">
    <w:abstractNumId w:val="3"/>
  </w:num>
  <w:num w:numId="15">
    <w:abstractNumId w:val="6"/>
  </w:num>
  <w:num w:numId="16">
    <w:abstractNumId w:val="5"/>
  </w:num>
  <w:num w:numId="17">
    <w:abstractNumId w:val="2"/>
  </w:num>
  <w:num w:numId="18">
    <w:abstractNumId w:val="7"/>
  </w:num>
  <w:num w:numId="19">
    <w:abstractNumId w:val="25"/>
  </w:num>
  <w:num w:numId="20">
    <w:abstractNumId w:val="20"/>
  </w:num>
  <w:num w:numId="21">
    <w:abstractNumId w:val="13"/>
  </w:num>
  <w:num w:numId="22">
    <w:abstractNumId w:val="28"/>
  </w:num>
  <w:num w:numId="23">
    <w:abstractNumId w:val="18"/>
  </w:num>
  <w:num w:numId="24">
    <w:abstractNumId w:val="17"/>
  </w:num>
  <w:num w:numId="25">
    <w:abstractNumId w:val="16"/>
  </w:num>
  <w:num w:numId="26">
    <w:abstractNumId w:val="1"/>
  </w:num>
  <w:num w:numId="27">
    <w:abstractNumId w:val="21"/>
  </w:num>
  <w:num w:numId="28">
    <w:abstractNumId w:val="12"/>
  </w:num>
  <w:num w:numId="29">
    <w:abstractNumId w:val="2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C59"/>
    <w:rsid w:val="00084898"/>
    <w:rsid w:val="000902ED"/>
    <w:rsid w:val="00091981"/>
    <w:rsid w:val="000963A0"/>
    <w:rsid w:val="000A44F8"/>
    <w:rsid w:val="000B1293"/>
    <w:rsid w:val="000B44BD"/>
    <w:rsid w:val="000B7726"/>
    <w:rsid w:val="000D0A25"/>
    <w:rsid w:val="000D2888"/>
    <w:rsid w:val="000E230D"/>
    <w:rsid w:val="000E3EAC"/>
    <w:rsid w:val="000F29CD"/>
    <w:rsid w:val="00103B5F"/>
    <w:rsid w:val="00104E2C"/>
    <w:rsid w:val="001075F1"/>
    <w:rsid w:val="001151D4"/>
    <w:rsid w:val="0012565F"/>
    <w:rsid w:val="00130541"/>
    <w:rsid w:val="00142744"/>
    <w:rsid w:val="00143A52"/>
    <w:rsid w:val="00145D07"/>
    <w:rsid w:val="00150F7C"/>
    <w:rsid w:val="001611FC"/>
    <w:rsid w:val="0016141F"/>
    <w:rsid w:val="00161AF2"/>
    <w:rsid w:val="00163F4D"/>
    <w:rsid w:val="00164994"/>
    <w:rsid w:val="00191BF0"/>
    <w:rsid w:val="00195C8E"/>
    <w:rsid w:val="0019629A"/>
    <w:rsid w:val="001A02B0"/>
    <w:rsid w:val="001A0844"/>
    <w:rsid w:val="001A0892"/>
    <w:rsid w:val="001A4C72"/>
    <w:rsid w:val="001B36F2"/>
    <w:rsid w:val="001B3DBD"/>
    <w:rsid w:val="001E5162"/>
    <w:rsid w:val="001F4805"/>
    <w:rsid w:val="001F6B13"/>
    <w:rsid w:val="00202011"/>
    <w:rsid w:val="00205E37"/>
    <w:rsid w:val="00210C45"/>
    <w:rsid w:val="002369EF"/>
    <w:rsid w:val="00244DD2"/>
    <w:rsid w:val="00250988"/>
    <w:rsid w:val="0025489B"/>
    <w:rsid w:val="00260DA8"/>
    <w:rsid w:val="00272C52"/>
    <w:rsid w:val="00273611"/>
    <w:rsid w:val="00273DD1"/>
    <w:rsid w:val="00276286"/>
    <w:rsid w:val="0027729D"/>
    <w:rsid w:val="002815D9"/>
    <w:rsid w:val="00287A32"/>
    <w:rsid w:val="002B257A"/>
    <w:rsid w:val="002B37DC"/>
    <w:rsid w:val="002B4A55"/>
    <w:rsid w:val="002D0AC2"/>
    <w:rsid w:val="002D4157"/>
    <w:rsid w:val="002E0061"/>
    <w:rsid w:val="002E1E2D"/>
    <w:rsid w:val="002E2929"/>
    <w:rsid w:val="002E4AE2"/>
    <w:rsid w:val="002F3B15"/>
    <w:rsid w:val="002F5C61"/>
    <w:rsid w:val="00304F7B"/>
    <w:rsid w:val="00305A84"/>
    <w:rsid w:val="00305DE3"/>
    <w:rsid w:val="00307FCD"/>
    <w:rsid w:val="00314FF8"/>
    <w:rsid w:val="00320090"/>
    <w:rsid w:val="0032083C"/>
    <w:rsid w:val="003210FA"/>
    <w:rsid w:val="00321CEC"/>
    <w:rsid w:val="00322094"/>
    <w:rsid w:val="00326E75"/>
    <w:rsid w:val="00330665"/>
    <w:rsid w:val="00337F3B"/>
    <w:rsid w:val="00341675"/>
    <w:rsid w:val="00354C9B"/>
    <w:rsid w:val="00357732"/>
    <w:rsid w:val="00357FA4"/>
    <w:rsid w:val="003842E2"/>
    <w:rsid w:val="00390BCF"/>
    <w:rsid w:val="003928BB"/>
    <w:rsid w:val="003B54D8"/>
    <w:rsid w:val="003B6E7E"/>
    <w:rsid w:val="003C17F6"/>
    <w:rsid w:val="003C5C5E"/>
    <w:rsid w:val="003C7176"/>
    <w:rsid w:val="003D3012"/>
    <w:rsid w:val="003D675A"/>
    <w:rsid w:val="003E3700"/>
    <w:rsid w:val="003E72FF"/>
    <w:rsid w:val="003F2D6A"/>
    <w:rsid w:val="00404D12"/>
    <w:rsid w:val="00404EA9"/>
    <w:rsid w:val="004101DB"/>
    <w:rsid w:val="004211E5"/>
    <w:rsid w:val="00425938"/>
    <w:rsid w:val="0042740B"/>
    <w:rsid w:val="00430970"/>
    <w:rsid w:val="00437FDE"/>
    <w:rsid w:val="00446B27"/>
    <w:rsid w:val="0044772E"/>
    <w:rsid w:val="00457390"/>
    <w:rsid w:val="00462DB3"/>
    <w:rsid w:val="004814C7"/>
    <w:rsid w:val="004923F2"/>
    <w:rsid w:val="004B1CA5"/>
    <w:rsid w:val="004B5F3B"/>
    <w:rsid w:val="004D61AC"/>
    <w:rsid w:val="004E2612"/>
    <w:rsid w:val="004E5357"/>
    <w:rsid w:val="004F5C27"/>
    <w:rsid w:val="005012EF"/>
    <w:rsid w:val="00501AA2"/>
    <w:rsid w:val="005037BC"/>
    <w:rsid w:val="00505488"/>
    <w:rsid w:val="00513CCE"/>
    <w:rsid w:val="00514679"/>
    <w:rsid w:val="005218A6"/>
    <w:rsid w:val="005248C9"/>
    <w:rsid w:val="005374FC"/>
    <w:rsid w:val="005729F1"/>
    <w:rsid w:val="00587256"/>
    <w:rsid w:val="005A03CB"/>
    <w:rsid w:val="005A7715"/>
    <w:rsid w:val="005B4FF2"/>
    <w:rsid w:val="005C5362"/>
    <w:rsid w:val="005E15F2"/>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6696"/>
    <w:rsid w:val="006576C3"/>
    <w:rsid w:val="00676E02"/>
    <w:rsid w:val="0069006F"/>
    <w:rsid w:val="00697E19"/>
    <w:rsid w:val="006A5F21"/>
    <w:rsid w:val="006C2104"/>
    <w:rsid w:val="006C79D2"/>
    <w:rsid w:val="006D01D4"/>
    <w:rsid w:val="006D09CF"/>
    <w:rsid w:val="006D0F6A"/>
    <w:rsid w:val="006D1B47"/>
    <w:rsid w:val="006D43CA"/>
    <w:rsid w:val="006E371F"/>
    <w:rsid w:val="006E6EB6"/>
    <w:rsid w:val="006F26C7"/>
    <w:rsid w:val="007013BD"/>
    <w:rsid w:val="00704EFE"/>
    <w:rsid w:val="007056E2"/>
    <w:rsid w:val="00710E10"/>
    <w:rsid w:val="007128CA"/>
    <w:rsid w:val="007155A8"/>
    <w:rsid w:val="00715C0C"/>
    <w:rsid w:val="00716E10"/>
    <w:rsid w:val="00720342"/>
    <w:rsid w:val="00726F97"/>
    <w:rsid w:val="00735BA1"/>
    <w:rsid w:val="007364AB"/>
    <w:rsid w:val="00736CB0"/>
    <w:rsid w:val="00741DC3"/>
    <w:rsid w:val="00750D47"/>
    <w:rsid w:val="007633EF"/>
    <w:rsid w:val="00765BA4"/>
    <w:rsid w:val="007820CE"/>
    <w:rsid w:val="007915D0"/>
    <w:rsid w:val="00793987"/>
    <w:rsid w:val="007A6C2D"/>
    <w:rsid w:val="007B4F21"/>
    <w:rsid w:val="007C348A"/>
    <w:rsid w:val="007C774C"/>
    <w:rsid w:val="007D0E7E"/>
    <w:rsid w:val="007E2024"/>
    <w:rsid w:val="007F0E21"/>
    <w:rsid w:val="00816922"/>
    <w:rsid w:val="0082532E"/>
    <w:rsid w:val="008303FA"/>
    <w:rsid w:val="008516D0"/>
    <w:rsid w:val="008619EB"/>
    <w:rsid w:val="00881360"/>
    <w:rsid w:val="00885656"/>
    <w:rsid w:val="008859A5"/>
    <w:rsid w:val="008907EE"/>
    <w:rsid w:val="008922F5"/>
    <w:rsid w:val="00894F7D"/>
    <w:rsid w:val="008A3107"/>
    <w:rsid w:val="008A7B1B"/>
    <w:rsid w:val="008B2058"/>
    <w:rsid w:val="008B28D5"/>
    <w:rsid w:val="008B619D"/>
    <w:rsid w:val="008D0AA4"/>
    <w:rsid w:val="008D0D70"/>
    <w:rsid w:val="008E3912"/>
    <w:rsid w:val="008F0451"/>
    <w:rsid w:val="008F30E9"/>
    <w:rsid w:val="00900187"/>
    <w:rsid w:val="00904E96"/>
    <w:rsid w:val="00904FEB"/>
    <w:rsid w:val="00912B86"/>
    <w:rsid w:val="009231C0"/>
    <w:rsid w:val="009242C7"/>
    <w:rsid w:val="009255AE"/>
    <w:rsid w:val="00930829"/>
    <w:rsid w:val="00930E23"/>
    <w:rsid w:val="00937CED"/>
    <w:rsid w:val="00942690"/>
    <w:rsid w:val="00950D9B"/>
    <w:rsid w:val="009531F6"/>
    <w:rsid w:val="009711C9"/>
    <w:rsid w:val="00971F67"/>
    <w:rsid w:val="0097700F"/>
    <w:rsid w:val="00981757"/>
    <w:rsid w:val="00985DB7"/>
    <w:rsid w:val="00987DE3"/>
    <w:rsid w:val="00992407"/>
    <w:rsid w:val="00993321"/>
    <w:rsid w:val="00993433"/>
    <w:rsid w:val="0099658A"/>
    <w:rsid w:val="009A1116"/>
    <w:rsid w:val="009A166E"/>
    <w:rsid w:val="009A7CA5"/>
    <w:rsid w:val="009B7753"/>
    <w:rsid w:val="009C099C"/>
    <w:rsid w:val="009C3793"/>
    <w:rsid w:val="009C4954"/>
    <w:rsid w:val="009C7B69"/>
    <w:rsid w:val="009E0D9C"/>
    <w:rsid w:val="009F0D69"/>
    <w:rsid w:val="009F0F30"/>
    <w:rsid w:val="009F5A61"/>
    <w:rsid w:val="00A04FD9"/>
    <w:rsid w:val="00A14FD4"/>
    <w:rsid w:val="00A240C9"/>
    <w:rsid w:val="00A35BC2"/>
    <w:rsid w:val="00A42444"/>
    <w:rsid w:val="00A54852"/>
    <w:rsid w:val="00A678D8"/>
    <w:rsid w:val="00A709FD"/>
    <w:rsid w:val="00A727F9"/>
    <w:rsid w:val="00A77750"/>
    <w:rsid w:val="00A90057"/>
    <w:rsid w:val="00A95D7C"/>
    <w:rsid w:val="00AA0B3B"/>
    <w:rsid w:val="00AA1242"/>
    <w:rsid w:val="00AA3DE5"/>
    <w:rsid w:val="00AA483C"/>
    <w:rsid w:val="00AA5E71"/>
    <w:rsid w:val="00AB2427"/>
    <w:rsid w:val="00AC141D"/>
    <w:rsid w:val="00AD43A8"/>
    <w:rsid w:val="00AD4B96"/>
    <w:rsid w:val="00AD6A17"/>
    <w:rsid w:val="00AE1705"/>
    <w:rsid w:val="00AE2FAD"/>
    <w:rsid w:val="00AE6BA7"/>
    <w:rsid w:val="00B013AD"/>
    <w:rsid w:val="00B133D8"/>
    <w:rsid w:val="00B140AD"/>
    <w:rsid w:val="00B21D1C"/>
    <w:rsid w:val="00B224CC"/>
    <w:rsid w:val="00B22EF7"/>
    <w:rsid w:val="00B27B03"/>
    <w:rsid w:val="00B417D0"/>
    <w:rsid w:val="00B45BDF"/>
    <w:rsid w:val="00B46A25"/>
    <w:rsid w:val="00B50F00"/>
    <w:rsid w:val="00B51F0C"/>
    <w:rsid w:val="00B600AA"/>
    <w:rsid w:val="00B62CEB"/>
    <w:rsid w:val="00B67426"/>
    <w:rsid w:val="00B7345E"/>
    <w:rsid w:val="00B73561"/>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C186B"/>
    <w:rsid w:val="00CD53BC"/>
    <w:rsid w:val="00CE111C"/>
    <w:rsid w:val="00CF0FB4"/>
    <w:rsid w:val="00CF2BD9"/>
    <w:rsid w:val="00D00156"/>
    <w:rsid w:val="00D101D3"/>
    <w:rsid w:val="00D22237"/>
    <w:rsid w:val="00D40D5A"/>
    <w:rsid w:val="00D43617"/>
    <w:rsid w:val="00D47635"/>
    <w:rsid w:val="00D50DF5"/>
    <w:rsid w:val="00D740A2"/>
    <w:rsid w:val="00D75E78"/>
    <w:rsid w:val="00D87440"/>
    <w:rsid w:val="00D92197"/>
    <w:rsid w:val="00DA6780"/>
    <w:rsid w:val="00DB6CA1"/>
    <w:rsid w:val="00DC4A77"/>
    <w:rsid w:val="00DC57DE"/>
    <w:rsid w:val="00DD08FA"/>
    <w:rsid w:val="00DE1543"/>
    <w:rsid w:val="00DE7400"/>
    <w:rsid w:val="00DF3729"/>
    <w:rsid w:val="00E01DBD"/>
    <w:rsid w:val="00E020D2"/>
    <w:rsid w:val="00E027A3"/>
    <w:rsid w:val="00E16B7F"/>
    <w:rsid w:val="00E25740"/>
    <w:rsid w:val="00E340E0"/>
    <w:rsid w:val="00E41353"/>
    <w:rsid w:val="00E468D1"/>
    <w:rsid w:val="00E57CE3"/>
    <w:rsid w:val="00E712AF"/>
    <w:rsid w:val="00E73FFB"/>
    <w:rsid w:val="00E7786B"/>
    <w:rsid w:val="00EA259A"/>
    <w:rsid w:val="00EA2BF3"/>
    <w:rsid w:val="00EC0895"/>
    <w:rsid w:val="00EC15B5"/>
    <w:rsid w:val="00EC24F0"/>
    <w:rsid w:val="00ED4ABC"/>
    <w:rsid w:val="00ED525F"/>
    <w:rsid w:val="00EE1E94"/>
    <w:rsid w:val="00EF650D"/>
    <w:rsid w:val="00EF7B5F"/>
    <w:rsid w:val="00F12C6C"/>
    <w:rsid w:val="00F17521"/>
    <w:rsid w:val="00F35539"/>
    <w:rsid w:val="00F37C52"/>
    <w:rsid w:val="00F40953"/>
    <w:rsid w:val="00F40A20"/>
    <w:rsid w:val="00F412C6"/>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BC5917-704D-4FF7-ABF1-C9590905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39"/>
    <w:semiHidden/>
    <w:rsid w:val="00A04FD9"/>
    <w:pPr>
      <w:tabs>
        <w:tab w:val="right" w:leader="dot" w:pos="10195"/>
      </w:tabs>
      <w:spacing w:line="360" w:lineRule="auto"/>
    </w:pPr>
    <w:rPr>
      <w:sz w:val="28"/>
    </w:rPr>
  </w:style>
  <w:style w:type="paragraph" w:styleId="21">
    <w:name w:val="toc 2"/>
    <w:basedOn w:val="a"/>
    <w:next w:val="a"/>
    <w:autoRedefine/>
    <w:uiPriority w:val="39"/>
    <w:semiHidden/>
    <w:rsid w:val="00A04FD9"/>
    <w:pPr>
      <w:spacing w:line="360" w:lineRule="auto"/>
      <w:ind w:left="238"/>
    </w:pPr>
    <w:rPr>
      <w:sz w:val="28"/>
    </w:rPr>
  </w:style>
  <w:style w:type="paragraph" w:styleId="31">
    <w:name w:val="toc 3"/>
    <w:basedOn w:val="a"/>
    <w:next w:val="a"/>
    <w:autoRedefine/>
    <w:uiPriority w:val="3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5374FC"/>
    <w:pPr>
      <w:widowControl w:val="0"/>
      <w:spacing w:line="360" w:lineRule="auto"/>
      <w:ind w:firstLine="709"/>
      <w:jc w:val="both"/>
    </w:pPr>
    <w:rPr>
      <w:sz w:val="28"/>
      <w:szCs w:val="28"/>
      <w:lang w:val="en-US" w:eastAsia="en-US"/>
    </w:rPr>
  </w:style>
  <w:style w:type="character" w:customStyle="1" w:styleId="a7">
    <w:name w:val="Основной текст Знак"/>
    <w:link w:val="a6"/>
    <w:uiPriority w:val="99"/>
    <w:locked/>
    <w:rsid w:val="005374FC"/>
    <w:rPr>
      <w:rFonts w:cs="Times New Roman"/>
      <w:sz w:val="28"/>
      <w:szCs w:val="28"/>
      <w:lang w:val="en-US" w:eastAsia="en-US" w:bidi="ar-SA"/>
    </w:rPr>
  </w:style>
  <w:style w:type="paragraph" w:styleId="a8">
    <w:name w:val="footnote text"/>
    <w:basedOn w:val="a"/>
    <w:link w:val="a9"/>
    <w:uiPriority w:val="99"/>
    <w:semiHidden/>
    <w:rsid w:val="006E6EB6"/>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Strong"/>
    <w:uiPriority w:val="22"/>
    <w:qFormat/>
    <w:rsid w:val="008B2058"/>
    <w:rPr>
      <w:rFonts w:cs="Times New Roman"/>
      <w:b/>
      <w:bCs/>
    </w:rPr>
  </w:style>
  <w:style w:type="paragraph" w:styleId="12">
    <w:name w:val="index 1"/>
    <w:basedOn w:val="a"/>
    <w:next w:val="a"/>
    <w:autoRedefine/>
    <w:uiPriority w:val="99"/>
    <w:semiHidden/>
    <w:rsid w:val="00F90074"/>
    <w:pPr>
      <w:spacing w:line="360" w:lineRule="auto"/>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23">
    <w:name w:val="Body Text Indent 2"/>
    <w:basedOn w:val="a"/>
    <w:link w:val="24"/>
    <w:uiPriority w:val="99"/>
    <w:rsid w:val="00404EA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character" w:customStyle="1" w:styleId="orange1">
    <w:name w:val="orange1"/>
    <w:rsid w:val="00320090"/>
    <w:rPr>
      <w:rFonts w:cs="Times New Roman"/>
      <w:color w:val="FF9900"/>
    </w:rPr>
  </w:style>
  <w:style w:type="paragraph" w:customStyle="1" w:styleId="FR1">
    <w:name w:val="FR1"/>
    <w:rsid w:val="00D00156"/>
    <w:pPr>
      <w:widowControl w:val="0"/>
      <w:jc w:val="both"/>
    </w:pPr>
    <w:rPr>
      <w:rFonts w:ascii="Arial" w:hAnsi="Arial"/>
      <w:b/>
      <w:sz w:val="32"/>
    </w:rPr>
  </w:style>
  <w:style w:type="table" w:styleId="af1">
    <w:name w:val="Table Professional"/>
    <w:basedOn w:val="a1"/>
    <w:uiPriority w:val="99"/>
    <w:rsid w:val="0094269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159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4807</Words>
  <Characters>27404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2014-03-07T02:44:00Z</dcterms:created>
  <dcterms:modified xsi:type="dcterms:W3CDTF">2014-03-07T02:44:00Z</dcterms:modified>
</cp:coreProperties>
</file>