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B3C" w:rsidRDefault="00166B3C" w:rsidP="00117241">
      <w:pPr>
        <w:spacing w:line="360" w:lineRule="auto"/>
        <w:ind w:left="1069"/>
        <w:jc w:val="center"/>
        <w:rPr>
          <w:b/>
          <w:sz w:val="28"/>
          <w:szCs w:val="28"/>
        </w:rPr>
      </w:pPr>
    </w:p>
    <w:p w:rsidR="00117241" w:rsidRDefault="00117241" w:rsidP="00117241">
      <w:pPr>
        <w:spacing w:line="360" w:lineRule="auto"/>
        <w:ind w:left="1069"/>
        <w:jc w:val="center"/>
        <w:rPr>
          <w:b/>
          <w:sz w:val="28"/>
          <w:szCs w:val="28"/>
        </w:rPr>
      </w:pPr>
      <w:r>
        <w:rPr>
          <w:b/>
          <w:sz w:val="28"/>
          <w:szCs w:val="28"/>
        </w:rPr>
        <w:t>Содержание</w:t>
      </w:r>
    </w:p>
    <w:p w:rsidR="00117241" w:rsidRDefault="00117241" w:rsidP="00117241">
      <w:pPr>
        <w:spacing w:line="360" w:lineRule="auto"/>
        <w:ind w:left="1069"/>
        <w:jc w:val="center"/>
        <w:rPr>
          <w:b/>
          <w:sz w:val="28"/>
          <w:szCs w:val="28"/>
        </w:rPr>
      </w:pPr>
    </w:p>
    <w:p w:rsidR="00117241" w:rsidRDefault="00117241" w:rsidP="00117241">
      <w:pPr>
        <w:spacing w:line="360" w:lineRule="auto"/>
        <w:rPr>
          <w:b/>
          <w:sz w:val="28"/>
          <w:szCs w:val="28"/>
        </w:rPr>
      </w:pPr>
      <w:r>
        <w:rPr>
          <w:b/>
          <w:sz w:val="28"/>
          <w:szCs w:val="28"/>
        </w:rPr>
        <w:t xml:space="preserve">      Введение……………………………………………………………………………</w:t>
      </w:r>
      <w:r w:rsidR="007A7CBC">
        <w:rPr>
          <w:b/>
          <w:sz w:val="28"/>
          <w:szCs w:val="28"/>
        </w:rPr>
        <w:t>3</w:t>
      </w:r>
    </w:p>
    <w:p w:rsidR="00117241" w:rsidRDefault="00117241" w:rsidP="00117241">
      <w:pPr>
        <w:numPr>
          <w:ilvl w:val="0"/>
          <w:numId w:val="24"/>
        </w:numPr>
        <w:spacing w:line="360" w:lineRule="auto"/>
        <w:rPr>
          <w:b/>
          <w:sz w:val="28"/>
          <w:szCs w:val="28"/>
        </w:rPr>
      </w:pPr>
      <w:r>
        <w:rPr>
          <w:b/>
          <w:sz w:val="28"/>
          <w:szCs w:val="28"/>
        </w:rPr>
        <w:t>Появление и сущность денег современных денег……………………………</w:t>
      </w:r>
      <w:r w:rsidR="007A7CBC">
        <w:rPr>
          <w:b/>
          <w:sz w:val="28"/>
          <w:szCs w:val="28"/>
        </w:rPr>
        <w:t>.5</w:t>
      </w:r>
    </w:p>
    <w:p w:rsidR="00117241" w:rsidRDefault="00117241" w:rsidP="00117241">
      <w:pPr>
        <w:numPr>
          <w:ilvl w:val="1"/>
          <w:numId w:val="27"/>
        </w:numPr>
        <w:spacing w:line="360" w:lineRule="auto"/>
        <w:rPr>
          <w:b/>
          <w:sz w:val="28"/>
          <w:szCs w:val="28"/>
        </w:rPr>
      </w:pPr>
      <w:r>
        <w:rPr>
          <w:b/>
          <w:sz w:val="28"/>
          <w:szCs w:val="28"/>
        </w:rPr>
        <w:t>История появления денег………………………………………………………</w:t>
      </w:r>
      <w:r w:rsidR="007A7CBC">
        <w:rPr>
          <w:b/>
          <w:sz w:val="28"/>
          <w:szCs w:val="28"/>
        </w:rPr>
        <w:t>..5</w:t>
      </w:r>
    </w:p>
    <w:p w:rsidR="00117241" w:rsidRDefault="00117241" w:rsidP="00117241">
      <w:pPr>
        <w:numPr>
          <w:ilvl w:val="1"/>
          <w:numId w:val="27"/>
        </w:numPr>
        <w:spacing w:line="360" w:lineRule="auto"/>
        <w:rPr>
          <w:b/>
          <w:sz w:val="28"/>
          <w:szCs w:val="28"/>
        </w:rPr>
      </w:pPr>
      <w:r>
        <w:rPr>
          <w:b/>
          <w:sz w:val="28"/>
          <w:szCs w:val="28"/>
        </w:rPr>
        <w:t>Сущность современных денег…………………………………………………</w:t>
      </w:r>
      <w:r w:rsidR="00AE0D77">
        <w:rPr>
          <w:b/>
          <w:sz w:val="28"/>
          <w:szCs w:val="28"/>
        </w:rPr>
        <w:t>..7</w:t>
      </w:r>
    </w:p>
    <w:p w:rsidR="00117241" w:rsidRDefault="00117241" w:rsidP="00117241">
      <w:pPr>
        <w:numPr>
          <w:ilvl w:val="1"/>
          <w:numId w:val="27"/>
        </w:numPr>
        <w:spacing w:line="360" w:lineRule="auto"/>
        <w:rPr>
          <w:b/>
          <w:sz w:val="28"/>
          <w:szCs w:val="28"/>
        </w:rPr>
      </w:pPr>
      <w:r>
        <w:rPr>
          <w:b/>
          <w:sz w:val="28"/>
          <w:szCs w:val="28"/>
        </w:rPr>
        <w:t>Функции и формы денег…………………………………………………………</w:t>
      </w:r>
      <w:r w:rsidR="00AE0D77">
        <w:rPr>
          <w:b/>
          <w:sz w:val="28"/>
          <w:szCs w:val="28"/>
        </w:rPr>
        <w:t>.9</w:t>
      </w:r>
    </w:p>
    <w:p w:rsidR="00117241" w:rsidRDefault="00117241" w:rsidP="00117241">
      <w:pPr>
        <w:numPr>
          <w:ilvl w:val="0"/>
          <w:numId w:val="24"/>
        </w:numPr>
        <w:spacing w:line="360" w:lineRule="auto"/>
        <w:rPr>
          <w:b/>
          <w:sz w:val="28"/>
          <w:szCs w:val="28"/>
        </w:rPr>
      </w:pPr>
      <w:r>
        <w:rPr>
          <w:b/>
          <w:sz w:val="28"/>
          <w:szCs w:val="28"/>
        </w:rPr>
        <w:t>Денежное обращение, законы денежного обращения………………………</w:t>
      </w:r>
      <w:r w:rsidR="00AE0D77">
        <w:rPr>
          <w:b/>
          <w:sz w:val="28"/>
          <w:szCs w:val="28"/>
        </w:rPr>
        <w:t>...14</w:t>
      </w:r>
    </w:p>
    <w:p w:rsidR="00117241" w:rsidRDefault="00117241" w:rsidP="00117241">
      <w:pPr>
        <w:spacing w:line="360" w:lineRule="auto"/>
        <w:rPr>
          <w:b/>
          <w:sz w:val="28"/>
          <w:szCs w:val="28"/>
        </w:rPr>
      </w:pPr>
      <w:r>
        <w:rPr>
          <w:b/>
          <w:sz w:val="28"/>
          <w:szCs w:val="28"/>
        </w:rPr>
        <w:t>2.1 Понятие денежного обращения: наличное и безналичное обращение……</w:t>
      </w:r>
      <w:r w:rsidR="00AE0D77">
        <w:rPr>
          <w:b/>
          <w:sz w:val="28"/>
          <w:szCs w:val="28"/>
        </w:rPr>
        <w:t>..14</w:t>
      </w:r>
    </w:p>
    <w:p w:rsidR="00117241" w:rsidRDefault="00117241" w:rsidP="00117241">
      <w:pPr>
        <w:spacing w:line="360" w:lineRule="auto"/>
        <w:rPr>
          <w:b/>
          <w:sz w:val="28"/>
          <w:szCs w:val="28"/>
        </w:rPr>
      </w:pPr>
      <w:r>
        <w:rPr>
          <w:b/>
          <w:sz w:val="28"/>
          <w:szCs w:val="28"/>
        </w:rPr>
        <w:t xml:space="preserve"> 2.2 Характеристика законов денежного обращения…………………………</w:t>
      </w:r>
      <w:r w:rsidR="00AE0D77">
        <w:rPr>
          <w:b/>
          <w:sz w:val="28"/>
          <w:szCs w:val="28"/>
        </w:rPr>
        <w:t>…...18</w:t>
      </w:r>
    </w:p>
    <w:p w:rsidR="00117241" w:rsidRDefault="00117241" w:rsidP="00117241">
      <w:pPr>
        <w:spacing w:line="360" w:lineRule="auto"/>
        <w:rPr>
          <w:b/>
          <w:sz w:val="28"/>
          <w:szCs w:val="28"/>
        </w:rPr>
      </w:pPr>
      <w:r>
        <w:rPr>
          <w:b/>
          <w:sz w:val="28"/>
          <w:szCs w:val="28"/>
        </w:rPr>
        <w:t xml:space="preserve"> 2.3 Денежная масса и денежные агрегаты………………………………………</w:t>
      </w:r>
      <w:r w:rsidR="00AE0D77">
        <w:rPr>
          <w:b/>
          <w:sz w:val="28"/>
          <w:szCs w:val="28"/>
        </w:rPr>
        <w:t>…20</w:t>
      </w:r>
    </w:p>
    <w:p w:rsidR="00117241" w:rsidRDefault="00117241" w:rsidP="00117241">
      <w:pPr>
        <w:spacing w:line="360" w:lineRule="auto"/>
        <w:rPr>
          <w:b/>
          <w:sz w:val="28"/>
          <w:szCs w:val="28"/>
        </w:rPr>
      </w:pPr>
      <w:r>
        <w:rPr>
          <w:b/>
          <w:sz w:val="28"/>
          <w:szCs w:val="28"/>
        </w:rPr>
        <w:t xml:space="preserve">        Заключение……………………………………………………………………</w:t>
      </w:r>
      <w:r w:rsidR="00AE0D77">
        <w:rPr>
          <w:b/>
          <w:sz w:val="28"/>
          <w:szCs w:val="28"/>
        </w:rPr>
        <w:t>…..23</w:t>
      </w:r>
    </w:p>
    <w:p w:rsidR="00117241" w:rsidRDefault="00117241" w:rsidP="00117241">
      <w:pPr>
        <w:spacing w:line="360" w:lineRule="auto"/>
        <w:rPr>
          <w:b/>
          <w:sz w:val="28"/>
          <w:szCs w:val="28"/>
        </w:rPr>
      </w:pPr>
      <w:r>
        <w:rPr>
          <w:b/>
          <w:sz w:val="28"/>
          <w:szCs w:val="28"/>
        </w:rPr>
        <w:t xml:space="preserve">         Глоссарий…………………………………………………………………………</w:t>
      </w:r>
      <w:r w:rsidR="00AE0D77">
        <w:rPr>
          <w:b/>
          <w:sz w:val="28"/>
          <w:szCs w:val="28"/>
        </w:rPr>
        <w:t>26</w:t>
      </w:r>
    </w:p>
    <w:p w:rsidR="00117241" w:rsidRDefault="00117241" w:rsidP="00117241">
      <w:pPr>
        <w:spacing w:line="360" w:lineRule="auto"/>
        <w:rPr>
          <w:b/>
          <w:sz w:val="28"/>
          <w:szCs w:val="28"/>
        </w:rPr>
      </w:pPr>
      <w:r>
        <w:rPr>
          <w:b/>
          <w:sz w:val="28"/>
          <w:szCs w:val="28"/>
        </w:rPr>
        <w:t xml:space="preserve">         Список использованных источников…………………………………………</w:t>
      </w:r>
      <w:r w:rsidR="00AE0D77">
        <w:rPr>
          <w:b/>
          <w:sz w:val="28"/>
          <w:szCs w:val="28"/>
        </w:rPr>
        <w:t>30</w:t>
      </w:r>
    </w:p>
    <w:p w:rsidR="00117241" w:rsidRDefault="00117241" w:rsidP="00117241">
      <w:pPr>
        <w:spacing w:line="360" w:lineRule="auto"/>
        <w:rPr>
          <w:b/>
          <w:sz w:val="28"/>
          <w:szCs w:val="28"/>
        </w:rPr>
      </w:pPr>
      <w:r>
        <w:rPr>
          <w:b/>
          <w:sz w:val="28"/>
          <w:szCs w:val="28"/>
        </w:rPr>
        <w:t xml:space="preserve">         Приложения……………………………………………………………………</w:t>
      </w:r>
      <w:r w:rsidR="00AE0D77">
        <w:rPr>
          <w:b/>
          <w:sz w:val="28"/>
          <w:szCs w:val="28"/>
        </w:rPr>
        <w:t>…32</w:t>
      </w: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r w:rsidRPr="00FA2DE4">
        <w:rPr>
          <w:b/>
          <w:sz w:val="28"/>
          <w:szCs w:val="28"/>
        </w:rPr>
        <w:t>Введение</w:t>
      </w:r>
    </w:p>
    <w:p w:rsidR="00117241" w:rsidRPr="00FA2DE4" w:rsidRDefault="00117241" w:rsidP="00117241">
      <w:pPr>
        <w:spacing w:line="360" w:lineRule="auto"/>
        <w:rPr>
          <w:b/>
          <w:sz w:val="28"/>
          <w:szCs w:val="28"/>
        </w:rPr>
      </w:pPr>
    </w:p>
    <w:p w:rsidR="00117241" w:rsidRDefault="00117241" w:rsidP="00117241">
      <w:pPr>
        <w:spacing w:line="360" w:lineRule="auto"/>
        <w:ind w:firstLine="709"/>
        <w:rPr>
          <w:sz w:val="28"/>
          <w:szCs w:val="28"/>
        </w:rPr>
      </w:pPr>
      <w:r w:rsidRPr="001A11E9">
        <w:rPr>
          <w:sz w:val="28"/>
          <w:szCs w:val="28"/>
        </w:rPr>
        <w:t xml:space="preserve">В современном капиталистическом мире деньги играют главенствующую роль. От того, как функционирует денежная система, во многом зависит </w:t>
      </w:r>
      <w:r>
        <w:rPr>
          <w:sz w:val="28"/>
          <w:szCs w:val="28"/>
        </w:rPr>
        <w:t xml:space="preserve"> уровень стабильности</w:t>
      </w:r>
      <w:r w:rsidRPr="001A11E9">
        <w:rPr>
          <w:sz w:val="28"/>
          <w:szCs w:val="28"/>
        </w:rPr>
        <w:t xml:space="preserve"> экономического развития страны. </w:t>
      </w:r>
      <w:r>
        <w:rPr>
          <w:sz w:val="28"/>
          <w:szCs w:val="28"/>
        </w:rPr>
        <w:t>Хозяйствующие субъекты</w:t>
      </w:r>
      <w:r w:rsidRPr="001A11E9">
        <w:rPr>
          <w:sz w:val="28"/>
          <w:szCs w:val="28"/>
        </w:rPr>
        <w:t xml:space="preserve"> в своей деятельности постоянно имеют дело с денежными единицами своей страны и иностранных государств. Деньги – историческая категория, присущая товарному производству. До появления денег имел место натуральный обмен. </w:t>
      </w:r>
      <w:r>
        <w:rPr>
          <w:sz w:val="28"/>
          <w:szCs w:val="28"/>
        </w:rPr>
        <w:t xml:space="preserve">Развитие обмена привело к тому, что </w:t>
      </w:r>
      <w:r w:rsidRPr="004F463F">
        <w:rPr>
          <w:sz w:val="28"/>
          <w:szCs w:val="28"/>
        </w:rPr>
        <w:t xml:space="preserve"> из многообразия обмениваемых товаров </w:t>
      </w:r>
      <w:r>
        <w:rPr>
          <w:sz w:val="28"/>
          <w:szCs w:val="28"/>
        </w:rPr>
        <w:t>появился некий эквивалент.</w:t>
      </w:r>
      <w:r w:rsidRPr="004F463F">
        <w:rPr>
          <w:sz w:val="28"/>
          <w:szCs w:val="28"/>
        </w:rPr>
        <w:t xml:space="preserve"> Постепенно</w:t>
      </w:r>
      <w:r>
        <w:rPr>
          <w:sz w:val="28"/>
          <w:szCs w:val="28"/>
        </w:rPr>
        <w:t xml:space="preserve"> стали</w:t>
      </w:r>
      <w:r w:rsidRPr="004F463F">
        <w:rPr>
          <w:sz w:val="28"/>
          <w:szCs w:val="28"/>
        </w:rPr>
        <w:t xml:space="preserve"> вы</w:t>
      </w:r>
      <w:r>
        <w:rPr>
          <w:sz w:val="28"/>
          <w:szCs w:val="28"/>
        </w:rPr>
        <w:t>деляться</w:t>
      </w:r>
      <w:r w:rsidRPr="004F463F">
        <w:rPr>
          <w:sz w:val="28"/>
          <w:szCs w:val="28"/>
        </w:rPr>
        <w:t xml:space="preserve"> товары, </w:t>
      </w:r>
      <w:r>
        <w:rPr>
          <w:sz w:val="28"/>
          <w:szCs w:val="28"/>
        </w:rPr>
        <w:t>которые обладали достаточно высокой ликвидностью</w:t>
      </w:r>
      <w:r w:rsidRPr="004F463F">
        <w:rPr>
          <w:sz w:val="28"/>
          <w:szCs w:val="28"/>
        </w:rPr>
        <w:t xml:space="preserve"> (способностью к реализации).</w:t>
      </w:r>
      <w:r>
        <w:rPr>
          <w:sz w:val="28"/>
          <w:szCs w:val="28"/>
        </w:rPr>
        <w:t xml:space="preserve"> К таким товарам относились</w:t>
      </w:r>
      <w:r w:rsidRPr="004F463F">
        <w:rPr>
          <w:sz w:val="28"/>
          <w:szCs w:val="28"/>
        </w:rPr>
        <w:t xml:space="preserve"> скот, меха, драгоценные камни, соль, зерно, драгоценные металлы. Именно последние (главным образом золото) были выделены в качестве общего эквивалента</w:t>
      </w:r>
      <w:r>
        <w:rPr>
          <w:sz w:val="28"/>
          <w:szCs w:val="28"/>
        </w:rPr>
        <w:t>. Деньги это неотъемлемая и существенная часть финансовой системы каждой страны. Называются ли они долларами, рублями, евро, деньги служат средством оплаты, средством сохранения стоимости и единицей счёта во всех, экономических системах. Деньги являются важнейшим атрибутом рыночной экономики. От того, как функционирует денежная система, во многом зависит стабильность экономического развития страны.</w:t>
      </w:r>
    </w:p>
    <w:p w:rsidR="00117241" w:rsidRDefault="00117241" w:rsidP="00117241">
      <w:pPr>
        <w:spacing w:line="360" w:lineRule="auto"/>
        <w:rPr>
          <w:sz w:val="28"/>
          <w:szCs w:val="28"/>
        </w:rPr>
      </w:pPr>
    </w:p>
    <w:p w:rsidR="00117241" w:rsidRDefault="00117241" w:rsidP="00117241">
      <w:pPr>
        <w:spacing w:line="360" w:lineRule="auto"/>
        <w:ind w:firstLine="709"/>
        <w:rPr>
          <w:iCs/>
          <w:sz w:val="28"/>
          <w:szCs w:val="28"/>
        </w:rPr>
      </w:pPr>
      <w:r w:rsidRPr="008B1F44">
        <w:rPr>
          <w:bCs/>
          <w:iCs/>
          <w:sz w:val="28"/>
          <w:szCs w:val="28"/>
        </w:rPr>
        <w:t xml:space="preserve">       Целью </w:t>
      </w:r>
      <w:r>
        <w:rPr>
          <w:bCs/>
          <w:iCs/>
          <w:sz w:val="28"/>
          <w:szCs w:val="28"/>
        </w:rPr>
        <w:t xml:space="preserve">курсовой </w:t>
      </w:r>
      <w:r w:rsidRPr="008B1F44">
        <w:rPr>
          <w:bCs/>
          <w:iCs/>
          <w:sz w:val="28"/>
          <w:szCs w:val="28"/>
        </w:rPr>
        <w:t>работы</w:t>
      </w:r>
      <w:r w:rsidRPr="008B1F44">
        <w:rPr>
          <w:iCs/>
          <w:sz w:val="28"/>
          <w:szCs w:val="28"/>
        </w:rPr>
        <w:t xml:space="preserve"> является составление единого, общего представления о деньгах,</w:t>
      </w:r>
      <w:r>
        <w:rPr>
          <w:iCs/>
          <w:sz w:val="28"/>
          <w:szCs w:val="28"/>
        </w:rPr>
        <w:t xml:space="preserve"> об их происхождении. Отсюда вытекают следующие задачи:</w:t>
      </w:r>
    </w:p>
    <w:p w:rsidR="00117241" w:rsidRDefault="00117241" w:rsidP="00117241">
      <w:pPr>
        <w:numPr>
          <w:ilvl w:val="0"/>
          <w:numId w:val="20"/>
        </w:numPr>
        <w:spacing w:line="360" w:lineRule="auto"/>
        <w:rPr>
          <w:iCs/>
          <w:sz w:val="28"/>
          <w:szCs w:val="28"/>
        </w:rPr>
      </w:pPr>
      <w:r>
        <w:rPr>
          <w:iCs/>
          <w:sz w:val="28"/>
          <w:szCs w:val="28"/>
        </w:rPr>
        <w:t>Определение сущности денег и их эволюции;</w:t>
      </w:r>
    </w:p>
    <w:p w:rsidR="00117241" w:rsidRDefault="00117241" w:rsidP="00117241">
      <w:pPr>
        <w:numPr>
          <w:ilvl w:val="0"/>
          <w:numId w:val="20"/>
        </w:numPr>
        <w:spacing w:line="360" w:lineRule="auto"/>
        <w:rPr>
          <w:iCs/>
          <w:sz w:val="28"/>
          <w:szCs w:val="28"/>
        </w:rPr>
      </w:pPr>
      <w:r>
        <w:rPr>
          <w:iCs/>
          <w:sz w:val="28"/>
          <w:szCs w:val="28"/>
        </w:rPr>
        <w:t>Характеристика основных функций денег;</w:t>
      </w:r>
    </w:p>
    <w:p w:rsidR="00117241" w:rsidRDefault="00117241" w:rsidP="00117241">
      <w:pPr>
        <w:numPr>
          <w:ilvl w:val="0"/>
          <w:numId w:val="20"/>
        </w:numPr>
        <w:spacing w:line="360" w:lineRule="auto"/>
        <w:rPr>
          <w:iCs/>
          <w:sz w:val="28"/>
          <w:szCs w:val="28"/>
        </w:rPr>
      </w:pPr>
      <w:r>
        <w:rPr>
          <w:iCs/>
          <w:sz w:val="28"/>
          <w:szCs w:val="28"/>
        </w:rPr>
        <w:t>Раскрытие понятия денежного обращения;</w:t>
      </w:r>
    </w:p>
    <w:p w:rsidR="00117241" w:rsidRDefault="00117241" w:rsidP="00117241">
      <w:pPr>
        <w:numPr>
          <w:ilvl w:val="0"/>
          <w:numId w:val="20"/>
        </w:numPr>
        <w:spacing w:line="360" w:lineRule="auto"/>
        <w:rPr>
          <w:iCs/>
          <w:sz w:val="28"/>
          <w:szCs w:val="28"/>
        </w:rPr>
      </w:pPr>
      <w:r>
        <w:rPr>
          <w:iCs/>
          <w:sz w:val="28"/>
          <w:szCs w:val="28"/>
        </w:rPr>
        <w:t>Анализ наличного и безналичного денежного обращения;</w:t>
      </w:r>
    </w:p>
    <w:p w:rsidR="00117241" w:rsidRDefault="00117241" w:rsidP="00117241">
      <w:pPr>
        <w:numPr>
          <w:ilvl w:val="0"/>
          <w:numId w:val="20"/>
        </w:numPr>
        <w:spacing w:line="360" w:lineRule="auto"/>
        <w:rPr>
          <w:iCs/>
          <w:sz w:val="28"/>
          <w:szCs w:val="28"/>
        </w:rPr>
      </w:pPr>
      <w:r>
        <w:rPr>
          <w:iCs/>
          <w:sz w:val="28"/>
          <w:szCs w:val="28"/>
        </w:rPr>
        <w:t>Изучение законов денежного обращения;</w:t>
      </w:r>
    </w:p>
    <w:p w:rsidR="00117241" w:rsidRDefault="00117241" w:rsidP="00117241">
      <w:pPr>
        <w:numPr>
          <w:ilvl w:val="0"/>
          <w:numId w:val="20"/>
        </w:numPr>
        <w:spacing w:line="360" w:lineRule="auto"/>
        <w:rPr>
          <w:iCs/>
          <w:sz w:val="28"/>
          <w:szCs w:val="28"/>
        </w:rPr>
      </w:pPr>
      <w:r>
        <w:rPr>
          <w:iCs/>
          <w:sz w:val="28"/>
          <w:szCs w:val="28"/>
        </w:rPr>
        <w:t>Описание денежных агрегатов.</w:t>
      </w:r>
    </w:p>
    <w:p w:rsidR="00117241" w:rsidRDefault="00117241" w:rsidP="00117241">
      <w:pPr>
        <w:spacing w:line="360" w:lineRule="auto"/>
        <w:ind w:firstLine="709"/>
        <w:rPr>
          <w:iCs/>
          <w:sz w:val="28"/>
          <w:szCs w:val="28"/>
        </w:rPr>
      </w:pPr>
      <w:r>
        <w:rPr>
          <w:iCs/>
          <w:sz w:val="28"/>
          <w:szCs w:val="28"/>
        </w:rPr>
        <w:t>Гипотеза работы заключается в том, что уровень денежной массы страны должен более эффективно регулироваться государством во избежание обесценивания денег, увеличения инфляции, что в свою очередь может привести к девальвации валюты и обнищанию народа.</w:t>
      </w:r>
    </w:p>
    <w:p w:rsidR="00117241" w:rsidRDefault="00117241" w:rsidP="00117241">
      <w:pPr>
        <w:spacing w:line="360" w:lineRule="auto"/>
        <w:ind w:firstLine="709"/>
        <w:rPr>
          <w:iCs/>
          <w:sz w:val="28"/>
          <w:szCs w:val="28"/>
        </w:rPr>
      </w:pPr>
      <w:r>
        <w:rPr>
          <w:iCs/>
          <w:sz w:val="28"/>
          <w:szCs w:val="28"/>
        </w:rPr>
        <w:t>Курсовая работа состоит из введения, двух глав, заключения, глоссария, списка использованных источников и приложения. В первой главе описывается сущность денег их появление, функции и формы. Во второй главе анализируется денежное обращение, его законы, раскрыты понятия наличного и безналичного обращения, дана характеристика денежной массе и денежным агрегатам.</w:t>
      </w: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Default="00117241" w:rsidP="00117241">
      <w:pPr>
        <w:spacing w:line="360" w:lineRule="auto"/>
        <w:rPr>
          <w:b/>
          <w:sz w:val="28"/>
          <w:szCs w:val="28"/>
        </w:rPr>
      </w:pPr>
    </w:p>
    <w:p w:rsidR="00117241" w:rsidRPr="00167271" w:rsidRDefault="00117241" w:rsidP="00117241">
      <w:pPr>
        <w:spacing w:line="360" w:lineRule="auto"/>
        <w:rPr>
          <w:b/>
          <w:sz w:val="28"/>
          <w:szCs w:val="28"/>
        </w:rPr>
      </w:pPr>
    </w:p>
    <w:p w:rsidR="00E9046C" w:rsidRDefault="00117241" w:rsidP="00E9046C">
      <w:pPr>
        <w:numPr>
          <w:ilvl w:val="0"/>
          <w:numId w:val="1"/>
        </w:numPr>
        <w:spacing w:line="360" w:lineRule="auto"/>
        <w:rPr>
          <w:b/>
          <w:sz w:val="28"/>
          <w:szCs w:val="28"/>
        </w:rPr>
      </w:pPr>
      <w:r>
        <w:rPr>
          <w:b/>
          <w:sz w:val="28"/>
          <w:szCs w:val="28"/>
        </w:rPr>
        <w:t>Появление и сущность современных денег</w:t>
      </w:r>
    </w:p>
    <w:p w:rsidR="00117241" w:rsidRDefault="00117241" w:rsidP="00117241">
      <w:pPr>
        <w:spacing w:line="360" w:lineRule="auto"/>
        <w:rPr>
          <w:b/>
          <w:sz w:val="28"/>
          <w:szCs w:val="28"/>
        </w:rPr>
      </w:pPr>
    </w:p>
    <w:p w:rsidR="00E9046C" w:rsidRDefault="00E9046C" w:rsidP="00E9046C">
      <w:pPr>
        <w:numPr>
          <w:ilvl w:val="1"/>
          <w:numId w:val="5"/>
        </w:numPr>
        <w:spacing w:line="360" w:lineRule="auto"/>
        <w:rPr>
          <w:b/>
          <w:sz w:val="28"/>
          <w:szCs w:val="28"/>
        </w:rPr>
      </w:pPr>
      <w:r>
        <w:rPr>
          <w:b/>
          <w:sz w:val="28"/>
          <w:szCs w:val="28"/>
        </w:rPr>
        <w:t>История появления денег</w:t>
      </w:r>
    </w:p>
    <w:p w:rsidR="00117241" w:rsidRDefault="00117241" w:rsidP="00117241">
      <w:pPr>
        <w:spacing w:line="360" w:lineRule="auto"/>
        <w:rPr>
          <w:b/>
          <w:sz w:val="28"/>
          <w:szCs w:val="28"/>
        </w:rPr>
      </w:pPr>
    </w:p>
    <w:p w:rsidR="00556916" w:rsidRPr="00556916" w:rsidRDefault="00556916" w:rsidP="00CC72AA">
      <w:pPr>
        <w:spacing w:line="360" w:lineRule="auto"/>
        <w:ind w:firstLine="709"/>
        <w:rPr>
          <w:sz w:val="28"/>
          <w:szCs w:val="28"/>
        </w:rPr>
      </w:pPr>
      <w:r w:rsidRPr="00556916">
        <w:rPr>
          <w:sz w:val="28"/>
          <w:szCs w:val="28"/>
        </w:rPr>
        <w:t>Историки и экономисты до сих пор не могут прийти к единому мнению о том, как появились деньги. По подсчетам австрийского экономиста Карла Менгера на начало 20 века в мире было опубликовано 5-6 тысяч работ по вопросу теории денег.</w:t>
      </w:r>
    </w:p>
    <w:p w:rsidR="00556916" w:rsidRPr="00556916" w:rsidRDefault="00556916" w:rsidP="00556916">
      <w:pPr>
        <w:spacing w:line="360" w:lineRule="auto"/>
        <w:rPr>
          <w:sz w:val="28"/>
          <w:szCs w:val="28"/>
        </w:rPr>
      </w:pPr>
      <w:r w:rsidRPr="00556916">
        <w:rPr>
          <w:sz w:val="28"/>
          <w:szCs w:val="28"/>
        </w:rPr>
        <w:t xml:space="preserve">В экономической теории </w:t>
      </w:r>
      <w:r w:rsidR="00504BA6">
        <w:rPr>
          <w:sz w:val="28"/>
          <w:szCs w:val="28"/>
        </w:rPr>
        <w:t xml:space="preserve"> выделяют </w:t>
      </w:r>
      <w:r w:rsidRPr="00556916">
        <w:rPr>
          <w:sz w:val="28"/>
          <w:szCs w:val="28"/>
        </w:rPr>
        <w:t>2 основные теории происхождения денег:</w:t>
      </w:r>
      <w:r>
        <w:rPr>
          <w:sz w:val="28"/>
          <w:szCs w:val="28"/>
        </w:rPr>
        <w:t xml:space="preserve"> рационалистическая и эволюционная</w:t>
      </w:r>
      <w:r w:rsidR="00194986">
        <w:rPr>
          <w:sz w:val="28"/>
          <w:szCs w:val="28"/>
        </w:rPr>
        <w:t xml:space="preserve">. </w:t>
      </w:r>
      <w:r w:rsidR="009C23C5">
        <w:rPr>
          <w:sz w:val="28"/>
          <w:szCs w:val="28"/>
        </w:rPr>
        <w:t>Экономист Борисов</w:t>
      </w:r>
      <w:r w:rsidR="00194986">
        <w:rPr>
          <w:sz w:val="28"/>
          <w:szCs w:val="28"/>
        </w:rPr>
        <w:t xml:space="preserve"> Е.Ф. описал эти теории следующим образом: </w:t>
      </w:r>
      <w:r w:rsidR="00194986" w:rsidRPr="00CC72AA">
        <w:rPr>
          <w:sz w:val="28"/>
          <w:szCs w:val="28"/>
        </w:rPr>
        <w:t>[</w:t>
      </w:r>
      <w:r w:rsidR="00B12681">
        <w:rPr>
          <w:sz w:val="28"/>
          <w:szCs w:val="28"/>
        </w:rPr>
        <w:t>4</w:t>
      </w:r>
      <w:r w:rsidR="00194986">
        <w:rPr>
          <w:sz w:val="28"/>
          <w:szCs w:val="28"/>
        </w:rPr>
        <w:t xml:space="preserve"> с.</w:t>
      </w:r>
      <w:r w:rsidR="009C23C5">
        <w:rPr>
          <w:sz w:val="28"/>
          <w:szCs w:val="28"/>
        </w:rPr>
        <w:t>83</w:t>
      </w:r>
      <w:r w:rsidR="00194986" w:rsidRPr="00CC72AA">
        <w:rPr>
          <w:sz w:val="28"/>
          <w:szCs w:val="28"/>
        </w:rPr>
        <w:t>]</w:t>
      </w:r>
      <w:r w:rsidR="00194986" w:rsidRPr="00556916">
        <w:rPr>
          <w:sz w:val="28"/>
          <w:szCs w:val="28"/>
        </w:rPr>
        <w:t xml:space="preserve"> </w:t>
      </w:r>
      <w:r w:rsidR="00194986">
        <w:rPr>
          <w:sz w:val="28"/>
          <w:szCs w:val="28"/>
        </w:rPr>
        <w:t xml:space="preserve"> </w:t>
      </w:r>
    </w:p>
    <w:p w:rsidR="00556916" w:rsidRPr="00556916" w:rsidRDefault="00556916" w:rsidP="00556916">
      <w:pPr>
        <w:spacing w:line="360" w:lineRule="auto"/>
        <w:rPr>
          <w:sz w:val="28"/>
          <w:szCs w:val="28"/>
        </w:rPr>
      </w:pPr>
      <w:r w:rsidRPr="00504BA6">
        <w:rPr>
          <w:b/>
          <w:sz w:val="28"/>
          <w:szCs w:val="28"/>
        </w:rPr>
        <w:t>Рационалистическая</w:t>
      </w:r>
      <w:r w:rsidRPr="00556916">
        <w:rPr>
          <w:sz w:val="28"/>
          <w:szCs w:val="28"/>
        </w:rPr>
        <w:t xml:space="preserve"> теория возникновения денег </w:t>
      </w:r>
      <w:r w:rsidR="00504BA6">
        <w:rPr>
          <w:sz w:val="28"/>
          <w:szCs w:val="28"/>
        </w:rPr>
        <w:t>основана на том</w:t>
      </w:r>
      <w:r w:rsidRPr="00556916">
        <w:rPr>
          <w:sz w:val="28"/>
          <w:szCs w:val="28"/>
        </w:rPr>
        <w:t>, что деньги появились как итог соглашения между людьми.</w:t>
      </w:r>
      <w:r w:rsidR="00504BA6">
        <w:rPr>
          <w:sz w:val="28"/>
          <w:szCs w:val="28"/>
        </w:rPr>
        <w:t xml:space="preserve"> Основной причиной создания денег является</w:t>
      </w:r>
      <w:r w:rsidRPr="00556916">
        <w:rPr>
          <w:sz w:val="28"/>
          <w:szCs w:val="28"/>
        </w:rPr>
        <w:t xml:space="preserve"> потребность</w:t>
      </w:r>
      <w:r w:rsidR="00504BA6">
        <w:rPr>
          <w:sz w:val="28"/>
          <w:szCs w:val="28"/>
        </w:rPr>
        <w:t xml:space="preserve"> человечества</w:t>
      </w:r>
      <w:r w:rsidRPr="00556916">
        <w:rPr>
          <w:sz w:val="28"/>
          <w:szCs w:val="28"/>
        </w:rPr>
        <w:t xml:space="preserve"> в специальном инструменте </w:t>
      </w:r>
      <w:r w:rsidR="00504BA6">
        <w:rPr>
          <w:sz w:val="28"/>
          <w:szCs w:val="28"/>
        </w:rPr>
        <w:t xml:space="preserve">который </w:t>
      </w:r>
      <w:r w:rsidRPr="00556916">
        <w:rPr>
          <w:sz w:val="28"/>
          <w:szCs w:val="28"/>
        </w:rPr>
        <w:t xml:space="preserve"> упрощ</w:t>
      </w:r>
      <w:r w:rsidR="00504BA6">
        <w:rPr>
          <w:sz w:val="28"/>
          <w:szCs w:val="28"/>
        </w:rPr>
        <w:t>ает</w:t>
      </w:r>
      <w:r w:rsidRPr="00556916">
        <w:rPr>
          <w:sz w:val="28"/>
          <w:szCs w:val="28"/>
        </w:rPr>
        <w:t xml:space="preserve"> обмена товаров. </w:t>
      </w:r>
      <w:r w:rsidR="00504BA6">
        <w:rPr>
          <w:sz w:val="28"/>
          <w:szCs w:val="28"/>
        </w:rPr>
        <w:t>Впервые д</w:t>
      </w:r>
      <w:r w:rsidRPr="00556916">
        <w:rPr>
          <w:sz w:val="28"/>
          <w:szCs w:val="28"/>
        </w:rPr>
        <w:t xml:space="preserve">анная теория впервые была </w:t>
      </w:r>
      <w:r w:rsidR="00504BA6">
        <w:rPr>
          <w:sz w:val="28"/>
          <w:szCs w:val="28"/>
        </w:rPr>
        <w:t>описана</w:t>
      </w:r>
      <w:r w:rsidRPr="00556916">
        <w:rPr>
          <w:sz w:val="28"/>
          <w:szCs w:val="28"/>
        </w:rPr>
        <w:t xml:space="preserve"> в работе Аристотеля “Никомахова этика”. Он писал: “Все, что участвует в обмене, должно быть каким-то образом сопоставимо: по общему уговору появляется монета, оттого и имя её “номисма”, что она существует не по природе, а по установлению”. Аристотель считал, что железные деньги были специально придуманы для упрощения обмена товаров.</w:t>
      </w:r>
    </w:p>
    <w:p w:rsidR="00556916" w:rsidRPr="00556916" w:rsidRDefault="00556916" w:rsidP="00556916">
      <w:pPr>
        <w:spacing w:line="360" w:lineRule="auto"/>
        <w:rPr>
          <w:sz w:val="28"/>
          <w:szCs w:val="28"/>
        </w:rPr>
      </w:pPr>
      <w:r w:rsidRPr="00556916">
        <w:rPr>
          <w:sz w:val="28"/>
          <w:szCs w:val="28"/>
        </w:rPr>
        <w:t xml:space="preserve">Рационалистическая теория была общепринятой теорией </w:t>
      </w:r>
      <w:r w:rsidR="00504BA6" w:rsidRPr="00504BA6">
        <w:rPr>
          <w:sz w:val="28"/>
          <w:szCs w:val="28"/>
        </w:rPr>
        <w:t>в</w:t>
      </w:r>
      <w:r w:rsidR="00504BA6">
        <w:rPr>
          <w:sz w:val="28"/>
          <w:szCs w:val="28"/>
        </w:rPr>
        <w:t>озникновения денег</w:t>
      </w:r>
      <w:r w:rsidRPr="00556916">
        <w:rPr>
          <w:sz w:val="28"/>
          <w:szCs w:val="28"/>
        </w:rPr>
        <w:t xml:space="preserve"> вплоть до 18 века, пока исследования археологов не</w:t>
      </w:r>
      <w:r w:rsidR="00504BA6">
        <w:rPr>
          <w:sz w:val="28"/>
          <w:szCs w:val="28"/>
        </w:rPr>
        <w:t xml:space="preserve"> подвергли </w:t>
      </w:r>
      <w:r w:rsidRPr="00556916">
        <w:rPr>
          <w:sz w:val="28"/>
          <w:szCs w:val="28"/>
        </w:rPr>
        <w:t>ее</w:t>
      </w:r>
      <w:r w:rsidR="00504BA6">
        <w:rPr>
          <w:sz w:val="28"/>
          <w:szCs w:val="28"/>
        </w:rPr>
        <w:t xml:space="preserve"> сомнению</w:t>
      </w:r>
      <w:r w:rsidRPr="00556916">
        <w:rPr>
          <w:sz w:val="28"/>
          <w:szCs w:val="28"/>
        </w:rPr>
        <w:t>. Из современных экономистов этой теории придерживаются П. Самуэльсон (понятие “деньги” - это искусственная социальная условность) и Дж. К. Гелбрейт (”закрепление денежных функций за благородными металлами и другими предметами - продукт соглашения между людьми”)</w:t>
      </w:r>
    </w:p>
    <w:p w:rsidR="00556916" w:rsidRPr="00CC72AA" w:rsidRDefault="00556916" w:rsidP="00504BA6">
      <w:pPr>
        <w:spacing w:line="360" w:lineRule="auto"/>
        <w:ind w:firstLine="709"/>
        <w:rPr>
          <w:sz w:val="28"/>
          <w:szCs w:val="28"/>
        </w:rPr>
      </w:pPr>
      <w:r w:rsidRPr="00504BA6">
        <w:rPr>
          <w:b/>
          <w:sz w:val="28"/>
          <w:szCs w:val="28"/>
        </w:rPr>
        <w:t>Эволюционная</w:t>
      </w:r>
      <w:r w:rsidRPr="00556916">
        <w:rPr>
          <w:sz w:val="28"/>
          <w:szCs w:val="28"/>
        </w:rPr>
        <w:t xml:space="preserve"> теория возникновение денег говорит, </w:t>
      </w:r>
      <w:r w:rsidR="00504BA6">
        <w:rPr>
          <w:sz w:val="28"/>
          <w:szCs w:val="28"/>
        </w:rPr>
        <w:t xml:space="preserve">о том, </w:t>
      </w:r>
      <w:r w:rsidRPr="00556916">
        <w:rPr>
          <w:sz w:val="28"/>
          <w:szCs w:val="28"/>
        </w:rPr>
        <w:t xml:space="preserve">что деньги - результат эволюционного процесса, </w:t>
      </w:r>
      <w:r w:rsidR="00504BA6">
        <w:rPr>
          <w:sz w:val="28"/>
          <w:szCs w:val="28"/>
        </w:rPr>
        <w:t>приведший</w:t>
      </w:r>
      <w:r w:rsidRPr="00556916">
        <w:rPr>
          <w:sz w:val="28"/>
          <w:szCs w:val="28"/>
        </w:rPr>
        <w:t xml:space="preserve"> к тому, что некоторые товары заняли особое место в меновом обороте.</w:t>
      </w:r>
      <w:r w:rsidR="00CC72AA" w:rsidRPr="00CC72AA">
        <w:rPr>
          <w:sz w:val="28"/>
          <w:szCs w:val="28"/>
        </w:rPr>
        <w:t>[</w:t>
      </w:r>
      <w:r w:rsidR="00B12681">
        <w:rPr>
          <w:sz w:val="28"/>
          <w:szCs w:val="28"/>
        </w:rPr>
        <w:t>4</w:t>
      </w:r>
      <w:r w:rsidR="009C23C5">
        <w:rPr>
          <w:sz w:val="28"/>
          <w:szCs w:val="28"/>
        </w:rPr>
        <w:t xml:space="preserve"> с.84</w:t>
      </w:r>
      <w:r w:rsidR="00CC72AA" w:rsidRPr="00CC72AA">
        <w:rPr>
          <w:sz w:val="28"/>
          <w:szCs w:val="28"/>
        </w:rPr>
        <w:t>]</w:t>
      </w:r>
    </w:p>
    <w:p w:rsidR="00556916" w:rsidRDefault="00556916" w:rsidP="00504BA6">
      <w:pPr>
        <w:spacing w:line="360" w:lineRule="auto"/>
        <w:ind w:firstLine="709"/>
        <w:rPr>
          <w:sz w:val="28"/>
          <w:szCs w:val="28"/>
        </w:rPr>
      </w:pPr>
      <w:r w:rsidRPr="00556916">
        <w:rPr>
          <w:sz w:val="28"/>
          <w:szCs w:val="28"/>
        </w:rPr>
        <w:t>Сторонниками этой теории были классики экономической теории Адам Смит и Рикардо. Карл Маркс обобщил их идеи и писал, что деньги появились из процесса обмена в результате разделения общественного труда. По Марксу происхождение денег можно объяснить стихийным процессом развития производственных отношений. Деньги - обязательное условие и необходимый продукт для развития товарного производства.</w:t>
      </w:r>
    </w:p>
    <w:p w:rsidR="00504BA6" w:rsidRPr="00556916" w:rsidRDefault="00504BA6" w:rsidP="00504BA6">
      <w:pPr>
        <w:spacing w:line="360" w:lineRule="auto"/>
        <w:ind w:firstLine="709"/>
        <w:rPr>
          <w:sz w:val="28"/>
          <w:szCs w:val="28"/>
        </w:rPr>
      </w:pPr>
      <w:r>
        <w:rPr>
          <w:sz w:val="28"/>
          <w:szCs w:val="28"/>
        </w:rPr>
        <w:t>Обе теории схожи между собой тем, что предпосылкой к появлению денег стал бартер или как еще говорят натуральный обмен.</w:t>
      </w:r>
    </w:p>
    <w:p w:rsidR="004F463F" w:rsidRDefault="00E9046C" w:rsidP="00504BA6">
      <w:pPr>
        <w:pStyle w:val="a3"/>
        <w:spacing w:line="360" w:lineRule="auto"/>
        <w:ind w:right="0" w:firstLine="709"/>
        <w:jc w:val="left"/>
        <w:rPr>
          <w:sz w:val="28"/>
          <w:szCs w:val="28"/>
        </w:rPr>
      </w:pPr>
      <w:r>
        <w:rPr>
          <w:sz w:val="28"/>
          <w:szCs w:val="28"/>
        </w:rPr>
        <w:t>Деньги</w:t>
      </w:r>
      <w:r w:rsidR="004F463F">
        <w:rPr>
          <w:sz w:val="28"/>
          <w:szCs w:val="28"/>
        </w:rPr>
        <w:t xml:space="preserve"> являются исторической категорией, которая присуща товарному производству. До появления денег существовал натуральный обмен</w:t>
      </w:r>
      <w:r w:rsidR="004F463F" w:rsidRPr="004F463F">
        <w:rPr>
          <w:sz w:val="28"/>
          <w:szCs w:val="28"/>
        </w:rPr>
        <w:t>.</w:t>
      </w:r>
      <w:r w:rsidR="004F463F">
        <w:rPr>
          <w:sz w:val="28"/>
          <w:szCs w:val="28"/>
        </w:rPr>
        <w:t xml:space="preserve"> Продукцию производили для собственного потребления.</w:t>
      </w:r>
      <w:r w:rsidR="004F463F" w:rsidRPr="004F463F">
        <w:rPr>
          <w:sz w:val="28"/>
          <w:szCs w:val="28"/>
        </w:rPr>
        <w:t xml:space="preserve"> Постепенно происходила специализация людей на изготовление определённых видов продукции. </w:t>
      </w:r>
      <w:r w:rsidR="004F463F">
        <w:rPr>
          <w:sz w:val="28"/>
          <w:szCs w:val="28"/>
        </w:rPr>
        <w:t xml:space="preserve">Разделение труда с неизбежностью требовало обмена. Сначала он происходил внутри общины, затем возник межобщинный обмен, который первоначально имел примитивные формы.  </w:t>
      </w:r>
    </w:p>
    <w:p w:rsidR="004F463F" w:rsidRDefault="004F463F" w:rsidP="004F463F">
      <w:pPr>
        <w:pStyle w:val="a3"/>
        <w:spacing w:line="360" w:lineRule="auto"/>
        <w:ind w:right="0" w:firstLine="720"/>
        <w:jc w:val="left"/>
        <w:rPr>
          <w:sz w:val="28"/>
          <w:szCs w:val="28"/>
        </w:rPr>
      </w:pPr>
      <w:r w:rsidRPr="004F463F">
        <w:rPr>
          <w:sz w:val="28"/>
          <w:szCs w:val="28"/>
        </w:rPr>
        <w:t xml:space="preserve">Для непосредственного обмена товара на товар </w:t>
      </w:r>
      <w:r>
        <w:rPr>
          <w:sz w:val="28"/>
          <w:szCs w:val="28"/>
        </w:rPr>
        <w:t xml:space="preserve">должна существовать </w:t>
      </w:r>
      <w:r w:rsidRPr="004F463F">
        <w:rPr>
          <w:sz w:val="28"/>
          <w:szCs w:val="28"/>
        </w:rPr>
        <w:t xml:space="preserve"> потребность продавца именно в том товаре, который предлагается другой стороной. Это </w:t>
      </w:r>
      <w:r w:rsidR="009D7D4C">
        <w:rPr>
          <w:sz w:val="28"/>
          <w:szCs w:val="28"/>
        </w:rPr>
        <w:t>условие существенно ограничивало</w:t>
      </w:r>
      <w:r w:rsidRPr="004F463F">
        <w:rPr>
          <w:sz w:val="28"/>
          <w:szCs w:val="28"/>
        </w:rPr>
        <w:t xml:space="preserve"> возможности товарообмена</w:t>
      </w:r>
      <w:r w:rsidR="009D7D4C">
        <w:rPr>
          <w:sz w:val="28"/>
          <w:szCs w:val="28"/>
        </w:rPr>
        <w:t>, так как в некоторых случаях приходилось совершать несколько обменов, чтобы за свой продукт получить то, что требовалось.</w:t>
      </w:r>
      <w:r w:rsidRPr="004F463F">
        <w:rPr>
          <w:sz w:val="28"/>
          <w:szCs w:val="28"/>
        </w:rPr>
        <w:t xml:space="preserve"> </w:t>
      </w:r>
      <w:r w:rsidR="009D7D4C">
        <w:rPr>
          <w:sz w:val="28"/>
          <w:szCs w:val="28"/>
        </w:rPr>
        <w:t xml:space="preserve">Развитие обмена привело к тому, что </w:t>
      </w:r>
      <w:r w:rsidRPr="004F463F">
        <w:rPr>
          <w:sz w:val="28"/>
          <w:szCs w:val="28"/>
        </w:rPr>
        <w:t xml:space="preserve"> из многообразия обмениваемых товаров </w:t>
      </w:r>
      <w:r w:rsidR="009D7D4C">
        <w:rPr>
          <w:sz w:val="28"/>
          <w:szCs w:val="28"/>
        </w:rPr>
        <w:t>появился некий эквивалент.</w:t>
      </w:r>
      <w:r w:rsidRPr="004F463F">
        <w:rPr>
          <w:sz w:val="28"/>
          <w:szCs w:val="28"/>
        </w:rPr>
        <w:t xml:space="preserve"> Постепенно</w:t>
      </w:r>
      <w:r w:rsidR="009D7D4C">
        <w:rPr>
          <w:sz w:val="28"/>
          <w:szCs w:val="28"/>
        </w:rPr>
        <w:t xml:space="preserve"> стали</w:t>
      </w:r>
      <w:r w:rsidRPr="004F463F">
        <w:rPr>
          <w:sz w:val="28"/>
          <w:szCs w:val="28"/>
        </w:rPr>
        <w:t xml:space="preserve"> вы</w:t>
      </w:r>
      <w:r w:rsidR="00556916">
        <w:rPr>
          <w:sz w:val="28"/>
          <w:szCs w:val="28"/>
        </w:rPr>
        <w:t>де</w:t>
      </w:r>
      <w:r w:rsidR="009D7D4C">
        <w:rPr>
          <w:sz w:val="28"/>
          <w:szCs w:val="28"/>
        </w:rPr>
        <w:t>ляться</w:t>
      </w:r>
      <w:r w:rsidRPr="004F463F">
        <w:rPr>
          <w:sz w:val="28"/>
          <w:szCs w:val="28"/>
        </w:rPr>
        <w:t xml:space="preserve"> товары, </w:t>
      </w:r>
      <w:r w:rsidR="009D7D4C">
        <w:rPr>
          <w:sz w:val="28"/>
          <w:szCs w:val="28"/>
        </w:rPr>
        <w:t>которые обладали достаточно высокой ликвидностью</w:t>
      </w:r>
      <w:r w:rsidRPr="004F463F">
        <w:rPr>
          <w:sz w:val="28"/>
          <w:szCs w:val="28"/>
        </w:rPr>
        <w:t xml:space="preserve"> (способностью к реализации).</w:t>
      </w:r>
      <w:r w:rsidR="00556916">
        <w:rPr>
          <w:sz w:val="28"/>
          <w:szCs w:val="28"/>
        </w:rPr>
        <w:t xml:space="preserve"> К таким товарам относились</w:t>
      </w:r>
      <w:r w:rsidRPr="004F463F">
        <w:rPr>
          <w:sz w:val="28"/>
          <w:szCs w:val="28"/>
        </w:rPr>
        <w:t xml:space="preserve"> скот, меха, драгоценные камни, соль, зерно, драгоценные металлы. Именно последние (главным образом золото) были выделены в качестве общего эквивалента. Итак, товар, обладающий наибольшей ликвидностью становится деньгами.</w:t>
      </w:r>
      <w:r w:rsidR="00194986">
        <w:rPr>
          <w:sz w:val="28"/>
          <w:szCs w:val="28"/>
        </w:rPr>
        <w:t xml:space="preserve"> Автор книги «Общая теория денег» дал следующее определение деньгам</w:t>
      </w:r>
      <w:r w:rsidR="00194986">
        <w:rPr>
          <w:b/>
          <w:bCs/>
          <w:sz w:val="28"/>
          <w:szCs w:val="28"/>
        </w:rPr>
        <w:t xml:space="preserve"> </w:t>
      </w:r>
      <w:r w:rsidR="00194986" w:rsidRPr="00CC72AA">
        <w:rPr>
          <w:b/>
          <w:bCs/>
          <w:sz w:val="28"/>
          <w:szCs w:val="28"/>
        </w:rPr>
        <w:t>[</w:t>
      </w:r>
      <w:r w:rsidR="00B12681">
        <w:rPr>
          <w:bCs/>
          <w:sz w:val="28"/>
          <w:szCs w:val="28"/>
        </w:rPr>
        <w:t>7</w:t>
      </w:r>
      <w:r w:rsidR="00194986">
        <w:rPr>
          <w:bCs/>
          <w:sz w:val="28"/>
          <w:szCs w:val="28"/>
        </w:rPr>
        <w:t xml:space="preserve"> с.95</w:t>
      </w:r>
      <w:r w:rsidR="00194986" w:rsidRPr="00CC72AA">
        <w:rPr>
          <w:b/>
          <w:bCs/>
          <w:sz w:val="28"/>
          <w:szCs w:val="28"/>
        </w:rPr>
        <w:t>]</w:t>
      </w:r>
      <w:r w:rsidR="00194986" w:rsidRPr="004F463F">
        <w:rPr>
          <w:sz w:val="28"/>
          <w:szCs w:val="28"/>
        </w:rPr>
        <w:t xml:space="preserve"> </w:t>
      </w:r>
      <w:r w:rsidRPr="004F463F">
        <w:rPr>
          <w:sz w:val="28"/>
          <w:szCs w:val="28"/>
        </w:rPr>
        <w:t xml:space="preserve"> По определению: </w:t>
      </w:r>
      <w:r w:rsidRPr="004F463F">
        <w:rPr>
          <w:b/>
          <w:bCs/>
          <w:sz w:val="28"/>
          <w:szCs w:val="28"/>
        </w:rPr>
        <w:t>деньги</w:t>
      </w:r>
      <w:r w:rsidRPr="004F463F">
        <w:rPr>
          <w:sz w:val="28"/>
          <w:szCs w:val="28"/>
        </w:rPr>
        <w:t xml:space="preserve"> – </w:t>
      </w:r>
      <w:r w:rsidRPr="004F463F">
        <w:rPr>
          <w:b/>
          <w:bCs/>
          <w:sz w:val="28"/>
          <w:szCs w:val="28"/>
        </w:rPr>
        <w:t>это</w:t>
      </w:r>
      <w:r w:rsidRPr="004F463F">
        <w:rPr>
          <w:sz w:val="28"/>
          <w:szCs w:val="28"/>
        </w:rPr>
        <w:t xml:space="preserve"> </w:t>
      </w:r>
      <w:r w:rsidRPr="004F463F">
        <w:rPr>
          <w:b/>
          <w:bCs/>
          <w:sz w:val="28"/>
          <w:szCs w:val="28"/>
        </w:rPr>
        <w:t>абсолютно</w:t>
      </w:r>
      <w:r w:rsidRPr="004F463F">
        <w:rPr>
          <w:sz w:val="28"/>
          <w:szCs w:val="28"/>
        </w:rPr>
        <w:t xml:space="preserve"> </w:t>
      </w:r>
      <w:r w:rsidRPr="004F463F">
        <w:rPr>
          <w:b/>
          <w:bCs/>
          <w:sz w:val="28"/>
          <w:szCs w:val="28"/>
        </w:rPr>
        <w:t>ликвидное</w:t>
      </w:r>
      <w:r w:rsidRPr="004F463F">
        <w:rPr>
          <w:sz w:val="28"/>
          <w:szCs w:val="28"/>
        </w:rPr>
        <w:t xml:space="preserve"> </w:t>
      </w:r>
      <w:r w:rsidRPr="004F463F">
        <w:rPr>
          <w:b/>
          <w:bCs/>
          <w:sz w:val="28"/>
          <w:szCs w:val="28"/>
        </w:rPr>
        <w:t>средство</w:t>
      </w:r>
      <w:r w:rsidR="00194986">
        <w:rPr>
          <w:b/>
          <w:bCs/>
          <w:sz w:val="28"/>
          <w:szCs w:val="28"/>
        </w:rPr>
        <w:t xml:space="preserve">. </w:t>
      </w:r>
      <w:r w:rsidRPr="004F463F">
        <w:rPr>
          <w:sz w:val="28"/>
          <w:szCs w:val="28"/>
        </w:rPr>
        <w:t xml:space="preserve">Надо заметить, что деньги появились как результат экономических отношений в хозяйственной жизни людей. То есть появление денег абсолютно объективно. Деньги являются товаром, а товар предназначен для обмена. </w:t>
      </w:r>
    </w:p>
    <w:p w:rsidR="00F321DA" w:rsidRDefault="00F321DA" w:rsidP="00F321DA">
      <w:pPr>
        <w:spacing w:line="360" w:lineRule="auto"/>
        <w:ind w:firstLine="709"/>
        <w:rPr>
          <w:sz w:val="28"/>
          <w:szCs w:val="28"/>
        </w:rPr>
      </w:pPr>
      <w:r w:rsidRPr="00F321DA">
        <w:rPr>
          <w:sz w:val="28"/>
          <w:szCs w:val="28"/>
        </w:rPr>
        <w:t>Слово «деньги» возникло потому, что древние римляне</w:t>
      </w:r>
      <w:r>
        <w:rPr>
          <w:sz w:val="28"/>
          <w:szCs w:val="28"/>
        </w:rPr>
        <w:t xml:space="preserve"> для чеканки монет</w:t>
      </w:r>
      <w:r w:rsidRPr="00F321DA">
        <w:rPr>
          <w:sz w:val="28"/>
          <w:szCs w:val="28"/>
        </w:rPr>
        <w:t xml:space="preserve"> использовали Храм богини Джуно Монета</w:t>
      </w:r>
      <w:r>
        <w:rPr>
          <w:sz w:val="28"/>
          <w:szCs w:val="28"/>
        </w:rPr>
        <w:t>.</w:t>
      </w:r>
      <w:r w:rsidRPr="00F321DA">
        <w:rPr>
          <w:sz w:val="28"/>
          <w:szCs w:val="28"/>
        </w:rPr>
        <w:t xml:space="preserve"> Со временем все места, где изготавливались монеты, стали называть «монета». Английский вариант этого слова «минт», французский - «моне»; от этого слова и произошло английское слово «мани»- деньги. Монеты, как таковые, существуют повсюду приблизительно уже в течение 2500 лет, но, как известно, им предшествовали разные предметы, используемые в качестве денег. В настенных рисунках Древнего Египта взвешивают на весах золотые кольца. В самых ранних рукописях (времён древней Месопотамии) упоминается использование в качестве денег отвешенного металла. В Китае, по меньшей мере 3000 лет назад, в качестве денег применяли скорлупки каури, раковины некоторых видов моллюсков из Индийского океана. ( Некоторые североамериканские индейцы тоже использовали в качестве денег чешую моллюсков, которую они называли вампум). Есть также свидетельства того, что тысячи лет назад в примитивных обществах использовали камни. У бумажных денег были предшественники в виде документов, обещающих платежи золотом, серебром или другими ценными предметами. Известные истории первые находившиеся в обращении банкноты были выпущены китайскими банкирами в восемнадцатом веке. (Банки и банкиры существовали повсюду уже в течение многих веков до появления первых банкнот. На ранней стадии банкноты поддерживались монетами, и именно благодаря этому их стали воспринимать как деньги. К семнадцатому веку бумажные деньги были в обращении в очень ограниченных количествах всего в нескольких странах. Английский банк начал выпускать банкноты в 1964 году, т.е. в том году, когда было образовано это учреждение.</w:t>
      </w:r>
    </w:p>
    <w:p w:rsidR="00194986" w:rsidRDefault="00194986" w:rsidP="00F321DA">
      <w:pPr>
        <w:spacing w:line="360" w:lineRule="auto"/>
        <w:ind w:firstLine="709"/>
        <w:rPr>
          <w:sz w:val="28"/>
          <w:szCs w:val="28"/>
        </w:rPr>
      </w:pPr>
    </w:p>
    <w:p w:rsidR="00F321DA" w:rsidRPr="00194986" w:rsidRDefault="00F321DA" w:rsidP="00DF2030">
      <w:pPr>
        <w:numPr>
          <w:ilvl w:val="1"/>
          <w:numId w:val="5"/>
        </w:numPr>
        <w:spacing w:line="360" w:lineRule="auto"/>
        <w:ind w:left="0" w:firstLine="709"/>
        <w:rPr>
          <w:b/>
          <w:sz w:val="28"/>
          <w:szCs w:val="28"/>
          <w:lang w:val="en-US"/>
        </w:rPr>
      </w:pPr>
      <w:r w:rsidRPr="00194986">
        <w:rPr>
          <w:b/>
          <w:sz w:val="28"/>
          <w:szCs w:val="28"/>
        </w:rPr>
        <w:t>Сущность современных денег</w:t>
      </w:r>
    </w:p>
    <w:p w:rsidR="00194986" w:rsidRPr="00194986" w:rsidRDefault="00194986" w:rsidP="00194986">
      <w:pPr>
        <w:spacing w:line="360" w:lineRule="auto"/>
        <w:rPr>
          <w:b/>
          <w:sz w:val="28"/>
          <w:szCs w:val="28"/>
          <w:lang w:val="en-US"/>
        </w:rPr>
      </w:pPr>
    </w:p>
    <w:p w:rsidR="00DF2030" w:rsidRPr="00194986" w:rsidRDefault="00DF2030" w:rsidP="00DF2030">
      <w:pPr>
        <w:spacing w:line="360" w:lineRule="auto"/>
        <w:ind w:firstLine="709"/>
        <w:rPr>
          <w:sz w:val="28"/>
          <w:szCs w:val="28"/>
        </w:rPr>
      </w:pPr>
      <w:r>
        <w:rPr>
          <w:sz w:val="28"/>
          <w:szCs w:val="28"/>
        </w:rPr>
        <w:t xml:space="preserve">На каждом этапе исторического развития человечества деньги имели разнообразные формы во времени и пространстве. </w:t>
      </w:r>
      <w:r w:rsidRPr="008C104E">
        <w:rPr>
          <w:sz w:val="28"/>
          <w:szCs w:val="28"/>
        </w:rPr>
        <w:t>В современной экономической научной литературе сущест</w:t>
      </w:r>
      <w:r w:rsidRPr="008C104E">
        <w:rPr>
          <w:sz w:val="28"/>
          <w:szCs w:val="28"/>
        </w:rPr>
        <w:softHyphen/>
        <w:t>вует несколько определений денег:</w:t>
      </w:r>
      <w:r w:rsidR="00CC72AA" w:rsidRPr="00194986">
        <w:rPr>
          <w:sz w:val="28"/>
          <w:szCs w:val="28"/>
        </w:rPr>
        <w:t>[</w:t>
      </w:r>
      <w:r w:rsidR="009C23C5">
        <w:rPr>
          <w:sz w:val="28"/>
          <w:szCs w:val="28"/>
        </w:rPr>
        <w:t>1, с.8</w:t>
      </w:r>
      <w:r w:rsidR="00CC72AA" w:rsidRPr="00194986">
        <w:rPr>
          <w:sz w:val="28"/>
          <w:szCs w:val="28"/>
        </w:rPr>
        <w:t>]</w:t>
      </w:r>
    </w:p>
    <w:p w:rsidR="00DF2030" w:rsidRPr="008C104E" w:rsidRDefault="00DF2030" w:rsidP="00405613">
      <w:pPr>
        <w:spacing w:line="360" w:lineRule="auto"/>
        <w:ind w:firstLine="709"/>
        <w:rPr>
          <w:sz w:val="28"/>
          <w:szCs w:val="28"/>
        </w:rPr>
      </w:pPr>
      <w:r>
        <w:rPr>
          <w:sz w:val="28"/>
          <w:szCs w:val="28"/>
        </w:rPr>
        <w:t>Д</w:t>
      </w:r>
      <w:r w:rsidRPr="008C104E">
        <w:rPr>
          <w:sz w:val="28"/>
          <w:szCs w:val="28"/>
        </w:rPr>
        <w:t>еньги - это особый товар, служащий всеобщим эквива</w:t>
      </w:r>
      <w:r w:rsidRPr="008C104E">
        <w:rPr>
          <w:sz w:val="28"/>
          <w:szCs w:val="28"/>
        </w:rPr>
        <w:softHyphen/>
        <w:t>лентом;</w:t>
      </w:r>
    </w:p>
    <w:p w:rsidR="00DF2030" w:rsidRPr="008C104E" w:rsidRDefault="00DF2030" w:rsidP="00405613">
      <w:pPr>
        <w:spacing w:line="360" w:lineRule="auto"/>
        <w:ind w:firstLine="709"/>
        <w:rPr>
          <w:sz w:val="28"/>
          <w:szCs w:val="28"/>
        </w:rPr>
      </w:pPr>
      <w:r>
        <w:rPr>
          <w:sz w:val="28"/>
          <w:szCs w:val="28"/>
        </w:rPr>
        <w:t>Д</w:t>
      </w:r>
      <w:r w:rsidRPr="008C104E">
        <w:rPr>
          <w:sz w:val="28"/>
          <w:szCs w:val="28"/>
        </w:rPr>
        <w:t>еньги - это то, что деньги делают, то есть все, что выпол</w:t>
      </w:r>
      <w:r w:rsidRPr="008C104E">
        <w:rPr>
          <w:sz w:val="28"/>
          <w:szCs w:val="28"/>
        </w:rPr>
        <w:softHyphen/>
        <w:t>няет функцию денег и есть деньги;</w:t>
      </w:r>
    </w:p>
    <w:p w:rsidR="00DF2030" w:rsidRPr="008C104E" w:rsidRDefault="00DF2030" w:rsidP="00405613">
      <w:pPr>
        <w:spacing w:line="360" w:lineRule="auto"/>
        <w:ind w:firstLine="709"/>
        <w:rPr>
          <w:sz w:val="28"/>
          <w:szCs w:val="28"/>
        </w:rPr>
      </w:pPr>
      <w:r>
        <w:rPr>
          <w:sz w:val="28"/>
          <w:szCs w:val="28"/>
        </w:rPr>
        <w:t>Д</w:t>
      </w:r>
      <w:r w:rsidRPr="008C104E">
        <w:rPr>
          <w:sz w:val="28"/>
          <w:szCs w:val="28"/>
        </w:rPr>
        <w:t>еньги - это средство обмена, общепринятое в данном платежном пространстве.</w:t>
      </w:r>
    </w:p>
    <w:p w:rsidR="00DF2030" w:rsidRPr="008C104E" w:rsidRDefault="00DF2030" w:rsidP="00405613">
      <w:pPr>
        <w:spacing w:line="360" w:lineRule="auto"/>
        <w:ind w:firstLine="709"/>
        <w:rPr>
          <w:sz w:val="28"/>
          <w:szCs w:val="28"/>
        </w:rPr>
      </w:pPr>
      <w:r w:rsidRPr="008C104E">
        <w:rPr>
          <w:sz w:val="28"/>
          <w:szCs w:val="28"/>
        </w:rPr>
        <w:t>Деньги являются экономическим благом</w:t>
      </w:r>
      <w:r w:rsidR="00405613">
        <w:rPr>
          <w:sz w:val="28"/>
          <w:szCs w:val="28"/>
        </w:rPr>
        <w:t>, так как на</w:t>
      </w:r>
      <w:r w:rsidR="00CC72AA" w:rsidRPr="00CC72AA">
        <w:rPr>
          <w:sz w:val="28"/>
          <w:szCs w:val="28"/>
        </w:rPr>
        <w:t xml:space="preserve"> </w:t>
      </w:r>
      <w:r w:rsidR="00CC72AA">
        <w:rPr>
          <w:sz w:val="28"/>
          <w:szCs w:val="28"/>
        </w:rPr>
        <w:t>них</w:t>
      </w:r>
      <w:r w:rsidR="00405613">
        <w:rPr>
          <w:sz w:val="28"/>
          <w:szCs w:val="28"/>
        </w:rPr>
        <w:t xml:space="preserve"> </w:t>
      </w:r>
      <w:r w:rsidRPr="008C104E">
        <w:rPr>
          <w:sz w:val="28"/>
          <w:szCs w:val="28"/>
        </w:rPr>
        <w:t xml:space="preserve">есть спрос; они удовлетворяют определенную потребность; </w:t>
      </w:r>
      <w:r w:rsidR="00405613">
        <w:rPr>
          <w:sz w:val="28"/>
          <w:szCs w:val="28"/>
        </w:rPr>
        <w:t xml:space="preserve">по своей сути </w:t>
      </w:r>
      <w:r w:rsidRPr="008C104E">
        <w:rPr>
          <w:sz w:val="28"/>
          <w:szCs w:val="28"/>
        </w:rPr>
        <w:t xml:space="preserve">они </w:t>
      </w:r>
      <w:r w:rsidR="00405613">
        <w:rPr>
          <w:sz w:val="28"/>
          <w:szCs w:val="28"/>
        </w:rPr>
        <w:t xml:space="preserve">отвечают </w:t>
      </w:r>
      <w:r w:rsidRPr="008C104E">
        <w:rPr>
          <w:sz w:val="28"/>
          <w:szCs w:val="28"/>
        </w:rPr>
        <w:t>экономи</w:t>
      </w:r>
      <w:r w:rsidRPr="008C104E">
        <w:rPr>
          <w:sz w:val="28"/>
          <w:szCs w:val="28"/>
        </w:rPr>
        <w:softHyphen/>
        <w:t>ческому принципу редкости и ценности.</w:t>
      </w:r>
    </w:p>
    <w:p w:rsidR="00DF2030" w:rsidRPr="008C104E" w:rsidRDefault="00405613" w:rsidP="00194986">
      <w:pPr>
        <w:spacing w:line="360" w:lineRule="auto"/>
        <w:ind w:firstLine="709"/>
        <w:rPr>
          <w:sz w:val="28"/>
          <w:szCs w:val="28"/>
        </w:rPr>
      </w:pPr>
      <w:r>
        <w:rPr>
          <w:sz w:val="28"/>
          <w:szCs w:val="28"/>
        </w:rPr>
        <w:t>В</w:t>
      </w:r>
      <w:r w:rsidR="00DF2030" w:rsidRPr="008C104E">
        <w:rPr>
          <w:sz w:val="28"/>
          <w:szCs w:val="28"/>
        </w:rPr>
        <w:t xml:space="preserve"> классификации экономических благ деньги </w:t>
      </w:r>
      <w:r>
        <w:rPr>
          <w:sz w:val="28"/>
          <w:szCs w:val="28"/>
        </w:rPr>
        <w:t>стоят особняком</w:t>
      </w:r>
      <w:r w:rsidR="00DF2030" w:rsidRPr="008C104E">
        <w:rPr>
          <w:sz w:val="28"/>
          <w:szCs w:val="28"/>
        </w:rPr>
        <w:t xml:space="preserve"> - они являются этим благом в качестве средства обмена. </w:t>
      </w:r>
      <w:r>
        <w:rPr>
          <w:sz w:val="28"/>
          <w:szCs w:val="28"/>
        </w:rPr>
        <w:t>И действительно</w:t>
      </w:r>
      <w:r w:rsidR="00DF2030" w:rsidRPr="008C104E">
        <w:rPr>
          <w:sz w:val="28"/>
          <w:szCs w:val="28"/>
        </w:rPr>
        <w:t>, деньги не</w:t>
      </w:r>
      <w:r>
        <w:rPr>
          <w:sz w:val="28"/>
          <w:szCs w:val="28"/>
        </w:rPr>
        <w:t>льзя отнести к  потреби</w:t>
      </w:r>
      <w:r>
        <w:rPr>
          <w:sz w:val="28"/>
          <w:szCs w:val="28"/>
        </w:rPr>
        <w:softHyphen/>
        <w:t>тельским блага</w:t>
      </w:r>
      <w:r w:rsidR="00DF2030" w:rsidRPr="008C104E">
        <w:rPr>
          <w:sz w:val="28"/>
          <w:szCs w:val="28"/>
        </w:rPr>
        <w:t>м: предметы потребления имеют своей целью полностью удовлетворить ту или иную п</w:t>
      </w:r>
      <w:r>
        <w:rPr>
          <w:sz w:val="28"/>
          <w:szCs w:val="28"/>
        </w:rPr>
        <w:t>отребность и при этом исчезнуть, тогда как</w:t>
      </w:r>
      <w:r w:rsidR="00DF2030" w:rsidRPr="008C104E">
        <w:rPr>
          <w:sz w:val="28"/>
          <w:szCs w:val="28"/>
        </w:rPr>
        <w:t xml:space="preserve"> деньги, остаются в потреблении </w:t>
      </w:r>
      <w:r>
        <w:rPr>
          <w:sz w:val="28"/>
          <w:szCs w:val="28"/>
        </w:rPr>
        <w:t>как товар</w:t>
      </w:r>
      <w:r w:rsidR="00DF2030" w:rsidRPr="008C104E">
        <w:rPr>
          <w:sz w:val="28"/>
          <w:szCs w:val="28"/>
        </w:rPr>
        <w:t xml:space="preserve"> длительного пользования. </w:t>
      </w:r>
      <w:r>
        <w:rPr>
          <w:sz w:val="28"/>
          <w:szCs w:val="28"/>
        </w:rPr>
        <w:t>Например,</w:t>
      </w:r>
      <w:r w:rsidR="00DF2030" w:rsidRPr="008C104E">
        <w:rPr>
          <w:sz w:val="28"/>
          <w:szCs w:val="28"/>
        </w:rPr>
        <w:t xml:space="preserve"> </w:t>
      </w:r>
      <w:r>
        <w:rPr>
          <w:sz w:val="28"/>
          <w:szCs w:val="28"/>
        </w:rPr>
        <w:t>сигареты</w:t>
      </w:r>
      <w:r w:rsidR="00DF2030" w:rsidRPr="008C104E">
        <w:rPr>
          <w:sz w:val="28"/>
          <w:szCs w:val="28"/>
        </w:rPr>
        <w:t xml:space="preserve"> - это сугубо потребительский товар</w:t>
      </w:r>
      <w:r>
        <w:rPr>
          <w:sz w:val="28"/>
          <w:szCs w:val="28"/>
        </w:rPr>
        <w:t xml:space="preserve">, но в 1945 году </w:t>
      </w:r>
      <w:r w:rsidR="00DF2030" w:rsidRPr="008C104E">
        <w:rPr>
          <w:sz w:val="28"/>
          <w:szCs w:val="28"/>
        </w:rPr>
        <w:t xml:space="preserve"> - в Германии </w:t>
      </w:r>
      <w:r>
        <w:rPr>
          <w:sz w:val="28"/>
          <w:szCs w:val="28"/>
        </w:rPr>
        <w:t xml:space="preserve">они выполняли </w:t>
      </w:r>
      <w:r w:rsidR="00DF2030" w:rsidRPr="008C104E">
        <w:rPr>
          <w:sz w:val="28"/>
          <w:szCs w:val="28"/>
        </w:rPr>
        <w:t>роль денег</w:t>
      </w:r>
      <w:r>
        <w:rPr>
          <w:sz w:val="28"/>
          <w:szCs w:val="28"/>
        </w:rPr>
        <w:t xml:space="preserve"> и</w:t>
      </w:r>
      <w:r w:rsidR="00DF2030" w:rsidRPr="008C104E">
        <w:rPr>
          <w:sz w:val="28"/>
          <w:szCs w:val="28"/>
        </w:rPr>
        <w:t xml:space="preserve"> их перестали использовать как курево.</w:t>
      </w:r>
    </w:p>
    <w:p w:rsidR="00194986" w:rsidRDefault="00DF2030" w:rsidP="00194986">
      <w:pPr>
        <w:spacing w:line="360" w:lineRule="auto"/>
        <w:ind w:firstLine="709"/>
        <w:rPr>
          <w:sz w:val="28"/>
          <w:szCs w:val="28"/>
        </w:rPr>
      </w:pPr>
      <w:r w:rsidRPr="008C104E">
        <w:rPr>
          <w:sz w:val="28"/>
          <w:szCs w:val="28"/>
        </w:rPr>
        <w:t>С другой стороны, деньги не являются орудием производства</w:t>
      </w:r>
      <w:r w:rsidR="00323187">
        <w:rPr>
          <w:sz w:val="28"/>
          <w:szCs w:val="28"/>
        </w:rPr>
        <w:t>, так как</w:t>
      </w:r>
      <w:r w:rsidRPr="008C104E">
        <w:rPr>
          <w:sz w:val="28"/>
          <w:szCs w:val="28"/>
        </w:rPr>
        <w:t xml:space="preserve"> они не способны производить физические операции,</w:t>
      </w:r>
      <w:r w:rsidR="00323187">
        <w:rPr>
          <w:sz w:val="28"/>
          <w:szCs w:val="28"/>
        </w:rPr>
        <w:t xml:space="preserve"> с помощью которых</w:t>
      </w:r>
      <w:r w:rsidRPr="008C104E">
        <w:rPr>
          <w:sz w:val="28"/>
          <w:szCs w:val="28"/>
        </w:rPr>
        <w:t xml:space="preserve"> создаю</w:t>
      </w:r>
      <w:r w:rsidR="00323187">
        <w:rPr>
          <w:sz w:val="28"/>
          <w:szCs w:val="28"/>
        </w:rPr>
        <w:t>тся</w:t>
      </w:r>
      <w:r w:rsidRPr="008C104E">
        <w:rPr>
          <w:sz w:val="28"/>
          <w:szCs w:val="28"/>
        </w:rPr>
        <w:t xml:space="preserve"> предметы потребления.</w:t>
      </w:r>
      <w:r w:rsidR="00323187" w:rsidRPr="00323187">
        <w:rPr>
          <w:sz w:val="28"/>
          <w:szCs w:val="28"/>
        </w:rPr>
        <w:t xml:space="preserve"> </w:t>
      </w:r>
      <w:r w:rsidR="00323187">
        <w:rPr>
          <w:sz w:val="28"/>
          <w:szCs w:val="28"/>
        </w:rPr>
        <w:t>У них есть определенная специфическая полезность, д</w:t>
      </w:r>
      <w:r w:rsidR="00323187" w:rsidRPr="008C104E">
        <w:rPr>
          <w:sz w:val="28"/>
          <w:szCs w:val="28"/>
        </w:rPr>
        <w:t>еньги являются</w:t>
      </w:r>
      <w:r w:rsidR="00323187" w:rsidRPr="00323187">
        <w:rPr>
          <w:sz w:val="28"/>
          <w:szCs w:val="28"/>
        </w:rPr>
        <w:t xml:space="preserve"> </w:t>
      </w:r>
      <w:r w:rsidR="00323187" w:rsidRPr="008C104E">
        <w:rPr>
          <w:sz w:val="28"/>
          <w:szCs w:val="28"/>
        </w:rPr>
        <w:t xml:space="preserve">средством обмена, реализующим свою полезность в </w:t>
      </w:r>
      <w:r w:rsidR="00323187">
        <w:rPr>
          <w:sz w:val="28"/>
          <w:szCs w:val="28"/>
        </w:rPr>
        <w:t>экономической</w:t>
      </w:r>
      <w:r w:rsidR="00323187" w:rsidRPr="008C104E">
        <w:rPr>
          <w:sz w:val="28"/>
          <w:szCs w:val="28"/>
        </w:rPr>
        <w:t xml:space="preserve"> системе опосредованных обменов, где </w:t>
      </w:r>
      <w:r w:rsidR="00323187">
        <w:rPr>
          <w:sz w:val="28"/>
          <w:szCs w:val="28"/>
        </w:rPr>
        <w:t>господствует разде</w:t>
      </w:r>
      <w:r w:rsidR="00323187" w:rsidRPr="008C104E">
        <w:rPr>
          <w:sz w:val="28"/>
          <w:szCs w:val="28"/>
        </w:rPr>
        <w:t>ление труда.</w:t>
      </w:r>
      <w:r w:rsidR="00323187" w:rsidRPr="008C104E">
        <w:rPr>
          <w:sz w:val="28"/>
          <w:szCs w:val="28"/>
        </w:rPr>
        <w:br/>
      </w:r>
      <w:r w:rsidR="00323187">
        <w:rPr>
          <w:sz w:val="28"/>
          <w:szCs w:val="28"/>
        </w:rPr>
        <w:t>С помощью д</w:t>
      </w:r>
      <w:r w:rsidR="00323187" w:rsidRPr="008C104E">
        <w:rPr>
          <w:sz w:val="28"/>
          <w:szCs w:val="28"/>
        </w:rPr>
        <w:t>ен</w:t>
      </w:r>
      <w:r w:rsidR="00323187">
        <w:rPr>
          <w:sz w:val="28"/>
          <w:szCs w:val="28"/>
        </w:rPr>
        <w:t>ег</w:t>
      </w:r>
      <w:r w:rsidR="00323187" w:rsidRPr="008C104E">
        <w:rPr>
          <w:sz w:val="28"/>
          <w:szCs w:val="28"/>
        </w:rPr>
        <w:t xml:space="preserve"> </w:t>
      </w:r>
      <w:r w:rsidR="00323187">
        <w:rPr>
          <w:sz w:val="28"/>
          <w:szCs w:val="28"/>
        </w:rPr>
        <w:t xml:space="preserve">можно </w:t>
      </w:r>
      <w:r w:rsidR="00323187" w:rsidRPr="008C104E">
        <w:rPr>
          <w:sz w:val="28"/>
          <w:szCs w:val="28"/>
        </w:rPr>
        <w:t>приобрести то, что предлагает</w:t>
      </w:r>
      <w:r w:rsidR="00323187" w:rsidRPr="00323187">
        <w:rPr>
          <w:sz w:val="28"/>
          <w:szCs w:val="28"/>
        </w:rPr>
        <w:t xml:space="preserve"> </w:t>
      </w:r>
      <w:r w:rsidR="00323187" w:rsidRPr="008C104E">
        <w:rPr>
          <w:sz w:val="28"/>
          <w:szCs w:val="28"/>
        </w:rPr>
        <w:t>рынок, обладатель денег мысленно обладает вс</w:t>
      </w:r>
      <w:r w:rsidR="00194986">
        <w:rPr>
          <w:sz w:val="28"/>
          <w:szCs w:val="28"/>
        </w:rPr>
        <w:t>ем, что они позволяют получить.</w:t>
      </w:r>
    </w:p>
    <w:p w:rsidR="00DF2030" w:rsidRPr="008C104E" w:rsidRDefault="00DF2030" w:rsidP="00194986">
      <w:pPr>
        <w:spacing w:line="360" w:lineRule="auto"/>
        <w:ind w:firstLine="709"/>
        <w:rPr>
          <w:sz w:val="28"/>
          <w:szCs w:val="28"/>
        </w:rPr>
      </w:pPr>
      <w:r w:rsidRPr="008C104E">
        <w:rPr>
          <w:sz w:val="28"/>
          <w:szCs w:val="28"/>
        </w:rPr>
        <w:t>Однако</w:t>
      </w:r>
      <w:r w:rsidR="00323187">
        <w:rPr>
          <w:sz w:val="28"/>
          <w:szCs w:val="28"/>
        </w:rPr>
        <w:t xml:space="preserve"> </w:t>
      </w:r>
      <w:r w:rsidRPr="008C104E">
        <w:rPr>
          <w:sz w:val="28"/>
          <w:szCs w:val="28"/>
        </w:rPr>
        <w:t xml:space="preserve"> деньги становятся деньгами только в результате их общего признания в этом качестве внутри платежного сообщества.</w:t>
      </w:r>
      <w:r w:rsidR="00323187">
        <w:rPr>
          <w:sz w:val="28"/>
          <w:szCs w:val="28"/>
        </w:rPr>
        <w:t xml:space="preserve"> </w:t>
      </w:r>
      <w:r w:rsidRPr="008C104E">
        <w:rPr>
          <w:sz w:val="28"/>
          <w:szCs w:val="28"/>
        </w:rPr>
        <w:t>Такое признание является социальным феноменом, благодаря которому это особое качество превращало в деньги самые различные вещи.</w:t>
      </w:r>
      <w:r w:rsidR="00323187">
        <w:rPr>
          <w:sz w:val="28"/>
          <w:szCs w:val="28"/>
        </w:rPr>
        <w:t xml:space="preserve"> </w:t>
      </w:r>
      <w:r w:rsidRPr="008C104E">
        <w:rPr>
          <w:sz w:val="28"/>
          <w:szCs w:val="28"/>
        </w:rPr>
        <w:t xml:space="preserve">Понятие платежного сообщества </w:t>
      </w:r>
      <w:r w:rsidR="00323187">
        <w:rPr>
          <w:sz w:val="28"/>
          <w:szCs w:val="28"/>
        </w:rPr>
        <w:t>играет важную роль,</w:t>
      </w:r>
      <w:r w:rsidRPr="008C104E">
        <w:rPr>
          <w:sz w:val="28"/>
          <w:szCs w:val="28"/>
        </w:rPr>
        <w:t xml:space="preserve"> как с </w:t>
      </w:r>
      <w:r w:rsidR="00323187">
        <w:rPr>
          <w:sz w:val="28"/>
          <w:szCs w:val="28"/>
        </w:rPr>
        <w:t>национальной, т</w:t>
      </w:r>
      <w:r w:rsidRPr="008C104E">
        <w:rPr>
          <w:sz w:val="28"/>
          <w:szCs w:val="28"/>
        </w:rPr>
        <w:t>ак</w:t>
      </w:r>
      <w:r w:rsidR="00323187">
        <w:rPr>
          <w:sz w:val="28"/>
          <w:szCs w:val="28"/>
        </w:rPr>
        <w:t xml:space="preserve"> и с международной точки зрения.</w:t>
      </w:r>
    </w:p>
    <w:p w:rsidR="00DF2030" w:rsidRPr="008C104E" w:rsidRDefault="00323187" w:rsidP="00194986">
      <w:pPr>
        <w:spacing w:line="360" w:lineRule="auto"/>
        <w:ind w:firstLine="709"/>
        <w:rPr>
          <w:sz w:val="28"/>
          <w:szCs w:val="28"/>
        </w:rPr>
      </w:pPr>
      <w:r>
        <w:rPr>
          <w:sz w:val="28"/>
          <w:szCs w:val="28"/>
        </w:rPr>
        <w:t>В</w:t>
      </w:r>
      <w:r w:rsidR="00DF2030" w:rsidRPr="008C104E">
        <w:rPr>
          <w:sz w:val="28"/>
          <w:szCs w:val="28"/>
        </w:rPr>
        <w:t xml:space="preserve"> международном плане следует констатировать тот факт, что существуют национальные валюты, которыми могут пользоваться более широкие сообщества в зависимости от доверия, которое им оказывается за пределами национального политического пространства.</w:t>
      </w:r>
    </w:p>
    <w:p w:rsidR="00DF2030" w:rsidRPr="008C104E" w:rsidRDefault="00DF2030" w:rsidP="00CC72AA">
      <w:pPr>
        <w:spacing w:line="360" w:lineRule="auto"/>
        <w:ind w:firstLine="709"/>
        <w:rPr>
          <w:sz w:val="28"/>
          <w:szCs w:val="28"/>
        </w:rPr>
      </w:pPr>
      <w:r w:rsidRPr="008C104E">
        <w:rPr>
          <w:sz w:val="28"/>
          <w:szCs w:val="28"/>
        </w:rPr>
        <w:t xml:space="preserve">Иногда преобладание той или иной национальной валюты приводит к возникновению валютных зон: </w:t>
      </w:r>
      <w:r w:rsidR="00323187">
        <w:rPr>
          <w:sz w:val="28"/>
          <w:szCs w:val="28"/>
        </w:rPr>
        <w:t xml:space="preserve">европейская зона, </w:t>
      </w:r>
      <w:r w:rsidR="000746E3">
        <w:rPr>
          <w:sz w:val="28"/>
          <w:szCs w:val="28"/>
        </w:rPr>
        <w:t>долларовая зона</w:t>
      </w:r>
      <w:r w:rsidRPr="008C104E">
        <w:rPr>
          <w:sz w:val="28"/>
          <w:szCs w:val="28"/>
        </w:rPr>
        <w:t xml:space="preserve"> и др.</w:t>
      </w:r>
    </w:p>
    <w:p w:rsidR="00320E4A" w:rsidRDefault="00DF2030" w:rsidP="00DF2030">
      <w:pPr>
        <w:spacing w:line="360" w:lineRule="auto"/>
        <w:rPr>
          <w:sz w:val="28"/>
          <w:szCs w:val="28"/>
        </w:rPr>
      </w:pPr>
      <w:r w:rsidRPr="008C104E">
        <w:rPr>
          <w:sz w:val="28"/>
          <w:szCs w:val="28"/>
        </w:rPr>
        <w:t>Понятие платежного сообщества</w:t>
      </w:r>
      <w:r w:rsidR="000746E3">
        <w:rPr>
          <w:sz w:val="28"/>
          <w:szCs w:val="28"/>
        </w:rPr>
        <w:t xml:space="preserve"> невозможно представить без </w:t>
      </w:r>
      <w:r w:rsidRPr="008C104E">
        <w:rPr>
          <w:sz w:val="28"/>
          <w:szCs w:val="28"/>
        </w:rPr>
        <w:t xml:space="preserve">доверия. Деньги, </w:t>
      </w:r>
      <w:r w:rsidR="000746E3">
        <w:rPr>
          <w:sz w:val="28"/>
          <w:szCs w:val="28"/>
        </w:rPr>
        <w:t>которые потеряли доверие</w:t>
      </w:r>
      <w:r w:rsidRPr="008C104E">
        <w:rPr>
          <w:sz w:val="28"/>
          <w:szCs w:val="28"/>
        </w:rPr>
        <w:t>, можно сравнить с шагреневой кожей. Международное и даже национальное пространство их исполь</w:t>
      </w:r>
      <w:r w:rsidRPr="008C104E">
        <w:rPr>
          <w:sz w:val="28"/>
          <w:szCs w:val="28"/>
        </w:rPr>
        <w:softHyphen/>
        <w:t>зования сужается точно таким же образом.</w:t>
      </w:r>
      <w:r w:rsidR="000746E3">
        <w:rPr>
          <w:sz w:val="28"/>
          <w:szCs w:val="28"/>
        </w:rPr>
        <w:t xml:space="preserve"> Общество, в котором люди отдают предпочтение иностранной валюте и избегают </w:t>
      </w:r>
      <w:r w:rsidR="00320E4A">
        <w:rPr>
          <w:sz w:val="28"/>
          <w:szCs w:val="28"/>
        </w:rPr>
        <w:t>национальную, означает то, что местные деньги уже не способны выполнять возложенные на них функции.</w:t>
      </w:r>
      <w:r w:rsidRPr="008C104E">
        <w:rPr>
          <w:sz w:val="28"/>
          <w:szCs w:val="28"/>
        </w:rPr>
        <w:t xml:space="preserve"> </w:t>
      </w:r>
    </w:p>
    <w:p w:rsidR="00DF2030" w:rsidRDefault="00DF2030" w:rsidP="00320E4A">
      <w:pPr>
        <w:spacing w:line="360" w:lineRule="auto"/>
        <w:ind w:firstLine="709"/>
        <w:rPr>
          <w:sz w:val="28"/>
          <w:szCs w:val="28"/>
        </w:rPr>
      </w:pPr>
      <w:r w:rsidRPr="008C104E">
        <w:rPr>
          <w:sz w:val="28"/>
          <w:szCs w:val="28"/>
        </w:rPr>
        <w:t xml:space="preserve"> </w:t>
      </w:r>
      <w:r w:rsidR="00320E4A">
        <w:rPr>
          <w:sz w:val="28"/>
          <w:szCs w:val="28"/>
        </w:rPr>
        <w:t>И</w:t>
      </w:r>
      <w:r w:rsidRPr="008C104E">
        <w:rPr>
          <w:sz w:val="28"/>
          <w:szCs w:val="28"/>
        </w:rPr>
        <w:t>з определения денег вытекает их сущность, которая заключатся в том, что деньги</w:t>
      </w:r>
      <w:r w:rsidR="00320E4A">
        <w:rPr>
          <w:sz w:val="28"/>
          <w:szCs w:val="28"/>
        </w:rPr>
        <w:t>, являются</w:t>
      </w:r>
      <w:r w:rsidRPr="008C104E">
        <w:rPr>
          <w:sz w:val="28"/>
          <w:szCs w:val="28"/>
        </w:rPr>
        <w:t xml:space="preserve"> </w:t>
      </w:r>
      <w:r w:rsidR="00320E4A">
        <w:rPr>
          <w:sz w:val="28"/>
          <w:szCs w:val="28"/>
        </w:rPr>
        <w:t>специфическим</w:t>
      </w:r>
      <w:r w:rsidRPr="008C104E">
        <w:rPr>
          <w:sz w:val="28"/>
          <w:szCs w:val="28"/>
        </w:rPr>
        <w:t xml:space="preserve"> товар</w:t>
      </w:r>
      <w:r w:rsidR="00320E4A">
        <w:rPr>
          <w:sz w:val="28"/>
          <w:szCs w:val="28"/>
        </w:rPr>
        <w:t>ом</w:t>
      </w:r>
      <w:r w:rsidRPr="008C104E">
        <w:rPr>
          <w:sz w:val="28"/>
          <w:szCs w:val="28"/>
        </w:rPr>
        <w:t>,</w:t>
      </w:r>
      <w:r w:rsidR="00320E4A">
        <w:rPr>
          <w:sz w:val="28"/>
          <w:szCs w:val="28"/>
        </w:rPr>
        <w:t xml:space="preserve"> обладающим</w:t>
      </w:r>
      <w:r w:rsidRPr="008C104E">
        <w:rPr>
          <w:sz w:val="28"/>
          <w:szCs w:val="28"/>
        </w:rPr>
        <w:t xml:space="preserve"> натуральной формой</w:t>
      </w:r>
      <w:r w:rsidR="00320E4A">
        <w:rPr>
          <w:sz w:val="28"/>
          <w:szCs w:val="28"/>
        </w:rPr>
        <w:t xml:space="preserve"> и выполняющим функцию</w:t>
      </w:r>
      <w:r w:rsidRPr="008C104E">
        <w:rPr>
          <w:sz w:val="28"/>
          <w:szCs w:val="28"/>
        </w:rPr>
        <w:t xml:space="preserve"> всеобщего эквивалента. </w:t>
      </w:r>
      <w:r w:rsidR="00320E4A">
        <w:rPr>
          <w:sz w:val="28"/>
          <w:szCs w:val="28"/>
        </w:rPr>
        <w:t xml:space="preserve">Наиболее полно </w:t>
      </w:r>
      <w:r w:rsidRPr="008C104E">
        <w:rPr>
          <w:sz w:val="28"/>
          <w:szCs w:val="28"/>
        </w:rPr>
        <w:t xml:space="preserve"> сущность д</w:t>
      </w:r>
      <w:r w:rsidR="00320E4A">
        <w:rPr>
          <w:sz w:val="28"/>
          <w:szCs w:val="28"/>
        </w:rPr>
        <w:t>енег проявляется в их функциях, а именно, мера стоимости, средства образования сокровищ, накоплений и сбережений, средства обращения, средства платежа, мировые деньги. Подробнее эти функции будут раскрыты в следующем пункте.</w:t>
      </w:r>
    </w:p>
    <w:p w:rsidR="00194986" w:rsidRDefault="00194986" w:rsidP="00320E4A">
      <w:pPr>
        <w:spacing w:line="360" w:lineRule="auto"/>
        <w:ind w:firstLine="709"/>
        <w:rPr>
          <w:sz w:val="28"/>
          <w:szCs w:val="28"/>
        </w:rPr>
      </w:pPr>
    </w:p>
    <w:p w:rsidR="00E61E0D" w:rsidRDefault="00E61E0D" w:rsidP="00E61E0D">
      <w:pPr>
        <w:numPr>
          <w:ilvl w:val="1"/>
          <w:numId w:val="5"/>
        </w:numPr>
        <w:spacing w:line="360" w:lineRule="auto"/>
        <w:rPr>
          <w:b/>
          <w:sz w:val="28"/>
          <w:szCs w:val="28"/>
        </w:rPr>
      </w:pPr>
      <w:r w:rsidRPr="00E61E0D">
        <w:rPr>
          <w:b/>
          <w:sz w:val="28"/>
          <w:szCs w:val="28"/>
        </w:rPr>
        <w:t>Функции и формы денег</w:t>
      </w:r>
    </w:p>
    <w:p w:rsidR="00194986" w:rsidRDefault="00194986" w:rsidP="00194986">
      <w:pPr>
        <w:spacing w:line="360" w:lineRule="auto"/>
        <w:rPr>
          <w:b/>
          <w:sz w:val="28"/>
          <w:szCs w:val="28"/>
        </w:rPr>
      </w:pPr>
    </w:p>
    <w:p w:rsidR="00E61E0D" w:rsidRPr="00E61E0D" w:rsidRDefault="00E61E0D" w:rsidP="00E61E0D">
      <w:pPr>
        <w:spacing w:line="360" w:lineRule="auto"/>
        <w:ind w:firstLine="709"/>
        <w:rPr>
          <w:sz w:val="28"/>
          <w:szCs w:val="28"/>
        </w:rPr>
      </w:pPr>
      <w:r w:rsidRPr="00E61E0D">
        <w:rPr>
          <w:sz w:val="28"/>
          <w:szCs w:val="28"/>
        </w:rPr>
        <w:t xml:space="preserve">Функции денег представляют собой основные задачи, выполняемые деньгами. </w:t>
      </w:r>
      <w:r>
        <w:rPr>
          <w:sz w:val="28"/>
          <w:szCs w:val="28"/>
        </w:rPr>
        <w:t>Как уже говорилось выше, выделяют пять основных функций денег</w:t>
      </w:r>
      <w:r w:rsidR="00556D5A">
        <w:rPr>
          <w:sz w:val="28"/>
          <w:szCs w:val="28"/>
        </w:rPr>
        <w:t>.</w:t>
      </w:r>
      <w:r w:rsidR="00DB1F6C">
        <w:rPr>
          <w:sz w:val="28"/>
          <w:szCs w:val="28"/>
        </w:rPr>
        <w:t xml:space="preserve"> Экономисты Борискин А.В., Тарабцев А.А., Тарушкин А.Б., Томилин Д.А. охарактеризовали эти функции следующим образом: </w:t>
      </w:r>
      <w:r w:rsidR="00DB1F6C" w:rsidRPr="00DB1F6C">
        <w:rPr>
          <w:sz w:val="28"/>
          <w:szCs w:val="28"/>
        </w:rPr>
        <w:t>[</w:t>
      </w:r>
      <w:r w:rsidR="00B12681">
        <w:rPr>
          <w:sz w:val="28"/>
          <w:szCs w:val="28"/>
        </w:rPr>
        <w:t>3</w:t>
      </w:r>
      <w:r w:rsidR="00DB1F6C">
        <w:rPr>
          <w:sz w:val="28"/>
          <w:szCs w:val="28"/>
        </w:rPr>
        <w:t>, с.10</w:t>
      </w:r>
      <w:r w:rsidR="00DB1F6C" w:rsidRPr="00DB1F6C">
        <w:rPr>
          <w:sz w:val="28"/>
          <w:szCs w:val="28"/>
        </w:rPr>
        <w:t>]</w:t>
      </w:r>
      <w:r w:rsidR="00DB1F6C">
        <w:rPr>
          <w:sz w:val="28"/>
          <w:szCs w:val="28"/>
        </w:rPr>
        <w:t xml:space="preserve"> </w:t>
      </w:r>
    </w:p>
    <w:p w:rsidR="00E61E0D" w:rsidRPr="00E61E0D" w:rsidRDefault="00E61E0D" w:rsidP="00556D5A">
      <w:pPr>
        <w:spacing w:line="360" w:lineRule="auto"/>
        <w:ind w:firstLine="709"/>
        <w:rPr>
          <w:sz w:val="28"/>
          <w:szCs w:val="28"/>
        </w:rPr>
      </w:pPr>
      <w:r w:rsidRPr="00E61E0D">
        <w:rPr>
          <w:sz w:val="28"/>
          <w:szCs w:val="28"/>
        </w:rPr>
        <w:t xml:space="preserve">Первой функцией денег является </w:t>
      </w:r>
      <w:r w:rsidRPr="00556D5A">
        <w:rPr>
          <w:b/>
          <w:sz w:val="28"/>
          <w:szCs w:val="28"/>
        </w:rPr>
        <w:t>мера стоимости</w:t>
      </w:r>
      <w:r w:rsidRPr="00E61E0D">
        <w:rPr>
          <w:sz w:val="28"/>
          <w:szCs w:val="28"/>
        </w:rPr>
        <w:t>,</w:t>
      </w:r>
      <w:r w:rsidR="00556D5A">
        <w:rPr>
          <w:sz w:val="28"/>
          <w:szCs w:val="28"/>
        </w:rPr>
        <w:t xml:space="preserve"> согласно этой функции </w:t>
      </w:r>
      <w:r w:rsidRPr="00E61E0D">
        <w:rPr>
          <w:sz w:val="28"/>
          <w:szCs w:val="28"/>
        </w:rPr>
        <w:t xml:space="preserve"> деньги могут измерять стоимость всех товаров</w:t>
      </w:r>
      <w:r w:rsidR="00556D5A">
        <w:rPr>
          <w:sz w:val="28"/>
          <w:szCs w:val="28"/>
        </w:rPr>
        <w:t xml:space="preserve"> и услуг</w:t>
      </w:r>
      <w:r w:rsidRPr="00E61E0D">
        <w:rPr>
          <w:sz w:val="28"/>
          <w:szCs w:val="28"/>
        </w:rPr>
        <w:t xml:space="preserve"> и служить посредником при определении цены. Стоимость товара,</w:t>
      </w:r>
      <w:r w:rsidR="00556D5A">
        <w:rPr>
          <w:sz w:val="28"/>
          <w:szCs w:val="28"/>
        </w:rPr>
        <w:t xml:space="preserve"> которая выражается</w:t>
      </w:r>
      <w:r w:rsidRPr="00E61E0D">
        <w:rPr>
          <w:sz w:val="28"/>
          <w:szCs w:val="28"/>
        </w:rPr>
        <w:t xml:space="preserve"> в деньгах,</w:t>
      </w:r>
      <w:r w:rsidR="00556D5A">
        <w:rPr>
          <w:sz w:val="28"/>
          <w:szCs w:val="28"/>
        </w:rPr>
        <w:t xml:space="preserve"> является ценой</w:t>
      </w:r>
      <w:r w:rsidRPr="00E61E0D">
        <w:rPr>
          <w:sz w:val="28"/>
          <w:szCs w:val="28"/>
        </w:rPr>
        <w:t xml:space="preserve"> товара. Деньги же цены не имеют.</w:t>
      </w:r>
      <w:r w:rsidR="00556D5A">
        <w:rPr>
          <w:sz w:val="28"/>
          <w:szCs w:val="28"/>
        </w:rPr>
        <w:t xml:space="preserve"> Взамен</w:t>
      </w:r>
      <w:r w:rsidRPr="00E61E0D">
        <w:rPr>
          <w:sz w:val="28"/>
          <w:szCs w:val="28"/>
        </w:rPr>
        <w:t xml:space="preserve"> цены деньги обладают покупательной способностью, которая выражается в абсолютном количестве товаров и услуг, которые можно </w:t>
      </w:r>
      <w:r w:rsidR="00556D5A">
        <w:rPr>
          <w:sz w:val="28"/>
          <w:szCs w:val="28"/>
        </w:rPr>
        <w:t>приобрести за эти деньги</w:t>
      </w:r>
      <w:r w:rsidRPr="00E61E0D">
        <w:rPr>
          <w:sz w:val="28"/>
          <w:szCs w:val="28"/>
        </w:rPr>
        <w:t xml:space="preserve">. Установление цены товара происходит путем приравнивания стоимости товара </w:t>
      </w:r>
      <w:r w:rsidR="00556D5A">
        <w:rPr>
          <w:sz w:val="28"/>
          <w:szCs w:val="28"/>
        </w:rPr>
        <w:t>к определенному</w:t>
      </w:r>
      <w:r w:rsidRPr="00E61E0D">
        <w:rPr>
          <w:sz w:val="28"/>
          <w:szCs w:val="28"/>
        </w:rPr>
        <w:t xml:space="preserve"> количеству золота как денежного товара. Количество золота, </w:t>
      </w:r>
      <w:r w:rsidR="00556D5A">
        <w:rPr>
          <w:sz w:val="28"/>
          <w:szCs w:val="28"/>
        </w:rPr>
        <w:t xml:space="preserve">его масса измеряется его весом. </w:t>
      </w:r>
      <w:r w:rsidRPr="00E61E0D">
        <w:rPr>
          <w:sz w:val="28"/>
          <w:szCs w:val="28"/>
        </w:rPr>
        <w:t xml:space="preserve">Определенное весовое количество золота принимается за единицу измерения его массы. Эта единица устанавливается государством в качестве денежной единицы и называется масштабом цен. </w:t>
      </w:r>
    </w:p>
    <w:p w:rsidR="00E61E0D" w:rsidRPr="00E61E0D" w:rsidRDefault="00E61E0D" w:rsidP="00CC72AA">
      <w:pPr>
        <w:spacing w:line="360" w:lineRule="auto"/>
        <w:ind w:firstLine="709"/>
        <w:rPr>
          <w:sz w:val="28"/>
          <w:szCs w:val="28"/>
        </w:rPr>
      </w:pPr>
      <w:r w:rsidRPr="00E61E0D">
        <w:rPr>
          <w:sz w:val="28"/>
          <w:szCs w:val="28"/>
        </w:rPr>
        <w:t xml:space="preserve">По сути функция денег как меры стоимости </w:t>
      </w:r>
      <w:r w:rsidR="0070556C">
        <w:rPr>
          <w:sz w:val="28"/>
          <w:szCs w:val="28"/>
        </w:rPr>
        <w:t>приравнивается</w:t>
      </w:r>
      <w:r w:rsidRPr="00E61E0D">
        <w:rPr>
          <w:sz w:val="28"/>
          <w:szCs w:val="28"/>
        </w:rPr>
        <w:t xml:space="preserve"> к функции средства учета. </w:t>
      </w:r>
      <w:r w:rsidR="0070556C">
        <w:rPr>
          <w:sz w:val="28"/>
          <w:szCs w:val="28"/>
        </w:rPr>
        <w:t>И</w:t>
      </w:r>
      <w:r w:rsidRPr="00E61E0D">
        <w:rPr>
          <w:sz w:val="28"/>
          <w:szCs w:val="28"/>
        </w:rPr>
        <w:t>спользование денег</w:t>
      </w:r>
      <w:r w:rsidR="0070556C">
        <w:rPr>
          <w:sz w:val="28"/>
          <w:szCs w:val="28"/>
        </w:rPr>
        <w:t xml:space="preserve"> в таком качестве</w:t>
      </w:r>
      <w:r w:rsidRPr="00E61E0D">
        <w:rPr>
          <w:sz w:val="28"/>
          <w:szCs w:val="28"/>
        </w:rPr>
        <w:t xml:space="preserve"> </w:t>
      </w:r>
      <w:r w:rsidR="0070556C">
        <w:rPr>
          <w:sz w:val="28"/>
          <w:szCs w:val="28"/>
        </w:rPr>
        <w:t>дает возможность</w:t>
      </w:r>
      <w:r w:rsidRPr="00E61E0D">
        <w:rPr>
          <w:sz w:val="28"/>
          <w:szCs w:val="28"/>
        </w:rPr>
        <w:t xml:space="preserve"> участникам обмена сравнивать относительную ценность различных товаров и ресурсов и принимать рациональные решения. Таким образом, в процессе эволюции функция денег как меры стоимости модифицируется. Современные деньги, не имея собственной стоимости, выполняют функцию соизмерения стоимости.</w:t>
      </w:r>
    </w:p>
    <w:p w:rsidR="00E61E0D" w:rsidRPr="00E61E0D" w:rsidRDefault="0070556C" w:rsidP="00CC72AA">
      <w:pPr>
        <w:spacing w:line="360" w:lineRule="auto"/>
        <w:ind w:firstLine="709"/>
        <w:rPr>
          <w:sz w:val="28"/>
          <w:szCs w:val="28"/>
        </w:rPr>
      </w:pPr>
      <w:r w:rsidRPr="0070556C">
        <w:rPr>
          <w:sz w:val="28"/>
          <w:szCs w:val="28"/>
        </w:rPr>
        <w:t>В качестве средства обращения деньги выступают посредником в обмене товаров, в совершении сделок</w:t>
      </w:r>
      <w:r>
        <w:rPr>
          <w:sz w:val="28"/>
          <w:szCs w:val="28"/>
        </w:rPr>
        <w:t>.</w:t>
      </w:r>
      <w:r w:rsidRPr="0070556C">
        <w:rPr>
          <w:sz w:val="28"/>
          <w:szCs w:val="28"/>
        </w:rPr>
        <w:t xml:space="preserve"> </w:t>
      </w:r>
      <w:r>
        <w:rPr>
          <w:sz w:val="28"/>
          <w:szCs w:val="28"/>
        </w:rPr>
        <w:t xml:space="preserve">Как видно из первого пункта курсовой работы, </w:t>
      </w:r>
      <w:r w:rsidR="00E61E0D" w:rsidRPr="00E61E0D">
        <w:rPr>
          <w:sz w:val="28"/>
          <w:szCs w:val="28"/>
        </w:rPr>
        <w:t xml:space="preserve">прямой обмен товара на товар имеет много </w:t>
      </w:r>
      <w:r>
        <w:rPr>
          <w:sz w:val="28"/>
          <w:szCs w:val="28"/>
        </w:rPr>
        <w:t>минусов</w:t>
      </w:r>
      <w:r w:rsidR="00E61E0D" w:rsidRPr="00E61E0D">
        <w:rPr>
          <w:sz w:val="28"/>
          <w:szCs w:val="28"/>
        </w:rPr>
        <w:t xml:space="preserve"> и может прив</w:t>
      </w:r>
      <w:r>
        <w:rPr>
          <w:sz w:val="28"/>
          <w:szCs w:val="28"/>
        </w:rPr>
        <w:t>ести</w:t>
      </w:r>
      <w:r w:rsidR="00E61E0D" w:rsidRPr="00E61E0D">
        <w:rPr>
          <w:sz w:val="28"/>
          <w:szCs w:val="28"/>
        </w:rPr>
        <w:t xml:space="preserve"> к созданию сложнейших обменных операций, </w:t>
      </w:r>
      <w:r>
        <w:rPr>
          <w:sz w:val="28"/>
          <w:szCs w:val="28"/>
        </w:rPr>
        <w:t>которые охватывают</w:t>
      </w:r>
      <w:r w:rsidR="00E61E0D" w:rsidRPr="00E61E0D">
        <w:rPr>
          <w:sz w:val="28"/>
          <w:szCs w:val="28"/>
        </w:rPr>
        <w:t xml:space="preserve"> множество наименований товаров. </w:t>
      </w:r>
    </w:p>
    <w:p w:rsidR="00E61E0D" w:rsidRPr="00E61E0D" w:rsidRDefault="00E61E0D" w:rsidP="00CC72AA">
      <w:pPr>
        <w:spacing w:line="360" w:lineRule="auto"/>
        <w:ind w:firstLine="709"/>
        <w:rPr>
          <w:sz w:val="28"/>
          <w:szCs w:val="28"/>
        </w:rPr>
      </w:pPr>
      <w:r w:rsidRPr="00E61E0D">
        <w:rPr>
          <w:sz w:val="28"/>
          <w:szCs w:val="28"/>
        </w:rPr>
        <w:t xml:space="preserve">С появлением денег </w:t>
      </w:r>
      <w:r w:rsidR="00084C51">
        <w:rPr>
          <w:sz w:val="28"/>
          <w:szCs w:val="28"/>
        </w:rPr>
        <w:t>п</w:t>
      </w:r>
      <w:r w:rsidRPr="00E61E0D">
        <w:rPr>
          <w:sz w:val="28"/>
          <w:szCs w:val="28"/>
        </w:rPr>
        <w:t xml:space="preserve">роцесс обращения товаров </w:t>
      </w:r>
      <w:r w:rsidR="00084C51">
        <w:rPr>
          <w:sz w:val="28"/>
          <w:szCs w:val="28"/>
        </w:rPr>
        <w:t>выглядит</w:t>
      </w:r>
      <w:r w:rsidRPr="00E61E0D">
        <w:rPr>
          <w:sz w:val="28"/>
          <w:szCs w:val="28"/>
        </w:rPr>
        <w:t xml:space="preserve"> следующ</w:t>
      </w:r>
      <w:r w:rsidR="00084C51">
        <w:rPr>
          <w:sz w:val="28"/>
          <w:szCs w:val="28"/>
        </w:rPr>
        <w:t>им</w:t>
      </w:r>
      <w:r w:rsidRPr="00E61E0D">
        <w:rPr>
          <w:sz w:val="28"/>
          <w:szCs w:val="28"/>
        </w:rPr>
        <w:t xml:space="preserve"> </w:t>
      </w:r>
      <w:r w:rsidR="00084C51">
        <w:rPr>
          <w:sz w:val="28"/>
          <w:szCs w:val="28"/>
        </w:rPr>
        <w:t>образом</w:t>
      </w:r>
      <w:r w:rsidRPr="00E61E0D">
        <w:rPr>
          <w:sz w:val="28"/>
          <w:szCs w:val="28"/>
        </w:rPr>
        <w:t>:</w:t>
      </w:r>
      <w:r w:rsidR="00084C51">
        <w:rPr>
          <w:sz w:val="28"/>
          <w:szCs w:val="28"/>
        </w:rPr>
        <w:t xml:space="preserve">    </w:t>
      </w:r>
      <w:r w:rsidRPr="00E61E0D">
        <w:rPr>
          <w:sz w:val="28"/>
          <w:szCs w:val="28"/>
        </w:rPr>
        <w:t xml:space="preserve"> Т-Д-Т. </w:t>
      </w:r>
      <w:r w:rsidR="00084C51">
        <w:rPr>
          <w:sz w:val="28"/>
          <w:szCs w:val="28"/>
        </w:rPr>
        <w:t>В данном случае деньги являются посредником.</w:t>
      </w:r>
      <w:r w:rsidR="00084C51" w:rsidRPr="00E61E0D">
        <w:rPr>
          <w:sz w:val="28"/>
          <w:szCs w:val="28"/>
        </w:rPr>
        <w:t xml:space="preserve"> </w:t>
      </w:r>
      <w:r w:rsidR="00084C51">
        <w:rPr>
          <w:sz w:val="28"/>
          <w:szCs w:val="28"/>
        </w:rPr>
        <w:t>Выполняя функцию средства обращения</w:t>
      </w:r>
      <w:r w:rsidRPr="00E61E0D">
        <w:rPr>
          <w:sz w:val="28"/>
          <w:szCs w:val="28"/>
        </w:rPr>
        <w:t xml:space="preserve">, деньги </w:t>
      </w:r>
      <w:r w:rsidR="00084C51">
        <w:rPr>
          <w:sz w:val="28"/>
          <w:szCs w:val="28"/>
        </w:rPr>
        <w:t>помогаю</w:t>
      </w:r>
      <w:r w:rsidRPr="00E61E0D">
        <w:rPr>
          <w:sz w:val="28"/>
          <w:szCs w:val="28"/>
        </w:rPr>
        <w:t>т пере</w:t>
      </w:r>
      <w:r w:rsidR="00084C51">
        <w:rPr>
          <w:sz w:val="28"/>
          <w:szCs w:val="28"/>
        </w:rPr>
        <w:t>движению</w:t>
      </w:r>
      <w:r w:rsidRPr="00E61E0D">
        <w:rPr>
          <w:sz w:val="28"/>
          <w:szCs w:val="28"/>
        </w:rPr>
        <w:t xml:space="preserve"> товаров от одних товаропроизводителей к другим, доводя товары до потребителя, и тем самым выталкивают их из сферы обращения. Сами же деньги, переходя от одного лица к друг</w:t>
      </w:r>
      <w:r w:rsidR="00084C51">
        <w:rPr>
          <w:sz w:val="28"/>
          <w:szCs w:val="28"/>
        </w:rPr>
        <w:t xml:space="preserve">ому, остаются в сфере обращения и находятся в постоянном движении, </w:t>
      </w:r>
      <w:r w:rsidRPr="00E61E0D">
        <w:rPr>
          <w:sz w:val="28"/>
          <w:szCs w:val="28"/>
        </w:rPr>
        <w:t xml:space="preserve">непрерывно обслуживая обмен товарами. </w:t>
      </w:r>
    </w:p>
    <w:p w:rsidR="00E61E0D" w:rsidRPr="00E61E0D" w:rsidRDefault="00084C51" w:rsidP="00E61E0D">
      <w:pPr>
        <w:spacing w:line="360" w:lineRule="auto"/>
        <w:rPr>
          <w:sz w:val="28"/>
          <w:szCs w:val="28"/>
        </w:rPr>
      </w:pPr>
      <w:r>
        <w:rPr>
          <w:sz w:val="28"/>
          <w:szCs w:val="28"/>
        </w:rPr>
        <w:t xml:space="preserve">В начале </w:t>
      </w:r>
      <w:r w:rsidR="00E61E0D" w:rsidRPr="00E61E0D">
        <w:rPr>
          <w:sz w:val="28"/>
          <w:szCs w:val="28"/>
        </w:rPr>
        <w:t>развития товарно-денежных отношений функцию средства обращения выполняли металлич</w:t>
      </w:r>
      <w:r>
        <w:rPr>
          <w:sz w:val="28"/>
          <w:szCs w:val="28"/>
        </w:rPr>
        <w:t>еские</w:t>
      </w:r>
      <w:r w:rsidR="00E61E0D" w:rsidRPr="00E61E0D">
        <w:rPr>
          <w:sz w:val="28"/>
          <w:szCs w:val="28"/>
        </w:rPr>
        <w:t xml:space="preserve"> слитки. Но обмен товаров на слитки золота </w:t>
      </w:r>
      <w:r>
        <w:rPr>
          <w:sz w:val="28"/>
          <w:szCs w:val="28"/>
        </w:rPr>
        <w:t>был достаточно сложным,</w:t>
      </w:r>
      <w:r w:rsidR="00E61E0D" w:rsidRPr="00E61E0D">
        <w:rPr>
          <w:sz w:val="28"/>
          <w:szCs w:val="28"/>
        </w:rPr>
        <w:t xml:space="preserve"> </w:t>
      </w:r>
      <w:r>
        <w:rPr>
          <w:sz w:val="28"/>
          <w:szCs w:val="28"/>
        </w:rPr>
        <w:t>слитки</w:t>
      </w:r>
      <w:r w:rsidR="00E61E0D" w:rsidRPr="00E61E0D">
        <w:rPr>
          <w:sz w:val="28"/>
          <w:szCs w:val="28"/>
        </w:rPr>
        <w:t xml:space="preserve"> надо было взвешивать, определять пробу, дробить и т.д. </w:t>
      </w:r>
      <w:r w:rsidR="006C2F6C">
        <w:rPr>
          <w:sz w:val="28"/>
          <w:szCs w:val="28"/>
        </w:rPr>
        <w:t>Так</w:t>
      </w:r>
      <w:r w:rsidR="00E61E0D" w:rsidRPr="00E61E0D">
        <w:rPr>
          <w:sz w:val="28"/>
          <w:szCs w:val="28"/>
        </w:rPr>
        <w:t xml:space="preserve"> </w:t>
      </w:r>
      <w:r w:rsidR="006C2F6C">
        <w:rPr>
          <w:sz w:val="28"/>
          <w:szCs w:val="28"/>
        </w:rPr>
        <w:t xml:space="preserve">появилась </w:t>
      </w:r>
      <w:r w:rsidR="00E61E0D" w:rsidRPr="00E61E0D">
        <w:rPr>
          <w:sz w:val="28"/>
          <w:szCs w:val="28"/>
        </w:rPr>
        <w:t xml:space="preserve"> необходимость перехода к обращению монет, одинаковых по форме и содержащих известное количество металла по весу и пробе. </w:t>
      </w:r>
      <w:r w:rsidR="006C2F6C">
        <w:rPr>
          <w:sz w:val="28"/>
          <w:szCs w:val="28"/>
        </w:rPr>
        <w:t xml:space="preserve">На данном </w:t>
      </w:r>
      <w:r w:rsidR="00E61E0D" w:rsidRPr="00E61E0D">
        <w:rPr>
          <w:sz w:val="28"/>
          <w:szCs w:val="28"/>
        </w:rPr>
        <w:t xml:space="preserve"> этап</w:t>
      </w:r>
      <w:r w:rsidR="006C2F6C">
        <w:rPr>
          <w:sz w:val="28"/>
          <w:szCs w:val="28"/>
        </w:rPr>
        <w:t>е</w:t>
      </w:r>
      <w:r w:rsidR="00E61E0D" w:rsidRPr="00E61E0D">
        <w:rPr>
          <w:sz w:val="28"/>
          <w:szCs w:val="28"/>
        </w:rPr>
        <w:t xml:space="preserve"> товарообмена золото одновременно выполняло функцию и меры стоимости и средства обращения. </w:t>
      </w:r>
    </w:p>
    <w:p w:rsidR="00E61E0D" w:rsidRPr="00E61E0D" w:rsidRDefault="00E61E0D" w:rsidP="006C2F6C">
      <w:pPr>
        <w:spacing w:line="360" w:lineRule="auto"/>
        <w:ind w:firstLine="709"/>
        <w:rPr>
          <w:sz w:val="28"/>
          <w:szCs w:val="28"/>
        </w:rPr>
      </w:pPr>
      <w:r w:rsidRPr="00E61E0D">
        <w:rPr>
          <w:sz w:val="28"/>
          <w:szCs w:val="28"/>
        </w:rPr>
        <w:t xml:space="preserve">В современных условиях функцию средства обращения выполняют наличные денежные знаки, неразменные на золото. </w:t>
      </w:r>
    </w:p>
    <w:p w:rsidR="00E61E0D" w:rsidRPr="00E61E0D" w:rsidRDefault="00E61E0D" w:rsidP="00E61E0D">
      <w:pPr>
        <w:spacing w:line="360" w:lineRule="auto"/>
        <w:rPr>
          <w:sz w:val="28"/>
          <w:szCs w:val="28"/>
        </w:rPr>
      </w:pPr>
      <w:r w:rsidRPr="00E61E0D">
        <w:rPr>
          <w:sz w:val="28"/>
          <w:szCs w:val="28"/>
        </w:rPr>
        <w:t>Степень реализации и эфф</w:t>
      </w:r>
      <w:r w:rsidR="006C2F6C">
        <w:rPr>
          <w:sz w:val="28"/>
          <w:szCs w:val="28"/>
        </w:rPr>
        <w:t>ективности</w:t>
      </w:r>
      <w:r w:rsidRPr="00E61E0D">
        <w:rPr>
          <w:sz w:val="28"/>
          <w:szCs w:val="28"/>
        </w:rPr>
        <w:t xml:space="preserve"> выполнения денежн</w:t>
      </w:r>
      <w:r w:rsidR="006C2F6C">
        <w:rPr>
          <w:sz w:val="28"/>
          <w:szCs w:val="28"/>
        </w:rPr>
        <w:t>ыми</w:t>
      </w:r>
      <w:r w:rsidRPr="00E61E0D">
        <w:rPr>
          <w:sz w:val="28"/>
          <w:szCs w:val="28"/>
        </w:rPr>
        <w:t xml:space="preserve"> знаками функции средства обращения зависит от множества факторов: уровня инфляции, уровня развития безналичных расчетов, частоты выплаты заработной платы рабочим и служащим, формы и размера денежных знаков и др. Так, в усл</w:t>
      </w:r>
      <w:r w:rsidR="006C2F6C">
        <w:rPr>
          <w:sz w:val="28"/>
          <w:szCs w:val="28"/>
        </w:rPr>
        <w:t>овиях</w:t>
      </w:r>
      <w:r w:rsidRPr="00E61E0D">
        <w:rPr>
          <w:sz w:val="28"/>
          <w:szCs w:val="28"/>
        </w:rPr>
        <w:t xml:space="preserve"> </w:t>
      </w:r>
      <w:r w:rsidR="006C2F6C">
        <w:rPr>
          <w:sz w:val="28"/>
          <w:szCs w:val="28"/>
        </w:rPr>
        <w:t xml:space="preserve">высокого уровня </w:t>
      </w:r>
      <w:r w:rsidRPr="00E61E0D">
        <w:rPr>
          <w:sz w:val="28"/>
          <w:szCs w:val="28"/>
        </w:rPr>
        <w:t>инфляции быстрое обесценение денег может прив</w:t>
      </w:r>
      <w:r w:rsidR="006C2F6C">
        <w:rPr>
          <w:sz w:val="28"/>
          <w:szCs w:val="28"/>
        </w:rPr>
        <w:t>ести</w:t>
      </w:r>
      <w:r w:rsidRPr="00E61E0D">
        <w:rPr>
          <w:sz w:val="28"/>
          <w:szCs w:val="28"/>
        </w:rPr>
        <w:t xml:space="preserve"> к тому, что они перестают использоваться в качестве посредника при обмене товаров, и возрождается бартер. Внедрение и развитие системы безналичных расчетов, связанное с уменьшением издержек обращения, приводит к сокращению сферы применения денег как средства обращения. </w:t>
      </w:r>
    </w:p>
    <w:p w:rsidR="00E61E0D" w:rsidRPr="00E61E0D" w:rsidRDefault="00E61E0D" w:rsidP="006C2F6C">
      <w:pPr>
        <w:spacing w:line="360" w:lineRule="auto"/>
        <w:ind w:firstLine="709"/>
        <w:rPr>
          <w:sz w:val="28"/>
          <w:szCs w:val="28"/>
        </w:rPr>
      </w:pPr>
      <w:r w:rsidRPr="00E61E0D">
        <w:rPr>
          <w:sz w:val="28"/>
          <w:szCs w:val="28"/>
        </w:rPr>
        <w:t xml:space="preserve">Если при функционировании денег как средства обращения имеет место одновременное встречное движение денег и товаров, то при использовании их в качестве средства платежа в этом движении имеется разрыв. </w:t>
      </w:r>
    </w:p>
    <w:p w:rsidR="00E61E0D" w:rsidRPr="00E61E0D" w:rsidRDefault="00E61E0D" w:rsidP="006C2F6C">
      <w:pPr>
        <w:spacing w:line="360" w:lineRule="auto"/>
        <w:ind w:firstLine="709"/>
        <w:rPr>
          <w:sz w:val="28"/>
          <w:szCs w:val="28"/>
        </w:rPr>
      </w:pPr>
      <w:r w:rsidRPr="00E61E0D">
        <w:rPr>
          <w:sz w:val="28"/>
          <w:szCs w:val="28"/>
        </w:rPr>
        <w:t xml:space="preserve">Функционирование денег как </w:t>
      </w:r>
      <w:r w:rsidRPr="006C2F6C">
        <w:rPr>
          <w:b/>
          <w:sz w:val="28"/>
          <w:szCs w:val="28"/>
        </w:rPr>
        <w:t>средства платежа</w:t>
      </w:r>
      <w:r w:rsidRPr="00E61E0D">
        <w:rPr>
          <w:sz w:val="28"/>
          <w:szCs w:val="28"/>
        </w:rPr>
        <w:t xml:space="preserve"> не ограничивается пределами сферы товарного обращения. Как средство платежа деньги выступают при проведении безналичных расчетов; уплате налогов и сборов; выплате заработной платы, пенсий, стипендий, пособий; осуществлении кредитных операций и др. Значительно расширяется использование денег как средства платежа в связи с развитием кредита и кредитной системы. При этом одновременно </w:t>
      </w:r>
      <w:r w:rsidR="006C2F6C">
        <w:rPr>
          <w:sz w:val="28"/>
          <w:szCs w:val="28"/>
        </w:rPr>
        <w:t>уменьшается</w:t>
      </w:r>
      <w:r w:rsidRPr="00E61E0D">
        <w:rPr>
          <w:sz w:val="28"/>
          <w:szCs w:val="28"/>
        </w:rPr>
        <w:t xml:space="preserve"> сфера применения денег как средства обращения. </w:t>
      </w:r>
    </w:p>
    <w:p w:rsidR="00E61E0D" w:rsidRPr="00E61E0D" w:rsidRDefault="00E61E0D" w:rsidP="00E61E0D">
      <w:pPr>
        <w:spacing w:line="360" w:lineRule="auto"/>
        <w:rPr>
          <w:sz w:val="28"/>
          <w:szCs w:val="28"/>
        </w:rPr>
      </w:pPr>
      <w:r w:rsidRPr="00E61E0D">
        <w:rPr>
          <w:sz w:val="28"/>
          <w:szCs w:val="28"/>
        </w:rPr>
        <w:t>Внедрение автоматизированных систем расчетов, модернизация коммуникационных сетей, широкое использование банковских пластиковых карточек</w:t>
      </w:r>
      <w:r w:rsidR="006C2F6C">
        <w:rPr>
          <w:sz w:val="28"/>
          <w:szCs w:val="28"/>
        </w:rPr>
        <w:t xml:space="preserve"> обеспечивает</w:t>
      </w:r>
      <w:r w:rsidRPr="00E61E0D">
        <w:rPr>
          <w:sz w:val="28"/>
          <w:szCs w:val="28"/>
        </w:rPr>
        <w:t xml:space="preserve"> минимизацию временного разрыва между движением денег и движением товаров. </w:t>
      </w:r>
    </w:p>
    <w:p w:rsidR="00E61E0D" w:rsidRPr="00E61E0D" w:rsidRDefault="00E61E0D" w:rsidP="00E61E0D">
      <w:pPr>
        <w:spacing w:line="360" w:lineRule="auto"/>
        <w:rPr>
          <w:sz w:val="28"/>
          <w:szCs w:val="28"/>
        </w:rPr>
      </w:pPr>
      <w:r w:rsidRPr="00E61E0D">
        <w:rPr>
          <w:sz w:val="28"/>
          <w:szCs w:val="28"/>
        </w:rPr>
        <w:t xml:space="preserve">Выделение функции денег как </w:t>
      </w:r>
      <w:r w:rsidRPr="006C2F6C">
        <w:rPr>
          <w:b/>
          <w:sz w:val="28"/>
          <w:szCs w:val="28"/>
        </w:rPr>
        <w:t>средства накопления</w:t>
      </w:r>
      <w:r w:rsidRPr="00E61E0D">
        <w:rPr>
          <w:sz w:val="28"/>
          <w:szCs w:val="28"/>
        </w:rPr>
        <w:t xml:space="preserve"> связано с тем, что деньги могут приостанавливать процесс своего движения и покидать на какое-то время сферу обращения. Деньги в функции средства накопления используются для сохранения их покупательной способности и переноса ее в будущее. </w:t>
      </w:r>
    </w:p>
    <w:p w:rsidR="00E61E0D" w:rsidRPr="00E61E0D" w:rsidRDefault="00E61E0D" w:rsidP="00E61E0D">
      <w:pPr>
        <w:spacing w:line="360" w:lineRule="auto"/>
        <w:rPr>
          <w:sz w:val="28"/>
          <w:szCs w:val="28"/>
        </w:rPr>
      </w:pPr>
      <w:r w:rsidRPr="00E61E0D">
        <w:rPr>
          <w:sz w:val="28"/>
          <w:szCs w:val="28"/>
        </w:rPr>
        <w:t xml:space="preserve">В условиях функционирования полноценных денег, их накопление было связано с образованием сокровищ. Функцию образования сокровищ выполняли не только золотые монеты, но и сам денежный материал в его натуральном виде: золотые слитки изделия из золота и т.д. Функционируя в качестве образования сокровищ, деньги </w:t>
      </w:r>
      <w:r w:rsidR="006C2F6C">
        <w:rPr>
          <w:sz w:val="28"/>
          <w:szCs w:val="28"/>
        </w:rPr>
        <w:t>являлись</w:t>
      </w:r>
      <w:r w:rsidRPr="00E61E0D">
        <w:rPr>
          <w:sz w:val="28"/>
          <w:szCs w:val="28"/>
        </w:rPr>
        <w:t xml:space="preserve"> стихийным регулятором денежного обращения. </w:t>
      </w:r>
      <w:r w:rsidR="006C2F6C">
        <w:rPr>
          <w:sz w:val="28"/>
          <w:szCs w:val="28"/>
        </w:rPr>
        <w:t>Если объем производства уменьшался</w:t>
      </w:r>
      <w:r w:rsidRPr="00E61E0D">
        <w:rPr>
          <w:sz w:val="28"/>
          <w:szCs w:val="28"/>
        </w:rPr>
        <w:t xml:space="preserve"> </w:t>
      </w:r>
      <w:r w:rsidR="006C2F6C">
        <w:rPr>
          <w:sz w:val="28"/>
          <w:szCs w:val="28"/>
        </w:rPr>
        <w:t>и сокращался товарооборот</w:t>
      </w:r>
      <w:r w:rsidRPr="00E61E0D">
        <w:rPr>
          <w:sz w:val="28"/>
          <w:szCs w:val="28"/>
        </w:rPr>
        <w:t>,</w:t>
      </w:r>
      <w:r w:rsidR="006C2F6C">
        <w:rPr>
          <w:sz w:val="28"/>
          <w:szCs w:val="28"/>
        </w:rPr>
        <w:t xml:space="preserve"> то</w:t>
      </w:r>
      <w:r w:rsidRPr="00E61E0D">
        <w:rPr>
          <w:sz w:val="28"/>
          <w:szCs w:val="28"/>
        </w:rPr>
        <w:t xml:space="preserve"> часть золота уходила из обращения и превращалась в сокровище</w:t>
      </w:r>
      <w:r w:rsidR="00C05A32">
        <w:rPr>
          <w:sz w:val="28"/>
          <w:szCs w:val="28"/>
        </w:rPr>
        <w:t>.</w:t>
      </w:r>
      <w:r w:rsidRPr="00E61E0D">
        <w:rPr>
          <w:sz w:val="28"/>
          <w:szCs w:val="28"/>
        </w:rPr>
        <w:t xml:space="preserve"> В условиях функционирования неразменных на золото бумажных и кредитных денег функция образования сокровищ теряет свой экономический смысл, так как ден</w:t>
      </w:r>
      <w:r w:rsidR="00C05A32">
        <w:rPr>
          <w:sz w:val="28"/>
          <w:szCs w:val="28"/>
        </w:rPr>
        <w:t xml:space="preserve">ьги, не имеющие реальной </w:t>
      </w:r>
      <w:r w:rsidRPr="00E61E0D">
        <w:rPr>
          <w:sz w:val="28"/>
          <w:szCs w:val="28"/>
        </w:rPr>
        <w:t xml:space="preserve">собственной стоимости, не создают и реального богатства для их владельцев. Они могут использоваться лишь как средство накопления (сохранения стоимости). При этом необходимым условием функционирования денег как средства накопления является соответствие их количества требованиям закона денежного обращения. Если количество бумажных и кредитных денег превышает потребности экономики, то они обесцениваются и теряют свою привлекательность как средства накопления несмотря на их высокую ликвидность. Тогда предпочтение отдается более надежным, хотя и менее ликвидным формам сохранения стоимости. </w:t>
      </w:r>
    </w:p>
    <w:p w:rsidR="00C05A32" w:rsidRDefault="00E61E0D" w:rsidP="00E61E0D">
      <w:pPr>
        <w:spacing w:line="360" w:lineRule="auto"/>
        <w:rPr>
          <w:sz w:val="28"/>
          <w:szCs w:val="28"/>
        </w:rPr>
      </w:pPr>
      <w:r w:rsidRPr="00E61E0D">
        <w:rPr>
          <w:sz w:val="28"/>
          <w:szCs w:val="28"/>
        </w:rPr>
        <w:t>Выступая на современном этапе необходимым условием общественного воспроизводства, накопление денег осуществляется как на уровне государства в виде золотовалютных резервов, так и на уровне отдельных хозяйствующих субъектов в виде депозитов либо в ценных бумагах.</w:t>
      </w:r>
    </w:p>
    <w:p w:rsidR="00E61E0D" w:rsidRPr="00E61E0D" w:rsidRDefault="00C05A32" w:rsidP="00C05A32">
      <w:pPr>
        <w:spacing w:line="360" w:lineRule="auto"/>
        <w:ind w:firstLine="709"/>
        <w:rPr>
          <w:sz w:val="28"/>
          <w:szCs w:val="28"/>
        </w:rPr>
      </w:pPr>
      <w:r w:rsidRPr="00E61E0D">
        <w:rPr>
          <w:sz w:val="28"/>
          <w:szCs w:val="28"/>
        </w:rPr>
        <w:t xml:space="preserve"> </w:t>
      </w:r>
      <w:r w:rsidR="00E61E0D" w:rsidRPr="00E61E0D">
        <w:rPr>
          <w:sz w:val="28"/>
          <w:szCs w:val="28"/>
        </w:rPr>
        <w:t xml:space="preserve">Функционирование денег в международном обороте и обеспечение всеобщей эквивалентности обмена связано с выполнением деньгами функции мировых денег. </w:t>
      </w:r>
    </w:p>
    <w:p w:rsidR="00E61E0D" w:rsidRPr="00E61E0D" w:rsidRDefault="00E61E0D" w:rsidP="00E61E0D">
      <w:pPr>
        <w:spacing w:line="360" w:lineRule="auto"/>
        <w:rPr>
          <w:sz w:val="28"/>
          <w:szCs w:val="28"/>
        </w:rPr>
      </w:pPr>
      <w:r w:rsidRPr="00E61E0D">
        <w:rPr>
          <w:sz w:val="28"/>
          <w:szCs w:val="28"/>
        </w:rPr>
        <w:t xml:space="preserve">Каждое государство имеет собственную </w:t>
      </w:r>
      <w:r w:rsidR="00C05A32">
        <w:rPr>
          <w:sz w:val="28"/>
          <w:szCs w:val="28"/>
        </w:rPr>
        <w:t>валюту,</w:t>
      </w:r>
      <w:r w:rsidRPr="00E61E0D">
        <w:rPr>
          <w:sz w:val="28"/>
          <w:szCs w:val="28"/>
        </w:rPr>
        <w:t xml:space="preserve"> ограниченную национальными рамками. И ни одно государство не может заставить принимать в уплату за товары и услуги или для погашения других обязательств национальные денежные знаки, если этого не пожелает другая страна. </w:t>
      </w:r>
      <w:r w:rsidR="0078128F" w:rsidRPr="00E61E0D">
        <w:rPr>
          <w:sz w:val="28"/>
          <w:szCs w:val="28"/>
        </w:rPr>
        <w:t>Золото явл</w:t>
      </w:r>
      <w:r w:rsidR="0078128F">
        <w:rPr>
          <w:sz w:val="28"/>
          <w:szCs w:val="28"/>
        </w:rPr>
        <w:t>яется идеальным примером</w:t>
      </w:r>
      <w:r w:rsidR="0078128F" w:rsidRPr="00E61E0D">
        <w:rPr>
          <w:sz w:val="28"/>
          <w:szCs w:val="28"/>
        </w:rPr>
        <w:t xml:space="preserve"> мировы</w:t>
      </w:r>
      <w:r w:rsidR="0078128F">
        <w:rPr>
          <w:sz w:val="28"/>
          <w:szCs w:val="28"/>
        </w:rPr>
        <w:t>х</w:t>
      </w:r>
      <w:r w:rsidR="0078128F" w:rsidRPr="00E61E0D">
        <w:rPr>
          <w:sz w:val="28"/>
          <w:szCs w:val="28"/>
        </w:rPr>
        <w:t xml:space="preserve"> ден</w:t>
      </w:r>
      <w:r w:rsidR="0078128F">
        <w:rPr>
          <w:sz w:val="28"/>
          <w:szCs w:val="28"/>
        </w:rPr>
        <w:t>ег</w:t>
      </w:r>
      <w:r w:rsidR="0078128F" w:rsidRPr="00E61E0D">
        <w:rPr>
          <w:sz w:val="28"/>
          <w:szCs w:val="28"/>
        </w:rPr>
        <w:t>. Выступая в качестве мировых</w:t>
      </w:r>
      <w:r w:rsidR="0078128F">
        <w:rPr>
          <w:sz w:val="28"/>
          <w:szCs w:val="28"/>
        </w:rPr>
        <w:t xml:space="preserve">, </w:t>
      </w:r>
      <w:r w:rsidR="0078128F" w:rsidRPr="00E61E0D">
        <w:rPr>
          <w:sz w:val="28"/>
          <w:szCs w:val="28"/>
        </w:rPr>
        <w:t xml:space="preserve"> деньги должны обладать тремя свойствами: служить всеобщим покупательным средством; служить всеобщим платежным средством; выступать всеобщим воплощ</w:t>
      </w:r>
      <w:r w:rsidR="0078128F">
        <w:rPr>
          <w:sz w:val="28"/>
          <w:szCs w:val="28"/>
        </w:rPr>
        <w:t>ением общественного</w:t>
      </w:r>
      <w:r w:rsidR="0078128F" w:rsidRPr="00E61E0D">
        <w:rPr>
          <w:sz w:val="28"/>
          <w:szCs w:val="28"/>
        </w:rPr>
        <w:t xml:space="preserve"> богатства.</w:t>
      </w:r>
    </w:p>
    <w:p w:rsidR="00E61E0D" w:rsidRPr="00E61E0D" w:rsidRDefault="00E61E0D" w:rsidP="0078128F">
      <w:pPr>
        <w:spacing w:line="360" w:lineRule="auto"/>
        <w:rPr>
          <w:sz w:val="28"/>
          <w:szCs w:val="28"/>
        </w:rPr>
      </w:pPr>
      <w:r w:rsidRPr="00E61E0D">
        <w:rPr>
          <w:sz w:val="28"/>
          <w:szCs w:val="28"/>
        </w:rPr>
        <w:t>Фу</w:t>
      </w:r>
      <w:r w:rsidR="0078128F">
        <w:rPr>
          <w:sz w:val="28"/>
          <w:szCs w:val="28"/>
        </w:rPr>
        <w:t>нкция мировых денег, представляет</w:t>
      </w:r>
      <w:r w:rsidRPr="00E61E0D">
        <w:rPr>
          <w:sz w:val="28"/>
          <w:szCs w:val="28"/>
        </w:rPr>
        <w:t xml:space="preserve"> собой проявление сущности денег в сфере международного экономического оборота. Функционируя в качестве мировых, деньги опо</w:t>
      </w:r>
      <w:r w:rsidR="00C05A32">
        <w:rPr>
          <w:sz w:val="28"/>
          <w:szCs w:val="28"/>
        </w:rPr>
        <w:t>средствуют различные формы международного</w:t>
      </w:r>
      <w:r w:rsidRPr="00E61E0D">
        <w:rPr>
          <w:sz w:val="28"/>
          <w:szCs w:val="28"/>
        </w:rPr>
        <w:t xml:space="preserve"> обмена товарами и услугами и выступают при этом как всеобщее покупател</w:t>
      </w:r>
      <w:r w:rsidR="00C05A32">
        <w:rPr>
          <w:sz w:val="28"/>
          <w:szCs w:val="28"/>
        </w:rPr>
        <w:t>ьное средство. Когда деньги используют</w:t>
      </w:r>
      <w:r w:rsidRPr="00E61E0D">
        <w:rPr>
          <w:sz w:val="28"/>
          <w:szCs w:val="28"/>
        </w:rPr>
        <w:t>ся для погашения международных долговых обязательств, возникающих, например, в связи с продажей товаров в кредит, либо уравновешивания платежного баланса, они выступают в качестве всеобщего платежного средства. При создании и пополнении золотовалютных резервов страны деньги выступают в качестве средства всеобщей материализации общественного богатства. В качестве мировых</w:t>
      </w:r>
      <w:r w:rsidR="00C05A32">
        <w:rPr>
          <w:sz w:val="28"/>
          <w:szCs w:val="28"/>
        </w:rPr>
        <w:t>,</w:t>
      </w:r>
      <w:r w:rsidRPr="00E61E0D">
        <w:rPr>
          <w:sz w:val="28"/>
          <w:szCs w:val="28"/>
        </w:rPr>
        <w:t xml:space="preserve"> деньги являются </w:t>
      </w:r>
      <w:r w:rsidR="00C05A32">
        <w:rPr>
          <w:sz w:val="28"/>
          <w:szCs w:val="28"/>
        </w:rPr>
        <w:t>всеобщим</w:t>
      </w:r>
      <w:r w:rsidRPr="00E61E0D">
        <w:rPr>
          <w:sz w:val="28"/>
          <w:szCs w:val="28"/>
        </w:rPr>
        <w:t xml:space="preserve"> эталоном стоимости и участвуют в формировании мировых цен. </w:t>
      </w:r>
    </w:p>
    <w:p w:rsidR="00E61E0D" w:rsidRDefault="00E61E0D" w:rsidP="00E61E0D">
      <w:pPr>
        <w:spacing w:line="360" w:lineRule="auto"/>
        <w:rPr>
          <w:sz w:val="28"/>
          <w:szCs w:val="28"/>
        </w:rPr>
      </w:pPr>
      <w:r w:rsidRPr="00E61E0D">
        <w:rPr>
          <w:sz w:val="28"/>
          <w:szCs w:val="28"/>
        </w:rPr>
        <w:t>Несмотря на использование во внешнеэкономическом обороте национальных свободно конвертируемых валют</w:t>
      </w:r>
      <w:r w:rsidR="00C05A32">
        <w:rPr>
          <w:sz w:val="28"/>
          <w:szCs w:val="28"/>
        </w:rPr>
        <w:t>, таких как доллар США</w:t>
      </w:r>
      <w:r w:rsidRPr="00E61E0D">
        <w:rPr>
          <w:sz w:val="28"/>
          <w:szCs w:val="28"/>
        </w:rPr>
        <w:t>,</w:t>
      </w:r>
      <w:r w:rsidR="00C05A32">
        <w:rPr>
          <w:sz w:val="28"/>
          <w:szCs w:val="28"/>
        </w:rPr>
        <w:t xml:space="preserve"> евро</w:t>
      </w:r>
      <w:r w:rsidRPr="00E61E0D">
        <w:rPr>
          <w:sz w:val="28"/>
          <w:szCs w:val="28"/>
        </w:rPr>
        <w:t xml:space="preserve"> они не могут в полной мере обеспечить реализацию функции мировых денег. Только золото в наибольшей степени способно выполнять эту функцию. Нестабильность экономической ситуации вынуждает Центральные банки государств увеличивать накопление золотых ресурсов. И золото по-прежнему используется в качестве резервного средства и является фондом мировых денег.</w:t>
      </w:r>
    </w:p>
    <w:p w:rsidR="0078128F" w:rsidRPr="00B12681" w:rsidRDefault="00C05A32" w:rsidP="00F01346">
      <w:pPr>
        <w:spacing w:line="360" w:lineRule="auto"/>
        <w:ind w:firstLine="709"/>
        <w:rPr>
          <w:sz w:val="28"/>
          <w:szCs w:val="28"/>
        </w:rPr>
      </w:pPr>
      <w:r>
        <w:rPr>
          <w:sz w:val="28"/>
          <w:szCs w:val="28"/>
        </w:rPr>
        <w:t>Говоря о формах денег в современных денежных системах выделяют тря основные формы:</w:t>
      </w:r>
      <w:r w:rsidR="00DB1F6C" w:rsidRPr="00DB1F6C">
        <w:rPr>
          <w:sz w:val="28"/>
          <w:szCs w:val="28"/>
        </w:rPr>
        <w:t>[</w:t>
      </w:r>
      <w:r w:rsidR="00B12681">
        <w:rPr>
          <w:sz w:val="28"/>
          <w:szCs w:val="28"/>
        </w:rPr>
        <w:t>6</w:t>
      </w:r>
      <w:r w:rsidR="00F01346">
        <w:rPr>
          <w:sz w:val="28"/>
          <w:szCs w:val="28"/>
        </w:rPr>
        <w:t>, с.36</w:t>
      </w:r>
      <w:r w:rsidR="00DB1F6C" w:rsidRPr="00DB1F6C">
        <w:rPr>
          <w:sz w:val="28"/>
          <w:szCs w:val="28"/>
        </w:rPr>
        <w:t>]</w:t>
      </w:r>
      <w:r>
        <w:rPr>
          <w:sz w:val="28"/>
          <w:szCs w:val="28"/>
        </w:rPr>
        <w:t xml:space="preserve"> металлические деньги, билеты, безналичные </w:t>
      </w:r>
      <w:r w:rsidR="004321B7">
        <w:rPr>
          <w:sz w:val="28"/>
          <w:szCs w:val="28"/>
        </w:rPr>
        <w:t>деньги. В качестве металлических денег используют разменную монету, чья номинальная стоимость превосходит товарную. Билеты образуют резерв для депозитных банков и их используют частные лица и предприятия. Они используются для реализации средних и мелких торговых сделок. Безналичные деньги стали использоваться с развитием кредитной системы для расчетов с различными экономическим агентами при посредничестве коммерческих банков. Безналичные деньги нашли свое применение в крупных сделках.</w:t>
      </w:r>
      <w:r w:rsidR="0078128F">
        <w:rPr>
          <w:sz w:val="28"/>
          <w:szCs w:val="28"/>
        </w:rPr>
        <w:t xml:space="preserve"> Безналичные расчеты – это расчеты, осуществляемые без использования наличных денег, путем перечисления денежных средств</w:t>
      </w:r>
      <w:r w:rsidR="007203AE">
        <w:rPr>
          <w:sz w:val="28"/>
          <w:szCs w:val="28"/>
        </w:rPr>
        <w:t xml:space="preserve"> по счетам в кредитных учреждениях и зачетов взаимных требований.</w:t>
      </w:r>
      <w:r w:rsidR="004321B7">
        <w:rPr>
          <w:sz w:val="28"/>
          <w:szCs w:val="28"/>
        </w:rPr>
        <w:t xml:space="preserve"> Также существует такое понятие как «квазиденьги» тоесть почти деньги. </w:t>
      </w:r>
      <w:r w:rsidR="00E26C82">
        <w:rPr>
          <w:sz w:val="28"/>
          <w:szCs w:val="28"/>
        </w:rPr>
        <w:t>К ним относят срочные вклады в банках, страховые договора, краткосрочные ценные бумаги, которые выпустило государство. Такие активы являются высоколиквидными</w:t>
      </w:r>
      <w:r w:rsidR="00FA7F6D">
        <w:rPr>
          <w:sz w:val="28"/>
          <w:szCs w:val="28"/>
        </w:rPr>
        <w:t>,</w:t>
      </w:r>
      <w:r w:rsidR="00E26C82">
        <w:rPr>
          <w:sz w:val="28"/>
          <w:szCs w:val="28"/>
        </w:rPr>
        <w:t xml:space="preserve"> так как могут быть быстро обращены в деньги при сравнительно небольшом риске потерь.</w:t>
      </w:r>
      <w:r w:rsidR="00B12681" w:rsidRPr="00B12681">
        <w:rPr>
          <w:sz w:val="28"/>
          <w:szCs w:val="28"/>
        </w:rPr>
        <w:t>[</w:t>
      </w:r>
      <w:r w:rsidR="002B2194">
        <w:rPr>
          <w:sz w:val="28"/>
          <w:szCs w:val="28"/>
        </w:rPr>
        <w:t>6</w:t>
      </w:r>
      <w:r w:rsidR="00B12681">
        <w:rPr>
          <w:sz w:val="28"/>
          <w:szCs w:val="28"/>
        </w:rPr>
        <w:t xml:space="preserve"> с.</w:t>
      </w:r>
      <w:r w:rsidR="002B2194">
        <w:rPr>
          <w:sz w:val="28"/>
          <w:szCs w:val="28"/>
        </w:rPr>
        <w:t>38</w:t>
      </w:r>
      <w:r w:rsidR="00B12681" w:rsidRPr="00B12681">
        <w:rPr>
          <w:sz w:val="28"/>
          <w:szCs w:val="28"/>
        </w:rPr>
        <w:t>]</w:t>
      </w:r>
    </w:p>
    <w:p w:rsidR="00E26C82" w:rsidRDefault="00E26C82" w:rsidP="00E26C82">
      <w:pPr>
        <w:spacing w:line="360" w:lineRule="auto"/>
        <w:ind w:firstLine="709"/>
        <w:rPr>
          <w:b/>
          <w:sz w:val="28"/>
          <w:szCs w:val="28"/>
        </w:rPr>
      </w:pPr>
      <w:r w:rsidRPr="000134C9">
        <w:rPr>
          <w:b/>
          <w:sz w:val="28"/>
          <w:szCs w:val="28"/>
        </w:rPr>
        <w:t>2.Денежное обращение, законы денежного обращения</w:t>
      </w:r>
    </w:p>
    <w:p w:rsidR="00FA7F6D" w:rsidRPr="000134C9" w:rsidRDefault="00FA7F6D" w:rsidP="00E26C82">
      <w:pPr>
        <w:spacing w:line="360" w:lineRule="auto"/>
        <w:ind w:firstLine="709"/>
        <w:rPr>
          <w:b/>
          <w:sz w:val="28"/>
          <w:szCs w:val="28"/>
        </w:rPr>
      </w:pPr>
    </w:p>
    <w:p w:rsidR="00B94AE9" w:rsidRDefault="00B94AE9" w:rsidP="00E26C82">
      <w:pPr>
        <w:spacing w:line="360" w:lineRule="auto"/>
        <w:ind w:firstLine="709"/>
        <w:rPr>
          <w:b/>
          <w:sz w:val="28"/>
          <w:szCs w:val="28"/>
        </w:rPr>
      </w:pPr>
      <w:r w:rsidRPr="000134C9">
        <w:rPr>
          <w:b/>
          <w:sz w:val="28"/>
          <w:szCs w:val="28"/>
        </w:rPr>
        <w:t>2.1 Понятие денежного обращения: наличное и безналичное обращение</w:t>
      </w:r>
    </w:p>
    <w:p w:rsidR="00FA7F6D" w:rsidRPr="000134C9" w:rsidRDefault="00FA7F6D" w:rsidP="00E26C82">
      <w:pPr>
        <w:spacing w:line="360" w:lineRule="auto"/>
        <w:ind w:firstLine="709"/>
        <w:rPr>
          <w:b/>
          <w:sz w:val="28"/>
          <w:szCs w:val="28"/>
        </w:rPr>
      </w:pPr>
    </w:p>
    <w:p w:rsidR="000134C9" w:rsidRPr="000134C9" w:rsidRDefault="000134C9" w:rsidP="000134C9">
      <w:pPr>
        <w:spacing w:line="360" w:lineRule="auto"/>
        <w:rPr>
          <w:sz w:val="28"/>
          <w:szCs w:val="28"/>
        </w:rPr>
      </w:pPr>
      <w:r w:rsidRPr="000134C9">
        <w:rPr>
          <w:sz w:val="28"/>
          <w:szCs w:val="28"/>
        </w:rPr>
        <w:t>Денежное обращение — это движение денег во внутреннем обороте в наличной и безналичной формах, обслуживающее реализацию товаров, а также нетоварные платежи и расчеты в хозяйстве.[</w:t>
      </w:r>
      <w:r w:rsidR="002B2194">
        <w:rPr>
          <w:sz w:val="28"/>
          <w:szCs w:val="28"/>
        </w:rPr>
        <w:t>7</w:t>
      </w:r>
      <w:r w:rsidR="00F01346">
        <w:rPr>
          <w:sz w:val="28"/>
          <w:szCs w:val="28"/>
        </w:rPr>
        <w:t xml:space="preserve"> с.101</w:t>
      </w:r>
      <w:r w:rsidRPr="000134C9">
        <w:rPr>
          <w:sz w:val="28"/>
          <w:szCs w:val="28"/>
        </w:rPr>
        <w:t xml:space="preserve">] Денежное обращение </w:t>
      </w:r>
      <w:r>
        <w:rPr>
          <w:sz w:val="28"/>
          <w:szCs w:val="28"/>
        </w:rPr>
        <w:t>делится</w:t>
      </w:r>
      <w:r w:rsidRPr="000134C9">
        <w:rPr>
          <w:sz w:val="28"/>
          <w:szCs w:val="28"/>
        </w:rPr>
        <w:t xml:space="preserve"> на </w:t>
      </w:r>
      <w:r>
        <w:rPr>
          <w:sz w:val="28"/>
          <w:szCs w:val="28"/>
        </w:rPr>
        <w:t xml:space="preserve">наличное и безналичное. </w:t>
      </w:r>
      <w:r w:rsidRPr="00B475A2">
        <w:rPr>
          <w:b/>
          <w:sz w:val="28"/>
          <w:szCs w:val="28"/>
        </w:rPr>
        <w:t>Налично-денежное обращение</w:t>
      </w:r>
      <w:r w:rsidRPr="000134C9">
        <w:rPr>
          <w:sz w:val="28"/>
          <w:szCs w:val="28"/>
        </w:rPr>
        <w:t xml:space="preserve"> — это движе</w:t>
      </w:r>
      <w:r w:rsidRPr="000134C9">
        <w:rPr>
          <w:sz w:val="28"/>
          <w:szCs w:val="28"/>
        </w:rPr>
        <w:softHyphen/>
        <w:t>ние наличных денег в сфере обращения.</w:t>
      </w:r>
      <w:r w:rsidR="00F01346" w:rsidRPr="00F01346">
        <w:rPr>
          <w:sz w:val="28"/>
          <w:szCs w:val="28"/>
        </w:rPr>
        <w:t>[</w:t>
      </w:r>
      <w:r w:rsidR="002B2194">
        <w:rPr>
          <w:sz w:val="28"/>
          <w:szCs w:val="28"/>
        </w:rPr>
        <w:t>7</w:t>
      </w:r>
      <w:r w:rsidR="00F01346">
        <w:rPr>
          <w:sz w:val="28"/>
          <w:szCs w:val="28"/>
        </w:rPr>
        <w:t xml:space="preserve"> с101</w:t>
      </w:r>
      <w:r w:rsidR="00F01346" w:rsidRPr="00F01346">
        <w:rPr>
          <w:sz w:val="28"/>
          <w:szCs w:val="28"/>
        </w:rPr>
        <w:t>]</w:t>
      </w:r>
      <w:r w:rsidRPr="000134C9">
        <w:rPr>
          <w:sz w:val="28"/>
          <w:szCs w:val="28"/>
        </w:rPr>
        <w:t xml:space="preserve"> Оно обслуживается банкнотами, разменной монетой и бумажными деньгами (каз</w:t>
      </w:r>
      <w:r w:rsidRPr="000134C9">
        <w:rPr>
          <w:sz w:val="28"/>
          <w:szCs w:val="28"/>
        </w:rPr>
        <w:softHyphen/>
        <w:t>начейскими билетами). В развитых капиталистических странах банковские билеты, выпускаемые центральным банком, состав</w:t>
      </w:r>
      <w:r w:rsidRPr="000134C9">
        <w:rPr>
          <w:sz w:val="28"/>
          <w:szCs w:val="28"/>
        </w:rPr>
        <w:softHyphen/>
        <w:t>ляют подавляющую часть налично-денежного обращения. Не</w:t>
      </w:r>
      <w:r w:rsidRPr="000134C9">
        <w:rPr>
          <w:sz w:val="28"/>
          <w:szCs w:val="28"/>
        </w:rPr>
        <w:softHyphen/>
        <w:t>значительная часть выпуска денег (около 10%) приходится на казначейства, которые эмитируют в основном монеты и мелко-купюрные бумажно-денежные знаки — казначейские билеты.</w:t>
      </w:r>
    </w:p>
    <w:p w:rsidR="000134C9" w:rsidRPr="000134C9" w:rsidRDefault="000134C9" w:rsidP="009C23C5">
      <w:pPr>
        <w:spacing w:line="360" w:lineRule="auto"/>
        <w:ind w:firstLine="709"/>
        <w:rPr>
          <w:sz w:val="28"/>
          <w:szCs w:val="28"/>
        </w:rPr>
      </w:pPr>
      <w:r w:rsidRPr="00AD2DA8">
        <w:rPr>
          <w:b/>
          <w:sz w:val="28"/>
          <w:szCs w:val="28"/>
        </w:rPr>
        <w:t>Безналичное обращение</w:t>
      </w:r>
      <w:r w:rsidRPr="000134C9">
        <w:rPr>
          <w:sz w:val="28"/>
          <w:szCs w:val="28"/>
        </w:rPr>
        <w:t xml:space="preserve"> — это изменение остатков денежных средств на банковских счетах, которое происходит в результате исполнения банком распоряжений владельца счета в виде че</w:t>
      </w:r>
      <w:r w:rsidRPr="000134C9">
        <w:rPr>
          <w:sz w:val="28"/>
          <w:szCs w:val="28"/>
        </w:rPr>
        <w:softHyphen/>
        <w:t>ков, пластиковых карточек, жироприказов, платежных поруче</w:t>
      </w:r>
      <w:r w:rsidRPr="000134C9">
        <w:rPr>
          <w:sz w:val="28"/>
          <w:szCs w:val="28"/>
        </w:rPr>
        <w:softHyphen/>
        <w:t>ний, электронных средств платежа, других расчетных докумен</w:t>
      </w:r>
      <w:r w:rsidRPr="000134C9">
        <w:rPr>
          <w:sz w:val="28"/>
          <w:szCs w:val="28"/>
        </w:rPr>
        <w:softHyphen/>
        <w:t>тов. В некоторых странах в обращении используются казначей</w:t>
      </w:r>
      <w:r w:rsidRPr="000134C9">
        <w:rPr>
          <w:sz w:val="28"/>
          <w:szCs w:val="28"/>
        </w:rPr>
        <w:softHyphen/>
        <w:t>ские векселя, сертификаты, другие инструменты.[</w:t>
      </w:r>
      <w:r w:rsidR="002B2194">
        <w:rPr>
          <w:sz w:val="28"/>
          <w:szCs w:val="28"/>
        </w:rPr>
        <w:t>7</w:t>
      </w:r>
      <w:r w:rsidR="00F01346">
        <w:rPr>
          <w:sz w:val="28"/>
          <w:szCs w:val="28"/>
        </w:rPr>
        <w:t xml:space="preserve"> с.101</w:t>
      </w:r>
      <w:r w:rsidRPr="000134C9">
        <w:rPr>
          <w:sz w:val="28"/>
          <w:szCs w:val="28"/>
        </w:rPr>
        <w:t>]</w:t>
      </w:r>
    </w:p>
    <w:p w:rsidR="000134C9" w:rsidRPr="000134C9" w:rsidRDefault="000134C9" w:rsidP="000134C9">
      <w:pPr>
        <w:spacing w:line="360" w:lineRule="auto"/>
        <w:rPr>
          <w:sz w:val="28"/>
          <w:szCs w:val="28"/>
        </w:rPr>
      </w:pPr>
      <w:r>
        <w:rPr>
          <w:sz w:val="28"/>
          <w:szCs w:val="28"/>
        </w:rPr>
        <w:t>Налично-денежный и безналичный</w:t>
      </w:r>
      <w:r w:rsidRPr="000134C9">
        <w:rPr>
          <w:sz w:val="28"/>
          <w:szCs w:val="28"/>
        </w:rPr>
        <w:t xml:space="preserve"> об</w:t>
      </w:r>
      <w:r>
        <w:rPr>
          <w:sz w:val="28"/>
          <w:szCs w:val="28"/>
        </w:rPr>
        <w:t>орот</w:t>
      </w:r>
      <w:r w:rsidRPr="000134C9">
        <w:rPr>
          <w:sz w:val="28"/>
          <w:szCs w:val="28"/>
        </w:rPr>
        <w:t xml:space="preserve"> </w:t>
      </w:r>
      <w:r>
        <w:rPr>
          <w:sz w:val="28"/>
          <w:szCs w:val="28"/>
        </w:rPr>
        <w:t>взаимозависимы</w:t>
      </w:r>
      <w:r w:rsidRPr="000134C9">
        <w:rPr>
          <w:sz w:val="28"/>
          <w:szCs w:val="28"/>
        </w:rPr>
        <w:t xml:space="preserve">: деньги постоянно переходят из одной сферы обращения в другую, меняя форму наличных денежных знаков на депозит в банке, и наоборот. Поступления безналичных средств на счета в банке — </w:t>
      </w:r>
      <w:r>
        <w:rPr>
          <w:sz w:val="28"/>
          <w:szCs w:val="28"/>
        </w:rPr>
        <w:t>непре</w:t>
      </w:r>
      <w:r>
        <w:rPr>
          <w:sz w:val="28"/>
          <w:szCs w:val="28"/>
        </w:rPr>
        <w:softHyphen/>
        <w:t>менное условие для выдачи</w:t>
      </w:r>
      <w:r w:rsidRPr="000134C9">
        <w:rPr>
          <w:sz w:val="28"/>
          <w:szCs w:val="28"/>
        </w:rPr>
        <w:t xml:space="preserve"> денег.[</w:t>
      </w:r>
      <w:r w:rsidR="002B2194">
        <w:rPr>
          <w:sz w:val="28"/>
          <w:szCs w:val="28"/>
        </w:rPr>
        <w:t>6</w:t>
      </w:r>
      <w:r w:rsidR="00F01346">
        <w:rPr>
          <w:sz w:val="28"/>
          <w:szCs w:val="28"/>
        </w:rPr>
        <w:t xml:space="preserve"> с.33</w:t>
      </w:r>
      <w:r w:rsidRPr="000134C9">
        <w:rPr>
          <w:sz w:val="28"/>
          <w:szCs w:val="28"/>
        </w:rPr>
        <w:t>] Поэтому безналичный обо</w:t>
      </w:r>
      <w:r w:rsidRPr="000134C9">
        <w:rPr>
          <w:sz w:val="28"/>
          <w:szCs w:val="28"/>
        </w:rPr>
        <w:softHyphen/>
        <w:t xml:space="preserve">рот </w:t>
      </w:r>
      <w:r>
        <w:rPr>
          <w:sz w:val="28"/>
          <w:szCs w:val="28"/>
        </w:rPr>
        <w:t>неразрывно связан</w:t>
      </w:r>
      <w:r w:rsidRPr="000134C9">
        <w:rPr>
          <w:sz w:val="28"/>
          <w:szCs w:val="28"/>
        </w:rPr>
        <w:t xml:space="preserve"> </w:t>
      </w:r>
      <w:r>
        <w:rPr>
          <w:sz w:val="28"/>
          <w:szCs w:val="28"/>
        </w:rPr>
        <w:t>с обращением</w:t>
      </w:r>
      <w:r w:rsidRPr="000134C9">
        <w:rPr>
          <w:sz w:val="28"/>
          <w:szCs w:val="28"/>
        </w:rPr>
        <w:t xml:space="preserve"> наличных денег</w:t>
      </w:r>
      <w:r>
        <w:rPr>
          <w:sz w:val="28"/>
          <w:szCs w:val="28"/>
        </w:rPr>
        <w:t>. Вместе они являются единым денежным оборотом страны</w:t>
      </w:r>
      <w:r w:rsidRPr="000134C9">
        <w:rPr>
          <w:sz w:val="28"/>
          <w:szCs w:val="28"/>
        </w:rPr>
        <w:t>, в котором циркулиру</w:t>
      </w:r>
      <w:r w:rsidRPr="000134C9">
        <w:rPr>
          <w:sz w:val="28"/>
          <w:szCs w:val="28"/>
        </w:rPr>
        <w:softHyphen/>
        <w:t>ют единые деньги одного наименования.</w:t>
      </w:r>
    </w:p>
    <w:p w:rsidR="00B94AE9" w:rsidRDefault="000134C9" w:rsidP="000134C9">
      <w:pPr>
        <w:spacing w:line="360" w:lineRule="auto"/>
        <w:rPr>
          <w:sz w:val="28"/>
          <w:szCs w:val="28"/>
        </w:rPr>
      </w:pPr>
      <w:r w:rsidRPr="000134C9">
        <w:rPr>
          <w:sz w:val="28"/>
          <w:szCs w:val="28"/>
        </w:rPr>
        <w:t>С совершенствованием платежно-расчетных отношений ме</w:t>
      </w:r>
      <w:r w:rsidRPr="000134C9">
        <w:rPr>
          <w:sz w:val="28"/>
          <w:szCs w:val="28"/>
        </w:rPr>
        <w:softHyphen/>
        <w:t>нялось и соотношение между наличными и безналичными сфе</w:t>
      </w:r>
      <w:r w:rsidRPr="000134C9">
        <w:rPr>
          <w:sz w:val="28"/>
          <w:szCs w:val="28"/>
        </w:rPr>
        <w:softHyphen/>
        <w:t>рами денежного обращения.</w:t>
      </w:r>
    </w:p>
    <w:p w:rsidR="00B475A2" w:rsidRPr="00B475A2" w:rsidRDefault="00B475A2" w:rsidP="00B475A2">
      <w:pPr>
        <w:spacing w:line="360" w:lineRule="auto"/>
        <w:rPr>
          <w:sz w:val="28"/>
          <w:szCs w:val="28"/>
        </w:rPr>
      </w:pPr>
      <w:r w:rsidRPr="00B475A2">
        <w:rPr>
          <w:sz w:val="28"/>
          <w:szCs w:val="28"/>
        </w:rPr>
        <w:t>Налично-денежный оборот организуется государством в лице цент</w:t>
      </w:r>
      <w:r w:rsidRPr="00B475A2">
        <w:rPr>
          <w:sz w:val="28"/>
          <w:szCs w:val="28"/>
        </w:rPr>
        <w:softHyphen/>
        <w:t>рального банка</w:t>
      </w:r>
      <w:r>
        <w:rPr>
          <w:sz w:val="28"/>
          <w:szCs w:val="28"/>
        </w:rPr>
        <w:t xml:space="preserve"> (Россия) или национально банка (Республика Молдова)</w:t>
      </w:r>
      <w:r w:rsidR="00617DBE">
        <w:rPr>
          <w:sz w:val="28"/>
          <w:szCs w:val="28"/>
        </w:rPr>
        <w:t>. Как отмечает Лаврушина О.И. н</w:t>
      </w:r>
      <w:r w:rsidRPr="00B475A2">
        <w:rPr>
          <w:sz w:val="28"/>
          <w:szCs w:val="28"/>
        </w:rPr>
        <w:t>алично-денежный оборот организуется на основе следующих прин</w:t>
      </w:r>
      <w:r w:rsidRPr="00B475A2">
        <w:rPr>
          <w:sz w:val="28"/>
          <w:szCs w:val="28"/>
        </w:rPr>
        <w:softHyphen/>
        <w:t>ципов:</w:t>
      </w:r>
      <w:r w:rsidRPr="00617DBE">
        <w:rPr>
          <w:sz w:val="28"/>
          <w:szCs w:val="28"/>
        </w:rPr>
        <w:t>[</w:t>
      </w:r>
      <w:r w:rsidR="002B2194">
        <w:rPr>
          <w:sz w:val="28"/>
          <w:szCs w:val="28"/>
        </w:rPr>
        <w:t>9</w:t>
      </w:r>
      <w:r w:rsidR="00617DBE">
        <w:rPr>
          <w:sz w:val="28"/>
          <w:szCs w:val="28"/>
        </w:rPr>
        <w:t xml:space="preserve"> с.108</w:t>
      </w:r>
      <w:r w:rsidRPr="00617DBE">
        <w:rPr>
          <w:sz w:val="28"/>
          <w:szCs w:val="28"/>
        </w:rPr>
        <w:t>]</w:t>
      </w:r>
    </w:p>
    <w:p w:rsidR="00B475A2" w:rsidRDefault="00B475A2" w:rsidP="00B475A2">
      <w:pPr>
        <w:numPr>
          <w:ilvl w:val="0"/>
          <w:numId w:val="8"/>
        </w:numPr>
        <w:spacing w:line="360" w:lineRule="auto"/>
        <w:rPr>
          <w:sz w:val="28"/>
          <w:szCs w:val="28"/>
        </w:rPr>
      </w:pPr>
      <w:r w:rsidRPr="00B475A2">
        <w:rPr>
          <w:sz w:val="28"/>
          <w:szCs w:val="28"/>
        </w:rPr>
        <w:t>все предприятия и организации должны хранить наличные деньги (за исключением части, установленной лимитом) в коммерческих банках;</w:t>
      </w:r>
    </w:p>
    <w:p w:rsidR="00B475A2" w:rsidRDefault="00B475A2" w:rsidP="00B475A2">
      <w:pPr>
        <w:numPr>
          <w:ilvl w:val="0"/>
          <w:numId w:val="8"/>
        </w:numPr>
        <w:spacing w:line="360" w:lineRule="auto"/>
        <w:rPr>
          <w:sz w:val="28"/>
          <w:szCs w:val="28"/>
        </w:rPr>
      </w:pPr>
      <w:r w:rsidRPr="00B475A2">
        <w:rPr>
          <w:sz w:val="28"/>
          <w:szCs w:val="28"/>
        </w:rPr>
        <w:t>банки устанавливают лимиты остатка наличных денег для пред</w:t>
      </w:r>
      <w:r w:rsidRPr="00B475A2">
        <w:rPr>
          <w:sz w:val="28"/>
          <w:szCs w:val="28"/>
        </w:rPr>
        <w:softHyphen/>
        <w:t>приятий</w:t>
      </w:r>
      <w:r>
        <w:rPr>
          <w:sz w:val="28"/>
          <w:szCs w:val="28"/>
        </w:rPr>
        <w:t xml:space="preserve"> всех форм собственности; </w:t>
      </w:r>
    </w:p>
    <w:p w:rsidR="00B475A2" w:rsidRDefault="00B475A2" w:rsidP="00B475A2">
      <w:pPr>
        <w:numPr>
          <w:ilvl w:val="0"/>
          <w:numId w:val="8"/>
        </w:numPr>
        <w:spacing w:line="360" w:lineRule="auto"/>
        <w:rPr>
          <w:sz w:val="28"/>
          <w:szCs w:val="28"/>
        </w:rPr>
      </w:pPr>
      <w:r>
        <w:rPr>
          <w:sz w:val="28"/>
          <w:szCs w:val="28"/>
        </w:rPr>
        <w:t>обращение наличных денег служит объектом прогнозного планирования;</w:t>
      </w:r>
    </w:p>
    <w:p w:rsidR="00B475A2" w:rsidRDefault="00B475A2" w:rsidP="00B475A2">
      <w:pPr>
        <w:numPr>
          <w:ilvl w:val="0"/>
          <w:numId w:val="8"/>
        </w:numPr>
        <w:spacing w:line="360" w:lineRule="auto"/>
        <w:rPr>
          <w:sz w:val="28"/>
          <w:szCs w:val="28"/>
        </w:rPr>
      </w:pPr>
      <w:r w:rsidRPr="00B475A2">
        <w:rPr>
          <w:sz w:val="28"/>
          <w:szCs w:val="28"/>
        </w:rPr>
        <w:t>управление денежным обращением осуществляется в централизо</w:t>
      </w:r>
      <w:r w:rsidRPr="00B475A2">
        <w:rPr>
          <w:sz w:val="28"/>
          <w:szCs w:val="28"/>
        </w:rPr>
        <w:softHyphen/>
        <w:t>ванном порядке</w:t>
      </w:r>
      <w:r>
        <w:rPr>
          <w:sz w:val="28"/>
          <w:szCs w:val="28"/>
        </w:rPr>
        <w:t>;</w:t>
      </w:r>
    </w:p>
    <w:p w:rsidR="00B475A2" w:rsidRDefault="00B475A2" w:rsidP="00B475A2">
      <w:pPr>
        <w:numPr>
          <w:ilvl w:val="0"/>
          <w:numId w:val="8"/>
        </w:numPr>
        <w:spacing w:line="360" w:lineRule="auto"/>
        <w:rPr>
          <w:sz w:val="28"/>
          <w:szCs w:val="28"/>
        </w:rPr>
      </w:pPr>
      <w:r w:rsidRPr="00B475A2">
        <w:rPr>
          <w:sz w:val="28"/>
          <w:szCs w:val="28"/>
        </w:rPr>
        <w:t>организация налично-денежного оборота имеет целью обеспечить устойчивость, эластичность и экономичность денежного обращения;</w:t>
      </w:r>
    </w:p>
    <w:p w:rsidR="00483917" w:rsidRDefault="00B475A2" w:rsidP="00483917">
      <w:pPr>
        <w:numPr>
          <w:ilvl w:val="0"/>
          <w:numId w:val="8"/>
        </w:numPr>
        <w:spacing w:line="360" w:lineRule="auto"/>
        <w:rPr>
          <w:sz w:val="28"/>
          <w:szCs w:val="28"/>
        </w:rPr>
      </w:pPr>
      <w:r w:rsidRPr="00B475A2">
        <w:rPr>
          <w:sz w:val="28"/>
          <w:szCs w:val="28"/>
        </w:rPr>
        <w:t>наличные деньги предприятия могут получать только в обслужи</w:t>
      </w:r>
      <w:r w:rsidRPr="00B475A2">
        <w:rPr>
          <w:sz w:val="28"/>
          <w:szCs w:val="28"/>
        </w:rPr>
        <w:softHyphen/>
        <w:t>вающих их учреждениях банков.</w:t>
      </w:r>
    </w:p>
    <w:p w:rsidR="00483917" w:rsidRPr="00483917" w:rsidRDefault="00483917" w:rsidP="00483917">
      <w:pPr>
        <w:spacing w:line="360" w:lineRule="auto"/>
        <w:ind w:firstLine="709"/>
        <w:rPr>
          <w:sz w:val="28"/>
          <w:szCs w:val="28"/>
        </w:rPr>
      </w:pPr>
      <w:r w:rsidRPr="00483917">
        <w:rPr>
          <w:b/>
          <w:sz w:val="28"/>
          <w:szCs w:val="28"/>
        </w:rPr>
        <w:t>Безналичные расчеты</w:t>
      </w:r>
      <w:r w:rsidRPr="00483917">
        <w:rPr>
          <w:sz w:val="28"/>
          <w:szCs w:val="28"/>
        </w:rPr>
        <w:t xml:space="preserve"> — это расчеты, осуществляемые без использования наличных денег, посредством перечисления денежных средств по счетам в кредитных учреждениях и заче</w:t>
      </w:r>
      <w:r w:rsidRPr="00483917">
        <w:rPr>
          <w:sz w:val="28"/>
          <w:szCs w:val="28"/>
        </w:rPr>
        <w:softHyphen/>
        <w:t>тов взаимных требований.[</w:t>
      </w:r>
      <w:r w:rsidR="002B2194">
        <w:rPr>
          <w:sz w:val="28"/>
          <w:szCs w:val="28"/>
        </w:rPr>
        <w:t>6</w:t>
      </w:r>
      <w:r w:rsidR="00617DBE">
        <w:rPr>
          <w:sz w:val="28"/>
          <w:szCs w:val="28"/>
        </w:rPr>
        <w:t xml:space="preserve"> с.34</w:t>
      </w:r>
      <w:r w:rsidRPr="00483917">
        <w:rPr>
          <w:sz w:val="28"/>
          <w:szCs w:val="28"/>
        </w:rPr>
        <w:t xml:space="preserve">] Безналичные расчеты </w:t>
      </w:r>
      <w:r>
        <w:rPr>
          <w:sz w:val="28"/>
          <w:szCs w:val="28"/>
        </w:rPr>
        <w:t>ускоряют оборачиваемость средств, уменьшают объем наличных денег, снижают издерж</w:t>
      </w:r>
      <w:r w:rsidRPr="00483917">
        <w:rPr>
          <w:sz w:val="28"/>
          <w:szCs w:val="28"/>
        </w:rPr>
        <w:t>к</w:t>
      </w:r>
      <w:r>
        <w:rPr>
          <w:sz w:val="28"/>
          <w:szCs w:val="28"/>
        </w:rPr>
        <w:t xml:space="preserve">и </w:t>
      </w:r>
      <w:r w:rsidRPr="00483917">
        <w:rPr>
          <w:sz w:val="28"/>
          <w:szCs w:val="28"/>
        </w:rPr>
        <w:t>обращения.</w:t>
      </w:r>
    </w:p>
    <w:p w:rsidR="00483917" w:rsidRPr="00483917" w:rsidRDefault="00483917" w:rsidP="00483917">
      <w:pPr>
        <w:spacing w:line="360" w:lineRule="auto"/>
        <w:ind w:firstLine="709"/>
        <w:rPr>
          <w:sz w:val="28"/>
          <w:szCs w:val="28"/>
        </w:rPr>
      </w:pPr>
      <w:r w:rsidRPr="00483917">
        <w:rPr>
          <w:sz w:val="28"/>
          <w:szCs w:val="28"/>
        </w:rPr>
        <w:t xml:space="preserve">Различия в организации безналичных расчетов обусловлены историческим и экономическим развитием отдельных стран. Так, в Великобритании раньше, чем в других странах, получили распространение безналичные расчеты векселями и чеками. С </w:t>
      </w:r>
      <w:smartTag w:uri="urn:schemas-microsoft-com:office:smarttags" w:element="metricconverter">
        <w:smartTagPr>
          <w:attr w:name="ProductID" w:val="1775 г"/>
        </w:smartTagPr>
        <w:r w:rsidRPr="00483917">
          <w:rPr>
            <w:sz w:val="28"/>
            <w:szCs w:val="28"/>
          </w:rPr>
          <w:t>1775 г</w:t>
        </w:r>
      </w:smartTag>
      <w:r w:rsidRPr="00483917">
        <w:rPr>
          <w:sz w:val="28"/>
          <w:szCs w:val="28"/>
        </w:rPr>
        <w:t>. здесь возникли</w:t>
      </w:r>
      <w:r>
        <w:rPr>
          <w:sz w:val="28"/>
          <w:szCs w:val="28"/>
        </w:rPr>
        <w:t xml:space="preserve"> расчетные, клиринговые палаты, т.е.</w:t>
      </w:r>
      <w:r w:rsidRPr="00483917">
        <w:rPr>
          <w:sz w:val="28"/>
          <w:szCs w:val="28"/>
        </w:rPr>
        <w:t xml:space="preserve"> спе</w:t>
      </w:r>
      <w:r w:rsidRPr="00483917">
        <w:rPr>
          <w:sz w:val="28"/>
          <w:szCs w:val="28"/>
        </w:rPr>
        <w:softHyphen/>
        <w:t xml:space="preserve">циальные межбанковские организации, </w:t>
      </w:r>
      <w:r>
        <w:rPr>
          <w:sz w:val="28"/>
          <w:szCs w:val="28"/>
        </w:rPr>
        <w:t>которые осуществляют</w:t>
      </w:r>
      <w:r w:rsidRPr="00483917">
        <w:rPr>
          <w:sz w:val="28"/>
          <w:szCs w:val="28"/>
        </w:rPr>
        <w:t xml:space="preserve"> без</w:t>
      </w:r>
      <w:r w:rsidRPr="00483917">
        <w:rPr>
          <w:sz w:val="28"/>
          <w:szCs w:val="28"/>
        </w:rPr>
        <w:softHyphen/>
        <w:t xml:space="preserve">наличные расчеты по чекам и другим платежным документам </w:t>
      </w:r>
      <w:r>
        <w:rPr>
          <w:sz w:val="28"/>
          <w:szCs w:val="28"/>
        </w:rPr>
        <w:t>в результате</w:t>
      </w:r>
      <w:r w:rsidRPr="00483917">
        <w:rPr>
          <w:sz w:val="28"/>
          <w:szCs w:val="28"/>
        </w:rPr>
        <w:t xml:space="preserve"> </w:t>
      </w:r>
      <w:r>
        <w:rPr>
          <w:sz w:val="28"/>
          <w:szCs w:val="28"/>
        </w:rPr>
        <w:t>взаимозачета Коммерческие банки являются членами расчетной палаты, они</w:t>
      </w:r>
      <w:r w:rsidRPr="00483917">
        <w:rPr>
          <w:sz w:val="28"/>
          <w:szCs w:val="28"/>
        </w:rPr>
        <w:t xml:space="preserve"> принимают к оплате чеки, выпи</w:t>
      </w:r>
      <w:r w:rsidRPr="00483917">
        <w:rPr>
          <w:sz w:val="28"/>
          <w:szCs w:val="28"/>
        </w:rPr>
        <w:softHyphen/>
        <w:t xml:space="preserve">санные на любой банк или его отделение. Все чеки поступают в расчетную палату, </w:t>
      </w:r>
      <w:r>
        <w:rPr>
          <w:sz w:val="28"/>
          <w:szCs w:val="28"/>
        </w:rPr>
        <w:t>там</w:t>
      </w:r>
      <w:r w:rsidRPr="00483917">
        <w:rPr>
          <w:sz w:val="28"/>
          <w:szCs w:val="28"/>
        </w:rPr>
        <w:t xml:space="preserve"> их сортируют и проводят зачет не</w:t>
      </w:r>
      <w:r w:rsidRPr="00483917">
        <w:rPr>
          <w:sz w:val="28"/>
          <w:szCs w:val="28"/>
        </w:rPr>
        <w:softHyphen/>
        <w:t>сколько раз в день. Оплачивается только конечное сальдо рас</w:t>
      </w:r>
      <w:r w:rsidRPr="00483917">
        <w:rPr>
          <w:sz w:val="28"/>
          <w:szCs w:val="28"/>
        </w:rPr>
        <w:softHyphen/>
        <w:t>четов через счета в центральном</w:t>
      </w:r>
      <w:r>
        <w:rPr>
          <w:sz w:val="28"/>
          <w:szCs w:val="28"/>
        </w:rPr>
        <w:t xml:space="preserve"> (национальном)</w:t>
      </w:r>
      <w:r w:rsidRPr="00483917">
        <w:rPr>
          <w:sz w:val="28"/>
          <w:szCs w:val="28"/>
        </w:rPr>
        <w:t xml:space="preserve"> банке. В ряде стран функции расчетных палат выполняют центральные банки. Расчетные палаты существуют также при товарных и фондовых биржах для взаимного зачета требований по заключенным здесь сдел</w:t>
      </w:r>
      <w:r w:rsidRPr="00483917">
        <w:rPr>
          <w:sz w:val="28"/>
          <w:szCs w:val="28"/>
        </w:rPr>
        <w:softHyphen/>
        <w:t>кам, что значительно упрощает и ускоряет расчеты.</w:t>
      </w:r>
    </w:p>
    <w:p w:rsidR="00483917" w:rsidRPr="00BB4CEF" w:rsidRDefault="00483917" w:rsidP="00617DBE">
      <w:pPr>
        <w:spacing w:line="360" w:lineRule="auto"/>
        <w:ind w:firstLine="709"/>
        <w:rPr>
          <w:sz w:val="28"/>
          <w:szCs w:val="28"/>
        </w:rPr>
      </w:pPr>
      <w:r w:rsidRPr="00483917">
        <w:rPr>
          <w:sz w:val="28"/>
          <w:szCs w:val="28"/>
        </w:rPr>
        <w:t>В ФРГ, Франции, Италии и других странах широкое рас</w:t>
      </w:r>
      <w:r w:rsidRPr="00483917">
        <w:rPr>
          <w:sz w:val="28"/>
          <w:szCs w:val="28"/>
        </w:rPr>
        <w:softHyphen/>
        <w:t>пространение получили, жирорасчеты — разновидность безна</w:t>
      </w:r>
      <w:r w:rsidRPr="00483917">
        <w:rPr>
          <w:sz w:val="28"/>
          <w:szCs w:val="28"/>
        </w:rPr>
        <w:softHyphen/>
        <w:t>личных расчетов вначале через специальные жиробанки, а за</w:t>
      </w:r>
      <w:r w:rsidRPr="00483917">
        <w:rPr>
          <w:sz w:val="28"/>
          <w:szCs w:val="28"/>
        </w:rPr>
        <w:softHyphen/>
        <w:t>тем через коммерческие банки и сберегательные кассы. Сущ</w:t>
      </w:r>
      <w:r w:rsidRPr="00483917">
        <w:rPr>
          <w:sz w:val="28"/>
          <w:szCs w:val="28"/>
        </w:rPr>
        <w:softHyphen/>
        <w:t>ность этих расчетов состоит в перечислении средств по особым счетам на основе поручений — жироприказов, т.е. письменных распоряжений о перечислении денежных средств со счета пла</w:t>
      </w:r>
      <w:r w:rsidRPr="00483917">
        <w:rPr>
          <w:sz w:val="28"/>
          <w:szCs w:val="28"/>
        </w:rPr>
        <w:softHyphen/>
        <w:t>тельщика на счет получателя.</w:t>
      </w:r>
      <w:r w:rsidR="00BB4CEF" w:rsidRPr="00BB4CEF">
        <w:rPr>
          <w:sz w:val="28"/>
          <w:szCs w:val="28"/>
        </w:rPr>
        <w:t>[</w:t>
      </w:r>
      <w:r w:rsidR="002B2194">
        <w:rPr>
          <w:sz w:val="28"/>
          <w:szCs w:val="28"/>
        </w:rPr>
        <w:t>6</w:t>
      </w:r>
      <w:r w:rsidR="00617DBE">
        <w:rPr>
          <w:sz w:val="28"/>
          <w:szCs w:val="28"/>
        </w:rPr>
        <w:t xml:space="preserve"> с.35</w:t>
      </w:r>
      <w:r w:rsidR="00BB4CEF" w:rsidRPr="00BB4CEF">
        <w:rPr>
          <w:sz w:val="28"/>
          <w:szCs w:val="28"/>
        </w:rPr>
        <w:t>]</w:t>
      </w:r>
      <w:r w:rsidR="009C23C5">
        <w:rPr>
          <w:sz w:val="28"/>
          <w:szCs w:val="28"/>
        </w:rPr>
        <w:t xml:space="preserve"> В начале 2009 года были внесены некоторые изменения в положение о безналичных расчетах в России (Приложение А)</w:t>
      </w:r>
    </w:p>
    <w:p w:rsidR="00483917" w:rsidRPr="00483917" w:rsidRDefault="00483917" w:rsidP="00483917">
      <w:pPr>
        <w:spacing w:line="360" w:lineRule="auto"/>
        <w:ind w:firstLine="709"/>
        <w:rPr>
          <w:sz w:val="28"/>
          <w:szCs w:val="28"/>
        </w:rPr>
      </w:pPr>
      <w:r w:rsidRPr="00483917">
        <w:rPr>
          <w:sz w:val="28"/>
          <w:szCs w:val="28"/>
        </w:rPr>
        <w:t>С развитием и совершенствованием автоматизации банков</w:t>
      </w:r>
      <w:r w:rsidRPr="00483917">
        <w:rPr>
          <w:sz w:val="28"/>
          <w:szCs w:val="28"/>
        </w:rPr>
        <w:softHyphen/>
        <w:t>ских операций с середины 70-х гг. в развитых странах стала применяться система электронных платежей, используемых для кредитных и платежных операций и контроля за состоянием банковских счетов посредством передачи электронных сигна</w:t>
      </w:r>
      <w:r w:rsidRPr="00483917">
        <w:rPr>
          <w:sz w:val="28"/>
          <w:szCs w:val="28"/>
        </w:rPr>
        <w:softHyphen/>
        <w:t>лов, без участия бумажных носителей информации.</w:t>
      </w:r>
      <w:r w:rsidR="00BB4CEF" w:rsidRPr="00BB4CEF">
        <w:rPr>
          <w:sz w:val="28"/>
          <w:szCs w:val="28"/>
        </w:rPr>
        <w:t>[</w:t>
      </w:r>
      <w:r w:rsidR="002B2194">
        <w:rPr>
          <w:sz w:val="28"/>
          <w:szCs w:val="28"/>
        </w:rPr>
        <w:t>6</w:t>
      </w:r>
      <w:r w:rsidR="009C23C5">
        <w:rPr>
          <w:sz w:val="28"/>
          <w:szCs w:val="28"/>
        </w:rPr>
        <w:t xml:space="preserve"> с</w:t>
      </w:r>
      <w:r w:rsidR="002B2194">
        <w:rPr>
          <w:sz w:val="28"/>
          <w:szCs w:val="28"/>
        </w:rPr>
        <w:t>.</w:t>
      </w:r>
      <w:r w:rsidR="009C23C5">
        <w:rPr>
          <w:sz w:val="28"/>
          <w:szCs w:val="28"/>
        </w:rPr>
        <w:t>35</w:t>
      </w:r>
      <w:r w:rsidR="00BB4CEF" w:rsidRPr="00BB4CEF">
        <w:rPr>
          <w:sz w:val="28"/>
          <w:szCs w:val="28"/>
        </w:rPr>
        <w:t>]</w:t>
      </w:r>
      <w:r w:rsidRPr="00483917">
        <w:rPr>
          <w:sz w:val="28"/>
          <w:szCs w:val="28"/>
        </w:rPr>
        <w:t xml:space="preserve"> Они спо</w:t>
      </w:r>
      <w:r w:rsidRPr="00483917">
        <w:rPr>
          <w:sz w:val="28"/>
          <w:szCs w:val="28"/>
        </w:rPr>
        <w:softHyphen/>
        <w:t>собствуют ускорению денеж</w:t>
      </w:r>
      <w:r w:rsidR="00AD2DA8">
        <w:rPr>
          <w:sz w:val="28"/>
          <w:szCs w:val="28"/>
        </w:rPr>
        <w:t>ного, оборота, улучшению кредит</w:t>
      </w:r>
      <w:r w:rsidRPr="00483917">
        <w:rPr>
          <w:sz w:val="28"/>
          <w:szCs w:val="28"/>
        </w:rPr>
        <w:t>но-банковского обслуживания клиентов, уменьшают издержки, связанные с выполнением платежных операций.</w:t>
      </w:r>
    </w:p>
    <w:p w:rsidR="00BB4CEF" w:rsidRPr="00483917" w:rsidRDefault="00483917" w:rsidP="00BB4CEF">
      <w:pPr>
        <w:spacing w:line="360" w:lineRule="auto"/>
        <w:rPr>
          <w:sz w:val="28"/>
          <w:szCs w:val="28"/>
        </w:rPr>
      </w:pPr>
      <w:r w:rsidRPr="00483917">
        <w:rPr>
          <w:sz w:val="28"/>
          <w:szCs w:val="28"/>
        </w:rPr>
        <w:t>В электронной системе денежных переводов в настоящее врем</w:t>
      </w:r>
      <w:r w:rsidR="009C23C5">
        <w:rPr>
          <w:sz w:val="28"/>
          <w:szCs w:val="28"/>
        </w:rPr>
        <w:t>я действуют банковские автоматы</w:t>
      </w:r>
      <w:r w:rsidR="00BB4CEF">
        <w:rPr>
          <w:sz w:val="28"/>
          <w:szCs w:val="28"/>
        </w:rPr>
        <w:t>, которые предоставляют возможность</w:t>
      </w:r>
      <w:r w:rsidRPr="00483917">
        <w:rPr>
          <w:sz w:val="28"/>
          <w:szCs w:val="28"/>
        </w:rPr>
        <w:t xml:space="preserve"> кли</w:t>
      </w:r>
      <w:r w:rsidRPr="00483917">
        <w:rPr>
          <w:sz w:val="28"/>
          <w:szCs w:val="28"/>
        </w:rPr>
        <w:softHyphen/>
        <w:t xml:space="preserve">енту банка самостоятельно подключаться к банковской ЭВМ и осуществлять наиболее распространенные операции: получение наличных денег со счета, внесение вклада, перевод средств по счетам и др. Некоторые </w:t>
      </w:r>
      <w:r w:rsidR="00BB4CEF">
        <w:rPr>
          <w:sz w:val="28"/>
          <w:szCs w:val="28"/>
        </w:rPr>
        <w:t>банковские автоматы</w:t>
      </w:r>
      <w:r w:rsidRPr="00483917">
        <w:rPr>
          <w:sz w:val="28"/>
          <w:szCs w:val="28"/>
        </w:rPr>
        <w:t xml:space="preserve"> служат только для выдачи налич</w:t>
      </w:r>
      <w:r w:rsidRPr="00483917">
        <w:rPr>
          <w:sz w:val="28"/>
          <w:szCs w:val="28"/>
        </w:rPr>
        <w:softHyphen/>
        <w:t xml:space="preserve">ных денег. Ключом к </w:t>
      </w:r>
      <w:r w:rsidR="00BB4CEF">
        <w:rPr>
          <w:sz w:val="28"/>
          <w:szCs w:val="28"/>
        </w:rPr>
        <w:t>банковскому автомату</w:t>
      </w:r>
      <w:r w:rsidRPr="00483917">
        <w:rPr>
          <w:sz w:val="28"/>
          <w:szCs w:val="28"/>
        </w:rPr>
        <w:t xml:space="preserve"> обычно служит пластиковая дебетовая карточка, на специальной магнитной полосе которой записаны необходимые реквизиты владельца банковского счета, вид вы</w:t>
      </w:r>
      <w:r w:rsidRPr="00483917">
        <w:rPr>
          <w:sz w:val="28"/>
          <w:szCs w:val="28"/>
        </w:rPr>
        <w:softHyphen/>
        <w:t>полняемых операций по данному счету.</w:t>
      </w:r>
      <w:r w:rsidR="00BB4CEF" w:rsidRPr="00BB4CEF">
        <w:rPr>
          <w:sz w:val="28"/>
          <w:szCs w:val="28"/>
        </w:rPr>
        <w:t xml:space="preserve"> </w:t>
      </w:r>
      <w:r w:rsidR="00BB4CEF" w:rsidRPr="00483917">
        <w:rPr>
          <w:sz w:val="28"/>
          <w:szCs w:val="28"/>
        </w:rPr>
        <w:t xml:space="preserve">Электронная система расчетов получает развитие в торговых точках. Оплата повседневных покупок в магазинах, </w:t>
      </w:r>
      <w:r w:rsidR="00BB4CEF">
        <w:rPr>
          <w:sz w:val="28"/>
          <w:szCs w:val="28"/>
        </w:rPr>
        <w:t>ресторанах</w:t>
      </w:r>
      <w:r w:rsidR="00BB4CEF" w:rsidRPr="00483917">
        <w:rPr>
          <w:sz w:val="28"/>
          <w:szCs w:val="28"/>
        </w:rPr>
        <w:t>, бен</w:t>
      </w:r>
      <w:r w:rsidR="00BB4CEF" w:rsidRPr="00483917">
        <w:rPr>
          <w:sz w:val="28"/>
          <w:szCs w:val="28"/>
        </w:rPr>
        <w:softHyphen/>
        <w:t>зоколонках и т.д. осуществляется через терминалы, соединен</w:t>
      </w:r>
      <w:r w:rsidR="00BB4CEF" w:rsidRPr="00483917">
        <w:rPr>
          <w:sz w:val="28"/>
          <w:szCs w:val="28"/>
        </w:rPr>
        <w:softHyphen/>
        <w:t xml:space="preserve">ные с банковским компьютером и приводимые в действие с помощью пластиковых карт. </w:t>
      </w:r>
      <w:r w:rsidR="009C23C5">
        <w:rPr>
          <w:sz w:val="28"/>
          <w:szCs w:val="28"/>
        </w:rPr>
        <w:t>Из приложения А видно, что в Республике Молдова увеличился объем операций по средством банковских карт</w:t>
      </w:r>
    </w:p>
    <w:p w:rsidR="00BB4CEF" w:rsidRDefault="00483917" w:rsidP="00BB4CEF">
      <w:pPr>
        <w:spacing w:line="360" w:lineRule="auto"/>
        <w:ind w:firstLine="709"/>
        <w:rPr>
          <w:sz w:val="28"/>
          <w:szCs w:val="28"/>
        </w:rPr>
      </w:pPr>
      <w:r w:rsidRPr="00483917">
        <w:rPr>
          <w:sz w:val="28"/>
          <w:szCs w:val="28"/>
        </w:rPr>
        <w:t>Важное значение в развитых странах приобрели межбанков</w:t>
      </w:r>
      <w:r w:rsidRPr="00483917">
        <w:rPr>
          <w:sz w:val="28"/>
          <w:szCs w:val="28"/>
        </w:rPr>
        <w:softHyphen/>
        <w:t>ские системы электронного перевода средств. Банки осуществляют инкассовые, переводные и аккредитивные операции. Инкассо — операция по получению банками для клиентов денег по их поручению и за их счет по различным документам. На инкассо принимаются чеки, вексе</w:t>
      </w:r>
      <w:r w:rsidRPr="00483917">
        <w:rPr>
          <w:sz w:val="28"/>
          <w:szCs w:val="28"/>
        </w:rPr>
        <w:softHyphen/>
        <w:t>ля, ценные бумаги и т.д.</w:t>
      </w:r>
      <w:r w:rsidR="00BB4CEF" w:rsidRPr="00BB4CEF">
        <w:rPr>
          <w:sz w:val="28"/>
          <w:szCs w:val="28"/>
        </w:rPr>
        <w:t xml:space="preserve"> </w:t>
      </w:r>
      <w:r w:rsidR="00BB4CEF" w:rsidRPr="00483917">
        <w:rPr>
          <w:sz w:val="28"/>
          <w:szCs w:val="28"/>
        </w:rPr>
        <w:t>При переводных операциях клиент поручает своему банку</w:t>
      </w:r>
      <w:r w:rsidR="00BB4CEF" w:rsidRPr="00BB4CEF">
        <w:rPr>
          <w:sz w:val="28"/>
          <w:szCs w:val="28"/>
        </w:rPr>
        <w:t xml:space="preserve"> </w:t>
      </w:r>
      <w:r w:rsidR="00BB4CEF" w:rsidRPr="00483917">
        <w:rPr>
          <w:sz w:val="28"/>
          <w:szCs w:val="28"/>
        </w:rPr>
        <w:t>перевести определенную сумму с его счета адресату, за что</w:t>
      </w:r>
      <w:r w:rsidR="00BB4CEF" w:rsidRPr="00BB4CEF">
        <w:rPr>
          <w:sz w:val="28"/>
          <w:szCs w:val="28"/>
        </w:rPr>
        <w:t xml:space="preserve"> </w:t>
      </w:r>
      <w:r w:rsidR="00BB4CEF" w:rsidRPr="00483917">
        <w:rPr>
          <w:sz w:val="28"/>
          <w:szCs w:val="28"/>
        </w:rPr>
        <w:t>банк взимает комиссию.</w:t>
      </w:r>
    </w:p>
    <w:p w:rsidR="00483917" w:rsidRPr="00C63BAE" w:rsidRDefault="00483917" w:rsidP="00BB4CEF">
      <w:pPr>
        <w:spacing w:line="360" w:lineRule="auto"/>
        <w:ind w:firstLine="709"/>
        <w:rPr>
          <w:sz w:val="28"/>
          <w:szCs w:val="28"/>
        </w:rPr>
      </w:pPr>
      <w:r w:rsidRPr="00483917">
        <w:rPr>
          <w:sz w:val="28"/>
          <w:szCs w:val="28"/>
        </w:rPr>
        <w:t>Аккредитив является одной из важнейших посреднических операций, выполняемых банками. Аккредитив — это обязатель</w:t>
      </w:r>
      <w:r w:rsidRPr="00483917">
        <w:rPr>
          <w:sz w:val="28"/>
          <w:szCs w:val="28"/>
        </w:rPr>
        <w:softHyphen/>
        <w:t>ство банка производить по поручению клиента и за его счет платежи определенному физическому или юридическому лицу в пределах суммы и на условиях, указанных в поручении. Участ</w:t>
      </w:r>
      <w:r w:rsidRPr="00483917">
        <w:rPr>
          <w:sz w:val="28"/>
          <w:szCs w:val="28"/>
        </w:rPr>
        <w:softHyphen/>
        <w:t>никами аккредитивной операции обычно выступают: клиент, давший поручение банку об открытии аккредитива; банк, от</w:t>
      </w:r>
      <w:r w:rsidRPr="00483917">
        <w:rPr>
          <w:sz w:val="28"/>
          <w:szCs w:val="28"/>
        </w:rPr>
        <w:softHyphen/>
        <w:t>крывший аккредитив; банк, исполняющий аккредитив; лицо, в пользу которого он открыт.</w:t>
      </w:r>
      <w:r w:rsidR="00C63BAE" w:rsidRPr="00C63BAE">
        <w:rPr>
          <w:sz w:val="28"/>
          <w:szCs w:val="28"/>
        </w:rPr>
        <w:t>[</w:t>
      </w:r>
      <w:r w:rsidR="002B2194">
        <w:rPr>
          <w:sz w:val="28"/>
          <w:szCs w:val="28"/>
        </w:rPr>
        <w:t>6</w:t>
      </w:r>
      <w:r w:rsidR="00617DBE">
        <w:rPr>
          <w:sz w:val="28"/>
          <w:szCs w:val="28"/>
        </w:rPr>
        <w:t xml:space="preserve"> с</w:t>
      </w:r>
      <w:r w:rsidR="002B2194">
        <w:rPr>
          <w:sz w:val="28"/>
          <w:szCs w:val="28"/>
        </w:rPr>
        <w:t>.</w:t>
      </w:r>
      <w:r w:rsidR="00617DBE">
        <w:rPr>
          <w:sz w:val="28"/>
          <w:szCs w:val="28"/>
        </w:rPr>
        <w:t>35</w:t>
      </w:r>
      <w:r w:rsidR="00C63BAE" w:rsidRPr="00C63BAE">
        <w:rPr>
          <w:sz w:val="28"/>
          <w:szCs w:val="28"/>
        </w:rPr>
        <w:t>]</w:t>
      </w:r>
    </w:p>
    <w:p w:rsidR="00483917" w:rsidRPr="00617DBE" w:rsidRDefault="00483917" w:rsidP="00483917">
      <w:pPr>
        <w:spacing w:line="360" w:lineRule="auto"/>
        <w:rPr>
          <w:sz w:val="28"/>
          <w:szCs w:val="28"/>
        </w:rPr>
      </w:pPr>
      <w:r w:rsidRPr="00483917">
        <w:rPr>
          <w:sz w:val="28"/>
          <w:szCs w:val="28"/>
        </w:rPr>
        <w:t>Основными видами аккредитива являются денежный и то</w:t>
      </w:r>
      <w:r w:rsidRPr="00483917">
        <w:rPr>
          <w:sz w:val="28"/>
          <w:szCs w:val="28"/>
        </w:rPr>
        <w:softHyphen/>
        <w:t>варный. Денежный аккредитив — именной денежный документ, содержащий поручение банка банку-корреспонденту выплатить его держателю указанную в нем сумму полностью или частями в пределах определенного срока.</w:t>
      </w:r>
      <w:r w:rsidR="00C63BAE" w:rsidRPr="00C63BAE">
        <w:rPr>
          <w:sz w:val="28"/>
          <w:szCs w:val="28"/>
        </w:rPr>
        <w:t>[</w:t>
      </w:r>
      <w:r w:rsidR="002B2194">
        <w:rPr>
          <w:sz w:val="28"/>
          <w:szCs w:val="28"/>
        </w:rPr>
        <w:t>6 с.</w:t>
      </w:r>
      <w:r w:rsidR="00617DBE">
        <w:rPr>
          <w:sz w:val="28"/>
          <w:szCs w:val="28"/>
        </w:rPr>
        <w:t>35</w:t>
      </w:r>
      <w:r w:rsidR="00C63BAE" w:rsidRPr="00C63BAE">
        <w:rPr>
          <w:sz w:val="28"/>
          <w:szCs w:val="28"/>
        </w:rPr>
        <w:t>]</w:t>
      </w:r>
      <w:r w:rsidRPr="00483917">
        <w:rPr>
          <w:sz w:val="28"/>
          <w:szCs w:val="28"/>
        </w:rPr>
        <w:t xml:space="preserve"> Товарный аккредитив приме</w:t>
      </w:r>
      <w:r w:rsidR="00C63BAE">
        <w:rPr>
          <w:sz w:val="28"/>
          <w:szCs w:val="28"/>
        </w:rPr>
        <w:t>няется для расчетов между поставщиком и покупателем в оптовом обороте или по внешнеторговым операциям. Покупатель открывает аккредитив в банке продавца и обязуется оплачивать счета после отгрузки товара при предъявлении в банк документов, указанных в поручении.</w:t>
      </w:r>
      <w:r w:rsidR="00C63BAE" w:rsidRPr="00C63BAE">
        <w:rPr>
          <w:sz w:val="28"/>
          <w:szCs w:val="28"/>
        </w:rPr>
        <w:t>[</w:t>
      </w:r>
      <w:r w:rsidR="002B2194">
        <w:rPr>
          <w:sz w:val="28"/>
          <w:szCs w:val="28"/>
        </w:rPr>
        <w:t>6</w:t>
      </w:r>
      <w:r w:rsidR="00617DBE">
        <w:rPr>
          <w:sz w:val="28"/>
          <w:szCs w:val="28"/>
        </w:rPr>
        <w:t xml:space="preserve"> с.36</w:t>
      </w:r>
      <w:r w:rsidR="00C63BAE" w:rsidRPr="00C63BAE">
        <w:rPr>
          <w:sz w:val="28"/>
          <w:szCs w:val="28"/>
        </w:rPr>
        <w:t>]</w:t>
      </w:r>
    </w:p>
    <w:p w:rsidR="00C63BAE" w:rsidRDefault="00C63BAE" w:rsidP="00C63BAE">
      <w:pPr>
        <w:spacing w:line="360" w:lineRule="auto"/>
        <w:ind w:firstLine="709"/>
        <w:rPr>
          <w:sz w:val="28"/>
          <w:szCs w:val="28"/>
        </w:rPr>
      </w:pPr>
      <w:r w:rsidRPr="00C63BAE">
        <w:rPr>
          <w:sz w:val="28"/>
          <w:szCs w:val="28"/>
        </w:rPr>
        <w:t xml:space="preserve"> Операции по безналичным расчетам отражаются на расчетных, текущих и иных счетах, </w:t>
      </w:r>
      <w:r>
        <w:rPr>
          <w:sz w:val="28"/>
          <w:szCs w:val="28"/>
        </w:rPr>
        <w:t>которые открывают банки</w:t>
      </w:r>
      <w:r w:rsidRPr="00C63BAE">
        <w:rPr>
          <w:sz w:val="28"/>
          <w:szCs w:val="28"/>
        </w:rPr>
        <w:t xml:space="preserve"> своим клиентам после представления последними соответству</w:t>
      </w:r>
      <w:r>
        <w:rPr>
          <w:sz w:val="28"/>
          <w:szCs w:val="28"/>
        </w:rPr>
        <w:t xml:space="preserve">ющих документов. </w:t>
      </w:r>
      <w:r w:rsidRPr="00C63BAE">
        <w:rPr>
          <w:sz w:val="28"/>
          <w:szCs w:val="28"/>
        </w:rPr>
        <w:t>Каждое предприятие, организация могут иметь в банке, только один основной счет — расчетн</w:t>
      </w:r>
      <w:r>
        <w:rPr>
          <w:sz w:val="28"/>
          <w:szCs w:val="28"/>
        </w:rPr>
        <w:t>ый или текущий.</w:t>
      </w:r>
      <w:r>
        <w:rPr>
          <w:sz w:val="28"/>
          <w:szCs w:val="28"/>
        </w:rPr>
        <w:br/>
        <w:t>Расчетные счета</w:t>
      </w:r>
      <w:r w:rsidRPr="00C63BAE">
        <w:rPr>
          <w:sz w:val="28"/>
          <w:szCs w:val="28"/>
        </w:rPr>
        <w:t xml:space="preserve"> открываются всем предприятиям </w:t>
      </w:r>
      <w:r>
        <w:rPr>
          <w:sz w:val="28"/>
          <w:szCs w:val="28"/>
        </w:rPr>
        <w:t>вне зависимости</w:t>
      </w:r>
      <w:r w:rsidRPr="00C63BAE">
        <w:rPr>
          <w:sz w:val="28"/>
          <w:szCs w:val="28"/>
        </w:rPr>
        <w:t xml:space="preserve"> от</w:t>
      </w:r>
      <w:r>
        <w:rPr>
          <w:sz w:val="28"/>
          <w:szCs w:val="28"/>
        </w:rPr>
        <w:t xml:space="preserve"> их формы собственности, работающих</w:t>
      </w:r>
      <w:r w:rsidRPr="00C63BAE">
        <w:rPr>
          <w:sz w:val="28"/>
          <w:szCs w:val="28"/>
        </w:rPr>
        <w:t xml:space="preserve"> на принципах коммерческого расчета и </w:t>
      </w:r>
      <w:r>
        <w:rPr>
          <w:sz w:val="28"/>
          <w:szCs w:val="28"/>
        </w:rPr>
        <w:t>обладающих</w:t>
      </w:r>
      <w:r w:rsidRPr="00C63BAE">
        <w:rPr>
          <w:sz w:val="28"/>
          <w:szCs w:val="28"/>
        </w:rPr>
        <w:t xml:space="preserve"> статус</w:t>
      </w:r>
      <w:r>
        <w:rPr>
          <w:sz w:val="28"/>
          <w:szCs w:val="28"/>
        </w:rPr>
        <w:t>ом</w:t>
      </w:r>
      <w:r w:rsidRPr="00C63BAE">
        <w:rPr>
          <w:sz w:val="28"/>
          <w:szCs w:val="28"/>
        </w:rPr>
        <w:t xml:space="preserve"> юридического лица. Владелец расчетного счета имеет право распоряжаться средствами на счете. Он имеет свой отдельный баланс, выступает самостоятельным плательщиком всех причитаю</w:t>
      </w:r>
      <w:r w:rsidR="008F67BD">
        <w:rPr>
          <w:sz w:val="28"/>
          <w:szCs w:val="28"/>
        </w:rPr>
        <w:t>щихся с него платежей в бюджет</w:t>
      </w:r>
      <w:r w:rsidRPr="00C63BAE">
        <w:rPr>
          <w:sz w:val="28"/>
          <w:szCs w:val="28"/>
        </w:rPr>
        <w:t>, выступает самостоятельным плательщиком всех причитающихся с него платежей в бюджет, самостоятельно вступает в кредитные взаимоотн</w:t>
      </w:r>
      <w:r w:rsidR="008F67BD">
        <w:rPr>
          <w:sz w:val="28"/>
          <w:szCs w:val="28"/>
        </w:rPr>
        <w:t>ошения с банками. Таким образом</w:t>
      </w:r>
      <w:r w:rsidRPr="00C63BAE">
        <w:rPr>
          <w:sz w:val="28"/>
          <w:szCs w:val="28"/>
        </w:rPr>
        <w:t xml:space="preserve"> владелец расчетного счета имеет полную экономическую и юридическую независимость.</w:t>
      </w:r>
    </w:p>
    <w:p w:rsidR="00617DBE" w:rsidRDefault="00617DBE" w:rsidP="00C63BAE">
      <w:pPr>
        <w:spacing w:line="360" w:lineRule="auto"/>
        <w:ind w:firstLine="709"/>
        <w:rPr>
          <w:sz w:val="28"/>
          <w:szCs w:val="28"/>
        </w:rPr>
      </w:pPr>
    </w:p>
    <w:p w:rsidR="008F67BD" w:rsidRDefault="008F67BD" w:rsidP="00C63BAE">
      <w:pPr>
        <w:spacing w:line="360" w:lineRule="auto"/>
        <w:ind w:firstLine="709"/>
        <w:rPr>
          <w:b/>
          <w:sz w:val="28"/>
          <w:szCs w:val="28"/>
        </w:rPr>
      </w:pPr>
      <w:r w:rsidRPr="00AD2DA8">
        <w:rPr>
          <w:b/>
          <w:sz w:val="28"/>
          <w:szCs w:val="28"/>
        </w:rPr>
        <w:t>2.2 Характеристика законов денежного обращения</w:t>
      </w:r>
    </w:p>
    <w:p w:rsidR="00AD2DA8" w:rsidRPr="00AD2DA8" w:rsidRDefault="00AD2DA8" w:rsidP="00C63BAE">
      <w:pPr>
        <w:spacing w:line="360" w:lineRule="auto"/>
        <w:ind w:firstLine="709"/>
        <w:rPr>
          <w:b/>
          <w:sz w:val="28"/>
          <w:szCs w:val="28"/>
        </w:rPr>
      </w:pPr>
    </w:p>
    <w:p w:rsidR="008F67BD" w:rsidRPr="008F67BD" w:rsidRDefault="008F67BD" w:rsidP="008F67BD">
      <w:pPr>
        <w:spacing w:line="360" w:lineRule="auto"/>
        <w:rPr>
          <w:sz w:val="28"/>
          <w:szCs w:val="28"/>
        </w:rPr>
      </w:pPr>
      <w:r w:rsidRPr="008F67BD">
        <w:rPr>
          <w:sz w:val="28"/>
          <w:szCs w:val="28"/>
        </w:rPr>
        <w:t>Закон стоимости и форма его проявления в сфере обращения — закон денежного обращения — характерны для всех общественных формаций, в которых существуют товарно-денежные отношения. [</w:t>
      </w:r>
      <w:r w:rsidR="002B2194">
        <w:rPr>
          <w:sz w:val="28"/>
          <w:szCs w:val="28"/>
        </w:rPr>
        <w:t>7</w:t>
      </w:r>
      <w:r w:rsidR="00617DBE">
        <w:rPr>
          <w:sz w:val="28"/>
          <w:szCs w:val="28"/>
        </w:rPr>
        <w:t xml:space="preserve"> с.116</w:t>
      </w:r>
      <w:r w:rsidRPr="008F67BD">
        <w:rPr>
          <w:sz w:val="28"/>
          <w:szCs w:val="28"/>
        </w:rPr>
        <w:t>]</w:t>
      </w:r>
      <w:r>
        <w:rPr>
          <w:sz w:val="28"/>
          <w:szCs w:val="28"/>
        </w:rPr>
        <w:t xml:space="preserve"> </w:t>
      </w:r>
      <w:r w:rsidRPr="008F67BD">
        <w:rPr>
          <w:sz w:val="28"/>
          <w:szCs w:val="28"/>
        </w:rPr>
        <w:t>Анализируя пути развития форм стоимости и денежного обраще</w:t>
      </w:r>
      <w:r w:rsidRPr="008F67BD">
        <w:rPr>
          <w:sz w:val="28"/>
          <w:szCs w:val="28"/>
        </w:rPr>
        <w:softHyphen/>
        <w:t>ния, К. Маркс открыл закон денежного обращения, сущность ко</w:t>
      </w:r>
      <w:r w:rsidRPr="008F67BD">
        <w:rPr>
          <w:sz w:val="28"/>
          <w:szCs w:val="28"/>
        </w:rPr>
        <w:softHyphen/>
        <w:t>торого выражается в том, что количество денег, необходимых для выполнения функции средства обращения, должно быть равно сумме цен реализуемых товаров, деленной на число оборотов (скорость обращения) одноименных денежных единиц. Закон де</w:t>
      </w:r>
      <w:r w:rsidRPr="008F67BD">
        <w:rPr>
          <w:sz w:val="28"/>
          <w:szCs w:val="28"/>
        </w:rPr>
        <w:softHyphen/>
        <w:t>нежного обращения выражает экономическую взаимозависимость между массой обращающихся товаров, уровнем их цен и скоро</w:t>
      </w:r>
      <w:r w:rsidRPr="008F67BD">
        <w:rPr>
          <w:sz w:val="28"/>
          <w:szCs w:val="28"/>
        </w:rPr>
        <w:softHyphen/>
        <w:t>стью обращения денег.[</w:t>
      </w:r>
      <w:r w:rsidR="002B2194">
        <w:rPr>
          <w:sz w:val="28"/>
          <w:szCs w:val="28"/>
        </w:rPr>
        <w:t>7</w:t>
      </w:r>
      <w:r w:rsidR="00617DBE">
        <w:rPr>
          <w:sz w:val="28"/>
          <w:szCs w:val="28"/>
        </w:rPr>
        <w:t xml:space="preserve"> с.117</w:t>
      </w:r>
      <w:r w:rsidRPr="008F67BD">
        <w:rPr>
          <w:sz w:val="28"/>
          <w:szCs w:val="28"/>
        </w:rPr>
        <w:t>]</w:t>
      </w:r>
    </w:p>
    <w:p w:rsidR="008F67BD" w:rsidRDefault="008F67BD" w:rsidP="00617DBE">
      <w:pPr>
        <w:spacing w:line="360" w:lineRule="auto"/>
        <w:ind w:firstLine="709"/>
        <w:rPr>
          <w:sz w:val="28"/>
          <w:szCs w:val="28"/>
        </w:rPr>
      </w:pPr>
      <w:r w:rsidRPr="008F67BD">
        <w:rPr>
          <w:sz w:val="28"/>
          <w:szCs w:val="28"/>
        </w:rPr>
        <w:t>С развитием товарного производства, денежного обращения, использования денег в функции средства платежа закон денеж</w:t>
      </w:r>
      <w:r w:rsidRPr="008F67BD">
        <w:rPr>
          <w:sz w:val="28"/>
          <w:szCs w:val="28"/>
        </w:rPr>
        <w:softHyphen/>
        <w:t>ного обращения приобретает следующий вид:</w:t>
      </w:r>
      <w:r>
        <w:rPr>
          <w:sz w:val="28"/>
          <w:szCs w:val="28"/>
        </w:rPr>
        <w:t xml:space="preserve"> </w:t>
      </w:r>
    </w:p>
    <w:p w:rsidR="008F67BD" w:rsidRDefault="008F67BD" w:rsidP="008F67BD">
      <w:pPr>
        <w:spacing w:line="360" w:lineRule="auto"/>
        <w:ind w:firstLine="709"/>
        <w:rPr>
          <w:sz w:val="28"/>
          <w:szCs w:val="28"/>
        </w:rPr>
      </w:pPr>
      <w:r>
        <w:rPr>
          <w:b/>
          <w:sz w:val="28"/>
          <w:szCs w:val="28"/>
        </w:rPr>
        <w:t>Количество денег, необходимых в качестве средства обращения и средства платежа</w:t>
      </w:r>
      <w:r w:rsidR="00026A09">
        <w:rPr>
          <w:b/>
          <w:sz w:val="28"/>
          <w:szCs w:val="28"/>
        </w:rPr>
        <w:t xml:space="preserve"> </w:t>
      </w:r>
      <w:r>
        <w:rPr>
          <w:b/>
          <w:sz w:val="28"/>
          <w:szCs w:val="28"/>
        </w:rPr>
        <w:t>=(</w:t>
      </w:r>
      <w:r w:rsidRPr="00026A09">
        <w:rPr>
          <w:sz w:val="28"/>
          <w:szCs w:val="28"/>
        </w:rPr>
        <w:t>сумма цен реализуемых товаров и услуг – сумма цен товаров, проданных в кредит, срок оплаты которых не наступил + сумма платежей по обязательствам – сумма взаимопогашающихся</w:t>
      </w:r>
      <w:r w:rsidR="00026A09" w:rsidRPr="00026A09">
        <w:rPr>
          <w:sz w:val="28"/>
          <w:szCs w:val="28"/>
        </w:rPr>
        <w:t xml:space="preserve"> платежей</w:t>
      </w:r>
      <w:r w:rsidRPr="00026A09">
        <w:rPr>
          <w:sz w:val="28"/>
          <w:szCs w:val="28"/>
        </w:rPr>
        <w:t>)</w:t>
      </w:r>
      <w:r w:rsidR="00026A09">
        <w:rPr>
          <w:sz w:val="28"/>
          <w:szCs w:val="28"/>
        </w:rPr>
        <w:t xml:space="preserve"> </w:t>
      </w:r>
      <w:r w:rsidR="00026A09" w:rsidRPr="00026A09">
        <w:rPr>
          <w:sz w:val="28"/>
          <w:szCs w:val="28"/>
        </w:rPr>
        <w:t>/Среднее число оборотов денег как средства обращения и средства платежа</w:t>
      </w:r>
      <w:r w:rsidR="00026A09">
        <w:rPr>
          <w:sz w:val="28"/>
          <w:szCs w:val="28"/>
        </w:rPr>
        <w:t>.</w:t>
      </w:r>
    </w:p>
    <w:p w:rsidR="00026A09" w:rsidRPr="00026A09" w:rsidRDefault="00026A09" w:rsidP="00026A09">
      <w:pPr>
        <w:spacing w:line="360" w:lineRule="auto"/>
        <w:rPr>
          <w:sz w:val="28"/>
          <w:szCs w:val="28"/>
        </w:rPr>
      </w:pPr>
      <w:r w:rsidRPr="00026A09">
        <w:rPr>
          <w:sz w:val="28"/>
          <w:szCs w:val="28"/>
        </w:rPr>
        <w:t>Таким образом, на количество денег, необходимых для об</w:t>
      </w:r>
      <w:r w:rsidRPr="00026A09">
        <w:rPr>
          <w:sz w:val="28"/>
          <w:szCs w:val="28"/>
        </w:rPr>
        <w:softHyphen/>
        <w:t xml:space="preserve">ращения, </w:t>
      </w:r>
      <w:r>
        <w:rPr>
          <w:sz w:val="28"/>
          <w:szCs w:val="28"/>
        </w:rPr>
        <w:t>оказывают влияние</w:t>
      </w:r>
      <w:r w:rsidRPr="00026A09">
        <w:rPr>
          <w:sz w:val="28"/>
          <w:szCs w:val="28"/>
        </w:rPr>
        <w:t xml:space="preserve"> разнообразные факторы, которые зависят от условий развития производства. Одним из них является изме</w:t>
      </w:r>
      <w:r w:rsidRPr="00026A09">
        <w:rPr>
          <w:sz w:val="28"/>
          <w:szCs w:val="28"/>
        </w:rPr>
        <w:softHyphen/>
        <w:t>нение количества обращающихся товаров. Потребность хозяйства в деньгах определяется также уров</w:t>
      </w:r>
      <w:r w:rsidRPr="00026A09">
        <w:rPr>
          <w:sz w:val="28"/>
          <w:szCs w:val="28"/>
        </w:rPr>
        <w:softHyphen/>
        <w:t>нем цен на товары и услуги.</w:t>
      </w:r>
    </w:p>
    <w:p w:rsidR="00026A09" w:rsidRPr="00026A09" w:rsidRDefault="00026A09" w:rsidP="00026A09">
      <w:pPr>
        <w:spacing w:line="360" w:lineRule="auto"/>
        <w:ind w:firstLine="709"/>
        <w:rPr>
          <w:sz w:val="28"/>
          <w:szCs w:val="28"/>
        </w:rPr>
      </w:pPr>
      <w:r w:rsidRPr="00026A09">
        <w:rPr>
          <w:sz w:val="28"/>
          <w:szCs w:val="28"/>
        </w:rPr>
        <w:t>Обратное влияние на количество денег, необходимых для обращения, оказывают:[</w:t>
      </w:r>
      <w:r w:rsidR="002B2194">
        <w:rPr>
          <w:sz w:val="28"/>
          <w:szCs w:val="28"/>
        </w:rPr>
        <w:t>7</w:t>
      </w:r>
      <w:r w:rsidR="00617DBE">
        <w:rPr>
          <w:sz w:val="28"/>
          <w:szCs w:val="28"/>
        </w:rPr>
        <w:t xml:space="preserve"> с.117</w:t>
      </w:r>
      <w:r w:rsidRPr="00026A09">
        <w:rPr>
          <w:sz w:val="28"/>
          <w:szCs w:val="28"/>
        </w:rPr>
        <w:t>]</w:t>
      </w:r>
    </w:p>
    <w:p w:rsidR="00026A09" w:rsidRPr="00026A09" w:rsidRDefault="00026A09" w:rsidP="00026A09">
      <w:pPr>
        <w:numPr>
          <w:ilvl w:val="0"/>
          <w:numId w:val="10"/>
        </w:numPr>
        <w:spacing w:line="360" w:lineRule="auto"/>
        <w:rPr>
          <w:sz w:val="28"/>
          <w:szCs w:val="28"/>
        </w:rPr>
      </w:pPr>
      <w:r w:rsidRPr="00026A09">
        <w:rPr>
          <w:sz w:val="28"/>
          <w:szCs w:val="28"/>
        </w:rPr>
        <w:t>степень развития кредита, так как чем большая часть това</w:t>
      </w:r>
      <w:r w:rsidRPr="00026A09">
        <w:rPr>
          <w:sz w:val="28"/>
          <w:szCs w:val="28"/>
        </w:rPr>
        <w:softHyphen/>
        <w:t>ров Продается в кредит, тем меньшее количество денег требует</w:t>
      </w:r>
      <w:r w:rsidRPr="00026A09">
        <w:rPr>
          <w:sz w:val="28"/>
          <w:szCs w:val="28"/>
        </w:rPr>
        <w:softHyphen/>
        <w:t>ся в обращении;</w:t>
      </w:r>
    </w:p>
    <w:p w:rsidR="00026A09" w:rsidRPr="00026A09" w:rsidRDefault="00026A09" w:rsidP="00026A09">
      <w:pPr>
        <w:numPr>
          <w:ilvl w:val="0"/>
          <w:numId w:val="10"/>
        </w:numPr>
        <w:spacing w:line="360" w:lineRule="auto"/>
        <w:rPr>
          <w:sz w:val="28"/>
          <w:szCs w:val="28"/>
        </w:rPr>
      </w:pPr>
      <w:r w:rsidRPr="00026A09">
        <w:rPr>
          <w:sz w:val="28"/>
          <w:szCs w:val="28"/>
        </w:rPr>
        <w:t>развитие безналичных расчетов;</w:t>
      </w:r>
    </w:p>
    <w:p w:rsidR="00026A09" w:rsidRPr="00026A09" w:rsidRDefault="00026A09" w:rsidP="00026A09">
      <w:pPr>
        <w:numPr>
          <w:ilvl w:val="0"/>
          <w:numId w:val="10"/>
        </w:numPr>
        <w:spacing w:line="360" w:lineRule="auto"/>
        <w:rPr>
          <w:sz w:val="28"/>
          <w:szCs w:val="28"/>
        </w:rPr>
      </w:pPr>
      <w:r w:rsidRPr="00026A09">
        <w:rPr>
          <w:sz w:val="28"/>
          <w:szCs w:val="28"/>
        </w:rPr>
        <w:t>скорость обращения денег.</w:t>
      </w:r>
    </w:p>
    <w:p w:rsidR="00026A09" w:rsidRPr="00026A09" w:rsidRDefault="00026A09" w:rsidP="00026A09">
      <w:pPr>
        <w:spacing w:line="360" w:lineRule="auto"/>
        <w:ind w:firstLine="709"/>
        <w:rPr>
          <w:sz w:val="28"/>
          <w:szCs w:val="28"/>
        </w:rPr>
      </w:pPr>
      <w:r w:rsidRPr="00026A09">
        <w:rPr>
          <w:sz w:val="28"/>
          <w:szCs w:val="28"/>
        </w:rPr>
        <w:t xml:space="preserve">При металлическом обращении количество денег в </w:t>
      </w:r>
      <w:r>
        <w:rPr>
          <w:sz w:val="28"/>
          <w:szCs w:val="28"/>
        </w:rPr>
        <w:t>обращении</w:t>
      </w:r>
      <w:r w:rsidRPr="00026A09">
        <w:rPr>
          <w:sz w:val="28"/>
          <w:szCs w:val="28"/>
        </w:rPr>
        <w:t xml:space="preserve"> ре</w:t>
      </w:r>
      <w:r w:rsidRPr="00026A09">
        <w:rPr>
          <w:sz w:val="28"/>
          <w:szCs w:val="28"/>
        </w:rPr>
        <w:softHyphen/>
        <w:t>гулировалось стихийно, с помощью денег в функции накопле</w:t>
      </w:r>
      <w:r w:rsidRPr="00026A09">
        <w:rPr>
          <w:sz w:val="28"/>
          <w:szCs w:val="28"/>
        </w:rPr>
        <w:softHyphen/>
        <w:t>ния сокровища: если потребность в деньгах сокращалась, то излишние деньги (золотые монеты) уходили из обращения в сокровище, если увеличивалась — происходил прилив денег в обращение из сокровища. Следовательно, количество денег в обращении всегда поддерживалось на необходимом уровне. При обращении разменных на золото банкнот возможность их свободного размена на металл (золото и серебро) исключает нахождение в обращении их излишнего количества.</w:t>
      </w:r>
    </w:p>
    <w:p w:rsidR="00026A09" w:rsidRPr="00026A09" w:rsidRDefault="00026A09" w:rsidP="00617DBE">
      <w:pPr>
        <w:spacing w:line="360" w:lineRule="auto"/>
        <w:ind w:firstLine="709"/>
        <w:rPr>
          <w:sz w:val="28"/>
          <w:szCs w:val="28"/>
        </w:rPr>
      </w:pPr>
      <w:r w:rsidRPr="00026A09">
        <w:rPr>
          <w:sz w:val="28"/>
          <w:szCs w:val="28"/>
        </w:rPr>
        <w:t>Если обращение обслуживается банкнотами, не разменными на золото, или бумажными деньгами (казначейскими билета</w:t>
      </w:r>
      <w:r w:rsidRPr="00026A09">
        <w:rPr>
          <w:sz w:val="28"/>
          <w:szCs w:val="28"/>
        </w:rPr>
        <w:softHyphen/>
        <w:t>ми), то обращение наличных денег совершается в соответствии с законом бумажно</w:t>
      </w:r>
      <w:r>
        <w:rPr>
          <w:sz w:val="28"/>
          <w:szCs w:val="28"/>
        </w:rPr>
        <w:t xml:space="preserve"> </w:t>
      </w:r>
      <w:r w:rsidRPr="00026A09">
        <w:rPr>
          <w:sz w:val="28"/>
          <w:szCs w:val="28"/>
        </w:rPr>
        <w:t>-</w:t>
      </w:r>
      <w:r>
        <w:rPr>
          <w:sz w:val="28"/>
          <w:szCs w:val="28"/>
        </w:rPr>
        <w:t xml:space="preserve"> </w:t>
      </w:r>
      <w:r w:rsidR="00681A10">
        <w:rPr>
          <w:sz w:val="28"/>
          <w:szCs w:val="28"/>
        </w:rPr>
        <w:t>денежного обращения, который описан в работе К.Маркса  Ф. Энгельса:</w:t>
      </w:r>
      <w:r w:rsidRPr="00026A09">
        <w:rPr>
          <w:sz w:val="28"/>
          <w:szCs w:val="28"/>
        </w:rPr>
        <w:t xml:space="preserve"> «Специфический закон обращения бумажных денег может возникнуть лишь из отношения их к золоту, лишь из того, что они являются пред</w:t>
      </w:r>
      <w:r w:rsidRPr="00026A09">
        <w:rPr>
          <w:sz w:val="28"/>
          <w:szCs w:val="28"/>
        </w:rPr>
        <w:softHyphen/>
        <w:t>ставителями последнего. И закон этот сводится к тому, что вы</w:t>
      </w:r>
      <w:r w:rsidRPr="00026A09">
        <w:rPr>
          <w:sz w:val="28"/>
          <w:szCs w:val="28"/>
        </w:rPr>
        <w:softHyphen/>
        <w:t>пуск бумажных денег должен быть ограничен тем их количест</w:t>
      </w:r>
      <w:r w:rsidRPr="00026A09">
        <w:rPr>
          <w:sz w:val="28"/>
          <w:szCs w:val="28"/>
        </w:rPr>
        <w:softHyphen/>
        <w:t>вом, в каком действительно обращалось бы символически представленное ими золото (или серебро)».</w:t>
      </w:r>
    </w:p>
    <w:p w:rsidR="00026A09" w:rsidRPr="00026A09" w:rsidRDefault="00026A09" w:rsidP="00617DBE">
      <w:pPr>
        <w:spacing w:line="360" w:lineRule="auto"/>
        <w:ind w:firstLine="709"/>
        <w:rPr>
          <w:sz w:val="28"/>
          <w:szCs w:val="28"/>
        </w:rPr>
      </w:pPr>
      <w:r w:rsidRPr="00026A09">
        <w:rPr>
          <w:sz w:val="28"/>
          <w:szCs w:val="28"/>
        </w:rPr>
        <w:t>Следовательно, когда количество выпущенных бумажных денег будет равно теоретическому количеству золотых денег, необходимому для обращения, никаких отрицательных явлений не возникнет — бумажные деньги или неразменные банкноты будут</w:t>
      </w:r>
      <w:r w:rsidR="00681A10">
        <w:rPr>
          <w:sz w:val="28"/>
          <w:szCs w:val="28"/>
        </w:rPr>
        <w:t xml:space="preserve"> исправно играть роль денежных </w:t>
      </w:r>
      <w:r w:rsidRPr="00026A09">
        <w:rPr>
          <w:sz w:val="28"/>
          <w:szCs w:val="28"/>
        </w:rPr>
        <w:t>знаков, т. е. заместите</w:t>
      </w:r>
      <w:r w:rsidRPr="00026A09">
        <w:rPr>
          <w:sz w:val="28"/>
          <w:szCs w:val="28"/>
        </w:rPr>
        <w:softHyphen/>
        <w:t>лей золотых денег. Указанное требование обеспечивает устой</w:t>
      </w:r>
      <w:r w:rsidRPr="00026A09">
        <w:rPr>
          <w:sz w:val="28"/>
          <w:szCs w:val="28"/>
        </w:rPr>
        <w:softHyphen/>
        <w:t>чивость денег и имеет силу во всех общественных формациях, где существует денежное обращение.</w:t>
      </w:r>
    </w:p>
    <w:p w:rsidR="00026A09" w:rsidRPr="00026A09" w:rsidRDefault="00026A09" w:rsidP="00617DBE">
      <w:pPr>
        <w:spacing w:line="360" w:lineRule="auto"/>
        <w:ind w:firstLine="709"/>
        <w:rPr>
          <w:sz w:val="28"/>
          <w:szCs w:val="28"/>
        </w:rPr>
      </w:pPr>
      <w:r w:rsidRPr="00026A09">
        <w:rPr>
          <w:sz w:val="28"/>
          <w:szCs w:val="28"/>
        </w:rPr>
        <w:t>Стоимость, представляемая каждой бумажно-денежной еди</w:t>
      </w:r>
      <w:r w:rsidRPr="00026A09">
        <w:rPr>
          <w:sz w:val="28"/>
          <w:szCs w:val="28"/>
        </w:rPr>
        <w:softHyphen/>
        <w:t>ницей, соответствует стоимости того количества золота, кото</w:t>
      </w:r>
      <w:r w:rsidRPr="00026A09">
        <w:rPr>
          <w:sz w:val="28"/>
          <w:szCs w:val="28"/>
        </w:rPr>
        <w:softHyphen/>
        <w:t>рое необходимо для обращения, деленной на количество нахо</w:t>
      </w:r>
      <w:r w:rsidRPr="00026A09">
        <w:rPr>
          <w:sz w:val="28"/>
          <w:szCs w:val="28"/>
        </w:rPr>
        <w:softHyphen/>
        <w:t>дящихся в обращении бумажных денег.</w:t>
      </w:r>
    </w:p>
    <w:p w:rsidR="00026A09" w:rsidRPr="00026A09" w:rsidRDefault="00026A09" w:rsidP="00026A09">
      <w:pPr>
        <w:spacing w:line="360" w:lineRule="auto"/>
        <w:rPr>
          <w:sz w:val="28"/>
          <w:szCs w:val="28"/>
        </w:rPr>
      </w:pPr>
      <w:r w:rsidRPr="00026A09">
        <w:rPr>
          <w:sz w:val="28"/>
          <w:szCs w:val="28"/>
        </w:rPr>
        <w:t>Ничем не ограниченная эмиссия денег приводит к наруше</w:t>
      </w:r>
      <w:r w:rsidRPr="00026A09">
        <w:rPr>
          <w:sz w:val="28"/>
          <w:szCs w:val="28"/>
        </w:rPr>
        <w:softHyphen/>
        <w:t>нию этого закона, переполнению сферы денежного обращения излишними денежными знаками и их обесценению.</w:t>
      </w:r>
      <w:r w:rsidR="00681A10">
        <w:rPr>
          <w:sz w:val="28"/>
          <w:szCs w:val="28"/>
        </w:rPr>
        <w:t xml:space="preserve"> </w:t>
      </w:r>
    </w:p>
    <w:p w:rsidR="00026A09" w:rsidRPr="00026A09" w:rsidRDefault="00026A09" w:rsidP="008F67BD">
      <w:pPr>
        <w:spacing w:line="360" w:lineRule="auto"/>
        <w:ind w:firstLine="709"/>
        <w:rPr>
          <w:sz w:val="28"/>
          <w:szCs w:val="28"/>
        </w:rPr>
      </w:pPr>
    </w:p>
    <w:p w:rsidR="00483917" w:rsidRDefault="00681A10" w:rsidP="00681A10">
      <w:pPr>
        <w:spacing w:line="360" w:lineRule="auto"/>
        <w:ind w:firstLine="709"/>
        <w:rPr>
          <w:b/>
          <w:sz w:val="28"/>
          <w:szCs w:val="28"/>
        </w:rPr>
      </w:pPr>
      <w:r w:rsidRPr="00681A10">
        <w:rPr>
          <w:b/>
          <w:sz w:val="28"/>
          <w:szCs w:val="28"/>
        </w:rPr>
        <w:t>2.3 Денежная масса и денежные агрегаты</w:t>
      </w:r>
    </w:p>
    <w:p w:rsidR="00AD2DA8" w:rsidRDefault="00AD2DA8" w:rsidP="00681A10">
      <w:pPr>
        <w:spacing w:line="360" w:lineRule="auto"/>
        <w:ind w:firstLine="709"/>
        <w:rPr>
          <w:b/>
          <w:sz w:val="28"/>
          <w:szCs w:val="28"/>
        </w:rPr>
      </w:pPr>
    </w:p>
    <w:p w:rsidR="00681A10" w:rsidRDefault="00681A10" w:rsidP="00681A10">
      <w:pPr>
        <w:spacing w:line="360" w:lineRule="auto"/>
        <w:rPr>
          <w:sz w:val="28"/>
          <w:szCs w:val="28"/>
        </w:rPr>
      </w:pPr>
      <w:r w:rsidRPr="00681A10">
        <w:rPr>
          <w:sz w:val="28"/>
          <w:szCs w:val="28"/>
        </w:rPr>
        <w:t>Самым основным показателем денежного обращения является денежная масса.</w:t>
      </w:r>
      <w:r>
        <w:rPr>
          <w:sz w:val="28"/>
          <w:szCs w:val="28"/>
        </w:rPr>
        <w:t xml:space="preserve"> Она</w:t>
      </w:r>
      <w:r w:rsidRPr="00681A10">
        <w:rPr>
          <w:sz w:val="28"/>
          <w:szCs w:val="28"/>
        </w:rPr>
        <w:t xml:space="preserve"> представля</w:t>
      </w:r>
      <w:r>
        <w:rPr>
          <w:sz w:val="28"/>
          <w:szCs w:val="28"/>
        </w:rPr>
        <w:t>ет</w:t>
      </w:r>
      <w:r w:rsidRPr="00681A10">
        <w:rPr>
          <w:sz w:val="28"/>
          <w:szCs w:val="28"/>
        </w:rPr>
        <w:t xml:space="preserve"> собой сово</w:t>
      </w:r>
      <w:r w:rsidRPr="00681A10">
        <w:rPr>
          <w:sz w:val="28"/>
          <w:szCs w:val="28"/>
        </w:rPr>
        <w:softHyphen/>
        <w:t xml:space="preserve">купный объем покупательных и платежных средств, </w:t>
      </w:r>
      <w:r>
        <w:rPr>
          <w:sz w:val="28"/>
          <w:szCs w:val="28"/>
        </w:rPr>
        <w:t xml:space="preserve">которые </w:t>
      </w:r>
      <w:r w:rsidRPr="00681A10">
        <w:rPr>
          <w:sz w:val="28"/>
          <w:szCs w:val="28"/>
        </w:rPr>
        <w:t>обслужи</w:t>
      </w:r>
      <w:r w:rsidRPr="00681A10">
        <w:rPr>
          <w:sz w:val="28"/>
          <w:szCs w:val="28"/>
        </w:rPr>
        <w:softHyphen/>
        <w:t>ваю</w:t>
      </w:r>
      <w:r>
        <w:rPr>
          <w:sz w:val="28"/>
          <w:szCs w:val="28"/>
        </w:rPr>
        <w:t>т</w:t>
      </w:r>
      <w:r w:rsidRPr="00681A10">
        <w:rPr>
          <w:sz w:val="28"/>
          <w:szCs w:val="28"/>
        </w:rPr>
        <w:t xml:space="preserve"> хозяйственный оборот и принадлежа</w:t>
      </w:r>
      <w:r>
        <w:rPr>
          <w:sz w:val="28"/>
          <w:szCs w:val="28"/>
        </w:rPr>
        <w:t>т</w:t>
      </w:r>
      <w:r w:rsidRPr="00681A10">
        <w:rPr>
          <w:sz w:val="28"/>
          <w:szCs w:val="28"/>
        </w:rPr>
        <w:t xml:space="preserve"> частным ли</w:t>
      </w:r>
      <w:r w:rsidRPr="00681A10">
        <w:rPr>
          <w:sz w:val="28"/>
          <w:szCs w:val="28"/>
        </w:rPr>
        <w:softHyphen/>
        <w:t>цам, предприятиям и государству.</w:t>
      </w:r>
      <w:r w:rsidR="009C23C5">
        <w:rPr>
          <w:sz w:val="28"/>
          <w:szCs w:val="28"/>
        </w:rPr>
        <w:t xml:space="preserve"> </w:t>
      </w:r>
      <w:r w:rsidR="007A7CBC">
        <w:rPr>
          <w:sz w:val="28"/>
          <w:szCs w:val="28"/>
        </w:rPr>
        <w:t xml:space="preserve">Как видно из приложения Б в Росси произошло уменьшение наличных денег в обороте. </w:t>
      </w:r>
      <w:r w:rsidR="007A7CBC" w:rsidRPr="00A0101C">
        <w:rPr>
          <w:sz w:val="28"/>
          <w:szCs w:val="28"/>
        </w:rPr>
        <w:t>По данным Национального банка Молдовы, денежная база в Молдове в феврале 20</w:t>
      </w:r>
      <w:r w:rsidR="007A7CBC">
        <w:rPr>
          <w:sz w:val="28"/>
          <w:szCs w:val="28"/>
        </w:rPr>
        <w:t xml:space="preserve">09 года сократилась в сравнении с  </w:t>
      </w:r>
      <w:r w:rsidR="007A7CBC" w:rsidRPr="00A0101C">
        <w:rPr>
          <w:sz w:val="28"/>
          <w:szCs w:val="28"/>
        </w:rPr>
        <w:t> предыдущим месяцем на 5,4% (589,9 млн. леев), составив 10 млрд. 331,8 млн. леев</w:t>
      </w:r>
      <w:r w:rsidR="007A7CBC">
        <w:rPr>
          <w:sz w:val="28"/>
          <w:szCs w:val="28"/>
        </w:rPr>
        <w:t>. (Приложение Б)</w:t>
      </w:r>
    </w:p>
    <w:p w:rsidR="00681A10" w:rsidRPr="00681A10" w:rsidRDefault="00681A10" w:rsidP="00681A10">
      <w:pPr>
        <w:spacing w:line="360" w:lineRule="auto"/>
        <w:ind w:firstLine="709"/>
        <w:rPr>
          <w:sz w:val="28"/>
          <w:szCs w:val="28"/>
        </w:rPr>
      </w:pPr>
      <w:r w:rsidRPr="00681A10">
        <w:rPr>
          <w:sz w:val="28"/>
          <w:szCs w:val="28"/>
        </w:rPr>
        <w:t>Для анализа количественных изменений денежного обраще</w:t>
      </w:r>
      <w:r w:rsidRPr="00681A10">
        <w:rPr>
          <w:sz w:val="28"/>
          <w:szCs w:val="28"/>
        </w:rPr>
        <w:softHyphen/>
        <w:t>ния на определенную дату и за определенный период, а также для разработки мероприятий по регулированию темпов роста и объема денежной массы используются различные показатели (денежные агрегаты).</w:t>
      </w:r>
    </w:p>
    <w:p w:rsidR="00681A10" w:rsidRPr="00681A10" w:rsidRDefault="00681A10" w:rsidP="00681A10">
      <w:pPr>
        <w:spacing w:line="360" w:lineRule="auto"/>
        <w:rPr>
          <w:sz w:val="28"/>
          <w:szCs w:val="28"/>
        </w:rPr>
      </w:pPr>
      <w:r w:rsidRPr="00681A10">
        <w:rPr>
          <w:sz w:val="28"/>
          <w:szCs w:val="28"/>
        </w:rPr>
        <w:t>В финансовой статистике промышленно развитых стран для определения денежной массы применяется следующий набор основных денежных агрегатов:[</w:t>
      </w:r>
      <w:r w:rsidR="00617DBE">
        <w:rPr>
          <w:sz w:val="28"/>
          <w:szCs w:val="28"/>
        </w:rPr>
        <w:t>8, с.15</w:t>
      </w:r>
      <w:r w:rsidRPr="00681A10">
        <w:rPr>
          <w:sz w:val="28"/>
          <w:szCs w:val="28"/>
        </w:rPr>
        <w:t>]</w:t>
      </w:r>
    </w:p>
    <w:p w:rsidR="00681A10" w:rsidRPr="00681A10" w:rsidRDefault="00681A10" w:rsidP="00020160">
      <w:pPr>
        <w:numPr>
          <w:ilvl w:val="0"/>
          <w:numId w:val="13"/>
        </w:numPr>
        <w:spacing w:line="360" w:lineRule="auto"/>
        <w:rPr>
          <w:sz w:val="28"/>
          <w:szCs w:val="28"/>
        </w:rPr>
      </w:pPr>
      <w:r w:rsidRPr="00681A10">
        <w:rPr>
          <w:sz w:val="28"/>
          <w:szCs w:val="28"/>
        </w:rPr>
        <w:t>Ml - включает наличные деньги в обращении (банкноты, монеты металлические, а в некоторых странах казначейские билеты) и средства на текущих банковских счетах;</w:t>
      </w:r>
    </w:p>
    <w:p w:rsidR="00681A10" w:rsidRPr="00681A10" w:rsidRDefault="00681A10" w:rsidP="00020160">
      <w:pPr>
        <w:numPr>
          <w:ilvl w:val="0"/>
          <w:numId w:val="13"/>
        </w:numPr>
        <w:spacing w:line="360" w:lineRule="auto"/>
        <w:rPr>
          <w:sz w:val="28"/>
          <w:szCs w:val="28"/>
        </w:rPr>
      </w:pPr>
      <w:r w:rsidRPr="00681A10">
        <w:rPr>
          <w:sz w:val="28"/>
          <w:szCs w:val="28"/>
        </w:rPr>
        <w:t>М2 — состоит из агрегата Ml плюс срочные и сберегатель</w:t>
      </w:r>
      <w:r w:rsidRPr="00681A10">
        <w:rPr>
          <w:sz w:val="28"/>
          <w:szCs w:val="28"/>
        </w:rPr>
        <w:softHyphen/>
        <w:t>ные вклады в коммерческих банках (до четырех);</w:t>
      </w:r>
    </w:p>
    <w:p w:rsidR="00681A10" w:rsidRPr="00681A10" w:rsidRDefault="00681A10" w:rsidP="00020160">
      <w:pPr>
        <w:numPr>
          <w:ilvl w:val="0"/>
          <w:numId w:val="13"/>
        </w:numPr>
        <w:spacing w:line="360" w:lineRule="auto"/>
        <w:rPr>
          <w:sz w:val="28"/>
          <w:szCs w:val="28"/>
        </w:rPr>
      </w:pPr>
      <w:r w:rsidRPr="00681A10">
        <w:rPr>
          <w:sz w:val="28"/>
          <w:szCs w:val="28"/>
        </w:rPr>
        <w:t>МЗ — содержит агрегат М2 плюс сберегательные вклады и специализированных кредитных учреждениях;</w:t>
      </w:r>
    </w:p>
    <w:p w:rsidR="00681A10" w:rsidRPr="00020160" w:rsidRDefault="00681A10" w:rsidP="00020160">
      <w:pPr>
        <w:numPr>
          <w:ilvl w:val="0"/>
          <w:numId w:val="13"/>
        </w:numPr>
        <w:spacing w:line="360" w:lineRule="auto"/>
        <w:rPr>
          <w:sz w:val="28"/>
          <w:szCs w:val="28"/>
        </w:rPr>
      </w:pPr>
      <w:r w:rsidRPr="00681A10">
        <w:rPr>
          <w:sz w:val="28"/>
          <w:szCs w:val="28"/>
        </w:rPr>
        <w:t>М4 — состоит из агрегата МЗ плюс депозитные сертифика</w:t>
      </w:r>
      <w:r w:rsidRPr="00681A10">
        <w:rPr>
          <w:sz w:val="28"/>
          <w:szCs w:val="28"/>
        </w:rPr>
        <w:softHyphen/>
        <w:t>ты крупных коммерческих банков.</w:t>
      </w:r>
    </w:p>
    <w:p w:rsidR="00020160" w:rsidRPr="00020160" w:rsidRDefault="00020160" w:rsidP="00020160">
      <w:pPr>
        <w:spacing w:line="360" w:lineRule="auto"/>
        <w:ind w:firstLine="709"/>
        <w:rPr>
          <w:sz w:val="28"/>
          <w:szCs w:val="28"/>
        </w:rPr>
      </w:pPr>
      <w:r w:rsidRPr="00020160">
        <w:rPr>
          <w:sz w:val="28"/>
          <w:szCs w:val="28"/>
        </w:rPr>
        <w:t>В состав денежной массы России входят следующие денеж</w:t>
      </w:r>
      <w:r w:rsidRPr="00020160">
        <w:rPr>
          <w:sz w:val="28"/>
          <w:szCs w:val="28"/>
        </w:rPr>
        <w:softHyphen/>
        <w:t>ные агрегаты:</w:t>
      </w:r>
    </w:p>
    <w:p w:rsidR="00020160" w:rsidRPr="00020160" w:rsidRDefault="00020160" w:rsidP="00020160">
      <w:pPr>
        <w:numPr>
          <w:ilvl w:val="0"/>
          <w:numId w:val="12"/>
        </w:numPr>
        <w:spacing w:line="360" w:lineRule="auto"/>
        <w:rPr>
          <w:sz w:val="28"/>
          <w:szCs w:val="28"/>
        </w:rPr>
      </w:pPr>
      <w:r w:rsidRPr="00020160">
        <w:rPr>
          <w:sz w:val="28"/>
          <w:szCs w:val="28"/>
        </w:rPr>
        <w:t>МО— наличные деньги в обращении;</w:t>
      </w:r>
    </w:p>
    <w:p w:rsidR="00020160" w:rsidRPr="00020160" w:rsidRDefault="00020160" w:rsidP="00020160">
      <w:pPr>
        <w:numPr>
          <w:ilvl w:val="0"/>
          <w:numId w:val="12"/>
        </w:numPr>
        <w:spacing w:line="360" w:lineRule="auto"/>
        <w:rPr>
          <w:sz w:val="28"/>
          <w:szCs w:val="28"/>
        </w:rPr>
      </w:pPr>
      <w:r w:rsidRPr="00020160">
        <w:rPr>
          <w:sz w:val="28"/>
          <w:szCs w:val="28"/>
        </w:rPr>
        <w:t>Ml — состоит из агрегата МО плюс средства на расчетных, текущих и специальных счетах предприятий и организаций, на счетах местных бюджетов, бюджетных, профсоюзных, общест</w:t>
      </w:r>
      <w:r w:rsidRPr="00020160">
        <w:rPr>
          <w:sz w:val="28"/>
          <w:szCs w:val="28"/>
        </w:rPr>
        <w:softHyphen/>
        <w:t>венных и других организаций, плюс средства Госстраха, плюс вклады населения и предприятий в банках; плюс депозиты на</w:t>
      </w:r>
      <w:r w:rsidRPr="00020160">
        <w:rPr>
          <w:sz w:val="28"/>
          <w:szCs w:val="28"/>
        </w:rPr>
        <w:softHyphen/>
        <w:t>селения до востребования в Сбербанке;</w:t>
      </w:r>
    </w:p>
    <w:p w:rsidR="00020160" w:rsidRPr="00020160" w:rsidRDefault="00020160" w:rsidP="00020160">
      <w:pPr>
        <w:numPr>
          <w:ilvl w:val="0"/>
          <w:numId w:val="12"/>
        </w:numPr>
        <w:spacing w:line="360" w:lineRule="auto"/>
        <w:rPr>
          <w:sz w:val="28"/>
          <w:szCs w:val="28"/>
        </w:rPr>
      </w:pPr>
      <w:r w:rsidRPr="00020160">
        <w:rPr>
          <w:sz w:val="28"/>
          <w:szCs w:val="28"/>
        </w:rPr>
        <w:t>М2 — состоит из агрегата Ml плюс срочные вклады насе</w:t>
      </w:r>
      <w:r w:rsidRPr="00020160">
        <w:rPr>
          <w:sz w:val="28"/>
          <w:szCs w:val="28"/>
        </w:rPr>
        <w:softHyphen/>
        <w:t>ления в Сбербанке;</w:t>
      </w:r>
    </w:p>
    <w:p w:rsidR="00020160" w:rsidRPr="00020160" w:rsidRDefault="00020160" w:rsidP="00020160">
      <w:pPr>
        <w:numPr>
          <w:ilvl w:val="0"/>
          <w:numId w:val="12"/>
        </w:numPr>
        <w:spacing w:line="360" w:lineRule="auto"/>
        <w:rPr>
          <w:sz w:val="28"/>
          <w:szCs w:val="28"/>
        </w:rPr>
      </w:pPr>
      <w:r w:rsidRPr="00020160">
        <w:rPr>
          <w:sz w:val="28"/>
          <w:szCs w:val="28"/>
        </w:rPr>
        <w:t>МЗ — состоит из агрегата М2 плюс сертификаты и облига</w:t>
      </w:r>
      <w:r w:rsidRPr="00020160">
        <w:rPr>
          <w:sz w:val="28"/>
          <w:szCs w:val="28"/>
        </w:rPr>
        <w:softHyphen/>
        <w:t>ции государственных займов.</w:t>
      </w:r>
    </w:p>
    <w:p w:rsidR="00020160" w:rsidRDefault="00020160" w:rsidP="00020160">
      <w:pPr>
        <w:spacing w:line="360" w:lineRule="auto"/>
        <w:rPr>
          <w:sz w:val="28"/>
          <w:szCs w:val="28"/>
          <w:lang w:val="en-US"/>
        </w:rPr>
      </w:pPr>
      <w:r w:rsidRPr="00020160">
        <w:rPr>
          <w:sz w:val="28"/>
          <w:szCs w:val="28"/>
        </w:rPr>
        <w:t>Самостоятельным компонентом денежной массы Россий</w:t>
      </w:r>
      <w:r w:rsidRPr="00020160">
        <w:rPr>
          <w:sz w:val="28"/>
          <w:szCs w:val="28"/>
        </w:rPr>
        <w:softHyphen/>
        <w:t>ской Федерации является денежная база. Она включает агрегат МО (наличные деньги в обращении), плюс денежные средства в кассах банков, обязательные резервы банков в Банке России и их сред</w:t>
      </w:r>
      <w:r w:rsidRPr="00020160">
        <w:rPr>
          <w:sz w:val="28"/>
          <w:szCs w:val="28"/>
        </w:rPr>
        <w:softHyphen/>
        <w:t>ства на корреспондентских счетах в Центральном банке РФ.</w:t>
      </w:r>
    </w:p>
    <w:p w:rsidR="00856240" w:rsidRDefault="00020160" w:rsidP="00856240">
      <w:pPr>
        <w:spacing w:line="360" w:lineRule="auto"/>
        <w:rPr>
          <w:sz w:val="28"/>
          <w:szCs w:val="28"/>
        </w:rPr>
      </w:pPr>
      <w:r w:rsidRPr="00856240">
        <w:rPr>
          <w:sz w:val="28"/>
          <w:szCs w:val="28"/>
        </w:rPr>
        <w:t xml:space="preserve">Изменение объема денежной массы может быть результатом </w:t>
      </w:r>
      <w:r w:rsidR="00856240" w:rsidRPr="00856240">
        <w:rPr>
          <w:sz w:val="28"/>
          <w:szCs w:val="28"/>
        </w:rPr>
        <w:t>изменения массы денег в обращении, либо ускорении их оборота. Скорость обращения денег — показатель интенсификации движения денег при функционировании их в качестве средства обращения и средства платежа.[</w:t>
      </w:r>
      <w:r w:rsidR="00617DBE">
        <w:rPr>
          <w:sz w:val="28"/>
          <w:szCs w:val="28"/>
        </w:rPr>
        <w:t>8, с.17</w:t>
      </w:r>
      <w:r w:rsidR="00856240" w:rsidRPr="00856240">
        <w:rPr>
          <w:sz w:val="28"/>
          <w:szCs w:val="28"/>
        </w:rPr>
        <w:t>] Он трудно поддается количест</w:t>
      </w:r>
      <w:r w:rsidR="00856240" w:rsidRPr="00856240">
        <w:rPr>
          <w:sz w:val="28"/>
          <w:szCs w:val="28"/>
        </w:rPr>
        <w:softHyphen/>
        <w:t>венной оценке, поэтому для его расчета используются косвен</w:t>
      </w:r>
      <w:r w:rsidR="00856240" w:rsidRPr="00856240">
        <w:rPr>
          <w:sz w:val="28"/>
          <w:szCs w:val="28"/>
        </w:rPr>
        <w:softHyphen/>
        <w:t xml:space="preserve">ные данные. </w:t>
      </w:r>
      <w:r w:rsidR="00856240">
        <w:rPr>
          <w:sz w:val="28"/>
          <w:szCs w:val="28"/>
        </w:rPr>
        <w:t>В основном исчисляются два показателя скорости обращения денег:</w:t>
      </w:r>
      <w:r w:rsidR="00856240" w:rsidRPr="00617DBE">
        <w:rPr>
          <w:sz w:val="28"/>
          <w:szCs w:val="28"/>
        </w:rPr>
        <w:t>[</w:t>
      </w:r>
      <w:r w:rsidR="00617DBE">
        <w:rPr>
          <w:sz w:val="28"/>
          <w:szCs w:val="28"/>
        </w:rPr>
        <w:t>8. с.18</w:t>
      </w:r>
      <w:r w:rsidR="00856240" w:rsidRPr="00617DBE">
        <w:rPr>
          <w:sz w:val="28"/>
          <w:szCs w:val="28"/>
        </w:rPr>
        <w:t>]</w:t>
      </w:r>
    </w:p>
    <w:p w:rsidR="00856240" w:rsidRDefault="00856240" w:rsidP="00856240">
      <w:pPr>
        <w:numPr>
          <w:ilvl w:val="0"/>
          <w:numId w:val="15"/>
        </w:numPr>
        <w:spacing w:line="360" w:lineRule="auto"/>
        <w:rPr>
          <w:sz w:val="28"/>
          <w:szCs w:val="28"/>
        </w:rPr>
      </w:pPr>
      <w:r w:rsidRPr="00856240">
        <w:rPr>
          <w:sz w:val="28"/>
          <w:szCs w:val="28"/>
        </w:rPr>
        <w:t xml:space="preserve">Показатель скорости обращения в кругообороте доходов - отношение валового национального продукта (ВНП) или национального дохода к денежной массе, а именно, к агрегату Ml или М2. Этот показатель раскрывает взаимосвязь между </w:t>
      </w:r>
      <w:r>
        <w:rPr>
          <w:sz w:val="28"/>
          <w:szCs w:val="28"/>
        </w:rPr>
        <w:t>денежным об</w:t>
      </w:r>
      <w:r w:rsidRPr="00856240">
        <w:rPr>
          <w:sz w:val="28"/>
          <w:szCs w:val="28"/>
        </w:rPr>
        <w:t>ращением и процессами экономического развития.</w:t>
      </w:r>
    </w:p>
    <w:p w:rsidR="00856240" w:rsidRDefault="00856240" w:rsidP="00856240">
      <w:pPr>
        <w:numPr>
          <w:ilvl w:val="0"/>
          <w:numId w:val="15"/>
        </w:numPr>
        <w:spacing w:line="360" w:lineRule="auto"/>
        <w:rPr>
          <w:sz w:val="28"/>
          <w:szCs w:val="28"/>
        </w:rPr>
      </w:pPr>
      <w:r>
        <w:rPr>
          <w:sz w:val="28"/>
          <w:szCs w:val="28"/>
        </w:rPr>
        <w:t>Показатель оборачиваемости денег в платежном обороте, определяемый как соотношение суммы переведенных средств к средней величине денежной массы.</w:t>
      </w:r>
    </w:p>
    <w:p w:rsidR="00856240" w:rsidRPr="00856240" w:rsidRDefault="00856240" w:rsidP="00856240">
      <w:pPr>
        <w:spacing w:line="360" w:lineRule="auto"/>
        <w:ind w:firstLine="709"/>
        <w:rPr>
          <w:sz w:val="28"/>
          <w:szCs w:val="28"/>
        </w:rPr>
      </w:pPr>
      <w:r w:rsidRPr="00856240">
        <w:rPr>
          <w:sz w:val="28"/>
          <w:szCs w:val="28"/>
        </w:rPr>
        <w:t>Изменение скорости обращения денег зависит от многих факторов как общеэкономических (циклического развития эко</w:t>
      </w:r>
      <w:r w:rsidRPr="00856240">
        <w:rPr>
          <w:sz w:val="28"/>
          <w:szCs w:val="28"/>
        </w:rPr>
        <w:softHyphen/>
        <w:t>номики, темпов экономического роста, движения цен), так и чисто монетарных (структуры платежного оборота, развития кредитных операций и взаимных расчетов, уровня процентных ставок на денежном рынке и т. д.).</w:t>
      </w:r>
    </w:p>
    <w:p w:rsidR="00856240" w:rsidRPr="00856240" w:rsidRDefault="00856240" w:rsidP="00856240">
      <w:pPr>
        <w:spacing w:line="360" w:lineRule="auto"/>
        <w:rPr>
          <w:sz w:val="28"/>
          <w:szCs w:val="28"/>
        </w:rPr>
      </w:pPr>
      <w:r w:rsidRPr="00856240">
        <w:rPr>
          <w:sz w:val="28"/>
          <w:szCs w:val="28"/>
        </w:rPr>
        <w:t>Ускорению обращения денег способствуют такие</w:t>
      </w:r>
      <w:r>
        <w:rPr>
          <w:sz w:val="28"/>
          <w:szCs w:val="28"/>
        </w:rPr>
        <w:t xml:space="preserve"> факторы, как: развитие системы</w:t>
      </w:r>
      <w:r w:rsidRPr="00856240">
        <w:rPr>
          <w:sz w:val="28"/>
          <w:szCs w:val="28"/>
        </w:rPr>
        <w:t xml:space="preserve"> взаимных расчетов, внедрение ЭВМ в банковское дело, применение электронных средств денежных расчетов. При прочих равных условиях ускорение скорости об</w:t>
      </w:r>
      <w:r w:rsidRPr="00856240">
        <w:rPr>
          <w:sz w:val="28"/>
          <w:szCs w:val="28"/>
        </w:rPr>
        <w:softHyphen/>
        <w:t>ращения денег равнозначно увеличению денежной массы и яв</w:t>
      </w:r>
      <w:r w:rsidRPr="00856240">
        <w:rPr>
          <w:sz w:val="28"/>
          <w:szCs w:val="28"/>
        </w:rPr>
        <w:softHyphen/>
        <w:t>ляется одним из факторов инфляции.</w:t>
      </w:r>
    </w:p>
    <w:p w:rsidR="00856240" w:rsidRPr="00856240" w:rsidRDefault="00856240" w:rsidP="00856240">
      <w:pPr>
        <w:spacing w:line="360" w:lineRule="auto"/>
        <w:ind w:left="360"/>
        <w:rPr>
          <w:sz w:val="28"/>
          <w:szCs w:val="28"/>
        </w:rPr>
      </w:pPr>
      <w:r w:rsidRPr="00856240">
        <w:rPr>
          <w:sz w:val="28"/>
          <w:szCs w:val="28"/>
        </w:rPr>
        <w:br/>
      </w:r>
      <w:r w:rsidRPr="00856240">
        <w:rPr>
          <w:sz w:val="28"/>
          <w:szCs w:val="28"/>
        </w:rPr>
        <w:br/>
      </w:r>
      <w:r w:rsidRPr="00856240">
        <w:rPr>
          <w:sz w:val="28"/>
          <w:szCs w:val="28"/>
        </w:rPr>
        <w:br/>
      </w:r>
      <w:r w:rsidRPr="00856240">
        <w:rPr>
          <w:sz w:val="28"/>
          <w:szCs w:val="28"/>
        </w:rPr>
        <w:br/>
      </w:r>
    </w:p>
    <w:p w:rsidR="00856240" w:rsidRPr="00856240" w:rsidRDefault="00856240" w:rsidP="00856240">
      <w:pPr>
        <w:spacing w:line="360" w:lineRule="auto"/>
        <w:ind w:left="360"/>
        <w:rPr>
          <w:sz w:val="28"/>
          <w:szCs w:val="28"/>
        </w:rPr>
      </w:pPr>
    </w:p>
    <w:p w:rsidR="00020160" w:rsidRPr="00020160" w:rsidRDefault="00020160" w:rsidP="00020160">
      <w:pPr>
        <w:spacing w:line="360" w:lineRule="auto"/>
        <w:ind w:firstLine="709"/>
        <w:rPr>
          <w:sz w:val="28"/>
          <w:szCs w:val="28"/>
        </w:rPr>
      </w:pPr>
    </w:p>
    <w:p w:rsidR="00020160" w:rsidRPr="00020160" w:rsidRDefault="00020160" w:rsidP="00681A10">
      <w:pPr>
        <w:spacing w:line="360" w:lineRule="auto"/>
        <w:rPr>
          <w:sz w:val="28"/>
          <w:szCs w:val="28"/>
        </w:rPr>
      </w:pPr>
    </w:p>
    <w:p w:rsidR="00681A10" w:rsidRPr="00681A10" w:rsidRDefault="00681A10" w:rsidP="00681A10">
      <w:pPr>
        <w:spacing w:line="360" w:lineRule="auto"/>
        <w:ind w:firstLine="709"/>
        <w:rPr>
          <w:sz w:val="28"/>
          <w:szCs w:val="28"/>
        </w:rPr>
      </w:pPr>
    </w:p>
    <w:p w:rsidR="00681A10" w:rsidRPr="00681A10" w:rsidRDefault="00681A10" w:rsidP="00681A10">
      <w:pPr>
        <w:spacing w:line="360" w:lineRule="auto"/>
        <w:ind w:firstLine="709"/>
        <w:rPr>
          <w:sz w:val="28"/>
          <w:szCs w:val="28"/>
        </w:rPr>
      </w:pPr>
    </w:p>
    <w:p w:rsidR="00681A10" w:rsidRPr="008F67BD" w:rsidRDefault="00681A10" w:rsidP="008F67BD">
      <w:pPr>
        <w:spacing w:line="360" w:lineRule="auto"/>
        <w:rPr>
          <w:sz w:val="28"/>
          <w:szCs w:val="28"/>
        </w:rPr>
      </w:pPr>
    </w:p>
    <w:p w:rsidR="00483917" w:rsidRPr="00B475A2" w:rsidRDefault="00483917" w:rsidP="00483917">
      <w:pPr>
        <w:spacing w:line="360" w:lineRule="auto"/>
        <w:ind w:firstLine="709"/>
        <w:rPr>
          <w:rStyle w:val="FontStyle22"/>
          <w:sz w:val="28"/>
          <w:szCs w:val="28"/>
        </w:rPr>
      </w:pPr>
    </w:p>
    <w:p w:rsidR="00B475A2" w:rsidRPr="00B475A2" w:rsidRDefault="00B475A2" w:rsidP="00B475A2">
      <w:pPr>
        <w:spacing w:line="360" w:lineRule="auto"/>
        <w:rPr>
          <w:sz w:val="28"/>
          <w:szCs w:val="28"/>
        </w:rPr>
      </w:pPr>
    </w:p>
    <w:p w:rsidR="00E61E0D" w:rsidRPr="00B475A2" w:rsidRDefault="00E61E0D" w:rsidP="00B475A2">
      <w:pPr>
        <w:spacing w:line="360" w:lineRule="auto"/>
        <w:rPr>
          <w:sz w:val="28"/>
          <w:szCs w:val="28"/>
        </w:rPr>
      </w:pPr>
    </w:p>
    <w:p w:rsidR="00AD2DA8" w:rsidRDefault="00AD2DA8" w:rsidP="007A7CBC">
      <w:pPr>
        <w:spacing w:line="360" w:lineRule="auto"/>
        <w:rPr>
          <w:sz w:val="28"/>
          <w:szCs w:val="28"/>
        </w:rPr>
      </w:pPr>
    </w:p>
    <w:p w:rsidR="00AD2DA8" w:rsidRDefault="00AD2DA8" w:rsidP="00E9046C">
      <w:pPr>
        <w:spacing w:line="360" w:lineRule="auto"/>
        <w:ind w:firstLine="709"/>
        <w:rPr>
          <w:sz w:val="28"/>
          <w:szCs w:val="28"/>
        </w:rPr>
      </w:pPr>
    </w:p>
    <w:p w:rsidR="00617DBE" w:rsidRDefault="00617DBE" w:rsidP="00617DBE">
      <w:pPr>
        <w:spacing w:line="360" w:lineRule="auto"/>
        <w:ind w:firstLine="709"/>
        <w:rPr>
          <w:b/>
          <w:sz w:val="28"/>
          <w:szCs w:val="28"/>
        </w:rPr>
      </w:pPr>
      <w:r w:rsidRPr="00E075EB">
        <w:rPr>
          <w:b/>
          <w:sz w:val="28"/>
          <w:szCs w:val="28"/>
        </w:rPr>
        <w:t>Заключение</w:t>
      </w:r>
    </w:p>
    <w:p w:rsidR="00617DBE" w:rsidRPr="00EB285C" w:rsidRDefault="00617DBE" w:rsidP="00617DBE">
      <w:pPr>
        <w:spacing w:line="360" w:lineRule="auto"/>
        <w:ind w:firstLine="709"/>
        <w:rPr>
          <w:sz w:val="28"/>
          <w:szCs w:val="28"/>
        </w:rPr>
      </w:pPr>
    </w:p>
    <w:p w:rsidR="00617DBE" w:rsidRDefault="00617DBE" w:rsidP="00617DBE">
      <w:pPr>
        <w:spacing w:line="360" w:lineRule="auto"/>
        <w:ind w:firstLine="708"/>
        <w:rPr>
          <w:bCs/>
          <w:sz w:val="28"/>
          <w:szCs w:val="28"/>
        </w:rPr>
      </w:pPr>
      <w:r w:rsidRPr="008B1F44">
        <w:rPr>
          <w:bCs/>
          <w:sz w:val="28"/>
          <w:szCs w:val="28"/>
        </w:rPr>
        <w:t>Деньги представляют собой всеобщий эквивалент, выступающий в качестве реальной связи хозяйствующих субъектов в рамках национального рынка. Их эволюция внешне выступает в виде перехода от одного типа всеобщего эквивалента к другому, что предопределено эволюцией рыночных отношений.</w:t>
      </w:r>
    </w:p>
    <w:p w:rsidR="00617DBE" w:rsidRPr="00C273AA" w:rsidRDefault="00617DBE" w:rsidP="00617DBE">
      <w:pPr>
        <w:spacing w:line="360" w:lineRule="auto"/>
        <w:rPr>
          <w:sz w:val="28"/>
          <w:szCs w:val="28"/>
        </w:rPr>
      </w:pPr>
      <w:r w:rsidRPr="00C273AA">
        <w:rPr>
          <w:sz w:val="28"/>
          <w:szCs w:val="28"/>
        </w:rPr>
        <w:t xml:space="preserve">   Существуют </w:t>
      </w:r>
      <w:r>
        <w:rPr>
          <w:sz w:val="28"/>
          <w:szCs w:val="28"/>
        </w:rPr>
        <w:t>две</w:t>
      </w:r>
      <w:r w:rsidRPr="00C273AA">
        <w:rPr>
          <w:sz w:val="28"/>
          <w:szCs w:val="28"/>
        </w:rPr>
        <w:t xml:space="preserve"> научные </w:t>
      </w:r>
      <w:r>
        <w:rPr>
          <w:sz w:val="28"/>
          <w:szCs w:val="28"/>
        </w:rPr>
        <w:t>теории</w:t>
      </w:r>
      <w:r w:rsidRPr="00C273AA">
        <w:rPr>
          <w:sz w:val="28"/>
          <w:szCs w:val="28"/>
        </w:rPr>
        <w:t xml:space="preserve"> возникновения денег: рационалистическая и эволюционная.</w:t>
      </w:r>
    </w:p>
    <w:p w:rsidR="00617DBE" w:rsidRPr="00C273AA" w:rsidRDefault="00617DBE" w:rsidP="00617DBE">
      <w:pPr>
        <w:spacing w:line="360" w:lineRule="auto"/>
        <w:rPr>
          <w:sz w:val="28"/>
          <w:szCs w:val="28"/>
        </w:rPr>
      </w:pPr>
      <w:r w:rsidRPr="00C273AA">
        <w:rPr>
          <w:sz w:val="28"/>
          <w:szCs w:val="28"/>
        </w:rPr>
        <w:t xml:space="preserve">Рационалистическая концепция объясняет происхождение денег как результат соглашения между людьми, </w:t>
      </w:r>
      <w:r>
        <w:rPr>
          <w:sz w:val="28"/>
          <w:szCs w:val="28"/>
        </w:rPr>
        <w:t xml:space="preserve">которые пришли к пониманию того, что для </w:t>
      </w:r>
      <w:r w:rsidRPr="00C273AA">
        <w:rPr>
          <w:sz w:val="28"/>
          <w:szCs w:val="28"/>
        </w:rPr>
        <w:t xml:space="preserve">передвижения стоимостей в обмене товаров необходимы специальные инструменты. </w:t>
      </w:r>
    </w:p>
    <w:p w:rsidR="00617DBE" w:rsidRPr="00C273AA" w:rsidRDefault="00617DBE" w:rsidP="00617DBE">
      <w:pPr>
        <w:spacing w:line="360" w:lineRule="auto"/>
        <w:rPr>
          <w:sz w:val="28"/>
          <w:szCs w:val="28"/>
        </w:rPr>
      </w:pPr>
      <w:r w:rsidRPr="00C273AA">
        <w:rPr>
          <w:sz w:val="28"/>
          <w:szCs w:val="28"/>
        </w:rPr>
        <w:t xml:space="preserve">Согласно эволюционной концепции </w:t>
      </w:r>
      <w:r>
        <w:rPr>
          <w:sz w:val="28"/>
          <w:szCs w:val="28"/>
        </w:rPr>
        <w:t>появление</w:t>
      </w:r>
      <w:r w:rsidRPr="00C273AA">
        <w:rPr>
          <w:sz w:val="28"/>
          <w:szCs w:val="28"/>
        </w:rPr>
        <w:t xml:space="preserve"> денег,</w:t>
      </w:r>
      <w:r>
        <w:rPr>
          <w:sz w:val="28"/>
          <w:szCs w:val="28"/>
        </w:rPr>
        <w:t xml:space="preserve"> результатом их возникновения является развитие общественного разделения труда</w:t>
      </w:r>
      <w:r w:rsidRPr="00C273AA">
        <w:rPr>
          <w:sz w:val="28"/>
          <w:szCs w:val="28"/>
        </w:rPr>
        <w:t xml:space="preserve">, обмена, товарного производства. </w:t>
      </w:r>
    </w:p>
    <w:p w:rsidR="00617DBE" w:rsidRPr="00C273AA" w:rsidRDefault="00617DBE" w:rsidP="00617DBE">
      <w:pPr>
        <w:spacing w:line="360" w:lineRule="auto"/>
        <w:rPr>
          <w:sz w:val="28"/>
          <w:szCs w:val="28"/>
        </w:rPr>
      </w:pPr>
      <w:r>
        <w:rPr>
          <w:sz w:val="28"/>
          <w:szCs w:val="28"/>
        </w:rPr>
        <w:t>Общество развивалось и менялись взгляды на теории денег.</w:t>
      </w:r>
      <w:r w:rsidRPr="00C273AA">
        <w:rPr>
          <w:sz w:val="28"/>
          <w:szCs w:val="28"/>
        </w:rPr>
        <w:t xml:space="preserve"> В обращение были выпущены бумажные деньги, которые в обязательном порядке подкреплялись золотым запасом страны. Если</w:t>
      </w:r>
      <w:r>
        <w:rPr>
          <w:sz w:val="28"/>
          <w:szCs w:val="28"/>
        </w:rPr>
        <w:t xml:space="preserve"> по какой-то причине</w:t>
      </w:r>
      <w:r w:rsidRPr="00C273AA">
        <w:rPr>
          <w:sz w:val="28"/>
          <w:szCs w:val="28"/>
        </w:rPr>
        <w:t xml:space="preserve"> нарушается</w:t>
      </w:r>
      <w:r>
        <w:rPr>
          <w:sz w:val="28"/>
          <w:szCs w:val="28"/>
        </w:rPr>
        <w:t xml:space="preserve"> это равновесие</w:t>
      </w:r>
      <w:r w:rsidRPr="00C273AA">
        <w:rPr>
          <w:sz w:val="28"/>
          <w:szCs w:val="28"/>
        </w:rPr>
        <w:t>, то в стране происходит финансовый кризис, обнищание населения, то есть несоо</w:t>
      </w:r>
      <w:r>
        <w:rPr>
          <w:sz w:val="28"/>
          <w:szCs w:val="28"/>
        </w:rPr>
        <w:t>тветствие доходов и возможностей</w:t>
      </w:r>
      <w:r w:rsidRPr="00C273AA">
        <w:rPr>
          <w:sz w:val="28"/>
          <w:szCs w:val="28"/>
        </w:rPr>
        <w:t xml:space="preserve"> приобретения на них средств </w:t>
      </w:r>
      <w:r>
        <w:rPr>
          <w:sz w:val="28"/>
          <w:szCs w:val="28"/>
        </w:rPr>
        <w:t xml:space="preserve">для </w:t>
      </w:r>
      <w:r w:rsidRPr="00C273AA">
        <w:rPr>
          <w:sz w:val="28"/>
          <w:szCs w:val="28"/>
        </w:rPr>
        <w:t xml:space="preserve">существования. </w:t>
      </w:r>
      <w:r>
        <w:rPr>
          <w:sz w:val="28"/>
          <w:szCs w:val="28"/>
        </w:rPr>
        <w:t>Деньги являются</w:t>
      </w:r>
      <w:r w:rsidRPr="00C273AA">
        <w:rPr>
          <w:sz w:val="28"/>
          <w:szCs w:val="28"/>
        </w:rPr>
        <w:t xml:space="preserve"> средство</w:t>
      </w:r>
      <w:r>
        <w:rPr>
          <w:sz w:val="28"/>
          <w:szCs w:val="28"/>
        </w:rPr>
        <w:t>м</w:t>
      </w:r>
      <w:r w:rsidRPr="00C273AA">
        <w:rPr>
          <w:sz w:val="28"/>
          <w:szCs w:val="28"/>
        </w:rPr>
        <w:t xml:space="preserve"> обмена</w:t>
      </w:r>
      <w:r>
        <w:rPr>
          <w:sz w:val="28"/>
          <w:szCs w:val="28"/>
        </w:rPr>
        <w:t>. С помощью д</w:t>
      </w:r>
      <w:r w:rsidRPr="008C104E">
        <w:rPr>
          <w:sz w:val="28"/>
          <w:szCs w:val="28"/>
        </w:rPr>
        <w:t>ен</w:t>
      </w:r>
      <w:r>
        <w:rPr>
          <w:sz w:val="28"/>
          <w:szCs w:val="28"/>
        </w:rPr>
        <w:t>ег</w:t>
      </w:r>
      <w:r w:rsidRPr="008C104E">
        <w:rPr>
          <w:sz w:val="28"/>
          <w:szCs w:val="28"/>
        </w:rPr>
        <w:t xml:space="preserve"> </w:t>
      </w:r>
      <w:r>
        <w:rPr>
          <w:sz w:val="28"/>
          <w:szCs w:val="28"/>
        </w:rPr>
        <w:t xml:space="preserve">можно </w:t>
      </w:r>
      <w:r w:rsidRPr="008C104E">
        <w:rPr>
          <w:sz w:val="28"/>
          <w:szCs w:val="28"/>
        </w:rPr>
        <w:t>приобрести то, что предлагает</w:t>
      </w:r>
      <w:r w:rsidRPr="00323187">
        <w:rPr>
          <w:sz w:val="28"/>
          <w:szCs w:val="28"/>
        </w:rPr>
        <w:t xml:space="preserve"> </w:t>
      </w:r>
      <w:r w:rsidRPr="008C104E">
        <w:rPr>
          <w:sz w:val="28"/>
          <w:szCs w:val="28"/>
        </w:rPr>
        <w:t>рынок, обладатель денег мысленно обладает всем, что они позволяют получить.</w:t>
      </w:r>
    </w:p>
    <w:p w:rsidR="00617DBE" w:rsidRDefault="00617DBE" w:rsidP="00617DBE">
      <w:pPr>
        <w:spacing w:line="360" w:lineRule="auto"/>
        <w:ind w:firstLine="709"/>
        <w:rPr>
          <w:sz w:val="28"/>
          <w:szCs w:val="28"/>
        </w:rPr>
      </w:pPr>
      <w:r w:rsidRPr="00C273AA">
        <w:rPr>
          <w:sz w:val="28"/>
          <w:szCs w:val="28"/>
        </w:rPr>
        <w:t>Деньги обладают определенными функциями:</w:t>
      </w:r>
      <w:r>
        <w:rPr>
          <w:sz w:val="28"/>
          <w:szCs w:val="28"/>
        </w:rPr>
        <w:t xml:space="preserve"> </w:t>
      </w:r>
      <w:r w:rsidRPr="00C273AA">
        <w:rPr>
          <w:sz w:val="28"/>
          <w:szCs w:val="28"/>
        </w:rPr>
        <w:t>мера стоимости, средство платежа, средство обращения, средство накопления (сбережения), мировые деньги.</w:t>
      </w:r>
    </w:p>
    <w:p w:rsidR="00617DBE" w:rsidRPr="00C273AA" w:rsidRDefault="00617DBE" w:rsidP="00617DBE">
      <w:pPr>
        <w:spacing w:line="360" w:lineRule="auto"/>
        <w:ind w:firstLine="709"/>
        <w:rPr>
          <w:sz w:val="28"/>
          <w:szCs w:val="28"/>
        </w:rPr>
      </w:pPr>
      <w:r>
        <w:rPr>
          <w:sz w:val="28"/>
          <w:szCs w:val="28"/>
        </w:rPr>
        <w:t xml:space="preserve">К.Маркс открыл закон денежного обращения, его сущность заключается в том, что количество денег, которые нужны для выполнения функции средства обращения, должно быть равно сумме цен реализуемых товаров, деленной на число оборотов одноименных единиц. </w:t>
      </w:r>
      <w:r w:rsidRPr="00C273AA">
        <w:rPr>
          <w:sz w:val="28"/>
          <w:szCs w:val="28"/>
        </w:rPr>
        <w:t>Важнейшим количественным  показателем  денежного  обращения  является денежная  масса,  представляющая  собой  совокупный  объем  покупательных  и платежных  средств,  обслуживающих  хозяйственный  оборот  и   принадлежащих частным лицам, предприятиям и государству.</w:t>
      </w:r>
    </w:p>
    <w:p w:rsidR="00617DBE" w:rsidRPr="00C273AA" w:rsidRDefault="00617DBE" w:rsidP="00617DBE">
      <w:pPr>
        <w:spacing w:line="360" w:lineRule="auto"/>
        <w:ind w:firstLine="709"/>
        <w:rPr>
          <w:sz w:val="28"/>
          <w:szCs w:val="28"/>
        </w:rPr>
      </w:pPr>
      <w:r w:rsidRPr="00C273AA">
        <w:rPr>
          <w:sz w:val="28"/>
          <w:szCs w:val="28"/>
        </w:rPr>
        <w:t>Для  анализа  количественных   изменений   денежного   обращения   на определенную  дату  и  за  определенный  период,  а  также  для   разработки мероприятий  по  регулированию  темпов  роста   и   объем</w:t>
      </w:r>
      <w:r>
        <w:rPr>
          <w:sz w:val="28"/>
          <w:szCs w:val="28"/>
        </w:rPr>
        <w:t>ов</w:t>
      </w:r>
      <w:r w:rsidRPr="00C273AA">
        <w:rPr>
          <w:sz w:val="28"/>
          <w:szCs w:val="28"/>
        </w:rPr>
        <w:t xml:space="preserve">   денежной   массы используются различные показатели (денежные агрегаты).</w:t>
      </w:r>
    </w:p>
    <w:p w:rsidR="00617DBE" w:rsidRPr="00C273AA" w:rsidRDefault="00617DBE" w:rsidP="00617DBE">
      <w:pPr>
        <w:spacing w:line="360" w:lineRule="auto"/>
        <w:rPr>
          <w:sz w:val="28"/>
          <w:szCs w:val="28"/>
        </w:rPr>
      </w:pPr>
      <w:r w:rsidRPr="00C273AA">
        <w:rPr>
          <w:sz w:val="28"/>
          <w:szCs w:val="28"/>
        </w:rPr>
        <w:t xml:space="preserve">Показатели денежных агрегатов обозначаются М1, М2, М3 и </w:t>
      </w:r>
      <w:r>
        <w:rPr>
          <w:sz w:val="28"/>
          <w:szCs w:val="28"/>
        </w:rPr>
        <w:t xml:space="preserve">М4. </w:t>
      </w:r>
      <w:r w:rsidRPr="00C273AA">
        <w:rPr>
          <w:sz w:val="28"/>
          <w:szCs w:val="28"/>
        </w:rPr>
        <w:t xml:space="preserve">Использование  различных   показателей   денежной   массы   </w:t>
      </w:r>
      <w:r>
        <w:rPr>
          <w:sz w:val="28"/>
          <w:szCs w:val="28"/>
        </w:rPr>
        <w:t>дает возможность</w:t>
      </w:r>
      <w:r w:rsidRPr="00C273AA">
        <w:rPr>
          <w:sz w:val="28"/>
          <w:szCs w:val="28"/>
        </w:rPr>
        <w:t xml:space="preserve"> дифференцированно подойти к анализу состояния денежного обращения.</w:t>
      </w:r>
    </w:p>
    <w:p w:rsidR="00617DBE" w:rsidRPr="00C273AA" w:rsidRDefault="00617DBE" w:rsidP="00617DBE">
      <w:pPr>
        <w:spacing w:line="360" w:lineRule="auto"/>
        <w:ind w:firstLine="709"/>
        <w:rPr>
          <w:sz w:val="28"/>
          <w:szCs w:val="28"/>
        </w:rPr>
      </w:pPr>
      <w:r w:rsidRPr="00C273AA">
        <w:rPr>
          <w:sz w:val="28"/>
          <w:szCs w:val="28"/>
        </w:rPr>
        <w:t xml:space="preserve">Мировой опыт показывает, что использование платежных карточек вместо денежной наличности в расчетах за товары и услуги выгодно не только гражданам, но и государству. </w:t>
      </w:r>
    </w:p>
    <w:p w:rsidR="00617DBE" w:rsidRPr="00C273AA" w:rsidRDefault="00617DBE" w:rsidP="00617DBE">
      <w:pPr>
        <w:spacing w:line="360" w:lineRule="auto"/>
        <w:rPr>
          <w:sz w:val="28"/>
          <w:szCs w:val="28"/>
        </w:rPr>
      </w:pPr>
      <w:r w:rsidRPr="00C273AA">
        <w:rPr>
          <w:sz w:val="28"/>
          <w:szCs w:val="28"/>
        </w:rPr>
        <w:t>Деньги в каче</w:t>
      </w:r>
      <w:r>
        <w:rPr>
          <w:sz w:val="28"/>
          <w:szCs w:val="28"/>
        </w:rPr>
        <w:t>стве мировых денег обслуживают международные экономические</w:t>
      </w:r>
      <w:r w:rsidRPr="00C273AA">
        <w:rPr>
          <w:sz w:val="28"/>
          <w:szCs w:val="28"/>
        </w:rPr>
        <w:t xml:space="preserve"> отношения. </w:t>
      </w:r>
      <w:r>
        <w:rPr>
          <w:sz w:val="28"/>
          <w:szCs w:val="28"/>
        </w:rPr>
        <w:t xml:space="preserve"> В начале в качестве мировых денег применялось золото.</w:t>
      </w:r>
      <w:r w:rsidRPr="00C273AA">
        <w:rPr>
          <w:sz w:val="28"/>
          <w:szCs w:val="28"/>
        </w:rPr>
        <w:t xml:space="preserve"> В современных условиях в качестве мировых денег могут выступать стабильные валюты ряда государств либо мировые кредитные  деньги. Деньги в качестве мировых денег выполняют в</w:t>
      </w:r>
      <w:r>
        <w:rPr>
          <w:sz w:val="28"/>
          <w:szCs w:val="28"/>
        </w:rPr>
        <w:t>се функции денег, т.е.</w:t>
      </w:r>
      <w:r w:rsidRPr="00C273AA">
        <w:rPr>
          <w:sz w:val="28"/>
          <w:szCs w:val="28"/>
        </w:rPr>
        <w:t xml:space="preserve"> эта функция денег являются интегральной. </w:t>
      </w:r>
    </w:p>
    <w:p w:rsidR="00617DBE" w:rsidRPr="00C273AA" w:rsidRDefault="00617DBE" w:rsidP="00617DBE">
      <w:pPr>
        <w:spacing w:line="360" w:lineRule="auto"/>
        <w:ind w:firstLine="709"/>
        <w:rPr>
          <w:sz w:val="28"/>
          <w:szCs w:val="28"/>
        </w:rPr>
      </w:pPr>
      <w:r w:rsidRPr="00C273AA">
        <w:rPr>
          <w:sz w:val="28"/>
          <w:szCs w:val="28"/>
        </w:rPr>
        <w:t>Современный капитализм обусловил модификацию функции денег. В сегодняшнем обществе все товары, услуги, природные ресурсы, а также способность людей к труду приобретают денежную форму. Функционируя на мировом рынке, деньги обеспечивают перелив капитала между странами. Деньги обслуживают производство и реализацию общественного капитала</w:t>
      </w:r>
      <w:r>
        <w:rPr>
          <w:sz w:val="28"/>
          <w:szCs w:val="28"/>
        </w:rPr>
        <w:t xml:space="preserve"> при помощи системы</w:t>
      </w:r>
      <w:r w:rsidRPr="00C273AA">
        <w:rPr>
          <w:sz w:val="28"/>
          <w:szCs w:val="28"/>
        </w:rPr>
        <w:t xml:space="preserve"> денежных потоков между сферами хозяйства, отраслями производства и регионами страны. Организаторами этих денежных потоков </w:t>
      </w:r>
      <w:r>
        <w:rPr>
          <w:sz w:val="28"/>
          <w:szCs w:val="28"/>
        </w:rPr>
        <w:t>выступают</w:t>
      </w:r>
      <w:r w:rsidRPr="00C273AA">
        <w:rPr>
          <w:sz w:val="28"/>
          <w:szCs w:val="28"/>
        </w:rPr>
        <w:t xml:space="preserve"> государство, хозяйствующие субъекты и отчасти отдельные лица. Причем оборот стоимости общественного продукта начинается и заканчивается у владельца капитала.</w:t>
      </w:r>
    </w:p>
    <w:p w:rsidR="00617DBE" w:rsidRDefault="00617DBE" w:rsidP="00617DBE">
      <w:pPr>
        <w:spacing w:line="360" w:lineRule="auto"/>
        <w:rPr>
          <w:sz w:val="28"/>
          <w:szCs w:val="28"/>
        </w:rPr>
      </w:pPr>
      <w:r w:rsidRPr="00C273AA">
        <w:rPr>
          <w:sz w:val="28"/>
          <w:szCs w:val="28"/>
        </w:rPr>
        <w:t>Результаты применения и воздействие денег на различные стороны деятельности и развития общества характеризуют их роль. Разносто</w:t>
      </w:r>
      <w:r w:rsidRPr="00C273AA">
        <w:rPr>
          <w:sz w:val="28"/>
          <w:szCs w:val="28"/>
        </w:rPr>
        <w:softHyphen/>
        <w:t>роннее использование денег и их влияние на развитие страны основы</w:t>
      </w:r>
      <w:r w:rsidRPr="00C273AA">
        <w:rPr>
          <w:sz w:val="28"/>
          <w:szCs w:val="28"/>
        </w:rPr>
        <w:softHyphen/>
        <w:t>вается во многом на том, что продукция производится предприятиями не для собственных нужд, а для других потребителей, которым она про</w:t>
      </w:r>
      <w:r w:rsidRPr="00C273AA">
        <w:rPr>
          <w:sz w:val="28"/>
          <w:szCs w:val="28"/>
        </w:rPr>
        <w:softHyphen/>
        <w:t>дается за деньги. Иными словами, производимая продукция принима</w:t>
      </w:r>
      <w:r w:rsidRPr="00C273AA">
        <w:rPr>
          <w:sz w:val="28"/>
          <w:szCs w:val="28"/>
        </w:rPr>
        <w:softHyphen/>
        <w:t>ет форму товара; между участниками процессов производства и реали</w:t>
      </w:r>
      <w:r w:rsidRPr="00C273AA">
        <w:rPr>
          <w:sz w:val="28"/>
          <w:szCs w:val="28"/>
        </w:rPr>
        <w:softHyphen/>
        <w:t>зации товаров складываются товарно-денежные отношения.</w:t>
      </w:r>
    </w:p>
    <w:p w:rsidR="00AD2DA8" w:rsidRDefault="00AD2DA8" w:rsidP="00617DBE">
      <w:pPr>
        <w:spacing w:line="360" w:lineRule="auto"/>
        <w:rPr>
          <w:sz w:val="28"/>
          <w:szCs w:val="28"/>
        </w:rPr>
      </w:pPr>
    </w:p>
    <w:p w:rsidR="00AD2DA8" w:rsidRDefault="00AD2DA8" w:rsidP="00E9046C">
      <w:pPr>
        <w:spacing w:line="360" w:lineRule="auto"/>
        <w:ind w:firstLine="709"/>
        <w:rPr>
          <w:sz w:val="28"/>
          <w:szCs w:val="28"/>
        </w:rPr>
      </w:pPr>
    </w:p>
    <w:p w:rsidR="00617DBE" w:rsidRDefault="00617DBE" w:rsidP="00E9046C">
      <w:pPr>
        <w:spacing w:line="360" w:lineRule="auto"/>
        <w:ind w:firstLine="709"/>
        <w:rPr>
          <w:sz w:val="28"/>
          <w:szCs w:val="28"/>
        </w:rPr>
      </w:pPr>
    </w:p>
    <w:p w:rsidR="00617DBE" w:rsidRDefault="00617DBE" w:rsidP="00E9046C">
      <w:pPr>
        <w:spacing w:line="360" w:lineRule="auto"/>
        <w:ind w:firstLine="709"/>
        <w:rPr>
          <w:sz w:val="28"/>
          <w:szCs w:val="28"/>
        </w:rPr>
      </w:pPr>
    </w:p>
    <w:p w:rsidR="00617DBE" w:rsidRDefault="00617DBE" w:rsidP="00E9046C">
      <w:pPr>
        <w:spacing w:line="360" w:lineRule="auto"/>
        <w:ind w:firstLine="709"/>
        <w:rPr>
          <w:sz w:val="28"/>
          <w:szCs w:val="28"/>
        </w:rPr>
      </w:pPr>
    </w:p>
    <w:p w:rsidR="00617DBE" w:rsidRDefault="00617DBE" w:rsidP="00E9046C">
      <w:pPr>
        <w:spacing w:line="360" w:lineRule="auto"/>
        <w:ind w:firstLine="709"/>
        <w:rPr>
          <w:sz w:val="28"/>
          <w:szCs w:val="28"/>
        </w:rPr>
      </w:pPr>
    </w:p>
    <w:p w:rsidR="00617DBE" w:rsidRDefault="00617DBE" w:rsidP="00E9046C">
      <w:pPr>
        <w:spacing w:line="360" w:lineRule="auto"/>
        <w:ind w:firstLine="709"/>
        <w:rPr>
          <w:sz w:val="28"/>
          <w:szCs w:val="28"/>
        </w:rPr>
      </w:pPr>
    </w:p>
    <w:p w:rsidR="00617DBE" w:rsidRDefault="00617DBE" w:rsidP="00E9046C">
      <w:pPr>
        <w:spacing w:line="360" w:lineRule="auto"/>
        <w:ind w:firstLine="709"/>
        <w:rPr>
          <w:sz w:val="28"/>
          <w:szCs w:val="28"/>
        </w:rPr>
      </w:pPr>
    </w:p>
    <w:p w:rsidR="00617DBE" w:rsidRDefault="00617DBE" w:rsidP="00E9046C">
      <w:pPr>
        <w:spacing w:line="360" w:lineRule="auto"/>
        <w:ind w:firstLine="709"/>
        <w:rPr>
          <w:sz w:val="28"/>
          <w:szCs w:val="28"/>
        </w:rPr>
      </w:pPr>
    </w:p>
    <w:p w:rsidR="00617DBE" w:rsidRDefault="00617DBE" w:rsidP="00E9046C">
      <w:pPr>
        <w:spacing w:line="360" w:lineRule="auto"/>
        <w:ind w:firstLine="709"/>
        <w:rPr>
          <w:sz w:val="28"/>
          <w:szCs w:val="28"/>
        </w:rPr>
      </w:pPr>
    </w:p>
    <w:p w:rsidR="00617DBE" w:rsidRDefault="00617DBE" w:rsidP="00E9046C">
      <w:pPr>
        <w:spacing w:line="360" w:lineRule="auto"/>
        <w:ind w:firstLine="709"/>
        <w:rPr>
          <w:sz w:val="28"/>
          <w:szCs w:val="28"/>
        </w:rPr>
      </w:pPr>
    </w:p>
    <w:p w:rsidR="00617DBE" w:rsidRDefault="00617DBE" w:rsidP="00E9046C">
      <w:pPr>
        <w:spacing w:line="360" w:lineRule="auto"/>
        <w:ind w:firstLine="709"/>
        <w:rPr>
          <w:sz w:val="28"/>
          <w:szCs w:val="28"/>
        </w:rPr>
      </w:pPr>
    </w:p>
    <w:p w:rsidR="00617DBE" w:rsidRDefault="00617DBE" w:rsidP="00E9046C">
      <w:pPr>
        <w:spacing w:line="360" w:lineRule="auto"/>
        <w:ind w:firstLine="709"/>
        <w:rPr>
          <w:sz w:val="28"/>
          <w:szCs w:val="28"/>
        </w:rPr>
      </w:pPr>
    </w:p>
    <w:p w:rsidR="00617DBE" w:rsidRDefault="00617DBE" w:rsidP="00E9046C">
      <w:pPr>
        <w:spacing w:line="360" w:lineRule="auto"/>
        <w:ind w:firstLine="709"/>
        <w:rPr>
          <w:sz w:val="28"/>
          <w:szCs w:val="28"/>
        </w:rPr>
      </w:pPr>
    </w:p>
    <w:p w:rsidR="00617DBE" w:rsidRDefault="00617DBE" w:rsidP="00E9046C">
      <w:pPr>
        <w:spacing w:line="360" w:lineRule="auto"/>
        <w:ind w:firstLine="709"/>
        <w:rPr>
          <w:sz w:val="28"/>
          <w:szCs w:val="28"/>
        </w:rPr>
      </w:pPr>
    </w:p>
    <w:p w:rsidR="00617DBE" w:rsidRDefault="00617DBE" w:rsidP="00E9046C">
      <w:pPr>
        <w:spacing w:line="360" w:lineRule="auto"/>
        <w:ind w:firstLine="709"/>
        <w:rPr>
          <w:sz w:val="28"/>
          <w:szCs w:val="28"/>
        </w:rPr>
      </w:pPr>
    </w:p>
    <w:p w:rsidR="00617DBE" w:rsidRDefault="00617DBE" w:rsidP="00E9046C">
      <w:pPr>
        <w:spacing w:line="360" w:lineRule="auto"/>
        <w:ind w:firstLine="709"/>
        <w:rPr>
          <w:sz w:val="28"/>
          <w:szCs w:val="28"/>
        </w:rPr>
      </w:pPr>
    </w:p>
    <w:p w:rsidR="00617DBE" w:rsidRDefault="00617DBE" w:rsidP="00E9046C">
      <w:pPr>
        <w:spacing w:line="360" w:lineRule="auto"/>
        <w:ind w:firstLine="709"/>
        <w:rPr>
          <w:sz w:val="28"/>
          <w:szCs w:val="28"/>
        </w:rPr>
      </w:pPr>
    </w:p>
    <w:p w:rsidR="00617DBE" w:rsidRDefault="00617DBE" w:rsidP="00E9046C">
      <w:pPr>
        <w:spacing w:line="360" w:lineRule="auto"/>
        <w:ind w:firstLine="709"/>
        <w:rPr>
          <w:sz w:val="28"/>
          <w:szCs w:val="28"/>
        </w:rPr>
      </w:pPr>
    </w:p>
    <w:p w:rsidR="00617DBE" w:rsidRDefault="00617DBE" w:rsidP="00E9046C">
      <w:pPr>
        <w:spacing w:line="360" w:lineRule="auto"/>
        <w:ind w:firstLine="709"/>
        <w:rPr>
          <w:sz w:val="28"/>
          <w:szCs w:val="28"/>
        </w:rPr>
      </w:pPr>
    </w:p>
    <w:p w:rsidR="00617DBE" w:rsidRDefault="00617DBE" w:rsidP="00E9046C">
      <w:pPr>
        <w:spacing w:line="360" w:lineRule="auto"/>
        <w:ind w:firstLine="709"/>
        <w:rPr>
          <w:sz w:val="28"/>
          <w:szCs w:val="28"/>
        </w:rPr>
      </w:pPr>
    </w:p>
    <w:p w:rsidR="00617DBE" w:rsidRDefault="00617DBE" w:rsidP="00E9046C">
      <w:pPr>
        <w:spacing w:line="360" w:lineRule="auto"/>
        <w:ind w:firstLine="709"/>
        <w:rPr>
          <w:sz w:val="28"/>
          <w:szCs w:val="28"/>
        </w:rPr>
      </w:pPr>
    </w:p>
    <w:p w:rsidR="00617DBE" w:rsidRDefault="00617DBE" w:rsidP="007A7CBC">
      <w:pPr>
        <w:spacing w:line="360" w:lineRule="auto"/>
        <w:rPr>
          <w:sz w:val="28"/>
          <w:szCs w:val="28"/>
        </w:rPr>
      </w:pPr>
    </w:p>
    <w:p w:rsidR="007A7CBC" w:rsidRDefault="007A7CBC" w:rsidP="007A7CBC">
      <w:pPr>
        <w:spacing w:line="360" w:lineRule="auto"/>
        <w:rPr>
          <w:sz w:val="28"/>
          <w:szCs w:val="28"/>
        </w:rPr>
      </w:pPr>
    </w:p>
    <w:p w:rsidR="007A7CBC" w:rsidRDefault="007A7CBC" w:rsidP="007A7CBC">
      <w:pPr>
        <w:spacing w:line="360" w:lineRule="auto"/>
        <w:rPr>
          <w:sz w:val="28"/>
          <w:szCs w:val="28"/>
        </w:rPr>
      </w:pPr>
    </w:p>
    <w:p w:rsidR="00AD2DA8" w:rsidRPr="00E075EB" w:rsidRDefault="00AD2DA8" w:rsidP="00AD2DA8">
      <w:pPr>
        <w:spacing w:line="360" w:lineRule="auto"/>
        <w:ind w:firstLine="709"/>
        <w:jc w:val="center"/>
        <w:rPr>
          <w:b/>
          <w:sz w:val="28"/>
          <w:szCs w:val="28"/>
        </w:rPr>
      </w:pPr>
      <w:r w:rsidRPr="00E075EB">
        <w:rPr>
          <w:b/>
          <w:sz w:val="28"/>
          <w:szCs w:val="28"/>
        </w:rPr>
        <w:t>Глоссарий</w:t>
      </w:r>
    </w:p>
    <w:tbl>
      <w:tblPr>
        <w:tblW w:w="10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
        <w:gridCol w:w="2700"/>
        <w:gridCol w:w="7073"/>
      </w:tblGrid>
      <w:tr w:rsidR="00AD2DA8" w:rsidRPr="00540B6D" w:rsidTr="00067CBC">
        <w:tc>
          <w:tcPr>
            <w:tcW w:w="540" w:type="dxa"/>
            <w:vAlign w:val="center"/>
          </w:tcPr>
          <w:p w:rsidR="00AD2DA8" w:rsidRPr="00AD2DA8" w:rsidRDefault="00AD2DA8" w:rsidP="00AD2DA8">
            <w:pPr>
              <w:pStyle w:val="a3"/>
              <w:jc w:val="left"/>
              <w:rPr>
                <w:sz w:val="28"/>
                <w:szCs w:val="28"/>
              </w:rPr>
            </w:pPr>
            <w:r w:rsidRPr="00AD2DA8">
              <w:rPr>
                <w:sz w:val="28"/>
                <w:szCs w:val="28"/>
              </w:rPr>
              <w:t>№</w:t>
            </w:r>
            <w:r w:rsidRPr="00AD2DA8">
              <w:rPr>
                <w:sz w:val="28"/>
                <w:szCs w:val="28"/>
              </w:rPr>
              <w:br/>
              <w:t>п/п</w:t>
            </w:r>
          </w:p>
        </w:tc>
        <w:tc>
          <w:tcPr>
            <w:tcW w:w="2700" w:type="dxa"/>
            <w:vAlign w:val="center"/>
          </w:tcPr>
          <w:p w:rsidR="00AD2DA8" w:rsidRPr="00E075EB" w:rsidRDefault="00E075EB" w:rsidP="00AD2DA8">
            <w:pPr>
              <w:pStyle w:val="a3"/>
              <w:jc w:val="left"/>
              <w:rPr>
                <w:b/>
                <w:sz w:val="28"/>
                <w:szCs w:val="28"/>
              </w:rPr>
            </w:pPr>
            <w:r>
              <w:rPr>
                <w:sz w:val="28"/>
                <w:szCs w:val="28"/>
              </w:rPr>
              <w:t xml:space="preserve"> </w:t>
            </w:r>
            <w:r w:rsidR="00AD2DA8" w:rsidRPr="00E075EB">
              <w:rPr>
                <w:b/>
                <w:sz w:val="28"/>
                <w:szCs w:val="28"/>
              </w:rPr>
              <w:t>Новое понятие</w:t>
            </w:r>
          </w:p>
        </w:tc>
        <w:tc>
          <w:tcPr>
            <w:tcW w:w="7073" w:type="dxa"/>
            <w:vAlign w:val="center"/>
          </w:tcPr>
          <w:p w:rsidR="00AD2DA8" w:rsidRPr="00AD2DA8" w:rsidRDefault="00AD2DA8" w:rsidP="00AD2DA8">
            <w:pPr>
              <w:pStyle w:val="a3"/>
              <w:rPr>
                <w:b/>
                <w:sz w:val="28"/>
                <w:szCs w:val="28"/>
              </w:rPr>
            </w:pPr>
            <w:r w:rsidRPr="00AD2DA8">
              <w:rPr>
                <w:b/>
                <w:sz w:val="28"/>
                <w:szCs w:val="28"/>
              </w:rPr>
              <w:t>Содержание</w:t>
            </w:r>
          </w:p>
        </w:tc>
      </w:tr>
      <w:tr w:rsidR="00AD2DA8" w:rsidRPr="00DB6498" w:rsidTr="00067CBC">
        <w:tc>
          <w:tcPr>
            <w:tcW w:w="540" w:type="dxa"/>
            <w:vAlign w:val="center"/>
          </w:tcPr>
          <w:p w:rsidR="00AD2DA8" w:rsidRPr="00DB6498" w:rsidRDefault="00AD2DA8" w:rsidP="00AD2DA8">
            <w:pPr>
              <w:pStyle w:val="a3"/>
              <w:jc w:val="left"/>
              <w:rPr>
                <w:sz w:val="24"/>
                <w:szCs w:val="24"/>
              </w:rPr>
            </w:pPr>
            <w:r w:rsidRPr="00DB6498">
              <w:rPr>
                <w:sz w:val="24"/>
                <w:szCs w:val="24"/>
              </w:rPr>
              <w:t>1</w:t>
            </w:r>
          </w:p>
        </w:tc>
        <w:tc>
          <w:tcPr>
            <w:tcW w:w="2700" w:type="dxa"/>
            <w:vAlign w:val="center"/>
          </w:tcPr>
          <w:p w:rsidR="00AD2DA8" w:rsidRPr="00DB6498" w:rsidRDefault="00AD2DA8" w:rsidP="00AD2DA8">
            <w:pPr>
              <w:pStyle w:val="a3"/>
              <w:rPr>
                <w:sz w:val="24"/>
                <w:szCs w:val="24"/>
              </w:rPr>
            </w:pPr>
            <w:r w:rsidRPr="00DB6498">
              <w:rPr>
                <w:sz w:val="24"/>
                <w:szCs w:val="24"/>
              </w:rPr>
              <w:t>2</w:t>
            </w:r>
          </w:p>
        </w:tc>
        <w:tc>
          <w:tcPr>
            <w:tcW w:w="7073" w:type="dxa"/>
            <w:vAlign w:val="center"/>
          </w:tcPr>
          <w:p w:rsidR="00AD2DA8" w:rsidRPr="00DB6498" w:rsidRDefault="00AD2DA8" w:rsidP="00AD2DA8">
            <w:pPr>
              <w:pStyle w:val="a3"/>
              <w:rPr>
                <w:sz w:val="24"/>
                <w:szCs w:val="24"/>
              </w:rPr>
            </w:pPr>
            <w:r w:rsidRPr="00DB6498">
              <w:rPr>
                <w:sz w:val="24"/>
                <w:szCs w:val="24"/>
              </w:rPr>
              <w:t>3</w:t>
            </w:r>
          </w:p>
        </w:tc>
      </w:tr>
      <w:tr w:rsidR="00AD2DA8" w:rsidRPr="00DB6498" w:rsidTr="00067CBC">
        <w:tc>
          <w:tcPr>
            <w:tcW w:w="540" w:type="dxa"/>
            <w:vAlign w:val="center"/>
          </w:tcPr>
          <w:p w:rsidR="00AD2DA8" w:rsidRPr="00DB6498" w:rsidRDefault="00AD2DA8" w:rsidP="00AD2DA8">
            <w:pPr>
              <w:pStyle w:val="a3"/>
              <w:widowControl w:val="0"/>
              <w:numPr>
                <w:ilvl w:val="0"/>
                <w:numId w:val="17"/>
              </w:numPr>
              <w:autoSpaceDE w:val="0"/>
              <w:autoSpaceDN w:val="0"/>
              <w:adjustRightInd w:val="0"/>
              <w:ind w:left="0" w:right="0" w:firstLine="0"/>
              <w:rPr>
                <w:sz w:val="24"/>
                <w:szCs w:val="24"/>
              </w:rPr>
            </w:pPr>
          </w:p>
        </w:tc>
        <w:tc>
          <w:tcPr>
            <w:tcW w:w="2700" w:type="dxa"/>
            <w:vAlign w:val="center"/>
          </w:tcPr>
          <w:p w:rsidR="00067CBC" w:rsidRDefault="00067CBC" w:rsidP="00067CBC">
            <w:pPr>
              <w:pStyle w:val="a3"/>
              <w:jc w:val="left"/>
              <w:rPr>
                <w:b/>
                <w:sz w:val="28"/>
                <w:szCs w:val="28"/>
              </w:rPr>
            </w:pPr>
            <w:r>
              <w:rPr>
                <w:b/>
                <w:sz w:val="28"/>
                <w:szCs w:val="28"/>
              </w:rPr>
              <w:t>Происхождение</w:t>
            </w:r>
          </w:p>
          <w:p w:rsidR="00AD2DA8" w:rsidRPr="00067CBC" w:rsidRDefault="00067CBC" w:rsidP="00067CBC">
            <w:pPr>
              <w:pStyle w:val="a3"/>
              <w:jc w:val="left"/>
              <w:rPr>
                <w:b/>
                <w:sz w:val="28"/>
                <w:szCs w:val="28"/>
              </w:rPr>
            </w:pPr>
            <w:r w:rsidRPr="00067CBC">
              <w:rPr>
                <w:b/>
                <w:sz w:val="28"/>
                <w:szCs w:val="28"/>
              </w:rPr>
              <w:t xml:space="preserve"> денег</w:t>
            </w:r>
          </w:p>
        </w:tc>
        <w:tc>
          <w:tcPr>
            <w:tcW w:w="7073" w:type="dxa"/>
            <w:vAlign w:val="center"/>
          </w:tcPr>
          <w:p w:rsidR="00AD2DA8" w:rsidRPr="00081D38" w:rsidRDefault="00E075EB" w:rsidP="00E075EB">
            <w:pPr>
              <w:spacing w:line="360" w:lineRule="auto"/>
            </w:pPr>
            <w:r>
              <w:rPr>
                <w:sz w:val="28"/>
                <w:szCs w:val="28"/>
              </w:rPr>
              <w:t>В</w:t>
            </w:r>
            <w:r w:rsidR="00067CBC">
              <w:rPr>
                <w:sz w:val="28"/>
                <w:szCs w:val="28"/>
              </w:rPr>
              <w:t xml:space="preserve">ыделяют </w:t>
            </w:r>
            <w:r w:rsidR="00067CBC" w:rsidRPr="00556916">
              <w:rPr>
                <w:sz w:val="28"/>
                <w:szCs w:val="28"/>
              </w:rPr>
              <w:t>2 основные теории происхождения денег:</w:t>
            </w:r>
            <w:r w:rsidR="00067CBC">
              <w:rPr>
                <w:sz w:val="28"/>
                <w:szCs w:val="28"/>
              </w:rPr>
              <w:t xml:space="preserve"> рационалистическая и эволюционная</w:t>
            </w:r>
          </w:p>
        </w:tc>
      </w:tr>
      <w:tr w:rsidR="00AD2DA8" w:rsidRPr="00DB6498" w:rsidTr="00067CBC">
        <w:tc>
          <w:tcPr>
            <w:tcW w:w="540" w:type="dxa"/>
            <w:vAlign w:val="center"/>
          </w:tcPr>
          <w:p w:rsidR="00AD2DA8" w:rsidRPr="00DB6498" w:rsidRDefault="00AD2DA8" w:rsidP="00AD2DA8">
            <w:pPr>
              <w:pStyle w:val="a3"/>
              <w:widowControl w:val="0"/>
              <w:numPr>
                <w:ilvl w:val="0"/>
                <w:numId w:val="17"/>
              </w:numPr>
              <w:autoSpaceDE w:val="0"/>
              <w:autoSpaceDN w:val="0"/>
              <w:adjustRightInd w:val="0"/>
              <w:ind w:left="0" w:right="0" w:firstLine="0"/>
              <w:rPr>
                <w:sz w:val="24"/>
                <w:szCs w:val="24"/>
              </w:rPr>
            </w:pPr>
          </w:p>
        </w:tc>
        <w:tc>
          <w:tcPr>
            <w:tcW w:w="2700" w:type="dxa"/>
            <w:vAlign w:val="center"/>
          </w:tcPr>
          <w:p w:rsidR="00AD2DA8" w:rsidRPr="00067CBC" w:rsidRDefault="00067CBC" w:rsidP="00067CBC">
            <w:pPr>
              <w:pStyle w:val="a3"/>
              <w:jc w:val="left"/>
              <w:rPr>
                <w:b/>
                <w:sz w:val="28"/>
                <w:szCs w:val="28"/>
              </w:rPr>
            </w:pPr>
            <w:r w:rsidRPr="00067CBC">
              <w:rPr>
                <w:b/>
                <w:sz w:val="28"/>
                <w:szCs w:val="28"/>
              </w:rPr>
              <w:t>Деньги</w:t>
            </w:r>
          </w:p>
        </w:tc>
        <w:tc>
          <w:tcPr>
            <w:tcW w:w="7073" w:type="dxa"/>
            <w:vAlign w:val="center"/>
          </w:tcPr>
          <w:p w:rsidR="00AD2DA8" w:rsidRPr="00DF5FFA" w:rsidRDefault="00067CBC" w:rsidP="00E075EB">
            <w:pPr>
              <w:spacing w:line="360" w:lineRule="auto"/>
              <w:rPr>
                <w:sz w:val="28"/>
                <w:szCs w:val="28"/>
              </w:rPr>
            </w:pPr>
            <w:r>
              <w:rPr>
                <w:sz w:val="28"/>
                <w:szCs w:val="28"/>
              </w:rPr>
              <w:t>Товар, обладающий абсолютной ликвидностью; деньги это то, что деньги делают, т.е. все что выполняет функцию денег и есть деньги; средство обмена общепринятое в данном платежном пространстве</w:t>
            </w:r>
          </w:p>
        </w:tc>
      </w:tr>
      <w:tr w:rsidR="00AD2DA8" w:rsidRPr="00DB6498" w:rsidTr="00067CBC">
        <w:tc>
          <w:tcPr>
            <w:tcW w:w="540" w:type="dxa"/>
            <w:vAlign w:val="center"/>
          </w:tcPr>
          <w:p w:rsidR="00AD2DA8" w:rsidRPr="00DB6498" w:rsidRDefault="00AD2DA8" w:rsidP="00AD2DA8">
            <w:pPr>
              <w:pStyle w:val="a3"/>
              <w:widowControl w:val="0"/>
              <w:numPr>
                <w:ilvl w:val="0"/>
                <w:numId w:val="17"/>
              </w:numPr>
              <w:autoSpaceDE w:val="0"/>
              <w:autoSpaceDN w:val="0"/>
              <w:adjustRightInd w:val="0"/>
              <w:ind w:left="0" w:right="0" w:firstLine="0"/>
              <w:rPr>
                <w:sz w:val="24"/>
                <w:szCs w:val="24"/>
              </w:rPr>
            </w:pPr>
          </w:p>
        </w:tc>
        <w:tc>
          <w:tcPr>
            <w:tcW w:w="2700" w:type="dxa"/>
            <w:vAlign w:val="center"/>
          </w:tcPr>
          <w:p w:rsidR="00AD2DA8" w:rsidRPr="00745A42" w:rsidRDefault="00067CBC" w:rsidP="00067CBC">
            <w:pPr>
              <w:pStyle w:val="a3"/>
              <w:jc w:val="left"/>
              <w:rPr>
                <w:b/>
                <w:sz w:val="28"/>
                <w:szCs w:val="28"/>
              </w:rPr>
            </w:pPr>
            <w:r w:rsidRPr="00745A42">
              <w:rPr>
                <w:b/>
                <w:sz w:val="28"/>
                <w:szCs w:val="28"/>
              </w:rPr>
              <w:t>Функции денег</w:t>
            </w:r>
          </w:p>
        </w:tc>
        <w:tc>
          <w:tcPr>
            <w:tcW w:w="7073" w:type="dxa"/>
            <w:vAlign w:val="center"/>
          </w:tcPr>
          <w:p w:rsidR="00AD2DA8" w:rsidRPr="00081D38" w:rsidRDefault="00067CBC" w:rsidP="00E075EB">
            <w:pPr>
              <w:spacing w:line="360" w:lineRule="auto"/>
              <w:rPr>
                <w:b/>
              </w:rPr>
            </w:pPr>
            <w:r>
              <w:rPr>
                <w:sz w:val="28"/>
                <w:szCs w:val="28"/>
              </w:rPr>
              <w:t>Мера стоимости</w:t>
            </w:r>
            <w:r w:rsidR="00B11A04">
              <w:rPr>
                <w:sz w:val="28"/>
                <w:szCs w:val="28"/>
              </w:rPr>
              <w:t xml:space="preserve"> – деньги являются посредником при определении цены товара; средство обращения – деньги выступают посредником в обмене товаров Т-Д-Т; средство платежа – в данном случае деньги выступают при проведении безналичных расчетов (уплата налогов и сборов, выплата пенсий пособий заработной платы и т.д.; средство накоплений – т.е. на некоторое время деньги покидают сферу обращения в этой функции они используются для сохранения их покупательной способности и  переносе в будущее; мировые деньги – всеобщее покупательное средство признанное во всем мире</w:t>
            </w:r>
          </w:p>
        </w:tc>
      </w:tr>
      <w:tr w:rsidR="00AD2DA8" w:rsidRPr="00DB6498" w:rsidTr="00067CBC">
        <w:trPr>
          <w:trHeight w:val="980"/>
        </w:trPr>
        <w:tc>
          <w:tcPr>
            <w:tcW w:w="540" w:type="dxa"/>
            <w:vAlign w:val="center"/>
          </w:tcPr>
          <w:p w:rsidR="00AD2DA8" w:rsidRPr="00DB6498" w:rsidRDefault="00AD2DA8" w:rsidP="00AD2DA8">
            <w:pPr>
              <w:pStyle w:val="a3"/>
              <w:widowControl w:val="0"/>
              <w:numPr>
                <w:ilvl w:val="0"/>
                <w:numId w:val="17"/>
              </w:numPr>
              <w:autoSpaceDE w:val="0"/>
              <w:autoSpaceDN w:val="0"/>
              <w:adjustRightInd w:val="0"/>
              <w:ind w:left="0" w:right="0" w:firstLine="0"/>
              <w:rPr>
                <w:sz w:val="24"/>
                <w:szCs w:val="24"/>
              </w:rPr>
            </w:pPr>
          </w:p>
        </w:tc>
        <w:tc>
          <w:tcPr>
            <w:tcW w:w="2700" w:type="dxa"/>
            <w:vAlign w:val="center"/>
          </w:tcPr>
          <w:p w:rsidR="00AD2DA8" w:rsidRPr="00745A42" w:rsidRDefault="00B11A04" w:rsidP="00B11A04">
            <w:pPr>
              <w:pStyle w:val="a3"/>
              <w:jc w:val="left"/>
              <w:rPr>
                <w:b/>
                <w:sz w:val="28"/>
                <w:szCs w:val="28"/>
              </w:rPr>
            </w:pPr>
            <w:r w:rsidRPr="00745A42">
              <w:rPr>
                <w:b/>
                <w:sz w:val="28"/>
                <w:szCs w:val="28"/>
              </w:rPr>
              <w:t>Формы денег</w:t>
            </w:r>
          </w:p>
        </w:tc>
        <w:tc>
          <w:tcPr>
            <w:tcW w:w="7073" w:type="dxa"/>
            <w:vAlign w:val="center"/>
          </w:tcPr>
          <w:p w:rsidR="00AD2DA8" w:rsidRPr="00081D38" w:rsidRDefault="00B11A04" w:rsidP="00E075EB">
            <w:pPr>
              <w:spacing w:line="360" w:lineRule="auto"/>
              <w:rPr>
                <w:b/>
                <w:color w:val="000000"/>
                <w:spacing w:val="3"/>
              </w:rPr>
            </w:pPr>
            <w:r>
              <w:rPr>
                <w:sz w:val="28"/>
                <w:szCs w:val="28"/>
              </w:rPr>
              <w:t>Металлические – разменная монета номинальная стоимость которой превосходит товарную; билеты – резервные депозиты банков; безналичные – расчеты без использования наличных денег путем перечисления денежных средств по счетам в кредитных учреждениях</w:t>
            </w:r>
          </w:p>
        </w:tc>
      </w:tr>
      <w:tr w:rsidR="00AD2DA8" w:rsidRPr="00DB6498" w:rsidTr="00067CBC">
        <w:trPr>
          <w:trHeight w:val="800"/>
        </w:trPr>
        <w:tc>
          <w:tcPr>
            <w:tcW w:w="540" w:type="dxa"/>
            <w:vAlign w:val="center"/>
          </w:tcPr>
          <w:p w:rsidR="00AD2DA8" w:rsidRPr="00DB6498" w:rsidRDefault="00AD2DA8" w:rsidP="00AD2DA8">
            <w:pPr>
              <w:pStyle w:val="a3"/>
              <w:widowControl w:val="0"/>
              <w:numPr>
                <w:ilvl w:val="0"/>
                <w:numId w:val="17"/>
              </w:numPr>
              <w:autoSpaceDE w:val="0"/>
              <w:autoSpaceDN w:val="0"/>
              <w:adjustRightInd w:val="0"/>
              <w:ind w:left="0" w:right="0" w:firstLine="0"/>
              <w:rPr>
                <w:sz w:val="24"/>
                <w:szCs w:val="24"/>
              </w:rPr>
            </w:pPr>
          </w:p>
        </w:tc>
        <w:tc>
          <w:tcPr>
            <w:tcW w:w="2700" w:type="dxa"/>
            <w:vAlign w:val="center"/>
          </w:tcPr>
          <w:p w:rsidR="00B11A04" w:rsidRDefault="00B11A04" w:rsidP="00B11A04">
            <w:pPr>
              <w:pStyle w:val="a3"/>
              <w:jc w:val="left"/>
              <w:rPr>
                <w:b/>
                <w:sz w:val="28"/>
                <w:szCs w:val="28"/>
              </w:rPr>
            </w:pPr>
            <w:r w:rsidRPr="00B11A04">
              <w:rPr>
                <w:b/>
                <w:sz w:val="28"/>
                <w:szCs w:val="28"/>
              </w:rPr>
              <w:t xml:space="preserve">Денежное </w:t>
            </w:r>
          </w:p>
          <w:p w:rsidR="00AD2DA8" w:rsidRPr="00B11A04" w:rsidRDefault="00B11A04" w:rsidP="00B11A04">
            <w:pPr>
              <w:pStyle w:val="a3"/>
              <w:jc w:val="left"/>
              <w:rPr>
                <w:b/>
                <w:sz w:val="28"/>
                <w:szCs w:val="28"/>
              </w:rPr>
            </w:pPr>
            <w:r w:rsidRPr="00B11A04">
              <w:rPr>
                <w:b/>
                <w:sz w:val="28"/>
                <w:szCs w:val="28"/>
              </w:rPr>
              <w:t>обращение</w:t>
            </w:r>
          </w:p>
        </w:tc>
        <w:tc>
          <w:tcPr>
            <w:tcW w:w="7073" w:type="dxa"/>
            <w:vAlign w:val="center"/>
          </w:tcPr>
          <w:p w:rsidR="00745A42" w:rsidRDefault="00B11A04" w:rsidP="00E075EB">
            <w:pPr>
              <w:pStyle w:val="a3"/>
              <w:spacing w:line="360" w:lineRule="auto"/>
              <w:jc w:val="left"/>
              <w:rPr>
                <w:sz w:val="28"/>
                <w:szCs w:val="28"/>
              </w:rPr>
            </w:pPr>
            <w:r w:rsidRPr="00B11A04">
              <w:rPr>
                <w:sz w:val="28"/>
                <w:szCs w:val="28"/>
              </w:rPr>
              <w:t>Движение</w:t>
            </w:r>
            <w:r>
              <w:rPr>
                <w:sz w:val="28"/>
                <w:szCs w:val="28"/>
              </w:rPr>
              <w:t xml:space="preserve"> денег во внутреннем обороте в наличной и безналичной форм</w:t>
            </w:r>
            <w:r w:rsidR="00745A42">
              <w:rPr>
                <w:sz w:val="28"/>
                <w:szCs w:val="28"/>
              </w:rPr>
              <w:t xml:space="preserve">ах, обслуживающих реализацию </w:t>
            </w:r>
          </w:p>
          <w:p w:rsidR="00AD2DA8" w:rsidRDefault="00745A42" w:rsidP="00E075EB">
            <w:pPr>
              <w:pStyle w:val="a3"/>
              <w:spacing w:line="360" w:lineRule="auto"/>
              <w:jc w:val="left"/>
              <w:rPr>
                <w:sz w:val="28"/>
                <w:szCs w:val="28"/>
              </w:rPr>
            </w:pPr>
            <w:r>
              <w:rPr>
                <w:sz w:val="28"/>
                <w:szCs w:val="28"/>
              </w:rPr>
              <w:t xml:space="preserve">товаров, а также нетоварные платежи и расчеты в </w:t>
            </w:r>
          </w:p>
          <w:p w:rsidR="00745A42" w:rsidRDefault="00745A42" w:rsidP="00E075EB">
            <w:pPr>
              <w:pStyle w:val="a3"/>
              <w:spacing w:line="360" w:lineRule="auto"/>
              <w:jc w:val="left"/>
              <w:rPr>
                <w:sz w:val="28"/>
                <w:szCs w:val="28"/>
              </w:rPr>
            </w:pPr>
            <w:r>
              <w:rPr>
                <w:sz w:val="28"/>
                <w:szCs w:val="28"/>
              </w:rPr>
              <w:t>хозяйстве</w:t>
            </w:r>
          </w:p>
          <w:p w:rsidR="00745A42" w:rsidRPr="00B11A04" w:rsidRDefault="00745A42" w:rsidP="00B11A04">
            <w:pPr>
              <w:pStyle w:val="a3"/>
              <w:jc w:val="left"/>
              <w:rPr>
                <w:sz w:val="28"/>
                <w:szCs w:val="28"/>
              </w:rPr>
            </w:pPr>
          </w:p>
        </w:tc>
      </w:tr>
      <w:tr w:rsidR="00AD2DA8" w:rsidRPr="00DB6498" w:rsidTr="00067CBC">
        <w:trPr>
          <w:trHeight w:val="1154"/>
        </w:trPr>
        <w:tc>
          <w:tcPr>
            <w:tcW w:w="540" w:type="dxa"/>
            <w:vAlign w:val="center"/>
          </w:tcPr>
          <w:p w:rsidR="00AD2DA8" w:rsidRPr="00DB6498" w:rsidRDefault="00AD2DA8" w:rsidP="00AD2DA8">
            <w:pPr>
              <w:pStyle w:val="a3"/>
              <w:widowControl w:val="0"/>
              <w:numPr>
                <w:ilvl w:val="0"/>
                <w:numId w:val="17"/>
              </w:numPr>
              <w:autoSpaceDE w:val="0"/>
              <w:autoSpaceDN w:val="0"/>
              <w:adjustRightInd w:val="0"/>
              <w:ind w:left="0" w:right="0" w:firstLine="0"/>
              <w:rPr>
                <w:sz w:val="24"/>
                <w:szCs w:val="24"/>
              </w:rPr>
            </w:pPr>
          </w:p>
        </w:tc>
        <w:tc>
          <w:tcPr>
            <w:tcW w:w="2700" w:type="dxa"/>
            <w:vAlign w:val="center"/>
          </w:tcPr>
          <w:p w:rsidR="00AD2DA8" w:rsidRPr="00745A42" w:rsidRDefault="00745A42" w:rsidP="00B11A04">
            <w:pPr>
              <w:pStyle w:val="a3"/>
              <w:jc w:val="left"/>
              <w:rPr>
                <w:b/>
                <w:sz w:val="28"/>
                <w:szCs w:val="28"/>
              </w:rPr>
            </w:pPr>
            <w:r w:rsidRPr="00745A42">
              <w:rPr>
                <w:b/>
                <w:sz w:val="28"/>
                <w:szCs w:val="28"/>
              </w:rPr>
              <w:t xml:space="preserve">Наличное денежное </w:t>
            </w:r>
          </w:p>
          <w:p w:rsidR="00745A42" w:rsidRPr="00745A42" w:rsidRDefault="00745A42" w:rsidP="00B11A04">
            <w:pPr>
              <w:pStyle w:val="a3"/>
              <w:jc w:val="left"/>
              <w:rPr>
                <w:b/>
                <w:sz w:val="28"/>
                <w:szCs w:val="28"/>
              </w:rPr>
            </w:pPr>
            <w:r w:rsidRPr="00745A42">
              <w:rPr>
                <w:b/>
                <w:sz w:val="28"/>
                <w:szCs w:val="28"/>
              </w:rPr>
              <w:t>обращение</w:t>
            </w:r>
          </w:p>
        </w:tc>
        <w:tc>
          <w:tcPr>
            <w:tcW w:w="7073" w:type="dxa"/>
            <w:vAlign w:val="center"/>
          </w:tcPr>
          <w:p w:rsidR="00AD2DA8" w:rsidRPr="00081D38" w:rsidRDefault="00745A42" w:rsidP="00AD2DA8">
            <w:pPr>
              <w:jc w:val="both"/>
              <w:rPr>
                <w:b/>
              </w:rPr>
            </w:pPr>
            <w:r>
              <w:rPr>
                <w:sz w:val="28"/>
                <w:szCs w:val="28"/>
              </w:rPr>
              <w:t>Движение наличных денег в сфере обращения</w:t>
            </w:r>
          </w:p>
        </w:tc>
      </w:tr>
      <w:tr w:rsidR="00AD2DA8" w:rsidRPr="00DB6498" w:rsidTr="00067CBC">
        <w:tc>
          <w:tcPr>
            <w:tcW w:w="540" w:type="dxa"/>
            <w:vAlign w:val="center"/>
          </w:tcPr>
          <w:p w:rsidR="00AD2DA8" w:rsidRPr="00DB6498" w:rsidRDefault="00AD2DA8" w:rsidP="00AD2DA8">
            <w:pPr>
              <w:pStyle w:val="a3"/>
              <w:widowControl w:val="0"/>
              <w:numPr>
                <w:ilvl w:val="0"/>
                <w:numId w:val="17"/>
              </w:numPr>
              <w:autoSpaceDE w:val="0"/>
              <w:autoSpaceDN w:val="0"/>
              <w:adjustRightInd w:val="0"/>
              <w:ind w:left="0" w:right="0" w:firstLine="0"/>
              <w:rPr>
                <w:sz w:val="24"/>
                <w:szCs w:val="24"/>
              </w:rPr>
            </w:pPr>
          </w:p>
        </w:tc>
        <w:tc>
          <w:tcPr>
            <w:tcW w:w="2700" w:type="dxa"/>
            <w:vAlign w:val="center"/>
          </w:tcPr>
          <w:p w:rsidR="00AD2DA8" w:rsidRDefault="00745A42" w:rsidP="00745A42">
            <w:pPr>
              <w:pStyle w:val="a3"/>
              <w:jc w:val="left"/>
              <w:rPr>
                <w:b/>
                <w:sz w:val="28"/>
                <w:szCs w:val="28"/>
              </w:rPr>
            </w:pPr>
            <w:r>
              <w:rPr>
                <w:b/>
                <w:sz w:val="28"/>
                <w:szCs w:val="28"/>
              </w:rPr>
              <w:t xml:space="preserve">Безналичное </w:t>
            </w:r>
          </w:p>
          <w:p w:rsidR="00745A42" w:rsidRPr="00745A42" w:rsidRDefault="00745A42" w:rsidP="00745A42">
            <w:pPr>
              <w:pStyle w:val="a3"/>
              <w:jc w:val="left"/>
              <w:rPr>
                <w:b/>
                <w:sz w:val="28"/>
                <w:szCs w:val="28"/>
              </w:rPr>
            </w:pPr>
            <w:r>
              <w:rPr>
                <w:b/>
                <w:sz w:val="28"/>
                <w:szCs w:val="28"/>
              </w:rPr>
              <w:t>обращение</w:t>
            </w:r>
          </w:p>
        </w:tc>
        <w:tc>
          <w:tcPr>
            <w:tcW w:w="7073" w:type="dxa"/>
            <w:vAlign w:val="center"/>
          </w:tcPr>
          <w:p w:rsidR="00AD2DA8" w:rsidRPr="00081D38" w:rsidRDefault="00745A42" w:rsidP="00E075EB">
            <w:pPr>
              <w:spacing w:line="360" w:lineRule="auto"/>
              <w:rPr>
                <w:b/>
              </w:rPr>
            </w:pPr>
            <w:r>
              <w:rPr>
                <w:sz w:val="28"/>
                <w:szCs w:val="28"/>
              </w:rPr>
              <w:t>Изменение остатков денежных средств на банковских счетах, которое происходит в результате использования банком распоряжений владельца счета в виде чеков, пластиковых карточек и др. расчетных документов</w:t>
            </w:r>
          </w:p>
        </w:tc>
      </w:tr>
      <w:tr w:rsidR="00AD2DA8" w:rsidRPr="00DB6498" w:rsidTr="00067CBC">
        <w:trPr>
          <w:trHeight w:val="1226"/>
        </w:trPr>
        <w:tc>
          <w:tcPr>
            <w:tcW w:w="540" w:type="dxa"/>
            <w:vAlign w:val="center"/>
          </w:tcPr>
          <w:p w:rsidR="00AD2DA8" w:rsidRPr="00DB6498" w:rsidRDefault="00AD2DA8" w:rsidP="00AD2DA8">
            <w:pPr>
              <w:pStyle w:val="a3"/>
              <w:widowControl w:val="0"/>
              <w:numPr>
                <w:ilvl w:val="0"/>
                <w:numId w:val="17"/>
              </w:numPr>
              <w:autoSpaceDE w:val="0"/>
              <w:autoSpaceDN w:val="0"/>
              <w:adjustRightInd w:val="0"/>
              <w:ind w:left="0" w:right="0" w:firstLine="0"/>
              <w:rPr>
                <w:sz w:val="24"/>
                <w:szCs w:val="24"/>
              </w:rPr>
            </w:pPr>
          </w:p>
        </w:tc>
        <w:tc>
          <w:tcPr>
            <w:tcW w:w="2700" w:type="dxa"/>
            <w:vAlign w:val="center"/>
          </w:tcPr>
          <w:p w:rsidR="00745A42" w:rsidRDefault="00745A42" w:rsidP="00745A42">
            <w:pPr>
              <w:pStyle w:val="a3"/>
              <w:jc w:val="left"/>
              <w:rPr>
                <w:b/>
                <w:sz w:val="28"/>
                <w:szCs w:val="28"/>
              </w:rPr>
            </w:pPr>
            <w:r>
              <w:rPr>
                <w:b/>
                <w:sz w:val="28"/>
                <w:szCs w:val="28"/>
              </w:rPr>
              <w:t xml:space="preserve">Принципы </w:t>
            </w:r>
          </w:p>
          <w:p w:rsidR="00745A42" w:rsidRDefault="00745A42" w:rsidP="00745A42">
            <w:pPr>
              <w:pStyle w:val="a3"/>
              <w:jc w:val="left"/>
              <w:rPr>
                <w:b/>
                <w:sz w:val="28"/>
                <w:szCs w:val="28"/>
              </w:rPr>
            </w:pPr>
            <w:r>
              <w:rPr>
                <w:b/>
                <w:sz w:val="28"/>
                <w:szCs w:val="28"/>
              </w:rPr>
              <w:t xml:space="preserve">наличного </w:t>
            </w:r>
          </w:p>
          <w:p w:rsidR="00AD2DA8" w:rsidRPr="00745A42" w:rsidRDefault="00745A42" w:rsidP="00745A42">
            <w:pPr>
              <w:pStyle w:val="a3"/>
              <w:jc w:val="left"/>
              <w:rPr>
                <w:b/>
                <w:sz w:val="28"/>
                <w:szCs w:val="28"/>
              </w:rPr>
            </w:pPr>
            <w:r>
              <w:rPr>
                <w:b/>
                <w:sz w:val="28"/>
                <w:szCs w:val="28"/>
              </w:rPr>
              <w:t>денежного оборота</w:t>
            </w:r>
          </w:p>
        </w:tc>
        <w:tc>
          <w:tcPr>
            <w:tcW w:w="7073" w:type="dxa"/>
            <w:vAlign w:val="center"/>
          </w:tcPr>
          <w:p w:rsidR="00745A42" w:rsidRDefault="00745A42" w:rsidP="00745A42">
            <w:pPr>
              <w:numPr>
                <w:ilvl w:val="0"/>
                <w:numId w:val="18"/>
              </w:numPr>
              <w:spacing w:line="360" w:lineRule="auto"/>
              <w:rPr>
                <w:sz w:val="28"/>
                <w:szCs w:val="28"/>
              </w:rPr>
            </w:pPr>
            <w:r w:rsidRPr="00B475A2">
              <w:rPr>
                <w:sz w:val="28"/>
                <w:szCs w:val="28"/>
              </w:rPr>
              <w:t>все предприятия и организации должны хранить наличные деньги (за исключением части, установленной лимитом) в коммерческих банках;</w:t>
            </w:r>
          </w:p>
          <w:p w:rsidR="00745A42" w:rsidRDefault="00745A42" w:rsidP="00745A42">
            <w:pPr>
              <w:numPr>
                <w:ilvl w:val="0"/>
                <w:numId w:val="18"/>
              </w:numPr>
              <w:spacing w:line="360" w:lineRule="auto"/>
              <w:rPr>
                <w:sz w:val="28"/>
                <w:szCs w:val="28"/>
              </w:rPr>
            </w:pPr>
            <w:r w:rsidRPr="00B475A2">
              <w:rPr>
                <w:sz w:val="28"/>
                <w:szCs w:val="28"/>
              </w:rPr>
              <w:t>банки устанавливают лимиты остатка наличных денег для пред</w:t>
            </w:r>
            <w:r w:rsidRPr="00B475A2">
              <w:rPr>
                <w:sz w:val="28"/>
                <w:szCs w:val="28"/>
              </w:rPr>
              <w:softHyphen/>
              <w:t>приятий</w:t>
            </w:r>
            <w:r>
              <w:rPr>
                <w:sz w:val="28"/>
                <w:szCs w:val="28"/>
              </w:rPr>
              <w:t xml:space="preserve"> всех форм собственности; </w:t>
            </w:r>
          </w:p>
          <w:p w:rsidR="00745A42" w:rsidRDefault="00745A42" w:rsidP="00745A42">
            <w:pPr>
              <w:numPr>
                <w:ilvl w:val="0"/>
                <w:numId w:val="18"/>
              </w:numPr>
              <w:spacing w:line="360" w:lineRule="auto"/>
              <w:rPr>
                <w:sz w:val="28"/>
                <w:szCs w:val="28"/>
              </w:rPr>
            </w:pPr>
            <w:r>
              <w:rPr>
                <w:sz w:val="28"/>
                <w:szCs w:val="28"/>
              </w:rPr>
              <w:t>обращение наличных денег служит объектом прогнозного планирования;</w:t>
            </w:r>
          </w:p>
          <w:p w:rsidR="00745A42" w:rsidRDefault="00745A42" w:rsidP="00745A42">
            <w:pPr>
              <w:numPr>
                <w:ilvl w:val="0"/>
                <w:numId w:val="18"/>
              </w:numPr>
              <w:spacing w:line="360" w:lineRule="auto"/>
              <w:rPr>
                <w:sz w:val="28"/>
                <w:szCs w:val="28"/>
              </w:rPr>
            </w:pPr>
            <w:r w:rsidRPr="00B475A2">
              <w:rPr>
                <w:sz w:val="28"/>
                <w:szCs w:val="28"/>
              </w:rPr>
              <w:t>управление денежным обращением осуществляется в централизо</w:t>
            </w:r>
            <w:r w:rsidRPr="00B475A2">
              <w:rPr>
                <w:sz w:val="28"/>
                <w:szCs w:val="28"/>
              </w:rPr>
              <w:softHyphen/>
              <w:t>ванном порядке</w:t>
            </w:r>
            <w:r>
              <w:rPr>
                <w:sz w:val="28"/>
                <w:szCs w:val="28"/>
              </w:rPr>
              <w:t>;</w:t>
            </w:r>
          </w:p>
          <w:p w:rsidR="00745A42" w:rsidRDefault="00745A42" w:rsidP="00745A42">
            <w:pPr>
              <w:numPr>
                <w:ilvl w:val="0"/>
                <w:numId w:val="18"/>
              </w:numPr>
              <w:spacing w:line="360" w:lineRule="auto"/>
              <w:rPr>
                <w:sz w:val="28"/>
                <w:szCs w:val="28"/>
              </w:rPr>
            </w:pPr>
            <w:r w:rsidRPr="00B475A2">
              <w:rPr>
                <w:sz w:val="28"/>
                <w:szCs w:val="28"/>
              </w:rPr>
              <w:t>организация налично-денежного оборота имеет целью обеспечить устойчивость, эластичность и экономичность денежного обращения;</w:t>
            </w:r>
          </w:p>
          <w:p w:rsidR="00745A42" w:rsidRDefault="00745A42" w:rsidP="00745A42">
            <w:pPr>
              <w:numPr>
                <w:ilvl w:val="0"/>
                <w:numId w:val="18"/>
              </w:numPr>
              <w:spacing w:line="360" w:lineRule="auto"/>
              <w:rPr>
                <w:sz w:val="28"/>
                <w:szCs w:val="28"/>
              </w:rPr>
            </w:pPr>
            <w:r w:rsidRPr="00B475A2">
              <w:rPr>
                <w:sz w:val="28"/>
                <w:szCs w:val="28"/>
              </w:rPr>
              <w:t>наличные деньги предприятия могут получать только в обслужи</w:t>
            </w:r>
            <w:r w:rsidRPr="00B475A2">
              <w:rPr>
                <w:sz w:val="28"/>
                <w:szCs w:val="28"/>
              </w:rPr>
              <w:softHyphen/>
              <w:t>вающих их учреждениях банков.</w:t>
            </w:r>
          </w:p>
          <w:p w:rsidR="00AD2DA8" w:rsidRPr="00081D38" w:rsidRDefault="00AD2DA8" w:rsidP="00745A42">
            <w:pPr>
              <w:pStyle w:val="a3"/>
              <w:jc w:val="left"/>
              <w:rPr>
                <w:sz w:val="24"/>
                <w:szCs w:val="24"/>
              </w:rPr>
            </w:pPr>
          </w:p>
        </w:tc>
      </w:tr>
      <w:tr w:rsidR="00AD2DA8" w:rsidRPr="00DB6498" w:rsidTr="00067CBC">
        <w:trPr>
          <w:trHeight w:val="894"/>
        </w:trPr>
        <w:tc>
          <w:tcPr>
            <w:tcW w:w="540" w:type="dxa"/>
            <w:vAlign w:val="center"/>
          </w:tcPr>
          <w:p w:rsidR="00AD2DA8" w:rsidRPr="00DB6498" w:rsidRDefault="00AD2DA8" w:rsidP="00AD2DA8">
            <w:pPr>
              <w:pStyle w:val="a3"/>
              <w:widowControl w:val="0"/>
              <w:numPr>
                <w:ilvl w:val="0"/>
                <w:numId w:val="17"/>
              </w:numPr>
              <w:autoSpaceDE w:val="0"/>
              <w:autoSpaceDN w:val="0"/>
              <w:adjustRightInd w:val="0"/>
              <w:ind w:left="0" w:right="0" w:firstLine="0"/>
              <w:rPr>
                <w:sz w:val="24"/>
                <w:szCs w:val="24"/>
              </w:rPr>
            </w:pPr>
          </w:p>
        </w:tc>
        <w:tc>
          <w:tcPr>
            <w:tcW w:w="2700" w:type="dxa"/>
            <w:vAlign w:val="center"/>
          </w:tcPr>
          <w:p w:rsidR="00AD2DA8" w:rsidRPr="00745A42" w:rsidRDefault="00745A42" w:rsidP="00745A42">
            <w:pPr>
              <w:pStyle w:val="a3"/>
              <w:jc w:val="left"/>
              <w:rPr>
                <w:b/>
                <w:sz w:val="28"/>
                <w:szCs w:val="28"/>
              </w:rPr>
            </w:pPr>
            <w:r w:rsidRPr="00745A42">
              <w:rPr>
                <w:b/>
                <w:sz w:val="28"/>
                <w:szCs w:val="28"/>
              </w:rPr>
              <w:t>Инкассо</w:t>
            </w:r>
          </w:p>
        </w:tc>
        <w:tc>
          <w:tcPr>
            <w:tcW w:w="7073" w:type="dxa"/>
            <w:vAlign w:val="center"/>
          </w:tcPr>
          <w:p w:rsidR="00AD2DA8" w:rsidRPr="00081D38" w:rsidRDefault="00745A42" w:rsidP="00E075EB">
            <w:pPr>
              <w:tabs>
                <w:tab w:val="left" w:pos="1260"/>
              </w:tabs>
              <w:spacing w:line="360" w:lineRule="auto"/>
            </w:pPr>
            <w:r>
              <w:rPr>
                <w:sz w:val="28"/>
                <w:szCs w:val="28"/>
              </w:rPr>
              <w:t>О</w:t>
            </w:r>
            <w:r w:rsidRPr="00483917">
              <w:rPr>
                <w:sz w:val="28"/>
                <w:szCs w:val="28"/>
              </w:rPr>
              <w:t>перация по получению банками для клиентов денег по их поручению и за их счет по различным документам</w:t>
            </w:r>
          </w:p>
        </w:tc>
      </w:tr>
      <w:tr w:rsidR="00AD2DA8" w:rsidRPr="00DB6498" w:rsidTr="00067CBC">
        <w:trPr>
          <w:trHeight w:val="843"/>
        </w:trPr>
        <w:tc>
          <w:tcPr>
            <w:tcW w:w="540" w:type="dxa"/>
            <w:vAlign w:val="center"/>
          </w:tcPr>
          <w:p w:rsidR="00AD2DA8" w:rsidRPr="00DB6498" w:rsidRDefault="00AD2DA8" w:rsidP="00AD2DA8">
            <w:pPr>
              <w:pStyle w:val="a3"/>
              <w:widowControl w:val="0"/>
              <w:numPr>
                <w:ilvl w:val="0"/>
                <w:numId w:val="17"/>
              </w:numPr>
              <w:autoSpaceDE w:val="0"/>
              <w:autoSpaceDN w:val="0"/>
              <w:adjustRightInd w:val="0"/>
              <w:ind w:left="0" w:right="0" w:firstLine="0"/>
              <w:rPr>
                <w:sz w:val="24"/>
                <w:szCs w:val="24"/>
              </w:rPr>
            </w:pPr>
          </w:p>
        </w:tc>
        <w:tc>
          <w:tcPr>
            <w:tcW w:w="2700" w:type="dxa"/>
            <w:vAlign w:val="center"/>
          </w:tcPr>
          <w:p w:rsidR="00AD2DA8" w:rsidRPr="00745A42" w:rsidRDefault="00745A42" w:rsidP="00745A42">
            <w:pPr>
              <w:pStyle w:val="a3"/>
              <w:jc w:val="left"/>
              <w:rPr>
                <w:b/>
                <w:sz w:val="28"/>
                <w:szCs w:val="28"/>
              </w:rPr>
            </w:pPr>
            <w:r>
              <w:rPr>
                <w:b/>
                <w:sz w:val="28"/>
                <w:szCs w:val="28"/>
              </w:rPr>
              <w:t>Аккредитив</w:t>
            </w:r>
          </w:p>
        </w:tc>
        <w:tc>
          <w:tcPr>
            <w:tcW w:w="7073" w:type="dxa"/>
            <w:vAlign w:val="center"/>
          </w:tcPr>
          <w:p w:rsidR="00AD2DA8" w:rsidRPr="00081D38" w:rsidRDefault="00745A42" w:rsidP="00E075EB">
            <w:pPr>
              <w:spacing w:line="360" w:lineRule="auto"/>
              <w:rPr>
                <w:b/>
              </w:rPr>
            </w:pPr>
            <w:r>
              <w:rPr>
                <w:sz w:val="28"/>
                <w:szCs w:val="28"/>
              </w:rPr>
              <w:t>О</w:t>
            </w:r>
            <w:r w:rsidRPr="00483917">
              <w:rPr>
                <w:sz w:val="28"/>
                <w:szCs w:val="28"/>
              </w:rPr>
              <w:t>бязатель</w:t>
            </w:r>
            <w:r w:rsidRPr="00483917">
              <w:rPr>
                <w:sz w:val="28"/>
                <w:szCs w:val="28"/>
              </w:rPr>
              <w:softHyphen/>
              <w:t>ство банка производить по поручению клиента и за его счет платежи определенному физическому или юридическому лицу в пределах суммы и на условиях, указанных в поручении</w:t>
            </w:r>
            <w:r>
              <w:rPr>
                <w:sz w:val="28"/>
                <w:szCs w:val="28"/>
              </w:rPr>
              <w:t xml:space="preserve">. </w:t>
            </w:r>
            <w:r w:rsidRPr="00483917">
              <w:rPr>
                <w:sz w:val="28"/>
                <w:szCs w:val="28"/>
              </w:rPr>
              <w:t>Денежный аккредитив — именной денежный документ, содержащий поручение банка банку-корреспонденту выплатить его держателю указанную в нем сумму полностью или частями в пределах определенного срока. Товарный аккредитив приме</w:t>
            </w:r>
            <w:r>
              <w:rPr>
                <w:sz w:val="28"/>
                <w:szCs w:val="28"/>
              </w:rPr>
              <w:t>няется для расчетов между поставщиком и покупателем в оптовом обороте или по внешнеторговым операциям.</w:t>
            </w:r>
          </w:p>
        </w:tc>
      </w:tr>
      <w:tr w:rsidR="00AD2DA8" w:rsidRPr="00DB6498" w:rsidTr="00067CBC">
        <w:tc>
          <w:tcPr>
            <w:tcW w:w="540" w:type="dxa"/>
            <w:vAlign w:val="center"/>
          </w:tcPr>
          <w:p w:rsidR="00AD2DA8" w:rsidRPr="00DB6498" w:rsidRDefault="00AD2DA8" w:rsidP="00AD2DA8">
            <w:pPr>
              <w:pStyle w:val="a3"/>
              <w:widowControl w:val="0"/>
              <w:numPr>
                <w:ilvl w:val="0"/>
                <w:numId w:val="17"/>
              </w:numPr>
              <w:autoSpaceDE w:val="0"/>
              <w:autoSpaceDN w:val="0"/>
              <w:adjustRightInd w:val="0"/>
              <w:ind w:left="0" w:right="0" w:firstLine="0"/>
              <w:rPr>
                <w:sz w:val="24"/>
                <w:szCs w:val="24"/>
              </w:rPr>
            </w:pPr>
          </w:p>
        </w:tc>
        <w:tc>
          <w:tcPr>
            <w:tcW w:w="2700" w:type="dxa"/>
            <w:vAlign w:val="center"/>
          </w:tcPr>
          <w:p w:rsidR="00AD2DA8" w:rsidRDefault="00E075EB" w:rsidP="00E075EB">
            <w:pPr>
              <w:pStyle w:val="a3"/>
              <w:jc w:val="left"/>
              <w:rPr>
                <w:b/>
                <w:sz w:val="28"/>
                <w:szCs w:val="28"/>
              </w:rPr>
            </w:pPr>
            <w:r>
              <w:rPr>
                <w:b/>
                <w:sz w:val="28"/>
                <w:szCs w:val="28"/>
              </w:rPr>
              <w:t>Закон денежного</w:t>
            </w:r>
          </w:p>
          <w:p w:rsidR="00E075EB" w:rsidRPr="00E075EB" w:rsidRDefault="00E075EB" w:rsidP="00E075EB">
            <w:pPr>
              <w:pStyle w:val="a3"/>
              <w:jc w:val="left"/>
              <w:rPr>
                <w:b/>
                <w:sz w:val="28"/>
                <w:szCs w:val="28"/>
              </w:rPr>
            </w:pPr>
            <w:r>
              <w:rPr>
                <w:b/>
                <w:sz w:val="28"/>
                <w:szCs w:val="28"/>
              </w:rPr>
              <w:t>обращения</w:t>
            </w:r>
          </w:p>
        </w:tc>
        <w:tc>
          <w:tcPr>
            <w:tcW w:w="7073" w:type="dxa"/>
            <w:vAlign w:val="center"/>
          </w:tcPr>
          <w:p w:rsidR="00E075EB" w:rsidRPr="00E075EB" w:rsidRDefault="00E075EB" w:rsidP="00E075EB">
            <w:pPr>
              <w:spacing w:line="360" w:lineRule="auto"/>
              <w:rPr>
                <w:sz w:val="28"/>
                <w:szCs w:val="28"/>
              </w:rPr>
            </w:pPr>
            <w:r w:rsidRPr="00E075EB">
              <w:rPr>
                <w:sz w:val="28"/>
                <w:szCs w:val="28"/>
              </w:rPr>
              <w:t>Количество денег, необходимых в качестве средства обращения и средства платежа =(сумма цен реализуемых товаров и услуг – сумма цен товаров, проданных в кредит, срок оплаты которых не наступил + сумма платежей по обязательствам – сумма взаимопогашающихся платежей) /Среднее число оборотов денег как средства обращения и средства платежа.</w:t>
            </w:r>
          </w:p>
          <w:p w:rsidR="00AD2DA8" w:rsidRPr="00081D38" w:rsidRDefault="00AD2DA8" w:rsidP="00E075EB"/>
        </w:tc>
      </w:tr>
      <w:tr w:rsidR="00AD2DA8" w:rsidRPr="00DB6498" w:rsidTr="00067CBC">
        <w:tc>
          <w:tcPr>
            <w:tcW w:w="540" w:type="dxa"/>
            <w:vAlign w:val="center"/>
          </w:tcPr>
          <w:p w:rsidR="00AD2DA8" w:rsidRPr="00DB6498" w:rsidRDefault="00AD2DA8" w:rsidP="00AD2DA8">
            <w:pPr>
              <w:pStyle w:val="a3"/>
              <w:widowControl w:val="0"/>
              <w:numPr>
                <w:ilvl w:val="0"/>
                <w:numId w:val="17"/>
              </w:numPr>
              <w:autoSpaceDE w:val="0"/>
              <w:autoSpaceDN w:val="0"/>
              <w:adjustRightInd w:val="0"/>
              <w:ind w:left="0" w:right="0" w:firstLine="0"/>
              <w:rPr>
                <w:sz w:val="24"/>
                <w:szCs w:val="24"/>
              </w:rPr>
            </w:pPr>
          </w:p>
        </w:tc>
        <w:tc>
          <w:tcPr>
            <w:tcW w:w="2700" w:type="dxa"/>
            <w:vAlign w:val="center"/>
          </w:tcPr>
          <w:p w:rsidR="00AD2DA8" w:rsidRPr="00E075EB" w:rsidRDefault="00E075EB" w:rsidP="00E075EB">
            <w:pPr>
              <w:pStyle w:val="a3"/>
              <w:jc w:val="left"/>
              <w:rPr>
                <w:b/>
                <w:sz w:val="28"/>
                <w:szCs w:val="28"/>
              </w:rPr>
            </w:pPr>
            <w:r>
              <w:rPr>
                <w:b/>
                <w:sz w:val="28"/>
                <w:szCs w:val="28"/>
              </w:rPr>
              <w:t>Денежная масса</w:t>
            </w:r>
          </w:p>
        </w:tc>
        <w:tc>
          <w:tcPr>
            <w:tcW w:w="7073" w:type="dxa"/>
            <w:vAlign w:val="center"/>
          </w:tcPr>
          <w:p w:rsidR="00E075EB" w:rsidRDefault="00E075EB" w:rsidP="00E075EB">
            <w:pPr>
              <w:spacing w:line="360" w:lineRule="auto"/>
              <w:rPr>
                <w:sz w:val="28"/>
                <w:szCs w:val="28"/>
              </w:rPr>
            </w:pPr>
            <w:r>
              <w:rPr>
                <w:sz w:val="28"/>
                <w:szCs w:val="28"/>
              </w:rPr>
              <w:t>П</w:t>
            </w:r>
            <w:r w:rsidRPr="00681A10">
              <w:rPr>
                <w:sz w:val="28"/>
                <w:szCs w:val="28"/>
              </w:rPr>
              <w:t>редставля</w:t>
            </w:r>
            <w:r>
              <w:rPr>
                <w:sz w:val="28"/>
                <w:szCs w:val="28"/>
              </w:rPr>
              <w:t>ет</w:t>
            </w:r>
            <w:r w:rsidRPr="00681A10">
              <w:rPr>
                <w:sz w:val="28"/>
                <w:szCs w:val="28"/>
              </w:rPr>
              <w:t xml:space="preserve"> собой сово</w:t>
            </w:r>
            <w:r w:rsidRPr="00681A10">
              <w:rPr>
                <w:sz w:val="28"/>
                <w:szCs w:val="28"/>
              </w:rPr>
              <w:softHyphen/>
              <w:t xml:space="preserve">купный объем покупательных и платежных средств, </w:t>
            </w:r>
            <w:r>
              <w:rPr>
                <w:sz w:val="28"/>
                <w:szCs w:val="28"/>
              </w:rPr>
              <w:t xml:space="preserve">которые </w:t>
            </w:r>
            <w:r w:rsidRPr="00681A10">
              <w:rPr>
                <w:sz w:val="28"/>
                <w:szCs w:val="28"/>
              </w:rPr>
              <w:t>обслужи</w:t>
            </w:r>
            <w:r w:rsidRPr="00681A10">
              <w:rPr>
                <w:sz w:val="28"/>
                <w:szCs w:val="28"/>
              </w:rPr>
              <w:softHyphen/>
              <w:t>ваю</w:t>
            </w:r>
            <w:r>
              <w:rPr>
                <w:sz w:val="28"/>
                <w:szCs w:val="28"/>
              </w:rPr>
              <w:t>т</w:t>
            </w:r>
            <w:r w:rsidRPr="00681A10">
              <w:rPr>
                <w:sz w:val="28"/>
                <w:szCs w:val="28"/>
              </w:rPr>
              <w:t xml:space="preserve"> хозяйственный оборот и принадлежа</w:t>
            </w:r>
            <w:r>
              <w:rPr>
                <w:sz w:val="28"/>
                <w:szCs w:val="28"/>
              </w:rPr>
              <w:t>т</w:t>
            </w:r>
            <w:r w:rsidRPr="00681A10">
              <w:rPr>
                <w:sz w:val="28"/>
                <w:szCs w:val="28"/>
              </w:rPr>
              <w:t xml:space="preserve"> частным ли</w:t>
            </w:r>
            <w:r w:rsidRPr="00681A10">
              <w:rPr>
                <w:sz w:val="28"/>
                <w:szCs w:val="28"/>
              </w:rPr>
              <w:softHyphen/>
              <w:t>цам, предприятиям и государству.</w:t>
            </w:r>
          </w:p>
          <w:p w:rsidR="00AD2DA8" w:rsidRPr="00081D38" w:rsidRDefault="00AD2DA8" w:rsidP="00AD2DA8">
            <w:pPr>
              <w:jc w:val="both"/>
              <w:rPr>
                <w:b/>
              </w:rPr>
            </w:pPr>
          </w:p>
        </w:tc>
      </w:tr>
      <w:tr w:rsidR="00AD2DA8" w:rsidRPr="00DB6498" w:rsidTr="00067CBC">
        <w:trPr>
          <w:trHeight w:val="980"/>
        </w:trPr>
        <w:tc>
          <w:tcPr>
            <w:tcW w:w="540" w:type="dxa"/>
            <w:vAlign w:val="center"/>
          </w:tcPr>
          <w:p w:rsidR="00AD2DA8" w:rsidRPr="00DB6498" w:rsidRDefault="00AD2DA8" w:rsidP="00AD2DA8">
            <w:pPr>
              <w:pStyle w:val="a3"/>
              <w:widowControl w:val="0"/>
              <w:numPr>
                <w:ilvl w:val="0"/>
                <w:numId w:val="17"/>
              </w:numPr>
              <w:autoSpaceDE w:val="0"/>
              <w:autoSpaceDN w:val="0"/>
              <w:adjustRightInd w:val="0"/>
              <w:ind w:left="0" w:right="0" w:firstLine="0"/>
              <w:rPr>
                <w:sz w:val="24"/>
                <w:szCs w:val="24"/>
              </w:rPr>
            </w:pPr>
          </w:p>
        </w:tc>
        <w:tc>
          <w:tcPr>
            <w:tcW w:w="2700" w:type="dxa"/>
            <w:vAlign w:val="center"/>
          </w:tcPr>
          <w:p w:rsidR="00AD2DA8" w:rsidRPr="00E075EB" w:rsidRDefault="00E075EB" w:rsidP="00E075EB">
            <w:pPr>
              <w:pStyle w:val="a3"/>
              <w:jc w:val="left"/>
              <w:rPr>
                <w:b/>
                <w:sz w:val="28"/>
                <w:szCs w:val="28"/>
              </w:rPr>
            </w:pPr>
            <w:r w:rsidRPr="00E075EB">
              <w:rPr>
                <w:b/>
                <w:sz w:val="28"/>
                <w:szCs w:val="28"/>
              </w:rPr>
              <w:t>Денежные агрегаты</w:t>
            </w:r>
          </w:p>
        </w:tc>
        <w:tc>
          <w:tcPr>
            <w:tcW w:w="7073" w:type="dxa"/>
            <w:vAlign w:val="center"/>
          </w:tcPr>
          <w:p w:rsidR="00E075EB" w:rsidRPr="00681A10" w:rsidRDefault="00E075EB" w:rsidP="00E075EB">
            <w:pPr>
              <w:numPr>
                <w:ilvl w:val="0"/>
                <w:numId w:val="13"/>
              </w:numPr>
              <w:spacing w:line="360" w:lineRule="auto"/>
              <w:rPr>
                <w:sz w:val="28"/>
                <w:szCs w:val="28"/>
              </w:rPr>
            </w:pPr>
            <w:r w:rsidRPr="00681A10">
              <w:rPr>
                <w:sz w:val="28"/>
                <w:szCs w:val="28"/>
              </w:rPr>
              <w:t>Ml - включает наличные деньги в обращении (банкноты, монеты металлические, а в некоторых странах казначейские билеты) и средства на текущих банковских счетах;</w:t>
            </w:r>
          </w:p>
          <w:p w:rsidR="00E075EB" w:rsidRPr="00681A10" w:rsidRDefault="00E075EB" w:rsidP="00E075EB">
            <w:pPr>
              <w:numPr>
                <w:ilvl w:val="0"/>
                <w:numId w:val="13"/>
              </w:numPr>
              <w:spacing w:line="360" w:lineRule="auto"/>
              <w:rPr>
                <w:sz w:val="28"/>
                <w:szCs w:val="28"/>
              </w:rPr>
            </w:pPr>
            <w:r w:rsidRPr="00681A10">
              <w:rPr>
                <w:sz w:val="28"/>
                <w:szCs w:val="28"/>
              </w:rPr>
              <w:t>М2 — состоит из агрегата Ml плюс срочные и сберегатель</w:t>
            </w:r>
            <w:r w:rsidRPr="00681A10">
              <w:rPr>
                <w:sz w:val="28"/>
                <w:szCs w:val="28"/>
              </w:rPr>
              <w:softHyphen/>
              <w:t>ные вклады в коммерческих банках (до четырех);</w:t>
            </w:r>
          </w:p>
          <w:p w:rsidR="00E075EB" w:rsidRPr="00681A10" w:rsidRDefault="00E075EB" w:rsidP="00E075EB">
            <w:pPr>
              <w:numPr>
                <w:ilvl w:val="0"/>
                <w:numId w:val="13"/>
              </w:numPr>
              <w:spacing w:line="360" w:lineRule="auto"/>
              <w:rPr>
                <w:sz w:val="28"/>
                <w:szCs w:val="28"/>
              </w:rPr>
            </w:pPr>
            <w:r w:rsidRPr="00681A10">
              <w:rPr>
                <w:sz w:val="28"/>
                <w:szCs w:val="28"/>
              </w:rPr>
              <w:t>МЗ — содержит агрегат М2 плюс сберегательные вклады и специализированных кредитных учреждениях;</w:t>
            </w:r>
          </w:p>
          <w:p w:rsidR="00E075EB" w:rsidRPr="00020160" w:rsidRDefault="00E075EB" w:rsidP="00E075EB">
            <w:pPr>
              <w:numPr>
                <w:ilvl w:val="0"/>
                <w:numId w:val="13"/>
              </w:numPr>
              <w:spacing w:line="360" w:lineRule="auto"/>
              <w:rPr>
                <w:sz w:val="28"/>
                <w:szCs w:val="28"/>
              </w:rPr>
            </w:pPr>
            <w:r w:rsidRPr="00681A10">
              <w:rPr>
                <w:sz w:val="28"/>
                <w:szCs w:val="28"/>
              </w:rPr>
              <w:t>М4 — состоит из агрегата МЗ плюс депозитные сертифика</w:t>
            </w:r>
            <w:r w:rsidRPr="00681A10">
              <w:rPr>
                <w:sz w:val="28"/>
                <w:szCs w:val="28"/>
              </w:rPr>
              <w:softHyphen/>
              <w:t>ты крупных коммерческих банков.</w:t>
            </w:r>
          </w:p>
          <w:p w:rsidR="00AD2DA8" w:rsidRPr="00081D38" w:rsidRDefault="00AD2DA8" w:rsidP="00AD2DA8">
            <w:pPr>
              <w:jc w:val="both"/>
              <w:rPr>
                <w:b/>
                <w:color w:val="000000"/>
                <w:spacing w:val="3"/>
              </w:rPr>
            </w:pPr>
          </w:p>
        </w:tc>
      </w:tr>
      <w:tr w:rsidR="00AD2DA8" w:rsidRPr="00DB6498" w:rsidTr="00067CBC">
        <w:trPr>
          <w:trHeight w:val="800"/>
        </w:trPr>
        <w:tc>
          <w:tcPr>
            <w:tcW w:w="540" w:type="dxa"/>
            <w:vAlign w:val="center"/>
          </w:tcPr>
          <w:p w:rsidR="00AD2DA8" w:rsidRPr="00DB6498" w:rsidRDefault="00AD2DA8" w:rsidP="00AD2DA8">
            <w:pPr>
              <w:pStyle w:val="a3"/>
              <w:widowControl w:val="0"/>
              <w:numPr>
                <w:ilvl w:val="0"/>
                <w:numId w:val="17"/>
              </w:numPr>
              <w:autoSpaceDE w:val="0"/>
              <w:autoSpaceDN w:val="0"/>
              <w:adjustRightInd w:val="0"/>
              <w:ind w:left="0" w:right="0" w:firstLine="0"/>
              <w:rPr>
                <w:sz w:val="24"/>
                <w:szCs w:val="24"/>
              </w:rPr>
            </w:pPr>
          </w:p>
        </w:tc>
        <w:tc>
          <w:tcPr>
            <w:tcW w:w="2700" w:type="dxa"/>
            <w:vAlign w:val="center"/>
          </w:tcPr>
          <w:p w:rsidR="00AD2DA8" w:rsidRPr="00E075EB" w:rsidRDefault="00E075EB" w:rsidP="00E075EB">
            <w:pPr>
              <w:pStyle w:val="a3"/>
              <w:jc w:val="left"/>
              <w:rPr>
                <w:sz w:val="28"/>
                <w:szCs w:val="28"/>
              </w:rPr>
            </w:pPr>
            <w:r w:rsidRPr="00E075EB">
              <w:rPr>
                <w:sz w:val="28"/>
                <w:szCs w:val="28"/>
              </w:rPr>
              <w:t>Показатели скорости обращения денег</w:t>
            </w:r>
          </w:p>
        </w:tc>
        <w:tc>
          <w:tcPr>
            <w:tcW w:w="7073" w:type="dxa"/>
            <w:vAlign w:val="center"/>
          </w:tcPr>
          <w:p w:rsidR="00E075EB" w:rsidRDefault="00E075EB" w:rsidP="00E075EB">
            <w:pPr>
              <w:numPr>
                <w:ilvl w:val="0"/>
                <w:numId w:val="19"/>
              </w:numPr>
              <w:spacing w:line="360" w:lineRule="auto"/>
              <w:rPr>
                <w:sz w:val="28"/>
                <w:szCs w:val="28"/>
              </w:rPr>
            </w:pPr>
            <w:r w:rsidRPr="00856240">
              <w:rPr>
                <w:sz w:val="28"/>
                <w:szCs w:val="28"/>
              </w:rPr>
              <w:t xml:space="preserve">Показатель скорости обращения в кругообороте доходов - отношение валового национального продукта (ВНП) или национального дохода к денежной массе, а именно, к агрегату Ml или М2. Этот показатель раскрывает взаимосвязь между </w:t>
            </w:r>
            <w:r>
              <w:rPr>
                <w:sz w:val="28"/>
                <w:szCs w:val="28"/>
              </w:rPr>
              <w:t>денежным об</w:t>
            </w:r>
            <w:r w:rsidRPr="00856240">
              <w:rPr>
                <w:sz w:val="28"/>
                <w:szCs w:val="28"/>
              </w:rPr>
              <w:t>ращением и процессами экономического развития.</w:t>
            </w:r>
          </w:p>
          <w:p w:rsidR="00E075EB" w:rsidRDefault="00E075EB" w:rsidP="00E075EB">
            <w:pPr>
              <w:numPr>
                <w:ilvl w:val="0"/>
                <w:numId w:val="19"/>
              </w:numPr>
              <w:spacing w:line="360" w:lineRule="auto"/>
              <w:rPr>
                <w:sz w:val="28"/>
                <w:szCs w:val="28"/>
              </w:rPr>
            </w:pPr>
            <w:r>
              <w:rPr>
                <w:sz w:val="28"/>
                <w:szCs w:val="28"/>
              </w:rPr>
              <w:t>Показатель оборачиваемости денег в платежном обороте, определяемый как соотношение суммы переведенных средств к средней величине денежной массы.</w:t>
            </w:r>
          </w:p>
          <w:p w:rsidR="00AD2DA8" w:rsidRPr="00081D38" w:rsidRDefault="00AD2DA8" w:rsidP="00AD2DA8">
            <w:pPr>
              <w:pStyle w:val="a3"/>
              <w:jc w:val="both"/>
              <w:rPr>
                <w:sz w:val="24"/>
                <w:szCs w:val="24"/>
              </w:rPr>
            </w:pPr>
          </w:p>
        </w:tc>
      </w:tr>
    </w:tbl>
    <w:p w:rsidR="00AD2DA8" w:rsidRDefault="00AD2DA8" w:rsidP="00E9046C">
      <w:pPr>
        <w:spacing w:line="360" w:lineRule="auto"/>
        <w:ind w:firstLine="709"/>
        <w:rPr>
          <w:sz w:val="28"/>
          <w:szCs w:val="28"/>
        </w:rPr>
      </w:pPr>
    </w:p>
    <w:p w:rsidR="00E075EB" w:rsidRDefault="00E075EB" w:rsidP="00E9046C">
      <w:pPr>
        <w:spacing w:line="360" w:lineRule="auto"/>
        <w:ind w:firstLine="709"/>
        <w:rPr>
          <w:sz w:val="28"/>
          <w:szCs w:val="28"/>
        </w:rPr>
      </w:pPr>
    </w:p>
    <w:p w:rsidR="00E075EB" w:rsidRDefault="00E075EB" w:rsidP="00E9046C">
      <w:pPr>
        <w:spacing w:line="360" w:lineRule="auto"/>
        <w:ind w:firstLine="709"/>
        <w:rPr>
          <w:sz w:val="28"/>
          <w:szCs w:val="28"/>
        </w:rPr>
      </w:pPr>
    </w:p>
    <w:p w:rsidR="00E075EB" w:rsidRDefault="00E075EB" w:rsidP="00E9046C">
      <w:pPr>
        <w:spacing w:line="360" w:lineRule="auto"/>
        <w:ind w:firstLine="709"/>
        <w:rPr>
          <w:sz w:val="28"/>
          <w:szCs w:val="28"/>
        </w:rPr>
      </w:pPr>
    </w:p>
    <w:p w:rsidR="00E075EB" w:rsidRDefault="00E075EB" w:rsidP="00E9046C">
      <w:pPr>
        <w:spacing w:line="360" w:lineRule="auto"/>
        <w:ind w:firstLine="709"/>
        <w:rPr>
          <w:sz w:val="28"/>
          <w:szCs w:val="28"/>
        </w:rPr>
      </w:pPr>
    </w:p>
    <w:p w:rsidR="00E075EB" w:rsidRDefault="00E075EB" w:rsidP="00E9046C">
      <w:pPr>
        <w:spacing w:line="360" w:lineRule="auto"/>
        <w:ind w:firstLine="709"/>
        <w:rPr>
          <w:sz w:val="28"/>
          <w:szCs w:val="28"/>
        </w:rPr>
      </w:pPr>
    </w:p>
    <w:p w:rsidR="00E075EB" w:rsidRDefault="00E075EB" w:rsidP="00E9046C">
      <w:pPr>
        <w:spacing w:line="360" w:lineRule="auto"/>
        <w:ind w:firstLine="709"/>
        <w:rPr>
          <w:sz w:val="28"/>
          <w:szCs w:val="28"/>
        </w:rPr>
      </w:pPr>
    </w:p>
    <w:p w:rsidR="00E075EB" w:rsidRDefault="00E075EB" w:rsidP="00E9046C">
      <w:pPr>
        <w:spacing w:line="360" w:lineRule="auto"/>
        <w:ind w:firstLine="709"/>
        <w:rPr>
          <w:sz w:val="28"/>
          <w:szCs w:val="28"/>
        </w:rPr>
      </w:pPr>
    </w:p>
    <w:p w:rsidR="00E075EB" w:rsidRDefault="00E075EB" w:rsidP="00E9046C">
      <w:pPr>
        <w:spacing w:line="360" w:lineRule="auto"/>
        <w:ind w:firstLine="709"/>
        <w:rPr>
          <w:sz w:val="28"/>
          <w:szCs w:val="28"/>
        </w:rPr>
      </w:pPr>
    </w:p>
    <w:p w:rsidR="00E075EB" w:rsidRDefault="00E075EB" w:rsidP="00E9046C">
      <w:pPr>
        <w:spacing w:line="360" w:lineRule="auto"/>
        <w:ind w:firstLine="709"/>
        <w:rPr>
          <w:sz w:val="28"/>
          <w:szCs w:val="28"/>
        </w:rPr>
      </w:pPr>
    </w:p>
    <w:p w:rsidR="00E075EB" w:rsidRDefault="00E075EB" w:rsidP="00E9046C">
      <w:pPr>
        <w:spacing w:line="360" w:lineRule="auto"/>
        <w:ind w:firstLine="709"/>
        <w:rPr>
          <w:sz w:val="28"/>
          <w:szCs w:val="28"/>
        </w:rPr>
      </w:pPr>
    </w:p>
    <w:p w:rsidR="00E075EB" w:rsidRDefault="00E075EB" w:rsidP="00E9046C">
      <w:pPr>
        <w:spacing w:line="360" w:lineRule="auto"/>
        <w:ind w:firstLine="709"/>
        <w:rPr>
          <w:sz w:val="28"/>
          <w:szCs w:val="28"/>
        </w:rPr>
      </w:pPr>
    </w:p>
    <w:p w:rsidR="001A11E9" w:rsidRDefault="001A11E9" w:rsidP="00842BC0">
      <w:pPr>
        <w:spacing w:line="360" w:lineRule="auto"/>
        <w:rPr>
          <w:sz w:val="28"/>
          <w:szCs w:val="28"/>
        </w:rPr>
      </w:pPr>
    </w:p>
    <w:p w:rsidR="007A7CBC" w:rsidRDefault="007A7CBC" w:rsidP="00842BC0">
      <w:pPr>
        <w:spacing w:line="360" w:lineRule="auto"/>
        <w:rPr>
          <w:sz w:val="28"/>
          <w:szCs w:val="28"/>
        </w:rPr>
      </w:pPr>
    </w:p>
    <w:p w:rsidR="007A7CBC" w:rsidRDefault="007A7CBC" w:rsidP="00842BC0">
      <w:pPr>
        <w:spacing w:line="360" w:lineRule="auto"/>
        <w:rPr>
          <w:sz w:val="28"/>
          <w:szCs w:val="28"/>
        </w:rPr>
      </w:pPr>
    </w:p>
    <w:p w:rsidR="007A7CBC" w:rsidRDefault="007A7CBC" w:rsidP="00842BC0">
      <w:pPr>
        <w:spacing w:line="360" w:lineRule="auto"/>
        <w:rPr>
          <w:sz w:val="28"/>
          <w:szCs w:val="28"/>
        </w:rPr>
      </w:pPr>
    </w:p>
    <w:p w:rsidR="00117241" w:rsidRPr="007A7CBC" w:rsidRDefault="00117241" w:rsidP="009C23C5">
      <w:pPr>
        <w:spacing w:line="360" w:lineRule="auto"/>
        <w:ind w:firstLine="709"/>
        <w:jc w:val="center"/>
        <w:rPr>
          <w:b/>
          <w:sz w:val="28"/>
          <w:szCs w:val="28"/>
        </w:rPr>
      </w:pPr>
      <w:r w:rsidRPr="007A7CBC">
        <w:rPr>
          <w:b/>
          <w:sz w:val="28"/>
          <w:szCs w:val="28"/>
        </w:rPr>
        <w:t>Список использованных источников</w:t>
      </w:r>
    </w:p>
    <w:p w:rsidR="009C23C5" w:rsidRPr="007A7CBC" w:rsidRDefault="009C23C5" w:rsidP="009C23C5">
      <w:pPr>
        <w:spacing w:line="360" w:lineRule="auto"/>
        <w:ind w:firstLine="709"/>
        <w:jc w:val="center"/>
        <w:rPr>
          <w:sz w:val="28"/>
          <w:szCs w:val="28"/>
        </w:rPr>
      </w:pPr>
    </w:p>
    <w:p w:rsidR="00B12681" w:rsidRDefault="00117241" w:rsidP="00B12681">
      <w:pPr>
        <w:numPr>
          <w:ilvl w:val="0"/>
          <w:numId w:val="21"/>
        </w:numPr>
        <w:spacing w:line="360" w:lineRule="auto"/>
        <w:rPr>
          <w:sz w:val="28"/>
          <w:szCs w:val="28"/>
        </w:rPr>
      </w:pPr>
      <w:r w:rsidRPr="007A7CBC">
        <w:rPr>
          <w:sz w:val="28"/>
          <w:szCs w:val="28"/>
        </w:rPr>
        <w:t xml:space="preserve">Балабанов М.Т., Гончарук О.В., Савенская Н.А. Деньги и финансовые институты – СПб: “Издательтво  «Питер»” , 2000 год  - 224 с.: ил. – (Серия «Краткий курс») </w:t>
      </w:r>
      <w:r w:rsidRPr="007A7CBC">
        <w:rPr>
          <w:sz w:val="28"/>
          <w:szCs w:val="28"/>
          <w:lang w:val="en-US"/>
        </w:rPr>
        <w:t>ISBN</w:t>
      </w:r>
      <w:r w:rsidRPr="007A7CBC">
        <w:rPr>
          <w:sz w:val="28"/>
          <w:szCs w:val="28"/>
        </w:rPr>
        <w:t xml:space="preserve"> 5-272-00052-8</w:t>
      </w:r>
    </w:p>
    <w:p w:rsidR="00117241" w:rsidRPr="007A7CBC" w:rsidRDefault="00B12681" w:rsidP="00B12681">
      <w:pPr>
        <w:numPr>
          <w:ilvl w:val="0"/>
          <w:numId w:val="21"/>
        </w:numPr>
        <w:spacing w:line="360" w:lineRule="auto"/>
        <w:rPr>
          <w:sz w:val="28"/>
          <w:szCs w:val="28"/>
        </w:rPr>
      </w:pPr>
      <w:r>
        <w:rPr>
          <w:sz w:val="28"/>
          <w:szCs w:val="28"/>
        </w:rPr>
        <w:t>Белоелазова Г.Н.</w:t>
      </w:r>
      <w:r w:rsidRPr="00B12681">
        <w:rPr>
          <w:sz w:val="28"/>
          <w:szCs w:val="28"/>
        </w:rPr>
        <w:t xml:space="preserve"> </w:t>
      </w:r>
      <w:r w:rsidRPr="007A7CBC">
        <w:rPr>
          <w:sz w:val="28"/>
          <w:szCs w:val="28"/>
        </w:rPr>
        <w:t xml:space="preserve">Денежное обращение и банки: Учебное пособие/ Под ред. Г.Н.Белоелазовой, Г.В. Толоконцевой – М.: Финансы и статистика, 2000. – 272с.: ил. </w:t>
      </w:r>
      <w:r w:rsidRPr="007A7CBC">
        <w:rPr>
          <w:sz w:val="28"/>
          <w:szCs w:val="28"/>
          <w:lang w:val="en-US"/>
        </w:rPr>
        <w:t>ISBN 5-279-02318-3</w:t>
      </w:r>
    </w:p>
    <w:p w:rsidR="00117241" w:rsidRPr="007A7CBC" w:rsidRDefault="00117241" w:rsidP="00A0101C">
      <w:pPr>
        <w:numPr>
          <w:ilvl w:val="0"/>
          <w:numId w:val="21"/>
        </w:numPr>
        <w:spacing w:line="360" w:lineRule="auto"/>
        <w:rPr>
          <w:sz w:val="28"/>
          <w:szCs w:val="28"/>
        </w:rPr>
      </w:pPr>
      <w:r w:rsidRPr="007A7CBC">
        <w:rPr>
          <w:sz w:val="28"/>
          <w:szCs w:val="28"/>
        </w:rPr>
        <w:t xml:space="preserve">Борискин А.В., Тарабцев А.А., Тарушкин А.В., Томилин Д.А. Деньги. Кредит. Банки: Учебное пособие. – СПб.: Специальная литература, 2000 год – 151 с. </w:t>
      </w:r>
      <w:r w:rsidRPr="007A7CBC">
        <w:rPr>
          <w:sz w:val="28"/>
          <w:szCs w:val="28"/>
          <w:lang w:val="en-US"/>
        </w:rPr>
        <w:t>ISBN</w:t>
      </w:r>
      <w:r w:rsidRPr="007A7CBC">
        <w:rPr>
          <w:sz w:val="28"/>
          <w:szCs w:val="28"/>
        </w:rPr>
        <w:t xml:space="preserve"> 5-263-00115-0</w:t>
      </w:r>
    </w:p>
    <w:p w:rsidR="00117241" w:rsidRPr="007A7CBC" w:rsidRDefault="00117241" w:rsidP="00A0101C">
      <w:pPr>
        <w:numPr>
          <w:ilvl w:val="0"/>
          <w:numId w:val="21"/>
        </w:numPr>
        <w:spacing w:line="360" w:lineRule="auto"/>
        <w:rPr>
          <w:sz w:val="28"/>
          <w:szCs w:val="28"/>
        </w:rPr>
      </w:pPr>
      <w:r w:rsidRPr="007A7CBC">
        <w:rPr>
          <w:sz w:val="28"/>
          <w:szCs w:val="28"/>
        </w:rPr>
        <w:t xml:space="preserve">Борисов Е.Ф. «Экономическая теория». Учебное пособие – 2-е издание переработанное и дополненное  - М.: Юрайт –М, 2000. – 384с. </w:t>
      </w:r>
      <w:r w:rsidRPr="007A7CBC">
        <w:rPr>
          <w:sz w:val="28"/>
          <w:szCs w:val="28"/>
          <w:lang w:val="en-US"/>
        </w:rPr>
        <w:t>ISBN</w:t>
      </w:r>
      <w:r w:rsidRPr="007A7CBC">
        <w:rPr>
          <w:sz w:val="28"/>
          <w:szCs w:val="28"/>
        </w:rPr>
        <w:t xml:space="preserve"> 5-94227-002-3</w:t>
      </w:r>
    </w:p>
    <w:p w:rsidR="00117241" w:rsidRPr="007A7CBC" w:rsidRDefault="00117241" w:rsidP="00A0101C">
      <w:pPr>
        <w:numPr>
          <w:ilvl w:val="0"/>
          <w:numId w:val="21"/>
        </w:numPr>
        <w:spacing w:line="360" w:lineRule="auto"/>
        <w:rPr>
          <w:sz w:val="28"/>
          <w:szCs w:val="28"/>
        </w:rPr>
      </w:pPr>
      <w:r w:rsidRPr="007A7CBC">
        <w:rPr>
          <w:sz w:val="28"/>
          <w:szCs w:val="28"/>
        </w:rPr>
        <w:t xml:space="preserve">Галицкая С.В. Деньги. Кредит. Финансы: Учебник – М.: Издательство Эксмо, 2005. – 496с. – (Высшее экономическое образование). </w:t>
      </w:r>
      <w:r w:rsidRPr="007A7CBC">
        <w:rPr>
          <w:sz w:val="28"/>
          <w:szCs w:val="28"/>
          <w:lang w:val="en-US"/>
        </w:rPr>
        <w:t>ISBN</w:t>
      </w:r>
      <w:r w:rsidRPr="007A7CBC">
        <w:rPr>
          <w:sz w:val="28"/>
          <w:szCs w:val="28"/>
        </w:rPr>
        <w:t xml:space="preserve"> 5-699-11060-7</w:t>
      </w:r>
    </w:p>
    <w:p w:rsidR="00B12681" w:rsidRDefault="00B12681" w:rsidP="00B12681">
      <w:pPr>
        <w:numPr>
          <w:ilvl w:val="0"/>
          <w:numId w:val="21"/>
        </w:numPr>
        <w:spacing w:line="360" w:lineRule="auto"/>
        <w:rPr>
          <w:sz w:val="28"/>
          <w:szCs w:val="28"/>
        </w:rPr>
      </w:pPr>
      <w:r>
        <w:rPr>
          <w:sz w:val="28"/>
          <w:szCs w:val="28"/>
        </w:rPr>
        <w:t>Жуков Е.Ф.</w:t>
      </w:r>
      <w:r w:rsidR="00117241" w:rsidRPr="007A7CBC">
        <w:rPr>
          <w:sz w:val="28"/>
          <w:szCs w:val="28"/>
        </w:rPr>
        <w:t xml:space="preserve">Деньги. Кредит. Банки: учебник для вузов/ Е.Ф. Жуков, Л.М. Максимова, А.В. Печников и др. Под ред. Жукова Е.Ф. – М.: ЮНИТИ, 2001. – 622с. </w:t>
      </w:r>
      <w:r w:rsidR="00117241" w:rsidRPr="007A7CBC">
        <w:rPr>
          <w:sz w:val="28"/>
          <w:szCs w:val="28"/>
          <w:lang w:val="en-US"/>
        </w:rPr>
        <w:t>ISBN</w:t>
      </w:r>
      <w:r w:rsidR="00117241" w:rsidRPr="00B12681">
        <w:rPr>
          <w:sz w:val="28"/>
          <w:szCs w:val="28"/>
        </w:rPr>
        <w:t xml:space="preserve"> 5-238-00060-</w:t>
      </w:r>
      <w:r w:rsidR="00117241" w:rsidRPr="007A7CBC">
        <w:rPr>
          <w:sz w:val="28"/>
          <w:szCs w:val="28"/>
          <w:lang w:val="en-US"/>
        </w:rPr>
        <w:t>X</w:t>
      </w:r>
      <w:r w:rsidRPr="00B12681">
        <w:rPr>
          <w:sz w:val="28"/>
          <w:szCs w:val="28"/>
        </w:rPr>
        <w:t xml:space="preserve"> </w:t>
      </w:r>
    </w:p>
    <w:p w:rsidR="00117241" w:rsidRPr="007A7CBC" w:rsidRDefault="00B12681" w:rsidP="00B12681">
      <w:pPr>
        <w:numPr>
          <w:ilvl w:val="0"/>
          <w:numId w:val="21"/>
        </w:numPr>
        <w:spacing w:line="360" w:lineRule="auto"/>
        <w:rPr>
          <w:sz w:val="28"/>
          <w:szCs w:val="28"/>
        </w:rPr>
      </w:pPr>
      <w:r>
        <w:rPr>
          <w:sz w:val="28"/>
          <w:szCs w:val="28"/>
        </w:rPr>
        <w:t>Жуков Е.Ф.</w:t>
      </w:r>
      <w:r w:rsidRPr="007A7CBC">
        <w:rPr>
          <w:sz w:val="28"/>
          <w:szCs w:val="28"/>
        </w:rPr>
        <w:t xml:space="preserve">Общая теория денег и кредита: Учебник для вузов/ Под ред.проф. Е.Ф.Жукова – 2-е издание переработанное и дополненное – М.: ЮНИТИ 2000, 359с. </w:t>
      </w:r>
      <w:r w:rsidRPr="007A7CBC">
        <w:rPr>
          <w:sz w:val="28"/>
          <w:szCs w:val="28"/>
          <w:lang w:val="en-US"/>
        </w:rPr>
        <w:t>ISBN</w:t>
      </w:r>
      <w:r w:rsidRPr="00B12681">
        <w:rPr>
          <w:sz w:val="28"/>
          <w:szCs w:val="28"/>
        </w:rPr>
        <w:t xml:space="preserve"> 5-238-00038-3</w:t>
      </w:r>
    </w:p>
    <w:p w:rsidR="00117241" w:rsidRPr="007A7CBC" w:rsidRDefault="00117241" w:rsidP="00A0101C">
      <w:pPr>
        <w:numPr>
          <w:ilvl w:val="0"/>
          <w:numId w:val="21"/>
        </w:numPr>
        <w:spacing w:line="360" w:lineRule="auto"/>
        <w:rPr>
          <w:sz w:val="28"/>
          <w:szCs w:val="28"/>
        </w:rPr>
      </w:pPr>
      <w:r w:rsidRPr="007A7CBC">
        <w:rPr>
          <w:sz w:val="28"/>
          <w:szCs w:val="28"/>
        </w:rPr>
        <w:t xml:space="preserve">Колпакова Г.М. Финансы. Денежное обращение. Кредит: Учебное пособие  - М.: Финансы и статистика, 2001. – 368с.: ил. </w:t>
      </w:r>
    </w:p>
    <w:p w:rsidR="00B12681" w:rsidRDefault="00117241" w:rsidP="00B12681">
      <w:pPr>
        <w:spacing w:line="360" w:lineRule="auto"/>
        <w:ind w:left="1069"/>
        <w:rPr>
          <w:sz w:val="28"/>
          <w:szCs w:val="28"/>
        </w:rPr>
      </w:pPr>
      <w:r w:rsidRPr="007A7CBC">
        <w:rPr>
          <w:sz w:val="28"/>
          <w:szCs w:val="28"/>
          <w:lang w:val="en-US"/>
        </w:rPr>
        <w:t xml:space="preserve">     ISBN 5-279-02217-9</w:t>
      </w:r>
      <w:r w:rsidR="00B12681" w:rsidRPr="00B12681">
        <w:rPr>
          <w:sz w:val="28"/>
          <w:szCs w:val="28"/>
        </w:rPr>
        <w:t xml:space="preserve"> </w:t>
      </w:r>
    </w:p>
    <w:p w:rsidR="00B12681" w:rsidRPr="007A7CBC" w:rsidRDefault="00B12681" w:rsidP="00B12681">
      <w:pPr>
        <w:numPr>
          <w:ilvl w:val="0"/>
          <w:numId w:val="21"/>
        </w:numPr>
        <w:spacing w:line="360" w:lineRule="auto"/>
        <w:rPr>
          <w:sz w:val="28"/>
          <w:szCs w:val="28"/>
        </w:rPr>
      </w:pPr>
      <w:r>
        <w:rPr>
          <w:sz w:val="28"/>
          <w:szCs w:val="28"/>
        </w:rPr>
        <w:t xml:space="preserve">Лаврушина О.И. </w:t>
      </w:r>
      <w:r w:rsidRPr="007A7CBC">
        <w:rPr>
          <w:sz w:val="28"/>
          <w:szCs w:val="28"/>
        </w:rPr>
        <w:t xml:space="preserve">Деньги. Кредит. Банки. Учебник/ Под ред. О.И. Лаврушина. – 2-е изд., переработанное и дополненное – М.: Финансы и статистика 2001. – 464с.: ил. </w:t>
      </w:r>
      <w:r w:rsidRPr="007A7CBC">
        <w:rPr>
          <w:sz w:val="28"/>
          <w:szCs w:val="28"/>
          <w:lang w:val="en-US"/>
        </w:rPr>
        <w:t>ISBN-5279-02111-3</w:t>
      </w:r>
    </w:p>
    <w:p w:rsidR="00117241" w:rsidRPr="007A7CBC" w:rsidRDefault="00117241" w:rsidP="00A0101C">
      <w:pPr>
        <w:spacing w:line="360" w:lineRule="auto"/>
        <w:ind w:left="1069"/>
        <w:rPr>
          <w:sz w:val="28"/>
          <w:szCs w:val="28"/>
          <w:lang w:val="en-US"/>
        </w:rPr>
      </w:pPr>
    </w:p>
    <w:p w:rsidR="00117241" w:rsidRPr="007A7CBC" w:rsidRDefault="00117241" w:rsidP="00A0101C">
      <w:pPr>
        <w:numPr>
          <w:ilvl w:val="0"/>
          <w:numId w:val="21"/>
        </w:numPr>
        <w:spacing w:line="360" w:lineRule="auto"/>
        <w:rPr>
          <w:sz w:val="28"/>
          <w:szCs w:val="28"/>
        </w:rPr>
      </w:pPr>
      <w:r w:rsidRPr="007A7CBC">
        <w:rPr>
          <w:sz w:val="28"/>
          <w:szCs w:val="28"/>
        </w:rPr>
        <w:t xml:space="preserve">Матлин А.М. Деньги и экономические решения – М.: Дело, 2001. – 272с. </w:t>
      </w:r>
      <w:r w:rsidRPr="007A7CBC">
        <w:rPr>
          <w:sz w:val="28"/>
          <w:szCs w:val="28"/>
          <w:lang w:val="en-US"/>
        </w:rPr>
        <w:t>ISBN 5-7749-0238-2</w:t>
      </w:r>
    </w:p>
    <w:p w:rsidR="00117241" w:rsidRPr="007A7CBC" w:rsidRDefault="00117241" w:rsidP="00A0101C">
      <w:pPr>
        <w:numPr>
          <w:ilvl w:val="0"/>
          <w:numId w:val="21"/>
        </w:numPr>
        <w:spacing w:line="360" w:lineRule="auto"/>
        <w:rPr>
          <w:sz w:val="28"/>
          <w:szCs w:val="28"/>
        </w:rPr>
      </w:pPr>
      <w:r w:rsidRPr="007A7CBC">
        <w:rPr>
          <w:sz w:val="28"/>
          <w:szCs w:val="28"/>
        </w:rPr>
        <w:t xml:space="preserve">Роджер Лерой Миллер, Дэвид Д. Ванн – Хуз. Современные деньги и банковское дело: Перевод с английского – М.: ИНФРА – М, 2000. – 856с. </w:t>
      </w:r>
      <w:r w:rsidRPr="007A7CBC">
        <w:rPr>
          <w:sz w:val="28"/>
          <w:szCs w:val="28"/>
          <w:lang w:val="en-US"/>
        </w:rPr>
        <w:t>ISBN 5-86225-819-1</w:t>
      </w:r>
    </w:p>
    <w:p w:rsidR="00194986" w:rsidRPr="002B2194" w:rsidRDefault="00613B47" w:rsidP="00A0101C">
      <w:pPr>
        <w:numPr>
          <w:ilvl w:val="0"/>
          <w:numId w:val="21"/>
        </w:numPr>
        <w:spacing w:line="360" w:lineRule="auto"/>
        <w:rPr>
          <w:color w:val="000000"/>
          <w:sz w:val="28"/>
          <w:szCs w:val="28"/>
        </w:rPr>
      </w:pPr>
      <w:hyperlink r:id="rId7" w:history="1">
        <w:r w:rsidR="00194986" w:rsidRPr="002B2194">
          <w:rPr>
            <w:rStyle w:val="a5"/>
            <w:color w:val="000000"/>
            <w:sz w:val="28"/>
            <w:szCs w:val="28"/>
            <w:u w:val="none"/>
            <w:lang w:val="en-US"/>
          </w:rPr>
          <w:t>www.cbr.ru</w:t>
        </w:r>
      </w:hyperlink>
    </w:p>
    <w:p w:rsidR="00194986" w:rsidRDefault="00613B47" w:rsidP="00A0101C">
      <w:pPr>
        <w:numPr>
          <w:ilvl w:val="0"/>
          <w:numId w:val="21"/>
        </w:numPr>
        <w:spacing w:line="360" w:lineRule="auto"/>
        <w:rPr>
          <w:sz w:val="28"/>
          <w:szCs w:val="28"/>
        </w:rPr>
      </w:pPr>
      <w:hyperlink r:id="rId8" w:history="1">
        <w:r w:rsidR="002B2194" w:rsidRPr="002B2194">
          <w:rPr>
            <w:rStyle w:val="a5"/>
            <w:color w:val="000000"/>
            <w:sz w:val="28"/>
            <w:szCs w:val="28"/>
            <w:u w:val="none"/>
            <w:lang w:val="en-US"/>
          </w:rPr>
          <w:t>www.nbm.md</w:t>
        </w:r>
      </w:hyperlink>
    </w:p>
    <w:p w:rsidR="002B2194" w:rsidRPr="002B2194" w:rsidRDefault="002B2194" w:rsidP="00A0101C">
      <w:pPr>
        <w:numPr>
          <w:ilvl w:val="0"/>
          <w:numId w:val="21"/>
        </w:numPr>
        <w:spacing w:line="360" w:lineRule="auto"/>
        <w:rPr>
          <w:color w:val="000000"/>
          <w:sz w:val="28"/>
          <w:szCs w:val="28"/>
        </w:rPr>
      </w:pPr>
      <w:r w:rsidRPr="002B2194">
        <w:rPr>
          <w:rStyle w:val="greenurl1"/>
          <w:color w:val="000000"/>
          <w:sz w:val="28"/>
          <w:szCs w:val="28"/>
        </w:rPr>
        <w:t>www.allmoldova.com</w:t>
      </w:r>
    </w:p>
    <w:p w:rsidR="00FA2DE4" w:rsidRDefault="00FA2DE4" w:rsidP="00FA2DE4">
      <w:pPr>
        <w:spacing w:line="360" w:lineRule="auto"/>
        <w:ind w:firstLine="709"/>
        <w:rPr>
          <w:iCs/>
          <w:sz w:val="28"/>
          <w:szCs w:val="28"/>
        </w:rPr>
      </w:pPr>
    </w:p>
    <w:p w:rsidR="00FA2DE4" w:rsidRDefault="00FA2DE4" w:rsidP="00FA2DE4">
      <w:pPr>
        <w:spacing w:line="360" w:lineRule="auto"/>
        <w:ind w:firstLine="709"/>
        <w:rPr>
          <w:iCs/>
          <w:sz w:val="28"/>
          <w:szCs w:val="28"/>
        </w:rPr>
      </w:pPr>
    </w:p>
    <w:p w:rsidR="00FA2DE4" w:rsidRDefault="00FA2DE4" w:rsidP="00FA2DE4">
      <w:pPr>
        <w:spacing w:line="360" w:lineRule="auto"/>
        <w:ind w:firstLine="709"/>
        <w:rPr>
          <w:iCs/>
          <w:sz w:val="28"/>
          <w:szCs w:val="28"/>
        </w:rPr>
      </w:pPr>
    </w:p>
    <w:p w:rsidR="00FA2DE4" w:rsidRDefault="00FA2DE4" w:rsidP="00FA2DE4">
      <w:pPr>
        <w:spacing w:line="360" w:lineRule="auto"/>
        <w:ind w:firstLine="709"/>
        <w:rPr>
          <w:iCs/>
          <w:sz w:val="28"/>
          <w:szCs w:val="28"/>
        </w:rPr>
      </w:pPr>
    </w:p>
    <w:p w:rsidR="00FA2DE4" w:rsidRDefault="00FA2DE4" w:rsidP="00FA2DE4">
      <w:pPr>
        <w:spacing w:line="360" w:lineRule="auto"/>
        <w:ind w:firstLine="709"/>
        <w:rPr>
          <w:iCs/>
          <w:sz w:val="28"/>
          <w:szCs w:val="28"/>
        </w:rPr>
      </w:pPr>
    </w:p>
    <w:p w:rsidR="00FA2DE4" w:rsidRDefault="00FA2DE4" w:rsidP="00FA2DE4">
      <w:pPr>
        <w:spacing w:line="360" w:lineRule="auto"/>
        <w:ind w:firstLine="709"/>
        <w:rPr>
          <w:iCs/>
          <w:sz w:val="28"/>
          <w:szCs w:val="28"/>
        </w:rPr>
      </w:pPr>
    </w:p>
    <w:p w:rsidR="00FA2DE4" w:rsidRDefault="00FA2DE4" w:rsidP="00FA2DE4">
      <w:pPr>
        <w:spacing w:line="360" w:lineRule="auto"/>
        <w:ind w:firstLine="709"/>
        <w:rPr>
          <w:iCs/>
          <w:sz w:val="28"/>
          <w:szCs w:val="28"/>
        </w:rPr>
      </w:pPr>
    </w:p>
    <w:p w:rsidR="00FA2DE4" w:rsidRDefault="00FA2DE4" w:rsidP="00FA2DE4">
      <w:pPr>
        <w:spacing w:line="360" w:lineRule="auto"/>
        <w:ind w:firstLine="709"/>
        <w:rPr>
          <w:iCs/>
          <w:sz w:val="28"/>
          <w:szCs w:val="28"/>
        </w:rPr>
      </w:pPr>
    </w:p>
    <w:p w:rsidR="00FA2DE4" w:rsidRDefault="00FA2DE4" w:rsidP="00FA2DE4">
      <w:pPr>
        <w:spacing w:line="360" w:lineRule="auto"/>
        <w:ind w:firstLine="709"/>
        <w:rPr>
          <w:iCs/>
          <w:sz w:val="28"/>
          <w:szCs w:val="28"/>
        </w:rPr>
      </w:pPr>
    </w:p>
    <w:p w:rsidR="00FA2DE4" w:rsidRDefault="00FA2DE4" w:rsidP="00FA2DE4">
      <w:pPr>
        <w:spacing w:line="360" w:lineRule="auto"/>
        <w:ind w:firstLine="709"/>
        <w:rPr>
          <w:iCs/>
          <w:sz w:val="28"/>
          <w:szCs w:val="28"/>
        </w:rPr>
      </w:pPr>
    </w:p>
    <w:p w:rsidR="00FA2DE4" w:rsidRDefault="00FA2DE4" w:rsidP="00FA2DE4">
      <w:pPr>
        <w:spacing w:line="360" w:lineRule="auto"/>
        <w:ind w:firstLine="709"/>
        <w:rPr>
          <w:iCs/>
          <w:sz w:val="28"/>
          <w:szCs w:val="28"/>
        </w:rPr>
      </w:pPr>
    </w:p>
    <w:p w:rsidR="00FA2DE4" w:rsidRDefault="00FA2DE4" w:rsidP="00FA2DE4">
      <w:pPr>
        <w:spacing w:line="360" w:lineRule="auto"/>
        <w:ind w:firstLine="709"/>
        <w:rPr>
          <w:iCs/>
          <w:sz w:val="28"/>
          <w:szCs w:val="28"/>
        </w:rPr>
      </w:pPr>
    </w:p>
    <w:p w:rsidR="00FA2DE4" w:rsidRDefault="00FA2DE4" w:rsidP="00FA2DE4">
      <w:pPr>
        <w:spacing w:line="360" w:lineRule="auto"/>
        <w:ind w:firstLine="709"/>
        <w:rPr>
          <w:iCs/>
          <w:sz w:val="28"/>
          <w:szCs w:val="28"/>
        </w:rPr>
      </w:pPr>
    </w:p>
    <w:p w:rsidR="00FA2DE4" w:rsidRDefault="00FA2DE4" w:rsidP="00FA2DE4">
      <w:pPr>
        <w:spacing w:line="360" w:lineRule="auto"/>
        <w:ind w:firstLine="709"/>
        <w:rPr>
          <w:iCs/>
          <w:sz w:val="28"/>
          <w:szCs w:val="28"/>
        </w:rPr>
      </w:pPr>
    </w:p>
    <w:p w:rsidR="00FA2DE4" w:rsidRDefault="00FA2DE4" w:rsidP="00FA2DE4">
      <w:pPr>
        <w:spacing w:line="360" w:lineRule="auto"/>
        <w:ind w:firstLine="709"/>
        <w:rPr>
          <w:iCs/>
          <w:sz w:val="28"/>
          <w:szCs w:val="28"/>
        </w:rPr>
      </w:pPr>
    </w:p>
    <w:p w:rsidR="00FA2DE4" w:rsidRDefault="00FA2DE4" w:rsidP="00FA2DE4">
      <w:pPr>
        <w:spacing w:line="360" w:lineRule="auto"/>
        <w:ind w:firstLine="709"/>
        <w:rPr>
          <w:iCs/>
          <w:sz w:val="28"/>
          <w:szCs w:val="28"/>
        </w:rPr>
      </w:pPr>
    </w:p>
    <w:p w:rsidR="00FA2DE4" w:rsidRDefault="00FA2DE4" w:rsidP="00FA2DE4">
      <w:pPr>
        <w:spacing w:line="360" w:lineRule="auto"/>
        <w:ind w:firstLine="709"/>
        <w:rPr>
          <w:iCs/>
          <w:sz w:val="28"/>
          <w:szCs w:val="28"/>
        </w:rPr>
      </w:pPr>
    </w:p>
    <w:p w:rsidR="00FA2DE4" w:rsidRDefault="00FA2DE4" w:rsidP="00FA2DE4">
      <w:pPr>
        <w:spacing w:line="360" w:lineRule="auto"/>
        <w:ind w:firstLine="709"/>
        <w:rPr>
          <w:iCs/>
          <w:sz w:val="28"/>
          <w:szCs w:val="28"/>
        </w:rPr>
      </w:pPr>
    </w:p>
    <w:p w:rsidR="00FA2DE4" w:rsidRDefault="00FA2DE4" w:rsidP="00FA2DE4">
      <w:pPr>
        <w:spacing w:line="360" w:lineRule="auto"/>
        <w:ind w:firstLine="709"/>
        <w:rPr>
          <w:iCs/>
          <w:sz w:val="28"/>
          <w:szCs w:val="28"/>
        </w:rPr>
      </w:pPr>
    </w:p>
    <w:p w:rsidR="00FA2DE4" w:rsidRDefault="00FA2DE4" w:rsidP="00FA2DE4">
      <w:pPr>
        <w:spacing w:line="360" w:lineRule="auto"/>
        <w:ind w:firstLine="709"/>
        <w:rPr>
          <w:iCs/>
          <w:sz w:val="28"/>
          <w:szCs w:val="28"/>
        </w:rPr>
      </w:pPr>
    </w:p>
    <w:p w:rsidR="00FA2DE4" w:rsidRDefault="00FA2DE4" w:rsidP="00FA2DE4">
      <w:pPr>
        <w:spacing w:line="360" w:lineRule="auto"/>
        <w:ind w:firstLine="709"/>
        <w:rPr>
          <w:iCs/>
          <w:sz w:val="28"/>
          <w:szCs w:val="28"/>
        </w:rPr>
      </w:pPr>
    </w:p>
    <w:p w:rsidR="00117241" w:rsidRDefault="00117241" w:rsidP="00FA2DE4">
      <w:pPr>
        <w:spacing w:line="360" w:lineRule="auto"/>
        <w:ind w:firstLine="709"/>
        <w:rPr>
          <w:iCs/>
          <w:sz w:val="28"/>
          <w:szCs w:val="28"/>
        </w:rPr>
      </w:pPr>
    </w:p>
    <w:p w:rsidR="002B2194" w:rsidRDefault="002B2194" w:rsidP="00A0101C">
      <w:pPr>
        <w:spacing w:line="360" w:lineRule="auto"/>
        <w:ind w:firstLine="709"/>
        <w:jc w:val="center"/>
        <w:rPr>
          <w:b/>
          <w:iCs/>
          <w:sz w:val="28"/>
          <w:szCs w:val="28"/>
        </w:rPr>
      </w:pPr>
    </w:p>
    <w:p w:rsidR="00FA2DE4" w:rsidRDefault="00A0101C" w:rsidP="00A0101C">
      <w:pPr>
        <w:spacing w:line="360" w:lineRule="auto"/>
        <w:ind w:firstLine="709"/>
        <w:jc w:val="center"/>
        <w:rPr>
          <w:b/>
          <w:iCs/>
          <w:sz w:val="28"/>
          <w:szCs w:val="28"/>
        </w:rPr>
      </w:pPr>
      <w:r>
        <w:rPr>
          <w:b/>
          <w:iCs/>
          <w:sz w:val="28"/>
          <w:szCs w:val="28"/>
        </w:rPr>
        <w:t>Приложение А</w:t>
      </w:r>
    </w:p>
    <w:p w:rsidR="009C23C5" w:rsidRDefault="009C23C5" w:rsidP="00A0101C">
      <w:pPr>
        <w:spacing w:line="360" w:lineRule="auto"/>
        <w:ind w:firstLine="709"/>
        <w:jc w:val="center"/>
        <w:rPr>
          <w:b/>
          <w:iCs/>
          <w:sz w:val="28"/>
          <w:szCs w:val="28"/>
        </w:rPr>
      </w:pPr>
    </w:p>
    <w:p w:rsidR="00A0101C" w:rsidRPr="00240512" w:rsidRDefault="00A0101C" w:rsidP="00A0101C">
      <w:pPr>
        <w:spacing w:line="360" w:lineRule="auto"/>
        <w:ind w:firstLine="709"/>
        <w:rPr>
          <w:b/>
          <w:iCs/>
          <w:sz w:val="28"/>
          <w:szCs w:val="28"/>
        </w:rPr>
      </w:pPr>
      <w:r>
        <w:rPr>
          <w:b/>
          <w:iCs/>
          <w:sz w:val="28"/>
          <w:szCs w:val="28"/>
        </w:rPr>
        <w:t xml:space="preserve">Положение о безналичных </w:t>
      </w:r>
      <w:r w:rsidR="002B2194">
        <w:rPr>
          <w:b/>
          <w:iCs/>
          <w:sz w:val="28"/>
          <w:szCs w:val="28"/>
        </w:rPr>
        <w:t>расчетах в Российской Федерации</w:t>
      </w:r>
      <w:r w:rsidR="002B2194" w:rsidRPr="002B2194">
        <w:rPr>
          <w:b/>
          <w:iCs/>
          <w:sz w:val="28"/>
          <w:szCs w:val="28"/>
        </w:rPr>
        <w:t>[</w:t>
      </w:r>
      <w:r w:rsidR="002B2194">
        <w:rPr>
          <w:b/>
          <w:iCs/>
          <w:sz w:val="28"/>
          <w:szCs w:val="28"/>
        </w:rPr>
        <w:t>12</w:t>
      </w:r>
      <w:r w:rsidR="002B2194" w:rsidRPr="002B2194">
        <w:rPr>
          <w:b/>
          <w:iCs/>
          <w:sz w:val="28"/>
          <w:szCs w:val="28"/>
        </w:rPr>
        <w:t>]</w:t>
      </w:r>
      <w:r>
        <w:rPr>
          <w:b/>
          <w:iCs/>
          <w:sz w:val="28"/>
          <w:szCs w:val="28"/>
        </w:rPr>
        <w:t xml:space="preserve"> </w:t>
      </w:r>
    </w:p>
    <w:p w:rsidR="00FA2DE4" w:rsidRPr="002B2194" w:rsidRDefault="00A0101C" w:rsidP="00A0101C">
      <w:pPr>
        <w:spacing w:line="360" w:lineRule="auto"/>
        <w:ind w:firstLine="709"/>
        <w:rPr>
          <w:sz w:val="28"/>
          <w:szCs w:val="28"/>
        </w:rPr>
      </w:pPr>
      <w:r w:rsidRPr="00240512">
        <w:rPr>
          <w:b/>
          <w:sz w:val="28"/>
          <w:szCs w:val="28"/>
        </w:rPr>
        <w:t>Рынок электронных инструментов расчета</w:t>
      </w:r>
      <w:r>
        <w:rPr>
          <w:b/>
          <w:sz w:val="28"/>
          <w:szCs w:val="28"/>
        </w:rPr>
        <w:t xml:space="preserve"> в Республике Мол</w:t>
      </w:r>
      <w:r w:rsidRPr="00240512">
        <w:rPr>
          <w:b/>
          <w:sz w:val="28"/>
          <w:szCs w:val="28"/>
        </w:rPr>
        <w:t>дова</w:t>
      </w:r>
      <w:r w:rsidR="002B2194" w:rsidRPr="002B2194">
        <w:rPr>
          <w:b/>
          <w:sz w:val="28"/>
          <w:szCs w:val="28"/>
        </w:rPr>
        <w:t>[14]</w:t>
      </w:r>
    </w:p>
    <w:p w:rsidR="00FA2DE4" w:rsidRPr="00FA2DE4" w:rsidRDefault="00FA2DE4" w:rsidP="00FA2DE4">
      <w:pPr>
        <w:spacing w:line="360" w:lineRule="auto"/>
        <w:rPr>
          <w:sz w:val="28"/>
          <w:szCs w:val="28"/>
        </w:rPr>
      </w:pPr>
      <w:r w:rsidRPr="00FA2DE4">
        <w:rPr>
          <w:sz w:val="28"/>
          <w:szCs w:val="28"/>
        </w:rPr>
        <w:t xml:space="preserve">Банком России был издан указания, который изменяет порядок безналичных расчетов. Изменения связаны с поправками в законе «О противодействии легализации (отмыванию) доходов, полученных преступным путем, и финансированию терроризма». Указание N1964-У вносит изменение в положение Банка России от 3 октября 2002 года N2-П «О безналичных расчетах в Российской Федерации». </w:t>
      </w:r>
    </w:p>
    <w:p w:rsidR="00FA2DE4" w:rsidRPr="00FA2DE4" w:rsidRDefault="00FA2DE4" w:rsidP="00FA2DE4">
      <w:pPr>
        <w:spacing w:line="360" w:lineRule="auto"/>
        <w:rPr>
          <w:sz w:val="28"/>
          <w:szCs w:val="28"/>
        </w:rPr>
      </w:pPr>
      <w:r w:rsidRPr="00FA2DE4">
        <w:rPr>
          <w:sz w:val="28"/>
          <w:szCs w:val="28"/>
        </w:rPr>
        <w:t xml:space="preserve">В расчетных документах вместо идентификационного номера налогоплательщика (ИНН) может указываться код иностранной организации (КИО). </w:t>
      </w:r>
    </w:p>
    <w:p w:rsidR="00FA2DE4" w:rsidRPr="00FA2DE4" w:rsidRDefault="00FA2DE4" w:rsidP="00FA2DE4">
      <w:pPr>
        <w:spacing w:line="360" w:lineRule="auto"/>
        <w:rPr>
          <w:sz w:val="28"/>
          <w:szCs w:val="28"/>
        </w:rPr>
      </w:pPr>
      <w:r w:rsidRPr="00FA2DE4">
        <w:rPr>
          <w:sz w:val="28"/>
          <w:szCs w:val="28"/>
        </w:rPr>
        <w:t xml:space="preserve">Банки обязываются при приеме расчетных документов проверять не только соответствие их требованиям ведения бухгалтерского учета, но и контролировать наличие в них информации о плательщике, установленной законодательством. </w:t>
      </w:r>
    </w:p>
    <w:p w:rsidR="00FA2DE4" w:rsidRDefault="00FA2DE4" w:rsidP="00FA2DE4">
      <w:pPr>
        <w:spacing w:line="360" w:lineRule="auto"/>
        <w:rPr>
          <w:sz w:val="28"/>
          <w:szCs w:val="28"/>
        </w:rPr>
      </w:pPr>
      <w:r w:rsidRPr="00FA2DE4">
        <w:rPr>
          <w:sz w:val="28"/>
          <w:szCs w:val="28"/>
        </w:rPr>
        <w:t>Указание N1965-У вносит изменения в порядок осуществления безналичных расчетов физическими лицами.</w:t>
      </w:r>
    </w:p>
    <w:p w:rsidR="00A0101C" w:rsidRPr="00FA2DE4" w:rsidRDefault="00A0101C" w:rsidP="00FA2DE4">
      <w:pPr>
        <w:spacing w:line="360" w:lineRule="auto"/>
        <w:rPr>
          <w:sz w:val="28"/>
          <w:szCs w:val="28"/>
        </w:rPr>
      </w:pPr>
    </w:p>
    <w:p w:rsidR="00240512" w:rsidRDefault="00240512" w:rsidP="00240512">
      <w:pPr>
        <w:rPr>
          <w:b/>
          <w:sz w:val="28"/>
          <w:szCs w:val="28"/>
        </w:rPr>
      </w:pPr>
      <w:r w:rsidRPr="00240512">
        <w:rPr>
          <w:b/>
          <w:sz w:val="28"/>
          <w:szCs w:val="28"/>
        </w:rPr>
        <w:t>Рынок электронных инструментов расчета</w:t>
      </w:r>
      <w:r>
        <w:rPr>
          <w:b/>
          <w:sz w:val="28"/>
          <w:szCs w:val="28"/>
        </w:rPr>
        <w:t xml:space="preserve"> в Республике Мол</w:t>
      </w:r>
      <w:r w:rsidRPr="00240512">
        <w:rPr>
          <w:b/>
          <w:sz w:val="28"/>
          <w:szCs w:val="28"/>
        </w:rPr>
        <w:t>дова сохраняет растущий тренд</w:t>
      </w:r>
      <w:r>
        <w:rPr>
          <w:b/>
          <w:sz w:val="28"/>
          <w:szCs w:val="28"/>
        </w:rPr>
        <w:t>.</w:t>
      </w:r>
    </w:p>
    <w:p w:rsidR="00240512" w:rsidRPr="00240512" w:rsidRDefault="00240512" w:rsidP="00240512">
      <w:pPr>
        <w:rPr>
          <w:b/>
          <w:sz w:val="28"/>
          <w:szCs w:val="28"/>
        </w:rPr>
      </w:pPr>
    </w:p>
    <w:p w:rsidR="00240512" w:rsidRPr="00240512" w:rsidRDefault="00240512" w:rsidP="00240512">
      <w:pPr>
        <w:rPr>
          <w:b/>
        </w:rPr>
      </w:pPr>
      <w:r>
        <w:t xml:space="preserve"> </w:t>
      </w:r>
      <w:r w:rsidRPr="00240512">
        <w:rPr>
          <w:b/>
        </w:rPr>
        <w:t>05.08.2008</w:t>
      </w:r>
    </w:p>
    <w:p w:rsidR="00240512" w:rsidRDefault="00240512" w:rsidP="00240512">
      <w:pPr>
        <w:spacing w:line="360" w:lineRule="auto"/>
        <w:rPr>
          <w:sz w:val="28"/>
          <w:szCs w:val="28"/>
        </w:rPr>
      </w:pPr>
    </w:p>
    <w:p w:rsidR="00240512" w:rsidRPr="00240512" w:rsidRDefault="00240512" w:rsidP="00240512">
      <w:pPr>
        <w:spacing w:line="360" w:lineRule="auto"/>
        <w:ind w:firstLine="709"/>
        <w:rPr>
          <w:sz w:val="28"/>
          <w:szCs w:val="28"/>
        </w:rPr>
      </w:pPr>
      <w:r w:rsidRPr="00240512">
        <w:rPr>
          <w:sz w:val="28"/>
          <w:szCs w:val="28"/>
        </w:rPr>
        <w:t>При росте на 48,8 процента в первом полугодии, объем операций с банковскими картами в Республике Молдова, проведенных внутри страны достиг уровня 5,34 миллиарда леев (540 миллиона USD), цифры, сравнимой с объемом, зарегис</w:t>
      </w:r>
      <w:r>
        <w:rPr>
          <w:sz w:val="28"/>
          <w:szCs w:val="28"/>
        </w:rPr>
        <w:t xml:space="preserve">трированным за весь 2006 год. </w:t>
      </w:r>
      <w:r>
        <w:rPr>
          <w:sz w:val="28"/>
          <w:szCs w:val="28"/>
        </w:rPr>
        <w:br/>
      </w:r>
      <w:r w:rsidRPr="00240512">
        <w:rPr>
          <w:sz w:val="28"/>
          <w:szCs w:val="28"/>
        </w:rPr>
        <w:t>За последние два года внутренний рынок электронных инструментов расчета удвоился. Более чем в два раза вырос объем операций с банковскими картами, выпущенными в РМ за рубежом. И это несмотря на сокращение в первом квартале более чем на 11 процентов числа карт, находящихся в обороте после ревизии, проведенной в начале года коммерческими банками с целью изъятия, неиспользуемых длительное время карт. Во втором квартале, банки привлекли более 10 тысяч новых клиентов, а старые израсходовали больше денежных средств, используя электронные инструменты расчета. Если в первой половине 2007 года расходы по одной операции составляли 698 леев, то в январе-июне 2008 об</w:t>
      </w:r>
      <w:r>
        <w:rPr>
          <w:sz w:val="28"/>
          <w:szCs w:val="28"/>
        </w:rPr>
        <w:t xml:space="preserve">ъем расчетов достиг 792 леев. </w:t>
      </w:r>
      <w:r>
        <w:rPr>
          <w:sz w:val="28"/>
          <w:szCs w:val="28"/>
        </w:rPr>
        <w:br/>
      </w:r>
      <w:r w:rsidRPr="00240512">
        <w:rPr>
          <w:sz w:val="28"/>
          <w:szCs w:val="28"/>
        </w:rPr>
        <w:t>Рынок электронных инструментов расчета в Республике Молдова становится все более динамичным, а перспективы развития – оптимистичны, даже, несмотря на то, что инфраструктура пока слабо развита, а значительная часть обладателей банковских карт, особенно, получающих по картам заработную плату, не являются клиентами магазинов, в которых оплатить покупки можно банковскими картами. Прогнозы банковских экспертов подтверждаются, рынок сохраняет растущий тренд последних лет, а прогресс сохраняется на уровне 40-48 процентов. "Создана нормативная база, обеспечивающая развитие этих финансовых инструментов, а банки прилагают усилия для расширения рынка", говорят экспер</w:t>
      </w:r>
      <w:r>
        <w:rPr>
          <w:sz w:val="28"/>
          <w:szCs w:val="28"/>
        </w:rPr>
        <w:t xml:space="preserve">ты. </w:t>
      </w:r>
      <w:r>
        <w:rPr>
          <w:sz w:val="28"/>
          <w:szCs w:val="28"/>
        </w:rPr>
        <w:br/>
      </w:r>
      <w:r w:rsidRPr="00240512">
        <w:rPr>
          <w:sz w:val="28"/>
          <w:szCs w:val="28"/>
        </w:rPr>
        <w:t xml:space="preserve">Чтобы увеличить свой сегмент на рынке, банки внедряют новые проекты, основанные на программах лояльности (бонусы, подарки, скидки и т.д.) с включением предприятий из разных областей </w:t>
      </w:r>
      <w:r>
        <w:rPr>
          <w:sz w:val="28"/>
          <w:szCs w:val="28"/>
        </w:rPr>
        <w:t xml:space="preserve">деятельности в эти программы. </w:t>
      </w:r>
      <w:r>
        <w:rPr>
          <w:sz w:val="28"/>
          <w:szCs w:val="28"/>
        </w:rPr>
        <w:br/>
      </w:r>
      <w:r w:rsidRPr="00240512">
        <w:rPr>
          <w:sz w:val="28"/>
          <w:szCs w:val="28"/>
        </w:rPr>
        <w:t xml:space="preserve">Однако, хотя рынок и развивается быстро по объему операций, банковская карта используется в основном для снятия наличности, и в очень малой степени для безналичного расчета. И эта ситуация меняется слишком медленно, чтобы можно было говорить о прогрессе. Если в январе-июне 2006 года доля безналичного расчета составляла 1,6% от общего объема операций с местными и международными банковскими картами и сохранялась на прежнем уровне в последующий год, то в первой половине 2008 года она незначительно увеличилась - до 1,9 процента. </w:t>
      </w:r>
    </w:p>
    <w:p w:rsidR="00240512" w:rsidRDefault="00240512" w:rsidP="00240512">
      <w:pPr>
        <w:spacing w:line="360" w:lineRule="auto"/>
        <w:ind w:firstLine="709"/>
        <w:rPr>
          <w:sz w:val="28"/>
          <w:szCs w:val="28"/>
        </w:rPr>
      </w:pPr>
      <w:r w:rsidRPr="00240512">
        <w:rPr>
          <w:sz w:val="28"/>
          <w:szCs w:val="28"/>
        </w:rPr>
        <w:t>Банковские представители объясняют это „отсутствие интереса” к расчетам посредством банковских карт тем, что сеть POS-терминалов в торговых единицах плохо развита и что многие из владельцев банковских карт, особенно те, кто таким образом получают зарплату, не ходят в магазины, в котор</w:t>
      </w:r>
      <w:r>
        <w:rPr>
          <w:sz w:val="28"/>
          <w:szCs w:val="28"/>
        </w:rPr>
        <w:t xml:space="preserve">ых можно рассчитаться картой. </w:t>
      </w:r>
    </w:p>
    <w:p w:rsidR="00240512" w:rsidRDefault="00240512" w:rsidP="00240512">
      <w:pPr>
        <w:spacing w:line="360" w:lineRule="auto"/>
        <w:ind w:firstLine="709"/>
        <w:rPr>
          <w:sz w:val="28"/>
          <w:szCs w:val="28"/>
        </w:rPr>
      </w:pPr>
      <w:r w:rsidRPr="00240512">
        <w:rPr>
          <w:sz w:val="28"/>
          <w:szCs w:val="28"/>
        </w:rPr>
        <w:t>Все больше расчетов банковскими картами за рубежом</w:t>
      </w:r>
      <w:r>
        <w:rPr>
          <w:sz w:val="28"/>
          <w:szCs w:val="28"/>
        </w:rPr>
        <w:t xml:space="preserve">. </w:t>
      </w:r>
      <w:r w:rsidRPr="00240512">
        <w:rPr>
          <w:sz w:val="28"/>
          <w:szCs w:val="28"/>
        </w:rPr>
        <w:t xml:space="preserve">Туристы и бизнесмены из Республики Молдова истратили в первой половине текущего года за пределами страны более 351 миллиона леев, - на 34,5 процента больше, чем за тот же период </w:t>
      </w:r>
      <w:r>
        <w:rPr>
          <w:sz w:val="28"/>
          <w:szCs w:val="28"/>
        </w:rPr>
        <w:t xml:space="preserve">2007 года. </w:t>
      </w:r>
      <w:r w:rsidRPr="00240512">
        <w:rPr>
          <w:sz w:val="28"/>
          <w:szCs w:val="28"/>
        </w:rPr>
        <w:t>Хотя темпы роста замедлились относительно шести месяцев прошлого года, когда он составлял 47,8 процента, этот сегмент рынка продолжает расти. В отличие от операций с международными картами в стране, где безоговорочно преобладает снятие наличности, 53,35% сделок за рубежом произведено по перечислению, по сравнению с 50,2% за тот же период прошлого года. Люди, уезжающие на отдых, в рабочую командировку или по другому поводу, в половине случаев предпочитают рассчитываться картами за приобретаемые товары, что сводит на нет утверждения о том, что они не достигли менталитета потребителя, рассчитывающегося банковской картой. В другой ситуаци</w:t>
      </w:r>
      <w:r>
        <w:rPr>
          <w:sz w:val="28"/>
          <w:szCs w:val="28"/>
        </w:rPr>
        <w:t xml:space="preserve">и они ведут себя не как дома. </w:t>
      </w:r>
    </w:p>
    <w:p w:rsidR="00240512" w:rsidRDefault="00240512" w:rsidP="00240512">
      <w:pPr>
        <w:spacing w:line="360" w:lineRule="auto"/>
        <w:ind w:firstLine="709"/>
        <w:rPr>
          <w:sz w:val="28"/>
          <w:szCs w:val="28"/>
        </w:rPr>
      </w:pPr>
      <w:r w:rsidRPr="00240512">
        <w:rPr>
          <w:sz w:val="28"/>
          <w:szCs w:val="28"/>
        </w:rPr>
        <w:t>Объем одной операции постоянно растет от средней в 1274,8 лея в 2001 году до 2703 лея в первой половине 2008 года, хотя это на 200 леев меньше, чем в 2007 году. Число операций банковскими картами, выпущенными в Республике Молдова, проведенных за рубежом достигло 129 870, цифры, сравнимой с числом сде</w:t>
      </w:r>
      <w:r>
        <w:rPr>
          <w:sz w:val="28"/>
          <w:szCs w:val="28"/>
        </w:rPr>
        <w:t xml:space="preserve">лок два года назад. </w:t>
      </w:r>
      <w:r w:rsidRPr="00240512">
        <w:rPr>
          <w:sz w:val="28"/>
          <w:szCs w:val="28"/>
        </w:rPr>
        <w:t>Иностранцы тратят больше в Республике Молдова, чем молдоване за рубежом</w:t>
      </w:r>
      <w:r>
        <w:rPr>
          <w:sz w:val="28"/>
          <w:szCs w:val="28"/>
        </w:rPr>
        <w:t xml:space="preserve">. </w:t>
      </w:r>
      <w:r w:rsidRPr="00240512">
        <w:rPr>
          <w:sz w:val="28"/>
          <w:szCs w:val="28"/>
        </w:rPr>
        <w:t>Пока иностранцы тратят больше в нашей стране, чем молдоване</w:t>
      </w:r>
      <w:r>
        <w:rPr>
          <w:sz w:val="28"/>
          <w:szCs w:val="28"/>
        </w:rPr>
        <w:t>,</w:t>
      </w:r>
      <w:r w:rsidRPr="00240512">
        <w:rPr>
          <w:sz w:val="28"/>
          <w:szCs w:val="28"/>
        </w:rPr>
        <w:t xml:space="preserve"> выезжающие за рубеж. В первой половине 2008 года объем операций с банковскими картами, выпущенными за рубежом, проведенных в Республике Молдова составил 639,8 миллиона леев, - на 7,9% больше аналогичного уровня прошлого года. По меньшей мере, 26,9 процента от объема этих операций представляли собой безналичный расчет. Хотя эта цифра на много превышает объем расчетов по перечислению граждан Республики Молдова, тот факт что иностранцы, привыкшие дома за все рассчитываться картой, в Молдове в семи из десяти случаев используют банковскую карту для снятия наличности, подтвержда</w:t>
      </w:r>
      <w:r>
        <w:rPr>
          <w:sz w:val="28"/>
          <w:szCs w:val="28"/>
        </w:rPr>
        <w:t xml:space="preserve">ет отсутствие инфраструктуры. </w:t>
      </w:r>
    </w:p>
    <w:p w:rsidR="00240512" w:rsidRPr="00240512" w:rsidRDefault="00240512" w:rsidP="00240512">
      <w:pPr>
        <w:spacing w:line="360" w:lineRule="auto"/>
        <w:ind w:firstLine="709"/>
        <w:rPr>
          <w:sz w:val="28"/>
          <w:szCs w:val="28"/>
        </w:rPr>
      </w:pPr>
      <w:r w:rsidRPr="00240512">
        <w:rPr>
          <w:sz w:val="28"/>
          <w:szCs w:val="28"/>
        </w:rPr>
        <w:t>Крупные торговые единицы обязаны установить POS-терминалы</w:t>
      </w:r>
      <w:r>
        <w:rPr>
          <w:sz w:val="28"/>
          <w:szCs w:val="28"/>
        </w:rPr>
        <w:t xml:space="preserve">. </w:t>
      </w:r>
      <w:r>
        <w:rPr>
          <w:sz w:val="28"/>
          <w:szCs w:val="28"/>
        </w:rPr>
        <w:br/>
      </w:r>
      <w:r w:rsidRPr="00240512">
        <w:rPr>
          <w:sz w:val="28"/>
          <w:szCs w:val="28"/>
        </w:rPr>
        <w:t>В середине июня вступили в силу поправки в Налоговый кодекс, которые придадут импульс расширению рынка электронных инструментов расчета. Оптовые и розничные торговые единицы с оборотом продаж более 10 миллионов леев в год обязаны до 1 января 2009 года установить POS-терминалы и обеспечить возможность расчетов за покупки или услуги посредством этих терминалов. И экономиче</w:t>
      </w:r>
      <w:r w:rsidR="00A0101C">
        <w:rPr>
          <w:sz w:val="28"/>
          <w:szCs w:val="28"/>
        </w:rPr>
        <w:t>ские агенты из муниципия Кишинев</w:t>
      </w:r>
      <w:r w:rsidRPr="00240512">
        <w:rPr>
          <w:sz w:val="28"/>
          <w:szCs w:val="28"/>
        </w:rPr>
        <w:t xml:space="preserve"> (гостиницы и рестораны, розничная торговля энергоносителями) с объемом продаж более 2 миллионов леев обязаны устанавливать POS-терминалы. Государство обязывает банки, за свой счет в течение месяца приобрести и установить POS-терминалы. Прямое вмешательство государства в деятельность частных экономических агентов независимо от цели, которая преследуется, так прокомментировали э</w:t>
      </w:r>
      <w:r>
        <w:rPr>
          <w:sz w:val="28"/>
          <w:szCs w:val="28"/>
        </w:rPr>
        <w:t xml:space="preserve">то решение многие экономисты. </w:t>
      </w:r>
      <w:r>
        <w:rPr>
          <w:sz w:val="28"/>
          <w:szCs w:val="28"/>
        </w:rPr>
        <w:br/>
      </w:r>
      <w:r w:rsidRPr="00240512">
        <w:rPr>
          <w:sz w:val="28"/>
          <w:szCs w:val="28"/>
        </w:rPr>
        <w:t>Как бы там ни было, без современной инфраструктуры и как можно более широкого покрытия торговой сети POS-терминалами, без хорошо обученных специалистов, но и повышения доходов, которые позволили бы все большему числу людей делать покупки в больших магазинах, невозможно развитие рынка электронных инструментов расчета. Быстрые темпы роста, отмеченные в последние годы не бесконечны. </w:t>
      </w:r>
    </w:p>
    <w:p w:rsidR="001A11E9" w:rsidRDefault="001A11E9" w:rsidP="001A11E9">
      <w:pPr>
        <w:spacing w:line="360" w:lineRule="auto"/>
        <w:ind w:firstLine="709"/>
        <w:rPr>
          <w:sz w:val="28"/>
          <w:szCs w:val="28"/>
        </w:rPr>
      </w:pPr>
    </w:p>
    <w:p w:rsidR="004079B4" w:rsidRDefault="004079B4" w:rsidP="001A11E9">
      <w:pPr>
        <w:spacing w:line="360" w:lineRule="auto"/>
        <w:ind w:firstLine="709"/>
        <w:rPr>
          <w:sz w:val="28"/>
          <w:szCs w:val="28"/>
        </w:rPr>
      </w:pPr>
    </w:p>
    <w:p w:rsidR="004079B4" w:rsidRDefault="004079B4" w:rsidP="001A11E9">
      <w:pPr>
        <w:spacing w:line="360" w:lineRule="auto"/>
        <w:ind w:firstLine="709"/>
        <w:rPr>
          <w:sz w:val="28"/>
          <w:szCs w:val="28"/>
        </w:rPr>
      </w:pPr>
    </w:p>
    <w:p w:rsidR="004079B4" w:rsidRDefault="004079B4" w:rsidP="001A11E9">
      <w:pPr>
        <w:spacing w:line="360" w:lineRule="auto"/>
        <w:ind w:firstLine="709"/>
        <w:rPr>
          <w:sz w:val="28"/>
          <w:szCs w:val="28"/>
        </w:rPr>
      </w:pPr>
    </w:p>
    <w:p w:rsidR="004079B4" w:rsidRDefault="004079B4" w:rsidP="001A11E9">
      <w:pPr>
        <w:spacing w:line="360" w:lineRule="auto"/>
        <w:ind w:firstLine="709"/>
        <w:rPr>
          <w:sz w:val="28"/>
          <w:szCs w:val="28"/>
        </w:rPr>
      </w:pPr>
    </w:p>
    <w:p w:rsidR="004079B4" w:rsidRDefault="004079B4" w:rsidP="001A11E9">
      <w:pPr>
        <w:spacing w:line="360" w:lineRule="auto"/>
        <w:ind w:firstLine="709"/>
        <w:rPr>
          <w:sz w:val="28"/>
          <w:szCs w:val="28"/>
        </w:rPr>
      </w:pPr>
    </w:p>
    <w:p w:rsidR="004079B4" w:rsidRDefault="004079B4" w:rsidP="001A11E9">
      <w:pPr>
        <w:spacing w:line="360" w:lineRule="auto"/>
        <w:ind w:firstLine="709"/>
        <w:rPr>
          <w:sz w:val="28"/>
          <w:szCs w:val="28"/>
        </w:rPr>
      </w:pPr>
    </w:p>
    <w:p w:rsidR="004079B4" w:rsidRDefault="004079B4" w:rsidP="001A11E9">
      <w:pPr>
        <w:spacing w:line="360" w:lineRule="auto"/>
        <w:ind w:firstLine="709"/>
        <w:rPr>
          <w:sz w:val="28"/>
          <w:szCs w:val="28"/>
        </w:rPr>
      </w:pPr>
    </w:p>
    <w:p w:rsidR="004079B4" w:rsidRDefault="004079B4" w:rsidP="001A11E9">
      <w:pPr>
        <w:spacing w:line="360" w:lineRule="auto"/>
        <w:ind w:firstLine="709"/>
        <w:rPr>
          <w:sz w:val="28"/>
          <w:szCs w:val="28"/>
        </w:rPr>
      </w:pPr>
    </w:p>
    <w:p w:rsidR="004079B4" w:rsidRDefault="004079B4" w:rsidP="001A11E9">
      <w:pPr>
        <w:spacing w:line="360" w:lineRule="auto"/>
        <w:ind w:firstLine="709"/>
        <w:rPr>
          <w:sz w:val="28"/>
          <w:szCs w:val="28"/>
        </w:rPr>
      </w:pPr>
    </w:p>
    <w:p w:rsidR="004079B4" w:rsidRDefault="004079B4" w:rsidP="001A11E9">
      <w:pPr>
        <w:spacing w:line="360" w:lineRule="auto"/>
        <w:ind w:firstLine="709"/>
        <w:rPr>
          <w:sz w:val="28"/>
          <w:szCs w:val="28"/>
        </w:rPr>
      </w:pPr>
    </w:p>
    <w:p w:rsidR="002B2194" w:rsidRPr="002B2194" w:rsidRDefault="002B2194" w:rsidP="00A0101C">
      <w:pPr>
        <w:spacing w:line="360" w:lineRule="auto"/>
        <w:rPr>
          <w:sz w:val="28"/>
          <w:szCs w:val="28"/>
          <w:lang w:val="en-US"/>
        </w:rPr>
      </w:pPr>
    </w:p>
    <w:p w:rsidR="004079B4" w:rsidRPr="002B2194" w:rsidRDefault="00A0101C" w:rsidP="00A0101C">
      <w:pPr>
        <w:spacing w:line="360" w:lineRule="auto"/>
        <w:ind w:firstLine="709"/>
        <w:jc w:val="center"/>
        <w:rPr>
          <w:b/>
          <w:sz w:val="28"/>
          <w:szCs w:val="28"/>
        </w:rPr>
      </w:pPr>
      <w:r>
        <w:rPr>
          <w:b/>
          <w:sz w:val="28"/>
          <w:szCs w:val="28"/>
        </w:rPr>
        <w:t>Приложение Б</w:t>
      </w:r>
      <w:r w:rsidR="002B2194">
        <w:rPr>
          <w:b/>
          <w:sz w:val="28"/>
          <w:szCs w:val="28"/>
          <w:lang w:val="en-US"/>
        </w:rPr>
        <w:t>[</w:t>
      </w:r>
      <w:r w:rsidR="002B2194">
        <w:rPr>
          <w:b/>
          <w:sz w:val="28"/>
          <w:szCs w:val="28"/>
        </w:rPr>
        <w:t>12</w:t>
      </w:r>
      <w:r w:rsidR="002B2194">
        <w:rPr>
          <w:b/>
          <w:sz w:val="28"/>
          <w:szCs w:val="28"/>
          <w:lang w:val="en-US"/>
        </w:rPr>
        <w:t>]</w:t>
      </w:r>
    </w:p>
    <w:p w:rsidR="004079B4" w:rsidRPr="004079B4" w:rsidRDefault="004079B4" w:rsidP="001A11E9">
      <w:pPr>
        <w:spacing w:line="360" w:lineRule="auto"/>
        <w:ind w:firstLine="709"/>
        <w:rPr>
          <w:b/>
          <w:sz w:val="28"/>
          <w:szCs w:val="28"/>
        </w:rPr>
      </w:pPr>
      <w:r w:rsidRPr="004079B4">
        <w:rPr>
          <w:b/>
          <w:sz w:val="28"/>
          <w:szCs w:val="28"/>
        </w:rPr>
        <w:t>Структура наличной денежной массы в обращении по состоянию на 1 апреля 2009 года</w:t>
      </w:r>
      <w:r w:rsidR="00A0101C">
        <w:rPr>
          <w:b/>
          <w:sz w:val="28"/>
          <w:szCs w:val="28"/>
        </w:rPr>
        <w:t xml:space="preserve"> (Российская Федерация)</w:t>
      </w:r>
    </w:p>
    <w:p w:rsidR="004079B4" w:rsidRPr="004079B4" w:rsidRDefault="004079B4" w:rsidP="004079B4">
      <w:pPr>
        <w:rPr>
          <w:sz w:val="28"/>
          <w:szCs w:val="28"/>
        </w:rPr>
      </w:pPr>
      <w:r w:rsidRPr="004079B4">
        <w:rPr>
          <w:sz w:val="28"/>
          <w:szCs w:val="28"/>
        </w:rPr>
        <w:t>Сумма, количество и удельный вес банкнот и монеты, находящихся в обращении</w:t>
      </w:r>
    </w:p>
    <w:tbl>
      <w:tblPr>
        <w:tblW w:w="5000" w:type="pct"/>
        <w:tblCellSpacing w:w="0" w:type="dxa"/>
        <w:shd w:val="clear" w:color="auto" w:fill="4B5B65"/>
        <w:tblCellMar>
          <w:left w:w="0" w:type="dxa"/>
          <w:right w:w="0" w:type="dxa"/>
        </w:tblCellMar>
        <w:tblLook w:val="0000" w:firstRow="0" w:lastRow="0" w:firstColumn="0" w:lastColumn="0" w:noHBand="0" w:noVBand="0"/>
      </w:tblPr>
      <w:tblGrid>
        <w:gridCol w:w="10205"/>
      </w:tblGrid>
      <w:tr w:rsidR="004079B4" w:rsidRPr="004079B4" w:rsidTr="004079B4">
        <w:trPr>
          <w:tblCellSpacing w:w="0" w:type="dxa"/>
        </w:trPr>
        <w:tc>
          <w:tcPr>
            <w:tcW w:w="5000" w:type="pct"/>
            <w:shd w:val="clear" w:color="auto" w:fill="4B5B65"/>
            <w:vAlign w:val="center"/>
          </w:tcPr>
          <w:p w:rsidR="004079B4" w:rsidRPr="004079B4" w:rsidRDefault="00613B47" w:rsidP="004079B4">
            <w:pP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 style="width:.75pt;height:2.25pt">
                  <v:imagedata r:id="rId9" o:title=""/>
                </v:shape>
              </w:pict>
            </w:r>
          </w:p>
        </w:tc>
      </w:tr>
      <w:tr w:rsidR="004079B4" w:rsidRPr="004079B4" w:rsidTr="004079B4">
        <w:trPr>
          <w:tblCellSpacing w:w="0" w:type="dxa"/>
        </w:trPr>
        <w:tc>
          <w:tcPr>
            <w:tcW w:w="0" w:type="auto"/>
            <w:shd w:val="clear" w:color="auto" w:fill="4B5B65"/>
            <w:vAlign w:val="center"/>
          </w:tcPr>
          <w:tbl>
            <w:tblPr>
              <w:tblW w:w="5000" w:type="pct"/>
              <w:tblCellSpacing w:w="7" w:type="dxa"/>
              <w:tblCellMar>
                <w:top w:w="15" w:type="dxa"/>
                <w:left w:w="15" w:type="dxa"/>
                <w:bottom w:w="15" w:type="dxa"/>
                <w:right w:w="15" w:type="dxa"/>
              </w:tblCellMar>
              <w:tblLook w:val="0000" w:firstRow="0" w:lastRow="0" w:firstColumn="0" w:lastColumn="0" w:noHBand="0" w:noVBand="0"/>
            </w:tblPr>
            <w:tblGrid>
              <w:gridCol w:w="4075"/>
              <w:gridCol w:w="2041"/>
              <w:gridCol w:w="2041"/>
              <w:gridCol w:w="2048"/>
            </w:tblGrid>
            <w:tr w:rsidR="004079B4" w:rsidRPr="004079B4">
              <w:trPr>
                <w:tblCellSpacing w:w="7" w:type="dxa"/>
              </w:trPr>
              <w:tc>
                <w:tcPr>
                  <w:tcW w:w="0" w:type="auto"/>
                  <w:shd w:val="clear" w:color="auto" w:fill="FFFFFF"/>
                </w:tcPr>
                <w:p w:rsidR="004079B4" w:rsidRPr="004079B4" w:rsidRDefault="004079B4" w:rsidP="004079B4">
                  <w:pPr>
                    <w:rPr>
                      <w:sz w:val="28"/>
                      <w:szCs w:val="28"/>
                    </w:rPr>
                  </w:pPr>
                  <w:r w:rsidRPr="004079B4">
                    <w:rPr>
                      <w:sz w:val="28"/>
                      <w:szCs w:val="28"/>
                    </w:rPr>
                    <w:t> </w:t>
                  </w:r>
                </w:p>
              </w:tc>
              <w:tc>
                <w:tcPr>
                  <w:tcW w:w="1000" w:type="pct"/>
                  <w:shd w:val="clear" w:color="auto" w:fill="FFFFFF"/>
                </w:tcPr>
                <w:p w:rsidR="004079B4" w:rsidRPr="004079B4" w:rsidRDefault="004079B4" w:rsidP="004079B4">
                  <w:pPr>
                    <w:rPr>
                      <w:sz w:val="28"/>
                      <w:szCs w:val="28"/>
                    </w:rPr>
                  </w:pPr>
                  <w:r w:rsidRPr="004079B4">
                    <w:rPr>
                      <w:sz w:val="28"/>
                      <w:szCs w:val="28"/>
                    </w:rPr>
                    <w:t>Банкноты</w:t>
                  </w:r>
                </w:p>
              </w:tc>
              <w:tc>
                <w:tcPr>
                  <w:tcW w:w="1000" w:type="pct"/>
                  <w:shd w:val="clear" w:color="auto" w:fill="FFFFFF"/>
                </w:tcPr>
                <w:p w:rsidR="004079B4" w:rsidRPr="004079B4" w:rsidRDefault="004079B4" w:rsidP="004079B4">
                  <w:pPr>
                    <w:rPr>
                      <w:sz w:val="28"/>
                      <w:szCs w:val="28"/>
                    </w:rPr>
                  </w:pPr>
                  <w:r w:rsidRPr="004079B4">
                    <w:rPr>
                      <w:sz w:val="28"/>
                      <w:szCs w:val="28"/>
                    </w:rPr>
                    <w:t>Монета</w:t>
                  </w:r>
                </w:p>
              </w:tc>
              <w:tc>
                <w:tcPr>
                  <w:tcW w:w="1000" w:type="pct"/>
                  <w:shd w:val="clear" w:color="auto" w:fill="FFFFFF"/>
                </w:tcPr>
                <w:p w:rsidR="004079B4" w:rsidRPr="004079B4" w:rsidRDefault="004079B4" w:rsidP="004079B4">
                  <w:pPr>
                    <w:rPr>
                      <w:sz w:val="28"/>
                      <w:szCs w:val="28"/>
                    </w:rPr>
                  </w:pPr>
                  <w:r w:rsidRPr="004079B4">
                    <w:rPr>
                      <w:sz w:val="28"/>
                      <w:szCs w:val="28"/>
                    </w:rPr>
                    <w:t>Итого</w:t>
                  </w:r>
                </w:p>
              </w:tc>
            </w:tr>
            <w:tr w:rsidR="004079B4" w:rsidRPr="004079B4">
              <w:trPr>
                <w:tblCellSpacing w:w="7" w:type="dxa"/>
              </w:trPr>
              <w:tc>
                <w:tcPr>
                  <w:tcW w:w="0" w:type="auto"/>
                  <w:shd w:val="clear" w:color="auto" w:fill="FFFFFF"/>
                </w:tcPr>
                <w:p w:rsidR="004079B4" w:rsidRPr="004079B4" w:rsidRDefault="004079B4" w:rsidP="004079B4">
                  <w:pPr>
                    <w:rPr>
                      <w:sz w:val="28"/>
                      <w:szCs w:val="28"/>
                    </w:rPr>
                  </w:pPr>
                  <w:r w:rsidRPr="004079B4">
                    <w:rPr>
                      <w:sz w:val="28"/>
                      <w:szCs w:val="28"/>
                    </w:rPr>
                    <w:t>Сумма (млрд. руб.)</w:t>
                  </w:r>
                </w:p>
              </w:tc>
              <w:tc>
                <w:tcPr>
                  <w:tcW w:w="0" w:type="auto"/>
                  <w:shd w:val="clear" w:color="auto" w:fill="FFFFFF"/>
                </w:tcPr>
                <w:p w:rsidR="004079B4" w:rsidRPr="004079B4" w:rsidRDefault="004079B4" w:rsidP="004079B4">
                  <w:pPr>
                    <w:rPr>
                      <w:sz w:val="28"/>
                      <w:szCs w:val="28"/>
                    </w:rPr>
                  </w:pPr>
                  <w:r w:rsidRPr="004079B4">
                    <w:rPr>
                      <w:sz w:val="28"/>
                      <w:szCs w:val="28"/>
                    </w:rPr>
                    <w:t>3 642,9</w:t>
                  </w:r>
                </w:p>
              </w:tc>
              <w:tc>
                <w:tcPr>
                  <w:tcW w:w="0" w:type="auto"/>
                  <w:shd w:val="clear" w:color="auto" w:fill="FFFFFF"/>
                </w:tcPr>
                <w:p w:rsidR="004079B4" w:rsidRPr="004079B4" w:rsidRDefault="004079B4" w:rsidP="004079B4">
                  <w:pPr>
                    <w:rPr>
                      <w:sz w:val="28"/>
                      <w:szCs w:val="28"/>
                    </w:rPr>
                  </w:pPr>
                  <w:r w:rsidRPr="004079B4">
                    <w:rPr>
                      <w:sz w:val="28"/>
                      <w:szCs w:val="28"/>
                    </w:rPr>
                    <w:t>23,7</w:t>
                  </w:r>
                </w:p>
              </w:tc>
              <w:tc>
                <w:tcPr>
                  <w:tcW w:w="0" w:type="auto"/>
                  <w:shd w:val="clear" w:color="auto" w:fill="FFFFFF"/>
                </w:tcPr>
                <w:p w:rsidR="004079B4" w:rsidRPr="004079B4" w:rsidRDefault="004079B4" w:rsidP="004079B4">
                  <w:pPr>
                    <w:rPr>
                      <w:sz w:val="28"/>
                      <w:szCs w:val="28"/>
                    </w:rPr>
                  </w:pPr>
                  <w:r w:rsidRPr="004079B4">
                    <w:rPr>
                      <w:sz w:val="28"/>
                      <w:szCs w:val="28"/>
                    </w:rPr>
                    <w:t>3 666,6</w:t>
                  </w:r>
                </w:p>
              </w:tc>
            </w:tr>
            <w:tr w:rsidR="004079B4" w:rsidRPr="004079B4">
              <w:trPr>
                <w:tblCellSpacing w:w="7" w:type="dxa"/>
              </w:trPr>
              <w:tc>
                <w:tcPr>
                  <w:tcW w:w="0" w:type="auto"/>
                  <w:shd w:val="clear" w:color="auto" w:fill="FFFFFF"/>
                </w:tcPr>
                <w:p w:rsidR="004079B4" w:rsidRPr="004079B4" w:rsidRDefault="004079B4" w:rsidP="004079B4">
                  <w:pPr>
                    <w:rPr>
                      <w:sz w:val="28"/>
                      <w:szCs w:val="28"/>
                    </w:rPr>
                  </w:pPr>
                  <w:r w:rsidRPr="004079B4">
                    <w:rPr>
                      <w:sz w:val="28"/>
                      <w:szCs w:val="28"/>
                    </w:rPr>
                    <w:t>Количество (млн. экз.)</w:t>
                  </w:r>
                </w:p>
              </w:tc>
              <w:tc>
                <w:tcPr>
                  <w:tcW w:w="0" w:type="auto"/>
                  <w:shd w:val="clear" w:color="auto" w:fill="FFFFFF"/>
                </w:tcPr>
                <w:p w:rsidR="004079B4" w:rsidRPr="004079B4" w:rsidRDefault="004079B4" w:rsidP="004079B4">
                  <w:pPr>
                    <w:rPr>
                      <w:sz w:val="28"/>
                      <w:szCs w:val="28"/>
                    </w:rPr>
                  </w:pPr>
                  <w:r w:rsidRPr="004079B4">
                    <w:rPr>
                      <w:sz w:val="28"/>
                      <w:szCs w:val="28"/>
                    </w:rPr>
                    <w:t>5 362,9</w:t>
                  </w:r>
                </w:p>
              </w:tc>
              <w:tc>
                <w:tcPr>
                  <w:tcW w:w="0" w:type="auto"/>
                  <w:shd w:val="clear" w:color="auto" w:fill="FFFFFF"/>
                </w:tcPr>
                <w:p w:rsidR="004079B4" w:rsidRPr="004079B4" w:rsidRDefault="004079B4" w:rsidP="004079B4">
                  <w:pPr>
                    <w:rPr>
                      <w:sz w:val="28"/>
                      <w:szCs w:val="28"/>
                    </w:rPr>
                  </w:pPr>
                  <w:r w:rsidRPr="004079B4">
                    <w:rPr>
                      <w:sz w:val="28"/>
                      <w:szCs w:val="28"/>
                    </w:rPr>
                    <w:t>40 659,2</w:t>
                  </w:r>
                </w:p>
              </w:tc>
              <w:tc>
                <w:tcPr>
                  <w:tcW w:w="0" w:type="auto"/>
                  <w:shd w:val="clear" w:color="auto" w:fill="FFFFFF"/>
                </w:tcPr>
                <w:p w:rsidR="004079B4" w:rsidRPr="004079B4" w:rsidRDefault="004079B4" w:rsidP="004079B4">
                  <w:pPr>
                    <w:rPr>
                      <w:sz w:val="28"/>
                      <w:szCs w:val="28"/>
                    </w:rPr>
                  </w:pPr>
                  <w:r w:rsidRPr="004079B4">
                    <w:rPr>
                      <w:sz w:val="28"/>
                      <w:szCs w:val="28"/>
                    </w:rPr>
                    <w:t>46 022,1</w:t>
                  </w:r>
                </w:p>
              </w:tc>
            </w:tr>
            <w:tr w:rsidR="004079B4" w:rsidRPr="004079B4">
              <w:trPr>
                <w:tblCellSpacing w:w="7" w:type="dxa"/>
              </w:trPr>
              <w:tc>
                <w:tcPr>
                  <w:tcW w:w="0" w:type="auto"/>
                  <w:shd w:val="clear" w:color="auto" w:fill="FFFFFF"/>
                </w:tcPr>
                <w:p w:rsidR="004079B4" w:rsidRPr="004079B4" w:rsidRDefault="004079B4" w:rsidP="004079B4">
                  <w:pPr>
                    <w:rPr>
                      <w:sz w:val="28"/>
                      <w:szCs w:val="28"/>
                    </w:rPr>
                  </w:pPr>
                  <w:r w:rsidRPr="004079B4">
                    <w:rPr>
                      <w:sz w:val="28"/>
                      <w:szCs w:val="28"/>
                    </w:rPr>
                    <w:t>Удельный вес по сумме (%)</w:t>
                  </w:r>
                </w:p>
              </w:tc>
              <w:tc>
                <w:tcPr>
                  <w:tcW w:w="0" w:type="auto"/>
                  <w:shd w:val="clear" w:color="auto" w:fill="FFFFFF"/>
                </w:tcPr>
                <w:p w:rsidR="004079B4" w:rsidRPr="004079B4" w:rsidRDefault="004079B4" w:rsidP="004079B4">
                  <w:pPr>
                    <w:rPr>
                      <w:sz w:val="28"/>
                      <w:szCs w:val="28"/>
                    </w:rPr>
                  </w:pPr>
                  <w:r w:rsidRPr="004079B4">
                    <w:rPr>
                      <w:sz w:val="28"/>
                      <w:szCs w:val="28"/>
                    </w:rPr>
                    <w:t>99,35</w:t>
                  </w:r>
                </w:p>
              </w:tc>
              <w:tc>
                <w:tcPr>
                  <w:tcW w:w="0" w:type="auto"/>
                  <w:shd w:val="clear" w:color="auto" w:fill="FFFFFF"/>
                </w:tcPr>
                <w:p w:rsidR="004079B4" w:rsidRPr="004079B4" w:rsidRDefault="004079B4" w:rsidP="004079B4">
                  <w:pPr>
                    <w:rPr>
                      <w:sz w:val="28"/>
                      <w:szCs w:val="28"/>
                    </w:rPr>
                  </w:pPr>
                  <w:r w:rsidRPr="004079B4">
                    <w:rPr>
                      <w:sz w:val="28"/>
                      <w:szCs w:val="28"/>
                    </w:rPr>
                    <w:t>0,65</w:t>
                  </w:r>
                </w:p>
              </w:tc>
              <w:tc>
                <w:tcPr>
                  <w:tcW w:w="0" w:type="auto"/>
                  <w:shd w:val="clear" w:color="auto" w:fill="FFFFFF"/>
                </w:tcPr>
                <w:p w:rsidR="004079B4" w:rsidRPr="004079B4" w:rsidRDefault="004079B4" w:rsidP="004079B4">
                  <w:pPr>
                    <w:rPr>
                      <w:sz w:val="28"/>
                      <w:szCs w:val="28"/>
                    </w:rPr>
                  </w:pPr>
                  <w:r w:rsidRPr="004079B4">
                    <w:rPr>
                      <w:sz w:val="28"/>
                      <w:szCs w:val="28"/>
                    </w:rPr>
                    <w:t>100,00</w:t>
                  </w:r>
                </w:p>
              </w:tc>
            </w:tr>
            <w:tr w:rsidR="004079B4" w:rsidRPr="004079B4">
              <w:trPr>
                <w:tblCellSpacing w:w="7" w:type="dxa"/>
              </w:trPr>
              <w:tc>
                <w:tcPr>
                  <w:tcW w:w="0" w:type="auto"/>
                  <w:shd w:val="clear" w:color="auto" w:fill="FFFFFF"/>
                </w:tcPr>
                <w:p w:rsidR="004079B4" w:rsidRPr="004079B4" w:rsidRDefault="004079B4" w:rsidP="004079B4">
                  <w:pPr>
                    <w:rPr>
                      <w:sz w:val="28"/>
                      <w:szCs w:val="28"/>
                    </w:rPr>
                  </w:pPr>
                  <w:r w:rsidRPr="004079B4">
                    <w:rPr>
                      <w:sz w:val="28"/>
                      <w:szCs w:val="28"/>
                    </w:rPr>
                    <w:t>Удельный вес по купюрам (%)</w:t>
                  </w:r>
                </w:p>
              </w:tc>
              <w:tc>
                <w:tcPr>
                  <w:tcW w:w="0" w:type="auto"/>
                  <w:shd w:val="clear" w:color="auto" w:fill="FFFFFF"/>
                </w:tcPr>
                <w:p w:rsidR="004079B4" w:rsidRPr="004079B4" w:rsidRDefault="004079B4" w:rsidP="004079B4">
                  <w:pPr>
                    <w:rPr>
                      <w:sz w:val="28"/>
                      <w:szCs w:val="28"/>
                    </w:rPr>
                  </w:pPr>
                  <w:r w:rsidRPr="004079B4">
                    <w:rPr>
                      <w:sz w:val="28"/>
                      <w:szCs w:val="28"/>
                    </w:rPr>
                    <w:t>11,65</w:t>
                  </w:r>
                </w:p>
              </w:tc>
              <w:tc>
                <w:tcPr>
                  <w:tcW w:w="0" w:type="auto"/>
                  <w:shd w:val="clear" w:color="auto" w:fill="FFFFFF"/>
                </w:tcPr>
                <w:p w:rsidR="004079B4" w:rsidRPr="004079B4" w:rsidRDefault="004079B4" w:rsidP="004079B4">
                  <w:pPr>
                    <w:rPr>
                      <w:sz w:val="28"/>
                      <w:szCs w:val="28"/>
                    </w:rPr>
                  </w:pPr>
                  <w:r w:rsidRPr="004079B4">
                    <w:rPr>
                      <w:sz w:val="28"/>
                      <w:szCs w:val="28"/>
                    </w:rPr>
                    <w:t>88,35</w:t>
                  </w:r>
                </w:p>
              </w:tc>
              <w:tc>
                <w:tcPr>
                  <w:tcW w:w="0" w:type="auto"/>
                  <w:shd w:val="clear" w:color="auto" w:fill="FFFFFF"/>
                </w:tcPr>
                <w:p w:rsidR="004079B4" w:rsidRPr="004079B4" w:rsidRDefault="004079B4" w:rsidP="004079B4">
                  <w:pPr>
                    <w:rPr>
                      <w:sz w:val="28"/>
                      <w:szCs w:val="28"/>
                    </w:rPr>
                  </w:pPr>
                  <w:r w:rsidRPr="004079B4">
                    <w:rPr>
                      <w:sz w:val="28"/>
                      <w:szCs w:val="28"/>
                    </w:rPr>
                    <w:t>100,00</w:t>
                  </w:r>
                </w:p>
              </w:tc>
            </w:tr>
            <w:tr w:rsidR="004079B4" w:rsidRPr="004079B4">
              <w:trPr>
                <w:tblCellSpacing w:w="7" w:type="dxa"/>
              </w:trPr>
              <w:tc>
                <w:tcPr>
                  <w:tcW w:w="0" w:type="auto"/>
                  <w:shd w:val="clear" w:color="auto" w:fill="FFFFFF"/>
                </w:tcPr>
                <w:p w:rsidR="004079B4" w:rsidRPr="004079B4" w:rsidRDefault="004079B4" w:rsidP="004079B4">
                  <w:pPr>
                    <w:rPr>
                      <w:sz w:val="28"/>
                      <w:szCs w:val="28"/>
                    </w:rPr>
                  </w:pPr>
                  <w:r w:rsidRPr="004079B4">
                    <w:rPr>
                      <w:sz w:val="28"/>
                      <w:szCs w:val="28"/>
                    </w:rPr>
                    <w:t>Изменение с 1.01.2009 (млрд. руб.)</w:t>
                  </w:r>
                </w:p>
              </w:tc>
              <w:tc>
                <w:tcPr>
                  <w:tcW w:w="0" w:type="auto"/>
                  <w:shd w:val="clear" w:color="auto" w:fill="FFFFFF"/>
                </w:tcPr>
                <w:p w:rsidR="004079B4" w:rsidRPr="004079B4" w:rsidRDefault="004079B4" w:rsidP="004079B4">
                  <w:pPr>
                    <w:rPr>
                      <w:sz w:val="28"/>
                      <w:szCs w:val="28"/>
                    </w:rPr>
                  </w:pPr>
                  <w:r w:rsidRPr="004079B4">
                    <w:rPr>
                      <w:sz w:val="28"/>
                      <w:szCs w:val="28"/>
                    </w:rPr>
                    <w:t>—711,5</w:t>
                  </w:r>
                </w:p>
              </w:tc>
              <w:tc>
                <w:tcPr>
                  <w:tcW w:w="0" w:type="auto"/>
                  <w:shd w:val="clear" w:color="auto" w:fill="FFFFFF"/>
                </w:tcPr>
                <w:p w:rsidR="004079B4" w:rsidRPr="004079B4" w:rsidRDefault="004079B4" w:rsidP="004079B4">
                  <w:pPr>
                    <w:rPr>
                      <w:sz w:val="28"/>
                      <w:szCs w:val="28"/>
                    </w:rPr>
                  </w:pPr>
                  <w:r w:rsidRPr="004079B4">
                    <w:rPr>
                      <w:sz w:val="28"/>
                      <w:szCs w:val="28"/>
                    </w:rPr>
                    <w:t>0,0</w:t>
                  </w:r>
                </w:p>
              </w:tc>
              <w:tc>
                <w:tcPr>
                  <w:tcW w:w="0" w:type="auto"/>
                  <w:shd w:val="clear" w:color="auto" w:fill="FFFFFF"/>
                </w:tcPr>
                <w:p w:rsidR="004079B4" w:rsidRPr="004079B4" w:rsidRDefault="004079B4" w:rsidP="004079B4">
                  <w:pPr>
                    <w:rPr>
                      <w:sz w:val="28"/>
                      <w:szCs w:val="28"/>
                    </w:rPr>
                  </w:pPr>
                  <w:r w:rsidRPr="004079B4">
                    <w:rPr>
                      <w:sz w:val="28"/>
                      <w:szCs w:val="28"/>
                    </w:rPr>
                    <w:t>—711,5</w:t>
                  </w:r>
                </w:p>
              </w:tc>
            </w:tr>
            <w:tr w:rsidR="004079B4" w:rsidRPr="004079B4">
              <w:trPr>
                <w:tblCellSpacing w:w="7" w:type="dxa"/>
              </w:trPr>
              <w:tc>
                <w:tcPr>
                  <w:tcW w:w="0" w:type="auto"/>
                  <w:shd w:val="clear" w:color="auto" w:fill="FFFFFF"/>
                </w:tcPr>
                <w:p w:rsidR="004079B4" w:rsidRPr="004079B4" w:rsidRDefault="004079B4" w:rsidP="004079B4">
                  <w:pPr>
                    <w:rPr>
                      <w:sz w:val="28"/>
                      <w:szCs w:val="28"/>
                    </w:rPr>
                  </w:pPr>
                  <w:r w:rsidRPr="004079B4">
                    <w:rPr>
                      <w:sz w:val="28"/>
                      <w:szCs w:val="28"/>
                    </w:rPr>
                    <w:t>Изменение с 1.01.2009 (%)</w:t>
                  </w:r>
                </w:p>
              </w:tc>
              <w:tc>
                <w:tcPr>
                  <w:tcW w:w="0" w:type="auto"/>
                  <w:shd w:val="clear" w:color="auto" w:fill="FFFFFF"/>
                </w:tcPr>
                <w:p w:rsidR="004079B4" w:rsidRPr="004079B4" w:rsidRDefault="004079B4" w:rsidP="004079B4">
                  <w:pPr>
                    <w:rPr>
                      <w:sz w:val="28"/>
                      <w:szCs w:val="28"/>
                    </w:rPr>
                  </w:pPr>
                  <w:r w:rsidRPr="004079B4">
                    <w:rPr>
                      <w:sz w:val="28"/>
                      <w:szCs w:val="28"/>
                    </w:rPr>
                    <w:t>—16,3</w:t>
                  </w:r>
                </w:p>
              </w:tc>
              <w:tc>
                <w:tcPr>
                  <w:tcW w:w="0" w:type="auto"/>
                  <w:shd w:val="clear" w:color="auto" w:fill="FFFFFF"/>
                </w:tcPr>
                <w:p w:rsidR="004079B4" w:rsidRPr="004079B4" w:rsidRDefault="004079B4" w:rsidP="004079B4">
                  <w:pPr>
                    <w:rPr>
                      <w:sz w:val="28"/>
                      <w:szCs w:val="28"/>
                    </w:rPr>
                  </w:pPr>
                  <w:r w:rsidRPr="004079B4">
                    <w:rPr>
                      <w:sz w:val="28"/>
                      <w:szCs w:val="28"/>
                    </w:rPr>
                    <w:t>0,0</w:t>
                  </w:r>
                </w:p>
              </w:tc>
              <w:tc>
                <w:tcPr>
                  <w:tcW w:w="0" w:type="auto"/>
                  <w:shd w:val="clear" w:color="auto" w:fill="FFFFFF"/>
                </w:tcPr>
                <w:p w:rsidR="004079B4" w:rsidRPr="004079B4" w:rsidRDefault="004079B4" w:rsidP="004079B4">
                  <w:pPr>
                    <w:rPr>
                      <w:sz w:val="28"/>
                      <w:szCs w:val="28"/>
                    </w:rPr>
                  </w:pPr>
                  <w:r w:rsidRPr="004079B4">
                    <w:rPr>
                      <w:sz w:val="28"/>
                      <w:szCs w:val="28"/>
                    </w:rPr>
                    <w:t>—16,3</w:t>
                  </w:r>
                </w:p>
              </w:tc>
            </w:tr>
          </w:tbl>
          <w:p w:rsidR="004079B4" w:rsidRPr="004079B4" w:rsidRDefault="004079B4" w:rsidP="004079B4">
            <w:pPr>
              <w:rPr>
                <w:sz w:val="28"/>
                <w:szCs w:val="28"/>
              </w:rPr>
            </w:pPr>
          </w:p>
        </w:tc>
      </w:tr>
    </w:tbl>
    <w:p w:rsidR="004079B4" w:rsidRPr="004079B4" w:rsidRDefault="004079B4" w:rsidP="004079B4">
      <w:pPr>
        <w:spacing w:before="100" w:beforeAutospacing="1" w:after="100" w:afterAutospacing="1"/>
        <w:rPr>
          <w:color w:val="001F4B"/>
          <w:sz w:val="20"/>
          <w:szCs w:val="20"/>
        </w:rPr>
      </w:pPr>
      <w:r w:rsidRPr="004079B4">
        <w:rPr>
          <w:color w:val="001F4B"/>
          <w:sz w:val="20"/>
          <w:szCs w:val="20"/>
        </w:rPr>
        <w:t> </w:t>
      </w:r>
    </w:p>
    <w:p w:rsidR="004079B4" w:rsidRPr="004079B4" w:rsidRDefault="00613B47" w:rsidP="004079B4">
      <w:pPr>
        <w:spacing w:before="100" w:beforeAutospacing="1" w:after="100" w:afterAutospacing="1"/>
        <w:jc w:val="center"/>
        <w:rPr>
          <w:color w:val="001F4B"/>
          <w:sz w:val="20"/>
          <w:szCs w:val="20"/>
        </w:rPr>
      </w:pPr>
      <w:r>
        <w:rPr>
          <w:color w:val="001F4B"/>
          <w:sz w:val="20"/>
          <w:szCs w:val="20"/>
        </w:rPr>
        <w:pict>
          <v:shape id="_x0000_i1037" type="#_x0000_t75" style="width:372pt;height:228.75pt">
            <v:imagedata r:id="rId10" o:title=""/>
          </v:shape>
        </w:pict>
      </w:r>
    </w:p>
    <w:p w:rsidR="004079B4" w:rsidRPr="004079B4" w:rsidRDefault="00613B47" w:rsidP="004079B4">
      <w:pPr>
        <w:spacing w:before="100" w:beforeAutospacing="1" w:after="100" w:afterAutospacing="1"/>
        <w:jc w:val="center"/>
        <w:rPr>
          <w:color w:val="001F4B"/>
          <w:sz w:val="20"/>
          <w:szCs w:val="20"/>
        </w:rPr>
      </w:pPr>
      <w:r>
        <w:rPr>
          <w:color w:val="001F4B"/>
          <w:sz w:val="20"/>
          <w:szCs w:val="20"/>
        </w:rPr>
        <w:pict>
          <v:shape id="_x0000_i1040" type="#_x0000_t75" style="width:374.25pt;height:166.5pt">
            <v:imagedata r:id="rId11" o:title=""/>
          </v:shape>
        </w:pict>
      </w:r>
    </w:p>
    <w:p w:rsidR="004079B4" w:rsidRPr="004079B4" w:rsidRDefault="00613B47" w:rsidP="004079B4">
      <w:pPr>
        <w:spacing w:before="100" w:beforeAutospacing="1" w:after="100" w:afterAutospacing="1"/>
        <w:jc w:val="center"/>
        <w:rPr>
          <w:color w:val="001F4B"/>
          <w:sz w:val="20"/>
          <w:szCs w:val="20"/>
        </w:rPr>
      </w:pPr>
      <w:r>
        <w:rPr>
          <w:color w:val="001F4B"/>
          <w:sz w:val="20"/>
          <w:szCs w:val="20"/>
        </w:rPr>
        <w:pict>
          <v:shape id="_x0000_i1043" type="#_x0000_t75" style="width:375pt;height:167.25pt">
            <v:imagedata r:id="rId12" o:title=""/>
          </v:shape>
        </w:pict>
      </w:r>
    </w:p>
    <w:p w:rsidR="004079B4" w:rsidRPr="004079B4" w:rsidRDefault="00613B47" w:rsidP="004079B4">
      <w:pPr>
        <w:spacing w:before="100" w:beforeAutospacing="1" w:after="100" w:afterAutospacing="1"/>
        <w:jc w:val="center"/>
        <w:rPr>
          <w:color w:val="001F4B"/>
          <w:sz w:val="20"/>
          <w:szCs w:val="20"/>
        </w:rPr>
      </w:pPr>
      <w:r>
        <w:rPr>
          <w:color w:val="001F4B"/>
          <w:sz w:val="20"/>
          <w:szCs w:val="20"/>
        </w:rPr>
        <w:pict>
          <v:shape id="_x0000_i1046" type="#_x0000_t75" style="width:375.75pt;height:168pt">
            <v:imagedata r:id="rId13" o:title=""/>
          </v:shape>
        </w:pict>
      </w:r>
    </w:p>
    <w:p w:rsidR="004079B4" w:rsidRPr="004079B4" w:rsidRDefault="00613B47" w:rsidP="004079B4">
      <w:pPr>
        <w:spacing w:before="100" w:beforeAutospacing="1" w:after="100" w:afterAutospacing="1"/>
        <w:jc w:val="center"/>
        <w:rPr>
          <w:color w:val="001F4B"/>
          <w:sz w:val="20"/>
          <w:szCs w:val="20"/>
        </w:rPr>
      </w:pPr>
      <w:r>
        <w:rPr>
          <w:color w:val="001F4B"/>
          <w:sz w:val="20"/>
          <w:szCs w:val="20"/>
        </w:rPr>
        <w:pict>
          <v:shape id="_x0000_i1049" type="#_x0000_t75" style="width:375.75pt;height:168pt">
            <v:imagedata r:id="rId14" o:title=""/>
          </v:shape>
        </w:pict>
      </w:r>
    </w:p>
    <w:p w:rsidR="004079B4" w:rsidRPr="004079B4" w:rsidRDefault="00613B47" w:rsidP="004079B4">
      <w:pPr>
        <w:spacing w:before="100" w:beforeAutospacing="1" w:after="100" w:afterAutospacing="1"/>
        <w:jc w:val="center"/>
        <w:rPr>
          <w:color w:val="001F4B"/>
          <w:sz w:val="20"/>
          <w:szCs w:val="20"/>
        </w:rPr>
      </w:pPr>
      <w:r>
        <w:rPr>
          <w:color w:val="001F4B"/>
          <w:sz w:val="20"/>
          <w:szCs w:val="20"/>
        </w:rPr>
        <w:pict>
          <v:shape id="_x0000_i1052" type="#_x0000_t75" style="width:375.75pt;height:168pt">
            <v:imagedata r:id="rId15" o:title=""/>
          </v:shape>
        </w:pict>
      </w:r>
    </w:p>
    <w:p w:rsidR="004079B4" w:rsidRPr="004079B4" w:rsidRDefault="00613B47" w:rsidP="004079B4">
      <w:pPr>
        <w:spacing w:before="100" w:beforeAutospacing="1" w:after="100" w:afterAutospacing="1"/>
        <w:jc w:val="center"/>
        <w:rPr>
          <w:color w:val="001F4B"/>
          <w:sz w:val="20"/>
          <w:szCs w:val="20"/>
        </w:rPr>
      </w:pPr>
      <w:r>
        <w:rPr>
          <w:color w:val="001F4B"/>
          <w:sz w:val="20"/>
          <w:szCs w:val="20"/>
        </w:rPr>
        <w:pict>
          <v:shape id="_x0000_i1055" type="#_x0000_t75" style="width:375.75pt;height:168pt">
            <v:imagedata r:id="rId16" o:title=""/>
          </v:shape>
        </w:pict>
      </w:r>
    </w:p>
    <w:p w:rsidR="00A0101C" w:rsidRDefault="00A0101C" w:rsidP="00A0101C">
      <w:pPr>
        <w:spacing w:line="360" w:lineRule="auto"/>
        <w:jc w:val="center"/>
        <w:rPr>
          <w:b/>
          <w:sz w:val="28"/>
          <w:szCs w:val="28"/>
        </w:rPr>
      </w:pPr>
    </w:p>
    <w:p w:rsidR="001A11E9" w:rsidRPr="002B2194" w:rsidRDefault="00A0101C" w:rsidP="00A0101C">
      <w:pPr>
        <w:spacing w:line="360" w:lineRule="auto"/>
        <w:jc w:val="center"/>
        <w:rPr>
          <w:b/>
          <w:sz w:val="28"/>
          <w:szCs w:val="28"/>
        </w:rPr>
      </w:pPr>
      <w:r w:rsidRPr="00A0101C">
        <w:rPr>
          <w:b/>
          <w:sz w:val="28"/>
          <w:szCs w:val="28"/>
        </w:rPr>
        <w:t>Взлеты и падения денежной массы Молдовы</w:t>
      </w:r>
      <w:r w:rsidR="002B2194" w:rsidRPr="002B2194">
        <w:rPr>
          <w:b/>
          <w:sz w:val="28"/>
          <w:szCs w:val="28"/>
        </w:rPr>
        <w:t>[</w:t>
      </w:r>
      <w:r w:rsidR="002B2194">
        <w:rPr>
          <w:b/>
          <w:sz w:val="28"/>
          <w:szCs w:val="28"/>
        </w:rPr>
        <w:t>13</w:t>
      </w:r>
      <w:r w:rsidR="002B2194" w:rsidRPr="002B2194">
        <w:rPr>
          <w:b/>
          <w:sz w:val="28"/>
          <w:szCs w:val="28"/>
        </w:rPr>
        <w:t>]</w:t>
      </w:r>
    </w:p>
    <w:p w:rsidR="00A0101C" w:rsidRPr="00A0101C" w:rsidRDefault="00A0101C" w:rsidP="00A0101C">
      <w:pPr>
        <w:spacing w:line="360" w:lineRule="auto"/>
        <w:jc w:val="center"/>
        <w:rPr>
          <w:b/>
          <w:sz w:val="28"/>
          <w:szCs w:val="28"/>
        </w:rPr>
      </w:pPr>
    </w:p>
    <w:p w:rsidR="00A0101C" w:rsidRPr="00A0101C" w:rsidRDefault="00A0101C" w:rsidP="00A0101C">
      <w:pPr>
        <w:spacing w:line="360" w:lineRule="auto"/>
        <w:rPr>
          <w:sz w:val="28"/>
          <w:szCs w:val="28"/>
        </w:rPr>
      </w:pPr>
      <w:r w:rsidRPr="00A0101C">
        <w:rPr>
          <w:sz w:val="28"/>
          <w:szCs w:val="28"/>
        </w:rPr>
        <w:t xml:space="preserve">По данным Национального банка Молдовы, денежная база в Молдове в феврале 2009 года сократилась в сравнении с предыдущим месяцем на 5,4% (589,9 млн. леев), составив 10 млрд. 331,8 млн. леев. </w:t>
      </w:r>
    </w:p>
    <w:p w:rsidR="00A0101C" w:rsidRPr="00A0101C" w:rsidRDefault="00A0101C" w:rsidP="00A0101C">
      <w:pPr>
        <w:spacing w:line="360" w:lineRule="auto"/>
        <w:rPr>
          <w:sz w:val="28"/>
          <w:szCs w:val="28"/>
        </w:rPr>
      </w:pPr>
      <w:r w:rsidRPr="00A0101C">
        <w:rPr>
          <w:sz w:val="28"/>
          <w:szCs w:val="28"/>
        </w:rPr>
        <w:t xml:space="preserve">Главным фактором уменьшения денежной базы стало сокращение чистых внешних активов на 1 млрд. 221,5 млн. леев (8,6%) из-за продаж валюты Нацбанком. В то же время, в феврале чистые внутренние активы НБМ выросли на 631,6 млн. леев (19,7%). </w:t>
      </w:r>
    </w:p>
    <w:p w:rsidR="00A0101C" w:rsidRPr="00A0101C" w:rsidRDefault="00A0101C" w:rsidP="00A0101C">
      <w:pPr>
        <w:spacing w:line="360" w:lineRule="auto"/>
        <w:rPr>
          <w:b/>
          <w:sz w:val="28"/>
          <w:szCs w:val="28"/>
        </w:rPr>
      </w:pPr>
      <w:r w:rsidRPr="00A0101C">
        <w:rPr>
          <w:b/>
          <w:sz w:val="28"/>
          <w:szCs w:val="28"/>
        </w:rPr>
        <w:t>Деньги в обращении</w:t>
      </w:r>
    </w:p>
    <w:p w:rsidR="00A0101C" w:rsidRPr="00A0101C" w:rsidRDefault="00A0101C" w:rsidP="00A0101C">
      <w:pPr>
        <w:spacing w:line="360" w:lineRule="auto"/>
        <w:rPr>
          <w:sz w:val="28"/>
          <w:szCs w:val="28"/>
        </w:rPr>
      </w:pPr>
      <w:r w:rsidRPr="00A0101C">
        <w:rPr>
          <w:sz w:val="28"/>
          <w:szCs w:val="28"/>
        </w:rPr>
        <w:t xml:space="preserve">Объем денег в обращении сократился с 6 млрд. 781,7 млн. в январе </w:t>
      </w:r>
      <w:smartTag w:uri="urn:schemas-microsoft-com:office:smarttags" w:element="metricconverter">
        <w:smartTagPr>
          <w:attr w:name="ProductID" w:val="2009 г"/>
        </w:smartTagPr>
        <w:r w:rsidRPr="00A0101C">
          <w:rPr>
            <w:sz w:val="28"/>
            <w:szCs w:val="28"/>
          </w:rPr>
          <w:t>2009 г</w:t>
        </w:r>
      </w:smartTag>
      <w:r w:rsidRPr="00A0101C">
        <w:rPr>
          <w:sz w:val="28"/>
          <w:szCs w:val="28"/>
        </w:rPr>
        <w:t xml:space="preserve">. до 6 млрд. 346,4 млн. леев в феврале 2009 года. </w:t>
      </w:r>
    </w:p>
    <w:p w:rsidR="00A0101C" w:rsidRPr="00A0101C" w:rsidRDefault="00A0101C" w:rsidP="00A0101C">
      <w:pPr>
        <w:spacing w:line="360" w:lineRule="auto"/>
        <w:rPr>
          <w:sz w:val="28"/>
          <w:szCs w:val="28"/>
        </w:rPr>
      </w:pPr>
      <w:r w:rsidRPr="00A0101C">
        <w:rPr>
          <w:sz w:val="28"/>
          <w:szCs w:val="28"/>
        </w:rPr>
        <w:t xml:space="preserve">В структуре денежной массы доля денег в обращении сократилась с 62,1% в январе </w:t>
      </w:r>
      <w:smartTag w:uri="urn:schemas-microsoft-com:office:smarttags" w:element="metricconverter">
        <w:smartTagPr>
          <w:attr w:name="ProductID" w:val="2009 г"/>
        </w:smartTagPr>
        <w:r w:rsidRPr="00A0101C">
          <w:rPr>
            <w:sz w:val="28"/>
            <w:szCs w:val="28"/>
          </w:rPr>
          <w:t>2009 г</w:t>
        </w:r>
      </w:smartTag>
      <w:r w:rsidRPr="00A0101C">
        <w:rPr>
          <w:sz w:val="28"/>
          <w:szCs w:val="28"/>
        </w:rPr>
        <w:t xml:space="preserve">. до 61,4% в феврале 2009 года. </w:t>
      </w:r>
    </w:p>
    <w:p w:rsidR="00A0101C" w:rsidRPr="00A0101C" w:rsidRDefault="00A0101C" w:rsidP="00A0101C">
      <w:pPr>
        <w:spacing w:line="360" w:lineRule="auto"/>
        <w:rPr>
          <w:b/>
          <w:sz w:val="28"/>
          <w:szCs w:val="28"/>
        </w:rPr>
      </w:pPr>
      <w:r w:rsidRPr="00A0101C">
        <w:rPr>
          <w:b/>
          <w:sz w:val="28"/>
          <w:szCs w:val="28"/>
        </w:rPr>
        <w:t>Банки и депозиты</w:t>
      </w:r>
    </w:p>
    <w:p w:rsidR="00A0101C" w:rsidRPr="00A0101C" w:rsidRDefault="00A0101C" w:rsidP="00A0101C">
      <w:pPr>
        <w:spacing w:line="360" w:lineRule="auto"/>
        <w:rPr>
          <w:sz w:val="28"/>
          <w:szCs w:val="28"/>
        </w:rPr>
      </w:pPr>
      <w:r w:rsidRPr="00A0101C">
        <w:rPr>
          <w:sz w:val="28"/>
          <w:szCs w:val="28"/>
        </w:rPr>
        <w:t xml:space="preserve">В то же время, доля резервов банков выросла с 37,9% до 38,6%. </w:t>
      </w:r>
    </w:p>
    <w:p w:rsidR="00A0101C" w:rsidRPr="00A0101C" w:rsidRDefault="00A0101C" w:rsidP="00A0101C">
      <w:pPr>
        <w:spacing w:line="360" w:lineRule="auto"/>
        <w:rPr>
          <w:sz w:val="28"/>
          <w:szCs w:val="28"/>
        </w:rPr>
      </w:pPr>
      <w:r w:rsidRPr="00A0101C">
        <w:rPr>
          <w:sz w:val="28"/>
          <w:szCs w:val="28"/>
        </w:rPr>
        <w:t>По данным НБМ, депозиты в иностранной валюте резидентов (в пересчете на леи) увеличились на 396 млн. леев (4%). Выраженные в долларах, они выросли на $24,9 млн. (2,7%). Доля депозитов в иностранной валюте, пересчитанных в леи, в общем объеме денежной массы увеличилась с 32,3% в январе 2009 года до 34,4% в феврале.</w:t>
      </w:r>
    </w:p>
    <w:p w:rsidR="00A0101C" w:rsidRPr="00A0101C" w:rsidRDefault="00A0101C" w:rsidP="00A0101C">
      <w:pPr>
        <w:spacing w:line="360" w:lineRule="auto"/>
        <w:rPr>
          <w:b/>
          <w:sz w:val="28"/>
          <w:szCs w:val="28"/>
        </w:rPr>
      </w:pPr>
      <w:r w:rsidRPr="00A0101C">
        <w:rPr>
          <w:b/>
          <w:sz w:val="28"/>
          <w:szCs w:val="28"/>
        </w:rPr>
        <w:t>Международные резервы</w:t>
      </w:r>
    </w:p>
    <w:p w:rsidR="00A0101C" w:rsidRPr="00A0101C" w:rsidRDefault="00A0101C" w:rsidP="00A0101C">
      <w:pPr>
        <w:spacing w:line="360" w:lineRule="auto"/>
        <w:rPr>
          <w:sz w:val="28"/>
          <w:szCs w:val="28"/>
        </w:rPr>
      </w:pPr>
      <w:r w:rsidRPr="00A0101C">
        <w:rPr>
          <w:sz w:val="28"/>
          <w:szCs w:val="28"/>
        </w:rPr>
        <w:t xml:space="preserve">Чистые международные (конвертируемые) резервы банковской системы сократились на $121,7 млн., составив $1 млрд. 026,4 млн. В их структуре чистые международные резервы НБМ уменьшились на $132,9 млн., а банков — увеличились на $11,2 млн. </w:t>
      </w:r>
    </w:p>
    <w:p w:rsidR="00C273AA" w:rsidRPr="00A0101C" w:rsidRDefault="00C273AA" w:rsidP="00C273AA">
      <w:pPr>
        <w:spacing w:line="480" w:lineRule="auto"/>
        <w:ind w:firstLine="708"/>
        <w:rPr>
          <w:bCs/>
          <w:sz w:val="28"/>
          <w:szCs w:val="28"/>
        </w:rPr>
      </w:pPr>
    </w:p>
    <w:p w:rsidR="00C273AA" w:rsidRPr="008B1F44" w:rsidRDefault="00C273AA" w:rsidP="00C273AA">
      <w:pPr>
        <w:spacing w:line="480" w:lineRule="auto"/>
        <w:ind w:firstLine="708"/>
        <w:rPr>
          <w:bCs/>
          <w:sz w:val="28"/>
          <w:szCs w:val="28"/>
        </w:rPr>
      </w:pPr>
    </w:p>
    <w:p w:rsidR="00E075EB" w:rsidRDefault="00E075EB" w:rsidP="00E075EB">
      <w:pPr>
        <w:spacing w:line="360" w:lineRule="auto"/>
        <w:ind w:firstLine="709"/>
        <w:rPr>
          <w:sz w:val="28"/>
          <w:szCs w:val="28"/>
        </w:rPr>
      </w:pPr>
    </w:p>
    <w:p w:rsidR="004079B4" w:rsidRDefault="004079B4" w:rsidP="00E075EB">
      <w:pPr>
        <w:spacing w:line="360" w:lineRule="auto"/>
        <w:ind w:firstLine="709"/>
        <w:rPr>
          <w:sz w:val="28"/>
          <w:szCs w:val="28"/>
        </w:rPr>
      </w:pPr>
    </w:p>
    <w:p w:rsidR="004079B4" w:rsidRDefault="004079B4" w:rsidP="00E075EB">
      <w:pPr>
        <w:spacing w:line="360" w:lineRule="auto"/>
        <w:ind w:firstLine="709"/>
        <w:rPr>
          <w:sz w:val="28"/>
          <w:szCs w:val="28"/>
        </w:rPr>
      </w:pPr>
    </w:p>
    <w:p w:rsidR="004079B4" w:rsidRDefault="004079B4" w:rsidP="00E075EB">
      <w:pPr>
        <w:spacing w:line="360" w:lineRule="auto"/>
        <w:ind w:firstLine="709"/>
        <w:rPr>
          <w:sz w:val="28"/>
          <w:szCs w:val="28"/>
        </w:rPr>
      </w:pPr>
    </w:p>
    <w:p w:rsidR="004079B4" w:rsidRDefault="004079B4" w:rsidP="00E075EB">
      <w:pPr>
        <w:spacing w:line="360" w:lineRule="auto"/>
        <w:ind w:firstLine="709"/>
        <w:rPr>
          <w:sz w:val="28"/>
          <w:szCs w:val="28"/>
        </w:rPr>
      </w:pPr>
    </w:p>
    <w:p w:rsidR="004079B4" w:rsidRDefault="004079B4" w:rsidP="00E075EB">
      <w:pPr>
        <w:spacing w:line="360" w:lineRule="auto"/>
        <w:ind w:firstLine="709"/>
        <w:rPr>
          <w:sz w:val="28"/>
          <w:szCs w:val="28"/>
        </w:rPr>
      </w:pPr>
    </w:p>
    <w:p w:rsidR="004079B4" w:rsidRDefault="004079B4" w:rsidP="00E075EB">
      <w:pPr>
        <w:spacing w:line="360" w:lineRule="auto"/>
        <w:ind w:firstLine="709"/>
        <w:rPr>
          <w:sz w:val="28"/>
          <w:szCs w:val="28"/>
        </w:rPr>
      </w:pPr>
    </w:p>
    <w:p w:rsidR="004079B4" w:rsidRDefault="004079B4" w:rsidP="00E075EB">
      <w:pPr>
        <w:spacing w:line="360" w:lineRule="auto"/>
        <w:ind w:firstLine="709"/>
        <w:rPr>
          <w:sz w:val="28"/>
          <w:szCs w:val="28"/>
        </w:rPr>
      </w:pPr>
    </w:p>
    <w:p w:rsidR="004079B4" w:rsidRDefault="004079B4" w:rsidP="00E075EB">
      <w:pPr>
        <w:spacing w:line="360" w:lineRule="auto"/>
        <w:ind w:firstLine="709"/>
        <w:rPr>
          <w:sz w:val="28"/>
          <w:szCs w:val="28"/>
        </w:rPr>
      </w:pPr>
    </w:p>
    <w:p w:rsidR="004079B4" w:rsidRDefault="004079B4" w:rsidP="00E075EB">
      <w:pPr>
        <w:spacing w:line="360" w:lineRule="auto"/>
        <w:ind w:firstLine="709"/>
        <w:rPr>
          <w:sz w:val="28"/>
          <w:szCs w:val="28"/>
        </w:rPr>
      </w:pPr>
    </w:p>
    <w:p w:rsidR="004079B4" w:rsidRDefault="004079B4" w:rsidP="00E075EB">
      <w:pPr>
        <w:spacing w:line="360" w:lineRule="auto"/>
        <w:ind w:firstLine="709"/>
        <w:rPr>
          <w:sz w:val="28"/>
          <w:szCs w:val="28"/>
        </w:rPr>
      </w:pPr>
    </w:p>
    <w:p w:rsidR="004079B4" w:rsidRDefault="004079B4" w:rsidP="00E075EB">
      <w:pPr>
        <w:spacing w:line="360" w:lineRule="auto"/>
        <w:ind w:firstLine="709"/>
        <w:rPr>
          <w:sz w:val="28"/>
          <w:szCs w:val="28"/>
        </w:rPr>
      </w:pPr>
    </w:p>
    <w:p w:rsidR="004079B4" w:rsidRDefault="004079B4" w:rsidP="00E075EB">
      <w:pPr>
        <w:spacing w:line="360" w:lineRule="auto"/>
        <w:ind w:firstLine="709"/>
        <w:rPr>
          <w:sz w:val="28"/>
          <w:szCs w:val="28"/>
        </w:rPr>
      </w:pPr>
    </w:p>
    <w:p w:rsidR="004079B4" w:rsidRDefault="004079B4" w:rsidP="00E075EB">
      <w:pPr>
        <w:spacing w:line="360" w:lineRule="auto"/>
        <w:ind w:firstLine="709"/>
        <w:rPr>
          <w:sz w:val="28"/>
          <w:szCs w:val="28"/>
        </w:rPr>
      </w:pPr>
    </w:p>
    <w:p w:rsidR="004079B4" w:rsidRDefault="004079B4" w:rsidP="00E075EB">
      <w:pPr>
        <w:spacing w:line="360" w:lineRule="auto"/>
        <w:ind w:firstLine="709"/>
        <w:rPr>
          <w:sz w:val="28"/>
          <w:szCs w:val="28"/>
        </w:rPr>
      </w:pPr>
    </w:p>
    <w:p w:rsidR="004079B4" w:rsidRDefault="004079B4" w:rsidP="00E075EB">
      <w:pPr>
        <w:spacing w:line="360" w:lineRule="auto"/>
        <w:ind w:firstLine="709"/>
        <w:rPr>
          <w:sz w:val="28"/>
          <w:szCs w:val="28"/>
        </w:rPr>
      </w:pPr>
    </w:p>
    <w:p w:rsidR="004079B4" w:rsidRDefault="004079B4" w:rsidP="00E075EB">
      <w:pPr>
        <w:spacing w:line="360" w:lineRule="auto"/>
        <w:ind w:firstLine="709"/>
        <w:rPr>
          <w:sz w:val="28"/>
          <w:szCs w:val="28"/>
        </w:rPr>
      </w:pPr>
    </w:p>
    <w:p w:rsidR="004079B4" w:rsidRDefault="004079B4" w:rsidP="00E075EB">
      <w:pPr>
        <w:spacing w:line="360" w:lineRule="auto"/>
        <w:ind w:firstLine="709"/>
        <w:rPr>
          <w:sz w:val="28"/>
          <w:szCs w:val="28"/>
        </w:rPr>
      </w:pPr>
    </w:p>
    <w:p w:rsidR="004079B4" w:rsidRDefault="004079B4" w:rsidP="00E075EB">
      <w:pPr>
        <w:spacing w:line="360" w:lineRule="auto"/>
        <w:ind w:firstLine="709"/>
        <w:rPr>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A0101C" w:rsidRDefault="00167271" w:rsidP="00167271">
      <w:pPr>
        <w:spacing w:line="360" w:lineRule="auto"/>
        <w:ind w:left="1069"/>
        <w:rPr>
          <w:b/>
          <w:sz w:val="28"/>
          <w:szCs w:val="28"/>
        </w:rPr>
      </w:pPr>
    </w:p>
    <w:p w:rsidR="00167271" w:rsidRPr="00167271" w:rsidRDefault="00167271" w:rsidP="00117241">
      <w:pPr>
        <w:spacing w:line="360" w:lineRule="auto"/>
        <w:rPr>
          <w:b/>
          <w:sz w:val="28"/>
          <w:szCs w:val="28"/>
        </w:rPr>
      </w:pPr>
      <w:bookmarkStart w:id="0" w:name="_GoBack"/>
      <w:bookmarkEnd w:id="0"/>
    </w:p>
    <w:sectPr w:rsidR="00167271" w:rsidRPr="00167271" w:rsidSect="007A7CBC">
      <w:footerReference w:type="even" r:id="rId17"/>
      <w:footerReference w:type="default" r:id="rId18"/>
      <w:pgSz w:w="11906" w:h="16838"/>
      <w:pgMar w:top="1134" w:right="567" w:bottom="113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E07" w:rsidRDefault="00E53E07">
      <w:r>
        <w:separator/>
      </w:r>
    </w:p>
  </w:endnote>
  <w:endnote w:type="continuationSeparator" w:id="0">
    <w:p w:rsidR="00E53E07" w:rsidRDefault="00E53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BC" w:rsidRDefault="007A7CBC" w:rsidP="00A2298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A7CBC" w:rsidRDefault="007A7CBC">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7CBC" w:rsidRDefault="007A7CBC" w:rsidP="00A22981">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66B3C">
      <w:rPr>
        <w:rStyle w:val="a9"/>
        <w:noProof/>
      </w:rPr>
      <w:t>3</w:t>
    </w:r>
    <w:r>
      <w:rPr>
        <w:rStyle w:val="a9"/>
      </w:rPr>
      <w:fldChar w:fldCharType="end"/>
    </w:r>
  </w:p>
  <w:p w:rsidR="007A7CBC" w:rsidRDefault="007A7CB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E07" w:rsidRDefault="00E53E07">
      <w:r>
        <w:separator/>
      </w:r>
    </w:p>
  </w:footnote>
  <w:footnote w:type="continuationSeparator" w:id="0">
    <w:p w:rsidR="00E53E07" w:rsidRDefault="00E53E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632428C"/>
    <w:lvl w:ilvl="0">
      <w:numFmt w:val="bullet"/>
      <w:lvlText w:val="*"/>
      <w:lvlJc w:val="left"/>
    </w:lvl>
  </w:abstractNum>
  <w:abstractNum w:abstractNumId="1">
    <w:nsid w:val="00887FA6"/>
    <w:multiLevelType w:val="multilevel"/>
    <w:tmpl w:val="B120906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12E7E0E"/>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2F63E49"/>
    <w:multiLevelType w:val="hybridMultilevel"/>
    <w:tmpl w:val="20D276E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EB27D9C"/>
    <w:multiLevelType w:val="hybridMultilevel"/>
    <w:tmpl w:val="EEDC1A66"/>
    <w:lvl w:ilvl="0" w:tplc="310CF75C">
      <w:start w:val="1"/>
      <w:numFmt w:val="decimal"/>
      <w:lvlText w:val="%1."/>
      <w:lvlJc w:val="left"/>
      <w:pPr>
        <w:tabs>
          <w:tab w:val="num" w:pos="720"/>
        </w:tabs>
        <w:ind w:left="720" w:hanging="360"/>
      </w:pPr>
      <w:rPr>
        <w:rFonts w:hint="default"/>
      </w:rPr>
    </w:lvl>
    <w:lvl w:ilvl="1" w:tplc="09345DC2">
      <w:numFmt w:val="none"/>
      <w:lvlText w:val=""/>
      <w:lvlJc w:val="left"/>
      <w:pPr>
        <w:tabs>
          <w:tab w:val="num" w:pos="360"/>
        </w:tabs>
      </w:pPr>
    </w:lvl>
    <w:lvl w:ilvl="2" w:tplc="513A76F2">
      <w:numFmt w:val="none"/>
      <w:lvlText w:val=""/>
      <w:lvlJc w:val="left"/>
      <w:pPr>
        <w:tabs>
          <w:tab w:val="num" w:pos="360"/>
        </w:tabs>
      </w:pPr>
    </w:lvl>
    <w:lvl w:ilvl="3" w:tplc="800A73AA">
      <w:numFmt w:val="none"/>
      <w:lvlText w:val=""/>
      <w:lvlJc w:val="left"/>
      <w:pPr>
        <w:tabs>
          <w:tab w:val="num" w:pos="360"/>
        </w:tabs>
      </w:pPr>
    </w:lvl>
    <w:lvl w:ilvl="4" w:tplc="C8FE3EF4">
      <w:numFmt w:val="none"/>
      <w:lvlText w:val=""/>
      <w:lvlJc w:val="left"/>
      <w:pPr>
        <w:tabs>
          <w:tab w:val="num" w:pos="360"/>
        </w:tabs>
      </w:pPr>
    </w:lvl>
    <w:lvl w:ilvl="5" w:tplc="62B67280">
      <w:numFmt w:val="none"/>
      <w:lvlText w:val=""/>
      <w:lvlJc w:val="left"/>
      <w:pPr>
        <w:tabs>
          <w:tab w:val="num" w:pos="360"/>
        </w:tabs>
      </w:pPr>
    </w:lvl>
    <w:lvl w:ilvl="6" w:tplc="0178C922">
      <w:numFmt w:val="none"/>
      <w:lvlText w:val=""/>
      <w:lvlJc w:val="left"/>
      <w:pPr>
        <w:tabs>
          <w:tab w:val="num" w:pos="360"/>
        </w:tabs>
      </w:pPr>
    </w:lvl>
    <w:lvl w:ilvl="7" w:tplc="D7383824">
      <w:numFmt w:val="none"/>
      <w:lvlText w:val=""/>
      <w:lvlJc w:val="left"/>
      <w:pPr>
        <w:tabs>
          <w:tab w:val="num" w:pos="360"/>
        </w:tabs>
      </w:pPr>
    </w:lvl>
    <w:lvl w:ilvl="8" w:tplc="4FAA87DA">
      <w:numFmt w:val="none"/>
      <w:lvlText w:val=""/>
      <w:lvlJc w:val="left"/>
      <w:pPr>
        <w:tabs>
          <w:tab w:val="num" w:pos="360"/>
        </w:tabs>
      </w:pPr>
    </w:lvl>
  </w:abstractNum>
  <w:abstractNum w:abstractNumId="5">
    <w:nsid w:val="0F1D0C06"/>
    <w:multiLevelType w:val="hybridMultilevel"/>
    <w:tmpl w:val="DFC0654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FED3250"/>
    <w:multiLevelType w:val="multilevel"/>
    <w:tmpl w:val="350449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302684A"/>
    <w:multiLevelType w:val="multilevel"/>
    <w:tmpl w:val="7EDAD71A"/>
    <w:lvl w:ilvl="0">
      <w:start w:val="1"/>
      <w:numFmt w:val="decimal"/>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8">
    <w:nsid w:val="155C1EEA"/>
    <w:multiLevelType w:val="hybridMultilevel"/>
    <w:tmpl w:val="B6E03806"/>
    <w:lvl w:ilvl="0" w:tplc="8954F0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8385B1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nsid w:val="1FDF7836"/>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2B9A6DC7"/>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34C660C9"/>
    <w:multiLevelType w:val="hybridMultilevel"/>
    <w:tmpl w:val="30DA61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E300580"/>
    <w:multiLevelType w:val="hybridMultilevel"/>
    <w:tmpl w:val="09BA935C"/>
    <w:lvl w:ilvl="0" w:tplc="8954F0C4">
      <w:start w:val="1"/>
      <w:numFmt w:val="decimal"/>
      <w:lvlText w:val="%1."/>
      <w:lvlJc w:val="left"/>
      <w:pPr>
        <w:tabs>
          <w:tab w:val="num" w:pos="1429"/>
        </w:tabs>
        <w:ind w:left="1429"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4">
    <w:nsid w:val="442F7546"/>
    <w:multiLevelType w:val="multilevel"/>
    <w:tmpl w:val="8CEC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46D563E"/>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44721DD8"/>
    <w:multiLevelType w:val="multilevel"/>
    <w:tmpl w:val="37865F3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5E945D7"/>
    <w:multiLevelType w:val="hybridMultilevel"/>
    <w:tmpl w:val="0BA2C3C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20545A8"/>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54CE257E"/>
    <w:multiLevelType w:val="hybridMultilevel"/>
    <w:tmpl w:val="35044904"/>
    <w:lvl w:ilvl="0" w:tplc="8954F0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5F4232BA"/>
    <w:multiLevelType w:val="multilevel"/>
    <w:tmpl w:val="18D279D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9FD5F84"/>
    <w:multiLevelType w:val="hybridMultilevel"/>
    <w:tmpl w:val="610690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6E0D3735"/>
    <w:multiLevelType w:val="hybridMultilevel"/>
    <w:tmpl w:val="68BEBC90"/>
    <w:lvl w:ilvl="0" w:tplc="8954F0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A5335E"/>
    <w:multiLevelType w:val="hybridMultilevel"/>
    <w:tmpl w:val="D2BADC7E"/>
    <w:lvl w:ilvl="0" w:tplc="8954F0C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A5609B4"/>
    <w:multiLevelType w:val="multilevel"/>
    <w:tmpl w:val="6F3817F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7C686B4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9"/>
  </w:num>
  <w:num w:numId="2">
    <w:abstractNumId w:val="20"/>
  </w:num>
  <w:num w:numId="3">
    <w:abstractNumId w:val="10"/>
  </w:num>
  <w:num w:numId="4">
    <w:abstractNumId w:val="11"/>
  </w:num>
  <w:num w:numId="5">
    <w:abstractNumId w:val="16"/>
  </w:num>
  <w:num w:numId="6">
    <w:abstractNumId w:val="14"/>
  </w:num>
  <w:num w:numId="7">
    <w:abstractNumId w:val="0"/>
    <w:lvlOverride w:ilvl="0">
      <w:lvl w:ilvl="0">
        <w:start w:val="65535"/>
        <w:numFmt w:val="bullet"/>
        <w:lvlText w:val="•"/>
        <w:legacy w:legacy="1" w:legacySpace="0" w:legacyIndent="111"/>
        <w:lvlJc w:val="left"/>
        <w:rPr>
          <w:rFonts w:ascii="Times New Roman" w:hAnsi="Times New Roman" w:cs="Times New Roman" w:hint="default"/>
        </w:rPr>
      </w:lvl>
    </w:lvlOverride>
  </w:num>
  <w:num w:numId="8">
    <w:abstractNumId w:val="8"/>
  </w:num>
  <w:num w:numId="9">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10">
    <w:abstractNumId w:val="21"/>
  </w:num>
  <w:num w:numId="11">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12">
    <w:abstractNumId w:val="12"/>
  </w:num>
  <w:num w:numId="13">
    <w:abstractNumId w:val="3"/>
  </w:num>
  <w:num w:numId="14">
    <w:abstractNumId w:val="23"/>
  </w:num>
  <w:num w:numId="15">
    <w:abstractNumId w:val="19"/>
  </w:num>
  <w:num w:numId="16">
    <w:abstractNumId w:val="6"/>
  </w:num>
  <w:num w:numId="17">
    <w:abstractNumId w:val="5"/>
  </w:num>
  <w:num w:numId="18">
    <w:abstractNumId w:val="22"/>
  </w:num>
  <w:num w:numId="19">
    <w:abstractNumId w:val="4"/>
  </w:num>
  <w:num w:numId="20">
    <w:abstractNumId w:val="17"/>
  </w:num>
  <w:num w:numId="21">
    <w:abstractNumId w:val="13"/>
  </w:num>
  <w:num w:numId="22">
    <w:abstractNumId w:val="2"/>
  </w:num>
  <w:num w:numId="23">
    <w:abstractNumId w:val="25"/>
  </w:num>
  <w:num w:numId="24">
    <w:abstractNumId w:val="15"/>
  </w:num>
  <w:num w:numId="25">
    <w:abstractNumId w:val="7"/>
  </w:num>
  <w:num w:numId="26">
    <w:abstractNumId w:val="18"/>
  </w:num>
  <w:num w:numId="27">
    <w:abstractNumId w:val="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046C"/>
    <w:rsid w:val="000134C9"/>
    <w:rsid w:val="00020160"/>
    <w:rsid w:val="00026A09"/>
    <w:rsid w:val="00067CBC"/>
    <w:rsid w:val="000746E3"/>
    <w:rsid w:val="00084C51"/>
    <w:rsid w:val="00104F42"/>
    <w:rsid w:val="001124F4"/>
    <w:rsid w:val="00117241"/>
    <w:rsid w:val="00166B3C"/>
    <w:rsid w:val="00167271"/>
    <w:rsid w:val="00194986"/>
    <w:rsid w:val="001A11E9"/>
    <w:rsid w:val="00240512"/>
    <w:rsid w:val="002B2194"/>
    <w:rsid w:val="00315301"/>
    <w:rsid w:val="00320E4A"/>
    <w:rsid w:val="00323187"/>
    <w:rsid w:val="00405613"/>
    <w:rsid w:val="004079B4"/>
    <w:rsid w:val="004321B7"/>
    <w:rsid w:val="00483917"/>
    <w:rsid w:val="004F463F"/>
    <w:rsid w:val="00504BA6"/>
    <w:rsid w:val="00556916"/>
    <w:rsid w:val="00556D5A"/>
    <w:rsid w:val="00613B47"/>
    <w:rsid w:val="00617DBE"/>
    <w:rsid w:val="00681A10"/>
    <w:rsid w:val="006C2F6C"/>
    <w:rsid w:val="0070556C"/>
    <w:rsid w:val="007203AE"/>
    <w:rsid w:val="00745A42"/>
    <w:rsid w:val="00752D7D"/>
    <w:rsid w:val="0078128F"/>
    <w:rsid w:val="007A7CBC"/>
    <w:rsid w:val="00842BC0"/>
    <w:rsid w:val="00856240"/>
    <w:rsid w:val="008C6C49"/>
    <w:rsid w:val="008F67BD"/>
    <w:rsid w:val="0095164D"/>
    <w:rsid w:val="00973D10"/>
    <w:rsid w:val="009C23C5"/>
    <w:rsid w:val="009D7D4C"/>
    <w:rsid w:val="00A0101C"/>
    <w:rsid w:val="00A22981"/>
    <w:rsid w:val="00AD2DA8"/>
    <w:rsid w:val="00AE0D77"/>
    <w:rsid w:val="00B11A04"/>
    <w:rsid w:val="00B12681"/>
    <w:rsid w:val="00B475A2"/>
    <w:rsid w:val="00B94AE9"/>
    <w:rsid w:val="00BB4CEF"/>
    <w:rsid w:val="00BE2C41"/>
    <w:rsid w:val="00C05A32"/>
    <w:rsid w:val="00C273AA"/>
    <w:rsid w:val="00C31EF5"/>
    <w:rsid w:val="00C63BAE"/>
    <w:rsid w:val="00CC72AA"/>
    <w:rsid w:val="00CE2334"/>
    <w:rsid w:val="00D95FA9"/>
    <w:rsid w:val="00DB1F6C"/>
    <w:rsid w:val="00DF2030"/>
    <w:rsid w:val="00E075EB"/>
    <w:rsid w:val="00E17AFA"/>
    <w:rsid w:val="00E26C82"/>
    <w:rsid w:val="00E53E07"/>
    <w:rsid w:val="00E61E0D"/>
    <w:rsid w:val="00E9046C"/>
    <w:rsid w:val="00EB285C"/>
    <w:rsid w:val="00F01346"/>
    <w:rsid w:val="00F321DA"/>
    <w:rsid w:val="00FA2DE4"/>
    <w:rsid w:val="00FA7F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4"/>
    <o:shapelayout v:ext="edit">
      <o:idmap v:ext="edit" data="1"/>
    </o:shapelayout>
  </w:shapeDefaults>
  <w:decimalSymbol w:val=","/>
  <w:listSeparator w:val=";"/>
  <w15:chartTrackingRefBased/>
  <w15:docId w15:val="{D6801DFB-CE27-4193-ACCF-728F361C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240512"/>
    <w:pPr>
      <w:spacing w:before="100" w:beforeAutospacing="1" w:after="75"/>
      <w:outlineLvl w:val="0"/>
    </w:pPr>
    <w:rPr>
      <w:b/>
      <w:bCs/>
      <w:kern w:val="36"/>
      <w:sz w:val="31"/>
      <w:szCs w:val="31"/>
    </w:rPr>
  </w:style>
  <w:style w:type="paragraph" w:styleId="5">
    <w:name w:val="heading 5"/>
    <w:basedOn w:val="a"/>
    <w:next w:val="a"/>
    <w:qFormat/>
    <w:rsid w:val="00A0101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F463F"/>
    <w:pPr>
      <w:ind w:right="-908"/>
      <w:jc w:val="center"/>
    </w:pPr>
    <w:rPr>
      <w:sz w:val="32"/>
      <w:szCs w:val="32"/>
    </w:rPr>
  </w:style>
  <w:style w:type="paragraph" w:styleId="a4">
    <w:name w:val="Normal (Web)"/>
    <w:basedOn w:val="a"/>
    <w:rsid w:val="00556916"/>
    <w:pPr>
      <w:spacing w:before="100" w:beforeAutospacing="1" w:after="100" w:afterAutospacing="1"/>
    </w:pPr>
  </w:style>
  <w:style w:type="character" w:styleId="a5">
    <w:name w:val="Hyperlink"/>
    <w:basedOn w:val="a0"/>
    <w:rsid w:val="00556916"/>
    <w:rPr>
      <w:color w:val="0000FF"/>
      <w:u w:val="single"/>
    </w:rPr>
  </w:style>
  <w:style w:type="character" w:styleId="a6">
    <w:name w:val="Strong"/>
    <w:basedOn w:val="a0"/>
    <w:qFormat/>
    <w:rsid w:val="00556916"/>
    <w:rPr>
      <w:b/>
      <w:bCs/>
    </w:rPr>
  </w:style>
  <w:style w:type="paragraph" w:customStyle="1" w:styleId="c">
    <w:name w:val="c"/>
    <w:basedOn w:val="a"/>
    <w:rsid w:val="00E61E0D"/>
    <w:pPr>
      <w:spacing w:before="100" w:beforeAutospacing="1" w:after="100" w:afterAutospacing="1"/>
      <w:ind w:left="150"/>
    </w:pPr>
    <w:rPr>
      <w:rFonts w:ascii="Arial" w:hAnsi="Arial" w:cs="Arial"/>
      <w:color w:val="000000"/>
      <w:sz w:val="18"/>
      <w:szCs w:val="18"/>
    </w:rPr>
  </w:style>
  <w:style w:type="paragraph" w:customStyle="1" w:styleId="Style3">
    <w:name w:val="Style3"/>
    <w:basedOn w:val="a"/>
    <w:rsid w:val="000134C9"/>
    <w:pPr>
      <w:widowControl w:val="0"/>
      <w:autoSpaceDE w:val="0"/>
      <w:autoSpaceDN w:val="0"/>
      <w:adjustRightInd w:val="0"/>
      <w:spacing w:line="233" w:lineRule="exact"/>
      <w:ind w:firstLine="326"/>
      <w:jc w:val="both"/>
    </w:pPr>
  </w:style>
  <w:style w:type="character" w:customStyle="1" w:styleId="FontStyle13">
    <w:name w:val="Font Style13"/>
    <w:basedOn w:val="a0"/>
    <w:rsid w:val="000134C9"/>
    <w:rPr>
      <w:rFonts w:ascii="Times New Roman" w:hAnsi="Times New Roman" w:cs="Times New Roman"/>
      <w:sz w:val="20"/>
      <w:szCs w:val="20"/>
    </w:rPr>
  </w:style>
  <w:style w:type="character" w:customStyle="1" w:styleId="FontStyle14">
    <w:name w:val="Font Style14"/>
    <w:basedOn w:val="a0"/>
    <w:rsid w:val="000134C9"/>
    <w:rPr>
      <w:rFonts w:ascii="Times New Roman" w:hAnsi="Times New Roman" w:cs="Times New Roman"/>
      <w:b/>
      <w:bCs/>
      <w:i/>
      <w:iCs/>
      <w:sz w:val="20"/>
      <w:szCs w:val="20"/>
    </w:rPr>
  </w:style>
  <w:style w:type="character" w:customStyle="1" w:styleId="FontStyle28">
    <w:name w:val="Font Style28"/>
    <w:basedOn w:val="a0"/>
    <w:rsid w:val="00B475A2"/>
    <w:rPr>
      <w:rFonts w:ascii="Times New Roman" w:hAnsi="Times New Roman" w:cs="Times New Roman"/>
      <w:b/>
      <w:bCs/>
      <w:sz w:val="18"/>
      <w:szCs w:val="18"/>
    </w:rPr>
  </w:style>
  <w:style w:type="paragraph" w:customStyle="1" w:styleId="Style4">
    <w:name w:val="Style4"/>
    <w:basedOn w:val="a"/>
    <w:rsid w:val="00B475A2"/>
    <w:pPr>
      <w:widowControl w:val="0"/>
      <w:autoSpaceDE w:val="0"/>
      <w:autoSpaceDN w:val="0"/>
      <w:adjustRightInd w:val="0"/>
      <w:spacing w:line="213" w:lineRule="exact"/>
      <w:ind w:firstLine="293"/>
      <w:jc w:val="both"/>
    </w:pPr>
    <w:rPr>
      <w:rFonts w:ascii="Microsoft Sans Serif" w:hAnsi="Microsoft Sans Serif"/>
    </w:rPr>
  </w:style>
  <w:style w:type="paragraph" w:customStyle="1" w:styleId="Style16">
    <w:name w:val="Style16"/>
    <w:basedOn w:val="a"/>
    <w:rsid w:val="00B475A2"/>
    <w:pPr>
      <w:widowControl w:val="0"/>
      <w:autoSpaceDE w:val="0"/>
      <w:autoSpaceDN w:val="0"/>
      <w:adjustRightInd w:val="0"/>
      <w:spacing w:line="226" w:lineRule="exact"/>
      <w:ind w:firstLine="302"/>
      <w:jc w:val="both"/>
    </w:pPr>
    <w:rPr>
      <w:rFonts w:ascii="Microsoft Sans Serif" w:hAnsi="Microsoft Sans Serif"/>
    </w:rPr>
  </w:style>
  <w:style w:type="character" w:customStyle="1" w:styleId="FontStyle22">
    <w:name w:val="Font Style22"/>
    <w:basedOn w:val="a0"/>
    <w:rsid w:val="00B475A2"/>
    <w:rPr>
      <w:rFonts w:ascii="Times New Roman" w:hAnsi="Times New Roman" w:cs="Times New Roman"/>
      <w:sz w:val="18"/>
      <w:szCs w:val="18"/>
    </w:rPr>
  </w:style>
  <w:style w:type="paragraph" w:customStyle="1" w:styleId="Style5">
    <w:name w:val="Style5"/>
    <w:basedOn w:val="a"/>
    <w:rsid w:val="00483917"/>
    <w:pPr>
      <w:widowControl w:val="0"/>
      <w:autoSpaceDE w:val="0"/>
      <w:autoSpaceDN w:val="0"/>
      <w:adjustRightInd w:val="0"/>
      <w:spacing w:line="235" w:lineRule="exact"/>
      <w:jc w:val="both"/>
    </w:pPr>
  </w:style>
  <w:style w:type="character" w:customStyle="1" w:styleId="FontStyle17">
    <w:name w:val="Font Style17"/>
    <w:basedOn w:val="a0"/>
    <w:rsid w:val="008F67BD"/>
    <w:rPr>
      <w:rFonts w:ascii="Times New Roman" w:hAnsi="Times New Roman" w:cs="Times New Roman"/>
      <w:sz w:val="20"/>
      <w:szCs w:val="20"/>
    </w:rPr>
  </w:style>
  <w:style w:type="character" w:customStyle="1" w:styleId="FontStyle19">
    <w:name w:val="Font Style19"/>
    <w:basedOn w:val="a0"/>
    <w:rsid w:val="008F67BD"/>
    <w:rPr>
      <w:rFonts w:ascii="Times New Roman" w:hAnsi="Times New Roman" w:cs="Times New Roman"/>
      <w:b/>
      <w:bCs/>
      <w:sz w:val="20"/>
      <w:szCs w:val="20"/>
    </w:rPr>
  </w:style>
  <w:style w:type="paragraph" w:customStyle="1" w:styleId="Style2">
    <w:name w:val="Style2"/>
    <w:basedOn w:val="a"/>
    <w:rsid w:val="00026A09"/>
    <w:pPr>
      <w:widowControl w:val="0"/>
      <w:autoSpaceDE w:val="0"/>
      <w:autoSpaceDN w:val="0"/>
      <w:adjustRightInd w:val="0"/>
      <w:spacing w:line="246" w:lineRule="exact"/>
      <w:ind w:firstLine="269"/>
      <w:jc w:val="both"/>
    </w:pPr>
    <w:rPr>
      <w:rFonts w:ascii="Arial" w:hAnsi="Arial"/>
    </w:rPr>
  </w:style>
  <w:style w:type="paragraph" w:customStyle="1" w:styleId="Style6">
    <w:name w:val="Style6"/>
    <w:basedOn w:val="a"/>
    <w:rsid w:val="00026A09"/>
    <w:pPr>
      <w:widowControl w:val="0"/>
      <w:autoSpaceDE w:val="0"/>
      <w:autoSpaceDN w:val="0"/>
      <w:adjustRightInd w:val="0"/>
      <w:spacing w:line="245" w:lineRule="exact"/>
      <w:ind w:firstLine="283"/>
      <w:jc w:val="both"/>
    </w:pPr>
    <w:rPr>
      <w:rFonts w:ascii="Arial" w:hAnsi="Arial"/>
    </w:rPr>
  </w:style>
  <w:style w:type="character" w:customStyle="1" w:styleId="FontStyle21">
    <w:name w:val="Font Style21"/>
    <w:basedOn w:val="a0"/>
    <w:rsid w:val="00681A10"/>
    <w:rPr>
      <w:rFonts w:ascii="Times New Roman" w:hAnsi="Times New Roman" w:cs="Times New Roman"/>
      <w:b/>
      <w:bCs/>
      <w:sz w:val="20"/>
      <w:szCs w:val="20"/>
    </w:rPr>
  </w:style>
  <w:style w:type="paragraph" w:customStyle="1" w:styleId="Style9">
    <w:name w:val="Style9"/>
    <w:basedOn w:val="a"/>
    <w:rsid w:val="00856240"/>
    <w:pPr>
      <w:widowControl w:val="0"/>
      <w:autoSpaceDE w:val="0"/>
      <w:autoSpaceDN w:val="0"/>
      <w:adjustRightInd w:val="0"/>
      <w:spacing w:line="245" w:lineRule="exact"/>
      <w:ind w:firstLine="283"/>
      <w:jc w:val="both"/>
    </w:pPr>
    <w:rPr>
      <w:rFonts w:ascii="Arial" w:hAnsi="Arial"/>
    </w:rPr>
  </w:style>
  <w:style w:type="paragraph" w:customStyle="1" w:styleId="a7">
    <w:name w:val="Контрольная"/>
    <w:basedOn w:val="a"/>
    <w:autoRedefine/>
    <w:rsid w:val="00C273AA"/>
    <w:pPr>
      <w:widowControl w:val="0"/>
      <w:ind w:firstLine="540"/>
      <w:jc w:val="both"/>
    </w:pPr>
    <w:rPr>
      <w:sz w:val="28"/>
      <w:szCs w:val="28"/>
    </w:rPr>
  </w:style>
  <w:style w:type="paragraph" w:styleId="HTML">
    <w:name w:val="HTML Preformatted"/>
    <w:basedOn w:val="a"/>
    <w:rsid w:val="00C27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
    <w:name w:val="Body Text 2"/>
    <w:basedOn w:val="a"/>
    <w:rsid w:val="001A11E9"/>
    <w:pPr>
      <w:spacing w:after="120" w:line="480" w:lineRule="auto"/>
    </w:pPr>
  </w:style>
  <w:style w:type="paragraph" w:styleId="20">
    <w:name w:val="Body Text Indent 2"/>
    <w:basedOn w:val="a"/>
    <w:rsid w:val="001A11E9"/>
    <w:pPr>
      <w:spacing w:after="120" w:line="480" w:lineRule="auto"/>
      <w:ind w:left="283"/>
    </w:pPr>
  </w:style>
  <w:style w:type="paragraph" w:styleId="HTML0">
    <w:name w:val="HTML Address"/>
    <w:basedOn w:val="a"/>
    <w:rsid w:val="00240512"/>
    <w:pPr>
      <w:jc w:val="right"/>
    </w:pPr>
    <w:rPr>
      <w:i/>
      <w:iCs/>
      <w:color w:val="999999"/>
    </w:rPr>
  </w:style>
  <w:style w:type="paragraph" w:styleId="a8">
    <w:name w:val="footer"/>
    <w:basedOn w:val="a"/>
    <w:rsid w:val="007A7CBC"/>
    <w:pPr>
      <w:tabs>
        <w:tab w:val="center" w:pos="4677"/>
        <w:tab w:val="right" w:pos="9355"/>
      </w:tabs>
    </w:pPr>
  </w:style>
  <w:style w:type="character" w:styleId="a9">
    <w:name w:val="page number"/>
    <w:basedOn w:val="a0"/>
    <w:rsid w:val="007A7CBC"/>
  </w:style>
  <w:style w:type="character" w:customStyle="1" w:styleId="greenurl1">
    <w:name w:val="green_url1"/>
    <w:basedOn w:val="a0"/>
    <w:rsid w:val="002B2194"/>
    <w:rPr>
      <w:color w:val="0066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80133">
      <w:bodyDiv w:val="1"/>
      <w:marLeft w:val="0"/>
      <w:marRight w:val="0"/>
      <w:marTop w:val="0"/>
      <w:marBottom w:val="0"/>
      <w:divBdr>
        <w:top w:val="none" w:sz="0" w:space="0" w:color="auto"/>
        <w:left w:val="none" w:sz="0" w:space="0" w:color="auto"/>
        <w:bottom w:val="none" w:sz="0" w:space="0" w:color="auto"/>
        <w:right w:val="none" w:sz="0" w:space="0" w:color="auto"/>
      </w:divBdr>
      <w:divsChild>
        <w:div w:id="1790970077">
          <w:marLeft w:val="0"/>
          <w:marRight w:val="0"/>
          <w:marTop w:val="0"/>
          <w:marBottom w:val="0"/>
          <w:divBdr>
            <w:top w:val="none" w:sz="0" w:space="0" w:color="auto"/>
            <w:left w:val="none" w:sz="0" w:space="0" w:color="auto"/>
            <w:bottom w:val="none" w:sz="0" w:space="0" w:color="auto"/>
            <w:right w:val="none" w:sz="0" w:space="0" w:color="auto"/>
          </w:divBdr>
          <w:divsChild>
            <w:div w:id="906384289">
              <w:marLeft w:val="0"/>
              <w:marRight w:val="0"/>
              <w:marTop w:val="0"/>
              <w:marBottom w:val="0"/>
              <w:divBdr>
                <w:top w:val="none" w:sz="0" w:space="0" w:color="auto"/>
                <w:left w:val="none" w:sz="0" w:space="0" w:color="auto"/>
                <w:bottom w:val="none" w:sz="0" w:space="0" w:color="auto"/>
                <w:right w:val="none" w:sz="0" w:space="0" w:color="auto"/>
              </w:divBdr>
              <w:divsChild>
                <w:div w:id="660891443">
                  <w:marLeft w:val="0"/>
                  <w:marRight w:val="0"/>
                  <w:marTop w:val="0"/>
                  <w:marBottom w:val="0"/>
                  <w:divBdr>
                    <w:top w:val="none" w:sz="0" w:space="0" w:color="auto"/>
                    <w:left w:val="none" w:sz="0" w:space="0" w:color="auto"/>
                    <w:bottom w:val="none" w:sz="0" w:space="0" w:color="auto"/>
                    <w:right w:val="none" w:sz="0" w:space="0" w:color="auto"/>
                  </w:divBdr>
                  <w:divsChild>
                    <w:div w:id="863326275">
                      <w:marLeft w:val="0"/>
                      <w:marRight w:val="0"/>
                      <w:marTop w:val="0"/>
                      <w:marBottom w:val="0"/>
                      <w:divBdr>
                        <w:top w:val="none" w:sz="0" w:space="0" w:color="auto"/>
                        <w:left w:val="none" w:sz="0" w:space="0" w:color="auto"/>
                        <w:bottom w:val="none" w:sz="0" w:space="0" w:color="auto"/>
                        <w:right w:val="none" w:sz="0" w:space="0" w:color="auto"/>
                      </w:divBdr>
                      <w:divsChild>
                        <w:div w:id="1393774492">
                          <w:marLeft w:val="0"/>
                          <w:marRight w:val="0"/>
                          <w:marTop w:val="0"/>
                          <w:marBottom w:val="0"/>
                          <w:divBdr>
                            <w:top w:val="none" w:sz="0" w:space="0" w:color="auto"/>
                            <w:left w:val="none" w:sz="0" w:space="0" w:color="auto"/>
                            <w:bottom w:val="none" w:sz="0" w:space="0" w:color="auto"/>
                            <w:right w:val="none" w:sz="0" w:space="0" w:color="auto"/>
                          </w:divBdr>
                          <w:divsChild>
                            <w:div w:id="54120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296265">
      <w:bodyDiv w:val="1"/>
      <w:marLeft w:val="0"/>
      <w:marRight w:val="0"/>
      <w:marTop w:val="0"/>
      <w:marBottom w:val="0"/>
      <w:divBdr>
        <w:top w:val="none" w:sz="0" w:space="0" w:color="auto"/>
        <w:left w:val="none" w:sz="0" w:space="0" w:color="auto"/>
        <w:bottom w:val="none" w:sz="0" w:space="0" w:color="auto"/>
        <w:right w:val="none" w:sz="0" w:space="0" w:color="auto"/>
      </w:divBdr>
    </w:div>
    <w:div w:id="990518304">
      <w:bodyDiv w:val="1"/>
      <w:marLeft w:val="0"/>
      <w:marRight w:val="0"/>
      <w:marTop w:val="0"/>
      <w:marBottom w:val="0"/>
      <w:divBdr>
        <w:top w:val="none" w:sz="0" w:space="0" w:color="auto"/>
        <w:left w:val="none" w:sz="0" w:space="0" w:color="auto"/>
        <w:bottom w:val="none" w:sz="0" w:space="0" w:color="auto"/>
        <w:right w:val="none" w:sz="0" w:space="0" w:color="auto"/>
      </w:divBdr>
      <w:divsChild>
        <w:div w:id="1407797545">
          <w:marLeft w:val="0"/>
          <w:marRight w:val="0"/>
          <w:marTop w:val="375"/>
          <w:marBottom w:val="0"/>
          <w:divBdr>
            <w:top w:val="none" w:sz="0" w:space="0" w:color="auto"/>
            <w:left w:val="none" w:sz="0" w:space="0" w:color="auto"/>
            <w:bottom w:val="none" w:sz="0" w:space="0" w:color="auto"/>
            <w:right w:val="none" w:sz="0" w:space="0" w:color="auto"/>
          </w:divBdr>
          <w:divsChild>
            <w:div w:id="152336745">
              <w:marLeft w:val="0"/>
              <w:marRight w:val="0"/>
              <w:marTop w:val="0"/>
              <w:marBottom w:val="0"/>
              <w:divBdr>
                <w:top w:val="dashed" w:sz="6" w:space="8" w:color="DDDDDD"/>
                <w:left w:val="none" w:sz="0" w:space="0" w:color="auto"/>
                <w:bottom w:val="dashed" w:sz="6" w:space="8" w:color="DDDDDD"/>
                <w:right w:val="none" w:sz="0" w:space="0" w:color="auto"/>
              </w:divBdr>
            </w:div>
          </w:divsChild>
        </w:div>
      </w:divsChild>
    </w:div>
    <w:div w:id="1373119285">
      <w:bodyDiv w:val="1"/>
      <w:marLeft w:val="0"/>
      <w:marRight w:val="0"/>
      <w:marTop w:val="0"/>
      <w:marBottom w:val="0"/>
      <w:divBdr>
        <w:top w:val="none" w:sz="0" w:space="0" w:color="auto"/>
        <w:left w:val="none" w:sz="0" w:space="0" w:color="auto"/>
        <w:bottom w:val="none" w:sz="0" w:space="0" w:color="auto"/>
        <w:right w:val="none" w:sz="0" w:space="0" w:color="auto"/>
      </w:divBdr>
      <w:divsChild>
        <w:div w:id="811942745">
          <w:marLeft w:val="0"/>
          <w:marRight w:val="0"/>
          <w:marTop w:val="0"/>
          <w:marBottom w:val="0"/>
          <w:divBdr>
            <w:top w:val="none" w:sz="0" w:space="0" w:color="auto"/>
            <w:left w:val="none" w:sz="0" w:space="0" w:color="auto"/>
            <w:bottom w:val="none" w:sz="0" w:space="0" w:color="auto"/>
            <w:right w:val="none" w:sz="0" w:space="0" w:color="auto"/>
          </w:divBdr>
          <w:divsChild>
            <w:div w:id="23763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9510">
      <w:bodyDiv w:val="1"/>
      <w:marLeft w:val="0"/>
      <w:marRight w:val="0"/>
      <w:marTop w:val="0"/>
      <w:marBottom w:val="0"/>
      <w:divBdr>
        <w:top w:val="none" w:sz="0" w:space="0" w:color="auto"/>
        <w:left w:val="none" w:sz="0" w:space="0" w:color="auto"/>
        <w:bottom w:val="none" w:sz="0" w:space="0" w:color="auto"/>
        <w:right w:val="none" w:sz="0" w:space="0" w:color="auto"/>
      </w:divBdr>
      <w:divsChild>
        <w:div w:id="5543959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bm.md" TargetMode="Externa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cbr.ru" TargetMode="Externa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8418</Words>
  <Characters>47985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1</vt:lpstr>
    </vt:vector>
  </TitlesOfParts>
  <Company>NhT</Company>
  <LinksUpToDate>false</LinksUpToDate>
  <CharactersWithSpaces>56291</CharactersWithSpaces>
  <SharedDoc>false</SharedDoc>
  <HLinks>
    <vt:vector size="12" baseType="variant">
      <vt:variant>
        <vt:i4>6946936</vt:i4>
      </vt:variant>
      <vt:variant>
        <vt:i4>3</vt:i4>
      </vt:variant>
      <vt:variant>
        <vt:i4>0</vt:i4>
      </vt:variant>
      <vt:variant>
        <vt:i4>5</vt:i4>
      </vt:variant>
      <vt:variant>
        <vt:lpwstr>http://www.nbm.md/</vt:lpwstr>
      </vt:variant>
      <vt:variant>
        <vt:lpwstr/>
      </vt:variant>
      <vt:variant>
        <vt:i4>6750313</vt:i4>
      </vt:variant>
      <vt:variant>
        <vt:i4>0</vt:i4>
      </vt:variant>
      <vt:variant>
        <vt:i4>0</vt:i4>
      </vt:variant>
      <vt:variant>
        <vt:i4>5</vt:i4>
      </vt:variant>
      <vt:variant>
        <vt:lpwstr>http://www.cbr.ru/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cp:lastPrinted>2009-05-26T13:02:00Z</cp:lastPrinted>
  <dcterms:created xsi:type="dcterms:W3CDTF">2014-03-29T09:40:00Z</dcterms:created>
  <dcterms:modified xsi:type="dcterms:W3CDTF">2014-03-29T09:40:00Z</dcterms:modified>
</cp:coreProperties>
</file>