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FC" w:rsidRDefault="00A02DFC">
      <w:pPr>
        <w:pStyle w:val="a3"/>
        <w:ind w:firstLine="360"/>
      </w:pPr>
      <w:r>
        <w:t>Экология – наука о взаимоотношениях живых организмов с окружающей средой. В настоящее время экология распалась на ряд научных отраслей и дисциплин, подразделяемых в соответствии с</w:t>
      </w:r>
    </w:p>
    <w:p w:rsidR="00A02DFC" w:rsidRDefault="00A02DFC">
      <w:pPr>
        <w:pStyle w:val="a3"/>
        <w:numPr>
          <w:ilvl w:val="0"/>
          <w:numId w:val="1"/>
        </w:numPr>
      </w:pPr>
      <w:r>
        <w:t>Размерами объектов изучения: аут (о) экология (организм и его среда), синэкология (экосистема и ее среда), популяционная, или демэкология (популяция и ее среда) ландшафтная экология (крупные геосистемы с участием живого и их среда), глобальная экология, промышленная экология, или мегаэкология (учение о биосфере Земли);</w:t>
      </w:r>
    </w:p>
    <w:p w:rsidR="00A02DFC" w:rsidRDefault="00A02DFC">
      <w:pPr>
        <w:pStyle w:val="a3"/>
        <w:numPr>
          <w:ilvl w:val="0"/>
          <w:numId w:val="1"/>
        </w:numPr>
      </w:pPr>
      <w:r>
        <w:t>Отношением к предметам изучения: экология микроорганизмов, экология грибов, экология растений, экология человека, экология животных, сельскохозяйственная экология, промышленная экология, общая экология;</w:t>
      </w:r>
    </w:p>
    <w:p w:rsidR="00A02DFC" w:rsidRDefault="00A02DFC">
      <w:pPr>
        <w:pStyle w:val="a3"/>
        <w:numPr>
          <w:ilvl w:val="0"/>
          <w:numId w:val="1"/>
        </w:numPr>
      </w:pPr>
      <w:r>
        <w:t>Средами и компонентами: экология суши, экология пресных водоемов, экология морская, экология Крайнего Севера, экология высокогорий, экология химическая;</w:t>
      </w:r>
    </w:p>
    <w:p w:rsidR="00A02DFC" w:rsidRDefault="00A02DFC">
      <w:pPr>
        <w:pStyle w:val="a3"/>
        <w:numPr>
          <w:ilvl w:val="0"/>
          <w:numId w:val="1"/>
        </w:numPr>
      </w:pPr>
      <w:r>
        <w:t xml:space="preserve">Подходом к предмету: аналитическая, динамическая; </w:t>
      </w:r>
    </w:p>
    <w:p w:rsidR="00A02DFC" w:rsidRDefault="00A02DFC">
      <w:pPr>
        <w:pStyle w:val="a3"/>
        <w:numPr>
          <w:ilvl w:val="0"/>
          <w:numId w:val="1"/>
        </w:numPr>
      </w:pPr>
      <w:r>
        <w:t>Фактором времени: историческая, эволюционная.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В основном существуют три основных источника загрязнения атмосферы: промышленность, бытовые котельные, транспорт. Доля каждого из этих источников в общем загрязнении воздуха сильно различается в зависимости от места. Сейчас общепризнанно, что наиболее сильно загрязняет воздух промышленное производство. Источники загрязнений – теплоэлектростанции, которые вместе с дымом выбрасывают в воздух сернистый и углекислый газ; металлургические предприятия, особенно цветной металлургии, которые выбрасывают в воздух окислы азота, сероводород, хлор, фтор, аммиак, соединения фосфора, частицы и соединения ртути и мышьяка; химические и цементные заводы. Вредные газы попадают в воздух в результате сжигания топлива для нужд промышленности, отопления жилищ, работы транспорта, сжигания и переработки бытовых и промышленных отходов. Атмосферные загрязнители разделяют на первичные, поступающие непосредственно в атмосферу, и вторичные, являющиеся результатом превращения последних. Так, поступающий в атмосферу сернистый газ окисляется до серного ангидрида, который взаимодействует с парами воды и образует капельки серной кислоты. При взаимодействии серного ангидрида с аммиаком образуются кристаллы сульфата аммония. Подобным образом, в результате химических, фотохимических, физико-химических реакций между загрязняющими веществами и  компонентами атмосферы, образуются другие вторичные признаки. Основным источником пирогенного загрязнения на планете являются тепловые  электростанции, металлургические и химические предприятия, котельные установки, потребляющие более 70 % ежегодно добываемого твердого и жидкого топлива.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В воздух он попадает в результате сжигания твердых отходов, с выхлопными газами и выбросами промышленных предприятий. Ежегодно этого газа поступает в атмосферу  не менее 1250 млн.т. Оксид углерода является соединением, активно реагирующим с составными  частями атмосферы и способствует  повышению температуры на планете, и созданию парникового эффекта.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Конечным продуктом реакции является аэрозоль или раствор серной кислоты в дождевой воде, который подкисляет почву, обостряет заболевания дыхательных путей человека. Основными источниками выброса являются предприятия по изготовлению искусственного волокна, сахара, коксохимические, нефтеперерабатывающие, а также нефтепромыслы. В  атмосфере при взаимодействии с другими загрязнителями подвергаются медленному окислению до серного ангидрида.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Источниками загрязнения являются предприятия по производству алюминия, эмалей, стекла, керамики, стали, фосфорных удобрений. Фторосодержащие  вещества  поступают в атмосферу в виде газообразных соединений – фтороводорода или пыли фторида натрия и кальция. Соединения характеризуются токсическим эффектом. Производные фтора являются сильными инсектицидами.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Соединения хлора. Поступают в атмосферу от химических предприятий, производящих соляную кислоту, хлоросодержащие пестициды, органические красители, гидролизный спирт, хлорную известь, соду. В атмосфере встречаются как примесь молекулы хлора и паров соляной кислоты. Токсичность хлора определяется видом соединений и их концентрацией. В металлургической промышленности при выплавке чугуна и при переработке его на сталь происходит выброс в атмосферу различных тяжелых металлов и ядовитых газов.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ab/>
        <w:t>Аэрозольные загрязнения.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Аэрозоли – это твердые или жидкие частицы, находящиеся во взвешенном состоянии в воздухе. Твердые компоненты аэрозолей в ряде случаев особенно опасны для организмов, а у людей вызывают специфические заболевания. В атмосфере аэрозольные загрязнения воспринимаются в виде дыма, тумана, мглы или дымки. Значительная часть аэрозолей образуется при В основном существуют три основных источника загрязнения атмосферы: промышленность, бытовые котельные, транспорт. Доля каждого из этих источников в общем загрязнении воздуха сильно различается в зависимости от места. Сейчас общепризнанно, что наиболее сильно загрязняет воздух промышленное производство. Источники загрязнений – теплоэлектростанции, которые вместе с дымом выбрасывают в воздух сернистый и углекислый газ; металлургические предприятия, особенно цветной металлургии, которые выбрасывают в воздух окислы азота, сероводород, хлор, фтор, аммиак, соединения фосфора, частицы и соединения ртути и мышьяка; химические и цементные заводы. Вредные газы попадают в воздух в результате сжигания топлива для нужд промышленности, отопления жилищ, работы транспорта, сжигания и переработки бытовых и промышленных отходов. Атмосферные загрязнители разделяют на первичные, поступающие непосредственно в атмосферу, и вторичные, являющиеся результатом превращения последних. Так, поступающий в атмосферу сернистый газ окисляется до серного ангидрида, который взаимодействует с парами воды и образует капельки серной кислоты. При взаимодействии серного ангидрида с аммиаком образуются кристаллы сульфата аммония. Подобным образом, в результате химических, фотохимических, физико-химических реакций между загрязняющими веществами и  компонентами атмосферы, образуются другие вторичные признаки. Основным источником пирогенного загрязнения на планете являются тепловые  электростанции, металлургические и химические предприятия, котельные установки, потребляющие более 70 % ежегодно добываемого твердого и жидкого топлива.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В воздух он попадает в результате сжигания твердых отходов, с выхлопными газами и выбросами промышленных предприятий. Ежегодно этого газа поступает в атмосферу  не менее 1250 млн.т. Оксид углерода является соединением, активно реагирующим с составными  частями атмосферы и способствует  повышению температуры на планете, и созданию парникового эффекта.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Конечным продуктом реакции является аэрозоль или раствор серной кислоты в дождевой воде, который подкисляет почву, обостряет заболевания дыхательных путей человека. Основными источниками выброса являются предприятия по изготовлению искусственного волокна, сахара, коксохимические, нефтеперерабатывающие, а также нефтепромыслы. В  атмосфере при взаимодействии с другими загрязнителями подвергаются медленному окислению до серного ангидрида.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Источниками загрязнения являются предприятия по производству алюминия, эмалей, стекла, керамики, стали, фосфорных удобрений. Фторосодержащие  вещества  поступают в атмосферу в виде газообразных соединений – фтороводорода или пыли фторида натрия и кальция. Соединения характеризуются токсическим эффектом. Производные фтора являются сильными инсектицидами.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Соединения хлора. Поступают в атмосферу от химических предприятий, производящих соляную кислоту, хлоросодержащие пестициды, органические красители, гидролизный спирт, хлорную известь, соду. В атмосфере встречаются как примесь молекулы хлора и паров соляной кислоты. Токсичность хлора определяется видом соединений и их концентрацией. В металлургической промышленности при выплавке чугуна и при переработке его на сталь происходит выброс в атмосферу различных тяжелых металлов и ядовитых газов.</w:t>
      </w:r>
    </w:p>
    <w:p w:rsidR="00A02DFC" w:rsidRDefault="00A02DFC">
      <w:pPr>
        <w:pStyle w:val="a3"/>
        <w:ind w:left="720" w:firstLine="0"/>
      </w:pPr>
      <w:r>
        <w:t>Основные загрязнители воздуха:</w:t>
      </w:r>
    </w:p>
    <w:p w:rsidR="00A02DFC" w:rsidRDefault="00A02DFC">
      <w:pPr>
        <w:pStyle w:val="a3"/>
        <w:ind w:left="1440" w:firstLine="0"/>
      </w:pPr>
      <w:r>
        <w:rPr>
          <w:b/>
        </w:rPr>
        <w:t>Взвеси.</w:t>
      </w:r>
      <w:r>
        <w:t xml:space="preserve"> Взвеси представляют собой крошечные частицы и капли, находящиеся в воздухе во взвешенном состоянии. Мы наблюдаем их в виде смога или дымки. Другие загрязнители присутствуют в газообразном или парообразном состоянии и невидимы, за исключением буроватого диоксида азота. Взвеси могут переносить другие загрязнители, растворенные в них или приставшие к их поверхности.</w:t>
      </w:r>
    </w:p>
    <w:p w:rsidR="00A02DFC" w:rsidRDefault="00A02DFC">
      <w:pPr>
        <w:pStyle w:val="a3"/>
        <w:ind w:left="1440" w:firstLine="0"/>
      </w:pPr>
      <w:r>
        <w:rPr>
          <w:b/>
        </w:rPr>
        <w:t>Углеводороды и другие летучие органические соединения.</w:t>
      </w:r>
      <w:r>
        <w:t xml:space="preserve"> Эта группа включает в себя бензин, растворители для красок и растворы органических чистящих веществ, переходящие в воздух в виде паров. </w:t>
      </w:r>
    </w:p>
    <w:p w:rsidR="00A02DFC" w:rsidRDefault="00A02DFC">
      <w:pPr>
        <w:pStyle w:val="a3"/>
        <w:ind w:left="1440" w:firstLine="0"/>
      </w:pPr>
      <w:r>
        <w:rPr>
          <w:b/>
        </w:rPr>
        <w:t xml:space="preserve">Угарный газ. </w:t>
      </w:r>
      <w:r>
        <w:t>Он очень ядовит.</w:t>
      </w:r>
    </w:p>
    <w:p w:rsidR="00A02DFC" w:rsidRDefault="00A02DFC">
      <w:pPr>
        <w:pStyle w:val="a3"/>
        <w:ind w:left="1440" w:firstLine="0"/>
        <w:rPr>
          <w:b/>
        </w:rPr>
      </w:pPr>
      <w:r>
        <w:rPr>
          <w:b/>
        </w:rPr>
        <w:t xml:space="preserve">Оксиды азота. </w:t>
      </w:r>
      <w:r>
        <w:t>Несколько газообразных соединений азота и кислорода.</w:t>
      </w:r>
    </w:p>
    <w:p w:rsidR="00A02DFC" w:rsidRDefault="00A02DFC">
      <w:pPr>
        <w:pStyle w:val="a3"/>
        <w:ind w:left="1440" w:firstLine="0"/>
        <w:rPr>
          <w:b/>
        </w:rPr>
      </w:pPr>
      <w:r>
        <w:rPr>
          <w:b/>
        </w:rPr>
        <w:t>Оксиды серы,</w:t>
      </w:r>
      <w:r>
        <w:t xml:space="preserve"> в основном диоксид, т. е. сернистый газ. Он ядовит как для растений, так и для животных.</w:t>
      </w:r>
    </w:p>
    <w:p w:rsidR="00A02DFC" w:rsidRDefault="00A02DFC">
      <w:pPr>
        <w:pStyle w:val="a3"/>
        <w:ind w:left="1440" w:firstLine="0"/>
        <w:rPr>
          <w:b/>
        </w:rPr>
      </w:pPr>
      <w:r>
        <w:rPr>
          <w:b/>
        </w:rPr>
        <w:t>Свинец и другие тяжелые металлы.</w:t>
      </w:r>
    </w:p>
    <w:p w:rsidR="00A02DFC" w:rsidRDefault="00A02DFC">
      <w:pPr>
        <w:pStyle w:val="a3"/>
        <w:ind w:left="1440" w:firstLine="0"/>
        <w:rPr>
          <w:b/>
        </w:rPr>
      </w:pPr>
      <w:r>
        <w:rPr>
          <w:b/>
        </w:rPr>
        <w:t>Озон и другие фотохимические окислители.</w:t>
      </w:r>
    </w:p>
    <w:p w:rsidR="00A02DFC" w:rsidRDefault="00A02DFC">
      <w:pPr>
        <w:ind w:left="1440"/>
        <w:rPr>
          <w:sz w:val="24"/>
        </w:rPr>
      </w:pPr>
      <w:r>
        <w:rPr>
          <w:b/>
          <w:sz w:val="24"/>
        </w:rPr>
        <w:t xml:space="preserve">Кислоты, в основном серная и азотистая. </w:t>
      </w:r>
      <w:r>
        <w:rPr>
          <w:sz w:val="24"/>
        </w:rPr>
        <w:t>Они чаще всего присутствуют в виде капель жидкости, образующих кислотные дожди и туманы.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ab/>
        <w:t>Аэрозольные загрязнения.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Аэрозоли – это твердые или жидкие частицы, находящиеся во взвешенном состоянии в воздухе. Твердые компоненты аэрозолей в ряде случаев особенно опасны для организмов, а у людей вызывают специфические заболевания. В атмосфере аэрозольные загрязнения воспринимаются в виде дыма, тумана, мглы или дымки. Значительная часть аэрозолей образуется при взаимодействии твердых и жидких частиц между собой или с водяным паром. Большое количество пылевых частиц образуется также в ходе производственной деятельности людей. </w:t>
      </w:r>
    </w:p>
    <w:p w:rsidR="00A02DFC" w:rsidRDefault="00A02DFC">
      <w:pPr>
        <w:rPr>
          <w:sz w:val="24"/>
        </w:rPr>
      </w:pPr>
      <w:r>
        <w:rPr>
          <w:sz w:val="24"/>
        </w:rPr>
        <w:t>Производственный процесс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выброс пыли, млн.т./год</w:t>
      </w:r>
    </w:p>
    <w:p w:rsidR="00A02DFC" w:rsidRDefault="00A02DFC">
      <w:pPr>
        <w:rPr>
          <w:sz w:val="24"/>
        </w:rPr>
      </w:pP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Сжигание каменного угля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93,60</w:t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Выплавка чугуна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20,21</w:t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Выплавка меди                                                                              6,23</w:t>
      </w:r>
      <w:r>
        <w:rPr>
          <w:sz w:val="24"/>
        </w:rPr>
        <w:tab/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Выплавка цинка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0,18</w:t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Выплавка олова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0,004</w:t>
      </w:r>
      <w:r>
        <w:rPr>
          <w:sz w:val="24"/>
        </w:rPr>
        <w:tab/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Выплавка свинца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0,13</w:t>
      </w:r>
    </w:p>
    <w:p w:rsidR="00A02DFC" w:rsidRDefault="00A02DF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Производство цемента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53,37</w:t>
      </w:r>
    </w:p>
    <w:p w:rsidR="00A02DFC" w:rsidRDefault="00A02DFC">
      <w:pPr>
        <w:pStyle w:val="a3"/>
      </w:pPr>
      <w:r>
        <w:t>Смог фотохимический сухой (Лос-анжелесского типа) – смесь продуктов вторичного загрязнения воздуха, возникающих в результате разложения загрязняющих веществ солнечными лучами (озон, оксиды азота, угарный газ, органические вещества). Достигает максимального уровня около полудня при температуре 24-32 С, низкой влажности и дополняется инверсией. Вызывает раздражение глаз и снижает зрение.</w:t>
      </w:r>
    </w:p>
    <w:p w:rsidR="00A02DFC" w:rsidRDefault="00A02DFC">
      <w:pPr>
        <w:pStyle w:val="a3"/>
      </w:pPr>
      <w:r>
        <w:t xml:space="preserve"> Предельно допустимая концентрация – экологический норматив – максимальная концентрация вредного вещества, которая за определенное время не влияет на здоровье человека и его потомства, а также на компоненты экосистемы и природное сообщество в целом.</w:t>
      </w:r>
    </w:p>
    <w:p w:rsidR="00A02DFC" w:rsidRDefault="00A02DFC">
      <w:pPr>
        <w:rPr>
          <w:sz w:val="24"/>
        </w:rPr>
      </w:pPr>
      <w:r>
        <w:tab/>
      </w:r>
      <w:r>
        <w:rPr>
          <w:sz w:val="24"/>
        </w:rPr>
        <w:t>Химическое загрязнение природных вод.</w:t>
      </w:r>
    </w:p>
    <w:p w:rsidR="00A02DFC" w:rsidRDefault="00A02DFC">
      <w:pPr>
        <w:rPr>
          <w:sz w:val="24"/>
        </w:rPr>
      </w:pPr>
      <w:r>
        <w:rPr>
          <w:sz w:val="24"/>
        </w:rPr>
        <w:t xml:space="preserve">  </w:t>
      </w:r>
    </w:p>
    <w:p w:rsidR="00A02DFC" w:rsidRDefault="00A02DFC">
      <w:pPr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Всякий водоем или водный источник связан с окружающей его внешней средой. На него оказывают влияние условия формирования поверхностного или подземного водного стока, разнообразные природные явления, индустрия, промышленное и коммунальное строительство, транспорт, хозяйственная и бытовая деятельность человека. Последствием этих влияний  является привнесение в водную среду новых, несвойственных ей веществ – загрязнителей, ухудшающих качество воды. Загрязнения , поступающие в водную среду , классифицируют по-разному, в зависимости от подходов, критериев и задач. Так, обычно выделяют химическое, физическое и биологическое загрязнения. Химическое загрязнение представляет собой изменение естественных химических свойств воды за счет увеличения содержания вредных примесей как неорганической( минеральные соли, кислоты, щелочи, глинистые частицы), так и органической природы ( нефть и нефтепродукты, органические остатки, поверностноактивные вещества, пестициды).</w:t>
      </w:r>
    </w:p>
    <w:p w:rsidR="00A02DFC" w:rsidRDefault="00A02DFC">
      <w:pPr>
        <w:rPr>
          <w:sz w:val="24"/>
        </w:rPr>
      </w:pPr>
    </w:p>
    <w:p w:rsidR="00A02DFC" w:rsidRDefault="00A02DFC">
      <w:pPr>
        <w:rPr>
          <w:sz w:val="24"/>
        </w:rPr>
      </w:pPr>
      <w:r>
        <w:rPr>
          <w:sz w:val="24"/>
        </w:rPr>
        <w:t xml:space="preserve">                          Неорганическое загрязнение.</w:t>
      </w:r>
    </w:p>
    <w:p w:rsidR="00A02DFC" w:rsidRDefault="00A02DFC">
      <w:pPr>
        <w:rPr>
          <w:sz w:val="24"/>
        </w:rPr>
      </w:pPr>
    </w:p>
    <w:p w:rsidR="00A02DFC" w:rsidRDefault="00A02DFC">
      <w:pPr>
        <w:rPr>
          <w:sz w:val="24"/>
        </w:rPr>
      </w:pPr>
      <w:r>
        <w:rPr>
          <w:sz w:val="24"/>
        </w:rPr>
        <w:t xml:space="preserve">Основными неорганическими ( минеральными)  загрязнителями пресных и морских вод являются разнообразные химические соединения , токсичные для обитателей водной среды. Это соединения мышьяка, свинца, кадмия, ртути, хрома, меди, фтора. Большинство  из них попадает  в воду в результате человеческой деятельности. Тяжелые металлы поглащаются фитопланктоном, а затем передаются по пищевой цепи более высокоорганизованным организмам. </w:t>
      </w:r>
    </w:p>
    <w:p w:rsidR="00A02DFC" w:rsidRDefault="00A02DFC">
      <w:pPr>
        <w:rPr>
          <w:sz w:val="24"/>
        </w:rPr>
      </w:pPr>
    </w:p>
    <w:p w:rsidR="00A02DFC" w:rsidRDefault="00A02DFC">
      <w:pPr>
        <w:rPr>
          <w:sz w:val="24"/>
        </w:rPr>
      </w:pPr>
    </w:p>
    <w:p w:rsidR="00A02DFC" w:rsidRDefault="00A02DFC">
      <w:pPr>
        <w:rPr>
          <w:sz w:val="24"/>
        </w:rPr>
      </w:pPr>
      <w:r>
        <w:rPr>
          <w:sz w:val="24"/>
        </w:rPr>
        <w:t xml:space="preserve">                          Органическое загрязнение.</w:t>
      </w:r>
    </w:p>
    <w:p w:rsidR="00A02DFC" w:rsidRDefault="00A02DFC">
      <w:pPr>
        <w:rPr>
          <w:sz w:val="24"/>
        </w:rPr>
      </w:pPr>
    </w:p>
    <w:p w:rsidR="00A02DFC" w:rsidRDefault="00A02DFC">
      <w:pPr>
        <w:rPr>
          <w:sz w:val="24"/>
        </w:rPr>
      </w:pPr>
      <w:r>
        <w:rPr>
          <w:sz w:val="24"/>
        </w:rPr>
        <w:t>Среди вносимых в океан с суши растворимых веществ, большое значение для обитателей водной среды имеют не только минеральные, биогенные элементы, но и органические остатки. Вынос в океан органического вещества оценивается в 300-380 млн.т./год. Сточные воды, содержащие суспензии органического происхождения или растворенное органическое вещество, пагубно влияют на состояние водоемов. Осаждаясь, суспензии заливают дно и задерживают развитие или полностью прекращают жизнедеятельность данных микроорганизмов, участвующих в процессе самоочищения вод. При гниении данных осадков могут образовываться вредные соединения и отравляющие вещества, такие как сероводород, которые приводят к загрязнению всей воды в реке. Наличие суспензий затрудняют также проникновение света в глубь воды и замедляет процессы фотосинтеза. Одним из основных санитарных требований. Предъявляемых к качеству воды, является содержание в ней необходимого количества кислорода. Вредное действие оказывают  все загрязнения, которые так или иначе содействуют снижению содержания кислорода в воде. Поверхностноактивные вещества – жиры, масла, смазочные материалы – образуют на поверхности воды пленку, которая препятствует газообмену между водой и атмосферой, что снижает степень насыщенности воды кислородом. Значительный объем органических веществ, большинство из которых не свойственно природным водам, сбрасывается в реки вместе с промышленными и бытовыми стоками. Нарастающее загрязнение водоемов и водостоков наблюдается во всех промышленных странах.</w:t>
      </w:r>
    </w:p>
    <w:p w:rsidR="00A02DFC" w:rsidRDefault="00A02DFC">
      <w:pPr>
        <w:rPr>
          <w:sz w:val="24"/>
        </w:rPr>
      </w:pPr>
      <w:r>
        <w:rPr>
          <w:sz w:val="24"/>
        </w:rPr>
        <w:t xml:space="preserve">         В связи с быстрыми темпами урбанизации и несколько замедленным строительством очистных сооружений или их неудовлетворительной эксплуатацией водные бассейны и почва загрязняются бытовыми отходами. Особенно ощутимо загрязнение в водоемах с замедленным течением или непроточных (водохранилища, озера). Располагаясь в водной среде, органические отходы могут стать средой для патогенных организмов. Вода, загрязненная органическими отходами, становится практически непригодной для питья и других надобностей. Бытовые отходы опасны не только тем, что являются источником болезней человека( брюшной тиф, дизентерия, холера), но и тем, что требуют для своего разложения много кислорода. Если бытовые сточные воды поступают в водоем в очень больших количествах, то содержание растворимого кислорода может понизиться ниже уровня, необходимого для жизни морских и пресноводных организмов.  </w:t>
      </w:r>
    </w:p>
    <w:p w:rsidR="00A02DFC" w:rsidRDefault="00A02DFC">
      <w:pPr>
        <w:pStyle w:val="a3"/>
      </w:pPr>
      <w:r>
        <w:t xml:space="preserve">          Проблема загрязнения Мирового океана</w:t>
      </w:r>
    </w:p>
    <w:p w:rsidR="00A02DFC" w:rsidRDefault="00A02DFC">
      <w:pPr>
        <w:pStyle w:val="a3"/>
      </w:pPr>
      <w:r>
        <w:t>( на примере ряда органических соединений)</w:t>
      </w:r>
    </w:p>
    <w:p w:rsidR="00A02DFC" w:rsidRDefault="00A02DFC">
      <w:pPr>
        <w:pStyle w:val="a3"/>
      </w:pPr>
    </w:p>
    <w:p w:rsidR="00A02DFC" w:rsidRDefault="00A02DFC">
      <w:pPr>
        <w:pStyle w:val="a3"/>
      </w:pPr>
      <w:r>
        <w:t>Нефть и нефтепродукты</w:t>
      </w:r>
    </w:p>
    <w:p w:rsidR="00A02DFC" w:rsidRDefault="00A02DFC">
      <w:pPr>
        <w:pStyle w:val="a3"/>
      </w:pPr>
      <w:r>
        <w:t xml:space="preserve">   </w:t>
      </w:r>
    </w:p>
    <w:p w:rsidR="00A02DFC" w:rsidRDefault="00A02DFC">
      <w:pPr>
        <w:pStyle w:val="a3"/>
      </w:pPr>
      <w:r>
        <w:t xml:space="preserve"> Нефть представляет собой вязкую маслянистую жидкость, имеющую темно- коричневый цвет  и обладающую слабой флуорисценцией. Нефть состоит преимущественно из насыщенных алифатических и гидроароматических углеводородов.</w:t>
      </w:r>
    </w:p>
    <w:p w:rsidR="00A02DFC" w:rsidRDefault="00A02DFC">
      <w:pPr>
        <w:pStyle w:val="a3"/>
      </w:pPr>
      <w:r>
        <w:t>Нефть и нефтепродукты являются наиболее распространенными загрязняющими веществами в Мировом океане. К началу 80-х годов в океан ежегодно поступало около 6 млн.т.нефти, что составляло 0,23% мировой добычи. Наибольшие потери нефти связаны с ее транспортировкой из районов добычи. Аварийные ситуации, слив за борт танкерами промывочных и балластных вод, - все это обуславливает присутствие постоянных полей загрязнения на  трассах морских путей. В период за 1962-79 годы в результате аварий в морскую среду поступило около 2 млн.т.нефти. За последние 30 лет, начиная с 1964 года, пробурено около 2000 скважин в Мировом океане, из них только  в Северном море 1000 и 350 промышленных  скважин оборудовано. Из-за незначительных  утечек ежегодно теряется 0,1 млн.т.нефти. Большие массы нефти поступают в моря по рекам, с бытовыми и ливневыми стоками. Объем загрязнений из этого источника составляет 2,0 млн.т./год. Со стоками промышленности ежегодно попадает 0,5 млн.т.нефти. Попадая в морскую среду, нефть сначала растекается в виде пленки, образуя слои различной мощности. По цвету пленки можно определить ее толщину:</w:t>
      </w:r>
    </w:p>
    <w:p w:rsidR="00A02DFC" w:rsidRDefault="00A02DFC">
      <w:pPr>
        <w:pStyle w:val="a3"/>
      </w:pPr>
      <w:r>
        <w:t xml:space="preserve"> </w:t>
      </w:r>
    </w:p>
    <w:p w:rsidR="00A02DFC" w:rsidRDefault="00A02DFC">
      <w:pPr>
        <w:pStyle w:val="a3"/>
      </w:pPr>
      <w:r>
        <w:t>ВНЕШНИЙ ВИД                   ТОЛЩИНА,МКМ              КОЛ-ВО НЕФТИ,</w:t>
      </w:r>
    </w:p>
    <w:p w:rsidR="00A02DFC" w:rsidRDefault="00A02DFC">
      <w:pPr>
        <w:pStyle w:val="a3"/>
      </w:pPr>
      <w:r>
        <w:t xml:space="preserve">                                                                                               Л./КВ.КМ.   </w:t>
      </w:r>
    </w:p>
    <w:p w:rsidR="00A02DFC" w:rsidRDefault="00A02DFC">
      <w:pPr>
        <w:pStyle w:val="a3"/>
      </w:pPr>
    </w:p>
    <w:p w:rsidR="00A02DFC" w:rsidRDefault="00A02DFC">
      <w:pPr>
        <w:pStyle w:val="a3"/>
      </w:pPr>
      <w:r>
        <w:t>Едва заметна                                   0,038                                     44</w:t>
      </w:r>
    </w:p>
    <w:p w:rsidR="00A02DFC" w:rsidRDefault="00A02DFC">
      <w:pPr>
        <w:pStyle w:val="a3"/>
      </w:pPr>
      <w:r>
        <w:t>Серебристый отблеск                     0,076                                    88</w:t>
      </w:r>
    </w:p>
    <w:p w:rsidR="00A02DFC" w:rsidRDefault="00A02DFC">
      <w:pPr>
        <w:pStyle w:val="a3"/>
      </w:pPr>
      <w:r>
        <w:t xml:space="preserve"> Следы окраски                               0,152                                   176</w:t>
      </w:r>
    </w:p>
    <w:p w:rsidR="00A02DFC" w:rsidRDefault="00A02DFC">
      <w:pPr>
        <w:pStyle w:val="a3"/>
      </w:pPr>
      <w:r>
        <w:t>Ярко окрашенные разводы            0,305                                   352</w:t>
      </w:r>
    </w:p>
    <w:p w:rsidR="00A02DFC" w:rsidRDefault="00A02DFC">
      <w:pPr>
        <w:pStyle w:val="a3"/>
      </w:pPr>
      <w:r>
        <w:t>Тускло окрашенные                        1,016                                 1170</w:t>
      </w:r>
    </w:p>
    <w:p w:rsidR="00A02DFC" w:rsidRDefault="00A02DFC">
      <w:pPr>
        <w:pStyle w:val="a3"/>
      </w:pPr>
      <w:r>
        <w:t>Темно окрашенные                        2,032                                   2310</w:t>
      </w:r>
    </w:p>
    <w:p w:rsidR="00A02DFC" w:rsidRDefault="00A02DFC">
      <w:pPr>
        <w:pStyle w:val="a3"/>
        <w:ind w:left="720" w:firstLine="0"/>
      </w:pPr>
      <w:r>
        <w:tab/>
      </w:r>
    </w:p>
    <w:p w:rsidR="00A02DFC" w:rsidRDefault="00A02DFC">
      <w:pPr>
        <w:pStyle w:val="a3"/>
      </w:pPr>
      <w:r>
        <w:tab/>
        <w:t>Нефтяная пленка изменяет состав спектра и интенсивность проникновения в воду света. Пропускание света тонкими пленками сырой нефти составляет 1-10%(280 мм), 60-70% ( 400 мм ). Пленка толщиной 30-40 мкм полностью поглощает инфракрасное излучение. Смешиваясь с водой, нефть образует эмульсию  двух типов : прямую « нефть в воде» и обратную «вода в нефти». Прямые эмульсии, составленные капельками нефти  диаметром до 0,5 мкм, менее устойчивы и характерны для нефти, содержащих поверхностно- активные вещества. При удалении летучих фракций, нефть образует вязкие обратные эмульсии, которые могут сохраняться на поверхности, переноситься течением, выбрасываться на берег и оседать на дно.</w:t>
      </w:r>
    </w:p>
    <w:p w:rsidR="00A02DFC" w:rsidRDefault="00A02DFC">
      <w:pPr>
        <w:pStyle w:val="a3"/>
      </w:pPr>
    </w:p>
    <w:p w:rsidR="00A02DFC" w:rsidRDefault="00A02DFC">
      <w:pPr>
        <w:pStyle w:val="a3"/>
        <w:ind w:firstLine="0"/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          Синтетические поверхностно-активные вещества.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Детергенты ( СПАВ)  относятся к обширной группе веществ, понижающих поверхностное натяжение воды. Они входят  в состав синтетических моющих средств ( СМС), широко применяемых в быту и промышленности. Вместе со сточными водами СПАВ  попадают в материковые воды и морскую среду. СМС содержат полифосфаты натрия, в которых растворены детергенты, а также ряд добавочных ингредиентов, токсичных для водных организмов: ароматизирующие вещества, отбеливающие реагенты ( персульфаты, пербораты), кальцинированная сода, карбоксиметилцеллюлоза, силикаты натрия. В зависимости от природы и структуры гидрофильной части молекулы СПАВ делятся на анионоактивные, катионоактивные, амфотерные и неионогенные. Последние не образуют ионов в воде. Наиболее распространенными среди СПАВ являются анионоактивные вещества. На их долю приходится более 50% всех производимых в мире СПАВ. Присутствие СПАВ в сточных водах промышленности связано с использованием их в таких процессах, как флотационное обогащение руд, разделение продуктов химических технологий, получение полимеров, улучшение условий бурения нефтяных и газовых скважин, борьба с коррозией оборудования. В сельском хозяйстве СПАВ применяется в составе пестицидов.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            Соединения с канцерогенными свойствами.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Канцерогенные вещества -  это химически однородные соединения , проявляющие трансформирующую активность и способность вызывать канцерогенные, тератогенные( нарушение процессов эмбрионального развития) или мутагенные изменения в организмах. В зависимости от условий воздействия они могут приводить к ингибированию роста, ускорению старения, нарушению индивидуального развития и изменению генофонда организмов. К веществам, обладающим канцерогенными свойствами, относятся хлорированные алифатические углеводороды, винилхлорид, и особенно, полициклические ароматические углеводороды ( ПАУ). Максимальное количество ПАУ в современных данных осадка Мирового океана ( более 100 мкг/км массы сухого вещества) обнаружено в тентонически активных зонах, подверженным глубинному термическому воздействию. Основные  антропогенные источники ПАУ в окружающей среде – это пиролиз органических веществ при сжигании различных материалов, древесины и топлива.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 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                      Тяжелые металлы.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Тяжелые металлы( ртуть, свинец, кадмий, цинк, медь, мышьяк)  относятся к числу распространенных  и весьма токсичных загрязняющих веществ. Они широко применяются в различных промышленных производствах, поэтому, несмотря на очистные  мероприятия, содержание соединения тяжелых металлов в промышленных сточных водах довольно высокое. Большие массы этих соединений поступают в океан через атмосферу. Для морских биоценозов наиболее опасны ртуть, свинец и кадмий. Ртуть переносится в океан  с материковым стоком и через атмосферу. При выветривании осадочных и изверженных пород ежегодно выделяется 3,5 тыс.т.ртути. В составе атмосферной пыли содержится около 12 тыс.т. ртути, причем  значительная часть – антропогенного происхождения. Около половины годового промышленного производства этого  металла  910 тыс.т./год) различными путями попадает в океан. В районах, загрязняемых промышленными водами, концентрация ртути в растворе и взвесях сильно повышается.  При этом некоторые бактерии переводят хлориды в высокотоксичную метил ртуть. Заражение морепродуктов  неоднократно приводило к ртутному отравлению прибрежного населения. К 1977 году насчитывалось 2800 жертв болезни Миномата, причиной которой послужили отходы  предприятий по производству хлорвинила и ацетальдегида, на которых в качестве катализатора использовалась хлористая ртуть. Недостаточно очищенные сточные воды предприятий  поступали в залив Минамата. Свинец – типичный рассеянный элемент, содержащийся во всех компонентах окружающей среды: в горных породах, почвах, природных водах, атмосфере, живых организмах. Наконец, свинец  активно рассеивается в окружающую среду в процессе хозяйственной деятельности человека. Это выбросы с промышленными и бытовыми стоками, с дымом и пылью промышленных предприятий, с выхлопными газами двигателей внутреннего сгорания. Миграционный поток свинца с континента в океан идет  не только с речными стоками, но и через атмосферу. С континентальной пылью океан получает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(20-30)-10</w:t>
      </w:r>
      <w:r w:rsidRPr="004160E5">
        <w:rPr>
          <w:sz w:val="24"/>
        </w:rPr>
        <w:t>^</w:t>
      </w:r>
      <w:r>
        <w:rPr>
          <w:sz w:val="24"/>
        </w:rPr>
        <w:t>3 т.свинца в год.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 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Сброс отходов в море с целью захоронения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( дампинг).</w:t>
      </w:r>
    </w:p>
    <w:p w:rsidR="00A02DFC" w:rsidRDefault="00A02DFC">
      <w:pPr>
        <w:ind w:firstLine="720"/>
        <w:rPr>
          <w:sz w:val="24"/>
        </w:rPr>
      </w:pP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Многие страны, имеющие выход к морю, производят морское захоронение различных материалов и веществ, в частности грунта,  вынутого при дноуглубительных работах , бурового шлака, отходов промышленности, строительного мусора, твердых отходов, взрывчатых и химических веществ, радиоактивных отходов. Объем  захоронений составил около 10% от всей массы загрязняющих веществ, поступающих в Мировой океан. Основанием для дампинга  в море служит возможность морской среды к переработке большого количества органических и неорганических веществ без особого ущерба воды. Однако эта способность не беспредельна. Поэтому дампинг рассматривается как вынужденная мера, временная дань общества несовершенству технологий. В шлаках промышленных производств присутствуют разнообразные органические вещества и соединения тяжелых металлов. Бытовой мусор в среднем содержит (на массу сухого вещества) 32-40% органических веществ; 0,56% азота; 0,44% фосфора; 0,155% цинка; 0,85% свинца; 0,001% ртути; 0,001% кадмия. Во время сброса прохождения материала сквозь столб воды, часть загрязняющих веществ переходит в раствор, изменяя качество воды, другая сорбируется частицами взвеси и переходит в донные отложения. Одновременно повышается мутность воды. Наличие органических веществ часто приводит к быстрому расходованию кислорода в воде и не редко к его полному исчезновению, растворению взвесей, накоплению металлов в растворенной форме, появлению сероводорода. </w:t>
      </w:r>
    </w:p>
    <w:p w:rsidR="00A02DFC" w:rsidRDefault="00A02DFC">
      <w:pPr>
        <w:ind w:left="720" w:firstLine="720"/>
        <w:rPr>
          <w:sz w:val="24"/>
        </w:rPr>
      </w:pPr>
      <w:r>
        <w:rPr>
          <w:sz w:val="24"/>
        </w:rPr>
        <w:t>Тепловое загрязнение.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Тепловое загрязнение поверхности водоемов и прибрежных морских акваторий возникает в результате сброса нагретых сточных вод электростанциями и некоторыми промышленными производствами. Сброс нагретых вод во многих случаях обуславливает повышение температуры воды в водоемах на 6-8 градусов Цельсия. Площадь пятен нагретых вод в прибрежных районах может достигать 30 кв. км. Более устойчивая температурная стратификация препятствуют водообмену поверхностным и донным слоем. Растворимость кислорода уменьшается, а потребление его возрастает, поскольку с ростом температуры усиливается активность аэробных бактерий, разлагающихся органическое вещество. Усиливается видовое разнообразие фитопланктона и всей флоры водорослей.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 xml:space="preserve">На основании обобщения материала можно сделать вывод, что эффекты антропогенного воздействия на водную среду проявляется на индивидуальном и популяционно-биоценотическом уровнях, и длительное действие загрязняющих веществ приводит к упрощению экосистемы. </w:t>
      </w:r>
    </w:p>
    <w:p w:rsidR="00A02DFC" w:rsidRDefault="00A02DFC">
      <w:pPr>
        <w:rPr>
          <w:sz w:val="24"/>
        </w:rPr>
      </w:pPr>
      <w:r>
        <w:tab/>
      </w:r>
      <w:r>
        <w:rPr>
          <w:sz w:val="24"/>
        </w:rPr>
        <w:t>Кислые атмосферные выпады на сушу.</w:t>
      </w:r>
    </w:p>
    <w:p w:rsidR="00A02DFC" w:rsidRDefault="00A02DFC">
      <w:pPr>
        <w:pStyle w:val="a4"/>
      </w:pPr>
      <w:r>
        <w:t>Одна из острейших глобальных проблем современности и будущего -  это проблема возрастающей кислотности атмосферных осадков и почвенного покрова. Районы кислых почв не знают засух, но их естественное плодородие понижено и неустойчиво; они быстро истощаются и урожаи на них низкие. Кислотные дожди вызывают не только подкисление поверхностных вод и  верхних горизонтов почвы. Кислотность  с нисходящими потоками воды распространяется на весь почвенный профиль и вызывает значительное подкисление грунтовых вод. Кислотные дожди возникают в результате хозяйственной деятельности человека, сопровождающейся эмиссией колоссальных количеств оксилов серы, азота, углерода. Эти оксилы, поступая в атмосферу переносятся на большие расстояния, взаимодействуют с водой и превращаются в растворы  смеси сернистой, серной, азотистой, азотной и угольной кислот, которые выпадают в виде « кислых дождей» на сушу.</w:t>
      </w:r>
    </w:p>
    <w:p w:rsidR="00A02DFC" w:rsidRDefault="00A02DFC">
      <w:pPr>
        <w:ind w:firstLine="720"/>
        <w:rPr>
          <w:sz w:val="24"/>
        </w:rPr>
      </w:pPr>
      <w:r>
        <w:tab/>
      </w:r>
      <w:r>
        <w:rPr>
          <w:sz w:val="24"/>
        </w:rPr>
        <w:t xml:space="preserve">Заключение. </w:t>
      </w:r>
    </w:p>
    <w:p w:rsidR="00A02DFC" w:rsidRDefault="00A02DFC">
      <w:pPr>
        <w:ind w:firstLine="720"/>
        <w:rPr>
          <w:sz w:val="24"/>
        </w:rPr>
      </w:pPr>
      <w:r>
        <w:rPr>
          <w:sz w:val="24"/>
        </w:rPr>
        <w:t>Охрана природы – задача нашего века, проблема, ставшая социальной. Снова и снова мы слышим об опасности, грозящей окружающей среде, но до сих пор многие из нас считают их неприятным, но неизбежным порождением цивилизации и полагают, что мы еще успеем справится со всеми выявившимися затруднениями. Однако воздействие человека на окружающую среду приняло угрожающие масштабы. Чтобы в корне улучшить положение, понадобится целенаправленные и продуманные действия. Ответственная и действенная политика по отношению к окружающей среде будет возможна лишь в том случае, если мы накопим надежные данные о современном  взаимодействии важных экологических факторов, если разработает новые методы уменьшения и предотвращения вреда, наносимого Природе Человеком.</w:t>
      </w:r>
    </w:p>
    <w:p w:rsidR="004160E5" w:rsidRDefault="004160E5">
      <w:pPr>
        <w:ind w:firstLine="720"/>
        <w:rPr>
          <w:sz w:val="24"/>
        </w:rPr>
      </w:pPr>
      <w:r>
        <w:rPr>
          <w:sz w:val="24"/>
        </w:rPr>
        <w:t>Сабир Магнитогорск. 30,12,03</w:t>
      </w:r>
    </w:p>
    <w:p w:rsidR="00A02DFC" w:rsidRDefault="00A02DFC">
      <w:r>
        <w:t xml:space="preserve">   </w:t>
      </w:r>
      <w:r>
        <w:tab/>
      </w:r>
      <w:bookmarkStart w:id="0" w:name="_GoBack"/>
      <w:bookmarkEnd w:id="0"/>
    </w:p>
    <w:sectPr w:rsidR="00A02DF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6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20F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0E5"/>
    <w:rsid w:val="004160E5"/>
    <w:rsid w:val="005E5EB6"/>
    <w:rsid w:val="00653A57"/>
    <w:rsid w:val="00A02DFC"/>
    <w:rsid w:val="00C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28D9A-D729-4D5B-85FF-A01E976B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4"/>
      <w:szCs w:val="24"/>
    </w:rPr>
  </w:style>
  <w:style w:type="paragraph" w:styleId="a4">
    <w:name w:val="Body Text"/>
    <w:basedOn w:val="a"/>
    <w:pPr>
      <w:ind w:right="-5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– наука о взаимоотношениях живых организмов с окружающей средой</vt:lpstr>
    </vt:vector>
  </TitlesOfParts>
  <Company>Technika</Company>
  <LinksUpToDate>false</LinksUpToDate>
  <CharactersWithSpaces>25623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– наука о взаимоотношениях живых организмов с окружающей средой</dc:title>
  <dc:subject/>
  <dc:creator>Max</dc:creator>
  <cp:keywords/>
  <cp:lastModifiedBy>Irina</cp:lastModifiedBy>
  <cp:revision>2</cp:revision>
  <dcterms:created xsi:type="dcterms:W3CDTF">2014-08-06T17:16:00Z</dcterms:created>
  <dcterms:modified xsi:type="dcterms:W3CDTF">2014-08-06T17:16:00Z</dcterms:modified>
</cp:coreProperties>
</file>