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D0" w:rsidRPr="00702D4A" w:rsidRDefault="00A735D0" w:rsidP="00702D4A">
      <w:pPr>
        <w:pStyle w:val="a3"/>
        <w:spacing w:before="0" w:beforeAutospacing="0" w:after="0" w:afterAutospacing="0" w:line="360" w:lineRule="auto"/>
        <w:ind w:firstLine="709"/>
        <w:jc w:val="both"/>
        <w:rPr>
          <w:b/>
          <w:color w:val="auto"/>
          <w:sz w:val="28"/>
          <w:szCs w:val="28"/>
        </w:rPr>
      </w:pPr>
      <w:r w:rsidRPr="00702D4A">
        <w:rPr>
          <w:b/>
          <w:color w:val="auto"/>
          <w:sz w:val="28"/>
          <w:szCs w:val="28"/>
        </w:rPr>
        <w:t>Введение</w:t>
      </w:r>
    </w:p>
    <w:p w:rsidR="00702D4A" w:rsidRDefault="00702D4A" w:rsidP="00702D4A">
      <w:pPr>
        <w:pStyle w:val="a3"/>
        <w:spacing w:before="0" w:beforeAutospacing="0" w:after="0" w:afterAutospacing="0" w:line="360" w:lineRule="auto"/>
        <w:ind w:firstLine="709"/>
        <w:jc w:val="both"/>
        <w:rPr>
          <w:color w:val="auto"/>
          <w:sz w:val="28"/>
          <w:szCs w:val="28"/>
        </w:rPr>
      </w:pPr>
    </w:p>
    <w:p w:rsidR="00A735D0" w:rsidRPr="00702D4A" w:rsidRDefault="00A735D0" w:rsidP="00702D4A">
      <w:pPr>
        <w:pStyle w:val="a3"/>
        <w:spacing w:before="0" w:beforeAutospacing="0" w:after="0" w:afterAutospacing="0" w:line="360" w:lineRule="auto"/>
        <w:ind w:firstLine="709"/>
        <w:jc w:val="both"/>
        <w:rPr>
          <w:color w:val="auto"/>
          <w:sz w:val="28"/>
          <w:szCs w:val="28"/>
        </w:rPr>
      </w:pPr>
      <w:r w:rsidRPr="00702D4A">
        <w:rPr>
          <w:color w:val="auto"/>
          <w:sz w:val="28"/>
          <w:szCs w:val="28"/>
        </w:rPr>
        <w:t>Природно-заповедный фонд Крыма является важнейшим показателем эталонно-научного и природно-ресурсного потенциала полуострова. Он играет большую роль в сохранении ландшафтного и биологического разнообразия региона.</w:t>
      </w:r>
    </w:p>
    <w:p w:rsidR="00A735D0" w:rsidRPr="00702D4A" w:rsidRDefault="00A735D0" w:rsidP="00702D4A">
      <w:pPr>
        <w:pStyle w:val="a3"/>
        <w:spacing w:before="0" w:beforeAutospacing="0" w:after="0" w:afterAutospacing="0" w:line="360" w:lineRule="auto"/>
        <w:ind w:firstLine="709"/>
        <w:jc w:val="both"/>
        <w:rPr>
          <w:color w:val="auto"/>
          <w:sz w:val="28"/>
          <w:szCs w:val="28"/>
        </w:rPr>
      </w:pPr>
      <w:r w:rsidRPr="00702D4A">
        <w:rPr>
          <w:color w:val="auto"/>
          <w:sz w:val="28"/>
          <w:szCs w:val="28"/>
        </w:rPr>
        <w:t>Заповедное дело в Крыму имеет более чем вековую историю. Первой документально заповеданной территорией в Крыму стал "Заказник горного леса" в районе Центральной котловины современного Крымского природного заповедника. Он был учрежден в 1896 году Управлением по императорским охотам на месте функционировавших с 1870 г. царских охотничьих угодий.</w:t>
      </w:r>
    </w:p>
    <w:p w:rsidR="00A735D0" w:rsidRPr="00702D4A" w:rsidRDefault="00A735D0" w:rsidP="00702D4A">
      <w:pPr>
        <w:pStyle w:val="a3"/>
        <w:spacing w:before="0" w:beforeAutospacing="0" w:after="0" w:afterAutospacing="0" w:line="360" w:lineRule="auto"/>
        <w:ind w:firstLine="709"/>
        <w:jc w:val="both"/>
        <w:rPr>
          <w:color w:val="auto"/>
          <w:sz w:val="28"/>
          <w:szCs w:val="28"/>
        </w:rPr>
      </w:pPr>
      <w:r w:rsidRPr="00702D4A">
        <w:rPr>
          <w:color w:val="auto"/>
          <w:sz w:val="28"/>
          <w:szCs w:val="28"/>
        </w:rPr>
        <w:t xml:space="preserve">Реальные шаги по выявлению и заповедной охране наиболее ценных природных комплексов на полуострове были предприняты только в 1917, 1918 и в 1920-е годы ХХ столетия по инициативе известных отечественных ученых - </w:t>
      </w:r>
      <w:r w:rsidR="00653058" w:rsidRPr="00702D4A">
        <w:rPr>
          <w:color w:val="auto"/>
          <w:sz w:val="28"/>
          <w:szCs w:val="28"/>
        </w:rPr>
        <w:t xml:space="preserve">А.П. Павлова, </w:t>
      </w:r>
      <w:r w:rsidRPr="00702D4A">
        <w:rPr>
          <w:color w:val="auto"/>
          <w:sz w:val="28"/>
          <w:szCs w:val="28"/>
        </w:rPr>
        <w:t>И.И. Пузанова, Г.Ф. Морозова и Е.В. Вульфа.</w:t>
      </w:r>
    </w:p>
    <w:p w:rsidR="00A735D0" w:rsidRPr="00702D4A" w:rsidRDefault="00A735D0" w:rsidP="00702D4A">
      <w:pPr>
        <w:pStyle w:val="a3"/>
        <w:spacing w:before="0" w:beforeAutospacing="0" w:after="0" w:afterAutospacing="0" w:line="360" w:lineRule="auto"/>
        <w:ind w:firstLine="709"/>
        <w:jc w:val="both"/>
        <w:rPr>
          <w:color w:val="auto"/>
          <w:sz w:val="28"/>
          <w:szCs w:val="28"/>
        </w:rPr>
      </w:pPr>
      <w:r w:rsidRPr="00702D4A">
        <w:rPr>
          <w:color w:val="auto"/>
          <w:sz w:val="28"/>
          <w:szCs w:val="28"/>
        </w:rPr>
        <w:t>На основе исследований ученых к XXI столетию на Крымском полуострове сформирована достаточно репрезентативная система заповедных территорий различного таксономического ранга, включающая уникальные и типичные ландшафты и местности. Общая заповедная площадь в Крыму достигла 1550,8 кв. км, или 5,7% территории полуострова (с прибрежными акваториями). Здесь (включая земли Севастополя) находится 155 особо охраняемых ландшафтных комплексов, а именно: 6 природных заповедников, 33 заказника, 73 памятника природы, 34 парка-памятника садово-паркового искусства, ландшафтных и дендрологических парков и 9 заповедных урочищ.</w:t>
      </w:r>
    </w:p>
    <w:p w:rsidR="00BE28C7" w:rsidRDefault="00A735D0" w:rsidP="00702D4A">
      <w:pPr>
        <w:pStyle w:val="a3"/>
        <w:spacing w:before="0" w:beforeAutospacing="0" w:after="0" w:afterAutospacing="0" w:line="360" w:lineRule="auto"/>
        <w:ind w:firstLine="709"/>
        <w:jc w:val="both"/>
        <w:rPr>
          <w:color w:val="auto"/>
          <w:sz w:val="28"/>
          <w:szCs w:val="28"/>
        </w:rPr>
      </w:pPr>
      <w:r w:rsidRPr="00702D4A">
        <w:rPr>
          <w:color w:val="auto"/>
          <w:sz w:val="28"/>
          <w:szCs w:val="28"/>
        </w:rPr>
        <w:t>Наибольшее количество заповедных территорий приходится на Крымское Субсредиземноморье, однако по площади заповедная насыщенность ландшафтов Крыма значительно выше на Главной Крымской гряде (Горный Крым). Значительно меньше развита заповедная сеть в Крымском предгорье, Керченском холмогорье и особенно в Равнинном Крыму. В целом заповедная насыщенность ландшафтов Крыма гораздо выше средних аналогичных показателей по Украине, однако вдвое ниже уровня, который рекомендуется Международным Союзом Охраны Природы (IUCN) как оптимальный показатель для регионов планеты Земля.</w:t>
      </w:r>
    </w:p>
    <w:p w:rsidR="00702D4A" w:rsidRDefault="00702D4A" w:rsidP="00702D4A">
      <w:pPr>
        <w:pStyle w:val="a3"/>
        <w:spacing w:before="0" w:beforeAutospacing="0" w:after="0" w:afterAutospacing="0" w:line="360" w:lineRule="auto"/>
        <w:ind w:firstLine="709"/>
        <w:jc w:val="both"/>
        <w:rPr>
          <w:color w:val="auto"/>
          <w:sz w:val="28"/>
          <w:szCs w:val="28"/>
        </w:rPr>
      </w:pPr>
    </w:p>
    <w:p w:rsidR="00A735D0" w:rsidRPr="00702D4A" w:rsidRDefault="00702D4A" w:rsidP="00702D4A">
      <w:pPr>
        <w:pStyle w:val="a3"/>
        <w:spacing w:before="0" w:beforeAutospacing="0" w:after="0" w:afterAutospacing="0" w:line="360" w:lineRule="auto"/>
        <w:ind w:firstLine="709"/>
        <w:jc w:val="both"/>
        <w:rPr>
          <w:b/>
          <w:color w:val="auto"/>
          <w:sz w:val="28"/>
          <w:szCs w:val="28"/>
        </w:rPr>
      </w:pPr>
      <w:r>
        <w:rPr>
          <w:color w:val="auto"/>
          <w:sz w:val="28"/>
          <w:szCs w:val="28"/>
        </w:rPr>
        <w:br w:type="page"/>
      </w:r>
      <w:r w:rsidRPr="00702D4A">
        <w:rPr>
          <w:b/>
          <w:color w:val="auto"/>
          <w:sz w:val="28"/>
          <w:szCs w:val="28"/>
        </w:rPr>
        <w:t xml:space="preserve">1. </w:t>
      </w:r>
      <w:r w:rsidR="00A735D0" w:rsidRPr="00702D4A">
        <w:rPr>
          <w:b/>
          <w:bCs/>
          <w:color w:val="auto"/>
          <w:sz w:val="28"/>
          <w:szCs w:val="28"/>
        </w:rPr>
        <w:t xml:space="preserve">Характеристика </w:t>
      </w:r>
      <w:r w:rsidR="00A735D0" w:rsidRPr="00702D4A">
        <w:rPr>
          <w:b/>
          <w:color w:val="auto"/>
          <w:sz w:val="28"/>
          <w:szCs w:val="28"/>
        </w:rPr>
        <w:t>природных заповедников Крыма</w:t>
      </w:r>
    </w:p>
    <w:p w:rsidR="00702D4A" w:rsidRDefault="00702D4A" w:rsidP="00702D4A">
      <w:pPr>
        <w:spacing w:line="360" w:lineRule="auto"/>
        <w:ind w:firstLine="709"/>
        <w:jc w:val="both"/>
        <w:rPr>
          <w:sz w:val="28"/>
          <w:szCs w:val="28"/>
        </w:rPr>
      </w:pPr>
    </w:p>
    <w:p w:rsidR="006B38BB" w:rsidRPr="00702D4A" w:rsidRDefault="006B38BB" w:rsidP="00702D4A">
      <w:pPr>
        <w:spacing w:line="360" w:lineRule="auto"/>
        <w:ind w:firstLine="709"/>
        <w:jc w:val="both"/>
        <w:rPr>
          <w:sz w:val="28"/>
          <w:szCs w:val="28"/>
        </w:rPr>
      </w:pPr>
      <w:r w:rsidRPr="00702D4A">
        <w:rPr>
          <w:sz w:val="28"/>
          <w:szCs w:val="28"/>
        </w:rPr>
        <w:t>Заповедник - участок территории (акватории), на котором сохраняется в естественном состоянии</w:t>
      </w:r>
      <w:r w:rsidR="005839DC" w:rsidRPr="00702D4A">
        <w:rPr>
          <w:sz w:val="28"/>
          <w:szCs w:val="28"/>
        </w:rPr>
        <w:t xml:space="preserve"> весь его п</w:t>
      </w:r>
      <w:r w:rsidR="00BE28C7" w:rsidRPr="00702D4A">
        <w:rPr>
          <w:sz w:val="28"/>
          <w:szCs w:val="28"/>
        </w:rPr>
        <w:t>риродный комплекс. Заповедными</w:t>
      </w:r>
      <w:r w:rsidRPr="00702D4A">
        <w:rPr>
          <w:sz w:val="28"/>
          <w:szCs w:val="28"/>
        </w:rPr>
        <w:t xml:space="preserve"> обычно объявляются местности, типичные для данной географической зоны (области) или содержащие ценные в научном отношении природные объекты (виды растений и животных, типы ла</w:t>
      </w:r>
      <w:r w:rsidR="00BE28C7" w:rsidRPr="00702D4A">
        <w:rPr>
          <w:sz w:val="28"/>
          <w:szCs w:val="28"/>
        </w:rPr>
        <w:t>ндшафтов, минералы и т.п.). К заповедникам о</w:t>
      </w:r>
      <w:r w:rsidRPr="00702D4A">
        <w:rPr>
          <w:sz w:val="28"/>
          <w:szCs w:val="28"/>
        </w:rPr>
        <w:t xml:space="preserve">тносят также </w:t>
      </w:r>
      <w:r w:rsidRPr="00855A7D">
        <w:rPr>
          <w:sz w:val="28"/>
          <w:szCs w:val="28"/>
        </w:rPr>
        <w:t>музеи-заповедники</w:t>
      </w:r>
      <w:r w:rsidRPr="00702D4A">
        <w:rPr>
          <w:sz w:val="28"/>
          <w:szCs w:val="28"/>
        </w:rPr>
        <w:t>, которые могут включать целый город или какую-либо его часть, усадьбу, парк, представляющие особую историческую, историко-художественную или мемориальную ценность.</w:t>
      </w:r>
    </w:p>
    <w:p w:rsidR="00A735D0" w:rsidRPr="00702D4A" w:rsidRDefault="00A735D0" w:rsidP="00702D4A">
      <w:pPr>
        <w:spacing w:line="360" w:lineRule="auto"/>
        <w:ind w:firstLine="709"/>
        <w:jc w:val="both"/>
        <w:rPr>
          <w:sz w:val="28"/>
          <w:szCs w:val="28"/>
        </w:rPr>
      </w:pPr>
      <w:r w:rsidRPr="00702D4A">
        <w:rPr>
          <w:b/>
          <w:bCs/>
          <w:sz w:val="28"/>
          <w:szCs w:val="28"/>
        </w:rPr>
        <w:t>Крымский природный заповедник</w:t>
      </w:r>
      <w:r w:rsidRPr="00702D4A">
        <w:rPr>
          <w:sz w:val="28"/>
          <w:szCs w:val="28"/>
        </w:rPr>
        <w:t xml:space="preserve"> (создан в 1917-1923 годах, общая площадь вместе с филиалом "Лебяжьи острова", Сары-Булат - 44175,0 га). Охраняются северосклоновые и частично южносклоновые лесные и нагорные лесо-лугово-степные яйлинские ландшафты центральной цепи Главной Крымской гряды, а также низменно-приморско-степные ландшафтные комплексы равнинного Крыма. В заповеднике произрастает 1165 видов высших растений (и 84 на Лебяжьих островах), обитает 39 видов млекопитающих, 120 видов птиц (на Лебяжьих островах - 20 и 230 соответственно). Особую ценность представляют реликтовые буковые, грабовые, дубовые и сосновые леса, играющие большую водоохранную и почвозащитную роль. Заповедник подчинен Управлению делами администрации Президента Украины.</w:t>
      </w:r>
    </w:p>
    <w:p w:rsidR="00A735D0" w:rsidRPr="00702D4A" w:rsidRDefault="00A735D0" w:rsidP="00702D4A">
      <w:pPr>
        <w:spacing w:line="360" w:lineRule="auto"/>
        <w:ind w:firstLine="709"/>
        <w:jc w:val="both"/>
        <w:rPr>
          <w:sz w:val="28"/>
          <w:szCs w:val="28"/>
        </w:rPr>
      </w:pPr>
      <w:r w:rsidRPr="00702D4A">
        <w:rPr>
          <w:b/>
          <w:bCs/>
          <w:sz w:val="28"/>
          <w:szCs w:val="28"/>
        </w:rPr>
        <w:t>Ялтинский горно-лесной заповедник</w:t>
      </w:r>
      <w:r w:rsidRPr="00702D4A">
        <w:rPr>
          <w:sz w:val="28"/>
          <w:szCs w:val="28"/>
        </w:rPr>
        <w:t xml:space="preserve"> (создан в 1973 году, площадь 14523 га). Он охватывает в основном лесистые склоны западного Южнобережья и частично лесо-лугово-степные ландшафты западных яйл Горного Крыма. Реликтовые леса занимают</w:t>
      </w:r>
      <w:r w:rsidR="00702D4A">
        <w:rPr>
          <w:sz w:val="28"/>
          <w:szCs w:val="28"/>
        </w:rPr>
        <w:t xml:space="preserve"> </w:t>
      </w:r>
      <w:r w:rsidRPr="00702D4A">
        <w:rPr>
          <w:sz w:val="28"/>
          <w:szCs w:val="28"/>
        </w:rPr>
        <w:t>его территории. Здесь распространены высокоствольные, главным образом сосновые леса (они составляют 56% всех лесов заповедника), а также буковые и дубовые, местами с вечнозеленым субсредиземноморским подлеском. Исключительную ценность составляют популяции единственного аборигенного вечнозеленого дерева Крыма земляничника мелкоплодного. Всего флора заповедника насчитывает 1363 вида сосудистых растений. Здесь обитает 37 видов млекопитающих, 113 видов птиц. Заповедник находится под управлением Госкомитета по лесному хозяйству Украины.</w:t>
      </w:r>
    </w:p>
    <w:p w:rsidR="00A735D0" w:rsidRPr="00702D4A" w:rsidRDefault="00A735D0" w:rsidP="00702D4A">
      <w:pPr>
        <w:spacing w:line="360" w:lineRule="auto"/>
        <w:ind w:firstLine="709"/>
        <w:jc w:val="both"/>
        <w:rPr>
          <w:sz w:val="28"/>
          <w:szCs w:val="28"/>
        </w:rPr>
      </w:pPr>
      <w:r w:rsidRPr="00702D4A">
        <w:rPr>
          <w:b/>
          <w:bCs/>
          <w:sz w:val="28"/>
          <w:szCs w:val="28"/>
        </w:rPr>
        <w:t>Природный заповедник "Мыс Мартьян"</w:t>
      </w:r>
      <w:r w:rsidRPr="00702D4A">
        <w:rPr>
          <w:sz w:val="28"/>
          <w:szCs w:val="28"/>
        </w:rPr>
        <w:t xml:space="preserve"> (создан в 1973 году, охранный режим установлен с 1947 года; площадь с прилегающей акваторией - 240 га). Расположен на одноименном известняковом мысе Крымского субсредиземноморья, к востоку от Никитского ботанического сада. Здесь охраняется южнобережный ландшафт субсредиземноморского типа: реликтовый сосново-можжевелово-земляничниковый лес с более чем 600 видами сосудистых растений. В прилегающей акватории Черного моря обитает 71 вид водорослей, а также 50 видов рыб, 40 видов моллюсков - всего более 200 видов морских животных.Заповедник подчинен Никитскому ботаническому саду - Национальному научному центру Украинской Академии аграрных наук.</w:t>
      </w:r>
    </w:p>
    <w:p w:rsidR="00A735D0" w:rsidRPr="00702D4A" w:rsidRDefault="00A735D0" w:rsidP="00702D4A">
      <w:pPr>
        <w:spacing w:line="360" w:lineRule="auto"/>
        <w:ind w:firstLine="709"/>
        <w:jc w:val="both"/>
        <w:rPr>
          <w:sz w:val="28"/>
          <w:szCs w:val="28"/>
        </w:rPr>
      </w:pPr>
      <w:r w:rsidRPr="00702D4A">
        <w:rPr>
          <w:b/>
          <w:bCs/>
          <w:sz w:val="28"/>
          <w:szCs w:val="28"/>
        </w:rPr>
        <w:t>Карадагский природный заповедник</w:t>
      </w:r>
      <w:r w:rsidRPr="00702D4A">
        <w:rPr>
          <w:sz w:val="28"/>
          <w:szCs w:val="28"/>
        </w:rPr>
        <w:t xml:space="preserve"> (создан в 1979 году, охранный режим для участка массива установлен с 1947 года; площадь с прилегающей акваторией - 2855,1 га). Расположен на востоке Крымского субсредиземноморья. Охраняется уникальный древневулканический горно-лесной ландшафт. Здесь известно более 100 минеральных видов и разновидностей; встречаются полудрагоценные камни: сердолик, опал, гелиотроп, агат, горный хрусталь, аметист и др. Сохранились атрибуты ископаемого вулкана: окаменевшие лавовые потоки и брекчии, дайки, минеральные жилы. Богатейшая флора Карадага насчитывает 1172 вида сосудистых растений. Фауна ландшафта включает 28 видов млекопитающих, 184 вида птиц, 1900 - беспозвоночных. Флора прибрежной морской акватории насчитывает 454 вида растений, а фауна - 900 видов животных, в том числе 80 видов рыб. Заповедник подчинен Национальной Академии наук Украины.</w:t>
      </w:r>
    </w:p>
    <w:p w:rsidR="00A735D0" w:rsidRPr="00702D4A" w:rsidRDefault="00A735D0" w:rsidP="00702D4A">
      <w:pPr>
        <w:spacing w:line="360" w:lineRule="auto"/>
        <w:ind w:firstLine="709"/>
        <w:jc w:val="both"/>
        <w:rPr>
          <w:sz w:val="28"/>
          <w:szCs w:val="28"/>
        </w:rPr>
      </w:pPr>
      <w:r w:rsidRPr="00702D4A">
        <w:rPr>
          <w:b/>
          <w:bCs/>
          <w:sz w:val="28"/>
          <w:szCs w:val="28"/>
        </w:rPr>
        <w:t>Казантипский природный заповедник</w:t>
      </w:r>
      <w:r w:rsidRPr="00702D4A">
        <w:rPr>
          <w:sz w:val="28"/>
          <w:szCs w:val="28"/>
        </w:rPr>
        <w:t xml:space="preserve"> (создан в 1998 г.; площадь, включая прилегающую акваторию, - 450,1 га). Расположен на севере Керченского холмогорья, на берегу Азовского моря. Остов полуострова Казантип образован антиклинальным поднятием, обрамленным ископаемым мшанковым рифом (в рельефе Казантипский полуостров внешне имеет сходство с кольцевым рифом - атоллом). На побережье - оригинальное сочетание мысков и бухточек. Сохранились участки целинных ковыльных и разнотравных степей, фрагменты растительности скал. Флора сосудистых растений насчитывает более 628 видов. Заповедник подчинен Министерству экологии и природных ресурсов Украины.</w:t>
      </w:r>
    </w:p>
    <w:p w:rsidR="00E06319" w:rsidRPr="00702D4A" w:rsidRDefault="00A735D0" w:rsidP="00702D4A">
      <w:pPr>
        <w:spacing w:line="360" w:lineRule="auto"/>
        <w:ind w:firstLine="709"/>
        <w:jc w:val="both"/>
        <w:rPr>
          <w:sz w:val="28"/>
          <w:szCs w:val="28"/>
          <w:lang w:val="en-US"/>
        </w:rPr>
      </w:pPr>
      <w:r w:rsidRPr="00702D4A">
        <w:rPr>
          <w:b/>
          <w:bCs/>
          <w:sz w:val="28"/>
          <w:szCs w:val="28"/>
        </w:rPr>
        <w:t>Опукский природный заповедник</w:t>
      </w:r>
      <w:r w:rsidRPr="00702D4A">
        <w:rPr>
          <w:sz w:val="28"/>
          <w:szCs w:val="28"/>
        </w:rPr>
        <w:t xml:space="preserve"> (создан в 1998 году, охранный режим установлен с 1947 года; площадь 1592,3 га, включая 2 га прилегающих островов Скалы-Корабли и 60 га акватории). Приморская гора и одноименный мыс Опук (185 м) расположены на юге Керченского холмогорья. Объект сложен рифовыми известняками, как и находящиеся в море четыре острова Скалы-Корабли (Элькен-Кая). Флора заповедника насчитывает 426 видов сосудистых растений. Сохранились участки целинных ковыльных степей, растительность каменистых обнажений и пляжей. Фауна представлена 24 видами млекопитающих и 60 видами птиц, среди которых такой редкий вид, как розовый скворец. Заповедник подчинен Министерству экологии и природных ресурсов Украины.</w:t>
      </w:r>
    </w:p>
    <w:p w:rsidR="00702D4A" w:rsidRDefault="00702D4A" w:rsidP="00702D4A">
      <w:pPr>
        <w:spacing w:line="360" w:lineRule="auto"/>
        <w:ind w:firstLine="709"/>
        <w:jc w:val="both"/>
        <w:rPr>
          <w:b/>
          <w:sz w:val="28"/>
          <w:szCs w:val="28"/>
        </w:rPr>
      </w:pPr>
    </w:p>
    <w:p w:rsidR="00A735D0" w:rsidRPr="00702D4A" w:rsidRDefault="00A735D0" w:rsidP="00702D4A">
      <w:pPr>
        <w:spacing w:line="360" w:lineRule="auto"/>
        <w:ind w:firstLine="709"/>
        <w:jc w:val="both"/>
        <w:rPr>
          <w:b/>
          <w:sz w:val="28"/>
          <w:szCs w:val="28"/>
        </w:rPr>
      </w:pPr>
      <w:r w:rsidRPr="00702D4A">
        <w:rPr>
          <w:b/>
          <w:sz w:val="28"/>
          <w:szCs w:val="28"/>
        </w:rPr>
        <w:t>2. Характеристика заказников Крыма</w:t>
      </w:r>
    </w:p>
    <w:p w:rsidR="00702D4A" w:rsidRDefault="00702D4A" w:rsidP="00702D4A">
      <w:pPr>
        <w:spacing w:line="360" w:lineRule="auto"/>
        <w:ind w:firstLine="709"/>
        <w:jc w:val="both"/>
        <w:rPr>
          <w:sz w:val="28"/>
          <w:szCs w:val="28"/>
        </w:rPr>
      </w:pPr>
    </w:p>
    <w:p w:rsidR="006276F8" w:rsidRPr="00702D4A" w:rsidRDefault="00E06319" w:rsidP="00702D4A">
      <w:pPr>
        <w:spacing w:line="360" w:lineRule="auto"/>
        <w:ind w:firstLine="709"/>
        <w:jc w:val="both"/>
        <w:rPr>
          <w:sz w:val="28"/>
          <w:szCs w:val="28"/>
        </w:rPr>
      </w:pPr>
      <w:r w:rsidRPr="00855A7D">
        <w:rPr>
          <w:sz w:val="28"/>
          <w:szCs w:val="28"/>
        </w:rPr>
        <w:t>ГОСУДАРСТВЕННЫЕ ПРИРОДНЫЕ ЗАКАЗНИКИ</w:t>
      </w:r>
      <w:r w:rsidRPr="00702D4A">
        <w:rPr>
          <w:sz w:val="28"/>
          <w:szCs w:val="28"/>
        </w:rPr>
        <w:t xml:space="preserve"> —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r w:rsidR="006276F8" w:rsidRPr="00702D4A">
        <w:rPr>
          <w:sz w:val="28"/>
          <w:szCs w:val="28"/>
        </w:rPr>
        <w:t>.</w:t>
      </w:r>
    </w:p>
    <w:p w:rsidR="00BE28C7" w:rsidRPr="00702D4A" w:rsidRDefault="00BE28C7" w:rsidP="00702D4A">
      <w:pPr>
        <w:spacing w:line="360" w:lineRule="auto"/>
        <w:ind w:firstLine="709"/>
        <w:jc w:val="both"/>
        <w:rPr>
          <w:sz w:val="28"/>
          <w:szCs w:val="28"/>
        </w:rPr>
      </w:pPr>
      <w:r w:rsidRPr="00702D4A">
        <w:rPr>
          <w:sz w:val="28"/>
          <w:szCs w:val="28"/>
        </w:rPr>
        <w:t>На полуострове образовано 33 государственных заказника. В их числе — 16 заказников общегосударственного значения.</w:t>
      </w:r>
    </w:p>
    <w:p w:rsidR="00A735D0" w:rsidRPr="00702D4A" w:rsidRDefault="00A735D0" w:rsidP="00702D4A">
      <w:pPr>
        <w:spacing w:line="360" w:lineRule="auto"/>
        <w:ind w:firstLine="709"/>
        <w:jc w:val="both"/>
        <w:rPr>
          <w:b/>
          <w:sz w:val="28"/>
          <w:szCs w:val="28"/>
        </w:rPr>
      </w:pPr>
      <w:r w:rsidRPr="00702D4A">
        <w:rPr>
          <w:b/>
          <w:sz w:val="28"/>
          <w:szCs w:val="28"/>
        </w:rPr>
        <w:t>Ландшафтными (комплексными) заказниками являются:</w:t>
      </w:r>
    </w:p>
    <w:p w:rsidR="000F4BA7" w:rsidRPr="00702D4A" w:rsidRDefault="00A735D0" w:rsidP="00702D4A">
      <w:pPr>
        <w:pStyle w:val="a3"/>
        <w:spacing w:before="0" w:beforeAutospacing="0" w:after="0" w:afterAutospacing="0" w:line="360" w:lineRule="auto"/>
        <w:ind w:firstLine="709"/>
        <w:jc w:val="both"/>
        <w:rPr>
          <w:color w:val="auto"/>
          <w:sz w:val="28"/>
          <w:szCs w:val="28"/>
        </w:rPr>
      </w:pPr>
      <w:r w:rsidRPr="00702D4A">
        <w:rPr>
          <w:b/>
          <w:bCs/>
          <w:iCs/>
          <w:color w:val="auto"/>
          <w:sz w:val="28"/>
          <w:szCs w:val="28"/>
        </w:rPr>
        <w:t>Мыс Айя</w:t>
      </w:r>
      <w:r w:rsidRPr="00702D4A">
        <w:rPr>
          <w:color w:val="auto"/>
          <w:sz w:val="28"/>
          <w:szCs w:val="28"/>
        </w:rPr>
        <w:t xml:space="preserve"> на западе Южного берега Крыма с живописными известняковыми скалами, покрытыми реликтовым лесом из сосны Станкевича, можжевельника высокого и земляничника мелкоплодного; </w:t>
      </w:r>
      <w:r w:rsidR="000F4BA7" w:rsidRPr="00702D4A">
        <w:rPr>
          <w:color w:val="auto"/>
          <w:sz w:val="28"/>
          <w:szCs w:val="28"/>
        </w:rPr>
        <w:t>заповедный объект, памятник природы республиканского значения в Балаклавском районе Севастополя.</w:t>
      </w:r>
    </w:p>
    <w:p w:rsidR="000F4BA7" w:rsidRPr="00702D4A" w:rsidRDefault="000F4BA7" w:rsidP="00702D4A">
      <w:pPr>
        <w:spacing w:line="360" w:lineRule="auto"/>
        <w:ind w:firstLine="709"/>
        <w:jc w:val="both"/>
        <w:rPr>
          <w:sz w:val="28"/>
          <w:szCs w:val="28"/>
        </w:rPr>
      </w:pPr>
      <w:r w:rsidRPr="00702D4A">
        <w:rPr>
          <w:sz w:val="28"/>
          <w:szCs w:val="28"/>
        </w:rPr>
        <w:t>Состав заказника: Заповедник был создан в 1982 году как ландшафтный заказник республиканского значения с площадью территории 1132 га. С организацией заказника в его состав вошли ранее созданные объекты природно-заповедного фонда Украины — Памятник природы местного значения «Роща пицундской сосны и можжевельника высокого на мысе Айя» (создан в 1947), «Урочище Батилиман» (1964) и заповедное урочище «Роща сосны Станкевича» (1980). Акватория шириной 300 метров вдоль берега (208 га) охраняется с 1972 года как часть Ласпи-Сарычского аквального комплекса («Прибрежный аквальный комплекс возле мыса Айя»).</w:t>
      </w:r>
    </w:p>
    <w:p w:rsidR="000F4BA7" w:rsidRPr="00702D4A" w:rsidRDefault="000F4BA7" w:rsidP="00702D4A">
      <w:pPr>
        <w:spacing w:line="360" w:lineRule="auto"/>
        <w:ind w:firstLine="709"/>
        <w:jc w:val="both"/>
        <w:rPr>
          <w:sz w:val="28"/>
          <w:szCs w:val="28"/>
        </w:rPr>
      </w:pPr>
      <w:r w:rsidRPr="00702D4A">
        <w:rPr>
          <w:sz w:val="28"/>
          <w:szCs w:val="28"/>
        </w:rPr>
        <w:t>Зеленый мир мыса Айя насчитывает до 500 видов растений. В ландшафтном заказнике водятся крымский благородный олень, горнокрымская лисица, дикий кабан, косуля, заяц-русак, каменная куница, белка, лесная мышь, крымский геккон, ласка, большой подковонос и малый подковонос, леопардовый полоз и четырёхполосый полоз. Здесь гнездятся чёрный дрозд, большая синица, горная овсянка, сойка, в небе можно увидеть сапсанов, орлов. В акватории водятся все три вида черноморских дельфинов: афалина, белобочка, азовка, а также катран, краб, рапан, черноморская мидия, кефаль, ставрида черноморская, морской ёж, скорпена, морской окунь, собачка морская.</w:t>
      </w:r>
    </w:p>
    <w:p w:rsidR="00BE28C7" w:rsidRPr="00702D4A" w:rsidRDefault="00A735D0" w:rsidP="00702D4A">
      <w:pPr>
        <w:numPr>
          <w:ilvl w:val="0"/>
          <w:numId w:val="2"/>
        </w:numPr>
        <w:tabs>
          <w:tab w:val="clear" w:pos="720"/>
        </w:tabs>
        <w:spacing w:line="360" w:lineRule="auto"/>
        <w:ind w:left="0" w:firstLine="709"/>
        <w:jc w:val="both"/>
        <w:rPr>
          <w:sz w:val="28"/>
          <w:szCs w:val="28"/>
        </w:rPr>
      </w:pPr>
      <w:r w:rsidRPr="00702D4A">
        <w:rPr>
          <w:b/>
          <w:bCs/>
          <w:iCs/>
          <w:sz w:val="28"/>
          <w:szCs w:val="28"/>
        </w:rPr>
        <w:t>Байдарский заказник</w:t>
      </w:r>
      <w:r w:rsidRPr="00702D4A">
        <w:rPr>
          <w:sz w:val="28"/>
          <w:szCs w:val="28"/>
        </w:rPr>
        <w:t xml:space="preserve"> на северном склоне Главной гряды с каньонами и реликтовыми можжевеловыми лесами; Аюдаг на Южном берегу — горный вулканический массив с реликтовым субсредиземноморским лесом;</w:t>
      </w:r>
    </w:p>
    <w:p w:rsidR="00A735D0" w:rsidRPr="00702D4A" w:rsidRDefault="00A735D0" w:rsidP="00702D4A">
      <w:pPr>
        <w:numPr>
          <w:ilvl w:val="0"/>
          <w:numId w:val="2"/>
        </w:numPr>
        <w:tabs>
          <w:tab w:val="clear" w:pos="720"/>
        </w:tabs>
        <w:spacing w:line="360" w:lineRule="auto"/>
        <w:ind w:left="0" w:firstLine="709"/>
        <w:jc w:val="both"/>
        <w:rPr>
          <w:sz w:val="28"/>
          <w:szCs w:val="28"/>
        </w:rPr>
      </w:pPr>
      <w:r w:rsidRPr="00702D4A">
        <w:rPr>
          <w:b/>
          <w:bCs/>
          <w:iCs/>
          <w:sz w:val="28"/>
          <w:szCs w:val="28"/>
        </w:rPr>
        <w:t>Большой каньон</w:t>
      </w:r>
      <w:r w:rsidRPr="00702D4A">
        <w:rPr>
          <w:sz w:val="28"/>
          <w:szCs w:val="28"/>
        </w:rPr>
        <w:t xml:space="preserve"> Крыма на западе Главной гряды — самое глубокое в Крыму тектонико-эрозийное ущелье (до 320 м) со смешанными лесами;</w:t>
      </w:r>
    </w:p>
    <w:p w:rsidR="00A735D0" w:rsidRPr="00702D4A" w:rsidRDefault="00A735D0" w:rsidP="00702D4A">
      <w:pPr>
        <w:numPr>
          <w:ilvl w:val="0"/>
          <w:numId w:val="2"/>
        </w:numPr>
        <w:tabs>
          <w:tab w:val="clear" w:pos="720"/>
        </w:tabs>
        <w:spacing w:line="360" w:lineRule="auto"/>
        <w:ind w:left="0" w:firstLine="709"/>
        <w:jc w:val="both"/>
        <w:rPr>
          <w:sz w:val="28"/>
          <w:szCs w:val="28"/>
        </w:rPr>
      </w:pPr>
      <w:r w:rsidRPr="00702D4A">
        <w:rPr>
          <w:b/>
          <w:bCs/>
          <w:iCs/>
          <w:sz w:val="28"/>
          <w:szCs w:val="28"/>
        </w:rPr>
        <w:t>Плачущая скала —</w:t>
      </w:r>
      <w:r w:rsidRPr="00702D4A">
        <w:rPr>
          <w:sz w:val="28"/>
          <w:szCs w:val="28"/>
        </w:rPr>
        <w:t xml:space="preserve"> живописное предгорное урочище в долине Западного Булганака.</w:t>
      </w:r>
    </w:p>
    <w:p w:rsidR="00A735D0" w:rsidRPr="00702D4A" w:rsidRDefault="00A735D0" w:rsidP="00702D4A">
      <w:pPr>
        <w:spacing w:line="360" w:lineRule="auto"/>
        <w:ind w:firstLine="709"/>
        <w:jc w:val="both"/>
        <w:rPr>
          <w:b/>
          <w:sz w:val="28"/>
          <w:szCs w:val="28"/>
        </w:rPr>
      </w:pPr>
      <w:r w:rsidRPr="00702D4A">
        <w:rPr>
          <w:b/>
          <w:sz w:val="28"/>
          <w:szCs w:val="28"/>
        </w:rPr>
        <w:t>Геологические заказники располагаются в горном Крыму:</w:t>
      </w:r>
    </w:p>
    <w:p w:rsidR="00A735D0" w:rsidRPr="00702D4A" w:rsidRDefault="00A735D0" w:rsidP="00702D4A">
      <w:pPr>
        <w:numPr>
          <w:ilvl w:val="0"/>
          <w:numId w:val="3"/>
        </w:numPr>
        <w:tabs>
          <w:tab w:val="clear" w:pos="720"/>
        </w:tabs>
        <w:spacing w:line="360" w:lineRule="auto"/>
        <w:ind w:left="0" w:firstLine="709"/>
        <w:jc w:val="both"/>
        <w:rPr>
          <w:sz w:val="28"/>
          <w:szCs w:val="28"/>
        </w:rPr>
      </w:pPr>
      <w:r w:rsidRPr="00702D4A">
        <w:rPr>
          <w:b/>
          <w:bCs/>
          <w:iCs/>
          <w:sz w:val="28"/>
          <w:szCs w:val="28"/>
        </w:rPr>
        <w:t>Черная речка</w:t>
      </w:r>
      <w:r w:rsidRPr="00702D4A">
        <w:rPr>
          <w:sz w:val="28"/>
          <w:szCs w:val="28"/>
        </w:rPr>
        <w:t xml:space="preserve"> на западе Главной гряды — ущелье-каньон;</w:t>
      </w:r>
    </w:p>
    <w:p w:rsidR="006276F8" w:rsidRPr="00702D4A" w:rsidRDefault="006276F8" w:rsidP="00702D4A">
      <w:pPr>
        <w:spacing w:line="360" w:lineRule="auto"/>
        <w:ind w:firstLine="709"/>
        <w:jc w:val="both"/>
        <w:rPr>
          <w:sz w:val="28"/>
          <w:szCs w:val="28"/>
        </w:rPr>
      </w:pPr>
      <w:r w:rsidRPr="00702D4A">
        <w:rPr>
          <w:sz w:val="28"/>
          <w:szCs w:val="28"/>
        </w:rPr>
        <w:t>Орлиновский заказник - Парковое, Крым. Заказник дикорастущих и лекарственных растений организован в 1979 г. на территории Орлиновского лесничества вблизи от Чернореченского каньона. Здесь на лесных полянах растут зверобой, чабрец, душица, тысячелистник и другие лечебные травы. Сочетание живописных лесов и трав с удивительно красивыми ущельями - каньонами Черной речки и соседними - Сухореченским, Айтодорским и Узунджинским.</w:t>
      </w:r>
    </w:p>
    <w:p w:rsidR="00A735D0" w:rsidRPr="00702D4A" w:rsidRDefault="00A735D0" w:rsidP="00702D4A">
      <w:pPr>
        <w:numPr>
          <w:ilvl w:val="0"/>
          <w:numId w:val="3"/>
        </w:numPr>
        <w:tabs>
          <w:tab w:val="clear" w:pos="720"/>
        </w:tabs>
        <w:spacing w:line="360" w:lineRule="auto"/>
        <w:ind w:left="0" w:firstLine="709"/>
        <w:jc w:val="both"/>
        <w:rPr>
          <w:sz w:val="28"/>
          <w:szCs w:val="28"/>
        </w:rPr>
      </w:pPr>
      <w:r w:rsidRPr="00702D4A">
        <w:rPr>
          <w:b/>
          <w:bCs/>
          <w:iCs/>
          <w:sz w:val="28"/>
          <w:szCs w:val="28"/>
        </w:rPr>
        <w:t>Качинский каньон</w:t>
      </w:r>
      <w:r w:rsidRPr="00702D4A">
        <w:rPr>
          <w:sz w:val="28"/>
          <w:szCs w:val="28"/>
        </w:rPr>
        <w:t xml:space="preserve"> на месте долины прорыва реки Качи через Внутреннюю гряду;</w:t>
      </w:r>
    </w:p>
    <w:p w:rsidR="00A735D0" w:rsidRPr="00702D4A" w:rsidRDefault="00A735D0" w:rsidP="00702D4A">
      <w:pPr>
        <w:numPr>
          <w:ilvl w:val="0"/>
          <w:numId w:val="3"/>
        </w:numPr>
        <w:tabs>
          <w:tab w:val="clear" w:pos="720"/>
        </w:tabs>
        <w:spacing w:line="360" w:lineRule="auto"/>
        <w:ind w:left="0" w:firstLine="709"/>
        <w:jc w:val="both"/>
        <w:rPr>
          <w:sz w:val="28"/>
          <w:szCs w:val="28"/>
        </w:rPr>
      </w:pPr>
      <w:r w:rsidRPr="00702D4A">
        <w:rPr>
          <w:b/>
          <w:bCs/>
          <w:iCs/>
          <w:sz w:val="28"/>
          <w:szCs w:val="28"/>
        </w:rPr>
        <w:t>Горный карст Крыма</w:t>
      </w:r>
      <w:r w:rsidRPr="00702D4A">
        <w:rPr>
          <w:sz w:val="28"/>
          <w:szCs w:val="28"/>
        </w:rPr>
        <w:t>, занимающий часть закарстованного плато Караби-яйлы.</w:t>
      </w:r>
    </w:p>
    <w:p w:rsidR="00A735D0" w:rsidRPr="00702D4A" w:rsidRDefault="00A735D0" w:rsidP="00702D4A">
      <w:pPr>
        <w:numPr>
          <w:ilvl w:val="0"/>
          <w:numId w:val="3"/>
        </w:numPr>
        <w:tabs>
          <w:tab w:val="clear" w:pos="720"/>
        </w:tabs>
        <w:spacing w:line="360" w:lineRule="auto"/>
        <w:ind w:left="0" w:firstLine="709"/>
        <w:jc w:val="both"/>
        <w:rPr>
          <w:sz w:val="28"/>
          <w:szCs w:val="28"/>
        </w:rPr>
      </w:pPr>
      <w:r w:rsidRPr="00702D4A">
        <w:rPr>
          <w:b/>
          <w:bCs/>
          <w:iCs/>
          <w:sz w:val="28"/>
          <w:szCs w:val="28"/>
        </w:rPr>
        <w:t>Хапхальский гидрологический заказник</w:t>
      </w:r>
      <w:r w:rsidRPr="00702D4A">
        <w:rPr>
          <w:sz w:val="28"/>
          <w:szCs w:val="28"/>
        </w:rPr>
        <w:t xml:space="preserve"> расположен на южном склоне Главной гряды в ущелье с водопадом Джур-Джур.</w:t>
      </w:r>
    </w:p>
    <w:p w:rsidR="00A735D0" w:rsidRPr="00702D4A" w:rsidRDefault="00A735D0" w:rsidP="00702D4A">
      <w:pPr>
        <w:spacing w:line="360" w:lineRule="auto"/>
        <w:ind w:firstLine="709"/>
        <w:jc w:val="both"/>
        <w:rPr>
          <w:sz w:val="28"/>
          <w:szCs w:val="28"/>
        </w:rPr>
      </w:pPr>
      <w:r w:rsidRPr="00702D4A">
        <w:rPr>
          <w:sz w:val="28"/>
          <w:szCs w:val="28"/>
        </w:rPr>
        <w:t>К ботаническим заказникам относятся:</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Кубалач</w:t>
      </w:r>
      <w:r w:rsidRPr="00702D4A">
        <w:rPr>
          <w:sz w:val="28"/>
          <w:szCs w:val="28"/>
        </w:rPr>
        <w:t xml:space="preserve"> — гора на востоке Крымского предгорья с зарослями эндемичного цикламена Кузнецова;</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Караби-яйла —</w:t>
      </w:r>
      <w:r w:rsidRPr="00702D4A">
        <w:rPr>
          <w:sz w:val="28"/>
          <w:szCs w:val="28"/>
        </w:rPr>
        <w:t xml:space="preserve"> участок нагорного плато, место произрастания лекарственных растений;</w:t>
      </w:r>
    </w:p>
    <w:p w:rsidR="00E06319" w:rsidRPr="00702D4A" w:rsidRDefault="00E06319" w:rsidP="00702D4A">
      <w:pPr>
        <w:spacing w:line="360" w:lineRule="auto"/>
        <w:ind w:firstLine="709"/>
        <w:jc w:val="both"/>
        <w:rPr>
          <w:sz w:val="28"/>
          <w:szCs w:val="28"/>
        </w:rPr>
      </w:pPr>
      <w:r w:rsidRPr="00702D4A">
        <w:rPr>
          <w:sz w:val="28"/>
          <w:szCs w:val="28"/>
        </w:rPr>
        <w:t>Горный карст Крыма - государственный геологический заказник (1989). Расположен в границах нагорного плато Караби-яйлы. Все видимое пространство плато усеяно воронками разных размеров и форм, нагромождениями каменных глыб и вытянутых невысоких гряд. Настоящее каменное море! На плато заповедной яйлы тысячи карстовых пещер и шахт, украшенных сталактитами, сталагмитами, ажурными натечными образованиями. Многие из подземных уникумов носят имена известных ученых - исследователей карста: Гвоздецкого, Дублянского, Крубера, Кастере, Мамина. Заказник играет важнейшую роль в накоплении и сохранении в чистоте подземных вод горного Крыма.</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Канака</w:t>
      </w:r>
      <w:r w:rsidR="00702D4A">
        <w:rPr>
          <w:b/>
          <w:bCs/>
          <w:iCs/>
          <w:sz w:val="28"/>
          <w:szCs w:val="28"/>
        </w:rPr>
        <w:t xml:space="preserve"> </w:t>
      </w:r>
      <w:r w:rsidRPr="00702D4A">
        <w:rPr>
          <w:b/>
          <w:bCs/>
          <w:iCs/>
          <w:sz w:val="28"/>
          <w:szCs w:val="28"/>
        </w:rPr>
        <w:t>—</w:t>
      </w:r>
      <w:r w:rsidRPr="00702D4A">
        <w:rPr>
          <w:sz w:val="28"/>
          <w:szCs w:val="28"/>
        </w:rPr>
        <w:t xml:space="preserve"> долина в восточной части Южнобережья с реликтовой рощей можжевельника высокого; Новый Свет - горный прибрежный массив на Юго-восточном побережье, занятый редколесьями пицундской сосны и можжевельника высокого;</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Арабатский заказник —</w:t>
      </w:r>
      <w:r w:rsidRPr="00702D4A">
        <w:rPr>
          <w:sz w:val="28"/>
          <w:szCs w:val="28"/>
        </w:rPr>
        <w:t xml:space="preserve"> участок степи у основания Ара6атской стрелки с целинной приморско-степной растительностью. В Крыму имеется два орнитологических заказника, где охраняются сообщества редких птиц;</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Каркинитский</w:t>
      </w:r>
      <w:r w:rsidRPr="00702D4A">
        <w:rPr>
          <w:sz w:val="28"/>
          <w:szCs w:val="28"/>
        </w:rPr>
        <w:t xml:space="preserve"> у северо-западных берегов полуострова с обилием водоплавающих птиц;</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Астанинские плавни —</w:t>
      </w:r>
      <w:r w:rsidRPr="00702D4A">
        <w:rPr>
          <w:sz w:val="28"/>
          <w:szCs w:val="28"/>
        </w:rPr>
        <w:t xml:space="preserve"> озерное мелководье на севере Керченского полуострова, местообитание огарей, серого журавля и других птиц. В Крыму 87 государственных памятников природы (занимают 2,4% всей заповедной площади). 13 из них имеют статус общегосударственных памятников, 6 памятников являются комплексными (ландшафтными);</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Кошка-гора —</w:t>
      </w:r>
      <w:r w:rsidRPr="00702D4A">
        <w:rPr>
          <w:sz w:val="28"/>
          <w:szCs w:val="28"/>
        </w:rPr>
        <w:t xml:space="preserve"> известняковый отторженец на западе Южнобережья с субсредиземноморским редколесьем; Караул-Оба — горный известняковый мыс на востоке Южнобережья с можжевеловым редколесьем;</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Агармышский лес —</w:t>
      </w:r>
      <w:r w:rsidRPr="00702D4A">
        <w:rPr>
          <w:sz w:val="28"/>
          <w:szCs w:val="28"/>
        </w:rPr>
        <w:t xml:space="preserve"> яйлинский массив возле города Старый Крым, на склонах которого охраняется буковый лес;</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Ак-Кая —</w:t>
      </w:r>
      <w:r w:rsidRPr="00702D4A">
        <w:rPr>
          <w:sz w:val="28"/>
          <w:szCs w:val="28"/>
        </w:rPr>
        <w:t xml:space="preserve"> скальная вершина Внутренней гряды предгорья с кустарниковыми зарослями;</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Бельбекский каньон —</w:t>
      </w:r>
      <w:r w:rsidRPr="00702D4A">
        <w:rPr>
          <w:sz w:val="28"/>
          <w:szCs w:val="28"/>
        </w:rPr>
        <w:t xml:space="preserve"> долина прорыва реки Бельбек через Внутреннюю гряду предгорья;</w:t>
      </w:r>
    </w:p>
    <w:p w:rsidR="00A735D0" w:rsidRPr="00702D4A" w:rsidRDefault="00A735D0" w:rsidP="00702D4A">
      <w:pPr>
        <w:numPr>
          <w:ilvl w:val="0"/>
          <w:numId w:val="4"/>
        </w:numPr>
        <w:tabs>
          <w:tab w:val="clear" w:pos="720"/>
        </w:tabs>
        <w:spacing w:line="360" w:lineRule="auto"/>
        <w:ind w:left="0" w:firstLine="709"/>
        <w:jc w:val="both"/>
        <w:rPr>
          <w:sz w:val="28"/>
          <w:szCs w:val="28"/>
        </w:rPr>
      </w:pPr>
      <w:r w:rsidRPr="00702D4A">
        <w:rPr>
          <w:b/>
          <w:bCs/>
          <w:iCs/>
          <w:sz w:val="28"/>
          <w:szCs w:val="28"/>
        </w:rPr>
        <w:t>Мангуп-Кале —</w:t>
      </w:r>
      <w:r w:rsidRPr="00702D4A">
        <w:rPr>
          <w:sz w:val="28"/>
          <w:szCs w:val="28"/>
        </w:rPr>
        <w:t xml:space="preserve"> гора-останец на западе Крымского предгорья, занятая смешанным лесом.</w:t>
      </w:r>
    </w:p>
    <w:p w:rsidR="00BE28C7" w:rsidRPr="00702D4A" w:rsidRDefault="00FB01D4" w:rsidP="00702D4A">
      <w:pPr>
        <w:spacing w:line="360" w:lineRule="auto"/>
        <w:ind w:firstLine="709"/>
        <w:jc w:val="both"/>
        <w:rPr>
          <w:sz w:val="28"/>
          <w:szCs w:val="28"/>
        </w:rPr>
      </w:pPr>
      <w:r w:rsidRPr="00702D4A">
        <w:rPr>
          <w:sz w:val="28"/>
          <w:szCs w:val="28"/>
        </w:rPr>
        <w:t>Полный перечень заповедных территорий приведен в приложении.</w:t>
      </w:r>
    </w:p>
    <w:p w:rsidR="00702D4A" w:rsidRDefault="00702D4A" w:rsidP="00702D4A">
      <w:pPr>
        <w:spacing w:line="360" w:lineRule="auto"/>
        <w:ind w:firstLine="709"/>
        <w:jc w:val="both"/>
        <w:rPr>
          <w:b/>
          <w:sz w:val="28"/>
          <w:szCs w:val="28"/>
        </w:rPr>
      </w:pPr>
    </w:p>
    <w:p w:rsidR="00FB01D4" w:rsidRPr="00702D4A" w:rsidRDefault="00FB01D4" w:rsidP="00702D4A">
      <w:pPr>
        <w:spacing w:line="360" w:lineRule="auto"/>
        <w:ind w:firstLine="709"/>
        <w:jc w:val="both"/>
        <w:rPr>
          <w:b/>
          <w:sz w:val="28"/>
          <w:szCs w:val="28"/>
        </w:rPr>
      </w:pPr>
      <w:r w:rsidRPr="00702D4A">
        <w:rPr>
          <w:b/>
          <w:sz w:val="28"/>
          <w:szCs w:val="28"/>
        </w:rPr>
        <w:t>3.</w:t>
      </w:r>
      <w:r w:rsidR="00702D4A">
        <w:rPr>
          <w:b/>
          <w:sz w:val="28"/>
          <w:szCs w:val="28"/>
        </w:rPr>
        <w:t xml:space="preserve"> </w:t>
      </w:r>
      <w:r w:rsidRPr="00702D4A">
        <w:rPr>
          <w:b/>
          <w:sz w:val="28"/>
          <w:szCs w:val="28"/>
        </w:rPr>
        <w:t>Инновационны</w:t>
      </w:r>
      <w:r w:rsidR="00BE28C7" w:rsidRPr="00702D4A">
        <w:rPr>
          <w:b/>
          <w:sz w:val="28"/>
          <w:szCs w:val="28"/>
        </w:rPr>
        <w:t>е пу</w:t>
      </w:r>
      <w:r w:rsidRPr="00702D4A">
        <w:rPr>
          <w:b/>
          <w:sz w:val="28"/>
          <w:szCs w:val="28"/>
        </w:rPr>
        <w:t>ти развития заповедников и заказников Крыма</w:t>
      </w:r>
    </w:p>
    <w:p w:rsidR="00702D4A" w:rsidRDefault="00702D4A" w:rsidP="00702D4A">
      <w:pPr>
        <w:spacing w:line="360" w:lineRule="auto"/>
        <w:ind w:firstLine="709"/>
        <w:jc w:val="both"/>
        <w:rPr>
          <w:sz w:val="28"/>
          <w:szCs w:val="28"/>
        </w:rPr>
      </w:pPr>
    </w:p>
    <w:p w:rsidR="00753D5B" w:rsidRPr="00702D4A" w:rsidRDefault="00FB01D4" w:rsidP="00702D4A">
      <w:pPr>
        <w:spacing w:line="360" w:lineRule="auto"/>
        <w:ind w:firstLine="709"/>
        <w:jc w:val="both"/>
        <w:rPr>
          <w:sz w:val="28"/>
          <w:szCs w:val="28"/>
        </w:rPr>
      </w:pPr>
      <w:r w:rsidRPr="00702D4A">
        <w:rPr>
          <w:sz w:val="28"/>
          <w:szCs w:val="28"/>
        </w:rPr>
        <w:t>В настоящее время в Крыму, государственная охрана природы чисто номинальная и, соответственно, мало эффективная. Природа на самом деле на п</w:t>
      </w:r>
      <w:r w:rsidR="00BE28C7" w:rsidRPr="00702D4A">
        <w:rPr>
          <w:sz w:val="28"/>
          <w:szCs w:val="28"/>
        </w:rPr>
        <w:t xml:space="preserve">олуострове никем не охраняется. </w:t>
      </w:r>
      <w:r w:rsidRPr="00702D4A">
        <w:rPr>
          <w:sz w:val="28"/>
          <w:szCs w:val="28"/>
        </w:rPr>
        <w:t>Государственные природоохранные структуры часто занимаются заработком денег, общественные организации - показательной уборкой мусора, Партия Зеленых - и тем, и другим, ученые выискивают новые виды растений и животных, пускаются в пространные теоретические рассуждения о проблемах биоразнообразия и рациональном природопользовании. На самом же деле все вышеперечисленные субъекты даже при всем их желании не смогут действенно охранять природу. Они могут только помочь направить в нужное русло экологическое сознание народа, который является основным потребителем и сторожем Природы. Масштабным уничтожением природы занимается не политики, чиновники и ученые, а население региона. Следовательно, и продуктивной охраной природной среды тоже сможет заниматься только само население</w:t>
      </w:r>
      <w:r w:rsidR="00753D5B" w:rsidRPr="00702D4A">
        <w:rPr>
          <w:sz w:val="28"/>
          <w:szCs w:val="28"/>
        </w:rPr>
        <w:t xml:space="preserve">. Пока народные массы не поймут </w:t>
      </w:r>
      <w:r w:rsidRPr="00702D4A">
        <w:rPr>
          <w:sz w:val="28"/>
          <w:szCs w:val="28"/>
        </w:rPr>
        <w:t>все ценност</w:t>
      </w:r>
      <w:r w:rsidR="001533CF" w:rsidRPr="00702D4A">
        <w:rPr>
          <w:sz w:val="28"/>
          <w:szCs w:val="28"/>
        </w:rPr>
        <w:t xml:space="preserve">и природы - она будет гибнуть. </w:t>
      </w:r>
      <w:r w:rsidRPr="00702D4A">
        <w:rPr>
          <w:sz w:val="28"/>
          <w:szCs w:val="28"/>
        </w:rPr>
        <w:t>Поэтому основным упором в работе всех приверженцев природоохраны должно быть развитие, восстановление и закрепление экологического мышления людей. На протяжении многих веков на территории Крыма, у разных этносов существовал целый пласт культуры, связанный с народной охраной природы. Каждый народ имел свои природоохранные традиции, свои собственные охраняемые природные территории. В большинстве своем, такие традиции и территории были основаны на культово-религиозном почитании природы</w:t>
      </w:r>
      <w:r w:rsidR="00753D5B" w:rsidRPr="00702D4A">
        <w:rPr>
          <w:sz w:val="28"/>
          <w:szCs w:val="28"/>
        </w:rPr>
        <w:t>.</w:t>
      </w:r>
      <w:r w:rsidR="00702D4A">
        <w:rPr>
          <w:sz w:val="28"/>
          <w:szCs w:val="28"/>
        </w:rPr>
        <w:t xml:space="preserve"> </w:t>
      </w:r>
      <w:r w:rsidRPr="00702D4A">
        <w:rPr>
          <w:sz w:val="28"/>
          <w:szCs w:val="28"/>
        </w:rPr>
        <w:t>Поклонение "святым" объектам природы и связанные с ними культурные традиции сыграли главную роль в формировании экологического мышления населявших Крым народов. Исключительно благодаря религиозно-мистическому почитанию некоторых природных территорий, до нашего времени дожили не только сами эти места, но и в значительной степени сохранился их биоресурсный потенциал</w:t>
      </w:r>
      <w:r w:rsidR="00753D5B" w:rsidRPr="00702D4A">
        <w:rPr>
          <w:sz w:val="28"/>
          <w:szCs w:val="28"/>
        </w:rPr>
        <w:t>.</w:t>
      </w:r>
      <w:r w:rsidR="00702D4A">
        <w:rPr>
          <w:sz w:val="28"/>
          <w:szCs w:val="28"/>
        </w:rPr>
        <w:t xml:space="preserve"> </w:t>
      </w:r>
      <w:r w:rsidRPr="00702D4A">
        <w:rPr>
          <w:sz w:val="28"/>
          <w:szCs w:val="28"/>
        </w:rPr>
        <w:t>За время советской власти основная часть традиций и самих почитаемых природных объектов была утеряна. Но пока еще не поздно, пока еще живы некоторые носители народной культуры природопользования, необходимо активно начинать пропаганду этих традиций среди населения. Такая пропаганда охраны природы за счет культовых традиций не будет действенна со стороны государства. Но, безусловно, такая пропаганда будет поддержана, если будет проводиться духовными лидерами крымских этносов. По справедливому мнению директора Киевского эколого-культурного центра В. Е. Борейко "религиозная мотивация может значительно укрепить экологические усилия общественности. Без лежащего в основе этих усилий чувства священного, все природоохранные попытки, основанные только на экологических факторах и теориях, не устоят перед напором мощных сил, настроенных использовать природу для своих меркантильных целей".</w:t>
      </w:r>
    </w:p>
    <w:p w:rsidR="00702D4A" w:rsidRDefault="00FB01D4" w:rsidP="00702D4A">
      <w:pPr>
        <w:spacing w:line="360" w:lineRule="auto"/>
        <w:ind w:firstLine="709"/>
        <w:jc w:val="both"/>
        <w:rPr>
          <w:sz w:val="28"/>
          <w:szCs w:val="28"/>
        </w:rPr>
      </w:pPr>
      <w:r w:rsidRPr="00702D4A">
        <w:rPr>
          <w:sz w:val="28"/>
          <w:szCs w:val="28"/>
        </w:rPr>
        <w:t>Конечно, охрана объектов природы должна иметь и государственную поддержку. Но много ли лично Вы знаете в Крыму объектов природы, которые заповеданы из-за своих историко-культурных особенностей, благодаря тому, что они почитались или почитаются местным населением? Такие ценности охранные структуры пока не признают. Очень сложно объяснить чиновнику зачем нужно заповедать родник, который ничем особым не выделяется, кроме того, что он почитаем у местного населения. Трудно доказать, зачем нужно охранять пещеру, где, по поверьям местных жителей, живет какое-либо божество, которому они поклоняются уже не одну сотню лет. Практически невозможно решить вопрос о придании заповедного статуса вековому дереву, растущему возле культового сооружения. На такие предложения в большинстве случаев можно увидеть чиновничью ухмылку, прочитать в его глазах вопрос о соответствии вашей вменяемости или услышать вопрос: "А зачем охранять? Это дерево, что кто-то срубит? Этот родник что, кто-то закопает? Да их и так вон сколько по региону, ваших вековых деревьев, исторических пещер и родников!".</w:t>
      </w:r>
    </w:p>
    <w:p w:rsidR="001533CF" w:rsidRPr="00702D4A" w:rsidRDefault="00FB01D4" w:rsidP="00702D4A">
      <w:pPr>
        <w:spacing w:line="360" w:lineRule="auto"/>
        <w:ind w:firstLine="709"/>
        <w:jc w:val="both"/>
        <w:rPr>
          <w:sz w:val="28"/>
          <w:szCs w:val="28"/>
        </w:rPr>
      </w:pPr>
      <w:r w:rsidRPr="00702D4A">
        <w:rPr>
          <w:sz w:val="28"/>
          <w:szCs w:val="28"/>
        </w:rPr>
        <w:t>Объекты природы заповедываются только благодаря их природоохранной ценности. Остальные критерии не учитываются. А в законе "О природно</w:t>
      </w:r>
      <w:r w:rsidR="001533CF" w:rsidRPr="00702D4A">
        <w:rPr>
          <w:sz w:val="28"/>
          <w:szCs w:val="28"/>
        </w:rPr>
        <w:t xml:space="preserve">-заповедном фонде Украины" </w:t>
      </w:r>
      <w:r w:rsidRPr="00702D4A">
        <w:rPr>
          <w:sz w:val="28"/>
          <w:szCs w:val="28"/>
        </w:rPr>
        <w:t>говориться, что ПЗФ Украины составляют объекты: "которые имеют особую природоохранную, научную, эстетическую, рекреационную и иную ценность</w:t>
      </w:r>
      <w:r w:rsidR="001533CF" w:rsidRPr="00702D4A">
        <w:rPr>
          <w:sz w:val="28"/>
          <w:szCs w:val="28"/>
        </w:rPr>
        <w:t xml:space="preserve">". </w:t>
      </w:r>
      <w:r w:rsidRPr="00702D4A">
        <w:rPr>
          <w:sz w:val="28"/>
          <w:szCs w:val="28"/>
        </w:rPr>
        <w:t>Сложилось так, что природно-заповедные объекты учреждаются в первую очередь исходя лишь из критерия природоохранной ценности. Почему же мы забываем, что законно охранять объект можно и по другим принципам. Если это вспомнить - то все культовые природные объекты ("священные источники, пещеры, скалы, деревья, рощи"), которых немало на территории Крыма, можно с уверенностью разраба</w:t>
      </w:r>
      <w:r w:rsidR="001533CF" w:rsidRPr="00702D4A">
        <w:rPr>
          <w:sz w:val="28"/>
          <w:szCs w:val="28"/>
        </w:rPr>
        <w:t xml:space="preserve">тывать для включения в ПЗФ АРК. </w:t>
      </w:r>
      <w:r w:rsidRPr="00702D4A">
        <w:rPr>
          <w:sz w:val="28"/>
          <w:szCs w:val="28"/>
        </w:rPr>
        <w:t>В настоящее время на территории горного Крыма выявлено более 20 святых источников, около 10 святых гор, скал и пещер, священная роща и несколько священных деревьев. Дальнейшее, более детальное изучение культово-природоохранной культуры народов Крыма, безусловно, позволит выявить ещё не один десяток священных объектов природы. К сожалению, не один из этих родников, ни одна скала не являются объектом ПЗФ АРК. Лишь только несколько карстовых пещер (Красная, Данильча, Басманские пещеры, Иограф) пока еще охраняются как памятники природы.</w:t>
      </w:r>
    </w:p>
    <w:p w:rsidR="00702D4A" w:rsidRDefault="00FB01D4" w:rsidP="00702D4A">
      <w:pPr>
        <w:spacing w:line="360" w:lineRule="auto"/>
        <w:ind w:firstLine="709"/>
        <w:jc w:val="both"/>
        <w:rPr>
          <w:sz w:val="28"/>
          <w:szCs w:val="28"/>
        </w:rPr>
      </w:pPr>
      <w:r w:rsidRPr="00702D4A">
        <w:rPr>
          <w:sz w:val="28"/>
          <w:szCs w:val="28"/>
        </w:rPr>
        <w:t xml:space="preserve">Сейчас среди госструктур наблюдаются не вполне понятные для природоохранников тенденции. Так, в Республиканском комитете экологии и природных ресурсов АРК из уст некоторых ответственных работников выскальзывают речи о "ненужности" увеличения ПЗФ региона в количественном отношении. "Мы считаем, что совершенно нет необходимости брать под охрану точечные объекты - старые деревья, пещеры, тем более родники", - заявляют там. По словам одного из сотрудников комитета в недалеком будущем "необходимо пересмотреть реестр ПЗФ и исключить некоторые объекты". В этот перечень должны попасть все охраняемые мемориальные деревья Крыма (а их всего 3 экземпляра), а так же пещеры, связанные с культовой и хозяйственной деятельностью древних жителей Крыма. </w:t>
      </w:r>
    </w:p>
    <w:p w:rsidR="00FB01D4" w:rsidRPr="00702D4A" w:rsidRDefault="00FB01D4" w:rsidP="00702D4A">
      <w:pPr>
        <w:spacing w:line="360" w:lineRule="auto"/>
        <w:ind w:firstLine="709"/>
        <w:jc w:val="both"/>
        <w:rPr>
          <w:sz w:val="28"/>
          <w:szCs w:val="28"/>
        </w:rPr>
      </w:pPr>
      <w:r w:rsidRPr="00702D4A">
        <w:rPr>
          <w:sz w:val="28"/>
          <w:szCs w:val="28"/>
        </w:rPr>
        <w:t>Лично мне абсолютно непонятно как можно отходить от охраны точеных объектов. Точеный объект: родник, вековое дерево, пещера - конкретно существующая единица. Такой объект важен не только в качестве природной и научной ценности, он обладает важной эстетической и рекреационной составляющей. Часто историко-культурная ценность - главный довод охраны вековых деревьев. Это же относится и к о</w:t>
      </w:r>
      <w:r w:rsidR="001533CF" w:rsidRPr="00702D4A">
        <w:rPr>
          <w:sz w:val="28"/>
          <w:szCs w:val="28"/>
        </w:rPr>
        <w:t xml:space="preserve">борудованным родникам, пещерам. </w:t>
      </w:r>
      <w:r w:rsidRPr="00702D4A">
        <w:rPr>
          <w:sz w:val="28"/>
          <w:szCs w:val="28"/>
        </w:rPr>
        <w:t>Мы - все, кому небезразлична судьба крымской природы, обязаны встать на пути антизаконных и антиморальных действий некоторых чиновников. Во-вторых, мы обязаны возродить среди крымчан культ почитания природы. Как это не неприятно слышать, но наши старания - лишь капля в море по сравнению с тем, что сможет сделать экологическое самосознание народа. И, в-третьих, мы должны перейти от написания теоретических "сочинений на заданную тему", а начать конкретно действовать.</w:t>
      </w:r>
    </w:p>
    <w:p w:rsidR="00BE28C7" w:rsidRPr="00702D4A" w:rsidRDefault="001533CF" w:rsidP="00702D4A">
      <w:pPr>
        <w:spacing w:line="360" w:lineRule="auto"/>
        <w:ind w:firstLine="709"/>
        <w:jc w:val="both"/>
        <w:rPr>
          <w:sz w:val="28"/>
          <w:szCs w:val="28"/>
        </w:rPr>
      </w:pPr>
      <w:r w:rsidRPr="00702D4A">
        <w:rPr>
          <w:sz w:val="28"/>
          <w:szCs w:val="28"/>
        </w:rPr>
        <w:t>Также в</w:t>
      </w:r>
      <w:r w:rsidR="00FB01D4" w:rsidRPr="00702D4A">
        <w:rPr>
          <w:sz w:val="28"/>
          <w:szCs w:val="28"/>
        </w:rPr>
        <w:t xml:space="preserve"> перспективе на Крымском полуострове намечено организовать дополнительно более 60 заповедных территорий, а главное - создать в горно-лесном Крыму большой национальный природный парк "Таврида", который позволит кардинально разрешить проблему века: сочетание "жесткой", надежной охраны уникальной природы с "мягкой" цивилизованной рекреацией.</w:t>
      </w:r>
    </w:p>
    <w:p w:rsidR="00FB01D4" w:rsidRPr="00702D4A" w:rsidRDefault="00FB01D4" w:rsidP="00702D4A">
      <w:pPr>
        <w:spacing w:line="360" w:lineRule="auto"/>
        <w:ind w:firstLine="709"/>
        <w:jc w:val="both"/>
        <w:rPr>
          <w:sz w:val="28"/>
          <w:szCs w:val="28"/>
        </w:rPr>
      </w:pPr>
      <w:r w:rsidRPr="00702D4A">
        <w:rPr>
          <w:sz w:val="28"/>
          <w:szCs w:val="28"/>
        </w:rPr>
        <w:t>Специфика Горного Крыма такова, что здесь постоянно сталкиваются коренные интересы сохранения природных богатств и их рекреационного использования. Опыт развития заповедного дела показывает, что только в условиях эффективного решения двуединой задачи - жесткой охраны природы и одновременно "мягкого" рекреационного использования природы Крыма - возможно его дальнейшее устойчивое развитие. Для сбалансированного развития охраны природы и рекреации здесь крайне необходимо дальнейшее укрепление и усовершенствование региональной системы особо охраняемых территорий. Однако развитие заповедной сети в Крыму, в особености на Главной гряде, должно сопровождаться не столько количественным ростом, сколько качественными изменениями. В фокусе заповедного дела здесь должно стать создание крупного (250000 га) национального природного парка "Таврида", а также Большой эколого-этнографической тропы Крыма (500 км) по его периферии. Парк "Таврида" мог бы охватить практически всю рекреационно не освоенную территорию горно-лесного Крыма от мыса Айя на юго-западе (район Севастополя) до массива Карадаг на северо-востоке (район Феодосии), и, прежде всего, ландшафты Главной гряды. Это обеспечит не только поддержание в горно-лесном Крыму экологического равновесия и необходимого пространства для микроэволюционных, сукцессионных и флюктуационных процессов, сохранения уникального биологического и ландшафтного разнообразия, но и позволит оптимально организовать курортно-рекреационное природопользование в условиях рыночной экономики.</w:t>
      </w:r>
    </w:p>
    <w:p w:rsidR="00FB01D4" w:rsidRPr="00702D4A" w:rsidRDefault="00FB01D4" w:rsidP="00702D4A">
      <w:pPr>
        <w:spacing w:line="360" w:lineRule="auto"/>
        <w:ind w:firstLine="709"/>
        <w:jc w:val="both"/>
        <w:rPr>
          <w:sz w:val="28"/>
          <w:szCs w:val="28"/>
        </w:rPr>
      </w:pPr>
      <w:r w:rsidRPr="00702D4A">
        <w:rPr>
          <w:sz w:val="28"/>
          <w:szCs w:val="28"/>
        </w:rPr>
        <w:t>Полицентрическая модель НП предполагает, что на основании эколого-географического зонирования в парке "Таврида" выделяются: 1) зона абсолютной заповедности - она займет около 70% всей площади НП; 2) зона организованной рекреации (трансекты экологических и этнографических туристских троп, обзорные площадки, места регулируемого отдыха) - она займет около 20 % площади НП; 3) хозяйственная зона (существующие населенные пункты с находящимися и планируемыми в них туристскими кемпингами и стоянками автомашин, существующие транспортные магистрали и сельхозугодья) - займет около 10% площади НП. Как видим, сеть здешних заповедных объектов, в том числе Крымский природный заповедник, войдет в границы парка как абсолютно заповедная зона, которая станет центром биосферного мониторинга.</w:t>
      </w:r>
    </w:p>
    <w:p w:rsidR="00FB01D4" w:rsidRPr="00702D4A" w:rsidRDefault="00FB01D4" w:rsidP="00702D4A">
      <w:pPr>
        <w:spacing w:line="360" w:lineRule="auto"/>
        <w:ind w:firstLine="709"/>
        <w:jc w:val="both"/>
        <w:rPr>
          <w:sz w:val="28"/>
          <w:szCs w:val="28"/>
        </w:rPr>
      </w:pPr>
      <w:r w:rsidRPr="00702D4A">
        <w:rPr>
          <w:sz w:val="28"/>
          <w:szCs w:val="28"/>
        </w:rPr>
        <w:t>Система управления заповедными территориями Крыма не соответствует современным требованиям. Границы вынесены в натуру лишь у 6 объектов (из которых 4 - заповедники). Научное описание с оценкой современного состояния выполнено лишь для 40 - 45 % заповедных объектов. Не все объекты имеют полный комплект кадастровой документации и т.д.</w:t>
      </w:r>
    </w:p>
    <w:p w:rsidR="00FB01D4" w:rsidRPr="00702D4A" w:rsidRDefault="00FB01D4" w:rsidP="00702D4A">
      <w:pPr>
        <w:spacing w:line="360" w:lineRule="auto"/>
        <w:ind w:firstLine="709"/>
        <w:jc w:val="both"/>
        <w:rPr>
          <w:sz w:val="28"/>
          <w:szCs w:val="28"/>
        </w:rPr>
      </w:pPr>
      <w:r w:rsidRPr="00702D4A">
        <w:rPr>
          <w:sz w:val="28"/>
          <w:szCs w:val="28"/>
        </w:rPr>
        <w:t>По данным "Республиканского доклада о состоянии окружающей природной среды Крыма", охранные обязательства отсутствовали у 25 заповедных объектов, а имеющиеся, в большинстве своем, были составлены в середине 80-х годов и не отражают современную ситуацию. У 40% заповедных объектов отсутствуют картографические материалы, а имеющиеся не отвечают нынешней ситуации и не оформлены в соответствии с требованиями.</w:t>
      </w:r>
    </w:p>
    <w:p w:rsidR="00FB01D4" w:rsidRPr="00702D4A" w:rsidRDefault="00FB01D4" w:rsidP="00702D4A">
      <w:pPr>
        <w:spacing w:line="360" w:lineRule="auto"/>
        <w:ind w:firstLine="709"/>
        <w:jc w:val="both"/>
        <w:rPr>
          <w:sz w:val="28"/>
          <w:szCs w:val="28"/>
        </w:rPr>
      </w:pPr>
      <w:r w:rsidRPr="00702D4A">
        <w:rPr>
          <w:sz w:val="28"/>
          <w:szCs w:val="28"/>
        </w:rPr>
        <w:t>Целостная научная программа изучения заповедных территорий региона отсутствует. В управлении территориями объектов природно-заповедного фонда слабо используются эколого-экономические нормативы.</w:t>
      </w:r>
    </w:p>
    <w:p w:rsidR="00FB01D4" w:rsidRPr="00702D4A" w:rsidRDefault="00FB01D4" w:rsidP="00702D4A">
      <w:pPr>
        <w:spacing w:line="360" w:lineRule="auto"/>
        <w:ind w:firstLine="709"/>
        <w:jc w:val="both"/>
        <w:rPr>
          <w:sz w:val="28"/>
          <w:szCs w:val="28"/>
        </w:rPr>
      </w:pPr>
      <w:r w:rsidRPr="00702D4A">
        <w:rPr>
          <w:sz w:val="28"/>
          <w:szCs w:val="28"/>
        </w:rPr>
        <w:t>При создании единой природоохранной сети необходимо учитывать и использовать в практике планирования органов регионального управления подходы, направленные на активизацию экономических механизмов природопользования. Одним из таких подходов является рассмотрение природно-заповедных объектов как аналогов производственных систем, важной функцией которых являются средостабилизирующие и средоохранные воздействия.</w:t>
      </w:r>
    </w:p>
    <w:p w:rsidR="00FB01D4" w:rsidRPr="00702D4A" w:rsidRDefault="00FB01D4" w:rsidP="00702D4A">
      <w:pPr>
        <w:spacing w:line="360" w:lineRule="auto"/>
        <w:ind w:firstLine="709"/>
        <w:jc w:val="both"/>
        <w:rPr>
          <w:sz w:val="28"/>
          <w:szCs w:val="28"/>
        </w:rPr>
      </w:pPr>
      <w:r w:rsidRPr="00702D4A">
        <w:rPr>
          <w:sz w:val="28"/>
          <w:szCs w:val="28"/>
        </w:rPr>
        <w:t>Рассматривая проблему выделения особо охраняемых природных территорий в историческом плане, мы видим эволюцию представлений о ни</w:t>
      </w:r>
      <w:r w:rsidR="00BE28C7" w:rsidRPr="00702D4A">
        <w:rPr>
          <w:sz w:val="28"/>
          <w:szCs w:val="28"/>
        </w:rPr>
        <w:t>х и закрепляемых за ними функции</w:t>
      </w:r>
      <w:r w:rsidRPr="00702D4A">
        <w:rPr>
          <w:sz w:val="28"/>
          <w:szCs w:val="28"/>
        </w:rPr>
        <w:t>. Первоначально речь шла о системе святых мест. Впоследствии, то есть с ХІХ века, стали создаваться национальные парки, заповедники, заказники, памятники природы и др. Эта система была направлена в основном на сохранение особо ценных территорий и объектов. В конце ХХ века перешли к системе экологических каркасов и сетей и к еще более полифункциональным системам. В этом случае главный смысл заключается в переходе к коэволюционной системе общество-природа. В этой ситуации необходимо внести коррективы в привычную логику заповедания (взятия под охрану наименее измененных природных территорий) и приступить к изъятию из перспективного хозяйственного использования наименее ценных с сегодняшней экономической точки зрения территорий, таких как вырубки и гари, овраги и сельскохозяйственные неудобья, вплоть до чрезмерно загрязненных теми или иными антропогенными веществами (например, радионуклидами или пестицидами) земель. Все подобные территории являются местами процветания множества диких живых существ; некоторые из них нигде больше, кроме как на таких нарушенных землях, и обитать-то не могут. Такие территории, предоставленные "сами себе", будут воспроизводить настоящие природные сообщества в присущем природе темпе</w:t>
      </w:r>
      <w:r w:rsidR="00BE28C7" w:rsidRPr="00702D4A">
        <w:rPr>
          <w:sz w:val="28"/>
          <w:szCs w:val="28"/>
        </w:rPr>
        <w:t>.</w:t>
      </w:r>
    </w:p>
    <w:p w:rsidR="00FB01D4" w:rsidRPr="00702D4A" w:rsidRDefault="00FB01D4" w:rsidP="00702D4A">
      <w:pPr>
        <w:spacing w:line="360" w:lineRule="auto"/>
        <w:ind w:firstLine="709"/>
        <w:jc w:val="both"/>
        <w:rPr>
          <w:sz w:val="28"/>
          <w:szCs w:val="28"/>
        </w:rPr>
      </w:pPr>
      <w:r w:rsidRPr="00702D4A">
        <w:rPr>
          <w:sz w:val="28"/>
          <w:szCs w:val="28"/>
        </w:rPr>
        <w:t>Необходимо организовать охрану всего комплекса во многом уникальной, имеющей государственно-республиканское значение природы региона; сохранить высокую эталонно-научную значимость оригинальных геоматических и биотических компонентов региона;</w:t>
      </w:r>
      <w:r w:rsidR="00702D4A">
        <w:rPr>
          <w:sz w:val="28"/>
          <w:szCs w:val="28"/>
        </w:rPr>
        <w:t xml:space="preserve"> </w:t>
      </w:r>
      <w:r w:rsidRPr="00702D4A">
        <w:rPr>
          <w:sz w:val="28"/>
          <w:szCs w:val="28"/>
        </w:rPr>
        <w:t>сохранить регион, как крупнейшее в Горном Крыму естественное генетическое убежище, здесь сосредоточены представители редкой, реликтовой, краснокнижной флоры и фауны;</w:t>
      </w:r>
      <w:r w:rsidR="00702D4A">
        <w:rPr>
          <w:sz w:val="28"/>
          <w:szCs w:val="28"/>
        </w:rPr>
        <w:t xml:space="preserve"> </w:t>
      </w:r>
      <w:r w:rsidRPr="00702D4A">
        <w:rPr>
          <w:sz w:val="28"/>
          <w:szCs w:val="28"/>
        </w:rPr>
        <w:t>оградить от экологической деструкции важные гидрологические регионы; сохранить эталоны почвенного покрова Горного Крыма; сохранить систему уникальных природных местностей и урочищ, которые вместе с богатейшими историко-археологическими памятниками позволяют отнести</w:t>
      </w:r>
    </w:p>
    <w:p w:rsidR="00FB01D4" w:rsidRPr="00702D4A" w:rsidRDefault="00FB01D4" w:rsidP="00702D4A">
      <w:pPr>
        <w:spacing w:line="360" w:lineRule="auto"/>
        <w:ind w:firstLine="709"/>
        <w:jc w:val="both"/>
        <w:rPr>
          <w:sz w:val="28"/>
          <w:szCs w:val="28"/>
        </w:rPr>
      </w:pPr>
      <w:r w:rsidRPr="00702D4A">
        <w:rPr>
          <w:sz w:val="28"/>
          <w:szCs w:val="28"/>
        </w:rPr>
        <w:t>АРК</w:t>
      </w:r>
      <w:r w:rsidR="00702D4A">
        <w:rPr>
          <w:sz w:val="28"/>
          <w:szCs w:val="28"/>
        </w:rPr>
        <w:t xml:space="preserve"> </w:t>
      </w:r>
      <w:r w:rsidRPr="00702D4A">
        <w:rPr>
          <w:sz w:val="28"/>
          <w:szCs w:val="28"/>
        </w:rPr>
        <w:t>в резерв всемирного природного и исторического наследия.</w:t>
      </w:r>
    </w:p>
    <w:p w:rsidR="00BE28C7" w:rsidRPr="00702D4A" w:rsidRDefault="00BE28C7" w:rsidP="00702D4A">
      <w:pPr>
        <w:spacing w:line="360" w:lineRule="auto"/>
        <w:ind w:firstLine="709"/>
        <w:jc w:val="both"/>
        <w:rPr>
          <w:sz w:val="28"/>
          <w:szCs w:val="28"/>
        </w:rPr>
      </w:pPr>
      <w:r w:rsidRPr="00702D4A">
        <w:rPr>
          <w:sz w:val="28"/>
          <w:szCs w:val="28"/>
        </w:rPr>
        <w:t>В разные годы на основе изысканий ученых состоялись государственные решения, значительно увеличившие число и площади особо охраняемых природных территорий и объектов в Крыму. На протяжении ХХ столетия такие акты по развитию заповедного дела на полуострове государственными органами (Советом Министров Украины, Крымским облисполкомом, Верховным Советом Автономной Республики Крым, Президентом Украины) принимались около 30 раз. Эти исследования и документы обосновали важность заповедного дела как составной части оптимального природопользования в Крымском регионе, способствовали формированию системного подхода к охране природных уникумов, сохранению ландшафтного и биологического разнообразия на полуострове.</w:t>
      </w:r>
    </w:p>
    <w:p w:rsidR="00BE28C7" w:rsidRPr="00702D4A" w:rsidRDefault="00BE28C7" w:rsidP="00702D4A">
      <w:pPr>
        <w:spacing w:line="360" w:lineRule="auto"/>
        <w:ind w:firstLine="709"/>
        <w:jc w:val="both"/>
        <w:rPr>
          <w:sz w:val="28"/>
          <w:szCs w:val="28"/>
        </w:rPr>
      </w:pPr>
      <w:r w:rsidRPr="00702D4A">
        <w:rPr>
          <w:sz w:val="28"/>
          <w:szCs w:val="28"/>
        </w:rPr>
        <w:t>Заповедный фонд Крыма за 80 лет своего развития стал важнейшим показателем эталонно-научного и природно-ресурсного потенциала полуострова. Это естественный средосохраняющий и средовоспроизводящий источник равнинно-степной, горно-лесной и южнобережно-субсредиземноморской природы полуострова.</w:t>
      </w:r>
    </w:p>
    <w:p w:rsidR="00BE28C7" w:rsidRPr="00702D4A" w:rsidRDefault="00BE28C7" w:rsidP="00702D4A">
      <w:pPr>
        <w:spacing w:line="360" w:lineRule="auto"/>
        <w:ind w:firstLine="709"/>
        <w:jc w:val="both"/>
        <w:rPr>
          <w:sz w:val="28"/>
          <w:szCs w:val="28"/>
        </w:rPr>
      </w:pPr>
      <w:r w:rsidRPr="00702D4A">
        <w:rPr>
          <w:sz w:val="28"/>
          <w:szCs w:val="28"/>
        </w:rPr>
        <w:t>Основными мероприятиями по охране, расширению и улучшению состояния ПЗФ являются:</w:t>
      </w:r>
    </w:p>
    <w:p w:rsidR="00BE28C7" w:rsidRPr="00702D4A" w:rsidRDefault="00BE28C7" w:rsidP="00702D4A">
      <w:pPr>
        <w:numPr>
          <w:ilvl w:val="0"/>
          <w:numId w:val="10"/>
        </w:numPr>
        <w:tabs>
          <w:tab w:val="clear" w:pos="720"/>
        </w:tabs>
        <w:spacing w:line="360" w:lineRule="auto"/>
        <w:ind w:left="0" w:firstLine="709"/>
        <w:jc w:val="both"/>
        <w:rPr>
          <w:sz w:val="28"/>
          <w:szCs w:val="28"/>
        </w:rPr>
      </w:pPr>
      <w:r w:rsidRPr="00702D4A">
        <w:rPr>
          <w:sz w:val="28"/>
          <w:szCs w:val="28"/>
        </w:rPr>
        <w:t>разработка научного обоснования и оценка современного состояния существующих и перспективных заповедных объектов;</w:t>
      </w:r>
    </w:p>
    <w:p w:rsidR="00BE28C7" w:rsidRPr="00702D4A" w:rsidRDefault="00BE28C7" w:rsidP="00702D4A">
      <w:pPr>
        <w:numPr>
          <w:ilvl w:val="0"/>
          <w:numId w:val="10"/>
        </w:numPr>
        <w:tabs>
          <w:tab w:val="clear" w:pos="720"/>
        </w:tabs>
        <w:spacing w:line="360" w:lineRule="auto"/>
        <w:ind w:left="0" w:firstLine="709"/>
        <w:jc w:val="both"/>
        <w:rPr>
          <w:sz w:val="28"/>
          <w:szCs w:val="28"/>
        </w:rPr>
      </w:pPr>
      <w:r w:rsidRPr="00702D4A">
        <w:rPr>
          <w:sz w:val="28"/>
          <w:szCs w:val="28"/>
        </w:rPr>
        <w:t>установка типовых охранных знаков и информационных аншлагов в природно-заповедных зонах (г. Алушта, Белогорский, Нижнегорский, Ленинский р-ны);</w:t>
      </w:r>
    </w:p>
    <w:p w:rsidR="00BE28C7" w:rsidRPr="00702D4A" w:rsidRDefault="00BE28C7" w:rsidP="00702D4A">
      <w:pPr>
        <w:numPr>
          <w:ilvl w:val="0"/>
          <w:numId w:val="10"/>
        </w:numPr>
        <w:tabs>
          <w:tab w:val="clear" w:pos="720"/>
        </w:tabs>
        <w:spacing w:line="360" w:lineRule="auto"/>
        <w:ind w:left="0" w:firstLine="709"/>
        <w:jc w:val="both"/>
        <w:rPr>
          <w:sz w:val="28"/>
          <w:szCs w:val="28"/>
        </w:rPr>
      </w:pPr>
      <w:r w:rsidRPr="00702D4A">
        <w:rPr>
          <w:sz w:val="28"/>
          <w:szCs w:val="28"/>
        </w:rPr>
        <w:t>оснащение охраны заповедников современными средствами связи.</w:t>
      </w:r>
    </w:p>
    <w:p w:rsidR="00BE28C7" w:rsidRPr="00702D4A" w:rsidRDefault="00BE28C7" w:rsidP="00702D4A">
      <w:pPr>
        <w:numPr>
          <w:ilvl w:val="0"/>
          <w:numId w:val="10"/>
        </w:numPr>
        <w:tabs>
          <w:tab w:val="clear" w:pos="720"/>
        </w:tabs>
        <w:spacing w:line="360" w:lineRule="auto"/>
        <w:ind w:left="0" w:firstLine="709"/>
        <w:jc w:val="both"/>
        <w:rPr>
          <w:sz w:val="28"/>
          <w:szCs w:val="28"/>
        </w:rPr>
      </w:pPr>
      <w:r w:rsidRPr="00702D4A">
        <w:rPr>
          <w:sz w:val="28"/>
          <w:szCs w:val="28"/>
        </w:rPr>
        <w:t>С целью сохранения биологического и ландшафтного разнообразия необходимо:</w:t>
      </w:r>
    </w:p>
    <w:p w:rsidR="00BE28C7" w:rsidRPr="00702D4A" w:rsidRDefault="00BE28C7" w:rsidP="00702D4A">
      <w:pPr>
        <w:numPr>
          <w:ilvl w:val="0"/>
          <w:numId w:val="10"/>
        </w:numPr>
        <w:tabs>
          <w:tab w:val="clear" w:pos="720"/>
        </w:tabs>
        <w:spacing w:line="360" w:lineRule="auto"/>
        <w:ind w:left="0" w:firstLine="709"/>
        <w:jc w:val="both"/>
        <w:rPr>
          <w:sz w:val="28"/>
          <w:szCs w:val="28"/>
        </w:rPr>
      </w:pPr>
      <w:r w:rsidRPr="00702D4A">
        <w:rPr>
          <w:sz w:val="28"/>
          <w:szCs w:val="28"/>
        </w:rPr>
        <w:t>оформить и укомплектовать правоустанавливающие документы на объекты ПЗФ;</w:t>
      </w:r>
    </w:p>
    <w:p w:rsidR="00BE28C7" w:rsidRPr="00702D4A" w:rsidRDefault="00BE28C7" w:rsidP="00702D4A">
      <w:pPr>
        <w:numPr>
          <w:ilvl w:val="0"/>
          <w:numId w:val="10"/>
        </w:numPr>
        <w:tabs>
          <w:tab w:val="clear" w:pos="720"/>
        </w:tabs>
        <w:spacing w:line="360" w:lineRule="auto"/>
        <w:ind w:left="0" w:firstLine="709"/>
        <w:jc w:val="both"/>
        <w:rPr>
          <w:sz w:val="28"/>
          <w:szCs w:val="28"/>
        </w:rPr>
      </w:pPr>
      <w:r w:rsidRPr="00702D4A">
        <w:rPr>
          <w:sz w:val="28"/>
          <w:szCs w:val="28"/>
        </w:rPr>
        <w:t>обеспечить финансирование подготовки материалов по организации в границах зарезервированных территорий объектов ПЗФ;</w:t>
      </w:r>
    </w:p>
    <w:p w:rsidR="00BE28C7" w:rsidRPr="00702D4A" w:rsidRDefault="00BE28C7" w:rsidP="00702D4A">
      <w:pPr>
        <w:numPr>
          <w:ilvl w:val="0"/>
          <w:numId w:val="10"/>
        </w:numPr>
        <w:tabs>
          <w:tab w:val="clear" w:pos="720"/>
        </w:tabs>
        <w:spacing w:line="360" w:lineRule="auto"/>
        <w:ind w:left="0" w:firstLine="709"/>
        <w:jc w:val="both"/>
        <w:rPr>
          <w:sz w:val="28"/>
          <w:szCs w:val="28"/>
        </w:rPr>
      </w:pPr>
      <w:r w:rsidRPr="00702D4A">
        <w:rPr>
          <w:sz w:val="28"/>
          <w:szCs w:val="28"/>
        </w:rPr>
        <w:t>определить и утвердить охранные зоны парков Большой Ялты.</w:t>
      </w:r>
    </w:p>
    <w:p w:rsidR="00BE28C7" w:rsidRPr="00702D4A" w:rsidRDefault="00BE28C7" w:rsidP="00702D4A">
      <w:pPr>
        <w:spacing w:line="360" w:lineRule="auto"/>
        <w:ind w:firstLine="709"/>
        <w:jc w:val="both"/>
        <w:rPr>
          <w:sz w:val="28"/>
          <w:szCs w:val="28"/>
        </w:rPr>
      </w:pPr>
      <w:r w:rsidRPr="00702D4A">
        <w:rPr>
          <w:sz w:val="28"/>
          <w:szCs w:val="28"/>
        </w:rPr>
        <w:t>Затраты на все эти мероприятия составляют 770,1 тыс.грн., в т.ч. за счет: бюджета АРК - 93,3 тыс. грн.; местных бюджетов - 81,3 тыс. грн.; средств предприятий - 95,5 тыс. грн. и прочих средств - 500 тыс. грн.</w:t>
      </w:r>
    </w:p>
    <w:p w:rsidR="00BE28C7" w:rsidRPr="00702D4A" w:rsidRDefault="006C3DA2" w:rsidP="00702D4A">
      <w:pPr>
        <w:spacing w:line="360" w:lineRule="auto"/>
        <w:ind w:firstLine="709"/>
        <w:jc w:val="both"/>
        <w:rPr>
          <w:sz w:val="28"/>
          <w:szCs w:val="28"/>
        </w:rPr>
      </w:pPr>
      <w:r w:rsidRPr="00702D4A">
        <w:rPr>
          <w:sz w:val="28"/>
          <w:szCs w:val="28"/>
        </w:rPr>
        <w:t>Б</w:t>
      </w:r>
      <w:r w:rsidR="00BE28C7" w:rsidRPr="00702D4A">
        <w:rPr>
          <w:sz w:val="28"/>
          <w:szCs w:val="28"/>
        </w:rPr>
        <w:t>ыли созданы региональные л</w:t>
      </w:r>
      <w:r w:rsidR="00AF5ED8" w:rsidRPr="00702D4A">
        <w:rPr>
          <w:sz w:val="28"/>
          <w:szCs w:val="28"/>
        </w:rPr>
        <w:t>андшафтные парки "Калиновский"</w:t>
      </w:r>
      <w:r w:rsidR="00702D4A">
        <w:rPr>
          <w:sz w:val="28"/>
          <w:szCs w:val="28"/>
        </w:rPr>
        <w:t xml:space="preserve"> </w:t>
      </w:r>
      <w:r w:rsidR="00BE28C7" w:rsidRPr="00702D4A">
        <w:rPr>
          <w:sz w:val="28"/>
          <w:szCs w:val="28"/>
        </w:rPr>
        <w:t>"Бакальс</w:t>
      </w:r>
      <w:r w:rsidR="00AF5ED8" w:rsidRPr="00702D4A">
        <w:rPr>
          <w:sz w:val="28"/>
          <w:szCs w:val="28"/>
        </w:rPr>
        <w:t>кая коса"</w:t>
      </w:r>
      <w:r w:rsidR="00BE28C7" w:rsidRPr="00702D4A">
        <w:rPr>
          <w:sz w:val="28"/>
          <w:szCs w:val="28"/>
        </w:rPr>
        <w:t>; Евпаторийский дендропарк; парки-памятники садово-паркового искусства местного значения пансиона</w:t>
      </w:r>
      <w:r w:rsidR="00AF5ED8" w:rsidRPr="00702D4A">
        <w:rPr>
          <w:sz w:val="28"/>
          <w:szCs w:val="28"/>
        </w:rPr>
        <w:t>та "Прибрежный" (г. Ялта), санаториев: "Сокол" (г. Судак</w:t>
      </w:r>
      <w:r w:rsidR="00BE28C7" w:rsidRPr="00702D4A">
        <w:rPr>
          <w:sz w:val="28"/>
          <w:szCs w:val="28"/>
        </w:rPr>
        <w:t>), "Дюльбер", "Морской прибой", дачи "Мисхор". Изменена площадь ландшафтного</w:t>
      </w:r>
      <w:r w:rsidR="00AF5ED8" w:rsidRPr="00702D4A">
        <w:rPr>
          <w:sz w:val="28"/>
          <w:szCs w:val="28"/>
        </w:rPr>
        <w:t xml:space="preserve"> заказника "Целинная степь у с.</w:t>
      </w:r>
      <w:r w:rsidR="00BE28C7" w:rsidRPr="00702D4A">
        <w:rPr>
          <w:sz w:val="28"/>
          <w:szCs w:val="28"/>
        </w:rPr>
        <w:t>Григорьевка".</w:t>
      </w:r>
    </w:p>
    <w:p w:rsidR="00AF5ED8" w:rsidRPr="00702D4A" w:rsidRDefault="00BE28C7" w:rsidP="00702D4A">
      <w:pPr>
        <w:spacing w:line="360" w:lineRule="auto"/>
        <w:ind w:firstLine="709"/>
        <w:jc w:val="both"/>
        <w:rPr>
          <w:sz w:val="28"/>
          <w:szCs w:val="28"/>
        </w:rPr>
      </w:pPr>
      <w:r w:rsidRPr="00702D4A">
        <w:rPr>
          <w:sz w:val="28"/>
          <w:szCs w:val="28"/>
        </w:rPr>
        <w:t>Региональные ландшафтные парки (РЛП) в Крыму созданы впервые. По своей сути они являются национальными природными парками местного или регионального значения с теми отличиями, что РЛП организовываются в основном без изъятия земель, проведение научных исследований не является их основной задачей, и утверждаются они Постановлением Верховной Рады АРК. А самое главное</w:t>
      </w:r>
      <w:r w:rsidR="00AF5ED8" w:rsidRPr="00702D4A">
        <w:rPr>
          <w:sz w:val="28"/>
          <w:szCs w:val="28"/>
        </w:rPr>
        <w:t>, РЛП финансируются из местного</w:t>
      </w:r>
      <w:r w:rsidRPr="00702D4A">
        <w:rPr>
          <w:sz w:val="28"/>
          <w:szCs w:val="28"/>
        </w:rPr>
        <w:t xml:space="preserve"> бюджета. Из-за отсутствия финансирования крымские РЛП фактически не существуют - нет администраций парков.</w:t>
      </w:r>
    </w:p>
    <w:p w:rsidR="00BE28C7" w:rsidRPr="00702D4A" w:rsidRDefault="00BE28C7" w:rsidP="00702D4A">
      <w:pPr>
        <w:spacing w:line="360" w:lineRule="auto"/>
        <w:ind w:firstLine="709"/>
        <w:jc w:val="both"/>
        <w:rPr>
          <w:sz w:val="28"/>
          <w:szCs w:val="28"/>
        </w:rPr>
      </w:pPr>
      <w:r w:rsidRPr="00702D4A">
        <w:rPr>
          <w:sz w:val="28"/>
          <w:szCs w:val="28"/>
        </w:rPr>
        <w:t>Формирование экологической сети предусматривает изменения в структуре земельного фонда страны путем отнесения (на основе обоснования экологической безопасности и экономической целесообразности) части земель хозяйственного использования к категориям, подлежащим особой охране с воспроизводством свойственного им многообразия природных ландшафтов. Отмечается, что сейчас состояние, близкое к свойственному природному, имеют ландшафты на площади лишь 12,7 % территории Украины.</w:t>
      </w:r>
    </w:p>
    <w:p w:rsidR="00BE28C7" w:rsidRDefault="00BE28C7" w:rsidP="00702D4A">
      <w:pPr>
        <w:spacing w:line="360" w:lineRule="auto"/>
        <w:ind w:firstLine="709"/>
        <w:jc w:val="both"/>
        <w:rPr>
          <w:sz w:val="28"/>
          <w:szCs w:val="28"/>
        </w:rPr>
      </w:pPr>
      <w:r w:rsidRPr="00702D4A">
        <w:rPr>
          <w:sz w:val="28"/>
          <w:szCs w:val="28"/>
        </w:rPr>
        <w:t xml:space="preserve">Национальную экологическую сеть формируют природные регионы, природные коридоры и буферные зоны, объединяющие участки природных ландшафтов в территориально целостную систему. На территории Крыма в качестве таких элементов сети выделены: </w:t>
      </w:r>
      <w:r w:rsidRPr="00702D4A">
        <w:rPr>
          <w:b/>
          <w:bCs/>
          <w:sz w:val="28"/>
          <w:szCs w:val="28"/>
        </w:rPr>
        <w:t>Прибрежно-морской природный коридор</w:t>
      </w:r>
      <w:r w:rsidRPr="00702D4A">
        <w:rPr>
          <w:sz w:val="28"/>
          <w:szCs w:val="28"/>
        </w:rPr>
        <w:t xml:space="preserve">, включающий внутренние морские воды, морские косы, мели, пляжи, острова прибрежной полосы Черного и Азовского морей, и </w:t>
      </w:r>
      <w:r w:rsidRPr="00702D4A">
        <w:rPr>
          <w:b/>
          <w:bCs/>
          <w:sz w:val="28"/>
          <w:szCs w:val="28"/>
        </w:rPr>
        <w:t>Крымский горный природный регион</w:t>
      </w:r>
      <w:r w:rsidRPr="00702D4A">
        <w:rPr>
          <w:sz w:val="28"/>
          <w:szCs w:val="28"/>
        </w:rPr>
        <w:t xml:space="preserve"> на основе Крымского, Ялтинского горно-лесного, Карадагского и Опукского природных заповедников, НПП Севастопольского и Чатыр-Даг.</w:t>
      </w:r>
    </w:p>
    <w:p w:rsidR="00702D4A" w:rsidRDefault="00702D4A" w:rsidP="00702D4A">
      <w:pPr>
        <w:spacing w:line="360" w:lineRule="auto"/>
        <w:ind w:firstLine="709"/>
        <w:jc w:val="both"/>
        <w:rPr>
          <w:b/>
          <w:bCs/>
          <w:sz w:val="28"/>
          <w:szCs w:val="28"/>
        </w:rPr>
      </w:pPr>
    </w:p>
    <w:p w:rsidR="00702D4A" w:rsidRDefault="00702D4A" w:rsidP="00702D4A">
      <w:pPr>
        <w:spacing w:line="360" w:lineRule="auto"/>
        <w:ind w:firstLine="709"/>
        <w:jc w:val="both"/>
        <w:rPr>
          <w:b/>
          <w:bCs/>
          <w:sz w:val="28"/>
          <w:szCs w:val="28"/>
        </w:rPr>
        <w:sectPr w:rsidR="00702D4A" w:rsidSect="00702D4A">
          <w:headerReference w:type="even" r:id="rId7"/>
          <w:pgSz w:w="11906" w:h="16838" w:code="9"/>
          <w:pgMar w:top="1134" w:right="851" w:bottom="1134" w:left="1701" w:header="709" w:footer="709" w:gutter="0"/>
          <w:cols w:space="708"/>
          <w:docGrid w:linePitch="360"/>
        </w:sectPr>
      </w:pPr>
    </w:p>
    <w:p w:rsidR="00BE28C7" w:rsidRPr="00702D4A" w:rsidRDefault="00BE28C7" w:rsidP="00702D4A">
      <w:pPr>
        <w:spacing w:line="360" w:lineRule="auto"/>
        <w:ind w:firstLine="709"/>
        <w:jc w:val="both"/>
        <w:rPr>
          <w:sz w:val="28"/>
          <w:szCs w:val="28"/>
        </w:rPr>
      </w:pPr>
      <w:r w:rsidRPr="00702D4A">
        <w:rPr>
          <w:b/>
          <w:bCs/>
          <w:sz w:val="28"/>
          <w:szCs w:val="28"/>
        </w:rPr>
        <w:t>Таблица 1. Мероприятия по формированию национальной экологической сети в Крыму</w:t>
      </w:r>
    </w:p>
    <w:tbl>
      <w:tblPr>
        <w:tblStyle w:val="aa"/>
        <w:tblW w:w="10740" w:type="dxa"/>
        <w:tblLayout w:type="fixed"/>
        <w:tblLook w:val="0000" w:firstRow="0" w:lastRow="0" w:firstColumn="0" w:lastColumn="0" w:noHBand="0" w:noVBand="0"/>
      </w:tblPr>
      <w:tblGrid>
        <w:gridCol w:w="1860"/>
        <w:gridCol w:w="1261"/>
        <w:gridCol w:w="1495"/>
        <w:gridCol w:w="1566"/>
        <w:gridCol w:w="243"/>
        <w:gridCol w:w="1370"/>
        <w:gridCol w:w="1671"/>
        <w:gridCol w:w="1274"/>
      </w:tblGrid>
      <w:tr w:rsidR="00BE28C7" w:rsidRPr="00702D4A" w:rsidTr="00702D4A">
        <w:trPr>
          <w:trHeight w:val="300"/>
        </w:trPr>
        <w:tc>
          <w:tcPr>
            <w:tcW w:w="866" w:type="pct"/>
            <w:vMerge w:val="restart"/>
          </w:tcPr>
          <w:p w:rsidR="00BE28C7" w:rsidRPr="00702D4A" w:rsidRDefault="00BE28C7" w:rsidP="00702D4A">
            <w:pPr>
              <w:spacing w:line="360" w:lineRule="auto"/>
              <w:jc w:val="both"/>
              <w:rPr>
                <w:sz w:val="20"/>
                <w:szCs w:val="20"/>
              </w:rPr>
            </w:pPr>
            <w:r w:rsidRPr="00702D4A">
              <w:rPr>
                <w:sz w:val="20"/>
                <w:szCs w:val="20"/>
              </w:rPr>
              <w:t>Название объекта ПЗФ (площадь, га)</w:t>
            </w:r>
          </w:p>
        </w:tc>
        <w:tc>
          <w:tcPr>
            <w:tcW w:w="587" w:type="pct"/>
            <w:vMerge w:val="restart"/>
          </w:tcPr>
          <w:p w:rsidR="00BE28C7" w:rsidRPr="00702D4A" w:rsidRDefault="00BE28C7" w:rsidP="00702D4A">
            <w:pPr>
              <w:spacing w:line="360" w:lineRule="auto"/>
              <w:jc w:val="both"/>
              <w:rPr>
                <w:sz w:val="20"/>
                <w:szCs w:val="20"/>
              </w:rPr>
            </w:pPr>
            <w:r w:rsidRPr="00702D4A">
              <w:rPr>
                <w:sz w:val="20"/>
                <w:szCs w:val="20"/>
              </w:rPr>
              <w:t>Код бюджетной классификации</w:t>
            </w:r>
          </w:p>
        </w:tc>
        <w:tc>
          <w:tcPr>
            <w:tcW w:w="696" w:type="pct"/>
            <w:vMerge w:val="restart"/>
          </w:tcPr>
          <w:p w:rsidR="00BE28C7" w:rsidRPr="00702D4A" w:rsidRDefault="00BE28C7" w:rsidP="00702D4A">
            <w:pPr>
              <w:spacing w:line="360" w:lineRule="auto"/>
              <w:jc w:val="both"/>
              <w:rPr>
                <w:sz w:val="20"/>
                <w:szCs w:val="20"/>
              </w:rPr>
            </w:pPr>
            <w:r w:rsidRPr="00702D4A">
              <w:rPr>
                <w:sz w:val="20"/>
                <w:szCs w:val="20"/>
              </w:rPr>
              <w:t>ориентировочная стоимость работ, тыс. грн.</w:t>
            </w:r>
          </w:p>
        </w:tc>
        <w:tc>
          <w:tcPr>
            <w:tcW w:w="2258" w:type="pct"/>
            <w:gridSpan w:val="4"/>
          </w:tcPr>
          <w:p w:rsidR="00BE28C7" w:rsidRPr="00702D4A" w:rsidRDefault="00BE28C7" w:rsidP="00702D4A">
            <w:pPr>
              <w:spacing w:line="360" w:lineRule="auto"/>
              <w:jc w:val="both"/>
              <w:rPr>
                <w:sz w:val="20"/>
                <w:szCs w:val="20"/>
              </w:rPr>
            </w:pPr>
            <w:r w:rsidRPr="00702D4A">
              <w:rPr>
                <w:b/>
                <w:bCs/>
                <w:sz w:val="20"/>
                <w:szCs w:val="20"/>
              </w:rPr>
              <w:t>В том числе за счет:</w:t>
            </w:r>
          </w:p>
        </w:tc>
        <w:tc>
          <w:tcPr>
            <w:tcW w:w="593" w:type="pct"/>
            <w:vMerge w:val="restart"/>
          </w:tcPr>
          <w:p w:rsidR="00BE28C7" w:rsidRPr="00702D4A" w:rsidRDefault="00BE28C7" w:rsidP="00702D4A">
            <w:pPr>
              <w:spacing w:line="360" w:lineRule="auto"/>
              <w:jc w:val="both"/>
              <w:rPr>
                <w:sz w:val="20"/>
                <w:szCs w:val="20"/>
              </w:rPr>
            </w:pPr>
            <w:r w:rsidRPr="00702D4A">
              <w:rPr>
                <w:sz w:val="20"/>
                <w:szCs w:val="20"/>
              </w:rPr>
              <w:t>Срок выполнения (года)</w:t>
            </w:r>
          </w:p>
        </w:tc>
      </w:tr>
      <w:tr w:rsidR="00BE28C7" w:rsidRPr="00702D4A" w:rsidTr="00702D4A">
        <w:trPr>
          <w:trHeight w:val="998"/>
        </w:trPr>
        <w:tc>
          <w:tcPr>
            <w:tcW w:w="866" w:type="pct"/>
            <w:vMerge/>
          </w:tcPr>
          <w:p w:rsidR="00BE28C7" w:rsidRPr="00702D4A" w:rsidRDefault="00BE28C7" w:rsidP="00702D4A">
            <w:pPr>
              <w:spacing w:line="360" w:lineRule="auto"/>
              <w:jc w:val="both"/>
              <w:rPr>
                <w:sz w:val="20"/>
                <w:szCs w:val="20"/>
              </w:rPr>
            </w:pPr>
          </w:p>
        </w:tc>
        <w:tc>
          <w:tcPr>
            <w:tcW w:w="587" w:type="pct"/>
            <w:vMerge/>
          </w:tcPr>
          <w:p w:rsidR="00BE28C7" w:rsidRPr="00702D4A" w:rsidRDefault="00BE28C7" w:rsidP="00702D4A">
            <w:pPr>
              <w:spacing w:line="360" w:lineRule="auto"/>
              <w:jc w:val="both"/>
              <w:rPr>
                <w:sz w:val="20"/>
                <w:szCs w:val="20"/>
              </w:rPr>
            </w:pPr>
          </w:p>
        </w:tc>
        <w:tc>
          <w:tcPr>
            <w:tcW w:w="696" w:type="pct"/>
            <w:vMerge/>
          </w:tcPr>
          <w:p w:rsidR="00BE28C7" w:rsidRPr="00702D4A" w:rsidRDefault="00BE28C7" w:rsidP="00702D4A">
            <w:pPr>
              <w:spacing w:line="360" w:lineRule="auto"/>
              <w:jc w:val="both"/>
              <w:rPr>
                <w:sz w:val="20"/>
                <w:szCs w:val="20"/>
              </w:rPr>
            </w:pPr>
          </w:p>
        </w:tc>
        <w:tc>
          <w:tcPr>
            <w:tcW w:w="729" w:type="pct"/>
          </w:tcPr>
          <w:p w:rsidR="00BE28C7" w:rsidRPr="00702D4A" w:rsidRDefault="00BE28C7" w:rsidP="00702D4A">
            <w:pPr>
              <w:spacing w:line="360" w:lineRule="auto"/>
              <w:jc w:val="both"/>
              <w:rPr>
                <w:sz w:val="20"/>
                <w:szCs w:val="20"/>
              </w:rPr>
            </w:pPr>
            <w:r w:rsidRPr="00702D4A">
              <w:rPr>
                <w:sz w:val="20"/>
                <w:szCs w:val="20"/>
              </w:rPr>
              <w:t>государственного бюджета</w:t>
            </w:r>
          </w:p>
        </w:tc>
        <w:tc>
          <w:tcPr>
            <w:tcW w:w="751" w:type="pct"/>
            <w:gridSpan w:val="2"/>
          </w:tcPr>
          <w:p w:rsidR="00BE28C7" w:rsidRPr="00702D4A" w:rsidRDefault="00BE28C7" w:rsidP="00702D4A">
            <w:pPr>
              <w:spacing w:line="360" w:lineRule="auto"/>
              <w:jc w:val="both"/>
              <w:rPr>
                <w:sz w:val="20"/>
                <w:szCs w:val="20"/>
              </w:rPr>
            </w:pPr>
            <w:r w:rsidRPr="00702D4A">
              <w:rPr>
                <w:sz w:val="20"/>
                <w:szCs w:val="20"/>
              </w:rPr>
              <w:t>фондов охраны окружающей природной среды</w:t>
            </w:r>
          </w:p>
        </w:tc>
        <w:tc>
          <w:tcPr>
            <w:tcW w:w="778" w:type="pct"/>
          </w:tcPr>
          <w:p w:rsidR="00BE28C7" w:rsidRPr="00702D4A" w:rsidRDefault="00BE28C7" w:rsidP="00702D4A">
            <w:pPr>
              <w:spacing w:line="360" w:lineRule="auto"/>
              <w:jc w:val="both"/>
              <w:rPr>
                <w:sz w:val="20"/>
                <w:szCs w:val="20"/>
              </w:rPr>
            </w:pPr>
            <w:r w:rsidRPr="00702D4A">
              <w:rPr>
                <w:sz w:val="20"/>
                <w:szCs w:val="20"/>
              </w:rPr>
              <w:t>грантов международных экологических организаций</w:t>
            </w:r>
          </w:p>
        </w:tc>
        <w:tc>
          <w:tcPr>
            <w:tcW w:w="593" w:type="pct"/>
            <w:vMerge/>
          </w:tcPr>
          <w:p w:rsidR="00BE28C7" w:rsidRPr="00702D4A" w:rsidRDefault="00BE28C7" w:rsidP="00702D4A">
            <w:pPr>
              <w:spacing w:line="360" w:lineRule="auto"/>
              <w:jc w:val="both"/>
              <w:rPr>
                <w:sz w:val="20"/>
                <w:szCs w:val="20"/>
              </w:rPr>
            </w:pPr>
          </w:p>
        </w:tc>
      </w:tr>
      <w:tr w:rsidR="00BE28C7" w:rsidRPr="00702D4A" w:rsidTr="00702D4A">
        <w:tc>
          <w:tcPr>
            <w:tcW w:w="5000" w:type="pct"/>
            <w:gridSpan w:val="8"/>
          </w:tcPr>
          <w:p w:rsidR="00BE28C7" w:rsidRPr="00702D4A" w:rsidRDefault="00BE28C7" w:rsidP="00702D4A">
            <w:pPr>
              <w:spacing w:line="360" w:lineRule="auto"/>
              <w:jc w:val="both"/>
              <w:rPr>
                <w:sz w:val="20"/>
                <w:szCs w:val="20"/>
              </w:rPr>
            </w:pPr>
            <w:r w:rsidRPr="00702D4A">
              <w:rPr>
                <w:sz w:val="20"/>
                <w:szCs w:val="20"/>
              </w:rPr>
              <w:t>Национальные природные парки, которые предусматривается создать</w:t>
            </w:r>
          </w:p>
        </w:tc>
      </w:tr>
      <w:tr w:rsidR="00BE28C7" w:rsidRPr="00702D4A" w:rsidTr="00702D4A">
        <w:tc>
          <w:tcPr>
            <w:tcW w:w="866" w:type="pct"/>
          </w:tcPr>
          <w:p w:rsidR="00BE28C7" w:rsidRPr="00702D4A" w:rsidRDefault="00BE28C7" w:rsidP="00702D4A">
            <w:pPr>
              <w:spacing w:line="360" w:lineRule="auto"/>
              <w:jc w:val="both"/>
              <w:rPr>
                <w:sz w:val="20"/>
                <w:szCs w:val="20"/>
              </w:rPr>
            </w:pPr>
            <w:r w:rsidRPr="00702D4A">
              <w:rPr>
                <w:sz w:val="20"/>
                <w:szCs w:val="20"/>
              </w:rPr>
              <w:t>Крымский, 25 тыс.</w:t>
            </w:r>
          </w:p>
        </w:tc>
        <w:tc>
          <w:tcPr>
            <w:tcW w:w="587" w:type="pct"/>
          </w:tcPr>
          <w:p w:rsidR="00BE28C7" w:rsidRPr="00702D4A" w:rsidRDefault="00BE28C7" w:rsidP="00702D4A">
            <w:pPr>
              <w:spacing w:line="360" w:lineRule="auto"/>
              <w:jc w:val="both"/>
              <w:rPr>
                <w:sz w:val="20"/>
                <w:szCs w:val="20"/>
              </w:rPr>
            </w:pPr>
            <w:r w:rsidRPr="00702D4A">
              <w:rPr>
                <w:sz w:val="20"/>
                <w:szCs w:val="20"/>
              </w:rPr>
              <w:t>200600</w:t>
            </w:r>
          </w:p>
          <w:p w:rsidR="00BE28C7" w:rsidRPr="00702D4A" w:rsidRDefault="00BE28C7" w:rsidP="00702D4A">
            <w:pPr>
              <w:spacing w:line="360" w:lineRule="auto"/>
              <w:jc w:val="both"/>
              <w:rPr>
                <w:sz w:val="20"/>
                <w:szCs w:val="20"/>
              </w:rPr>
            </w:pPr>
            <w:r w:rsidRPr="00702D4A">
              <w:rPr>
                <w:sz w:val="20"/>
                <w:szCs w:val="20"/>
              </w:rPr>
              <w:t>240600</w:t>
            </w:r>
          </w:p>
        </w:tc>
        <w:tc>
          <w:tcPr>
            <w:tcW w:w="696" w:type="pct"/>
          </w:tcPr>
          <w:p w:rsidR="00BE28C7" w:rsidRPr="00702D4A" w:rsidRDefault="00BE28C7" w:rsidP="00702D4A">
            <w:pPr>
              <w:spacing w:line="360" w:lineRule="auto"/>
              <w:jc w:val="both"/>
              <w:rPr>
                <w:sz w:val="20"/>
                <w:szCs w:val="20"/>
              </w:rPr>
            </w:pPr>
            <w:r w:rsidRPr="00702D4A">
              <w:rPr>
                <w:sz w:val="20"/>
                <w:szCs w:val="20"/>
              </w:rPr>
              <w:t>200</w:t>
            </w:r>
          </w:p>
        </w:tc>
        <w:tc>
          <w:tcPr>
            <w:tcW w:w="842" w:type="pct"/>
            <w:gridSpan w:val="2"/>
          </w:tcPr>
          <w:p w:rsidR="00BE28C7" w:rsidRPr="00702D4A" w:rsidRDefault="00BE28C7" w:rsidP="00702D4A">
            <w:pPr>
              <w:spacing w:line="360" w:lineRule="auto"/>
              <w:jc w:val="both"/>
              <w:rPr>
                <w:sz w:val="20"/>
                <w:szCs w:val="20"/>
              </w:rPr>
            </w:pPr>
            <w:r w:rsidRPr="00702D4A">
              <w:rPr>
                <w:sz w:val="20"/>
                <w:szCs w:val="20"/>
              </w:rPr>
              <w:t>130</w:t>
            </w:r>
          </w:p>
        </w:tc>
        <w:tc>
          <w:tcPr>
            <w:tcW w:w="638" w:type="pct"/>
          </w:tcPr>
          <w:p w:rsidR="00BE28C7" w:rsidRPr="00702D4A" w:rsidRDefault="00BE28C7" w:rsidP="00702D4A">
            <w:pPr>
              <w:spacing w:line="360" w:lineRule="auto"/>
              <w:jc w:val="both"/>
              <w:rPr>
                <w:sz w:val="20"/>
                <w:szCs w:val="20"/>
              </w:rPr>
            </w:pPr>
            <w:r w:rsidRPr="00702D4A">
              <w:rPr>
                <w:sz w:val="20"/>
                <w:szCs w:val="20"/>
              </w:rPr>
              <w:t>70</w:t>
            </w:r>
          </w:p>
        </w:tc>
        <w:tc>
          <w:tcPr>
            <w:tcW w:w="778" w:type="pct"/>
          </w:tcPr>
          <w:p w:rsidR="00BE28C7" w:rsidRPr="00702D4A" w:rsidRDefault="00BE28C7" w:rsidP="00702D4A">
            <w:pPr>
              <w:spacing w:line="360" w:lineRule="auto"/>
              <w:jc w:val="both"/>
              <w:rPr>
                <w:sz w:val="20"/>
                <w:szCs w:val="20"/>
              </w:rPr>
            </w:pPr>
          </w:p>
        </w:tc>
        <w:tc>
          <w:tcPr>
            <w:tcW w:w="593" w:type="pct"/>
          </w:tcPr>
          <w:p w:rsidR="00BE28C7" w:rsidRPr="00702D4A" w:rsidRDefault="00BE28C7" w:rsidP="00702D4A">
            <w:pPr>
              <w:spacing w:line="360" w:lineRule="auto"/>
              <w:jc w:val="both"/>
              <w:rPr>
                <w:sz w:val="20"/>
                <w:szCs w:val="20"/>
              </w:rPr>
            </w:pPr>
            <w:r w:rsidRPr="00702D4A">
              <w:rPr>
                <w:sz w:val="20"/>
                <w:szCs w:val="20"/>
              </w:rPr>
              <w:t>2010 - 2012</w:t>
            </w:r>
          </w:p>
        </w:tc>
      </w:tr>
      <w:tr w:rsidR="00BE28C7" w:rsidRPr="00702D4A" w:rsidTr="00702D4A">
        <w:trPr>
          <w:trHeight w:val="628"/>
        </w:trPr>
        <w:tc>
          <w:tcPr>
            <w:tcW w:w="866" w:type="pct"/>
          </w:tcPr>
          <w:p w:rsidR="00BE28C7" w:rsidRPr="00702D4A" w:rsidRDefault="00BE28C7" w:rsidP="00702D4A">
            <w:pPr>
              <w:spacing w:line="360" w:lineRule="auto"/>
              <w:jc w:val="both"/>
              <w:rPr>
                <w:sz w:val="20"/>
                <w:szCs w:val="20"/>
              </w:rPr>
            </w:pPr>
            <w:r w:rsidRPr="00702D4A">
              <w:rPr>
                <w:sz w:val="20"/>
                <w:szCs w:val="20"/>
              </w:rPr>
              <w:t>Чатыр-Даг,</w:t>
            </w:r>
          </w:p>
          <w:p w:rsidR="00BE28C7" w:rsidRPr="00702D4A" w:rsidRDefault="00BE28C7" w:rsidP="00702D4A">
            <w:pPr>
              <w:spacing w:line="360" w:lineRule="auto"/>
              <w:jc w:val="both"/>
              <w:rPr>
                <w:sz w:val="20"/>
                <w:szCs w:val="20"/>
              </w:rPr>
            </w:pPr>
            <w:r w:rsidRPr="00702D4A">
              <w:rPr>
                <w:sz w:val="20"/>
                <w:szCs w:val="20"/>
              </w:rPr>
              <w:t>5 тыс.</w:t>
            </w:r>
          </w:p>
        </w:tc>
        <w:tc>
          <w:tcPr>
            <w:tcW w:w="587" w:type="pct"/>
          </w:tcPr>
          <w:p w:rsidR="00BE28C7" w:rsidRPr="00702D4A" w:rsidRDefault="00BE28C7" w:rsidP="00702D4A">
            <w:pPr>
              <w:spacing w:line="360" w:lineRule="auto"/>
              <w:jc w:val="both"/>
              <w:rPr>
                <w:sz w:val="20"/>
                <w:szCs w:val="20"/>
              </w:rPr>
            </w:pPr>
            <w:r w:rsidRPr="00702D4A">
              <w:rPr>
                <w:sz w:val="20"/>
                <w:szCs w:val="20"/>
              </w:rPr>
              <w:t>200600</w:t>
            </w:r>
          </w:p>
        </w:tc>
        <w:tc>
          <w:tcPr>
            <w:tcW w:w="696" w:type="pct"/>
          </w:tcPr>
          <w:p w:rsidR="00BE28C7" w:rsidRPr="00702D4A" w:rsidRDefault="00BE28C7" w:rsidP="00702D4A">
            <w:pPr>
              <w:spacing w:line="360" w:lineRule="auto"/>
              <w:jc w:val="both"/>
              <w:rPr>
                <w:sz w:val="20"/>
                <w:szCs w:val="20"/>
              </w:rPr>
            </w:pPr>
            <w:r w:rsidRPr="00702D4A">
              <w:rPr>
                <w:sz w:val="20"/>
                <w:szCs w:val="20"/>
              </w:rPr>
              <w:t>40</w:t>
            </w:r>
          </w:p>
        </w:tc>
        <w:tc>
          <w:tcPr>
            <w:tcW w:w="842" w:type="pct"/>
            <w:gridSpan w:val="2"/>
          </w:tcPr>
          <w:p w:rsidR="00BE28C7" w:rsidRPr="00702D4A" w:rsidRDefault="00BE28C7" w:rsidP="00702D4A">
            <w:pPr>
              <w:spacing w:line="360" w:lineRule="auto"/>
              <w:jc w:val="both"/>
              <w:rPr>
                <w:sz w:val="20"/>
                <w:szCs w:val="20"/>
              </w:rPr>
            </w:pPr>
            <w:r w:rsidRPr="00702D4A">
              <w:rPr>
                <w:sz w:val="20"/>
                <w:szCs w:val="20"/>
              </w:rPr>
              <w:t>40</w:t>
            </w:r>
          </w:p>
        </w:tc>
        <w:tc>
          <w:tcPr>
            <w:tcW w:w="638" w:type="pct"/>
          </w:tcPr>
          <w:p w:rsidR="00BE28C7" w:rsidRPr="00702D4A" w:rsidRDefault="00BE28C7" w:rsidP="00702D4A">
            <w:pPr>
              <w:spacing w:line="360" w:lineRule="auto"/>
              <w:jc w:val="both"/>
              <w:rPr>
                <w:sz w:val="20"/>
                <w:szCs w:val="20"/>
              </w:rPr>
            </w:pPr>
          </w:p>
        </w:tc>
        <w:tc>
          <w:tcPr>
            <w:tcW w:w="778" w:type="pct"/>
          </w:tcPr>
          <w:p w:rsidR="00BE28C7" w:rsidRPr="00702D4A" w:rsidRDefault="00BE28C7" w:rsidP="00702D4A">
            <w:pPr>
              <w:spacing w:line="360" w:lineRule="auto"/>
              <w:jc w:val="both"/>
              <w:rPr>
                <w:sz w:val="20"/>
                <w:szCs w:val="20"/>
              </w:rPr>
            </w:pPr>
          </w:p>
        </w:tc>
        <w:tc>
          <w:tcPr>
            <w:tcW w:w="593" w:type="pct"/>
          </w:tcPr>
          <w:p w:rsidR="00BE28C7" w:rsidRPr="00702D4A" w:rsidRDefault="00BE28C7" w:rsidP="00702D4A">
            <w:pPr>
              <w:spacing w:line="360" w:lineRule="auto"/>
              <w:jc w:val="both"/>
              <w:rPr>
                <w:sz w:val="20"/>
                <w:szCs w:val="20"/>
              </w:rPr>
            </w:pPr>
            <w:r w:rsidRPr="00702D4A">
              <w:rPr>
                <w:sz w:val="20"/>
                <w:szCs w:val="20"/>
              </w:rPr>
              <w:t>2012 - 2014</w:t>
            </w:r>
          </w:p>
        </w:tc>
      </w:tr>
      <w:tr w:rsidR="00BE28C7" w:rsidRPr="00702D4A" w:rsidTr="00702D4A">
        <w:tc>
          <w:tcPr>
            <w:tcW w:w="866" w:type="pct"/>
          </w:tcPr>
          <w:p w:rsidR="00BE28C7" w:rsidRPr="00702D4A" w:rsidRDefault="00BE28C7" w:rsidP="00702D4A">
            <w:pPr>
              <w:spacing w:line="360" w:lineRule="auto"/>
              <w:jc w:val="both"/>
              <w:rPr>
                <w:sz w:val="20"/>
                <w:szCs w:val="20"/>
              </w:rPr>
            </w:pPr>
            <w:r w:rsidRPr="00702D4A">
              <w:rPr>
                <w:sz w:val="20"/>
                <w:szCs w:val="20"/>
              </w:rPr>
              <w:t>Саки, 10 тыс.</w:t>
            </w:r>
          </w:p>
        </w:tc>
        <w:tc>
          <w:tcPr>
            <w:tcW w:w="587" w:type="pct"/>
          </w:tcPr>
          <w:p w:rsidR="00BE28C7" w:rsidRPr="00702D4A" w:rsidRDefault="00BE28C7" w:rsidP="00702D4A">
            <w:pPr>
              <w:spacing w:line="360" w:lineRule="auto"/>
              <w:jc w:val="both"/>
              <w:rPr>
                <w:sz w:val="20"/>
                <w:szCs w:val="20"/>
              </w:rPr>
            </w:pPr>
            <w:r w:rsidRPr="00702D4A">
              <w:rPr>
                <w:sz w:val="20"/>
                <w:szCs w:val="20"/>
              </w:rPr>
              <w:t>200600</w:t>
            </w:r>
          </w:p>
          <w:p w:rsidR="00BE28C7" w:rsidRPr="00702D4A" w:rsidRDefault="00BE28C7" w:rsidP="00702D4A">
            <w:pPr>
              <w:spacing w:line="360" w:lineRule="auto"/>
              <w:jc w:val="both"/>
              <w:rPr>
                <w:sz w:val="20"/>
                <w:szCs w:val="20"/>
              </w:rPr>
            </w:pPr>
            <w:r w:rsidRPr="00702D4A">
              <w:rPr>
                <w:sz w:val="20"/>
                <w:szCs w:val="20"/>
              </w:rPr>
              <w:t>240600</w:t>
            </w:r>
          </w:p>
        </w:tc>
        <w:tc>
          <w:tcPr>
            <w:tcW w:w="696" w:type="pct"/>
          </w:tcPr>
          <w:p w:rsidR="00BE28C7" w:rsidRPr="00702D4A" w:rsidRDefault="00BE28C7" w:rsidP="00702D4A">
            <w:pPr>
              <w:spacing w:line="360" w:lineRule="auto"/>
              <w:jc w:val="both"/>
              <w:rPr>
                <w:sz w:val="20"/>
                <w:szCs w:val="20"/>
              </w:rPr>
            </w:pPr>
            <w:r w:rsidRPr="00702D4A">
              <w:rPr>
                <w:sz w:val="20"/>
                <w:szCs w:val="20"/>
              </w:rPr>
              <w:t>80</w:t>
            </w:r>
          </w:p>
        </w:tc>
        <w:tc>
          <w:tcPr>
            <w:tcW w:w="842" w:type="pct"/>
            <w:gridSpan w:val="2"/>
          </w:tcPr>
          <w:p w:rsidR="00BE28C7" w:rsidRPr="00702D4A" w:rsidRDefault="00BE28C7" w:rsidP="00702D4A">
            <w:pPr>
              <w:spacing w:line="360" w:lineRule="auto"/>
              <w:jc w:val="both"/>
              <w:rPr>
                <w:sz w:val="20"/>
                <w:szCs w:val="20"/>
              </w:rPr>
            </w:pPr>
            <w:r w:rsidRPr="00702D4A">
              <w:rPr>
                <w:sz w:val="20"/>
                <w:szCs w:val="20"/>
              </w:rPr>
              <w:t>50</w:t>
            </w:r>
          </w:p>
        </w:tc>
        <w:tc>
          <w:tcPr>
            <w:tcW w:w="638" w:type="pct"/>
          </w:tcPr>
          <w:p w:rsidR="00BE28C7" w:rsidRPr="00702D4A" w:rsidRDefault="00BE28C7" w:rsidP="00702D4A">
            <w:pPr>
              <w:spacing w:line="360" w:lineRule="auto"/>
              <w:jc w:val="both"/>
              <w:rPr>
                <w:sz w:val="20"/>
                <w:szCs w:val="20"/>
              </w:rPr>
            </w:pPr>
            <w:r w:rsidRPr="00702D4A">
              <w:rPr>
                <w:sz w:val="20"/>
                <w:szCs w:val="20"/>
              </w:rPr>
              <w:t>30</w:t>
            </w:r>
          </w:p>
        </w:tc>
        <w:tc>
          <w:tcPr>
            <w:tcW w:w="778" w:type="pct"/>
          </w:tcPr>
          <w:p w:rsidR="00BE28C7" w:rsidRPr="00702D4A" w:rsidRDefault="00BE28C7" w:rsidP="00702D4A">
            <w:pPr>
              <w:spacing w:line="360" w:lineRule="auto"/>
              <w:jc w:val="both"/>
              <w:rPr>
                <w:sz w:val="20"/>
                <w:szCs w:val="20"/>
              </w:rPr>
            </w:pPr>
          </w:p>
        </w:tc>
        <w:tc>
          <w:tcPr>
            <w:tcW w:w="593" w:type="pct"/>
          </w:tcPr>
          <w:p w:rsidR="00BE28C7" w:rsidRPr="00702D4A" w:rsidRDefault="00BE28C7" w:rsidP="00702D4A">
            <w:pPr>
              <w:spacing w:line="360" w:lineRule="auto"/>
              <w:jc w:val="both"/>
              <w:rPr>
                <w:sz w:val="20"/>
                <w:szCs w:val="20"/>
              </w:rPr>
            </w:pPr>
            <w:r w:rsidRPr="00702D4A">
              <w:rPr>
                <w:sz w:val="20"/>
                <w:szCs w:val="20"/>
              </w:rPr>
              <w:t>2013 - 2015</w:t>
            </w:r>
          </w:p>
        </w:tc>
      </w:tr>
      <w:tr w:rsidR="00BE28C7" w:rsidRPr="00702D4A" w:rsidTr="00702D4A">
        <w:tc>
          <w:tcPr>
            <w:tcW w:w="5000" w:type="pct"/>
            <w:gridSpan w:val="8"/>
          </w:tcPr>
          <w:p w:rsidR="00BE28C7" w:rsidRPr="00702D4A" w:rsidRDefault="00BE28C7" w:rsidP="00702D4A">
            <w:pPr>
              <w:spacing w:line="360" w:lineRule="auto"/>
              <w:jc w:val="both"/>
              <w:rPr>
                <w:sz w:val="20"/>
                <w:szCs w:val="20"/>
              </w:rPr>
            </w:pPr>
            <w:r w:rsidRPr="00702D4A">
              <w:rPr>
                <w:sz w:val="20"/>
                <w:szCs w:val="20"/>
              </w:rPr>
              <w:t>Биосферные заповедники, которые предусматривается создать</w:t>
            </w:r>
          </w:p>
        </w:tc>
      </w:tr>
      <w:tr w:rsidR="00BE28C7" w:rsidRPr="00702D4A" w:rsidTr="00702D4A">
        <w:tc>
          <w:tcPr>
            <w:tcW w:w="866" w:type="pct"/>
          </w:tcPr>
          <w:p w:rsidR="00BE28C7" w:rsidRPr="00702D4A" w:rsidRDefault="00BE28C7" w:rsidP="00702D4A">
            <w:pPr>
              <w:spacing w:line="360" w:lineRule="auto"/>
              <w:jc w:val="both"/>
              <w:rPr>
                <w:sz w:val="20"/>
                <w:szCs w:val="20"/>
              </w:rPr>
            </w:pPr>
            <w:r w:rsidRPr="00702D4A">
              <w:rPr>
                <w:sz w:val="20"/>
                <w:szCs w:val="20"/>
              </w:rPr>
              <w:t>Крымский, 40 тыс.</w:t>
            </w:r>
          </w:p>
        </w:tc>
        <w:tc>
          <w:tcPr>
            <w:tcW w:w="587" w:type="pct"/>
          </w:tcPr>
          <w:p w:rsidR="00BE28C7" w:rsidRPr="00702D4A" w:rsidRDefault="00BE28C7" w:rsidP="00702D4A">
            <w:pPr>
              <w:spacing w:line="360" w:lineRule="auto"/>
              <w:jc w:val="both"/>
              <w:rPr>
                <w:sz w:val="20"/>
                <w:szCs w:val="20"/>
              </w:rPr>
            </w:pPr>
            <w:r w:rsidRPr="00702D4A">
              <w:rPr>
                <w:sz w:val="20"/>
                <w:szCs w:val="20"/>
              </w:rPr>
              <w:t>200600</w:t>
            </w:r>
          </w:p>
          <w:p w:rsidR="00BE28C7" w:rsidRPr="00702D4A" w:rsidRDefault="00BE28C7" w:rsidP="00702D4A">
            <w:pPr>
              <w:spacing w:line="360" w:lineRule="auto"/>
              <w:jc w:val="both"/>
              <w:rPr>
                <w:sz w:val="20"/>
                <w:szCs w:val="20"/>
              </w:rPr>
            </w:pPr>
            <w:r w:rsidRPr="00702D4A">
              <w:rPr>
                <w:sz w:val="20"/>
                <w:szCs w:val="20"/>
              </w:rPr>
              <w:t>240600</w:t>
            </w:r>
          </w:p>
        </w:tc>
        <w:tc>
          <w:tcPr>
            <w:tcW w:w="696" w:type="pct"/>
          </w:tcPr>
          <w:p w:rsidR="00BE28C7" w:rsidRPr="00702D4A" w:rsidRDefault="00BE28C7" w:rsidP="00702D4A">
            <w:pPr>
              <w:spacing w:line="360" w:lineRule="auto"/>
              <w:jc w:val="both"/>
              <w:rPr>
                <w:sz w:val="20"/>
                <w:szCs w:val="20"/>
              </w:rPr>
            </w:pPr>
            <w:r w:rsidRPr="00702D4A">
              <w:rPr>
                <w:sz w:val="20"/>
                <w:szCs w:val="20"/>
              </w:rPr>
              <w:t>320</w:t>
            </w:r>
          </w:p>
        </w:tc>
        <w:tc>
          <w:tcPr>
            <w:tcW w:w="842" w:type="pct"/>
            <w:gridSpan w:val="2"/>
          </w:tcPr>
          <w:p w:rsidR="00BE28C7" w:rsidRPr="00702D4A" w:rsidRDefault="00BE28C7" w:rsidP="00702D4A">
            <w:pPr>
              <w:spacing w:line="360" w:lineRule="auto"/>
              <w:jc w:val="both"/>
              <w:rPr>
                <w:sz w:val="20"/>
                <w:szCs w:val="20"/>
              </w:rPr>
            </w:pPr>
            <w:r w:rsidRPr="00702D4A">
              <w:rPr>
                <w:sz w:val="20"/>
                <w:szCs w:val="20"/>
              </w:rPr>
              <w:t>250</w:t>
            </w:r>
          </w:p>
        </w:tc>
        <w:tc>
          <w:tcPr>
            <w:tcW w:w="638" w:type="pct"/>
          </w:tcPr>
          <w:p w:rsidR="00BE28C7" w:rsidRPr="00702D4A" w:rsidRDefault="00BE28C7" w:rsidP="00702D4A">
            <w:pPr>
              <w:spacing w:line="360" w:lineRule="auto"/>
              <w:jc w:val="both"/>
              <w:rPr>
                <w:sz w:val="20"/>
                <w:szCs w:val="20"/>
              </w:rPr>
            </w:pPr>
            <w:r w:rsidRPr="00702D4A">
              <w:rPr>
                <w:sz w:val="20"/>
                <w:szCs w:val="20"/>
              </w:rPr>
              <w:t>70</w:t>
            </w:r>
          </w:p>
        </w:tc>
        <w:tc>
          <w:tcPr>
            <w:tcW w:w="778" w:type="pct"/>
          </w:tcPr>
          <w:p w:rsidR="00BE28C7" w:rsidRPr="00702D4A" w:rsidRDefault="00BE28C7" w:rsidP="00702D4A">
            <w:pPr>
              <w:spacing w:line="360" w:lineRule="auto"/>
              <w:jc w:val="both"/>
              <w:rPr>
                <w:sz w:val="20"/>
                <w:szCs w:val="20"/>
              </w:rPr>
            </w:pPr>
          </w:p>
        </w:tc>
        <w:tc>
          <w:tcPr>
            <w:tcW w:w="593" w:type="pct"/>
          </w:tcPr>
          <w:p w:rsidR="00BE28C7" w:rsidRPr="00702D4A" w:rsidRDefault="00BE28C7" w:rsidP="00702D4A">
            <w:pPr>
              <w:spacing w:line="360" w:lineRule="auto"/>
              <w:jc w:val="both"/>
              <w:rPr>
                <w:sz w:val="20"/>
                <w:szCs w:val="20"/>
              </w:rPr>
            </w:pPr>
            <w:r w:rsidRPr="00702D4A">
              <w:rPr>
                <w:sz w:val="20"/>
                <w:szCs w:val="20"/>
              </w:rPr>
              <w:t>2001 - 2003</w:t>
            </w:r>
          </w:p>
        </w:tc>
      </w:tr>
    </w:tbl>
    <w:p w:rsidR="00702D4A" w:rsidRDefault="00702D4A" w:rsidP="00702D4A">
      <w:pPr>
        <w:spacing w:line="360" w:lineRule="auto"/>
        <w:ind w:firstLine="709"/>
        <w:jc w:val="both"/>
        <w:rPr>
          <w:sz w:val="28"/>
          <w:szCs w:val="28"/>
        </w:rPr>
      </w:pPr>
    </w:p>
    <w:p w:rsidR="00702D4A" w:rsidRDefault="00702D4A" w:rsidP="00702D4A">
      <w:pPr>
        <w:spacing w:line="360" w:lineRule="auto"/>
        <w:ind w:firstLine="709"/>
        <w:jc w:val="both"/>
        <w:rPr>
          <w:sz w:val="28"/>
          <w:szCs w:val="28"/>
        </w:rPr>
      </w:pPr>
    </w:p>
    <w:p w:rsidR="00702D4A" w:rsidRDefault="00702D4A" w:rsidP="00702D4A">
      <w:pPr>
        <w:spacing w:line="360" w:lineRule="auto"/>
        <w:ind w:firstLine="709"/>
        <w:jc w:val="both"/>
        <w:rPr>
          <w:sz w:val="28"/>
          <w:szCs w:val="28"/>
        </w:rPr>
        <w:sectPr w:rsidR="00702D4A" w:rsidSect="00702D4A">
          <w:pgSz w:w="16838" w:h="11906" w:orient="landscape" w:code="9"/>
          <w:pgMar w:top="1134" w:right="851" w:bottom="1134" w:left="1701" w:header="709" w:footer="709" w:gutter="0"/>
          <w:cols w:space="708"/>
          <w:docGrid w:linePitch="360"/>
        </w:sectPr>
      </w:pPr>
    </w:p>
    <w:p w:rsidR="00BE28C7" w:rsidRPr="00702D4A" w:rsidRDefault="00BE28C7" w:rsidP="00702D4A">
      <w:pPr>
        <w:spacing w:line="360" w:lineRule="auto"/>
        <w:ind w:firstLine="709"/>
        <w:jc w:val="both"/>
        <w:rPr>
          <w:sz w:val="28"/>
          <w:szCs w:val="28"/>
        </w:rPr>
      </w:pPr>
      <w:r w:rsidRPr="00702D4A">
        <w:rPr>
          <w:sz w:val="28"/>
          <w:szCs w:val="28"/>
        </w:rPr>
        <w:t>Для оптимизации сети территорий и объектов ПЗФ и развития заповедного дела в Крыму должны быть решены следующие первоочередные задачи по:</w:t>
      </w:r>
    </w:p>
    <w:p w:rsidR="00BE28C7" w:rsidRPr="00702D4A" w:rsidRDefault="00AF5ED8" w:rsidP="00702D4A">
      <w:pPr>
        <w:spacing w:line="360" w:lineRule="auto"/>
        <w:ind w:firstLine="709"/>
        <w:jc w:val="both"/>
        <w:rPr>
          <w:sz w:val="28"/>
          <w:szCs w:val="28"/>
        </w:rPr>
      </w:pPr>
      <w:r w:rsidRPr="00702D4A">
        <w:rPr>
          <w:sz w:val="28"/>
          <w:szCs w:val="28"/>
        </w:rPr>
        <w:t>*</w:t>
      </w:r>
      <w:r w:rsidR="00BE28C7" w:rsidRPr="00702D4A">
        <w:rPr>
          <w:sz w:val="28"/>
          <w:szCs w:val="28"/>
        </w:rPr>
        <w:t>оценке современного состояния территорий и объектов ПЗФ и разработке в соответствии с требованиями действующего законодательства полного комплекта правоустанавливающих документов для каждого объекта ПЗФ;</w:t>
      </w:r>
    </w:p>
    <w:p w:rsidR="00BE28C7" w:rsidRPr="00702D4A" w:rsidRDefault="00AF5ED8" w:rsidP="00702D4A">
      <w:pPr>
        <w:spacing w:line="360" w:lineRule="auto"/>
        <w:ind w:firstLine="709"/>
        <w:jc w:val="both"/>
        <w:rPr>
          <w:sz w:val="28"/>
          <w:szCs w:val="28"/>
        </w:rPr>
      </w:pPr>
      <w:r w:rsidRPr="00702D4A">
        <w:rPr>
          <w:sz w:val="28"/>
          <w:szCs w:val="28"/>
        </w:rPr>
        <w:t>*</w:t>
      </w:r>
      <w:r w:rsidR="00BE28C7" w:rsidRPr="00702D4A">
        <w:rPr>
          <w:sz w:val="28"/>
          <w:szCs w:val="28"/>
        </w:rPr>
        <w:t>созданию на базе современных информационных технологий Регионального кадастра территорий и объектов ПЗФ Крыма;</w:t>
      </w:r>
    </w:p>
    <w:p w:rsidR="00BE28C7" w:rsidRPr="00702D4A" w:rsidRDefault="00AF5ED8" w:rsidP="00702D4A">
      <w:pPr>
        <w:spacing w:line="360" w:lineRule="auto"/>
        <w:ind w:firstLine="709"/>
        <w:jc w:val="both"/>
        <w:rPr>
          <w:sz w:val="28"/>
          <w:szCs w:val="28"/>
        </w:rPr>
      </w:pPr>
      <w:r w:rsidRPr="00702D4A">
        <w:rPr>
          <w:sz w:val="28"/>
          <w:szCs w:val="28"/>
        </w:rPr>
        <w:t>*</w:t>
      </w:r>
      <w:r w:rsidR="00BE28C7" w:rsidRPr="00702D4A">
        <w:rPr>
          <w:sz w:val="28"/>
          <w:szCs w:val="28"/>
        </w:rPr>
        <w:t>расширению сети территорий ПЗФ Крыма;</w:t>
      </w:r>
    </w:p>
    <w:p w:rsidR="00BE28C7" w:rsidRPr="00702D4A" w:rsidRDefault="00AF5ED8" w:rsidP="00702D4A">
      <w:pPr>
        <w:spacing w:line="360" w:lineRule="auto"/>
        <w:ind w:firstLine="709"/>
        <w:jc w:val="both"/>
        <w:rPr>
          <w:sz w:val="28"/>
          <w:szCs w:val="28"/>
        </w:rPr>
      </w:pPr>
      <w:r w:rsidRPr="00702D4A">
        <w:rPr>
          <w:sz w:val="28"/>
          <w:szCs w:val="28"/>
        </w:rPr>
        <w:t>*</w:t>
      </w:r>
      <w:r w:rsidR="00BE28C7" w:rsidRPr="00702D4A">
        <w:rPr>
          <w:sz w:val="28"/>
          <w:szCs w:val="28"/>
        </w:rPr>
        <w:t>приоритетному развитию групп объектов высокой категории заповедности (природных и биосферных заповедников, национальных природных парков);</w:t>
      </w:r>
    </w:p>
    <w:p w:rsidR="00BE28C7" w:rsidRPr="00702D4A" w:rsidRDefault="00636684" w:rsidP="00702D4A">
      <w:pPr>
        <w:spacing w:line="360" w:lineRule="auto"/>
        <w:ind w:firstLine="709"/>
        <w:jc w:val="both"/>
        <w:rPr>
          <w:sz w:val="28"/>
          <w:szCs w:val="28"/>
        </w:rPr>
      </w:pPr>
      <w:r w:rsidRPr="00702D4A">
        <w:rPr>
          <w:sz w:val="28"/>
          <w:szCs w:val="28"/>
        </w:rPr>
        <w:t>*</w:t>
      </w:r>
      <w:r w:rsidR="00BE28C7" w:rsidRPr="00702D4A">
        <w:rPr>
          <w:sz w:val="28"/>
          <w:szCs w:val="28"/>
        </w:rPr>
        <w:t>усовершенствованию классификации территорий и объектов ПЗФ путем введения новых и уточнения статуса существующих территорий;</w:t>
      </w:r>
    </w:p>
    <w:p w:rsidR="00BE28C7" w:rsidRPr="00702D4A" w:rsidRDefault="00636684" w:rsidP="00702D4A">
      <w:pPr>
        <w:spacing w:line="360" w:lineRule="auto"/>
        <w:ind w:firstLine="709"/>
        <w:jc w:val="both"/>
        <w:rPr>
          <w:sz w:val="28"/>
          <w:szCs w:val="28"/>
        </w:rPr>
      </w:pPr>
      <w:r w:rsidRPr="00702D4A">
        <w:rPr>
          <w:sz w:val="28"/>
          <w:szCs w:val="28"/>
        </w:rPr>
        <w:t>*</w:t>
      </w:r>
      <w:r w:rsidR="00BE28C7" w:rsidRPr="00702D4A">
        <w:rPr>
          <w:sz w:val="28"/>
          <w:szCs w:val="28"/>
        </w:rPr>
        <w:t>улучшению финансового, материально-технического и правового обеспечения развития заповедного дела, усиление ответственности за нарушение режима заповедных территорий;</w:t>
      </w:r>
    </w:p>
    <w:p w:rsidR="00BE28C7" w:rsidRPr="00702D4A" w:rsidRDefault="00636684" w:rsidP="00702D4A">
      <w:pPr>
        <w:spacing w:line="360" w:lineRule="auto"/>
        <w:ind w:firstLine="709"/>
        <w:jc w:val="both"/>
        <w:rPr>
          <w:sz w:val="28"/>
          <w:szCs w:val="28"/>
        </w:rPr>
      </w:pPr>
      <w:r w:rsidRPr="00702D4A">
        <w:rPr>
          <w:sz w:val="28"/>
          <w:szCs w:val="28"/>
        </w:rPr>
        <w:t>*</w:t>
      </w:r>
      <w:r w:rsidR="00BE28C7" w:rsidRPr="00702D4A">
        <w:rPr>
          <w:sz w:val="28"/>
          <w:szCs w:val="28"/>
        </w:rPr>
        <w:t>введению регулярного научного анализа состояния ПЗФ;</w:t>
      </w:r>
    </w:p>
    <w:p w:rsidR="00BE28C7" w:rsidRPr="00702D4A" w:rsidRDefault="00636684" w:rsidP="00702D4A">
      <w:pPr>
        <w:spacing w:line="360" w:lineRule="auto"/>
        <w:ind w:firstLine="709"/>
        <w:jc w:val="both"/>
        <w:rPr>
          <w:sz w:val="28"/>
          <w:szCs w:val="28"/>
        </w:rPr>
      </w:pPr>
      <w:r w:rsidRPr="00702D4A">
        <w:rPr>
          <w:sz w:val="28"/>
          <w:szCs w:val="28"/>
        </w:rPr>
        <w:t>*</w:t>
      </w:r>
      <w:r w:rsidR="00BE28C7" w:rsidRPr="00702D4A">
        <w:rPr>
          <w:sz w:val="28"/>
          <w:szCs w:val="28"/>
        </w:rPr>
        <w:t>сочетанию задач развития заповедного дела с системой образования, экологического и патриотического воспитания (Биологическое и ландшафтное разнообразие</w:t>
      </w:r>
      <w:r w:rsidR="002D5E11" w:rsidRPr="00702D4A">
        <w:rPr>
          <w:sz w:val="28"/>
          <w:szCs w:val="28"/>
        </w:rPr>
        <w:t>)</w:t>
      </w:r>
      <w:r w:rsidR="00BE28C7" w:rsidRPr="00702D4A">
        <w:rPr>
          <w:sz w:val="28"/>
          <w:szCs w:val="28"/>
        </w:rPr>
        <w:t>.</w:t>
      </w:r>
    </w:p>
    <w:p w:rsidR="00702D4A" w:rsidRDefault="00702D4A" w:rsidP="00702D4A">
      <w:pPr>
        <w:spacing w:line="360" w:lineRule="auto"/>
        <w:ind w:firstLine="709"/>
        <w:jc w:val="both"/>
        <w:rPr>
          <w:b/>
          <w:sz w:val="28"/>
          <w:szCs w:val="28"/>
        </w:rPr>
      </w:pPr>
    </w:p>
    <w:p w:rsidR="001533CF" w:rsidRDefault="00702D4A" w:rsidP="00702D4A">
      <w:pPr>
        <w:spacing w:line="360" w:lineRule="auto"/>
        <w:ind w:firstLine="709"/>
        <w:jc w:val="both"/>
        <w:rPr>
          <w:b/>
          <w:sz w:val="28"/>
          <w:szCs w:val="28"/>
        </w:rPr>
      </w:pPr>
      <w:r>
        <w:rPr>
          <w:b/>
          <w:sz w:val="28"/>
          <w:szCs w:val="28"/>
        </w:rPr>
        <w:br w:type="page"/>
      </w:r>
      <w:r w:rsidR="001533CF" w:rsidRPr="00702D4A">
        <w:rPr>
          <w:b/>
          <w:sz w:val="28"/>
          <w:szCs w:val="28"/>
        </w:rPr>
        <w:t>Заключение</w:t>
      </w:r>
    </w:p>
    <w:p w:rsidR="00702D4A" w:rsidRPr="00702D4A" w:rsidRDefault="00702D4A" w:rsidP="00702D4A">
      <w:pPr>
        <w:spacing w:line="360" w:lineRule="auto"/>
        <w:ind w:firstLine="709"/>
        <w:jc w:val="both"/>
        <w:rPr>
          <w:sz w:val="28"/>
          <w:szCs w:val="28"/>
        </w:rPr>
      </w:pPr>
    </w:p>
    <w:p w:rsidR="00E00F08" w:rsidRPr="00702D4A" w:rsidRDefault="001533CF" w:rsidP="00702D4A">
      <w:pPr>
        <w:pStyle w:val="news-text"/>
        <w:spacing w:before="0" w:after="0" w:line="360" w:lineRule="auto"/>
        <w:ind w:left="0" w:firstLine="709"/>
        <w:rPr>
          <w:color w:val="auto"/>
          <w:sz w:val="28"/>
          <w:szCs w:val="28"/>
        </w:rPr>
      </w:pPr>
      <w:r w:rsidRPr="00702D4A">
        <w:rPr>
          <w:color w:val="auto"/>
          <w:sz w:val="28"/>
          <w:szCs w:val="28"/>
        </w:rPr>
        <w:t xml:space="preserve">Крымский полуостров </w:t>
      </w:r>
      <w:r w:rsidR="00E00F08" w:rsidRPr="00702D4A">
        <w:rPr>
          <w:color w:val="auto"/>
          <w:sz w:val="28"/>
          <w:szCs w:val="28"/>
        </w:rPr>
        <w:t xml:space="preserve">на своей территории имеет заповедники, заказники и другие охраняемые объекты, которые были рассмотрены мною в данной работе. Заповедный фонд Крыма за 80 лет своего развития стал важнейшим показателем эталонно-научного и природно-ресурсного потенциала полуострова. Это естественный средосохраняющий и средовоспроизводящии источник равнинно-степной, горно-лесной и южнобережно-субсредиземноморской природы полуострова. </w:t>
      </w:r>
      <w:r w:rsidR="00E00F08" w:rsidRPr="00702D4A">
        <w:rPr>
          <w:caps/>
          <w:color w:val="auto"/>
          <w:sz w:val="28"/>
          <w:szCs w:val="28"/>
        </w:rPr>
        <w:t>о</w:t>
      </w:r>
      <w:r w:rsidR="00E00F08" w:rsidRPr="00702D4A">
        <w:rPr>
          <w:color w:val="auto"/>
          <w:sz w:val="28"/>
          <w:szCs w:val="28"/>
        </w:rPr>
        <w:t>храняемые территории и объекты, отражая степень уникальности и типичности природы в разных регионах полуострова, неравномерно распределены по ландшафтным областям Крыма. Наибольшей заповедной насыщенностью отличается Главная Крымская гряда и Крымское субсредиземноморье. Значительно меньшей заповедной насыщенностью характеризуются ландшафтные области Равнинного Крыма, Керченского холмогорья и Крымского предгорья. В целом на долю заповедного фонда в Крыму приходится 5,4% территории полуострова. Это в 1,5 раза превышает аналогичный средний показатель по Украине в целом, но в 2 раза ниже рекомендуемого ООН оптимального уровня заповедной насыщенности для регионов мира.</w:t>
      </w:r>
    </w:p>
    <w:p w:rsidR="00E00F08" w:rsidRPr="00702D4A" w:rsidRDefault="00E00F08" w:rsidP="00702D4A">
      <w:pPr>
        <w:pStyle w:val="news-text"/>
        <w:spacing w:before="0" w:after="0" w:line="360" w:lineRule="auto"/>
        <w:ind w:left="0" w:firstLine="709"/>
        <w:rPr>
          <w:color w:val="auto"/>
          <w:sz w:val="28"/>
          <w:szCs w:val="28"/>
        </w:rPr>
      </w:pPr>
      <w:r w:rsidRPr="00702D4A">
        <w:rPr>
          <w:color w:val="auto"/>
          <w:sz w:val="28"/>
          <w:szCs w:val="28"/>
        </w:rPr>
        <w:t>Основу заповедного природного фонда Крыма образуют 6 государственных природных заповедников (из 20 имеющихся в Украине): Крымский с филиалом "Лебяжьи острова", Ялтинский, "Мыс Мартьян", Карадагский, Казантипский и Опукский. Они занимают 45% общей площади заповедного фонда полуострова.</w:t>
      </w:r>
    </w:p>
    <w:p w:rsidR="00E00F08" w:rsidRPr="00702D4A" w:rsidRDefault="00E00F08" w:rsidP="00702D4A">
      <w:pPr>
        <w:pStyle w:val="news-text"/>
        <w:spacing w:before="0" w:after="0" w:line="360" w:lineRule="auto"/>
        <w:ind w:left="0" w:firstLine="709"/>
        <w:rPr>
          <w:color w:val="auto"/>
          <w:sz w:val="28"/>
          <w:szCs w:val="28"/>
        </w:rPr>
      </w:pPr>
      <w:r w:rsidRPr="00702D4A">
        <w:rPr>
          <w:color w:val="auto"/>
          <w:sz w:val="28"/>
          <w:szCs w:val="28"/>
        </w:rPr>
        <w:t>Кроме заповедников, по всему Крыму спорадически рассеяны многочисленные другие, преимущественно небольшие по площади, особо охраняемые природные уникумы. На полуострове образовано 33 государственных заказника, на долю которых приходится 50% заповедной территории Крыма. В их числе 17 заказников имеют общегосударственное значение.</w:t>
      </w:r>
    </w:p>
    <w:p w:rsidR="00E00F08" w:rsidRPr="00702D4A" w:rsidRDefault="00E00F08" w:rsidP="00702D4A">
      <w:pPr>
        <w:pStyle w:val="news-text"/>
        <w:spacing w:before="0" w:after="0" w:line="360" w:lineRule="auto"/>
        <w:ind w:left="0" w:firstLine="709"/>
        <w:rPr>
          <w:color w:val="auto"/>
          <w:sz w:val="28"/>
          <w:szCs w:val="28"/>
        </w:rPr>
      </w:pPr>
      <w:r w:rsidRPr="00702D4A">
        <w:rPr>
          <w:color w:val="auto"/>
          <w:sz w:val="28"/>
          <w:szCs w:val="28"/>
        </w:rPr>
        <w:t xml:space="preserve">Необходимо беречь заповедные зоны, усовершенствовать их, искать инвесторов, которые смогут вложить средства в развитие заповедников и заказников. Также призывать людей беречь такие места и добиваться того, чтобы правительство отдавало должное внимание и определенные ресурсы </w:t>
      </w:r>
      <w:r w:rsidR="008E39BE" w:rsidRPr="00702D4A">
        <w:rPr>
          <w:color w:val="auto"/>
          <w:sz w:val="28"/>
          <w:szCs w:val="28"/>
        </w:rPr>
        <w:t>на совершенствование их.</w:t>
      </w:r>
    </w:p>
    <w:p w:rsidR="00E00F08" w:rsidRPr="00702D4A" w:rsidRDefault="00E00F08" w:rsidP="00702D4A">
      <w:pPr>
        <w:pStyle w:val="news-text"/>
        <w:spacing w:before="0" w:after="0" w:line="360" w:lineRule="auto"/>
        <w:ind w:left="0" w:firstLine="709"/>
        <w:rPr>
          <w:color w:val="auto"/>
          <w:sz w:val="28"/>
          <w:szCs w:val="28"/>
        </w:rPr>
      </w:pPr>
    </w:p>
    <w:p w:rsidR="00FB01D4" w:rsidRDefault="00702D4A" w:rsidP="00702D4A">
      <w:pPr>
        <w:spacing w:line="360" w:lineRule="auto"/>
        <w:ind w:firstLine="709"/>
        <w:jc w:val="both"/>
        <w:rPr>
          <w:b/>
          <w:sz w:val="28"/>
          <w:szCs w:val="28"/>
        </w:rPr>
      </w:pPr>
      <w:r>
        <w:rPr>
          <w:b/>
          <w:bCs/>
          <w:sz w:val="28"/>
          <w:szCs w:val="28"/>
        </w:rPr>
        <w:br w:type="page"/>
      </w:r>
      <w:r w:rsidR="00FB01D4" w:rsidRPr="00702D4A">
        <w:rPr>
          <w:b/>
          <w:sz w:val="28"/>
          <w:szCs w:val="28"/>
        </w:rPr>
        <w:t>Список использованной литературы</w:t>
      </w:r>
    </w:p>
    <w:p w:rsidR="00702D4A" w:rsidRPr="00702D4A" w:rsidRDefault="00702D4A" w:rsidP="00702D4A">
      <w:pPr>
        <w:spacing w:line="360" w:lineRule="auto"/>
        <w:ind w:firstLine="709"/>
        <w:jc w:val="both"/>
        <w:rPr>
          <w:b/>
          <w:sz w:val="28"/>
          <w:szCs w:val="28"/>
        </w:rPr>
      </w:pPr>
    </w:p>
    <w:p w:rsidR="005839DC" w:rsidRPr="00702D4A" w:rsidRDefault="005839DC" w:rsidP="00702D4A">
      <w:pPr>
        <w:spacing w:line="360" w:lineRule="auto"/>
        <w:jc w:val="both"/>
        <w:rPr>
          <w:sz w:val="28"/>
          <w:szCs w:val="28"/>
        </w:rPr>
      </w:pPr>
      <w:r w:rsidRPr="00702D4A">
        <w:rPr>
          <w:sz w:val="28"/>
          <w:szCs w:val="28"/>
        </w:rPr>
        <w:t>1. Коваленко И. М. Современная идея охраны дикой природы и священные объекты природы Крыма // Гуманитарный экологический журнал, Спецвыпуск. 2002.</w:t>
      </w:r>
    </w:p>
    <w:p w:rsidR="00702D4A" w:rsidRDefault="005839DC" w:rsidP="00702D4A">
      <w:pPr>
        <w:autoSpaceDE w:val="0"/>
        <w:autoSpaceDN w:val="0"/>
        <w:adjustRightInd w:val="0"/>
        <w:spacing w:line="360" w:lineRule="auto"/>
        <w:jc w:val="both"/>
        <w:rPr>
          <w:sz w:val="28"/>
          <w:szCs w:val="28"/>
        </w:rPr>
      </w:pPr>
      <w:r w:rsidRPr="00702D4A">
        <w:rPr>
          <w:sz w:val="28"/>
          <w:szCs w:val="28"/>
        </w:rPr>
        <w:t>2. Горб К.Н. концепция и общие методические принципы создания охраняемых природных территорий в зависимости от эстетической ценности природных ландшафтов. - Киев: КЭКЦ, 2000. -50 с.</w:t>
      </w:r>
    </w:p>
    <w:p w:rsidR="00702D4A" w:rsidRDefault="005839DC" w:rsidP="00702D4A">
      <w:pPr>
        <w:autoSpaceDE w:val="0"/>
        <w:autoSpaceDN w:val="0"/>
        <w:adjustRightInd w:val="0"/>
        <w:spacing w:line="360" w:lineRule="auto"/>
        <w:jc w:val="both"/>
        <w:rPr>
          <w:sz w:val="28"/>
          <w:szCs w:val="28"/>
        </w:rPr>
      </w:pPr>
      <w:r w:rsidRPr="00702D4A">
        <w:rPr>
          <w:sz w:val="28"/>
          <w:szCs w:val="28"/>
        </w:rPr>
        <w:t>3. Коваленко И. М. Священная природа Крыма. Очерки культово-природоохранных традиций народов Крыма. - Киев: КЭКЦ, 2001. - 96 с.</w:t>
      </w:r>
    </w:p>
    <w:p w:rsidR="00702D4A" w:rsidRDefault="005839DC" w:rsidP="00702D4A">
      <w:pPr>
        <w:autoSpaceDE w:val="0"/>
        <w:autoSpaceDN w:val="0"/>
        <w:adjustRightInd w:val="0"/>
        <w:spacing w:line="360" w:lineRule="auto"/>
        <w:jc w:val="both"/>
        <w:rPr>
          <w:sz w:val="28"/>
          <w:szCs w:val="28"/>
        </w:rPr>
      </w:pPr>
      <w:r w:rsidRPr="00702D4A">
        <w:rPr>
          <w:sz w:val="28"/>
          <w:szCs w:val="28"/>
        </w:rPr>
        <w:t>4. Борейко В. Е. “Охрана заповедных территорий”. - Киев: КЭКЦ, 2002. - 98 с.</w:t>
      </w:r>
    </w:p>
    <w:p w:rsidR="005839DC" w:rsidRPr="00702D4A" w:rsidRDefault="005839DC" w:rsidP="00702D4A">
      <w:pPr>
        <w:autoSpaceDE w:val="0"/>
        <w:autoSpaceDN w:val="0"/>
        <w:adjustRightInd w:val="0"/>
        <w:spacing w:line="360" w:lineRule="auto"/>
        <w:jc w:val="both"/>
        <w:rPr>
          <w:bCs/>
          <w:sz w:val="28"/>
          <w:szCs w:val="28"/>
        </w:rPr>
      </w:pPr>
      <w:r w:rsidRPr="00702D4A">
        <w:rPr>
          <w:sz w:val="28"/>
          <w:szCs w:val="28"/>
        </w:rPr>
        <w:t>5.</w:t>
      </w:r>
      <w:r w:rsidR="00702D4A">
        <w:rPr>
          <w:sz w:val="28"/>
          <w:szCs w:val="28"/>
        </w:rPr>
        <w:t xml:space="preserve"> </w:t>
      </w:r>
      <w:r w:rsidRPr="00702D4A">
        <w:rPr>
          <w:bCs/>
          <w:sz w:val="28"/>
          <w:szCs w:val="28"/>
        </w:rPr>
        <w:t>Слепокуров А.С. “ГЕОЭКОЛОГИЧЕСКИЕ</w:t>
      </w:r>
      <w:r w:rsidR="00BF12A7" w:rsidRPr="00702D4A">
        <w:rPr>
          <w:bCs/>
          <w:sz w:val="28"/>
          <w:szCs w:val="28"/>
        </w:rPr>
        <w:t xml:space="preserve"> </w:t>
      </w:r>
      <w:r w:rsidRPr="00702D4A">
        <w:rPr>
          <w:bCs/>
          <w:sz w:val="28"/>
          <w:szCs w:val="28"/>
        </w:rPr>
        <w:t>И ИННОВАЦИОННЫЕ АСПЕКТЫ</w:t>
      </w:r>
    </w:p>
    <w:p w:rsidR="005839DC" w:rsidRPr="00702D4A" w:rsidRDefault="005839DC" w:rsidP="00702D4A">
      <w:pPr>
        <w:autoSpaceDE w:val="0"/>
        <w:autoSpaceDN w:val="0"/>
        <w:adjustRightInd w:val="0"/>
        <w:spacing w:line="360" w:lineRule="auto"/>
        <w:jc w:val="both"/>
        <w:rPr>
          <w:sz w:val="28"/>
          <w:szCs w:val="28"/>
        </w:rPr>
      </w:pPr>
      <w:r w:rsidRPr="00702D4A">
        <w:rPr>
          <w:bCs/>
          <w:sz w:val="28"/>
          <w:szCs w:val="28"/>
        </w:rPr>
        <w:t>РАЗВИТИЯ ТУРИЗМА В КРЫМУ”</w:t>
      </w:r>
      <w:r w:rsidR="00BF12A7" w:rsidRPr="00702D4A">
        <w:rPr>
          <w:bCs/>
          <w:sz w:val="28"/>
          <w:szCs w:val="28"/>
        </w:rPr>
        <w:t xml:space="preserve">, </w:t>
      </w:r>
      <w:r w:rsidR="00BF12A7" w:rsidRPr="00702D4A">
        <w:rPr>
          <w:sz w:val="28"/>
          <w:szCs w:val="28"/>
        </w:rPr>
        <w:t>Симферополь.- СОНАТ, 2000г.</w:t>
      </w:r>
    </w:p>
    <w:p w:rsidR="00FB01D4" w:rsidRPr="00702D4A" w:rsidRDefault="00BF12A7" w:rsidP="00702D4A">
      <w:pPr>
        <w:spacing w:line="360" w:lineRule="auto"/>
        <w:jc w:val="both"/>
        <w:rPr>
          <w:sz w:val="28"/>
          <w:szCs w:val="28"/>
        </w:rPr>
      </w:pPr>
      <w:r w:rsidRPr="00702D4A">
        <w:rPr>
          <w:sz w:val="28"/>
          <w:szCs w:val="28"/>
        </w:rPr>
        <w:t xml:space="preserve">6. </w:t>
      </w:r>
      <w:r w:rsidR="00FB01D4" w:rsidRPr="00855A7D">
        <w:rPr>
          <w:sz w:val="28"/>
          <w:szCs w:val="28"/>
          <w:lang w:val="en-US"/>
        </w:rPr>
        <w:t>http</w:t>
      </w:r>
      <w:r w:rsidR="00FB01D4" w:rsidRPr="00855A7D">
        <w:rPr>
          <w:sz w:val="28"/>
          <w:szCs w:val="28"/>
        </w:rPr>
        <w:t>://</w:t>
      </w:r>
      <w:r w:rsidR="00FB01D4" w:rsidRPr="00855A7D">
        <w:rPr>
          <w:sz w:val="28"/>
          <w:szCs w:val="28"/>
          <w:lang w:val="en-US"/>
        </w:rPr>
        <w:t>agroua</w:t>
      </w:r>
      <w:r w:rsidR="00FB01D4" w:rsidRPr="00855A7D">
        <w:rPr>
          <w:sz w:val="28"/>
          <w:szCs w:val="28"/>
        </w:rPr>
        <w:t>.</w:t>
      </w:r>
      <w:r w:rsidR="00FB01D4" w:rsidRPr="00855A7D">
        <w:rPr>
          <w:sz w:val="28"/>
          <w:szCs w:val="28"/>
          <w:lang w:val="en-US"/>
        </w:rPr>
        <w:t>net</w:t>
      </w:r>
      <w:r w:rsidR="00FB01D4" w:rsidRPr="00855A7D">
        <w:rPr>
          <w:sz w:val="28"/>
          <w:szCs w:val="28"/>
        </w:rPr>
        <w:t>/</w:t>
      </w:r>
      <w:r w:rsidR="00FB01D4" w:rsidRPr="00855A7D">
        <w:rPr>
          <w:sz w:val="28"/>
          <w:szCs w:val="28"/>
          <w:lang w:val="en-US"/>
        </w:rPr>
        <w:t>news</w:t>
      </w:r>
      <w:r w:rsidR="00FB01D4" w:rsidRPr="00855A7D">
        <w:rPr>
          <w:sz w:val="28"/>
          <w:szCs w:val="28"/>
        </w:rPr>
        <w:t>/</w:t>
      </w:r>
      <w:r w:rsidR="00FB01D4" w:rsidRPr="00855A7D">
        <w:rPr>
          <w:sz w:val="28"/>
          <w:szCs w:val="28"/>
          <w:lang w:val="en-US"/>
        </w:rPr>
        <w:t>news</w:t>
      </w:r>
      <w:r w:rsidR="00FB01D4" w:rsidRPr="00855A7D">
        <w:rPr>
          <w:sz w:val="28"/>
          <w:szCs w:val="28"/>
        </w:rPr>
        <w:t>_14125.</w:t>
      </w:r>
      <w:r w:rsidR="00FB01D4" w:rsidRPr="00855A7D">
        <w:rPr>
          <w:sz w:val="28"/>
          <w:szCs w:val="28"/>
          <w:lang w:val="en-US"/>
        </w:rPr>
        <w:t>html</w:t>
      </w:r>
    </w:p>
    <w:p w:rsidR="00FB01D4" w:rsidRPr="00702D4A" w:rsidRDefault="00BF12A7" w:rsidP="00702D4A">
      <w:pPr>
        <w:spacing w:line="360" w:lineRule="auto"/>
        <w:jc w:val="both"/>
        <w:rPr>
          <w:sz w:val="28"/>
          <w:szCs w:val="28"/>
        </w:rPr>
      </w:pPr>
      <w:r w:rsidRPr="00702D4A">
        <w:rPr>
          <w:sz w:val="28"/>
          <w:szCs w:val="28"/>
        </w:rPr>
        <w:t xml:space="preserve">7. </w:t>
      </w:r>
      <w:r w:rsidR="00FB01D4" w:rsidRPr="00702D4A">
        <w:rPr>
          <w:sz w:val="28"/>
          <w:szCs w:val="28"/>
          <w:lang w:val="en-US"/>
        </w:rPr>
        <w:t>http</w:t>
      </w:r>
      <w:r w:rsidR="00FB01D4" w:rsidRPr="00702D4A">
        <w:rPr>
          <w:sz w:val="28"/>
          <w:szCs w:val="28"/>
        </w:rPr>
        <w:t>://</w:t>
      </w:r>
      <w:r w:rsidR="00FB01D4" w:rsidRPr="00702D4A">
        <w:rPr>
          <w:sz w:val="28"/>
          <w:szCs w:val="28"/>
          <w:lang w:val="en-US"/>
        </w:rPr>
        <w:t>www</w:t>
      </w:r>
      <w:r w:rsidR="00FB01D4" w:rsidRPr="00702D4A">
        <w:rPr>
          <w:sz w:val="28"/>
          <w:szCs w:val="28"/>
        </w:rPr>
        <w:t>.</w:t>
      </w:r>
      <w:r w:rsidR="00FB01D4" w:rsidRPr="00702D4A">
        <w:rPr>
          <w:sz w:val="28"/>
          <w:szCs w:val="28"/>
          <w:lang w:val="en-US"/>
        </w:rPr>
        <w:t>ark</w:t>
      </w:r>
      <w:r w:rsidR="00FB01D4" w:rsidRPr="00702D4A">
        <w:rPr>
          <w:sz w:val="28"/>
          <w:szCs w:val="28"/>
        </w:rPr>
        <w:t>.</w:t>
      </w:r>
      <w:r w:rsidR="00FB01D4" w:rsidRPr="00702D4A">
        <w:rPr>
          <w:sz w:val="28"/>
          <w:szCs w:val="28"/>
          <w:lang w:val="en-US"/>
        </w:rPr>
        <w:t>gov</w:t>
      </w:r>
      <w:r w:rsidR="00FB01D4" w:rsidRPr="00702D4A">
        <w:rPr>
          <w:sz w:val="28"/>
          <w:szCs w:val="28"/>
        </w:rPr>
        <w:t>.</w:t>
      </w:r>
      <w:r w:rsidR="00FB01D4" w:rsidRPr="00702D4A">
        <w:rPr>
          <w:sz w:val="28"/>
          <w:szCs w:val="28"/>
          <w:lang w:val="en-US"/>
        </w:rPr>
        <w:t>ua</w:t>
      </w:r>
      <w:r w:rsidR="00FB01D4" w:rsidRPr="00702D4A">
        <w:rPr>
          <w:sz w:val="28"/>
          <w:szCs w:val="28"/>
        </w:rPr>
        <w:t>/</w:t>
      </w:r>
      <w:r w:rsidR="00FB01D4" w:rsidRPr="00702D4A">
        <w:rPr>
          <w:sz w:val="28"/>
          <w:szCs w:val="28"/>
          <w:lang w:val="en-US"/>
        </w:rPr>
        <w:t>index</w:t>
      </w:r>
      <w:r w:rsidR="00FB01D4" w:rsidRPr="00702D4A">
        <w:rPr>
          <w:sz w:val="28"/>
          <w:szCs w:val="28"/>
        </w:rPr>
        <w:t>.</w:t>
      </w:r>
      <w:r w:rsidR="00FB01D4" w:rsidRPr="00702D4A">
        <w:rPr>
          <w:sz w:val="28"/>
          <w:szCs w:val="28"/>
          <w:lang w:val="en-US"/>
        </w:rPr>
        <w:t>php</w:t>
      </w:r>
      <w:r w:rsidR="00FB01D4" w:rsidRPr="00702D4A">
        <w:rPr>
          <w:sz w:val="28"/>
          <w:szCs w:val="28"/>
        </w:rPr>
        <w:t>?</w:t>
      </w:r>
      <w:r w:rsidR="00FB01D4" w:rsidRPr="00702D4A">
        <w:rPr>
          <w:sz w:val="28"/>
          <w:szCs w:val="28"/>
          <w:lang w:val="en-US"/>
        </w:rPr>
        <w:t>v</w:t>
      </w:r>
      <w:r w:rsidR="00FB01D4" w:rsidRPr="00702D4A">
        <w:rPr>
          <w:sz w:val="28"/>
          <w:szCs w:val="28"/>
        </w:rPr>
        <w:t>=8&amp;</w:t>
      </w:r>
      <w:r w:rsidR="00FB01D4" w:rsidRPr="00702D4A">
        <w:rPr>
          <w:sz w:val="28"/>
          <w:szCs w:val="28"/>
          <w:lang w:val="en-US"/>
        </w:rPr>
        <w:t>tek</w:t>
      </w:r>
      <w:r w:rsidR="00FB01D4" w:rsidRPr="00702D4A">
        <w:rPr>
          <w:sz w:val="28"/>
          <w:szCs w:val="28"/>
        </w:rPr>
        <w:t>=33&amp;</w:t>
      </w:r>
      <w:r w:rsidR="00FB01D4" w:rsidRPr="00702D4A">
        <w:rPr>
          <w:sz w:val="28"/>
          <w:szCs w:val="28"/>
          <w:lang w:val="en-US"/>
        </w:rPr>
        <w:t>par</w:t>
      </w:r>
      <w:r w:rsidR="00FB01D4" w:rsidRPr="00702D4A">
        <w:rPr>
          <w:sz w:val="28"/>
          <w:szCs w:val="28"/>
        </w:rPr>
        <w:t>=8&amp;</w:t>
      </w:r>
      <w:r w:rsidR="00FB01D4" w:rsidRPr="00702D4A">
        <w:rPr>
          <w:sz w:val="28"/>
          <w:szCs w:val="28"/>
          <w:lang w:val="en-US"/>
        </w:rPr>
        <w:t>l</w:t>
      </w:r>
      <w:r w:rsidR="00FB01D4" w:rsidRPr="00702D4A">
        <w:rPr>
          <w:sz w:val="28"/>
          <w:szCs w:val="28"/>
        </w:rPr>
        <w:t>=&amp;</w:t>
      </w:r>
      <w:r w:rsidR="00FB01D4" w:rsidRPr="00702D4A">
        <w:rPr>
          <w:sz w:val="28"/>
          <w:szCs w:val="28"/>
          <w:lang w:val="en-US"/>
        </w:rPr>
        <w:t>art</w:t>
      </w:r>
      <w:r w:rsidR="00FB01D4" w:rsidRPr="00702D4A">
        <w:rPr>
          <w:sz w:val="28"/>
          <w:szCs w:val="28"/>
        </w:rPr>
        <w:t>=1152&amp;</w:t>
      </w:r>
      <w:r w:rsidR="00FB01D4" w:rsidRPr="00702D4A">
        <w:rPr>
          <w:sz w:val="28"/>
          <w:szCs w:val="28"/>
          <w:lang w:val="en-US"/>
        </w:rPr>
        <w:t>date</w:t>
      </w:r>
      <w:r w:rsidR="00FB01D4" w:rsidRPr="00702D4A">
        <w:rPr>
          <w:sz w:val="28"/>
          <w:szCs w:val="28"/>
        </w:rPr>
        <w:t>=</w:t>
      </w:r>
    </w:p>
    <w:p w:rsidR="00FB01D4" w:rsidRPr="00702D4A" w:rsidRDefault="00BF12A7" w:rsidP="00702D4A">
      <w:pPr>
        <w:spacing w:line="360" w:lineRule="auto"/>
        <w:jc w:val="both"/>
        <w:rPr>
          <w:sz w:val="28"/>
          <w:szCs w:val="28"/>
        </w:rPr>
      </w:pPr>
      <w:r w:rsidRPr="00702D4A">
        <w:rPr>
          <w:sz w:val="28"/>
          <w:szCs w:val="28"/>
        </w:rPr>
        <w:t xml:space="preserve">8. </w:t>
      </w:r>
      <w:r w:rsidR="00FB01D4" w:rsidRPr="00855A7D">
        <w:rPr>
          <w:sz w:val="28"/>
          <w:szCs w:val="28"/>
          <w:lang w:val="en-US"/>
        </w:rPr>
        <w:t>http</w:t>
      </w:r>
      <w:r w:rsidR="00FB01D4" w:rsidRPr="00855A7D">
        <w:rPr>
          <w:sz w:val="28"/>
          <w:szCs w:val="28"/>
        </w:rPr>
        <w:t>://</w:t>
      </w:r>
      <w:r w:rsidR="00FB01D4" w:rsidRPr="00855A7D">
        <w:rPr>
          <w:sz w:val="28"/>
          <w:szCs w:val="28"/>
          <w:lang w:val="en-US"/>
        </w:rPr>
        <w:t>gostyam</w:t>
      </w:r>
      <w:r w:rsidR="00FB01D4" w:rsidRPr="00855A7D">
        <w:rPr>
          <w:sz w:val="28"/>
          <w:szCs w:val="28"/>
        </w:rPr>
        <w:t>.</w:t>
      </w:r>
      <w:r w:rsidR="00FB01D4" w:rsidRPr="00855A7D">
        <w:rPr>
          <w:sz w:val="28"/>
          <w:szCs w:val="28"/>
          <w:lang w:val="en-US"/>
        </w:rPr>
        <w:t>sebastopol</w:t>
      </w:r>
      <w:r w:rsidR="00FB01D4" w:rsidRPr="00855A7D">
        <w:rPr>
          <w:sz w:val="28"/>
          <w:szCs w:val="28"/>
        </w:rPr>
        <w:t>.</w:t>
      </w:r>
      <w:r w:rsidR="00FB01D4" w:rsidRPr="00855A7D">
        <w:rPr>
          <w:sz w:val="28"/>
          <w:szCs w:val="28"/>
          <w:lang w:val="en-US"/>
        </w:rPr>
        <w:t>ua</w:t>
      </w:r>
      <w:r w:rsidR="00FB01D4" w:rsidRPr="00855A7D">
        <w:rPr>
          <w:sz w:val="28"/>
          <w:szCs w:val="28"/>
        </w:rPr>
        <w:t>/</w:t>
      </w:r>
      <w:r w:rsidR="00FB01D4" w:rsidRPr="00855A7D">
        <w:rPr>
          <w:sz w:val="28"/>
          <w:szCs w:val="28"/>
          <w:lang w:val="en-US"/>
        </w:rPr>
        <w:t>news</w:t>
      </w:r>
      <w:r w:rsidR="00FB01D4" w:rsidRPr="00855A7D">
        <w:rPr>
          <w:sz w:val="28"/>
          <w:szCs w:val="28"/>
        </w:rPr>
        <w:t>/09/05/300509004.</w:t>
      </w:r>
      <w:r w:rsidR="00FB01D4" w:rsidRPr="00855A7D">
        <w:rPr>
          <w:sz w:val="28"/>
          <w:szCs w:val="28"/>
          <w:lang w:val="en-US"/>
        </w:rPr>
        <w:t>shtml</w:t>
      </w:r>
    </w:p>
    <w:p w:rsidR="00FB01D4" w:rsidRPr="00702D4A" w:rsidRDefault="00BF12A7" w:rsidP="00702D4A">
      <w:pPr>
        <w:spacing w:line="360" w:lineRule="auto"/>
        <w:jc w:val="both"/>
        <w:rPr>
          <w:sz w:val="28"/>
          <w:szCs w:val="28"/>
        </w:rPr>
      </w:pPr>
      <w:r w:rsidRPr="00702D4A">
        <w:rPr>
          <w:sz w:val="28"/>
          <w:szCs w:val="28"/>
        </w:rPr>
        <w:t xml:space="preserve">9. </w:t>
      </w:r>
      <w:r w:rsidR="00FB01D4" w:rsidRPr="00855A7D">
        <w:rPr>
          <w:sz w:val="28"/>
          <w:szCs w:val="28"/>
          <w:lang w:val="en-US"/>
        </w:rPr>
        <w:t>http</w:t>
      </w:r>
      <w:r w:rsidR="00FB01D4" w:rsidRPr="00855A7D">
        <w:rPr>
          <w:sz w:val="28"/>
          <w:szCs w:val="28"/>
        </w:rPr>
        <w:t>://</w:t>
      </w:r>
      <w:r w:rsidR="00FB01D4" w:rsidRPr="00855A7D">
        <w:rPr>
          <w:sz w:val="28"/>
          <w:szCs w:val="28"/>
          <w:lang w:val="en-US"/>
        </w:rPr>
        <w:t>www</w:t>
      </w:r>
      <w:r w:rsidR="00FB01D4" w:rsidRPr="00855A7D">
        <w:rPr>
          <w:sz w:val="28"/>
          <w:szCs w:val="28"/>
        </w:rPr>
        <w:t>.</w:t>
      </w:r>
      <w:r w:rsidR="00FB01D4" w:rsidRPr="00855A7D">
        <w:rPr>
          <w:sz w:val="28"/>
          <w:szCs w:val="28"/>
          <w:lang w:val="en-US"/>
        </w:rPr>
        <w:t>islandcrimea</w:t>
      </w:r>
      <w:r w:rsidR="00FB01D4" w:rsidRPr="00855A7D">
        <w:rPr>
          <w:sz w:val="28"/>
          <w:szCs w:val="28"/>
        </w:rPr>
        <w:t>.</w:t>
      </w:r>
      <w:r w:rsidR="00FB01D4" w:rsidRPr="00855A7D">
        <w:rPr>
          <w:sz w:val="28"/>
          <w:szCs w:val="28"/>
          <w:lang w:val="en-US"/>
        </w:rPr>
        <w:t>com</w:t>
      </w:r>
      <w:r w:rsidR="00FB01D4" w:rsidRPr="00855A7D">
        <w:rPr>
          <w:sz w:val="28"/>
          <w:szCs w:val="28"/>
        </w:rPr>
        <w:t>/</w:t>
      </w:r>
      <w:r w:rsidR="00FB01D4" w:rsidRPr="00855A7D">
        <w:rPr>
          <w:sz w:val="28"/>
          <w:szCs w:val="28"/>
          <w:lang w:val="en-US"/>
        </w:rPr>
        <w:t>index</w:t>
      </w:r>
      <w:r w:rsidR="00FB01D4" w:rsidRPr="00855A7D">
        <w:rPr>
          <w:sz w:val="28"/>
          <w:szCs w:val="28"/>
        </w:rPr>
        <w:t>.</w:t>
      </w:r>
      <w:r w:rsidR="00FB01D4" w:rsidRPr="00855A7D">
        <w:rPr>
          <w:sz w:val="28"/>
          <w:szCs w:val="28"/>
          <w:lang w:val="en-US"/>
        </w:rPr>
        <w:t>php</w:t>
      </w:r>
      <w:r w:rsidR="00FB01D4" w:rsidRPr="00855A7D">
        <w:rPr>
          <w:sz w:val="28"/>
          <w:szCs w:val="28"/>
        </w:rPr>
        <w:t>?</w:t>
      </w:r>
      <w:r w:rsidR="00FB01D4" w:rsidRPr="00855A7D">
        <w:rPr>
          <w:sz w:val="28"/>
          <w:szCs w:val="28"/>
          <w:lang w:val="en-US"/>
        </w:rPr>
        <w:t>page</w:t>
      </w:r>
      <w:r w:rsidR="00FB01D4" w:rsidRPr="00855A7D">
        <w:rPr>
          <w:sz w:val="28"/>
          <w:szCs w:val="28"/>
        </w:rPr>
        <w:t>=2</w:t>
      </w:r>
      <w:r w:rsidR="00FB01D4" w:rsidRPr="00855A7D">
        <w:rPr>
          <w:sz w:val="28"/>
          <w:szCs w:val="28"/>
          <w:lang w:val="en-US"/>
        </w:rPr>
        <w:t>art</w:t>
      </w:r>
    </w:p>
    <w:p w:rsidR="00FB01D4" w:rsidRPr="00702D4A" w:rsidRDefault="00BF12A7" w:rsidP="00702D4A">
      <w:pPr>
        <w:spacing w:line="360" w:lineRule="auto"/>
        <w:jc w:val="both"/>
        <w:rPr>
          <w:sz w:val="28"/>
          <w:szCs w:val="28"/>
        </w:rPr>
      </w:pPr>
      <w:r w:rsidRPr="00702D4A">
        <w:rPr>
          <w:sz w:val="28"/>
          <w:szCs w:val="28"/>
        </w:rPr>
        <w:t xml:space="preserve">10. </w:t>
      </w:r>
      <w:r w:rsidR="00FB01D4" w:rsidRPr="00855A7D">
        <w:rPr>
          <w:sz w:val="28"/>
          <w:szCs w:val="28"/>
          <w:lang w:val="en-US"/>
        </w:rPr>
        <w:t>http</w:t>
      </w:r>
      <w:r w:rsidR="00FB01D4" w:rsidRPr="00855A7D">
        <w:rPr>
          <w:sz w:val="28"/>
          <w:szCs w:val="28"/>
        </w:rPr>
        <w:t>://</w:t>
      </w:r>
      <w:r w:rsidR="00FB01D4" w:rsidRPr="00855A7D">
        <w:rPr>
          <w:sz w:val="28"/>
          <w:szCs w:val="28"/>
          <w:lang w:val="en-US"/>
        </w:rPr>
        <w:t>crimea</w:t>
      </w:r>
      <w:r w:rsidR="00FB01D4" w:rsidRPr="00855A7D">
        <w:rPr>
          <w:sz w:val="28"/>
          <w:szCs w:val="28"/>
        </w:rPr>
        <w:t>.</w:t>
      </w:r>
      <w:r w:rsidR="00FB01D4" w:rsidRPr="00855A7D">
        <w:rPr>
          <w:sz w:val="28"/>
          <w:szCs w:val="28"/>
          <w:lang w:val="en-US"/>
        </w:rPr>
        <w:t>environment</w:t>
      </w:r>
      <w:r w:rsidR="00FB01D4" w:rsidRPr="00855A7D">
        <w:rPr>
          <w:sz w:val="28"/>
          <w:szCs w:val="28"/>
        </w:rPr>
        <w:t>.</w:t>
      </w:r>
      <w:r w:rsidR="00FB01D4" w:rsidRPr="00855A7D">
        <w:rPr>
          <w:sz w:val="28"/>
          <w:szCs w:val="28"/>
          <w:lang w:val="en-US"/>
        </w:rPr>
        <w:t>ru</w:t>
      </w:r>
      <w:r w:rsidR="00FB01D4" w:rsidRPr="00855A7D">
        <w:rPr>
          <w:sz w:val="28"/>
          <w:szCs w:val="28"/>
        </w:rPr>
        <w:t>/</w:t>
      </w:r>
      <w:r w:rsidR="00FB01D4" w:rsidRPr="00855A7D">
        <w:rPr>
          <w:sz w:val="28"/>
          <w:szCs w:val="28"/>
          <w:lang w:val="en-US"/>
        </w:rPr>
        <w:t>pages</w:t>
      </w:r>
      <w:r w:rsidR="00FB01D4" w:rsidRPr="00855A7D">
        <w:rPr>
          <w:sz w:val="28"/>
          <w:szCs w:val="28"/>
        </w:rPr>
        <w:t>/</w:t>
      </w:r>
      <w:r w:rsidR="00FB01D4" w:rsidRPr="00855A7D">
        <w:rPr>
          <w:sz w:val="28"/>
          <w:szCs w:val="28"/>
          <w:lang w:val="en-US"/>
        </w:rPr>
        <w:t>biodiv</w:t>
      </w:r>
      <w:r w:rsidR="00FB01D4" w:rsidRPr="00855A7D">
        <w:rPr>
          <w:sz w:val="28"/>
          <w:szCs w:val="28"/>
        </w:rPr>
        <w:t>.</w:t>
      </w:r>
      <w:r w:rsidR="00FB01D4" w:rsidRPr="00855A7D">
        <w:rPr>
          <w:sz w:val="28"/>
          <w:szCs w:val="28"/>
          <w:lang w:val="en-US"/>
        </w:rPr>
        <w:t>html</w:t>
      </w:r>
    </w:p>
    <w:p w:rsidR="00FB01D4" w:rsidRPr="00702D4A" w:rsidRDefault="00BF12A7" w:rsidP="00702D4A">
      <w:pPr>
        <w:spacing w:line="360" w:lineRule="auto"/>
        <w:jc w:val="both"/>
        <w:rPr>
          <w:sz w:val="28"/>
          <w:szCs w:val="28"/>
        </w:rPr>
      </w:pPr>
      <w:r w:rsidRPr="00702D4A">
        <w:rPr>
          <w:sz w:val="28"/>
          <w:szCs w:val="28"/>
        </w:rPr>
        <w:t xml:space="preserve">11. </w:t>
      </w:r>
      <w:r w:rsidR="00FB01D4" w:rsidRPr="00702D4A">
        <w:rPr>
          <w:sz w:val="28"/>
          <w:szCs w:val="28"/>
          <w:lang w:val="en-US"/>
        </w:rPr>
        <w:t>http</w:t>
      </w:r>
      <w:r w:rsidR="00FB01D4" w:rsidRPr="00702D4A">
        <w:rPr>
          <w:sz w:val="28"/>
          <w:szCs w:val="28"/>
        </w:rPr>
        <w:t>://</w:t>
      </w:r>
      <w:r w:rsidR="00FB01D4" w:rsidRPr="00702D4A">
        <w:rPr>
          <w:sz w:val="28"/>
          <w:szCs w:val="28"/>
          <w:lang w:val="en-US"/>
        </w:rPr>
        <w:t>www</w:t>
      </w:r>
      <w:r w:rsidR="00FB01D4" w:rsidRPr="00702D4A">
        <w:rPr>
          <w:sz w:val="28"/>
          <w:szCs w:val="28"/>
        </w:rPr>
        <w:t>.</w:t>
      </w:r>
      <w:r w:rsidR="00FB01D4" w:rsidRPr="00702D4A">
        <w:rPr>
          <w:sz w:val="28"/>
          <w:szCs w:val="28"/>
          <w:lang w:val="en-US"/>
        </w:rPr>
        <w:t>mandria</w:t>
      </w:r>
      <w:r w:rsidR="00FB01D4" w:rsidRPr="00702D4A">
        <w:rPr>
          <w:sz w:val="28"/>
          <w:szCs w:val="28"/>
        </w:rPr>
        <w:t>.</w:t>
      </w:r>
      <w:r w:rsidR="00FB01D4" w:rsidRPr="00702D4A">
        <w:rPr>
          <w:sz w:val="28"/>
          <w:szCs w:val="28"/>
          <w:lang w:val="en-US"/>
        </w:rPr>
        <w:t>ua</w:t>
      </w:r>
      <w:r w:rsidR="00FB01D4" w:rsidRPr="00702D4A">
        <w:rPr>
          <w:sz w:val="28"/>
          <w:szCs w:val="28"/>
        </w:rPr>
        <w:t>/</w:t>
      </w:r>
      <w:r w:rsidR="00FB01D4" w:rsidRPr="00702D4A">
        <w:rPr>
          <w:sz w:val="28"/>
          <w:szCs w:val="28"/>
          <w:lang w:val="en-US"/>
        </w:rPr>
        <w:t>c</w:t>
      </w:r>
      <w:r w:rsidR="00FB01D4" w:rsidRPr="00702D4A">
        <w:rPr>
          <w:sz w:val="28"/>
          <w:szCs w:val="28"/>
        </w:rPr>
        <w:t>/</w:t>
      </w:r>
      <w:r w:rsidR="00FB01D4" w:rsidRPr="00702D4A">
        <w:rPr>
          <w:sz w:val="28"/>
          <w:szCs w:val="28"/>
          <w:lang w:val="en-US"/>
        </w:rPr>
        <w:t>sights</w:t>
      </w:r>
      <w:r w:rsidR="00FB01D4" w:rsidRPr="00702D4A">
        <w:rPr>
          <w:sz w:val="28"/>
          <w:szCs w:val="28"/>
        </w:rPr>
        <w:t>/51.</w:t>
      </w:r>
      <w:r w:rsidR="00FB01D4" w:rsidRPr="00702D4A">
        <w:rPr>
          <w:sz w:val="28"/>
          <w:szCs w:val="28"/>
          <w:lang w:val="en-US"/>
        </w:rPr>
        <w:t>html</w:t>
      </w:r>
    </w:p>
    <w:p w:rsidR="00FB01D4" w:rsidRPr="00702D4A" w:rsidRDefault="00BF12A7" w:rsidP="00702D4A">
      <w:pPr>
        <w:spacing w:line="360" w:lineRule="auto"/>
        <w:jc w:val="both"/>
        <w:rPr>
          <w:sz w:val="28"/>
          <w:szCs w:val="28"/>
        </w:rPr>
      </w:pPr>
      <w:r w:rsidRPr="00702D4A">
        <w:rPr>
          <w:sz w:val="28"/>
          <w:szCs w:val="28"/>
        </w:rPr>
        <w:t xml:space="preserve">12. </w:t>
      </w:r>
      <w:r w:rsidR="00FB01D4" w:rsidRPr="00855A7D">
        <w:rPr>
          <w:sz w:val="28"/>
          <w:szCs w:val="28"/>
          <w:lang w:val="en-US"/>
        </w:rPr>
        <w:t>http</w:t>
      </w:r>
      <w:r w:rsidR="00FB01D4" w:rsidRPr="00855A7D">
        <w:rPr>
          <w:sz w:val="28"/>
          <w:szCs w:val="28"/>
        </w:rPr>
        <w:t>://</w:t>
      </w:r>
      <w:r w:rsidR="00FB01D4" w:rsidRPr="00855A7D">
        <w:rPr>
          <w:sz w:val="28"/>
          <w:szCs w:val="28"/>
          <w:lang w:val="en-US"/>
        </w:rPr>
        <w:t>www</w:t>
      </w:r>
      <w:r w:rsidR="00FB01D4" w:rsidRPr="00855A7D">
        <w:rPr>
          <w:sz w:val="28"/>
          <w:szCs w:val="28"/>
        </w:rPr>
        <w:t>.</w:t>
      </w:r>
      <w:r w:rsidR="00FB01D4" w:rsidRPr="00855A7D">
        <w:rPr>
          <w:sz w:val="28"/>
          <w:szCs w:val="28"/>
          <w:lang w:val="en-US"/>
        </w:rPr>
        <w:t>buvr</w:t>
      </w:r>
      <w:r w:rsidR="00FB01D4" w:rsidRPr="00855A7D">
        <w:rPr>
          <w:sz w:val="28"/>
          <w:szCs w:val="28"/>
        </w:rPr>
        <w:t>.</w:t>
      </w:r>
      <w:r w:rsidR="00FB01D4" w:rsidRPr="00855A7D">
        <w:rPr>
          <w:sz w:val="28"/>
          <w:szCs w:val="28"/>
          <w:lang w:val="en-US"/>
        </w:rPr>
        <w:t>crimea</w:t>
      </w:r>
      <w:r w:rsidR="00FB01D4" w:rsidRPr="00855A7D">
        <w:rPr>
          <w:sz w:val="28"/>
          <w:szCs w:val="28"/>
        </w:rPr>
        <w:t>.</w:t>
      </w:r>
      <w:r w:rsidR="00FB01D4" w:rsidRPr="00855A7D">
        <w:rPr>
          <w:sz w:val="28"/>
          <w:szCs w:val="28"/>
          <w:lang w:val="en-US"/>
        </w:rPr>
        <w:t>ua</w:t>
      </w:r>
      <w:r w:rsidR="00FB01D4" w:rsidRPr="00855A7D">
        <w:rPr>
          <w:sz w:val="28"/>
          <w:szCs w:val="28"/>
        </w:rPr>
        <w:t>/</w:t>
      </w:r>
      <w:r w:rsidR="00FB01D4" w:rsidRPr="00855A7D">
        <w:rPr>
          <w:sz w:val="28"/>
          <w:szCs w:val="28"/>
          <w:lang w:val="en-US"/>
        </w:rPr>
        <w:t>Menu</w:t>
      </w:r>
      <w:r w:rsidR="00FB01D4" w:rsidRPr="00855A7D">
        <w:rPr>
          <w:sz w:val="28"/>
          <w:szCs w:val="28"/>
        </w:rPr>
        <w:t>/</w:t>
      </w:r>
      <w:r w:rsidR="00FB01D4" w:rsidRPr="00855A7D">
        <w:rPr>
          <w:sz w:val="28"/>
          <w:szCs w:val="28"/>
          <w:lang w:val="en-US"/>
        </w:rPr>
        <w:t>geo</w:t>
      </w:r>
      <w:r w:rsidR="00FB01D4" w:rsidRPr="00855A7D">
        <w:rPr>
          <w:sz w:val="28"/>
          <w:szCs w:val="28"/>
        </w:rPr>
        <w:t>.</w:t>
      </w:r>
      <w:r w:rsidR="00FB01D4" w:rsidRPr="00855A7D">
        <w:rPr>
          <w:sz w:val="28"/>
          <w:szCs w:val="28"/>
          <w:lang w:val="en-US"/>
        </w:rPr>
        <w:t>html</w:t>
      </w:r>
    </w:p>
    <w:p w:rsidR="00FB01D4" w:rsidRPr="00702D4A" w:rsidRDefault="00FB01D4" w:rsidP="00702D4A">
      <w:pPr>
        <w:spacing w:line="360" w:lineRule="auto"/>
        <w:ind w:firstLine="709"/>
        <w:jc w:val="both"/>
        <w:rPr>
          <w:sz w:val="28"/>
          <w:szCs w:val="28"/>
        </w:rPr>
      </w:pPr>
    </w:p>
    <w:p w:rsidR="00FB01D4" w:rsidRPr="00702D4A" w:rsidRDefault="00702D4A" w:rsidP="00702D4A">
      <w:pPr>
        <w:spacing w:line="360" w:lineRule="auto"/>
        <w:ind w:firstLine="709"/>
        <w:jc w:val="both"/>
        <w:rPr>
          <w:b/>
          <w:sz w:val="28"/>
          <w:szCs w:val="28"/>
        </w:rPr>
      </w:pPr>
      <w:r>
        <w:rPr>
          <w:sz w:val="28"/>
          <w:szCs w:val="28"/>
        </w:rPr>
        <w:br w:type="page"/>
      </w:r>
      <w:r w:rsidR="00FB01D4" w:rsidRPr="00702D4A">
        <w:rPr>
          <w:b/>
          <w:sz w:val="28"/>
          <w:szCs w:val="28"/>
        </w:rPr>
        <w:t>Приложение</w:t>
      </w:r>
    </w:p>
    <w:p w:rsidR="00FB01D4" w:rsidRPr="00702D4A" w:rsidRDefault="00FB01D4" w:rsidP="00702D4A">
      <w:pPr>
        <w:spacing w:line="360" w:lineRule="auto"/>
        <w:ind w:firstLine="709"/>
        <w:jc w:val="both"/>
        <w:rPr>
          <w:b/>
          <w:sz w:val="28"/>
          <w:szCs w:val="28"/>
        </w:rPr>
      </w:pPr>
    </w:p>
    <w:p w:rsidR="00FB01D4" w:rsidRPr="00702D4A" w:rsidRDefault="00FB01D4" w:rsidP="00702D4A">
      <w:pPr>
        <w:spacing w:line="360" w:lineRule="auto"/>
        <w:ind w:firstLine="709"/>
        <w:jc w:val="both"/>
        <w:rPr>
          <w:sz w:val="28"/>
          <w:szCs w:val="28"/>
        </w:rPr>
      </w:pPr>
      <w:r w:rsidRPr="00702D4A">
        <w:rPr>
          <w:sz w:val="28"/>
          <w:szCs w:val="28"/>
        </w:rPr>
        <w:t>Перечень территорий и объектов природно-заповедного фонда Автономной Республики Крым общегосударственного и местного значения (без г. Севастополя)</w:t>
      </w:r>
    </w:p>
    <w:p w:rsidR="00FB01D4" w:rsidRPr="00702D4A" w:rsidRDefault="00FB01D4" w:rsidP="00702D4A">
      <w:pPr>
        <w:spacing w:line="360" w:lineRule="auto"/>
        <w:ind w:firstLine="709"/>
        <w:jc w:val="both"/>
        <w:rPr>
          <w:sz w:val="28"/>
          <w:szCs w:val="28"/>
        </w:rPr>
      </w:pPr>
    </w:p>
    <w:tbl>
      <w:tblPr>
        <w:tblStyle w:val="aa"/>
        <w:tblW w:w="4814" w:type="pct"/>
        <w:tblInd w:w="108" w:type="dxa"/>
        <w:tblLayout w:type="fixed"/>
        <w:tblLook w:val="0000" w:firstRow="0" w:lastRow="0" w:firstColumn="0" w:lastColumn="0" w:noHBand="0" w:noVBand="0"/>
      </w:tblPr>
      <w:tblGrid>
        <w:gridCol w:w="567"/>
        <w:gridCol w:w="1418"/>
        <w:gridCol w:w="850"/>
        <w:gridCol w:w="1560"/>
        <w:gridCol w:w="850"/>
        <w:gridCol w:w="1843"/>
        <w:gridCol w:w="2126"/>
      </w:tblGrid>
      <w:tr w:rsidR="00702D4A" w:rsidRPr="00702D4A" w:rsidTr="00702D4A">
        <w:tc>
          <w:tcPr>
            <w:tcW w:w="567" w:type="dxa"/>
          </w:tcPr>
          <w:p w:rsidR="00FB01D4" w:rsidRPr="00702D4A" w:rsidRDefault="00FB01D4" w:rsidP="00702D4A">
            <w:pPr>
              <w:spacing w:line="360" w:lineRule="auto"/>
              <w:jc w:val="both"/>
              <w:rPr>
                <w:b/>
                <w:bCs/>
                <w:sz w:val="20"/>
                <w:szCs w:val="20"/>
              </w:rPr>
            </w:pPr>
            <w:r w:rsidRPr="00702D4A">
              <w:rPr>
                <w:b/>
                <w:bCs/>
                <w:sz w:val="20"/>
                <w:szCs w:val="20"/>
              </w:rPr>
              <w:t>№ п.п.</w:t>
            </w:r>
          </w:p>
        </w:tc>
        <w:tc>
          <w:tcPr>
            <w:tcW w:w="1418" w:type="dxa"/>
          </w:tcPr>
          <w:p w:rsidR="00FB01D4" w:rsidRPr="00702D4A" w:rsidRDefault="00FB01D4" w:rsidP="00702D4A">
            <w:pPr>
              <w:spacing w:line="360" w:lineRule="auto"/>
              <w:jc w:val="both"/>
              <w:rPr>
                <w:b/>
                <w:bCs/>
                <w:sz w:val="20"/>
                <w:szCs w:val="20"/>
              </w:rPr>
            </w:pPr>
            <w:r w:rsidRPr="00702D4A">
              <w:rPr>
                <w:b/>
                <w:bCs/>
                <w:sz w:val="20"/>
                <w:szCs w:val="20"/>
              </w:rPr>
              <w:t>Название заповедного объекта</w:t>
            </w:r>
          </w:p>
        </w:tc>
        <w:tc>
          <w:tcPr>
            <w:tcW w:w="850" w:type="dxa"/>
          </w:tcPr>
          <w:p w:rsidR="00FB01D4" w:rsidRPr="00702D4A" w:rsidRDefault="00FB01D4" w:rsidP="00702D4A">
            <w:pPr>
              <w:spacing w:line="360" w:lineRule="auto"/>
              <w:jc w:val="both"/>
              <w:rPr>
                <w:b/>
                <w:bCs/>
                <w:sz w:val="20"/>
                <w:szCs w:val="20"/>
              </w:rPr>
            </w:pPr>
            <w:r w:rsidRPr="00702D4A">
              <w:rPr>
                <w:b/>
                <w:bCs/>
                <w:sz w:val="20"/>
                <w:szCs w:val="20"/>
              </w:rPr>
              <w:t>Площадь, га</w:t>
            </w:r>
          </w:p>
        </w:tc>
        <w:tc>
          <w:tcPr>
            <w:tcW w:w="1560" w:type="dxa"/>
          </w:tcPr>
          <w:p w:rsidR="00FB01D4" w:rsidRPr="00702D4A" w:rsidRDefault="00FB01D4" w:rsidP="00702D4A">
            <w:pPr>
              <w:spacing w:line="360" w:lineRule="auto"/>
              <w:jc w:val="both"/>
              <w:rPr>
                <w:b/>
                <w:bCs/>
                <w:sz w:val="20"/>
                <w:szCs w:val="20"/>
              </w:rPr>
            </w:pPr>
            <w:r w:rsidRPr="00702D4A">
              <w:rPr>
                <w:b/>
                <w:bCs/>
                <w:sz w:val="20"/>
                <w:szCs w:val="20"/>
              </w:rPr>
              <w:t>Местонахождение</w:t>
            </w:r>
          </w:p>
        </w:tc>
        <w:tc>
          <w:tcPr>
            <w:tcW w:w="850" w:type="dxa"/>
          </w:tcPr>
          <w:p w:rsidR="00FB01D4" w:rsidRPr="00702D4A" w:rsidRDefault="00FB01D4" w:rsidP="00702D4A">
            <w:pPr>
              <w:spacing w:line="360" w:lineRule="auto"/>
              <w:jc w:val="both"/>
              <w:rPr>
                <w:b/>
                <w:bCs/>
                <w:sz w:val="20"/>
                <w:szCs w:val="20"/>
              </w:rPr>
            </w:pPr>
            <w:r w:rsidRPr="00702D4A">
              <w:rPr>
                <w:b/>
                <w:bCs/>
                <w:sz w:val="20"/>
                <w:szCs w:val="20"/>
              </w:rPr>
              <w:t>Тип</w:t>
            </w:r>
          </w:p>
        </w:tc>
        <w:tc>
          <w:tcPr>
            <w:tcW w:w="1843" w:type="dxa"/>
          </w:tcPr>
          <w:p w:rsidR="00FB01D4" w:rsidRPr="00702D4A" w:rsidRDefault="00FB01D4" w:rsidP="00702D4A">
            <w:pPr>
              <w:spacing w:line="360" w:lineRule="auto"/>
              <w:jc w:val="both"/>
              <w:rPr>
                <w:b/>
                <w:bCs/>
                <w:sz w:val="20"/>
                <w:szCs w:val="20"/>
              </w:rPr>
            </w:pPr>
            <w:r w:rsidRPr="00702D4A">
              <w:rPr>
                <w:b/>
                <w:bCs/>
                <w:sz w:val="20"/>
                <w:szCs w:val="20"/>
              </w:rPr>
              <w:t>Предприятие, учреждение, организация, в ведении которого находится объект</w:t>
            </w:r>
          </w:p>
        </w:tc>
        <w:tc>
          <w:tcPr>
            <w:tcW w:w="2126" w:type="dxa"/>
          </w:tcPr>
          <w:p w:rsidR="00FB01D4" w:rsidRPr="00702D4A" w:rsidRDefault="00FB01D4" w:rsidP="00702D4A">
            <w:pPr>
              <w:spacing w:line="360" w:lineRule="auto"/>
              <w:jc w:val="both"/>
              <w:rPr>
                <w:b/>
                <w:bCs/>
                <w:sz w:val="20"/>
                <w:szCs w:val="20"/>
              </w:rPr>
            </w:pPr>
            <w:r w:rsidRPr="00702D4A">
              <w:rPr>
                <w:b/>
                <w:bCs/>
                <w:sz w:val="20"/>
                <w:szCs w:val="20"/>
              </w:rPr>
              <w:t>Название органа, номер и дата решения о создании заповедного объекта</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w:t>
            </w:r>
          </w:p>
        </w:tc>
        <w:tc>
          <w:tcPr>
            <w:tcW w:w="1418" w:type="dxa"/>
          </w:tcPr>
          <w:p w:rsidR="00FB01D4" w:rsidRPr="00702D4A" w:rsidRDefault="00FB01D4" w:rsidP="00702D4A">
            <w:pPr>
              <w:spacing w:line="360" w:lineRule="auto"/>
              <w:jc w:val="both"/>
              <w:rPr>
                <w:sz w:val="20"/>
                <w:szCs w:val="20"/>
              </w:rPr>
            </w:pPr>
            <w:r w:rsidRPr="00702D4A">
              <w:rPr>
                <w:sz w:val="20"/>
                <w:szCs w:val="20"/>
              </w:rPr>
              <w:t>2</w:t>
            </w:r>
          </w:p>
        </w:tc>
        <w:tc>
          <w:tcPr>
            <w:tcW w:w="850" w:type="dxa"/>
          </w:tcPr>
          <w:p w:rsidR="00FB01D4" w:rsidRPr="00702D4A" w:rsidRDefault="00FB01D4" w:rsidP="00702D4A">
            <w:pPr>
              <w:spacing w:line="360" w:lineRule="auto"/>
              <w:jc w:val="both"/>
              <w:rPr>
                <w:sz w:val="20"/>
                <w:szCs w:val="20"/>
              </w:rPr>
            </w:pPr>
            <w:r w:rsidRPr="00702D4A">
              <w:rPr>
                <w:sz w:val="20"/>
                <w:szCs w:val="20"/>
              </w:rPr>
              <w:t>3</w:t>
            </w:r>
          </w:p>
        </w:tc>
        <w:tc>
          <w:tcPr>
            <w:tcW w:w="1560" w:type="dxa"/>
          </w:tcPr>
          <w:p w:rsidR="00FB01D4" w:rsidRPr="00702D4A" w:rsidRDefault="00FB01D4" w:rsidP="00702D4A">
            <w:pPr>
              <w:spacing w:line="360" w:lineRule="auto"/>
              <w:jc w:val="both"/>
              <w:rPr>
                <w:sz w:val="20"/>
                <w:szCs w:val="20"/>
              </w:rPr>
            </w:pPr>
            <w:r w:rsidRPr="00702D4A">
              <w:rPr>
                <w:sz w:val="20"/>
                <w:szCs w:val="20"/>
              </w:rPr>
              <w:t>4</w:t>
            </w:r>
          </w:p>
        </w:tc>
        <w:tc>
          <w:tcPr>
            <w:tcW w:w="850" w:type="dxa"/>
          </w:tcPr>
          <w:p w:rsidR="00FB01D4" w:rsidRPr="00702D4A" w:rsidRDefault="00FB01D4" w:rsidP="00702D4A">
            <w:pPr>
              <w:spacing w:line="360" w:lineRule="auto"/>
              <w:jc w:val="both"/>
              <w:rPr>
                <w:sz w:val="20"/>
                <w:szCs w:val="20"/>
              </w:rPr>
            </w:pPr>
            <w:r w:rsidRPr="00702D4A">
              <w:rPr>
                <w:sz w:val="20"/>
                <w:szCs w:val="20"/>
              </w:rPr>
              <w:t>5</w:t>
            </w:r>
          </w:p>
        </w:tc>
        <w:tc>
          <w:tcPr>
            <w:tcW w:w="1843" w:type="dxa"/>
          </w:tcPr>
          <w:p w:rsidR="00FB01D4" w:rsidRPr="00702D4A" w:rsidRDefault="00FB01D4" w:rsidP="00702D4A">
            <w:pPr>
              <w:spacing w:line="360" w:lineRule="auto"/>
              <w:jc w:val="both"/>
              <w:rPr>
                <w:sz w:val="20"/>
                <w:szCs w:val="20"/>
              </w:rPr>
            </w:pPr>
            <w:r w:rsidRPr="00702D4A">
              <w:rPr>
                <w:sz w:val="20"/>
                <w:szCs w:val="20"/>
              </w:rPr>
              <w:t>6</w:t>
            </w:r>
          </w:p>
        </w:tc>
        <w:tc>
          <w:tcPr>
            <w:tcW w:w="2126" w:type="dxa"/>
          </w:tcPr>
          <w:p w:rsidR="00FB01D4" w:rsidRPr="00702D4A" w:rsidRDefault="00FB01D4" w:rsidP="00702D4A">
            <w:pPr>
              <w:spacing w:line="360" w:lineRule="auto"/>
              <w:jc w:val="both"/>
              <w:rPr>
                <w:sz w:val="20"/>
                <w:szCs w:val="20"/>
              </w:rPr>
            </w:pPr>
            <w:r w:rsidRPr="00702D4A">
              <w:rPr>
                <w:sz w:val="20"/>
                <w:szCs w:val="20"/>
              </w:rPr>
              <w:t>7</w:t>
            </w:r>
          </w:p>
        </w:tc>
      </w:tr>
      <w:tr w:rsidR="00FB01D4" w:rsidRPr="00702D4A" w:rsidTr="00702D4A">
        <w:tc>
          <w:tcPr>
            <w:tcW w:w="9214" w:type="dxa"/>
            <w:gridSpan w:val="7"/>
          </w:tcPr>
          <w:p w:rsidR="00FB01D4" w:rsidRPr="00702D4A" w:rsidRDefault="00FB01D4" w:rsidP="00702D4A">
            <w:pPr>
              <w:spacing w:line="360" w:lineRule="auto"/>
              <w:jc w:val="both"/>
              <w:rPr>
                <w:sz w:val="20"/>
                <w:szCs w:val="20"/>
              </w:rPr>
            </w:pPr>
            <w:r w:rsidRPr="00702D4A">
              <w:rPr>
                <w:b/>
                <w:bCs/>
                <w:sz w:val="20"/>
                <w:szCs w:val="20"/>
              </w:rPr>
              <w:t>ЗАПОВЕДНЫЕ ОБЪЕКТЫ ОБЩЕГОСУДАРСТВЕННОГО ЗНАЧЕНИЯ</w:t>
            </w:r>
          </w:p>
        </w:tc>
      </w:tr>
      <w:tr w:rsidR="00FB01D4" w:rsidRPr="00702D4A" w:rsidTr="00702D4A">
        <w:tc>
          <w:tcPr>
            <w:tcW w:w="2835" w:type="dxa"/>
            <w:gridSpan w:val="3"/>
          </w:tcPr>
          <w:p w:rsidR="00FB01D4" w:rsidRPr="00702D4A" w:rsidRDefault="00FB01D4" w:rsidP="00702D4A">
            <w:pPr>
              <w:spacing w:line="360" w:lineRule="auto"/>
              <w:jc w:val="both"/>
              <w:rPr>
                <w:sz w:val="20"/>
                <w:szCs w:val="20"/>
              </w:rPr>
            </w:pPr>
            <w:r w:rsidRPr="00702D4A">
              <w:rPr>
                <w:b/>
                <w:bCs/>
                <w:sz w:val="20"/>
                <w:szCs w:val="20"/>
              </w:rPr>
              <w:t>Заповедники</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I</w:t>
            </w:r>
          </w:p>
        </w:tc>
        <w:tc>
          <w:tcPr>
            <w:tcW w:w="1418" w:type="dxa"/>
          </w:tcPr>
          <w:p w:rsidR="00FB01D4" w:rsidRPr="00702D4A" w:rsidRDefault="00FB01D4" w:rsidP="00702D4A">
            <w:pPr>
              <w:spacing w:line="360" w:lineRule="auto"/>
              <w:jc w:val="both"/>
              <w:rPr>
                <w:sz w:val="20"/>
                <w:szCs w:val="20"/>
              </w:rPr>
            </w:pPr>
            <w:r w:rsidRPr="00702D4A">
              <w:rPr>
                <w:sz w:val="20"/>
                <w:szCs w:val="20"/>
              </w:rPr>
              <w:t>Крымский ПЗ</w:t>
            </w:r>
          </w:p>
        </w:tc>
        <w:tc>
          <w:tcPr>
            <w:tcW w:w="850" w:type="dxa"/>
          </w:tcPr>
          <w:p w:rsidR="00FB01D4" w:rsidRPr="00702D4A" w:rsidRDefault="00FB01D4" w:rsidP="00702D4A">
            <w:pPr>
              <w:spacing w:line="360" w:lineRule="auto"/>
              <w:jc w:val="both"/>
              <w:rPr>
                <w:sz w:val="20"/>
                <w:szCs w:val="20"/>
              </w:rPr>
            </w:pPr>
            <w:r w:rsidRPr="00702D4A">
              <w:rPr>
                <w:sz w:val="20"/>
                <w:szCs w:val="20"/>
              </w:rPr>
              <w:t>44175, 0</w:t>
            </w:r>
          </w:p>
        </w:tc>
        <w:tc>
          <w:tcPr>
            <w:tcW w:w="1560" w:type="dxa"/>
          </w:tcPr>
          <w:p w:rsidR="00FB01D4" w:rsidRPr="00702D4A" w:rsidRDefault="00FB01D4" w:rsidP="00702D4A">
            <w:pPr>
              <w:spacing w:line="360" w:lineRule="auto"/>
              <w:jc w:val="both"/>
              <w:rPr>
                <w:sz w:val="20"/>
                <w:szCs w:val="20"/>
              </w:rPr>
            </w:pPr>
            <w:r w:rsidRPr="00702D4A">
              <w:rPr>
                <w:sz w:val="20"/>
                <w:szCs w:val="20"/>
              </w:rPr>
              <w:t>г. Алушта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Управление делами Администрации Президента Украины</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29.06.91 г. № 64</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II</w:t>
            </w:r>
          </w:p>
        </w:tc>
        <w:tc>
          <w:tcPr>
            <w:tcW w:w="1418" w:type="dxa"/>
          </w:tcPr>
          <w:p w:rsidR="00FB01D4" w:rsidRPr="00702D4A" w:rsidRDefault="00FB01D4" w:rsidP="00702D4A">
            <w:pPr>
              <w:spacing w:line="360" w:lineRule="auto"/>
              <w:jc w:val="both"/>
              <w:rPr>
                <w:sz w:val="20"/>
                <w:szCs w:val="20"/>
              </w:rPr>
            </w:pPr>
            <w:r w:rsidRPr="00702D4A">
              <w:rPr>
                <w:sz w:val="20"/>
                <w:szCs w:val="20"/>
              </w:rPr>
              <w:t>Ялтинский ГЛПЗ</w:t>
            </w:r>
          </w:p>
        </w:tc>
        <w:tc>
          <w:tcPr>
            <w:tcW w:w="850" w:type="dxa"/>
          </w:tcPr>
          <w:p w:rsidR="00FB01D4" w:rsidRPr="00702D4A" w:rsidRDefault="00FB01D4" w:rsidP="00702D4A">
            <w:pPr>
              <w:spacing w:line="360" w:lineRule="auto"/>
              <w:jc w:val="both"/>
              <w:rPr>
                <w:sz w:val="20"/>
                <w:szCs w:val="20"/>
              </w:rPr>
            </w:pPr>
            <w:r w:rsidRPr="00702D4A">
              <w:rPr>
                <w:sz w:val="20"/>
                <w:szCs w:val="20"/>
              </w:rPr>
              <w:t>14521</w:t>
            </w:r>
          </w:p>
        </w:tc>
        <w:tc>
          <w:tcPr>
            <w:tcW w:w="1560" w:type="dxa"/>
          </w:tcPr>
          <w:p w:rsidR="00FB01D4" w:rsidRPr="00702D4A" w:rsidRDefault="00FB01D4" w:rsidP="00702D4A">
            <w:pPr>
              <w:spacing w:line="360" w:lineRule="auto"/>
              <w:jc w:val="both"/>
              <w:rPr>
                <w:sz w:val="20"/>
                <w:szCs w:val="20"/>
              </w:rPr>
            </w:pPr>
            <w:r w:rsidRPr="00702D4A">
              <w:rPr>
                <w:sz w:val="20"/>
                <w:szCs w:val="20"/>
              </w:rPr>
              <w:t>г. Ялта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ГЛХО Крымлес</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20.02.73 г. № 84</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III</w:t>
            </w:r>
          </w:p>
        </w:tc>
        <w:tc>
          <w:tcPr>
            <w:tcW w:w="1418" w:type="dxa"/>
          </w:tcPr>
          <w:p w:rsidR="00FB01D4" w:rsidRPr="00702D4A" w:rsidRDefault="00FB01D4" w:rsidP="00702D4A">
            <w:pPr>
              <w:spacing w:line="360" w:lineRule="auto"/>
              <w:jc w:val="both"/>
              <w:rPr>
                <w:sz w:val="20"/>
                <w:szCs w:val="20"/>
              </w:rPr>
            </w:pPr>
            <w:r w:rsidRPr="00702D4A">
              <w:rPr>
                <w:sz w:val="20"/>
                <w:szCs w:val="20"/>
              </w:rPr>
              <w:t>ПЗ Мыс Мартьян</w:t>
            </w:r>
          </w:p>
        </w:tc>
        <w:tc>
          <w:tcPr>
            <w:tcW w:w="850" w:type="dxa"/>
          </w:tcPr>
          <w:p w:rsidR="00FB01D4" w:rsidRPr="00702D4A" w:rsidRDefault="00FB01D4" w:rsidP="00702D4A">
            <w:pPr>
              <w:spacing w:line="360" w:lineRule="auto"/>
              <w:jc w:val="both"/>
              <w:rPr>
                <w:sz w:val="20"/>
                <w:szCs w:val="20"/>
              </w:rPr>
            </w:pPr>
            <w:r w:rsidRPr="00702D4A">
              <w:rPr>
                <w:sz w:val="20"/>
                <w:szCs w:val="20"/>
              </w:rPr>
              <w:t>240, 0</w:t>
            </w:r>
          </w:p>
        </w:tc>
        <w:tc>
          <w:tcPr>
            <w:tcW w:w="1560" w:type="dxa"/>
          </w:tcPr>
          <w:p w:rsidR="00FB01D4" w:rsidRPr="00702D4A" w:rsidRDefault="00FB01D4" w:rsidP="00702D4A">
            <w:pPr>
              <w:spacing w:line="360" w:lineRule="auto"/>
              <w:jc w:val="both"/>
              <w:rPr>
                <w:sz w:val="20"/>
                <w:szCs w:val="20"/>
              </w:rPr>
            </w:pPr>
            <w:r w:rsidRPr="00702D4A">
              <w:rPr>
                <w:sz w:val="20"/>
                <w:szCs w:val="20"/>
              </w:rPr>
              <w:t>г. Ялта, пгт. Никита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ГНБС-Национальный научный центр УААН</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20.02.73 г.№ 84</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IV</w:t>
            </w:r>
          </w:p>
        </w:tc>
        <w:tc>
          <w:tcPr>
            <w:tcW w:w="1418" w:type="dxa"/>
          </w:tcPr>
          <w:p w:rsidR="00FB01D4" w:rsidRPr="00702D4A" w:rsidRDefault="00FB01D4" w:rsidP="00702D4A">
            <w:pPr>
              <w:spacing w:line="360" w:lineRule="auto"/>
              <w:jc w:val="both"/>
              <w:rPr>
                <w:sz w:val="20"/>
                <w:szCs w:val="20"/>
              </w:rPr>
            </w:pPr>
            <w:r w:rsidRPr="00702D4A">
              <w:rPr>
                <w:sz w:val="20"/>
                <w:szCs w:val="20"/>
              </w:rPr>
              <w:t>Карадагский ПЗ</w:t>
            </w:r>
          </w:p>
        </w:tc>
        <w:tc>
          <w:tcPr>
            <w:tcW w:w="850" w:type="dxa"/>
          </w:tcPr>
          <w:p w:rsidR="00FB01D4" w:rsidRPr="00702D4A" w:rsidRDefault="00FB01D4" w:rsidP="00702D4A">
            <w:pPr>
              <w:spacing w:line="360" w:lineRule="auto"/>
              <w:jc w:val="both"/>
              <w:rPr>
                <w:sz w:val="20"/>
                <w:szCs w:val="20"/>
              </w:rPr>
            </w:pPr>
            <w:r w:rsidRPr="00702D4A">
              <w:rPr>
                <w:sz w:val="20"/>
                <w:szCs w:val="20"/>
              </w:rPr>
              <w:t>2855, 1</w:t>
            </w:r>
          </w:p>
        </w:tc>
        <w:tc>
          <w:tcPr>
            <w:tcW w:w="1560" w:type="dxa"/>
          </w:tcPr>
          <w:p w:rsidR="00FB01D4" w:rsidRPr="00702D4A" w:rsidRDefault="00FB01D4" w:rsidP="00702D4A">
            <w:pPr>
              <w:spacing w:line="360" w:lineRule="auto"/>
              <w:jc w:val="both"/>
              <w:rPr>
                <w:sz w:val="20"/>
                <w:szCs w:val="20"/>
              </w:rPr>
            </w:pPr>
            <w:r w:rsidRPr="00702D4A">
              <w:rPr>
                <w:sz w:val="20"/>
                <w:szCs w:val="20"/>
              </w:rPr>
              <w:t>г. Феодосия, пгт. Курортное</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НАМ Украины</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9.08.79 г. № 386</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V</w:t>
            </w:r>
          </w:p>
        </w:tc>
        <w:tc>
          <w:tcPr>
            <w:tcW w:w="1418" w:type="dxa"/>
          </w:tcPr>
          <w:p w:rsidR="00FB01D4" w:rsidRPr="00702D4A" w:rsidRDefault="00FB01D4" w:rsidP="00702D4A">
            <w:pPr>
              <w:spacing w:line="360" w:lineRule="auto"/>
              <w:jc w:val="both"/>
              <w:rPr>
                <w:sz w:val="20"/>
                <w:szCs w:val="20"/>
              </w:rPr>
            </w:pPr>
            <w:r w:rsidRPr="00702D4A">
              <w:rPr>
                <w:sz w:val="20"/>
                <w:szCs w:val="20"/>
              </w:rPr>
              <w:t>Казантипский природный заповедник</w:t>
            </w:r>
          </w:p>
        </w:tc>
        <w:tc>
          <w:tcPr>
            <w:tcW w:w="850" w:type="dxa"/>
          </w:tcPr>
          <w:p w:rsidR="00FB01D4" w:rsidRPr="00702D4A" w:rsidRDefault="00FB01D4" w:rsidP="00702D4A">
            <w:pPr>
              <w:spacing w:line="360" w:lineRule="auto"/>
              <w:jc w:val="both"/>
              <w:rPr>
                <w:sz w:val="20"/>
                <w:szCs w:val="20"/>
              </w:rPr>
            </w:pPr>
            <w:r w:rsidRPr="00702D4A">
              <w:rPr>
                <w:sz w:val="20"/>
                <w:szCs w:val="20"/>
              </w:rPr>
              <w:t>450, 1</w:t>
            </w:r>
          </w:p>
        </w:tc>
        <w:tc>
          <w:tcPr>
            <w:tcW w:w="1560" w:type="dxa"/>
          </w:tcPr>
          <w:p w:rsidR="00FB01D4" w:rsidRPr="00702D4A" w:rsidRDefault="00FB01D4" w:rsidP="00702D4A">
            <w:pPr>
              <w:spacing w:line="360" w:lineRule="auto"/>
              <w:jc w:val="both"/>
              <w:rPr>
                <w:sz w:val="20"/>
                <w:szCs w:val="20"/>
              </w:rPr>
            </w:pPr>
            <w:r w:rsidRPr="00702D4A">
              <w:rPr>
                <w:sz w:val="20"/>
                <w:szCs w:val="20"/>
              </w:rPr>
              <w:t>АРК, Ленинский р-н</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Мин-во экологии и природных ресурсов Украины</w:t>
            </w:r>
          </w:p>
        </w:tc>
        <w:tc>
          <w:tcPr>
            <w:tcW w:w="2126" w:type="dxa"/>
          </w:tcPr>
          <w:p w:rsidR="00FB01D4" w:rsidRPr="00702D4A" w:rsidRDefault="00FB01D4" w:rsidP="00702D4A">
            <w:pPr>
              <w:spacing w:line="360" w:lineRule="auto"/>
              <w:jc w:val="both"/>
              <w:rPr>
                <w:sz w:val="20"/>
                <w:szCs w:val="20"/>
              </w:rPr>
            </w:pPr>
            <w:r w:rsidRPr="00702D4A">
              <w:rPr>
                <w:sz w:val="20"/>
                <w:szCs w:val="20"/>
              </w:rPr>
              <w:t>Указ Президента Украины от 12.05.98 г. № 458/98</w:t>
            </w:r>
          </w:p>
        </w:tc>
      </w:tr>
      <w:tr w:rsidR="00702D4A" w:rsidRPr="00702D4A" w:rsidTr="00702D4A">
        <w:trPr>
          <w:trHeight w:val="683"/>
        </w:trPr>
        <w:tc>
          <w:tcPr>
            <w:tcW w:w="567" w:type="dxa"/>
          </w:tcPr>
          <w:p w:rsidR="00FB01D4" w:rsidRPr="00702D4A" w:rsidRDefault="00FB01D4" w:rsidP="00702D4A">
            <w:pPr>
              <w:spacing w:line="360" w:lineRule="auto"/>
              <w:jc w:val="both"/>
              <w:rPr>
                <w:sz w:val="20"/>
                <w:szCs w:val="20"/>
              </w:rPr>
            </w:pPr>
            <w:r w:rsidRPr="00702D4A">
              <w:rPr>
                <w:sz w:val="20"/>
                <w:szCs w:val="20"/>
              </w:rPr>
              <w:t>VI</w:t>
            </w:r>
          </w:p>
        </w:tc>
        <w:tc>
          <w:tcPr>
            <w:tcW w:w="1418" w:type="dxa"/>
          </w:tcPr>
          <w:p w:rsidR="00FB01D4" w:rsidRPr="00702D4A" w:rsidRDefault="00FB01D4" w:rsidP="00702D4A">
            <w:pPr>
              <w:spacing w:line="360" w:lineRule="auto"/>
              <w:jc w:val="both"/>
              <w:rPr>
                <w:sz w:val="20"/>
                <w:szCs w:val="20"/>
              </w:rPr>
            </w:pPr>
            <w:r w:rsidRPr="00702D4A">
              <w:rPr>
                <w:sz w:val="20"/>
                <w:szCs w:val="20"/>
              </w:rPr>
              <w:t>Опукский природный заповедник</w:t>
            </w:r>
          </w:p>
        </w:tc>
        <w:tc>
          <w:tcPr>
            <w:tcW w:w="850" w:type="dxa"/>
          </w:tcPr>
          <w:p w:rsidR="00FB01D4" w:rsidRPr="00702D4A" w:rsidRDefault="00FB01D4" w:rsidP="00702D4A">
            <w:pPr>
              <w:spacing w:line="360" w:lineRule="auto"/>
              <w:jc w:val="both"/>
              <w:rPr>
                <w:sz w:val="20"/>
                <w:szCs w:val="20"/>
              </w:rPr>
            </w:pPr>
            <w:r w:rsidRPr="00702D4A">
              <w:rPr>
                <w:sz w:val="20"/>
                <w:szCs w:val="20"/>
              </w:rPr>
              <w:t>1592, 3</w:t>
            </w:r>
          </w:p>
        </w:tc>
        <w:tc>
          <w:tcPr>
            <w:tcW w:w="1560" w:type="dxa"/>
          </w:tcPr>
          <w:p w:rsidR="00FB01D4" w:rsidRPr="00702D4A" w:rsidRDefault="00FB01D4" w:rsidP="00702D4A">
            <w:pPr>
              <w:spacing w:line="360" w:lineRule="auto"/>
              <w:jc w:val="both"/>
              <w:rPr>
                <w:sz w:val="20"/>
                <w:szCs w:val="20"/>
              </w:rPr>
            </w:pPr>
            <w:r w:rsidRPr="00702D4A">
              <w:rPr>
                <w:sz w:val="20"/>
                <w:szCs w:val="20"/>
              </w:rPr>
              <w:t>АРК, Ленинский р-н</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Мин-во экологии и природных ресурсов Украины</w:t>
            </w:r>
          </w:p>
        </w:tc>
        <w:tc>
          <w:tcPr>
            <w:tcW w:w="2126" w:type="dxa"/>
          </w:tcPr>
          <w:p w:rsidR="00FB01D4" w:rsidRPr="00702D4A" w:rsidRDefault="00FB01D4" w:rsidP="00702D4A">
            <w:pPr>
              <w:spacing w:line="360" w:lineRule="auto"/>
              <w:jc w:val="both"/>
              <w:rPr>
                <w:sz w:val="20"/>
                <w:szCs w:val="20"/>
              </w:rPr>
            </w:pPr>
            <w:r w:rsidRPr="00702D4A">
              <w:rPr>
                <w:sz w:val="20"/>
                <w:szCs w:val="20"/>
              </w:rPr>
              <w:t>Указ Президента Украины от 12.05.98 г. № 459/98</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Итого:</w:t>
            </w:r>
          </w:p>
        </w:tc>
        <w:tc>
          <w:tcPr>
            <w:tcW w:w="850" w:type="dxa"/>
          </w:tcPr>
          <w:p w:rsidR="00FB01D4" w:rsidRPr="00702D4A" w:rsidRDefault="00FB01D4" w:rsidP="00702D4A">
            <w:pPr>
              <w:spacing w:line="360" w:lineRule="auto"/>
              <w:jc w:val="both"/>
              <w:rPr>
                <w:sz w:val="20"/>
                <w:szCs w:val="20"/>
              </w:rPr>
            </w:pPr>
            <w:r w:rsidRPr="00702D4A">
              <w:rPr>
                <w:b/>
                <w:bCs/>
                <w:sz w:val="20"/>
                <w:szCs w:val="20"/>
              </w:rPr>
              <w:t>63783, 5</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Заказники</w:t>
            </w:r>
          </w:p>
        </w:tc>
        <w:tc>
          <w:tcPr>
            <w:tcW w:w="850" w:type="dxa"/>
          </w:tcPr>
          <w:p w:rsidR="00FB01D4" w:rsidRPr="00702D4A" w:rsidRDefault="00FB01D4" w:rsidP="00702D4A">
            <w:pPr>
              <w:spacing w:line="360" w:lineRule="auto"/>
              <w:jc w:val="both"/>
              <w:rPr>
                <w:sz w:val="20"/>
                <w:szCs w:val="20"/>
              </w:rPr>
            </w:pP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w:t>
            </w:r>
          </w:p>
        </w:tc>
        <w:tc>
          <w:tcPr>
            <w:tcW w:w="1418" w:type="dxa"/>
          </w:tcPr>
          <w:p w:rsidR="00FB01D4" w:rsidRPr="00702D4A" w:rsidRDefault="00FB01D4" w:rsidP="00702D4A">
            <w:pPr>
              <w:spacing w:line="360" w:lineRule="auto"/>
              <w:jc w:val="both"/>
              <w:rPr>
                <w:sz w:val="20"/>
                <w:szCs w:val="20"/>
              </w:rPr>
            </w:pPr>
            <w:r w:rsidRPr="00702D4A">
              <w:rPr>
                <w:sz w:val="20"/>
                <w:szCs w:val="20"/>
              </w:rPr>
              <w:t>Арабатский</w:t>
            </w:r>
          </w:p>
        </w:tc>
        <w:tc>
          <w:tcPr>
            <w:tcW w:w="850" w:type="dxa"/>
          </w:tcPr>
          <w:p w:rsidR="00FB01D4" w:rsidRPr="00702D4A" w:rsidRDefault="00FB01D4" w:rsidP="00702D4A">
            <w:pPr>
              <w:spacing w:line="360" w:lineRule="auto"/>
              <w:jc w:val="both"/>
              <w:rPr>
                <w:sz w:val="20"/>
                <w:szCs w:val="20"/>
              </w:rPr>
            </w:pPr>
            <w:r w:rsidRPr="00702D4A">
              <w:rPr>
                <w:sz w:val="20"/>
                <w:szCs w:val="20"/>
              </w:rPr>
              <w:t>600, 0</w:t>
            </w:r>
          </w:p>
        </w:tc>
        <w:tc>
          <w:tcPr>
            <w:tcW w:w="1560" w:type="dxa"/>
          </w:tcPr>
          <w:p w:rsidR="00FB01D4" w:rsidRPr="00702D4A" w:rsidRDefault="00FB01D4" w:rsidP="00702D4A">
            <w:pPr>
              <w:spacing w:line="360" w:lineRule="auto"/>
              <w:jc w:val="both"/>
              <w:rPr>
                <w:sz w:val="20"/>
                <w:szCs w:val="20"/>
              </w:rPr>
            </w:pPr>
            <w:r w:rsidRPr="00702D4A">
              <w:rPr>
                <w:sz w:val="20"/>
                <w:szCs w:val="20"/>
              </w:rPr>
              <w:t>Ленинский р-н, с. Каменка</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СХЗ "Семисотка"</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28.10.74 г. № 500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w:t>
            </w:r>
          </w:p>
        </w:tc>
        <w:tc>
          <w:tcPr>
            <w:tcW w:w="1418" w:type="dxa"/>
          </w:tcPr>
          <w:p w:rsidR="00FB01D4" w:rsidRPr="00702D4A" w:rsidRDefault="00FB01D4" w:rsidP="00702D4A">
            <w:pPr>
              <w:spacing w:line="360" w:lineRule="auto"/>
              <w:jc w:val="both"/>
              <w:rPr>
                <w:sz w:val="20"/>
                <w:szCs w:val="20"/>
              </w:rPr>
            </w:pPr>
            <w:r w:rsidRPr="00702D4A">
              <w:rPr>
                <w:sz w:val="20"/>
                <w:szCs w:val="20"/>
              </w:rPr>
              <w:t>Астанинские плавни</w:t>
            </w:r>
          </w:p>
        </w:tc>
        <w:tc>
          <w:tcPr>
            <w:tcW w:w="850" w:type="dxa"/>
          </w:tcPr>
          <w:p w:rsidR="00FB01D4" w:rsidRPr="00702D4A" w:rsidRDefault="00FB01D4" w:rsidP="00702D4A">
            <w:pPr>
              <w:spacing w:line="360" w:lineRule="auto"/>
              <w:jc w:val="both"/>
              <w:rPr>
                <w:sz w:val="20"/>
                <w:szCs w:val="20"/>
              </w:rPr>
            </w:pPr>
            <w:r w:rsidRPr="00702D4A">
              <w:rPr>
                <w:sz w:val="20"/>
                <w:szCs w:val="20"/>
              </w:rPr>
              <w:t>50, 0</w:t>
            </w:r>
          </w:p>
        </w:tc>
        <w:tc>
          <w:tcPr>
            <w:tcW w:w="1560" w:type="dxa"/>
          </w:tcPr>
          <w:p w:rsidR="00FB01D4" w:rsidRPr="00702D4A" w:rsidRDefault="00FB01D4" w:rsidP="00702D4A">
            <w:pPr>
              <w:spacing w:line="360" w:lineRule="auto"/>
              <w:jc w:val="both"/>
              <w:rPr>
                <w:sz w:val="20"/>
                <w:szCs w:val="20"/>
              </w:rPr>
            </w:pPr>
            <w:r w:rsidRPr="00702D4A">
              <w:rPr>
                <w:sz w:val="20"/>
                <w:szCs w:val="20"/>
              </w:rPr>
              <w:t>Ленинский р-н, с. Астанино</w:t>
            </w:r>
          </w:p>
        </w:tc>
        <w:tc>
          <w:tcPr>
            <w:tcW w:w="850" w:type="dxa"/>
          </w:tcPr>
          <w:p w:rsidR="00FB01D4" w:rsidRPr="00702D4A" w:rsidRDefault="00FB01D4" w:rsidP="00702D4A">
            <w:pPr>
              <w:spacing w:line="360" w:lineRule="auto"/>
              <w:jc w:val="both"/>
              <w:rPr>
                <w:sz w:val="20"/>
                <w:szCs w:val="20"/>
              </w:rPr>
            </w:pPr>
            <w:r w:rsidRPr="00702D4A">
              <w:rPr>
                <w:sz w:val="20"/>
                <w:szCs w:val="20"/>
              </w:rPr>
              <w:t>орн.</w:t>
            </w:r>
          </w:p>
        </w:tc>
        <w:tc>
          <w:tcPr>
            <w:tcW w:w="1843" w:type="dxa"/>
          </w:tcPr>
          <w:p w:rsidR="00FB01D4" w:rsidRPr="00702D4A" w:rsidRDefault="00FB01D4" w:rsidP="00702D4A">
            <w:pPr>
              <w:spacing w:line="360" w:lineRule="auto"/>
              <w:jc w:val="both"/>
              <w:rPr>
                <w:sz w:val="20"/>
                <w:szCs w:val="20"/>
              </w:rPr>
            </w:pPr>
            <w:r w:rsidRPr="00702D4A">
              <w:rPr>
                <w:sz w:val="20"/>
                <w:szCs w:val="20"/>
              </w:rPr>
              <w:t>Ленинский райсовет</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28.10.74 г. № 500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w:t>
            </w:r>
          </w:p>
        </w:tc>
        <w:tc>
          <w:tcPr>
            <w:tcW w:w="1418" w:type="dxa"/>
          </w:tcPr>
          <w:p w:rsidR="00FB01D4" w:rsidRPr="00702D4A" w:rsidRDefault="00FB01D4" w:rsidP="00702D4A">
            <w:pPr>
              <w:spacing w:line="360" w:lineRule="auto"/>
              <w:jc w:val="both"/>
              <w:rPr>
                <w:sz w:val="20"/>
                <w:szCs w:val="20"/>
              </w:rPr>
            </w:pPr>
            <w:r w:rsidRPr="00702D4A">
              <w:rPr>
                <w:sz w:val="20"/>
                <w:szCs w:val="20"/>
              </w:rPr>
              <w:t>Аюдаг</w:t>
            </w:r>
          </w:p>
        </w:tc>
        <w:tc>
          <w:tcPr>
            <w:tcW w:w="850" w:type="dxa"/>
          </w:tcPr>
          <w:p w:rsidR="00FB01D4" w:rsidRPr="00702D4A" w:rsidRDefault="00FB01D4" w:rsidP="00702D4A">
            <w:pPr>
              <w:spacing w:line="360" w:lineRule="auto"/>
              <w:jc w:val="both"/>
              <w:rPr>
                <w:sz w:val="20"/>
                <w:szCs w:val="20"/>
              </w:rPr>
            </w:pPr>
            <w:r w:rsidRPr="00702D4A">
              <w:rPr>
                <w:sz w:val="20"/>
                <w:szCs w:val="20"/>
              </w:rPr>
              <w:t>527, 0</w:t>
            </w:r>
          </w:p>
        </w:tc>
        <w:tc>
          <w:tcPr>
            <w:tcW w:w="1560" w:type="dxa"/>
          </w:tcPr>
          <w:p w:rsidR="00FB01D4" w:rsidRPr="00702D4A" w:rsidRDefault="00FB01D4" w:rsidP="00702D4A">
            <w:pPr>
              <w:spacing w:line="360" w:lineRule="auto"/>
              <w:jc w:val="both"/>
              <w:rPr>
                <w:sz w:val="20"/>
                <w:szCs w:val="20"/>
              </w:rPr>
            </w:pPr>
            <w:r w:rsidRPr="00702D4A">
              <w:rPr>
                <w:sz w:val="20"/>
                <w:szCs w:val="20"/>
              </w:rPr>
              <w:t>пгт. Партенит, Запрудненское л-во, кв. 32</w:t>
            </w:r>
          </w:p>
        </w:tc>
        <w:tc>
          <w:tcPr>
            <w:tcW w:w="850" w:type="dxa"/>
          </w:tcPr>
          <w:p w:rsidR="00FB01D4" w:rsidRPr="00702D4A" w:rsidRDefault="00FB01D4" w:rsidP="00702D4A">
            <w:pPr>
              <w:pStyle w:val="a3"/>
              <w:spacing w:before="0" w:beforeAutospacing="0" w:after="0" w:afterAutospacing="0" w:line="360" w:lineRule="auto"/>
              <w:jc w:val="both"/>
              <w:rPr>
                <w:color w:val="auto"/>
                <w:sz w:val="20"/>
                <w:szCs w:val="20"/>
              </w:rPr>
            </w:pPr>
            <w:r w:rsidRPr="00702D4A">
              <w:rPr>
                <w:color w:val="auto"/>
                <w:sz w:val="20"/>
                <w:szCs w:val="20"/>
              </w:rPr>
              <w:t>ландш.</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28.10.74 г. № 500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w:t>
            </w:r>
          </w:p>
        </w:tc>
        <w:tc>
          <w:tcPr>
            <w:tcW w:w="1418" w:type="dxa"/>
          </w:tcPr>
          <w:p w:rsidR="00FB01D4" w:rsidRPr="00702D4A" w:rsidRDefault="00FB01D4" w:rsidP="00702D4A">
            <w:pPr>
              <w:spacing w:line="360" w:lineRule="auto"/>
              <w:jc w:val="both"/>
              <w:rPr>
                <w:sz w:val="20"/>
                <w:szCs w:val="20"/>
              </w:rPr>
            </w:pPr>
            <w:r w:rsidRPr="00702D4A">
              <w:rPr>
                <w:sz w:val="20"/>
                <w:szCs w:val="20"/>
              </w:rPr>
              <w:t>Большой каньон Крыма</w:t>
            </w:r>
          </w:p>
        </w:tc>
        <w:tc>
          <w:tcPr>
            <w:tcW w:w="850" w:type="dxa"/>
          </w:tcPr>
          <w:p w:rsidR="00FB01D4" w:rsidRPr="00702D4A" w:rsidRDefault="00FB01D4" w:rsidP="00702D4A">
            <w:pPr>
              <w:spacing w:line="360" w:lineRule="auto"/>
              <w:jc w:val="both"/>
              <w:rPr>
                <w:sz w:val="20"/>
                <w:szCs w:val="20"/>
              </w:rPr>
            </w:pPr>
            <w:r w:rsidRPr="00702D4A">
              <w:rPr>
                <w:sz w:val="20"/>
                <w:szCs w:val="20"/>
              </w:rPr>
              <w:t>300, 0</w:t>
            </w:r>
          </w:p>
        </w:tc>
        <w:tc>
          <w:tcPr>
            <w:tcW w:w="1560" w:type="dxa"/>
          </w:tcPr>
          <w:p w:rsidR="00FB01D4" w:rsidRPr="00702D4A" w:rsidRDefault="00FB01D4" w:rsidP="00702D4A">
            <w:pPr>
              <w:spacing w:line="360" w:lineRule="auto"/>
              <w:jc w:val="both"/>
              <w:rPr>
                <w:sz w:val="20"/>
                <w:szCs w:val="20"/>
              </w:rPr>
            </w:pPr>
            <w:r w:rsidRPr="00702D4A">
              <w:rPr>
                <w:sz w:val="20"/>
                <w:szCs w:val="20"/>
              </w:rPr>
              <w:t>Бахчисарайский р-н, Соколиновское л-во. кв. 9, 16, 17, 23, 24, Сосновское л-во, кв. 37</w:t>
            </w:r>
          </w:p>
        </w:tc>
        <w:tc>
          <w:tcPr>
            <w:tcW w:w="850" w:type="dxa"/>
          </w:tcPr>
          <w:p w:rsidR="00FB01D4" w:rsidRPr="00702D4A" w:rsidRDefault="00FB01D4" w:rsidP="00702D4A">
            <w:pPr>
              <w:spacing w:line="360" w:lineRule="auto"/>
              <w:jc w:val="both"/>
              <w:rPr>
                <w:sz w:val="20"/>
                <w:szCs w:val="20"/>
              </w:rPr>
            </w:pPr>
            <w:r w:rsidRPr="00702D4A">
              <w:rPr>
                <w:sz w:val="20"/>
                <w:szCs w:val="20"/>
              </w:rPr>
              <w:t>ландш.</w:t>
            </w:r>
          </w:p>
        </w:tc>
        <w:tc>
          <w:tcPr>
            <w:tcW w:w="1843" w:type="dxa"/>
          </w:tcPr>
          <w:p w:rsidR="00FB01D4" w:rsidRPr="00702D4A" w:rsidRDefault="00FB01D4" w:rsidP="00702D4A">
            <w:pPr>
              <w:spacing w:line="360" w:lineRule="auto"/>
              <w:jc w:val="both"/>
              <w:rPr>
                <w:sz w:val="20"/>
                <w:szCs w:val="20"/>
              </w:rPr>
            </w:pPr>
            <w:r w:rsidRPr="00702D4A">
              <w:rPr>
                <w:sz w:val="20"/>
                <w:szCs w:val="20"/>
              </w:rPr>
              <w:t>Куйбышевский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28.10.74 г. № 500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w:t>
            </w:r>
          </w:p>
        </w:tc>
        <w:tc>
          <w:tcPr>
            <w:tcW w:w="1418" w:type="dxa"/>
          </w:tcPr>
          <w:p w:rsidR="00FB01D4" w:rsidRPr="00702D4A" w:rsidRDefault="00FB01D4" w:rsidP="00702D4A">
            <w:pPr>
              <w:spacing w:line="360" w:lineRule="auto"/>
              <w:jc w:val="both"/>
              <w:rPr>
                <w:sz w:val="20"/>
                <w:szCs w:val="20"/>
              </w:rPr>
            </w:pPr>
            <w:r w:rsidRPr="00702D4A">
              <w:rPr>
                <w:sz w:val="20"/>
                <w:szCs w:val="20"/>
              </w:rPr>
              <w:t>Ур. "Караби-Яйла"</w:t>
            </w:r>
          </w:p>
        </w:tc>
        <w:tc>
          <w:tcPr>
            <w:tcW w:w="850" w:type="dxa"/>
          </w:tcPr>
          <w:p w:rsidR="00FB01D4" w:rsidRPr="00702D4A" w:rsidRDefault="00FB01D4" w:rsidP="00702D4A">
            <w:pPr>
              <w:spacing w:line="360" w:lineRule="auto"/>
              <w:jc w:val="both"/>
              <w:rPr>
                <w:sz w:val="20"/>
                <w:szCs w:val="20"/>
              </w:rPr>
            </w:pPr>
            <w:r w:rsidRPr="00702D4A">
              <w:rPr>
                <w:sz w:val="20"/>
                <w:szCs w:val="20"/>
              </w:rPr>
              <w:t>491, 0</w:t>
            </w:r>
          </w:p>
        </w:tc>
        <w:tc>
          <w:tcPr>
            <w:tcW w:w="1560" w:type="dxa"/>
          </w:tcPr>
          <w:p w:rsidR="00FB01D4" w:rsidRPr="00702D4A" w:rsidRDefault="00FB01D4" w:rsidP="00702D4A">
            <w:pPr>
              <w:spacing w:line="360" w:lineRule="auto"/>
              <w:jc w:val="both"/>
              <w:rPr>
                <w:sz w:val="20"/>
                <w:szCs w:val="20"/>
              </w:rPr>
            </w:pPr>
            <w:r w:rsidRPr="00702D4A">
              <w:rPr>
                <w:sz w:val="20"/>
                <w:szCs w:val="20"/>
              </w:rPr>
              <w:t>Новокленовское Л-во, кв. 74, 75, 84-86</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Белогорский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03.08.78 г. № 383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6</w:t>
            </w:r>
          </w:p>
        </w:tc>
        <w:tc>
          <w:tcPr>
            <w:tcW w:w="1418" w:type="dxa"/>
          </w:tcPr>
          <w:p w:rsidR="00FB01D4" w:rsidRPr="00702D4A" w:rsidRDefault="00FB01D4" w:rsidP="00702D4A">
            <w:pPr>
              <w:spacing w:line="360" w:lineRule="auto"/>
              <w:jc w:val="both"/>
              <w:rPr>
                <w:sz w:val="20"/>
                <w:szCs w:val="20"/>
              </w:rPr>
            </w:pPr>
            <w:r w:rsidRPr="00702D4A">
              <w:rPr>
                <w:sz w:val="20"/>
                <w:szCs w:val="20"/>
              </w:rPr>
              <w:t>"Канака"</w:t>
            </w:r>
          </w:p>
        </w:tc>
        <w:tc>
          <w:tcPr>
            <w:tcW w:w="850" w:type="dxa"/>
          </w:tcPr>
          <w:p w:rsidR="00FB01D4" w:rsidRPr="00702D4A" w:rsidRDefault="00FB01D4" w:rsidP="00702D4A">
            <w:pPr>
              <w:spacing w:line="360" w:lineRule="auto"/>
              <w:jc w:val="both"/>
              <w:rPr>
                <w:sz w:val="20"/>
                <w:szCs w:val="20"/>
              </w:rPr>
            </w:pPr>
            <w:r w:rsidRPr="00702D4A">
              <w:rPr>
                <w:sz w:val="20"/>
                <w:szCs w:val="20"/>
              </w:rPr>
              <w:t>160, 0</w:t>
            </w:r>
          </w:p>
        </w:tc>
        <w:tc>
          <w:tcPr>
            <w:tcW w:w="1560" w:type="dxa"/>
          </w:tcPr>
          <w:p w:rsidR="00FB01D4" w:rsidRPr="00702D4A" w:rsidRDefault="00FB01D4" w:rsidP="00702D4A">
            <w:pPr>
              <w:spacing w:line="360" w:lineRule="auto"/>
              <w:jc w:val="both"/>
              <w:rPr>
                <w:sz w:val="20"/>
                <w:szCs w:val="20"/>
              </w:rPr>
            </w:pPr>
            <w:r w:rsidRPr="00702D4A">
              <w:rPr>
                <w:sz w:val="20"/>
                <w:szCs w:val="20"/>
              </w:rPr>
              <w:t>Судакский горсовет, Приветненское Л-во, кв. 38-40</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Судакское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07.01.87 г. № 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7</w:t>
            </w:r>
          </w:p>
        </w:tc>
        <w:tc>
          <w:tcPr>
            <w:tcW w:w="1418" w:type="dxa"/>
          </w:tcPr>
          <w:p w:rsidR="00FB01D4" w:rsidRPr="00702D4A" w:rsidRDefault="00FB01D4" w:rsidP="00702D4A">
            <w:pPr>
              <w:spacing w:line="360" w:lineRule="auto"/>
              <w:jc w:val="both"/>
              <w:rPr>
                <w:sz w:val="20"/>
                <w:szCs w:val="20"/>
              </w:rPr>
            </w:pPr>
            <w:r w:rsidRPr="00702D4A">
              <w:rPr>
                <w:sz w:val="20"/>
                <w:szCs w:val="20"/>
              </w:rPr>
              <w:t>Каркинитский</w:t>
            </w:r>
          </w:p>
        </w:tc>
        <w:tc>
          <w:tcPr>
            <w:tcW w:w="850" w:type="dxa"/>
          </w:tcPr>
          <w:p w:rsidR="00FB01D4" w:rsidRPr="00702D4A" w:rsidRDefault="00FB01D4" w:rsidP="00702D4A">
            <w:pPr>
              <w:spacing w:line="360" w:lineRule="auto"/>
              <w:jc w:val="both"/>
              <w:rPr>
                <w:sz w:val="20"/>
                <w:szCs w:val="20"/>
              </w:rPr>
            </w:pPr>
            <w:r w:rsidRPr="00702D4A">
              <w:rPr>
                <w:sz w:val="20"/>
                <w:szCs w:val="20"/>
              </w:rPr>
              <w:t>27646, 0</w:t>
            </w:r>
          </w:p>
        </w:tc>
        <w:tc>
          <w:tcPr>
            <w:tcW w:w="1560" w:type="dxa"/>
          </w:tcPr>
          <w:p w:rsidR="00FB01D4" w:rsidRPr="00702D4A" w:rsidRDefault="00FB01D4" w:rsidP="00702D4A">
            <w:pPr>
              <w:spacing w:line="360" w:lineRule="auto"/>
              <w:jc w:val="both"/>
              <w:rPr>
                <w:sz w:val="20"/>
                <w:szCs w:val="20"/>
              </w:rPr>
            </w:pPr>
            <w:r w:rsidRPr="00702D4A">
              <w:rPr>
                <w:sz w:val="20"/>
                <w:szCs w:val="20"/>
              </w:rPr>
              <w:t>Акватория Черного моря, Раздольненский и Красноперекопский р -оны</w:t>
            </w:r>
          </w:p>
        </w:tc>
        <w:tc>
          <w:tcPr>
            <w:tcW w:w="850" w:type="dxa"/>
          </w:tcPr>
          <w:p w:rsidR="00FB01D4" w:rsidRPr="00702D4A" w:rsidRDefault="00FB01D4" w:rsidP="00702D4A">
            <w:pPr>
              <w:spacing w:line="360" w:lineRule="auto"/>
              <w:jc w:val="both"/>
              <w:rPr>
                <w:sz w:val="20"/>
                <w:szCs w:val="20"/>
              </w:rPr>
            </w:pPr>
            <w:r w:rsidRPr="00702D4A">
              <w:rPr>
                <w:sz w:val="20"/>
                <w:szCs w:val="20"/>
              </w:rPr>
              <w:t>орн.</w:t>
            </w:r>
          </w:p>
        </w:tc>
        <w:tc>
          <w:tcPr>
            <w:tcW w:w="1843" w:type="dxa"/>
          </w:tcPr>
          <w:p w:rsidR="00FB01D4" w:rsidRPr="00702D4A" w:rsidRDefault="00FB01D4" w:rsidP="00702D4A">
            <w:pPr>
              <w:spacing w:line="360" w:lineRule="auto"/>
              <w:jc w:val="both"/>
              <w:rPr>
                <w:sz w:val="20"/>
                <w:szCs w:val="20"/>
              </w:rPr>
            </w:pPr>
            <w:r w:rsidRPr="00702D4A">
              <w:rPr>
                <w:sz w:val="20"/>
                <w:szCs w:val="20"/>
              </w:rPr>
              <w:t>Крымский природный заповедник</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11.01.78 г. № 43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8</w:t>
            </w:r>
          </w:p>
        </w:tc>
        <w:tc>
          <w:tcPr>
            <w:tcW w:w="1418" w:type="dxa"/>
          </w:tcPr>
          <w:p w:rsidR="00FB01D4" w:rsidRPr="00702D4A" w:rsidRDefault="00FB01D4" w:rsidP="00702D4A">
            <w:pPr>
              <w:spacing w:line="360" w:lineRule="auto"/>
              <w:jc w:val="both"/>
              <w:rPr>
                <w:sz w:val="20"/>
                <w:szCs w:val="20"/>
              </w:rPr>
            </w:pPr>
            <w:r w:rsidRPr="00702D4A">
              <w:rPr>
                <w:sz w:val="20"/>
                <w:szCs w:val="20"/>
              </w:rPr>
              <w:t>Качинский каньон</w:t>
            </w:r>
          </w:p>
        </w:tc>
        <w:tc>
          <w:tcPr>
            <w:tcW w:w="850" w:type="dxa"/>
          </w:tcPr>
          <w:p w:rsidR="00FB01D4" w:rsidRPr="00702D4A" w:rsidRDefault="00FB01D4" w:rsidP="00702D4A">
            <w:pPr>
              <w:spacing w:line="360" w:lineRule="auto"/>
              <w:jc w:val="both"/>
              <w:rPr>
                <w:sz w:val="20"/>
                <w:szCs w:val="20"/>
              </w:rPr>
            </w:pPr>
            <w:r w:rsidRPr="00702D4A">
              <w:rPr>
                <w:sz w:val="20"/>
                <w:szCs w:val="20"/>
              </w:rPr>
              <w:t>100, 0</w:t>
            </w:r>
          </w:p>
        </w:tc>
        <w:tc>
          <w:tcPr>
            <w:tcW w:w="1560" w:type="dxa"/>
          </w:tcPr>
          <w:p w:rsidR="00FB01D4" w:rsidRPr="00702D4A" w:rsidRDefault="00FB01D4" w:rsidP="00702D4A">
            <w:pPr>
              <w:spacing w:line="360" w:lineRule="auto"/>
              <w:jc w:val="both"/>
              <w:rPr>
                <w:sz w:val="20"/>
                <w:szCs w:val="20"/>
              </w:rPr>
            </w:pPr>
            <w:r w:rsidRPr="00702D4A">
              <w:rPr>
                <w:sz w:val="20"/>
                <w:szCs w:val="20"/>
              </w:rPr>
              <w:t>Бахчисарайский р-н, Михайловское л-во, долина р. Качи, кв. 55-57, 61</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Бахчисарайский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28.10.74 г. № 500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9</w:t>
            </w:r>
          </w:p>
        </w:tc>
        <w:tc>
          <w:tcPr>
            <w:tcW w:w="1418" w:type="dxa"/>
          </w:tcPr>
          <w:p w:rsidR="00FB01D4" w:rsidRPr="00702D4A" w:rsidRDefault="00FB01D4" w:rsidP="00702D4A">
            <w:pPr>
              <w:spacing w:line="360" w:lineRule="auto"/>
              <w:jc w:val="both"/>
              <w:rPr>
                <w:sz w:val="20"/>
                <w:szCs w:val="20"/>
              </w:rPr>
            </w:pPr>
            <w:r w:rsidRPr="00702D4A">
              <w:rPr>
                <w:sz w:val="20"/>
                <w:szCs w:val="20"/>
              </w:rPr>
              <w:t>Ур. "Кубалач"</w:t>
            </w:r>
          </w:p>
        </w:tc>
        <w:tc>
          <w:tcPr>
            <w:tcW w:w="850" w:type="dxa"/>
          </w:tcPr>
          <w:p w:rsidR="00FB01D4" w:rsidRPr="00702D4A" w:rsidRDefault="00FB01D4" w:rsidP="00702D4A">
            <w:pPr>
              <w:spacing w:line="360" w:lineRule="auto"/>
              <w:jc w:val="both"/>
              <w:rPr>
                <w:sz w:val="20"/>
                <w:szCs w:val="20"/>
              </w:rPr>
            </w:pPr>
            <w:r w:rsidRPr="00702D4A">
              <w:rPr>
                <w:sz w:val="20"/>
                <w:szCs w:val="20"/>
              </w:rPr>
              <w:t>526, 0</w:t>
            </w:r>
          </w:p>
        </w:tc>
        <w:tc>
          <w:tcPr>
            <w:tcW w:w="1560" w:type="dxa"/>
          </w:tcPr>
          <w:p w:rsidR="00FB01D4" w:rsidRPr="00702D4A" w:rsidRDefault="00FB01D4" w:rsidP="00702D4A">
            <w:pPr>
              <w:spacing w:line="360" w:lineRule="auto"/>
              <w:jc w:val="both"/>
              <w:rPr>
                <w:sz w:val="20"/>
                <w:szCs w:val="20"/>
              </w:rPr>
            </w:pPr>
            <w:r w:rsidRPr="00702D4A">
              <w:rPr>
                <w:sz w:val="20"/>
                <w:szCs w:val="20"/>
              </w:rPr>
              <w:t>Белогорский р-н, с. Мелихово, Пристепное л-во, кв. 25, 26, 28, 29, 32, 33</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Белогорский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03.08.78 г. № 383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10</w:t>
            </w:r>
          </w:p>
        </w:tc>
        <w:tc>
          <w:tcPr>
            <w:tcW w:w="1418" w:type="dxa"/>
          </w:tcPr>
          <w:p w:rsidR="00FB01D4" w:rsidRPr="00702D4A" w:rsidRDefault="00FB01D4" w:rsidP="00702D4A">
            <w:pPr>
              <w:spacing w:line="360" w:lineRule="auto"/>
              <w:jc w:val="both"/>
              <w:rPr>
                <w:sz w:val="20"/>
                <w:szCs w:val="20"/>
              </w:rPr>
            </w:pPr>
            <w:r w:rsidRPr="00702D4A">
              <w:rPr>
                <w:sz w:val="20"/>
                <w:szCs w:val="20"/>
              </w:rPr>
              <w:t>Горный карст Крыма</w:t>
            </w:r>
          </w:p>
        </w:tc>
        <w:tc>
          <w:tcPr>
            <w:tcW w:w="850" w:type="dxa"/>
          </w:tcPr>
          <w:p w:rsidR="00FB01D4" w:rsidRPr="00702D4A" w:rsidRDefault="00FB01D4" w:rsidP="00702D4A">
            <w:pPr>
              <w:spacing w:line="360" w:lineRule="auto"/>
              <w:jc w:val="both"/>
              <w:rPr>
                <w:sz w:val="20"/>
                <w:szCs w:val="20"/>
              </w:rPr>
            </w:pPr>
            <w:r w:rsidRPr="00702D4A">
              <w:rPr>
                <w:sz w:val="20"/>
                <w:szCs w:val="20"/>
              </w:rPr>
              <w:t>4316, 0</w:t>
            </w:r>
          </w:p>
        </w:tc>
        <w:tc>
          <w:tcPr>
            <w:tcW w:w="1560" w:type="dxa"/>
          </w:tcPr>
          <w:p w:rsidR="00FB01D4" w:rsidRPr="00702D4A" w:rsidRDefault="00FB01D4" w:rsidP="00702D4A">
            <w:pPr>
              <w:spacing w:line="360" w:lineRule="auto"/>
              <w:jc w:val="both"/>
              <w:rPr>
                <w:sz w:val="20"/>
                <w:szCs w:val="20"/>
              </w:rPr>
            </w:pPr>
            <w:r w:rsidRPr="00702D4A">
              <w:rPr>
                <w:sz w:val="20"/>
                <w:szCs w:val="20"/>
              </w:rPr>
              <w:t>Белогорский р-н, Новокленовское и Приветненское л-ва</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Белогорский ГЛХ, Алуштинский ГЛХ, Судакское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13.02.89 г. № 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11</w:t>
            </w:r>
          </w:p>
        </w:tc>
        <w:tc>
          <w:tcPr>
            <w:tcW w:w="1418" w:type="dxa"/>
          </w:tcPr>
          <w:p w:rsidR="00FB01D4" w:rsidRPr="00702D4A" w:rsidRDefault="00FB01D4" w:rsidP="00702D4A">
            <w:pPr>
              <w:spacing w:line="360" w:lineRule="auto"/>
              <w:jc w:val="both"/>
              <w:rPr>
                <w:sz w:val="20"/>
                <w:szCs w:val="20"/>
              </w:rPr>
            </w:pPr>
            <w:r w:rsidRPr="00702D4A">
              <w:rPr>
                <w:sz w:val="20"/>
                <w:szCs w:val="20"/>
              </w:rPr>
              <w:t>Хапхальский</w:t>
            </w:r>
          </w:p>
        </w:tc>
        <w:tc>
          <w:tcPr>
            <w:tcW w:w="850" w:type="dxa"/>
          </w:tcPr>
          <w:p w:rsidR="00FB01D4" w:rsidRPr="00702D4A" w:rsidRDefault="00FB01D4" w:rsidP="00702D4A">
            <w:pPr>
              <w:spacing w:line="360" w:lineRule="auto"/>
              <w:jc w:val="both"/>
              <w:rPr>
                <w:sz w:val="20"/>
                <w:szCs w:val="20"/>
              </w:rPr>
            </w:pPr>
            <w:r w:rsidRPr="00702D4A">
              <w:rPr>
                <w:sz w:val="20"/>
                <w:szCs w:val="20"/>
              </w:rPr>
              <w:t>250, 0</w:t>
            </w:r>
          </w:p>
        </w:tc>
        <w:tc>
          <w:tcPr>
            <w:tcW w:w="1560" w:type="dxa"/>
          </w:tcPr>
          <w:p w:rsidR="00FB01D4" w:rsidRPr="00702D4A" w:rsidRDefault="00FB01D4" w:rsidP="00702D4A">
            <w:pPr>
              <w:spacing w:line="360" w:lineRule="auto"/>
              <w:jc w:val="both"/>
              <w:rPr>
                <w:sz w:val="20"/>
                <w:szCs w:val="20"/>
              </w:rPr>
            </w:pPr>
            <w:r w:rsidRPr="00702D4A">
              <w:rPr>
                <w:sz w:val="20"/>
                <w:szCs w:val="20"/>
              </w:rPr>
              <w:t>г. Алушта, Солнечногорское л-во, кв. 9-11</w:t>
            </w:r>
          </w:p>
        </w:tc>
        <w:tc>
          <w:tcPr>
            <w:tcW w:w="850" w:type="dxa"/>
          </w:tcPr>
          <w:p w:rsidR="00FB01D4" w:rsidRPr="00702D4A" w:rsidRDefault="00FB01D4" w:rsidP="00702D4A">
            <w:pPr>
              <w:spacing w:line="360" w:lineRule="auto"/>
              <w:jc w:val="both"/>
              <w:rPr>
                <w:sz w:val="20"/>
                <w:szCs w:val="20"/>
              </w:rPr>
            </w:pPr>
            <w:r w:rsidRPr="00702D4A">
              <w:rPr>
                <w:sz w:val="20"/>
                <w:szCs w:val="20"/>
              </w:rPr>
              <w:t>гидр.</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28.10.74 г. № 500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12</w:t>
            </w:r>
          </w:p>
        </w:tc>
        <w:tc>
          <w:tcPr>
            <w:tcW w:w="1418" w:type="dxa"/>
          </w:tcPr>
          <w:p w:rsidR="00FB01D4" w:rsidRPr="00702D4A" w:rsidRDefault="00FB01D4" w:rsidP="00702D4A">
            <w:pPr>
              <w:spacing w:line="360" w:lineRule="auto"/>
              <w:jc w:val="both"/>
              <w:rPr>
                <w:sz w:val="20"/>
                <w:szCs w:val="20"/>
              </w:rPr>
            </w:pPr>
            <w:r w:rsidRPr="00702D4A">
              <w:rPr>
                <w:sz w:val="20"/>
                <w:szCs w:val="20"/>
              </w:rPr>
              <w:t>"Плачущая скала"</w:t>
            </w:r>
          </w:p>
        </w:tc>
        <w:tc>
          <w:tcPr>
            <w:tcW w:w="850" w:type="dxa"/>
          </w:tcPr>
          <w:p w:rsidR="00FB01D4" w:rsidRPr="00702D4A" w:rsidRDefault="00FB01D4" w:rsidP="00702D4A">
            <w:pPr>
              <w:spacing w:line="360" w:lineRule="auto"/>
              <w:jc w:val="both"/>
              <w:rPr>
                <w:sz w:val="20"/>
                <w:szCs w:val="20"/>
              </w:rPr>
            </w:pPr>
            <w:r w:rsidRPr="00702D4A">
              <w:rPr>
                <w:sz w:val="20"/>
                <w:szCs w:val="20"/>
              </w:rPr>
              <w:t>21, 7</w:t>
            </w:r>
          </w:p>
        </w:tc>
        <w:tc>
          <w:tcPr>
            <w:tcW w:w="1560" w:type="dxa"/>
          </w:tcPr>
          <w:p w:rsidR="00FB01D4" w:rsidRPr="00702D4A" w:rsidRDefault="00FB01D4" w:rsidP="00702D4A">
            <w:pPr>
              <w:spacing w:line="360" w:lineRule="auto"/>
              <w:jc w:val="both"/>
              <w:rPr>
                <w:sz w:val="20"/>
                <w:szCs w:val="20"/>
              </w:rPr>
            </w:pPr>
            <w:r w:rsidRPr="00702D4A">
              <w:rPr>
                <w:sz w:val="20"/>
                <w:szCs w:val="20"/>
              </w:rPr>
              <w:t>Симферопольский р-н, с. Пожарское</w:t>
            </w:r>
          </w:p>
        </w:tc>
        <w:tc>
          <w:tcPr>
            <w:tcW w:w="850" w:type="dxa"/>
          </w:tcPr>
          <w:p w:rsidR="00FB01D4" w:rsidRPr="00702D4A" w:rsidRDefault="00FB01D4" w:rsidP="00702D4A">
            <w:pPr>
              <w:spacing w:line="360" w:lineRule="auto"/>
              <w:jc w:val="both"/>
              <w:rPr>
                <w:sz w:val="20"/>
                <w:szCs w:val="20"/>
              </w:rPr>
            </w:pPr>
            <w:r w:rsidRPr="00702D4A">
              <w:rPr>
                <w:sz w:val="20"/>
                <w:szCs w:val="20"/>
              </w:rPr>
              <w:t>ландш.</w:t>
            </w:r>
          </w:p>
        </w:tc>
        <w:tc>
          <w:tcPr>
            <w:tcW w:w="1843" w:type="dxa"/>
          </w:tcPr>
          <w:p w:rsidR="00FB01D4" w:rsidRPr="00702D4A" w:rsidRDefault="00FB01D4" w:rsidP="00702D4A">
            <w:pPr>
              <w:spacing w:line="360" w:lineRule="auto"/>
              <w:jc w:val="both"/>
              <w:rPr>
                <w:sz w:val="20"/>
                <w:szCs w:val="20"/>
              </w:rPr>
            </w:pPr>
            <w:r w:rsidRPr="00702D4A">
              <w:rPr>
                <w:sz w:val="20"/>
                <w:szCs w:val="20"/>
              </w:rPr>
              <w:t>КХЗ "Янтарный"</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13.02.89 г. № 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13</w:t>
            </w:r>
          </w:p>
        </w:tc>
        <w:tc>
          <w:tcPr>
            <w:tcW w:w="1418" w:type="dxa"/>
          </w:tcPr>
          <w:p w:rsidR="00FB01D4" w:rsidRPr="00702D4A" w:rsidRDefault="00FB01D4" w:rsidP="00702D4A">
            <w:pPr>
              <w:spacing w:line="360" w:lineRule="auto"/>
              <w:jc w:val="both"/>
              <w:rPr>
                <w:sz w:val="20"/>
                <w:szCs w:val="20"/>
              </w:rPr>
            </w:pPr>
            <w:r w:rsidRPr="00702D4A">
              <w:rPr>
                <w:sz w:val="20"/>
                <w:szCs w:val="20"/>
              </w:rPr>
              <w:t>"Новый Свет"</w:t>
            </w:r>
          </w:p>
        </w:tc>
        <w:tc>
          <w:tcPr>
            <w:tcW w:w="850" w:type="dxa"/>
          </w:tcPr>
          <w:p w:rsidR="00FB01D4" w:rsidRPr="00702D4A" w:rsidRDefault="00FB01D4" w:rsidP="00702D4A">
            <w:pPr>
              <w:spacing w:line="360" w:lineRule="auto"/>
              <w:jc w:val="both"/>
              <w:rPr>
                <w:sz w:val="20"/>
                <w:szCs w:val="20"/>
              </w:rPr>
            </w:pPr>
            <w:r w:rsidRPr="00702D4A">
              <w:rPr>
                <w:sz w:val="20"/>
                <w:szCs w:val="20"/>
              </w:rPr>
              <w:t>470, 0</w:t>
            </w:r>
          </w:p>
        </w:tc>
        <w:tc>
          <w:tcPr>
            <w:tcW w:w="1560" w:type="dxa"/>
          </w:tcPr>
          <w:p w:rsidR="00FB01D4" w:rsidRPr="00702D4A" w:rsidRDefault="00FB01D4" w:rsidP="00702D4A">
            <w:pPr>
              <w:spacing w:line="360" w:lineRule="auto"/>
              <w:jc w:val="both"/>
              <w:rPr>
                <w:sz w:val="20"/>
                <w:szCs w:val="20"/>
              </w:rPr>
            </w:pPr>
            <w:r w:rsidRPr="00702D4A">
              <w:rPr>
                <w:sz w:val="20"/>
                <w:szCs w:val="20"/>
              </w:rPr>
              <w:t>Судакский горсовет, Судакское л-во, кв. 42-46, 67</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Судакское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28.10.74 г. № 500</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Итого:</w:t>
            </w:r>
          </w:p>
        </w:tc>
        <w:tc>
          <w:tcPr>
            <w:tcW w:w="850" w:type="dxa"/>
          </w:tcPr>
          <w:p w:rsidR="00FB01D4" w:rsidRPr="00702D4A" w:rsidRDefault="00FB01D4" w:rsidP="00702D4A">
            <w:pPr>
              <w:spacing w:line="360" w:lineRule="auto"/>
              <w:jc w:val="both"/>
              <w:rPr>
                <w:sz w:val="20"/>
                <w:szCs w:val="20"/>
              </w:rPr>
            </w:pPr>
            <w:r w:rsidRPr="00702D4A">
              <w:rPr>
                <w:b/>
                <w:bCs/>
                <w:sz w:val="20"/>
                <w:szCs w:val="20"/>
              </w:rPr>
              <w:t>35457, 7</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Памятники природы</w:t>
            </w:r>
          </w:p>
        </w:tc>
        <w:tc>
          <w:tcPr>
            <w:tcW w:w="850" w:type="dxa"/>
          </w:tcPr>
          <w:p w:rsidR="00FB01D4" w:rsidRPr="00702D4A" w:rsidRDefault="00FB01D4" w:rsidP="00702D4A">
            <w:pPr>
              <w:spacing w:line="360" w:lineRule="auto"/>
              <w:jc w:val="both"/>
              <w:rPr>
                <w:sz w:val="20"/>
                <w:szCs w:val="20"/>
              </w:rPr>
            </w:pP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w:t>
            </w:r>
          </w:p>
        </w:tc>
        <w:tc>
          <w:tcPr>
            <w:tcW w:w="1418" w:type="dxa"/>
          </w:tcPr>
          <w:p w:rsidR="00FB01D4" w:rsidRPr="00702D4A" w:rsidRDefault="00FB01D4" w:rsidP="00702D4A">
            <w:pPr>
              <w:spacing w:line="360" w:lineRule="auto"/>
              <w:jc w:val="both"/>
              <w:rPr>
                <w:sz w:val="20"/>
                <w:szCs w:val="20"/>
              </w:rPr>
            </w:pPr>
            <w:r w:rsidRPr="00702D4A">
              <w:rPr>
                <w:sz w:val="20"/>
                <w:szCs w:val="20"/>
              </w:rPr>
              <w:t>Агармышский лес</w:t>
            </w:r>
          </w:p>
        </w:tc>
        <w:tc>
          <w:tcPr>
            <w:tcW w:w="850" w:type="dxa"/>
          </w:tcPr>
          <w:p w:rsidR="00FB01D4" w:rsidRPr="00702D4A" w:rsidRDefault="00FB01D4" w:rsidP="00702D4A">
            <w:pPr>
              <w:spacing w:line="360" w:lineRule="auto"/>
              <w:jc w:val="both"/>
              <w:rPr>
                <w:sz w:val="20"/>
                <w:szCs w:val="20"/>
              </w:rPr>
            </w:pPr>
            <w:r w:rsidRPr="00702D4A">
              <w:rPr>
                <w:sz w:val="20"/>
                <w:szCs w:val="20"/>
              </w:rPr>
              <w:t>40, 0</w:t>
            </w:r>
          </w:p>
        </w:tc>
        <w:tc>
          <w:tcPr>
            <w:tcW w:w="1560" w:type="dxa"/>
          </w:tcPr>
          <w:p w:rsidR="00FB01D4" w:rsidRPr="00702D4A" w:rsidRDefault="00FB01D4" w:rsidP="00702D4A">
            <w:pPr>
              <w:spacing w:line="360" w:lineRule="auto"/>
              <w:jc w:val="both"/>
              <w:rPr>
                <w:sz w:val="20"/>
                <w:szCs w:val="20"/>
              </w:rPr>
            </w:pPr>
            <w:r w:rsidRPr="00702D4A">
              <w:rPr>
                <w:sz w:val="20"/>
                <w:szCs w:val="20"/>
              </w:rPr>
              <w:t>Старокрымское л-во, кв. 13, 17</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Старокрымское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14.10.75 г. № 780-р</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w:t>
            </w:r>
          </w:p>
        </w:tc>
        <w:tc>
          <w:tcPr>
            <w:tcW w:w="1418" w:type="dxa"/>
          </w:tcPr>
          <w:p w:rsidR="00FB01D4" w:rsidRPr="00702D4A" w:rsidRDefault="00FB01D4" w:rsidP="00702D4A">
            <w:pPr>
              <w:spacing w:line="360" w:lineRule="auto"/>
              <w:jc w:val="both"/>
              <w:rPr>
                <w:sz w:val="20"/>
                <w:szCs w:val="20"/>
              </w:rPr>
            </w:pPr>
            <w:r w:rsidRPr="00702D4A">
              <w:rPr>
                <w:sz w:val="20"/>
                <w:szCs w:val="20"/>
              </w:rPr>
              <w:t>Бельбекский каньон</w:t>
            </w:r>
          </w:p>
        </w:tc>
        <w:tc>
          <w:tcPr>
            <w:tcW w:w="850" w:type="dxa"/>
          </w:tcPr>
          <w:p w:rsidR="00FB01D4" w:rsidRPr="00702D4A" w:rsidRDefault="00FB01D4" w:rsidP="00702D4A">
            <w:pPr>
              <w:spacing w:line="360" w:lineRule="auto"/>
              <w:jc w:val="both"/>
              <w:rPr>
                <w:sz w:val="20"/>
                <w:szCs w:val="20"/>
              </w:rPr>
            </w:pPr>
            <w:r w:rsidRPr="00702D4A">
              <w:rPr>
                <w:sz w:val="20"/>
                <w:szCs w:val="20"/>
              </w:rPr>
              <w:t>100, 0</w:t>
            </w:r>
          </w:p>
        </w:tc>
        <w:tc>
          <w:tcPr>
            <w:tcW w:w="1560" w:type="dxa"/>
          </w:tcPr>
          <w:p w:rsidR="00FB01D4" w:rsidRPr="00702D4A" w:rsidRDefault="00FB01D4" w:rsidP="00702D4A">
            <w:pPr>
              <w:spacing w:line="360" w:lineRule="auto"/>
              <w:jc w:val="both"/>
              <w:rPr>
                <w:sz w:val="20"/>
                <w:szCs w:val="20"/>
              </w:rPr>
            </w:pPr>
            <w:r w:rsidRPr="00702D4A">
              <w:rPr>
                <w:sz w:val="20"/>
                <w:szCs w:val="20"/>
              </w:rPr>
              <w:t>Бахчисарайский р-н, долина р. Бельбек, с. Танковое</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КХЗ "Ильича"</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14.10.75 г. № 780-р</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w:t>
            </w:r>
          </w:p>
        </w:tc>
        <w:tc>
          <w:tcPr>
            <w:tcW w:w="1418" w:type="dxa"/>
          </w:tcPr>
          <w:p w:rsidR="00FB01D4" w:rsidRPr="00702D4A" w:rsidRDefault="00FB01D4" w:rsidP="00702D4A">
            <w:pPr>
              <w:spacing w:line="360" w:lineRule="auto"/>
              <w:jc w:val="both"/>
              <w:rPr>
                <w:sz w:val="20"/>
                <w:szCs w:val="20"/>
              </w:rPr>
            </w:pPr>
            <w:r w:rsidRPr="00702D4A">
              <w:rPr>
                <w:sz w:val="20"/>
                <w:szCs w:val="20"/>
              </w:rPr>
              <w:t>Гора Аккая</w:t>
            </w:r>
          </w:p>
        </w:tc>
        <w:tc>
          <w:tcPr>
            <w:tcW w:w="850" w:type="dxa"/>
          </w:tcPr>
          <w:p w:rsidR="00FB01D4" w:rsidRPr="00702D4A" w:rsidRDefault="00FB01D4" w:rsidP="00702D4A">
            <w:pPr>
              <w:spacing w:line="360" w:lineRule="auto"/>
              <w:jc w:val="both"/>
              <w:rPr>
                <w:sz w:val="20"/>
                <w:szCs w:val="20"/>
              </w:rPr>
            </w:pPr>
            <w:r w:rsidRPr="00702D4A">
              <w:rPr>
                <w:sz w:val="20"/>
                <w:szCs w:val="20"/>
              </w:rPr>
              <w:t>30, 0</w:t>
            </w:r>
          </w:p>
        </w:tc>
        <w:tc>
          <w:tcPr>
            <w:tcW w:w="1560" w:type="dxa"/>
          </w:tcPr>
          <w:p w:rsidR="00FB01D4" w:rsidRPr="00702D4A" w:rsidRDefault="00FB01D4" w:rsidP="00702D4A">
            <w:pPr>
              <w:spacing w:line="360" w:lineRule="auto"/>
              <w:jc w:val="both"/>
              <w:rPr>
                <w:sz w:val="20"/>
                <w:szCs w:val="20"/>
              </w:rPr>
            </w:pPr>
            <w:r w:rsidRPr="00702D4A">
              <w:rPr>
                <w:sz w:val="20"/>
                <w:szCs w:val="20"/>
              </w:rPr>
              <w:t>Белогорский р-н, с. Белая Скала</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КХЗ им. Суворова</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30.03.81 г. № 145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w:t>
            </w:r>
          </w:p>
        </w:tc>
        <w:tc>
          <w:tcPr>
            <w:tcW w:w="1418" w:type="dxa"/>
          </w:tcPr>
          <w:p w:rsidR="00FB01D4" w:rsidRPr="00702D4A" w:rsidRDefault="00FB01D4" w:rsidP="00702D4A">
            <w:pPr>
              <w:spacing w:line="360" w:lineRule="auto"/>
              <w:jc w:val="both"/>
              <w:rPr>
                <w:sz w:val="20"/>
                <w:szCs w:val="20"/>
              </w:rPr>
            </w:pPr>
            <w:r w:rsidRPr="00702D4A">
              <w:rPr>
                <w:sz w:val="20"/>
                <w:szCs w:val="20"/>
              </w:rPr>
              <w:t>Гора Кошка</w:t>
            </w:r>
          </w:p>
        </w:tc>
        <w:tc>
          <w:tcPr>
            <w:tcW w:w="850" w:type="dxa"/>
          </w:tcPr>
          <w:p w:rsidR="00FB01D4" w:rsidRPr="00702D4A" w:rsidRDefault="00FB01D4" w:rsidP="00702D4A">
            <w:pPr>
              <w:spacing w:line="360" w:lineRule="auto"/>
              <w:jc w:val="both"/>
              <w:rPr>
                <w:sz w:val="20"/>
                <w:szCs w:val="20"/>
              </w:rPr>
            </w:pPr>
            <w:r w:rsidRPr="00702D4A">
              <w:rPr>
                <w:sz w:val="20"/>
                <w:szCs w:val="20"/>
              </w:rPr>
              <w:t>50, 0</w:t>
            </w:r>
          </w:p>
        </w:tc>
        <w:tc>
          <w:tcPr>
            <w:tcW w:w="1560" w:type="dxa"/>
          </w:tcPr>
          <w:p w:rsidR="00FB01D4" w:rsidRPr="00702D4A" w:rsidRDefault="00FB01D4" w:rsidP="00702D4A">
            <w:pPr>
              <w:spacing w:line="360" w:lineRule="auto"/>
              <w:jc w:val="both"/>
              <w:rPr>
                <w:sz w:val="20"/>
                <w:szCs w:val="20"/>
              </w:rPr>
            </w:pPr>
            <w:r w:rsidRPr="00702D4A">
              <w:rPr>
                <w:sz w:val="20"/>
                <w:szCs w:val="20"/>
              </w:rPr>
              <w:t>г. Ялта, пгт. Симеиз</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Симеизский поссовет</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21.03.84 г. № 139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w:t>
            </w:r>
          </w:p>
        </w:tc>
        <w:tc>
          <w:tcPr>
            <w:tcW w:w="1418" w:type="dxa"/>
          </w:tcPr>
          <w:p w:rsidR="00FB01D4" w:rsidRPr="00702D4A" w:rsidRDefault="00FB01D4" w:rsidP="00702D4A">
            <w:pPr>
              <w:spacing w:line="360" w:lineRule="auto"/>
              <w:jc w:val="both"/>
              <w:rPr>
                <w:sz w:val="20"/>
                <w:szCs w:val="20"/>
              </w:rPr>
            </w:pPr>
            <w:r w:rsidRPr="00702D4A">
              <w:rPr>
                <w:sz w:val="20"/>
                <w:szCs w:val="20"/>
              </w:rPr>
              <w:t>Караулоба</w:t>
            </w:r>
          </w:p>
        </w:tc>
        <w:tc>
          <w:tcPr>
            <w:tcW w:w="850" w:type="dxa"/>
          </w:tcPr>
          <w:p w:rsidR="00FB01D4" w:rsidRPr="00702D4A" w:rsidRDefault="00FB01D4" w:rsidP="00702D4A">
            <w:pPr>
              <w:spacing w:line="360" w:lineRule="auto"/>
              <w:jc w:val="both"/>
              <w:rPr>
                <w:sz w:val="20"/>
                <w:szCs w:val="20"/>
              </w:rPr>
            </w:pPr>
            <w:r w:rsidRPr="00702D4A">
              <w:rPr>
                <w:sz w:val="20"/>
                <w:szCs w:val="20"/>
              </w:rPr>
              <w:t>100, 0</w:t>
            </w:r>
          </w:p>
        </w:tc>
        <w:tc>
          <w:tcPr>
            <w:tcW w:w="1560" w:type="dxa"/>
          </w:tcPr>
          <w:p w:rsidR="00FB01D4" w:rsidRPr="00702D4A" w:rsidRDefault="00FB01D4" w:rsidP="00702D4A">
            <w:pPr>
              <w:spacing w:line="360" w:lineRule="auto"/>
              <w:jc w:val="both"/>
              <w:rPr>
                <w:sz w:val="20"/>
                <w:szCs w:val="20"/>
              </w:rPr>
            </w:pPr>
            <w:r w:rsidRPr="00702D4A">
              <w:rPr>
                <w:sz w:val="20"/>
                <w:szCs w:val="20"/>
              </w:rPr>
              <w:t>Судакский горсовет, Морское л-во, кв. 45</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Судакское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14.10.75 г. № 780-р</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6</w:t>
            </w:r>
          </w:p>
        </w:tc>
        <w:tc>
          <w:tcPr>
            <w:tcW w:w="1418" w:type="dxa"/>
          </w:tcPr>
          <w:p w:rsidR="00FB01D4" w:rsidRPr="00702D4A" w:rsidRDefault="00FB01D4" w:rsidP="00702D4A">
            <w:pPr>
              <w:spacing w:line="360" w:lineRule="auto"/>
              <w:jc w:val="both"/>
              <w:rPr>
                <w:sz w:val="20"/>
                <w:szCs w:val="20"/>
              </w:rPr>
            </w:pPr>
            <w:r w:rsidRPr="00702D4A">
              <w:rPr>
                <w:sz w:val="20"/>
                <w:szCs w:val="20"/>
              </w:rPr>
              <w:t>Гора Каратау</w:t>
            </w:r>
          </w:p>
        </w:tc>
        <w:tc>
          <w:tcPr>
            <w:tcW w:w="850" w:type="dxa"/>
          </w:tcPr>
          <w:p w:rsidR="00FB01D4" w:rsidRPr="00702D4A" w:rsidRDefault="00FB01D4" w:rsidP="00702D4A">
            <w:pPr>
              <w:spacing w:line="360" w:lineRule="auto"/>
              <w:jc w:val="both"/>
              <w:rPr>
                <w:sz w:val="20"/>
                <w:szCs w:val="20"/>
              </w:rPr>
            </w:pPr>
            <w:r w:rsidRPr="00702D4A">
              <w:rPr>
                <w:sz w:val="20"/>
                <w:szCs w:val="20"/>
              </w:rPr>
              <w:t>100, 0</w:t>
            </w:r>
          </w:p>
        </w:tc>
        <w:tc>
          <w:tcPr>
            <w:tcW w:w="1560" w:type="dxa"/>
          </w:tcPr>
          <w:p w:rsidR="00FB01D4" w:rsidRPr="00702D4A" w:rsidRDefault="00FB01D4" w:rsidP="00702D4A">
            <w:pPr>
              <w:spacing w:line="360" w:lineRule="auto"/>
              <w:jc w:val="both"/>
              <w:rPr>
                <w:sz w:val="20"/>
                <w:szCs w:val="20"/>
              </w:rPr>
            </w:pPr>
            <w:r w:rsidRPr="00702D4A">
              <w:rPr>
                <w:sz w:val="20"/>
                <w:szCs w:val="20"/>
              </w:rPr>
              <w:t>с. Генеральское, Солнечногорское л-во, кв. 75</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Алуштинское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30.03.81 г. № 145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7</w:t>
            </w:r>
          </w:p>
        </w:tc>
        <w:tc>
          <w:tcPr>
            <w:tcW w:w="1418" w:type="dxa"/>
          </w:tcPr>
          <w:p w:rsidR="00FB01D4" w:rsidRPr="00702D4A" w:rsidRDefault="00FB01D4" w:rsidP="00702D4A">
            <w:pPr>
              <w:spacing w:line="360" w:lineRule="auto"/>
              <w:jc w:val="both"/>
              <w:rPr>
                <w:sz w:val="20"/>
                <w:szCs w:val="20"/>
              </w:rPr>
            </w:pPr>
            <w:r w:rsidRPr="00702D4A">
              <w:rPr>
                <w:sz w:val="20"/>
                <w:szCs w:val="20"/>
              </w:rPr>
              <w:t>Караби-яйлинская котловина</w:t>
            </w:r>
          </w:p>
        </w:tc>
        <w:tc>
          <w:tcPr>
            <w:tcW w:w="850" w:type="dxa"/>
          </w:tcPr>
          <w:p w:rsidR="00FB01D4" w:rsidRPr="00702D4A" w:rsidRDefault="00FB01D4" w:rsidP="00702D4A">
            <w:pPr>
              <w:spacing w:line="360" w:lineRule="auto"/>
              <w:jc w:val="both"/>
              <w:rPr>
                <w:sz w:val="20"/>
                <w:szCs w:val="20"/>
              </w:rPr>
            </w:pPr>
            <w:r w:rsidRPr="00702D4A">
              <w:rPr>
                <w:sz w:val="20"/>
                <w:szCs w:val="20"/>
              </w:rPr>
              <w:t>32, 0</w:t>
            </w:r>
          </w:p>
        </w:tc>
        <w:tc>
          <w:tcPr>
            <w:tcW w:w="1560" w:type="dxa"/>
          </w:tcPr>
          <w:p w:rsidR="00FB01D4" w:rsidRPr="00702D4A" w:rsidRDefault="00FB01D4" w:rsidP="00702D4A">
            <w:pPr>
              <w:spacing w:line="360" w:lineRule="auto"/>
              <w:jc w:val="both"/>
              <w:rPr>
                <w:sz w:val="20"/>
                <w:szCs w:val="20"/>
              </w:rPr>
            </w:pPr>
            <w:r w:rsidRPr="00702D4A">
              <w:rPr>
                <w:sz w:val="20"/>
                <w:szCs w:val="20"/>
              </w:rPr>
              <w:t>Белогорский р-н, с. Новокленовка, Новокленовское л-во, кв. 75</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Белогорское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14.10.75 г. № 780-р</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8</w:t>
            </w:r>
          </w:p>
        </w:tc>
        <w:tc>
          <w:tcPr>
            <w:tcW w:w="1418" w:type="dxa"/>
          </w:tcPr>
          <w:p w:rsidR="00FB01D4" w:rsidRPr="00702D4A" w:rsidRDefault="00FB01D4" w:rsidP="00702D4A">
            <w:pPr>
              <w:spacing w:line="360" w:lineRule="auto"/>
              <w:jc w:val="both"/>
              <w:rPr>
                <w:sz w:val="20"/>
                <w:szCs w:val="20"/>
              </w:rPr>
            </w:pPr>
            <w:r w:rsidRPr="00702D4A">
              <w:rPr>
                <w:sz w:val="20"/>
                <w:szCs w:val="20"/>
              </w:rPr>
              <w:t>Кизилкоба</w:t>
            </w:r>
          </w:p>
        </w:tc>
        <w:tc>
          <w:tcPr>
            <w:tcW w:w="850" w:type="dxa"/>
          </w:tcPr>
          <w:p w:rsidR="00FB01D4" w:rsidRPr="00702D4A" w:rsidRDefault="00FB01D4" w:rsidP="00702D4A">
            <w:pPr>
              <w:spacing w:line="360" w:lineRule="auto"/>
              <w:jc w:val="both"/>
              <w:rPr>
                <w:sz w:val="20"/>
                <w:szCs w:val="20"/>
              </w:rPr>
            </w:pPr>
            <w:r w:rsidRPr="00702D4A">
              <w:rPr>
                <w:sz w:val="20"/>
                <w:szCs w:val="20"/>
              </w:rPr>
              <w:t>33, 0</w:t>
            </w:r>
          </w:p>
        </w:tc>
        <w:tc>
          <w:tcPr>
            <w:tcW w:w="1560" w:type="dxa"/>
          </w:tcPr>
          <w:p w:rsidR="00FB01D4" w:rsidRPr="00702D4A" w:rsidRDefault="00FB01D4" w:rsidP="00702D4A">
            <w:pPr>
              <w:spacing w:line="360" w:lineRule="auto"/>
              <w:jc w:val="both"/>
              <w:rPr>
                <w:sz w:val="20"/>
                <w:szCs w:val="20"/>
              </w:rPr>
            </w:pPr>
            <w:r w:rsidRPr="00702D4A">
              <w:rPr>
                <w:sz w:val="20"/>
                <w:szCs w:val="20"/>
              </w:rPr>
              <w:t>Симферопольский р-н, с. Перевальное, Перевальненское л-во, кв. 4</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Симферопольское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07.08.63 г. № 180-р</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9</w:t>
            </w:r>
          </w:p>
        </w:tc>
        <w:tc>
          <w:tcPr>
            <w:tcW w:w="1418" w:type="dxa"/>
          </w:tcPr>
          <w:p w:rsidR="00FB01D4" w:rsidRPr="00702D4A" w:rsidRDefault="00FB01D4" w:rsidP="00702D4A">
            <w:pPr>
              <w:spacing w:line="360" w:lineRule="auto"/>
              <w:jc w:val="both"/>
              <w:rPr>
                <w:sz w:val="20"/>
                <w:szCs w:val="20"/>
              </w:rPr>
            </w:pPr>
            <w:r w:rsidRPr="00702D4A">
              <w:rPr>
                <w:sz w:val="20"/>
                <w:szCs w:val="20"/>
              </w:rPr>
              <w:t>Сопка Джаутепе</w:t>
            </w:r>
          </w:p>
        </w:tc>
        <w:tc>
          <w:tcPr>
            <w:tcW w:w="850" w:type="dxa"/>
          </w:tcPr>
          <w:p w:rsidR="00FB01D4" w:rsidRPr="00702D4A" w:rsidRDefault="00FB01D4" w:rsidP="00702D4A">
            <w:pPr>
              <w:spacing w:line="360" w:lineRule="auto"/>
              <w:jc w:val="both"/>
              <w:rPr>
                <w:sz w:val="20"/>
                <w:szCs w:val="20"/>
              </w:rPr>
            </w:pPr>
            <w:r w:rsidRPr="00702D4A">
              <w:rPr>
                <w:sz w:val="20"/>
                <w:szCs w:val="20"/>
              </w:rPr>
              <w:t>10, 0</w:t>
            </w:r>
          </w:p>
        </w:tc>
        <w:tc>
          <w:tcPr>
            <w:tcW w:w="1560" w:type="dxa"/>
          </w:tcPr>
          <w:p w:rsidR="00FB01D4" w:rsidRPr="00702D4A" w:rsidRDefault="00FB01D4" w:rsidP="00702D4A">
            <w:pPr>
              <w:spacing w:line="360" w:lineRule="auto"/>
              <w:jc w:val="both"/>
              <w:rPr>
                <w:sz w:val="20"/>
                <w:szCs w:val="20"/>
              </w:rPr>
            </w:pPr>
            <w:r w:rsidRPr="00702D4A">
              <w:rPr>
                <w:sz w:val="20"/>
                <w:szCs w:val="20"/>
              </w:rPr>
              <w:t>Ленинский р-н, с. Вулкановка</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СХЗ "Восточный"</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14.10.75 г. № 780-р</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10</w:t>
            </w:r>
          </w:p>
        </w:tc>
        <w:tc>
          <w:tcPr>
            <w:tcW w:w="1418" w:type="dxa"/>
          </w:tcPr>
          <w:p w:rsidR="00FB01D4" w:rsidRPr="00702D4A" w:rsidRDefault="00FB01D4" w:rsidP="00702D4A">
            <w:pPr>
              <w:spacing w:line="360" w:lineRule="auto"/>
              <w:jc w:val="both"/>
              <w:rPr>
                <w:sz w:val="20"/>
                <w:szCs w:val="20"/>
              </w:rPr>
            </w:pPr>
            <w:r w:rsidRPr="00702D4A">
              <w:rPr>
                <w:sz w:val="20"/>
                <w:szCs w:val="20"/>
              </w:rPr>
              <w:t>Ур. "Демерджи"</w:t>
            </w:r>
          </w:p>
        </w:tc>
        <w:tc>
          <w:tcPr>
            <w:tcW w:w="850" w:type="dxa"/>
          </w:tcPr>
          <w:p w:rsidR="00FB01D4" w:rsidRPr="00702D4A" w:rsidRDefault="00FB01D4" w:rsidP="00702D4A">
            <w:pPr>
              <w:spacing w:line="360" w:lineRule="auto"/>
              <w:jc w:val="both"/>
              <w:rPr>
                <w:sz w:val="20"/>
                <w:szCs w:val="20"/>
              </w:rPr>
            </w:pPr>
            <w:r w:rsidRPr="00702D4A">
              <w:rPr>
                <w:sz w:val="20"/>
                <w:szCs w:val="20"/>
              </w:rPr>
              <w:t>20, 0</w:t>
            </w:r>
          </w:p>
        </w:tc>
        <w:tc>
          <w:tcPr>
            <w:tcW w:w="1560" w:type="dxa"/>
          </w:tcPr>
          <w:p w:rsidR="00FB01D4" w:rsidRPr="00702D4A" w:rsidRDefault="00FB01D4" w:rsidP="00702D4A">
            <w:pPr>
              <w:spacing w:line="360" w:lineRule="auto"/>
              <w:jc w:val="both"/>
              <w:rPr>
                <w:sz w:val="20"/>
                <w:szCs w:val="20"/>
              </w:rPr>
            </w:pPr>
            <w:r w:rsidRPr="00702D4A">
              <w:rPr>
                <w:sz w:val="20"/>
                <w:szCs w:val="20"/>
              </w:rPr>
              <w:t>с. Лучистое, Алуштинское л-во, кв. 38</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30.03.81 г. № 145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11</w:t>
            </w:r>
          </w:p>
        </w:tc>
        <w:tc>
          <w:tcPr>
            <w:tcW w:w="1418" w:type="dxa"/>
          </w:tcPr>
          <w:p w:rsidR="00FB01D4" w:rsidRPr="00702D4A" w:rsidRDefault="00FB01D4" w:rsidP="00702D4A">
            <w:pPr>
              <w:spacing w:line="360" w:lineRule="auto"/>
              <w:jc w:val="both"/>
              <w:rPr>
                <w:sz w:val="20"/>
                <w:szCs w:val="20"/>
              </w:rPr>
            </w:pPr>
            <w:r w:rsidRPr="00702D4A">
              <w:rPr>
                <w:sz w:val="20"/>
                <w:szCs w:val="20"/>
              </w:rPr>
              <w:t>Мангупкале</w:t>
            </w:r>
          </w:p>
        </w:tc>
        <w:tc>
          <w:tcPr>
            <w:tcW w:w="850" w:type="dxa"/>
          </w:tcPr>
          <w:p w:rsidR="00FB01D4" w:rsidRPr="00702D4A" w:rsidRDefault="00FB01D4" w:rsidP="00702D4A">
            <w:pPr>
              <w:spacing w:line="360" w:lineRule="auto"/>
              <w:jc w:val="both"/>
              <w:rPr>
                <w:sz w:val="20"/>
                <w:szCs w:val="20"/>
              </w:rPr>
            </w:pPr>
            <w:r w:rsidRPr="00702D4A">
              <w:rPr>
                <w:sz w:val="20"/>
                <w:szCs w:val="20"/>
              </w:rPr>
              <w:t>90, 0</w:t>
            </w:r>
          </w:p>
        </w:tc>
        <w:tc>
          <w:tcPr>
            <w:tcW w:w="1560" w:type="dxa"/>
          </w:tcPr>
          <w:p w:rsidR="00FB01D4" w:rsidRPr="00702D4A" w:rsidRDefault="00FB01D4" w:rsidP="00702D4A">
            <w:pPr>
              <w:spacing w:line="360" w:lineRule="auto"/>
              <w:jc w:val="both"/>
              <w:rPr>
                <w:sz w:val="20"/>
                <w:szCs w:val="20"/>
              </w:rPr>
            </w:pPr>
            <w:r w:rsidRPr="00702D4A">
              <w:rPr>
                <w:sz w:val="20"/>
                <w:szCs w:val="20"/>
              </w:rPr>
              <w:t>Бахчисарайский р-н, с. Залесное</w:t>
            </w:r>
          </w:p>
        </w:tc>
        <w:tc>
          <w:tcPr>
            <w:tcW w:w="850" w:type="dxa"/>
          </w:tcPr>
          <w:p w:rsidR="00FB01D4" w:rsidRPr="00702D4A" w:rsidRDefault="00FB01D4" w:rsidP="00702D4A">
            <w:pPr>
              <w:pStyle w:val="a3"/>
              <w:spacing w:before="0" w:beforeAutospacing="0" w:after="0" w:afterAutospacing="0" w:line="360" w:lineRule="auto"/>
              <w:jc w:val="both"/>
              <w:rPr>
                <w:color w:val="auto"/>
                <w:sz w:val="20"/>
                <w:szCs w:val="20"/>
              </w:rPr>
            </w:pPr>
            <w:r w:rsidRPr="00702D4A">
              <w:rPr>
                <w:color w:val="auto"/>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Бахчисарайский историко-архитектурный музей</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14.10.75 г. № 780-р</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12</w:t>
            </w:r>
          </w:p>
        </w:tc>
        <w:tc>
          <w:tcPr>
            <w:tcW w:w="1418" w:type="dxa"/>
          </w:tcPr>
          <w:p w:rsidR="00FB01D4" w:rsidRPr="00702D4A" w:rsidRDefault="00FB01D4" w:rsidP="00702D4A">
            <w:pPr>
              <w:spacing w:line="360" w:lineRule="auto"/>
              <w:jc w:val="both"/>
              <w:rPr>
                <w:sz w:val="20"/>
                <w:szCs w:val="20"/>
              </w:rPr>
            </w:pPr>
            <w:r w:rsidRPr="00702D4A">
              <w:rPr>
                <w:sz w:val="20"/>
                <w:szCs w:val="20"/>
              </w:rPr>
              <w:t>Ур. "Карасубаши"</w:t>
            </w:r>
          </w:p>
        </w:tc>
        <w:tc>
          <w:tcPr>
            <w:tcW w:w="850" w:type="dxa"/>
          </w:tcPr>
          <w:p w:rsidR="00FB01D4" w:rsidRPr="00702D4A" w:rsidRDefault="00FB01D4" w:rsidP="00702D4A">
            <w:pPr>
              <w:spacing w:line="360" w:lineRule="auto"/>
              <w:jc w:val="both"/>
              <w:rPr>
                <w:sz w:val="20"/>
                <w:szCs w:val="20"/>
              </w:rPr>
            </w:pPr>
            <w:r w:rsidRPr="00702D4A">
              <w:rPr>
                <w:sz w:val="20"/>
                <w:szCs w:val="20"/>
              </w:rPr>
              <w:t>24, 0</w:t>
            </w:r>
          </w:p>
        </w:tc>
        <w:tc>
          <w:tcPr>
            <w:tcW w:w="1560" w:type="dxa"/>
          </w:tcPr>
          <w:p w:rsidR="00FB01D4" w:rsidRPr="00702D4A" w:rsidRDefault="00FB01D4" w:rsidP="00702D4A">
            <w:pPr>
              <w:spacing w:line="360" w:lineRule="auto"/>
              <w:jc w:val="both"/>
              <w:rPr>
                <w:sz w:val="20"/>
                <w:szCs w:val="20"/>
              </w:rPr>
            </w:pPr>
            <w:r w:rsidRPr="00702D4A">
              <w:rPr>
                <w:sz w:val="20"/>
                <w:szCs w:val="20"/>
              </w:rPr>
              <w:t>с. Карасевка, Новокленовское л-во, кв. 14</w:t>
            </w:r>
          </w:p>
        </w:tc>
        <w:tc>
          <w:tcPr>
            <w:tcW w:w="850" w:type="dxa"/>
          </w:tcPr>
          <w:p w:rsidR="00FB01D4" w:rsidRPr="00702D4A" w:rsidRDefault="00FB01D4" w:rsidP="00702D4A">
            <w:pPr>
              <w:spacing w:line="360" w:lineRule="auto"/>
              <w:jc w:val="both"/>
              <w:rPr>
                <w:sz w:val="20"/>
                <w:szCs w:val="20"/>
              </w:rPr>
            </w:pPr>
            <w:r w:rsidRPr="00702D4A">
              <w:rPr>
                <w:sz w:val="20"/>
                <w:szCs w:val="20"/>
              </w:rPr>
              <w:t>гидр.</w:t>
            </w:r>
          </w:p>
        </w:tc>
        <w:tc>
          <w:tcPr>
            <w:tcW w:w="1843" w:type="dxa"/>
          </w:tcPr>
          <w:p w:rsidR="00FB01D4" w:rsidRPr="00702D4A" w:rsidRDefault="00FB01D4" w:rsidP="00702D4A">
            <w:pPr>
              <w:spacing w:line="360" w:lineRule="auto"/>
              <w:jc w:val="both"/>
              <w:rPr>
                <w:sz w:val="20"/>
                <w:szCs w:val="20"/>
              </w:rPr>
            </w:pPr>
            <w:r w:rsidRPr="00702D4A">
              <w:rPr>
                <w:sz w:val="20"/>
                <w:szCs w:val="20"/>
              </w:rPr>
              <w:t>Белогорский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14.10.75 г. № 780-р</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Итого:</w:t>
            </w:r>
          </w:p>
        </w:tc>
        <w:tc>
          <w:tcPr>
            <w:tcW w:w="850" w:type="dxa"/>
          </w:tcPr>
          <w:p w:rsidR="00FB01D4" w:rsidRPr="00702D4A" w:rsidRDefault="00FB01D4" w:rsidP="00702D4A">
            <w:pPr>
              <w:spacing w:line="360" w:lineRule="auto"/>
              <w:jc w:val="both"/>
              <w:rPr>
                <w:sz w:val="20"/>
                <w:szCs w:val="20"/>
              </w:rPr>
            </w:pPr>
            <w:r w:rsidRPr="00702D4A">
              <w:rPr>
                <w:b/>
                <w:bCs/>
                <w:sz w:val="20"/>
                <w:szCs w:val="20"/>
              </w:rPr>
              <w:t>629, 0</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Ботанические сады</w:t>
            </w:r>
          </w:p>
        </w:tc>
        <w:tc>
          <w:tcPr>
            <w:tcW w:w="850" w:type="dxa"/>
          </w:tcPr>
          <w:p w:rsidR="00FB01D4" w:rsidRPr="00702D4A" w:rsidRDefault="00FB01D4" w:rsidP="00702D4A">
            <w:pPr>
              <w:spacing w:line="360" w:lineRule="auto"/>
              <w:jc w:val="both"/>
              <w:rPr>
                <w:sz w:val="20"/>
                <w:szCs w:val="20"/>
              </w:rPr>
            </w:pP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w:t>
            </w:r>
          </w:p>
        </w:tc>
        <w:tc>
          <w:tcPr>
            <w:tcW w:w="1418" w:type="dxa"/>
          </w:tcPr>
          <w:p w:rsidR="00FB01D4" w:rsidRPr="00702D4A" w:rsidRDefault="00FB01D4" w:rsidP="00702D4A">
            <w:pPr>
              <w:pStyle w:val="a3"/>
              <w:spacing w:before="0" w:beforeAutospacing="0" w:after="0" w:afterAutospacing="0" w:line="360" w:lineRule="auto"/>
              <w:jc w:val="both"/>
              <w:rPr>
                <w:color w:val="auto"/>
                <w:sz w:val="20"/>
                <w:szCs w:val="20"/>
              </w:rPr>
            </w:pPr>
            <w:r w:rsidRPr="00702D4A">
              <w:rPr>
                <w:color w:val="auto"/>
                <w:sz w:val="20"/>
                <w:szCs w:val="20"/>
              </w:rPr>
              <w:t>Никитский (ГНБС-Национальный научный центр УААН)</w:t>
            </w:r>
          </w:p>
        </w:tc>
        <w:tc>
          <w:tcPr>
            <w:tcW w:w="850" w:type="dxa"/>
          </w:tcPr>
          <w:p w:rsidR="00FB01D4" w:rsidRPr="00702D4A" w:rsidRDefault="00FB01D4" w:rsidP="00702D4A">
            <w:pPr>
              <w:spacing w:line="360" w:lineRule="auto"/>
              <w:jc w:val="both"/>
              <w:rPr>
                <w:sz w:val="20"/>
                <w:szCs w:val="20"/>
              </w:rPr>
            </w:pPr>
            <w:r w:rsidRPr="00702D4A">
              <w:rPr>
                <w:sz w:val="20"/>
                <w:szCs w:val="20"/>
              </w:rPr>
              <w:t>876, 0</w:t>
            </w:r>
          </w:p>
        </w:tc>
        <w:tc>
          <w:tcPr>
            <w:tcW w:w="1560" w:type="dxa"/>
          </w:tcPr>
          <w:p w:rsidR="00FB01D4" w:rsidRPr="00702D4A" w:rsidRDefault="00FB01D4" w:rsidP="00702D4A">
            <w:pPr>
              <w:spacing w:line="360" w:lineRule="auto"/>
              <w:jc w:val="both"/>
              <w:rPr>
                <w:sz w:val="20"/>
                <w:szCs w:val="20"/>
              </w:rPr>
            </w:pPr>
            <w:r w:rsidRPr="00702D4A">
              <w:rPr>
                <w:sz w:val="20"/>
                <w:szCs w:val="20"/>
              </w:rPr>
              <w:t>г. Ялта, пгт. Никита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УААН</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23.07.83 г. № 311</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Итого:</w:t>
            </w:r>
          </w:p>
        </w:tc>
        <w:tc>
          <w:tcPr>
            <w:tcW w:w="850" w:type="dxa"/>
          </w:tcPr>
          <w:p w:rsidR="00FB01D4" w:rsidRPr="00702D4A" w:rsidRDefault="00FB01D4" w:rsidP="00702D4A">
            <w:pPr>
              <w:spacing w:line="360" w:lineRule="auto"/>
              <w:jc w:val="both"/>
              <w:rPr>
                <w:sz w:val="20"/>
                <w:szCs w:val="20"/>
              </w:rPr>
            </w:pPr>
            <w:r w:rsidRPr="00702D4A">
              <w:rPr>
                <w:b/>
                <w:bCs/>
                <w:sz w:val="20"/>
                <w:szCs w:val="20"/>
              </w:rPr>
              <w:t>876, 0</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FB01D4" w:rsidRPr="00702D4A" w:rsidTr="00702D4A">
        <w:tc>
          <w:tcPr>
            <w:tcW w:w="4395" w:type="dxa"/>
            <w:gridSpan w:val="4"/>
          </w:tcPr>
          <w:p w:rsidR="00FB01D4" w:rsidRPr="00702D4A" w:rsidRDefault="00FB01D4" w:rsidP="00702D4A">
            <w:pPr>
              <w:spacing w:line="360" w:lineRule="auto"/>
              <w:jc w:val="both"/>
              <w:rPr>
                <w:sz w:val="20"/>
                <w:szCs w:val="20"/>
              </w:rPr>
            </w:pPr>
            <w:r w:rsidRPr="00702D4A">
              <w:rPr>
                <w:b/>
                <w:bCs/>
                <w:sz w:val="20"/>
                <w:szCs w:val="20"/>
              </w:rPr>
              <w:t>Парки-памятники садово-паркового искусства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w:t>
            </w:r>
          </w:p>
        </w:tc>
        <w:tc>
          <w:tcPr>
            <w:tcW w:w="1418" w:type="dxa"/>
          </w:tcPr>
          <w:p w:rsidR="00FB01D4" w:rsidRPr="00702D4A" w:rsidRDefault="00FB01D4" w:rsidP="00702D4A">
            <w:pPr>
              <w:spacing w:line="360" w:lineRule="auto"/>
              <w:jc w:val="both"/>
              <w:rPr>
                <w:sz w:val="20"/>
                <w:szCs w:val="20"/>
              </w:rPr>
            </w:pPr>
            <w:r w:rsidRPr="00702D4A">
              <w:rPr>
                <w:sz w:val="20"/>
                <w:szCs w:val="20"/>
              </w:rPr>
              <w:t>Алупкинский</w:t>
            </w:r>
          </w:p>
        </w:tc>
        <w:tc>
          <w:tcPr>
            <w:tcW w:w="850" w:type="dxa"/>
          </w:tcPr>
          <w:p w:rsidR="00FB01D4" w:rsidRPr="00702D4A" w:rsidRDefault="00FB01D4" w:rsidP="00702D4A">
            <w:pPr>
              <w:spacing w:line="360" w:lineRule="auto"/>
              <w:jc w:val="both"/>
              <w:rPr>
                <w:sz w:val="20"/>
                <w:szCs w:val="20"/>
              </w:rPr>
            </w:pPr>
            <w:r w:rsidRPr="00702D4A">
              <w:rPr>
                <w:sz w:val="20"/>
                <w:szCs w:val="20"/>
              </w:rPr>
              <w:t>40, 0</w:t>
            </w:r>
          </w:p>
        </w:tc>
        <w:tc>
          <w:tcPr>
            <w:tcW w:w="1560" w:type="dxa"/>
          </w:tcPr>
          <w:p w:rsidR="00FB01D4" w:rsidRPr="00702D4A" w:rsidRDefault="00FB01D4" w:rsidP="00702D4A">
            <w:pPr>
              <w:spacing w:line="360" w:lineRule="auto"/>
              <w:jc w:val="both"/>
              <w:rPr>
                <w:sz w:val="20"/>
                <w:szCs w:val="20"/>
              </w:rPr>
            </w:pPr>
            <w:r w:rsidRPr="00702D4A">
              <w:rPr>
                <w:sz w:val="20"/>
                <w:szCs w:val="20"/>
              </w:rPr>
              <w:t>г. Алупка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Алупкинский дворцово-парковый заповедник</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29.01.60 г. № 105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w:t>
            </w:r>
          </w:p>
        </w:tc>
        <w:tc>
          <w:tcPr>
            <w:tcW w:w="1418" w:type="dxa"/>
          </w:tcPr>
          <w:p w:rsidR="00FB01D4" w:rsidRPr="00702D4A" w:rsidRDefault="00FB01D4" w:rsidP="00702D4A">
            <w:pPr>
              <w:spacing w:line="360" w:lineRule="auto"/>
              <w:jc w:val="both"/>
              <w:rPr>
                <w:sz w:val="20"/>
                <w:szCs w:val="20"/>
              </w:rPr>
            </w:pPr>
            <w:r w:rsidRPr="00702D4A">
              <w:rPr>
                <w:sz w:val="20"/>
                <w:szCs w:val="20"/>
              </w:rPr>
              <w:t>Гурзуфский</w:t>
            </w:r>
          </w:p>
        </w:tc>
        <w:tc>
          <w:tcPr>
            <w:tcW w:w="850" w:type="dxa"/>
          </w:tcPr>
          <w:p w:rsidR="00FB01D4" w:rsidRPr="00702D4A" w:rsidRDefault="00FB01D4" w:rsidP="00702D4A">
            <w:pPr>
              <w:spacing w:line="360" w:lineRule="auto"/>
              <w:jc w:val="both"/>
              <w:rPr>
                <w:sz w:val="20"/>
                <w:szCs w:val="20"/>
              </w:rPr>
            </w:pPr>
            <w:r w:rsidRPr="00702D4A">
              <w:rPr>
                <w:sz w:val="20"/>
                <w:szCs w:val="20"/>
              </w:rPr>
              <w:t>12, 0</w:t>
            </w:r>
          </w:p>
        </w:tc>
        <w:tc>
          <w:tcPr>
            <w:tcW w:w="1560" w:type="dxa"/>
          </w:tcPr>
          <w:p w:rsidR="00FB01D4" w:rsidRPr="00702D4A" w:rsidRDefault="00FB01D4" w:rsidP="00702D4A">
            <w:pPr>
              <w:spacing w:line="360" w:lineRule="auto"/>
              <w:jc w:val="both"/>
              <w:rPr>
                <w:sz w:val="20"/>
                <w:szCs w:val="20"/>
              </w:rPr>
            </w:pPr>
            <w:r w:rsidRPr="00702D4A">
              <w:rPr>
                <w:sz w:val="20"/>
                <w:szCs w:val="20"/>
              </w:rPr>
              <w:t>пгт. Гурзуф</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Гурзуфский воен. санаторий</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29.0.1.60 г. № 105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w:t>
            </w:r>
          </w:p>
        </w:tc>
        <w:tc>
          <w:tcPr>
            <w:tcW w:w="1418" w:type="dxa"/>
          </w:tcPr>
          <w:p w:rsidR="00FB01D4" w:rsidRPr="00702D4A" w:rsidRDefault="00FB01D4" w:rsidP="00702D4A">
            <w:pPr>
              <w:spacing w:line="360" w:lineRule="auto"/>
              <w:jc w:val="both"/>
              <w:rPr>
                <w:sz w:val="20"/>
                <w:szCs w:val="20"/>
              </w:rPr>
            </w:pPr>
            <w:r w:rsidRPr="00702D4A">
              <w:rPr>
                <w:sz w:val="20"/>
                <w:szCs w:val="20"/>
              </w:rPr>
              <w:t>Кипарисный</w:t>
            </w:r>
          </w:p>
        </w:tc>
        <w:tc>
          <w:tcPr>
            <w:tcW w:w="850" w:type="dxa"/>
          </w:tcPr>
          <w:p w:rsidR="00FB01D4" w:rsidRPr="00702D4A" w:rsidRDefault="00FB01D4" w:rsidP="00702D4A">
            <w:pPr>
              <w:spacing w:line="360" w:lineRule="auto"/>
              <w:jc w:val="both"/>
              <w:rPr>
                <w:sz w:val="20"/>
                <w:szCs w:val="20"/>
              </w:rPr>
            </w:pPr>
            <w:r w:rsidRPr="00702D4A">
              <w:rPr>
                <w:sz w:val="20"/>
                <w:szCs w:val="20"/>
              </w:rPr>
              <w:t>9, 0</w:t>
            </w:r>
          </w:p>
        </w:tc>
        <w:tc>
          <w:tcPr>
            <w:tcW w:w="1560" w:type="dxa"/>
          </w:tcPr>
          <w:p w:rsidR="00FB01D4" w:rsidRPr="00702D4A" w:rsidRDefault="00FB01D4" w:rsidP="00702D4A">
            <w:pPr>
              <w:spacing w:line="360" w:lineRule="auto"/>
              <w:jc w:val="both"/>
              <w:rPr>
                <w:sz w:val="20"/>
                <w:szCs w:val="20"/>
              </w:rPr>
            </w:pPr>
            <w:r w:rsidRPr="00702D4A">
              <w:rPr>
                <w:sz w:val="20"/>
                <w:szCs w:val="20"/>
              </w:rPr>
              <w:t>пгт. Гурзуф</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МДЦ Артек</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26.07.72 г.№ 22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w:t>
            </w:r>
          </w:p>
        </w:tc>
        <w:tc>
          <w:tcPr>
            <w:tcW w:w="1418" w:type="dxa"/>
          </w:tcPr>
          <w:p w:rsidR="00FB01D4" w:rsidRPr="00702D4A" w:rsidRDefault="00FB01D4" w:rsidP="00702D4A">
            <w:pPr>
              <w:spacing w:line="360" w:lineRule="auto"/>
              <w:jc w:val="both"/>
              <w:rPr>
                <w:sz w:val="20"/>
                <w:szCs w:val="20"/>
              </w:rPr>
            </w:pPr>
            <w:r w:rsidRPr="00702D4A">
              <w:rPr>
                <w:sz w:val="20"/>
                <w:szCs w:val="20"/>
              </w:rPr>
              <w:t>Ливадийский</w:t>
            </w:r>
          </w:p>
        </w:tc>
        <w:tc>
          <w:tcPr>
            <w:tcW w:w="850" w:type="dxa"/>
          </w:tcPr>
          <w:p w:rsidR="00FB01D4" w:rsidRPr="00702D4A" w:rsidRDefault="00FB01D4" w:rsidP="00702D4A">
            <w:pPr>
              <w:spacing w:line="360" w:lineRule="auto"/>
              <w:jc w:val="both"/>
              <w:rPr>
                <w:sz w:val="20"/>
                <w:szCs w:val="20"/>
              </w:rPr>
            </w:pPr>
            <w:r w:rsidRPr="00702D4A">
              <w:rPr>
                <w:sz w:val="20"/>
                <w:szCs w:val="20"/>
              </w:rPr>
              <w:t>40, 1</w:t>
            </w:r>
          </w:p>
        </w:tc>
        <w:tc>
          <w:tcPr>
            <w:tcW w:w="1560" w:type="dxa"/>
          </w:tcPr>
          <w:p w:rsidR="00FB01D4" w:rsidRPr="00702D4A" w:rsidRDefault="00FB01D4" w:rsidP="00702D4A">
            <w:pPr>
              <w:spacing w:line="360" w:lineRule="auto"/>
              <w:jc w:val="both"/>
              <w:rPr>
                <w:sz w:val="20"/>
                <w:szCs w:val="20"/>
              </w:rPr>
            </w:pPr>
            <w:r w:rsidRPr="00702D4A">
              <w:rPr>
                <w:sz w:val="20"/>
                <w:szCs w:val="20"/>
              </w:rPr>
              <w:t>п. Ливадия</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Ялтинский Курортзеленстрой</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29.01.60 г. № 105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w:t>
            </w:r>
          </w:p>
        </w:tc>
        <w:tc>
          <w:tcPr>
            <w:tcW w:w="1418" w:type="dxa"/>
          </w:tcPr>
          <w:p w:rsidR="00FB01D4" w:rsidRPr="00702D4A" w:rsidRDefault="00FB01D4" w:rsidP="00702D4A">
            <w:pPr>
              <w:spacing w:line="360" w:lineRule="auto"/>
              <w:jc w:val="both"/>
              <w:rPr>
                <w:sz w:val="20"/>
                <w:szCs w:val="20"/>
              </w:rPr>
            </w:pPr>
            <w:r w:rsidRPr="00702D4A">
              <w:rPr>
                <w:sz w:val="20"/>
                <w:szCs w:val="20"/>
              </w:rPr>
              <w:t>Массандровский</w:t>
            </w:r>
          </w:p>
        </w:tc>
        <w:tc>
          <w:tcPr>
            <w:tcW w:w="850" w:type="dxa"/>
          </w:tcPr>
          <w:p w:rsidR="00FB01D4" w:rsidRPr="00702D4A" w:rsidRDefault="00FB01D4" w:rsidP="00702D4A">
            <w:pPr>
              <w:spacing w:line="360" w:lineRule="auto"/>
              <w:jc w:val="both"/>
              <w:rPr>
                <w:sz w:val="20"/>
                <w:szCs w:val="20"/>
              </w:rPr>
            </w:pPr>
            <w:r w:rsidRPr="00702D4A">
              <w:rPr>
                <w:sz w:val="20"/>
                <w:szCs w:val="20"/>
              </w:rPr>
              <w:t>44, 1</w:t>
            </w:r>
          </w:p>
        </w:tc>
        <w:tc>
          <w:tcPr>
            <w:tcW w:w="1560" w:type="dxa"/>
          </w:tcPr>
          <w:p w:rsidR="00FB01D4" w:rsidRPr="00702D4A" w:rsidRDefault="00FB01D4" w:rsidP="00702D4A">
            <w:pPr>
              <w:spacing w:line="360" w:lineRule="auto"/>
              <w:jc w:val="both"/>
              <w:rPr>
                <w:sz w:val="20"/>
                <w:szCs w:val="20"/>
              </w:rPr>
            </w:pPr>
            <w:r w:rsidRPr="00702D4A">
              <w:rPr>
                <w:sz w:val="20"/>
                <w:szCs w:val="20"/>
              </w:rPr>
              <w:t>п. Массандра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Ялтинский Курортзеленстрой</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29.01.60 г. № 105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6</w:t>
            </w:r>
          </w:p>
        </w:tc>
        <w:tc>
          <w:tcPr>
            <w:tcW w:w="1418" w:type="dxa"/>
          </w:tcPr>
          <w:p w:rsidR="00FB01D4" w:rsidRPr="00702D4A" w:rsidRDefault="00FB01D4" w:rsidP="00702D4A">
            <w:pPr>
              <w:spacing w:line="360" w:lineRule="auto"/>
              <w:jc w:val="both"/>
              <w:rPr>
                <w:sz w:val="20"/>
                <w:szCs w:val="20"/>
              </w:rPr>
            </w:pPr>
            <w:r w:rsidRPr="00702D4A">
              <w:rPr>
                <w:sz w:val="20"/>
                <w:szCs w:val="20"/>
              </w:rPr>
              <w:t>Мисхорский</w:t>
            </w:r>
          </w:p>
        </w:tc>
        <w:tc>
          <w:tcPr>
            <w:tcW w:w="850" w:type="dxa"/>
          </w:tcPr>
          <w:p w:rsidR="00FB01D4" w:rsidRPr="00702D4A" w:rsidRDefault="00FB01D4" w:rsidP="00702D4A">
            <w:pPr>
              <w:spacing w:line="360" w:lineRule="auto"/>
              <w:jc w:val="both"/>
              <w:rPr>
                <w:sz w:val="20"/>
                <w:szCs w:val="20"/>
              </w:rPr>
            </w:pPr>
            <w:r w:rsidRPr="00702D4A">
              <w:rPr>
                <w:sz w:val="20"/>
                <w:szCs w:val="20"/>
              </w:rPr>
              <w:t>23, 0</w:t>
            </w:r>
          </w:p>
        </w:tc>
        <w:tc>
          <w:tcPr>
            <w:tcW w:w="1560" w:type="dxa"/>
          </w:tcPr>
          <w:p w:rsidR="00FB01D4" w:rsidRPr="00702D4A" w:rsidRDefault="00FB01D4" w:rsidP="00702D4A">
            <w:pPr>
              <w:spacing w:line="360" w:lineRule="auto"/>
              <w:jc w:val="both"/>
              <w:rPr>
                <w:sz w:val="20"/>
                <w:szCs w:val="20"/>
              </w:rPr>
            </w:pPr>
            <w:r w:rsidRPr="00702D4A">
              <w:rPr>
                <w:sz w:val="20"/>
                <w:szCs w:val="20"/>
              </w:rPr>
              <w:t>пгт. Кореиз</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Ялтинский Курортзеленстрой</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29.01.60 г. № 105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7</w:t>
            </w:r>
          </w:p>
        </w:tc>
        <w:tc>
          <w:tcPr>
            <w:tcW w:w="1418" w:type="dxa"/>
          </w:tcPr>
          <w:p w:rsidR="00FB01D4" w:rsidRPr="00702D4A" w:rsidRDefault="00FB01D4" w:rsidP="00702D4A">
            <w:pPr>
              <w:spacing w:line="360" w:lineRule="auto"/>
              <w:jc w:val="both"/>
              <w:rPr>
                <w:sz w:val="20"/>
                <w:szCs w:val="20"/>
              </w:rPr>
            </w:pPr>
            <w:r w:rsidRPr="00702D4A">
              <w:rPr>
                <w:sz w:val="20"/>
                <w:szCs w:val="20"/>
              </w:rPr>
              <w:t>Карасанский</w:t>
            </w:r>
          </w:p>
        </w:tc>
        <w:tc>
          <w:tcPr>
            <w:tcW w:w="850" w:type="dxa"/>
          </w:tcPr>
          <w:p w:rsidR="00FB01D4" w:rsidRPr="00702D4A" w:rsidRDefault="00FB01D4" w:rsidP="00702D4A">
            <w:pPr>
              <w:spacing w:line="360" w:lineRule="auto"/>
              <w:jc w:val="both"/>
              <w:rPr>
                <w:sz w:val="20"/>
                <w:szCs w:val="20"/>
              </w:rPr>
            </w:pPr>
            <w:r w:rsidRPr="00702D4A">
              <w:rPr>
                <w:sz w:val="20"/>
                <w:szCs w:val="20"/>
              </w:rPr>
              <w:t>18, 0</w:t>
            </w:r>
          </w:p>
        </w:tc>
        <w:tc>
          <w:tcPr>
            <w:tcW w:w="1560" w:type="dxa"/>
          </w:tcPr>
          <w:p w:rsidR="00FB01D4" w:rsidRPr="00702D4A" w:rsidRDefault="00FB01D4" w:rsidP="00702D4A">
            <w:pPr>
              <w:spacing w:line="360" w:lineRule="auto"/>
              <w:jc w:val="both"/>
              <w:rPr>
                <w:sz w:val="20"/>
                <w:szCs w:val="20"/>
              </w:rPr>
            </w:pPr>
            <w:r w:rsidRPr="00702D4A">
              <w:rPr>
                <w:sz w:val="20"/>
                <w:szCs w:val="20"/>
              </w:rPr>
              <w:t>п. Утес</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"Карасан"</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29.01.60 г. № 105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8</w:t>
            </w:r>
          </w:p>
        </w:tc>
        <w:tc>
          <w:tcPr>
            <w:tcW w:w="1418" w:type="dxa"/>
          </w:tcPr>
          <w:p w:rsidR="00FB01D4" w:rsidRPr="00702D4A" w:rsidRDefault="00FB01D4" w:rsidP="00702D4A">
            <w:pPr>
              <w:spacing w:line="360" w:lineRule="auto"/>
              <w:jc w:val="both"/>
              <w:rPr>
                <w:sz w:val="20"/>
                <w:szCs w:val="20"/>
              </w:rPr>
            </w:pPr>
            <w:r w:rsidRPr="00702D4A">
              <w:rPr>
                <w:sz w:val="20"/>
                <w:szCs w:val="20"/>
              </w:rPr>
              <w:t>Форосский</w:t>
            </w:r>
          </w:p>
        </w:tc>
        <w:tc>
          <w:tcPr>
            <w:tcW w:w="850" w:type="dxa"/>
          </w:tcPr>
          <w:p w:rsidR="00FB01D4" w:rsidRPr="00702D4A" w:rsidRDefault="00FB01D4" w:rsidP="00702D4A">
            <w:pPr>
              <w:spacing w:line="360" w:lineRule="auto"/>
              <w:jc w:val="both"/>
              <w:rPr>
                <w:sz w:val="20"/>
                <w:szCs w:val="20"/>
              </w:rPr>
            </w:pPr>
            <w:r w:rsidRPr="00702D4A">
              <w:rPr>
                <w:sz w:val="20"/>
                <w:szCs w:val="20"/>
              </w:rPr>
              <w:t>70, 0</w:t>
            </w:r>
          </w:p>
        </w:tc>
        <w:tc>
          <w:tcPr>
            <w:tcW w:w="1560" w:type="dxa"/>
          </w:tcPr>
          <w:p w:rsidR="00FB01D4" w:rsidRPr="00702D4A" w:rsidRDefault="00FB01D4" w:rsidP="00702D4A">
            <w:pPr>
              <w:spacing w:line="360" w:lineRule="auto"/>
              <w:jc w:val="both"/>
              <w:rPr>
                <w:sz w:val="20"/>
                <w:szCs w:val="20"/>
              </w:rPr>
            </w:pPr>
            <w:r w:rsidRPr="00702D4A">
              <w:rPr>
                <w:sz w:val="20"/>
                <w:szCs w:val="20"/>
              </w:rPr>
              <w:t>пгт. Форос</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"Форос"</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29.01.60 г. № 105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9</w:t>
            </w:r>
          </w:p>
        </w:tc>
        <w:tc>
          <w:tcPr>
            <w:tcW w:w="1418" w:type="dxa"/>
          </w:tcPr>
          <w:p w:rsidR="00FB01D4" w:rsidRPr="00702D4A" w:rsidRDefault="00FB01D4" w:rsidP="00702D4A">
            <w:pPr>
              <w:spacing w:line="360" w:lineRule="auto"/>
              <w:jc w:val="both"/>
              <w:rPr>
                <w:sz w:val="20"/>
                <w:szCs w:val="20"/>
              </w:rPr>
            </w:pPr>
            <w:r w:rsidRPr="00702D4A">
              <w:rPr>
                <w:sz w:val="20"/>
                <w:szCs w:val="20"/>
              </w:rPr>
              <w:t>Харакский</w:t>
            </w:r>
          </w:p>
        </w:tc>
        <w:tc>
          <w:tcPr>
            <w:tcW w:w="850" w:type="dxa"/>
          </w:tcPr>
          <w:p w:rsidR="00FB01D4" w:rsidRPr="00702D4A" w:rsidRDefault="00FB01D4" w:rsidP="00702D4A">
            <w:pPr>
              <w:spacing w:line="360" w:lineRule="auto"/>
              <w:jc w:val="both"/>
              <w:rPr>
                <w:sz w:val="20"/>
                <w:szCs w:val="20"/>
              </w:rPr>
            </w:pPr>
            <w:r w:rsidRPr="00702D4A">
              <w:rPr>
                <w:sz w:val="20"/>
                <w:szCs w:val="20"/>
              </w:rPr>
              <w:t>15, 0</w:t>
            </w:r>
          </w:p>
        </w:tc>
        <w:tc>
          <w:tcPr>
            <w:tcW w:w="1560" w:type="dxa"/>
          </w:tcPr>
          <w:p w:rsidR="00FB01D4" w:rsidRPr="00702D4A" w:rsidRDefault="00FB01D4" w:rsidP="00702D4A">
            <w:pPr>
              <w:spacing w:line="360" w:lineRule="auto"/>
              <w:jc w:val="both"/>
              <w:rPr>
                <w:sz w:val="20"/>
                <w:szCs w:val="20"/>
              </w:rPr>
            </w:pPr>
            <w:r w:rsidRPr="00702D4A">
              <w:rPr>
                <w:sz w:val="20"/>
                <w:szCs w:val="20"/>
              </w:rPr>
              <w:t>пгт. Гаспра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"Днепр"</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29.01.60 г. № 105</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10</w:t>
            </w:r>
          </w:p>
        </w:tc>
        <w:tc>
          <w:tcPr>
            <w:tcW w:w="1418" w:type="dxa"/>
          </w:tcPr>
          <w:p w:rsidR="00FB01D4" w:rsidRPr="00702D4A" w:rsidRDefault="00FB01D4" w:rsidP="00702D4A">
            <w:pPr>
              <w:spacing w:line="360" w:lineRule="auto"/>
              <w:jc w:val="both"/>
              <w:rPr>
                <w:sz w:val="20"/>
                <w:szCs w:val="20"/>
              </w:rPr>
            </w:pPr>
            <w:r w:rsidRPr="00702D4A">
              <w:rPr>
                <w:sz w:val="20"/>
                <w:szCs w:val="20"/>
              </w:rPr>
              <w:t>Утес</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п. Утес</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"Утес"</w:t>
            </w:r>
          </w:p>
        </w:tc>
        <w:tc>
          <w:tcPr>
            <w:tcW w:w="2126" w:type="dxa"/>
          </w:tcPr>
          <w:p w:rsidR="00FB01D4" w:rsidRPr="00702D4A" w:rsidRDefault="00FB01D4" w:rsidP="00702D4A">
            <w:pPr>
              <w:spacing w:line="360" w:lineRule="auto"/>
              <w:jc w:val="both"/>
              <w:rPr>
                <w:sz w:val="20"/>
                <w:szCs w:val="20"/>
              </w:rPr>
            </w:pPr>
            <w:r w:rsidRPr="00702D4A">
              <w:rPr>
                <w:sz w:val="20"/>
                <w:szCs w:val="20"/>
              </w:rPr>
              <w:t>Пост. СМ УССР от 29.01.60 г. № 105</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Итого:</w:t>
            </w:r>
          </w:p>
        </w:tc>
        <w:tc>
          <w:tcPr>
            <w:tcW w:w="850" w:type="dxa"/>
          </w:tcPr>
          <w:p w:rsidR="00FB01D4" w:rsidRPr="00702D4A" w:rsidRDefault="00FB01D4" w:rsidP="00702D4A">
            <w:pPr>
              <w:spacing w:line="360" w:lineRule="auto"/>
              <w:jc w:val="both"/>
              <w:rPr>
                <w:sz w:val="20"/>
                <w:szCs w:val="20"/>
              </w:rPr>
            </w:pPr>
            <w:r w:rsidRPr="00702D4A">
              <w:rPr>
                <w:b/>
                <w:bCs/>
                <w:sz w:val="20"/>
                <w:szCs w:val="20"/>
              </w:rPr>
              <w:t>276, 2</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FB01D4" w:rsidRPr="00702D4A" w:rsidTr="00702D4A">
        <w:tc>
          <w:tcPr>
            <w:tcW w:w="9214" w:type="dxa"/>
            <w:gridSpan w:val="7"/>
          </w:tcPr>
          <w:p w:rsidR="00FB01D4" w:rsidRPr="00702D4A" w:rsidRDefault="00FB01D4" w:rsidP="00702D4A">
            <w:pPr>
              <w:spacing w:line="360" w:lineRule="auto"/>
              <w:jc w:val="both"/>
              <w:rPr>
                <w:sz w:val="20"/>
                <w:szCs w:val="20"/>
              </w:rPr>
            </w:pPr>
            <w:r w:rsidRPr="00702D4A">
              <w:rPr>
                <w:b/>
                <w:bCs/>
                <w:sz w:val="20"/>
                <w:szCs w:val="20"/>
              </w:rPr>
              <w:t>ЗАПОВЕДНЫЕ ОБЪЕКТЫ МЕСТНОГО ЗНАЧЕНИЯ</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Заказники</w:t>
            </w:r>
          </w:p>
        </w:tc>
        <w:tc>
          <w:tcPr>
            <w:tcW w:w="850" w:type="dxa"/>
          </w:tcPr>
          <w:p w:rsidR="00FB01D4" w:rsidRPr="00702D4A" w:rsidRDefault="00FB01D4" w:rsidP="00702D4A">
            <w:pPr>
              <w:spacing w:line="360" w:lineRule="auto"/>
              <w:jc w:val="both"/>
              <w:rPr>
                <w:sz w:val="20"/>
                <w:szCs w:val="20"/>
              </w:rPr>
            </w:pP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w:t>
            </w:r>
          </w:p>
        </w:tc>
        <w:tc>
          <w:tcPr>
            <w:tcW w:w="1418" w:type="dxa"/>
          </w:tcPr>
          <w:p w:rsidR="00FB01D4" w:rsidRPr="00702D4A" w:rsidRDefault="00FB01D4" w:rsidP="00702D4A">
            <w:pPr>
              <w:spacing w:line="360" w:lineRule="auto"/>
              <w:jc w:val="both"/>
              <w:rPr>
                <w:sz w:val="20"/>
                <w:szCs w:val="20"/>
              </w:rPr>
            </w:pPr>
            <w:r w:rsidRPr="00702D4A">
              <w:rPr>
                <w:sz w:val="20"/>
                <w:szCs w:val="20"/>
              </w:rPr>
              <w:t>Зеленое кольцо</w:t>
            </w:r>
          </w:p>
        </w:tc>
        <w:tc>
          <w:tcPr>
            <w:tcW w:w="850" w:type="dxa"/>
          </w:tcPr>
          <w:p w:rsidR="00FB01D4" w:rsidRPr="00702D4A" w:rsidRDefault="00FB01D4" w:rsidP="00702D4A">
            <w:pPr>
              <w:spacing w:line="360" w:lineRule="auto"/>
              <w:jc w:val="both"/>
              <w:rPr>
                <w:sz w:val="20"/>
                <w:szCs w:val="20"/>
              </w:rPr>
            </w:pPr>
            <w:r w:rsidRPr="00702D4A">
              <w:rPr>
                <w:sz w:val="20"/>
                <w:szCs w:val="20"/>
              </w:rPr>
              <w:t>172, 0</w:t>
            </w:r>
          </w:p>
        </w:tc>
        <w:tc>
          <w:tcPr>
            <w:tcW w:w="1560" w:type="dxa"/>
          </w:tcPr>
          <w:p w:rsidR="00FB01D4" w:rsidRPr="00702D4A" w:rsidRDefault="00FB01D4" w:rsidP="00702D4A">
            <w:pPr>
              <w:spacing w:line="360" w:lineRule="auto"/>
              <w:jc w:val="both"/>
              <w:rPr>
                <w:sz w:val="20"/>
                <w:szCs w:val="20"/>
              </w:rPr>
            </w:pPr>
            <w:r w:rsidRPr="00702D4A">
              <w:rPr>
                <w:sz w:val="20"/>
                <w:szCs w:val="20"/>
              </w:rPr>
              <w:t>пгт. Ленино</w:t>
            </w:r>
          </w:p>
        </w:tc>
        <w:tc>
          <w:tcPr>
            <w:tcW w:w="850" w:type="dxa"/>
          </w:tcPr>
          <w:p w:rsidR="00FB01D4" w:rsidRPr="00702D4A" w:rsidRDefault="00FB01D4" w:rsidP="00702D4A">
            <w:pPr>
              <w:spacing w:line="360" w:lineRule="auto"/>
              <w:jc w:val="both"/>
              <w:rPr>
                <w:sz w:val="20"/>
                <w:szCs w:val="20"/>
              </w:rPr>
            </w:pPr>
            <w:r w:rsidRPr="00702D4A">
              <w:rPr>
                <w:sz w:val="20"/>
                <w:szCs w:val="20"/>
              </w:rPr>
              <w:t>лесн.</w:t>
            </w:r>
          </w:p>
        </w:tc>
        <w:tc>
          <w:tcPr>
            <w:tcW w:w="1843" w:type="dxa"/>
          </w:tcPr>
          <w:p w:rsidR="00FB01D4" w:rsidRPr="00702D4A" w:rsidRDefault="00FB01D4" w:rsidP="00702D4A">
            <w:pPr>
              <w:spacing w:line="360" w:lineRule="auto"/>
              <w:jc w:val="both"/>
              <w:rPr>
                <w:sz w:val="20"/>
                <w:szCs w:val="20"/>
              </w:rPr>
            </w:pPr>
            <w:r w:rsidRPr="00702D4A">
              <w:rPr>
                <w:sz w:val="20"/>
                <w:szCs w:val="20"/>
              </w:rPr>
              <w:t>Ленинский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w:t>
            </w:r>
          </w:p>
        </w:tc>
        <w:tc>
          <w:tcPr>
            <w:tcW w:w="1418" w:type="dxa"/>
          </w:tcPr>
          <w:p w:rsidR="00FB01D4" w:rsidRPr="00702D4A" w:rsidRDefault="00FB01D4" w:rsidP="00702D4A">
            <w:pPr>
              <w:spacing w:line="360" w:lineRule="auto"/>
              <w:jc w:val="both"/>
              <w:rPr>
                <w:sz w:val="20"/>
                <w:szCs w:val="20"/>
              </w:rPr>
            </w:pPr>
            <w:r w:rsidRPr="00702D4A">
              <w:rPr>
                <w:sz w:val="20"/>
                <w:szCs w:val="20"/>
              </w:rPr>
              <w:t>Урочище Тырке</w:t>
            </w:r>
          </w:p>
        </w:tc>
        <w:tc>
          <w:tcPr>
            <w:tcW w:w="850" w:type="dxa"/>
          </w:tcPr>
          <w:p w:rsidR="00FB01D4" w:rsidRPr="00702D4A" w:rsidRDefault="00FB01D4" w:rsidP="00702D4A">
            <w:pPr>
              <w:spacing w:line="360" w:lineRule="auto"/>
              <w:jc w:val="both"/>
              <w:rPr>
                <w:sz w:val="20"/>
                <w:szCs w:val="20"/>
              </w:rPr>
            </w:pPr>
            <w:r w:rsidRPr="00702D4A">
              <w:rPr>
                <w:sz w:val="20"/>
                <w:szCs w:val="20"/>
              </w:rPr>
              <w:t>1500, 0</w:t>
            </w:r>
          </w:p>
        </w:tc>
        <w:tc>
          <w:tcPr>
            <w:tcW w:w="1560" w:type="dxa"/>
          </w:tcPr>
          <w:p w:rsidR="00FB01D4" w:rsidRPr="00702D4A" w:rsidRDefault="00FB01D4" w:rsidP="00702D4A">
            <w:pPr>
              <w:spacing w:line="360" w:lineRule="auto"/>
              <w:jc w:val="both"/>
              <w:rPr>
                <w:sz w:val="20"/>
                <w:szCs w:val="20"/>
              </w:rPr>
            </w:pPr>
            <w:r w:rsidRPr="00702D4A">
              <w:rPr>
                <w:sz w:val="20"/>
                <w:szCs w:val="20"/>
              </w:rPr>
              <w:t>с. Перевальное, Перевальненское л-во, кв. 6-12, 14, 27, 28 с.</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Симферопольское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11.11.79 г. № 617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w:t>
            </w:r>
          </w:p>
        </w:tc>
        <w:tc>
          <w:tcPr>
            <w:tcW w:w="1418" w:type="dxa"/>
          </w:tcPr>
          <w:p w:rsidR="00FB01D4" w:rsidRPr="00702D4A" w:rsidRDefault="00FB01D4" w:rsidP="00702D4A">
            <w:pPr>
              <w:spacing w:line="360" w:lineRule="auto"/>
              <w:jc w:val="both"/>
              <w:rPr>
                <w:sz w:val="20"/>
                <w:szCs w:val="20"/>
              </w:rPr>
            </w:pPr>
            <w:r w:rsidRPr="00702D4A">
              <w:rPr>
                <w:sz w:val="20"/>
                <w:szCs w:val="20"/>
              </w:rPr>
              <w:t>Ур. Парагильмен</w:t>
            </w:r>
          </w:p>
        </w:tc>
        <w:tc>
          <w:tcPr>
            <w:tcW w:w="850" w:type="dxa"/>
          </w:tcPr>
          <w:p w:rsidR="00FB01D4" w:rsidRPr="00702D4A" w:rsidRDefault="00FB01D4" w:rsidP="00702D4A">
            <w:pPr>
              <w:spacing w:line="360" w:lineRule="auto"/>
              <w:jc w:val="both"/>
              <w:rPr>
                <w:sz w:val="20"/>
                <w:szCs w:val="20"/>
              </w:rPr>
            </w:pPr>
            <w:r w:rsidRPr="00702D4A">
              <w:rPr>
                <w:sz w:val="20"/>
                <w:szCs w:val="20"/>
              </w:rPr>
              <w:t>225, 0</w:t>
            </w:r>
          </w:p>
        </w:tc>
        <w:tc>
          <w:tcPr>
            <w:tcW w:w="1560" w:type="dxa"/>
          </w:tcPr>
          <w:p w:rsidR="00FB01D4" w:rsidRPr="00702D4A" w:rsidRDefault="00FB01D4" w:rsidP="00702D4A">
            <w:pPr>
              <w:spacing w:line="360" w:lineRule="auto"/>
              <w:jc w:val="both"/>
              <w:rPr>
                <w:sz w:val="20"/>
                <w:szCs w:val="20"/>
              </w:rPr>
            </w:pPr>
            <w:r w:rsidRPr="00702D4A">
              <w:rPr>
                <w:sz w:val="20"/>
                <w:szCs w:val="20"/>
              </w:rPr>
              <w:t>с. Малый Маяк, Запрудненское л-во, кв. 8, 10, 11.</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11.11.79 г. № 617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w:t>
            </w:r>
          </w:p>
        </w:tc>
        <w:tc>
          <w:tcPr>
            <w:tcW w:w="1418" w:type="dxa"/>
          </w:tcPr>
          <w:p w:rsidR="00FB01D4" w:rsidRPr="00702D4A" w:rsidRDefault="00FB01D4" w:rsidP="00702D4A">
            <w:pPr>
              <w:spacing w:line="360" w:lineRule="auto"/>
              <w:jc w:val="both"/>
              <w:rPr>
                <w:sz w:val="20"/>
                <w:szCs w:val="20"/>
              </w:rPr>
            </w:pPr>
            <w:r w:rsidRPr="00702D4A">
              <w:rPr>
                <w:sz w:val="20"/>
                <w:szCs w:val="20"/>
              </w:rPr>
              <w:t>Кастель</w:t>
            </w:r>
          </w:p>
        </w:tc>
        <w:tc>
          <w:tcPr>
            <w:tcW w:w="850" w:type="dxa"/>
          </w:tcPr>
          <w:p w:rsidR="00FB01D4" w:rsidRPr="00702D4A" w:rsidRDefault="00FB01D4" w:rsidP="00702D4A">
            <w:pPr>
              <w:spacing w:line="360" w:lineRule="auto"/>
              <w:jc w:val="both"/>
              <w:rPr>
                <w:sz w:val="20"/>
                <w:szCs w:val="20"/>
              </w:rPr>
            </w:pPr>
            <w:r w:rsidRPr="00702D4A">
              <w:rPr>
                <w:sz w:val="20"/>
                <w:szCs w:val="20"/>
              </w:rPr>
              <w:t>150, 0</w:t>
            </w:r>
          </w:p>
        </w:tc>
        <w:tc>
          <w:tcPr>
            <w:tcW w:w="1560" w:type="dxa"/>
          </w:tcPr>
          <w:p w:rsidR="00FB01D4" w:rsidRPr="00702D4A" w:rsidRDefault="00FB01D4" w:rsidP="00702D4A">
            <w:pPr>
              <w:spacing w:line="360" w:lineRule="auto"/>
              <w:jc w:val="both"/>
              <w:rPr>
                <w:sz w:val="20"/>
                <w:szCs w:val="20"/>
              </w:rPr>
            </w:pPr>
            <w:r w:rsidRPr="00702D4A">
              <w:rPr>
                <w:sz w:val="20"/>
                <w:szCs w:val="20"/>
              </w:rPr>
              <w:t>с. Малый Маяк, Запрудненское л-во, кв. 70, 71</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11.11.79 г. № 617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w:t>
            </w:r>
          </w:p>
        </w:tc>
        <w:tc>
          <w:tcPr>
            <w:tcW w:w="1418" w:type="dxa"/>
          </w:tcPr>
          <w:p w:rsidR="00FB01D4" w:rsidRPr="00702D4A" w:rsidRDefault="00FB01D4" w:rsidP="00702D4A">
            <w:pPr>
              <w:spacing w:line="360" w:lineRule="auto"/>
              <w:jc w:val="both"/>
              <w:rPr>
                <w:sz w:val="20"/>
                <w:szCs w:val="20"/>
              </w:rPr>
            </w:pPr>
            <w:r w:rsidRPr="00702D4A">
              <w:rPr>
                <w:sz w:val="20"/>
                <w:szCs w:val="20"/>
              </w:rPr>
              <w:t>Михайловский</w:t>
            </w:r>
          </w:p>
        </w:tc>
        <w:tc>
          <w:tcPr>
            <w:tcW w:w="850" w:type="dxa"/>
          </w:tcPr>
          <w:p w:rsidR="00FB01D4" w:rsidRPr="00702D4A" w:rsidRDefault="00FB01D4" w:rsidP="00702D4A">
            <w:pPr>
              <w:spacing w:line="360" w:lineRule="auto"/>
              <w:jc w:val="both"/>
              <w:rPr>
                <w:sz w:val="20"/>
                <w:szCs w:val="20"/>
              </w:rPr>
            </w:pPr>
            <w:r w:rsidRPr="00702D4A">
              <w:rPr>
                <w:sz w:val="20"/>
                <w:szCs w:val="20"/>
              </w:rPr>
              <w:t>145, 0</w:t>
            </w:r>
          </w:p>
        </w:tc>
        <w:tc>
          <w:tcPr>
            <w:tcW w:w="1560" w:type="dxa"/>
          </w:tcPr>
          <w:p w:rsidR="00FB01D4" w:rsidRPr="00702D4A" w:rsidRDefault="00FB01D4" w:rsidP="00702D4A">
            <w:pPr>
              <w:spacing w:line="360" w:lineRule="auto"/>
              <w:jc w:val="both"/>
              <w:rPr>
                <w:sz w:val="20"/>
                <w:szCs w:val="20"/>
              </w:rPr>
            </w:pPr>
            <w:r w:rsidRPr="00702D4A">
              <w:rPr>
                <w:sz w:val="20"/>
                <w:szCs w:val="20"/>
              </w:rPr>
              <w:t>с. Долинное, Михайловское л-во, кв. 7, 8, 13, 16, 24-30</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Бахчисарайский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11.11.79 г. № 617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6</w:t>
            </w:r>
          </w:p>
        </w:tc>
        <w:tc>
          <w:tcPr>
            <w:tcW w:w="1418" w:type="dxa"/>
          </w:tcPr>
          <w:p w:rsidR="00FB01D4" w:rsidRPr="00702D4A" w:rsidRDefault="00FB01D4" w:rsidP="00702D4A">
            <w:pPr>
              <w:spacing w:line="360" w:lineRule="auto"/>
              <w:jc w:val="both"/>
              <w:rPr>
                <w:sz w:val="20"/>
                <w:szCs w:val="20"/>
              </w:rPr>
            </w:pPr>
            <w:r w:rsidRPr="00702D4A">
              <w:rPr>
                <w:sz w:val="20"/>
                <w:szCs w:val="20"/>
              </w:rPr>
              <w:t>Бельбекская тисовая роща</w:t>
            </w:r>
          </w:p>
        </w:tc>
        <w:tc>
          <w:tcPr>
            <w:tcW w:w="850" w:type="dxa"/>
          </w:tcPr>
          <w:p w:rsidR="00FB01D4" w:rsidRPr="00702D4A" w:rsidRDefault="00FB01D4" w:rsidP="00702D4A">
            <w:pPr>
              <w:spacing w:line="360" w:lineRule="auto"/>
              <w:jc w:val="both"/>
              <w:rPr>
                <w:sz w:val="20"/>
                <w:szCs w:val="20"/>
              </w:rPr>
            </w:pPr>
            <w:r w:rsidRPr="00702D4A">
              <w:rPr>
                <w:sz w:val="20"/>
                <w:szCs w:val="20"/>
              </w:rPr>
              <w:t>20, 0</w:t>
            </w:r>
          </w:p>
        </w:tc>
        <w:tc>
          <w:tcPr>
            <w:tcW w:w="1560" w:type="dxa"/>
          </w:tcPr>
          <w:p w:rsidR="00FB01D4" w:rsidRPr="00702D4A" w:rsidRDefault="00FB01D4" w:rsidP="00702D4A">
            <w:pPr>
              <w:spacing w:line="360" w:lineRule="auto"/>
              <w:jc w:val="both"/>
              <w:rPr>
                <w:sz w:val="20"/>
                <w:szCs w:val="20"/>
              </w:rPr>
            </w:pPr>
            <w:r w:rsidRPr="00702D4A">
              <w:rPr>
                <w:sz w:val="20"/>
                <w:szCs w:val="20"/>
              </w:rPr>
              <w:t>пгт. Куйбышево, Куйбышевское л-во, кв. 12</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Куйбышевский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7</w:t>
            </w:r>
          </w:p>
        </w:tc>
        <w:tc>
          <w:tcPr>
            <w:tcW w:w="1418" w:type="dxa"/>
          </w:tcPr>
          <w:p w:rsidR="00FB01D4" w:rsidRPr="00702D4A" w:rsidRDefault="00FB01D4" w:rsidP="00702D4A">
            <w:pPr>
              <w:spacing w:line="360" w:lineRule="auto"/>
              <w:jc w:val="both"/>
              <w:rPr>
                <w:sz w:val="20"/>
                <w:szCs w:val="20"/>
              </w:rPr>
            </w:pPr>
            <w:r w:rsidRPr="00702D4A">
              <w:rPr>
                <w:sz w:val="20"/>
                <w:szCs w:val="20"/>
              </w:rPr>
              <w:t>Участок степи на Тарханкутском полуострове</w:t>
            </w:r>
          </w:p>
        </w:tc>
        <w:tc>
          <w:tcPr>
            <w:tcW w:w="850" w:type="dxa"/>
          </w:tcPr>
          <w:p w:rsidR="00FB01D4" w:rsidRPr="00702D4A" w:rsidRDefault="00FB01D4" w:rsidP="00702D4A">
            <w:pPr>
              <w:spacing w:line="360" w:lineRule="auto"/>
              <w:jc w:val="both"/>
              <w:rPr>
                <w:sz w:val="20"/>
                <w:szCs w:val="20"/>
              </w:rPr>
            </w:pPr>
            <w:r w:rsidRPr="00702D4A">
              <w:rPr>
                <w:sz w:val="20"/>
                <w:szCs w:val="20"/>
              </w:rPr>
              <w:t>100, 0</w:t>
            </w:r>
          </w:p>
        </w:tc>
        <w:tc>
          <w:tcPr>
            <w:tcW w:w="1560" w:type="dxa"/>
          </w:tcPr>
          <w:p w:rsidR="00FB01D4" w:rsidRPr="00702D4A" w:rsidRDefault="00FB01D4" w:rsidP="00702D4A">
            <w:pPr>
              <w:spacing w:line="360" w:lineRule="auto"/>
              <w:jc w:val="both"/>
              <w:rPr>
                <w:sz w:val="20"/>
                <w:szCs w:val="20"/>
              </w:rPr>
            </w:pPr>
            <w:r w:rsidRPr="00702D4A">
              <w:rPr>
                <w:sz w:val="20"/>
                <w:szCs w:val="20"/>
              </w:rPr>
              <w:t>с. Красносельское, Черноморский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КХЗ "Путь Ленина"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8</w:t>
            </w:r>
          </w:p>
        </w:tc>
        <w:tc>
          <w:tcPr>
            <w:tcW w:w="1418" w:type="dxa"/>
          </w:tcPr>
          <w:p w:rsidR="00FB01D4" w:rsidRPr="00702D4A" w:rsidRDefault="00FB01D4" w:rsidP="00702D4A">
            <w:pPr>
              <w:spacing w:line="360" w:lineRule="auto"/>
              <w:jc w:val="both"/>
              <w:rPr>
                <w:sz w:val="20"/>
                <w:szCs w:val="20"/>
              </w:rPr>
            </w:pPr>
            <w:r w:rsidRPr="00702D4A">
              <w:rPr>
                <w:sz w:val="20"/>
                <w:szCs w:val="20"/>
              </w:rPr>
              <w:t>Пожарский</w:t>
            </w:r>
          </w:p>
        </w:tc>
        <w:tc>
          <w:tcPr>
            <w:tcW w:w="850" w:type="dxa"/>
          </w:tcPr>
          <w:p w:rsidR="00FB01D4" w:rsidRPr="00702D4A" w:rsidRDefault="00FB01D4" w:rsidP="00702D4A">
            <w:pPr>
              <w:spacing w:line="360" w:lineRule="auto"/>
              <w:jc w:val="both"/>
              <w:rPr>
                <w:sz w:val="20"/>
                <w:szCs w:val="20"/>
              </w:rPr>
            </w:pPr>
            <w:r w:rsidRPr="00702D4A">
              <w:rPr>
                <w:sz w:val="20"/>
                <w:szCs w:val="20"/>
              </w:rPr>
              <w:t>20, 0</w:t>
            </w:r>
          </w:p>
        </w:tc>
        <w:tc>
          <w:tcPr>
            <w:tcW w:w="1560" w:type="dxa"/>
          </w:tcPr>
          <w:p w:rsidR="00FB01D4" w:rsidRPr="00702D4A" w:rsidRDefault="00FB01D4" w:rsidP="00702D4A">
            <w:pPr>
              <w:spacing w:line="360" w:lineRule="auto"/>
              <w:jc w:val="both"/>
              <w:rPr>
                <w:sz w:val="20"/>
                <w:szCs w:val="20"/>
              </w:rPr>
            </w:pPr>
            <w:r w:rsidRPr="00702D4A">
              <w:rPr>
                <w:sz w:val="20"/>
                <w:szCs w:val="20"/>
              </w:rPr>
              <w:t>с. Пожарское, Симферопольский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СХЗ "Янтарный"</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11.11.79 г. № 617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9</w:t>
            </w:r>
          </w:p>
        </w:tc>
        <w:tc>
          <w:tcPr>
            <w:tcW w:w="1418" w:type="dxa"/>
          </w:tcPr>
          <w:p w:rsidR="00FB01D4" w:rsidRPr="00702D4A" w:rsidRDefault="00FB01D4" w:rsidP="00702D4A">
            <w:pPr>
              <w:spacing w:line="360" w:lineRule="auto"/>
              <w:jc w:val="both"/>
              <w:rPr>
                <w:sz w:val="20"/>
                <w:szCs w:val="20"/>
              </w:rPr>
            </w:pPr>
            <w:r w:rsidRPr="00702D4A">
              <w:rPr>
                <w:sz w:val="20"/>
                <w:szCs w:val="20"/>
              </w:rPr>
              <w:t>Присивашский</w:t>
            </w:r>
          </w:p>
        </w:tc>
        <w:tc>
          <w:tcPr>
            <w:tcW w:w="850" w:type="dxa"/>
          </w:tcPr>
          <w:p w:rsidR="00FB01D4" w:rsidRPr="00702D4A" w:rsidRDefault="00FB01D4" w:rsidP="00702D4A">
            <w:pPr>
              <w:spacing w:line="360" w:lineRule="auto"/>
              <w:jc w:val="both"/>
              <w:rPr>
                <w:sz w:val="20"/>
                <w:szCs w:val="20"/>
              </w:rPr>
            </w:pPr>
            <w:r w:rsidRPr="00702D4A">
              <w:rPr>
                <w:sz w:val="20"/>
                <w:szCs w:val="20"/>
              </w:rPr>
              <w:t>1000, 0</w:t>
            </w:r>
          </w:p>
        </w:tc>
        <w:tc>
          <w:tcPr>
            <w:tcW w:w="1560" w:type="dxa"/>
          </w:tcPr>
          <w:p w:rsidR="00FB01D4" w:rsidRPr="00702D4A" w:rsidRDefault="00FB01D4" w:rsidP="00702D4A">
            <w:pPr>
              <w:spacing w:line="360" w:lineRule="auto"/>
              <w:jc w:val="both"/>
              <w:rPr>
                <w:sz w:val="20"/>
                <w:szCs w:val="20"/>
              </w:rPr>
            </w:pPr>
            <w:r w:rsidRPr="00702D4A">
              <w:rPr>
                <w:sz w:val="20"/>
                <w:szCs w:val="20"/>
              </w:rPr>
              <w:t>с. Изобильное, Нижнегорский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СХЗ "Приморье", СХЗ "Искра"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11.11.79 г. № 617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10</w:t>
            </w:r>
          </w:p>
        </w:tc>
        <w:tc>
          <w:tcPr>
            <w:tcW w:w="1418" w:type="dxa"/>
          </w:tcPr>
          <w:p w:rsidR="00FB01D4" w:rsidRPr="00702D4A" w:rsidRDefault="00FB01D4" w:rsidP="00702D4A">
            <w:pPr>
              <w:spacing w:line="360" w:lineRule="auto"/>
              <w:jc w:val="both"/>
              <w:rPr>
                <w:sz w:val="20"/>
                <w:szCs w:val="20"/>
              </w:rPr>
            </w:pPr>
            <w:r w:rsidRPr="00702D4A">
              <w:rPr>
                <w:sz w:val="20"/>
                <w:szCs w:val="20"/>
              </w:rPr>
              <w:t>Джангульский</w:t>
            </w:r>
          </w:p>
        </w:tc>
        <w:tc>
          <w:tcPr>
            <w:tcW w:w="850" w:type="dxa"/>
          </w:tcPr>
          <w:p w:rsidR="00FB01D4" w:rsidRPr="00702D4A" w:rsidRDefault="00FB01D4" w:rsidP="00702D4A">
            <w:pPr>
              <w:spacing w:line="360" w:lineRule="auto"/>
              <w:jc w:val="both"/>
              <w:rPr>
                <w:sz w:val="20"/>
                <w:szCs w:val="20"/>
              </w:rPr>
            </w:pPr>
            <w:r w:rsidRPr="00702D4A">
              <w:rPr>
                <w:sz w:val="20"/>
                <w:szCs w:val="20"/>
              </w:rPr>
              <w:t>100, 0</w:t>
            </w:r>
          </w:p>
        </w:tc>
        <w:tc>
          <w:tcPr>
            <w:tcW w:w="1560" w:type="dxa"/>
          </w:tcPr>
          <w:p w:rsidR="00FB01D4" w:rsidRPr="00702D4A" w:rsidRDefault="00FB01D4" w:rsidP="00702D4A">
            <w:pPr>
              <w:spacing w:line="360" w:lineRule="auto"/>
              <w:jc w:val="both"/>
              <w:rPr>
                <w:sz w:val="20"/>
                <w:szCs w:val="20"/>
              </w:rPr>
            </w:pPr>
            <w:r w:rsidRPr="00702D4A">
              <w:rPr>
                <w:sz w:val="20"/>
                <w:szCs w:val="20"/>
              </w:rPr>
              <w:t>с. Оленевка, Черноморский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ланд.</w:t>
            </w:r>
          </w:p>
        </w:tc>
        <w:tc>
          <w:tcPr>
            <w:tcW w:w="1843" w:type="dxa"/>
          </w:tcPr>
          <w:p w:rsidR="00FB01D4" w:rsidRPr="00702D4A" w:rsidRDefault="00FB01D4" w:rsidP="00702D4A">
            <w:pPr>
              <w:spacing w:line="360" w:lineRule="auto"/>
              <w:jc w:val="both"/>
              <w:rPr>
                <w:sz w:val="20"/>
                <w:szCs w:val="20"/>
              </w:rPr>
            </w:pPr>
            <w:r w:rsidRPr="00702D4A">
              <w:rPr>
                <w:sz w:val="20"/>
                <w:szCs w:val="20"/>
              </w:rPr>
              <w:t>КХЗ "Маяк"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11</w:t>
            </w:r>
          </w:p>
        </w:tc>
        <w:tc>
          <w:tcPr>
            <w:tcW w:w="1418" w:type="dxa"/>
          </w:tcPr>
          <w:p w:rsidR="00FB01D4" w:rsidRPr="00702D4A" w:rsidRDefault="00FB01D4" w:rsidP="00702D4A">
            <w:pPr>
              <w:spacing w:line="360" w:lineRule="auto"/>
              <w:jc w:val="both"/>
              <w:rPr>
                <w:sz w:val="20"/>
                <w:szCs w:val="20"/>
              </w:rPr>
            </w:pPr>
            <w:r w:rsidRPr="00702D4A">
              <w:rPr>
                <w:sz w:val="20"/>
                <w:szCs w:val="20"/>
              </w:rPr>
              <w:t>Северо-восточная окраина оз. Донузлав</w:t>
            </w:r>
          </w:p>
        </w:tc>
        <w:tc>
          <w:tcPr>
            <w:tcW w:w="850" w:type="dxa"/>
          </w:tcPr>
          <w:p w:rsidR="00FB01D4" w:rsidRPr="00702D4A" w:rsidRDefault="00FB01D4" w:rsidP="00702D4A">
            <w:pPr>
              <w:spacing w:line="360" w:lineRule="auto"/>
              <w:jc w:val="both"/>
              <w:rPr>
                <w:sz w:val="20"/>
                <w:szCs w:val="20"/>
              </w:rPr>
            </w:pPr>
            <w:r w:rsidRPr="00702D4A">
              <w:rPr>
                <w:sz w:val="20"/>
                <w:szCs w:val="20"/>
              </w:rPr>
              <w:t>800, 0</w:t>
            </w:r>
          </w:p>
        </w:tc>
        <w:tc>
          <w:tcPr>
            <w:tcW w:w="1560" w:type="dxa"/>
          </w:tcPr>
          <w:p w:rsidR="00FB01D4" w:rsidRPr="00702D4A" w:rsidRDefault="00FB01D4" w:rsidP="00702D4A">
            <w:pPr>
              <w:spacing w:line="360" w:lineRule="auto"/>
              <w:jc w:val="both"/>
              <w:rPr>
                <w:sz w:val="20"/>
                <w:szCs w:val="20"/>
              </w:rPr>
            </w:pPr>
            <w:r w:rsidRPr="00702D4A">
              <w:rPr>
                <w:sz w:val="20"/>
                <w:szCs w:val="20"/>
              </w:rPr>
              <w:t>с. Красноярское, Черноморский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ланд.</w:t>
            </w:r>
          </w:p>
        </w:tc>
        <w:tc>
          <w:tcPr>
            <w:tcW w:w="1843" w:type="dxa"/>
          </w:tcPr>
          <w:p w:rsidR="00FB01D4" w:rsidRPr="00702D4A" w:rsidRDefault="00FB01D4" w:rsidP="00702D4A">
            <w:pPr>
              <w:spacing w:line="360" w:lineRule="auto"/>
              <w:jc w:val="both"/>
              <w:rPr>
                <w:sz w:val="20"/>
                <w:szCs w:val="20"/>
              </w:rPr>
            </w:pPr>
            <w:r w:rsidRPr="00702D4A">
              <w:rPr>
                <w:sz w:val="20"/>
                <w:szCs w:val="20"/>
              </w:rPr>
              <w:t>п.ф. Донузлавская</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12</w:t>
            </w:r>
          </w:p>
        </w:tc>
        <w:tc>
          <w:tcPr>
            <w:tcW w:w="1418" w:type="dxa"/>
          </w:tcPr>
          <w:p w:rsidR="00FB01D4" w:rsidRPr="00702D4A" w:rsidRDefault="00FB01D4" w:rsidP="00702D4A">
            <w:pPr>
              <w:spacing w:line="360" w:lineRule="auto"/>
              <w:jc w:val="both"/>
              <w:rPr>
                <w:sz w:val="20"/>
                <w:szCs w:val="20"/>
              </w:rPr>
            </w:pPr>
            <w:r w:rsidRPr="00702D4A">
              <w:rPr>
                <w:sz w:val="20"/>
                <w:szCs w:val="20"/>
              </w:rPr>
              <w:t>Участок степи у с. Клепинино</w:t>
            </w:r>
          </w:p>
        </w:tc>
        <w:tc>
          <w:tcPr>
            <w:tcW w:w="850" w:type="dxa"/>
          </w:tcPr>
          <w:p w:rsidR="00FB01D4" w:rsidRPr="00702D4A" w:rsidRDefault="00FB01D4" w:rsidP="00702D4A">
            <w:pPr>
              <w:spacing w:line="360" w:lineRule="auto"/>
              <w:jc w:val="both"/>
              <w:rPr>
                <w:sz w:val="20"/>
                <w:szCs w:val="20"/>
              </w:rPr>
            </w:pPr>
            <w:r w:rsidRPr="00702D4A">
              <w:rPr>
                <w:sz w:val="20"/>
                <w:szCs w:val="20"/>
              </w:rPr>
              <w:t>3, 0</w:t>
            </w:r>
          </w:p>
        </w:tc>
        <w:tc>
          <w:tcPr>
            <w:tcW w:w="1560" w:type="dxa"/>
          </w:tcPr>
          <w:p w:rsidR="00FB01D4" w:rsidRPr="00702D4A" w:rsidRDefault="00FB01D4" w:rsidP="00702D4A">
            <w:pPr>
              <w:spacing w:line="360" w:lineRule="auto"/>
              <w:jc w:val="both"/>
              <w:rPr>
                <w:sz w:val="20"/>
                <w:szCs w:val="20"/>
              </w:rPr>
            </w:pPr>
            <w:r w:rsidRPr="00702D4A">
              <w:rPr>
                <w:sz w:val="20"/>
                <w:szCs w:val="20"/>
              </w:rPr>
              <w:t>с. Клепинино, Красногвардейский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ланд.</w:t>
            </w:r>
          </w:p>
        </w:tc>
        <w:tc>
          <w:tcPr>
            <w:tcW w:w="1843" w:type="dxa"/>
          </w:tcPr>
          <w:p w:rsidR="00FB01D4" w:rsidRPr="00702D4A" w:rsidRDefault="00FB01D4" w:rsidP="00702D4A">
            <w:pPr>
              <w:spacing w:line="360" w:lineRule="auto"/>
              <w:jc w:val="both"/>
              <w:rPr>
                <w:sz w:val="20"/>
                <w:szCs w:val="20"/>
              </w:rPr>
            </w:pPr>
            <w:r w:rsidRPr="00702D4A">
              <w:rPr>
                <w:sz w:val="20"/>
                <w:szCs w:val="20"/>
              </w:rPr>
              <w:t>НПО "Элита"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15.04.86 г. № 156</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13</w:t>
            </w:r>
          </w:p>
        </w:tc>
        <w:tc>
          <w:tcPr>
            <w:tcW w:w="1418" w:type="dxa"/>
          </w:tcPr>
          <w:p w:rsidR="00FB01D4" w:rsidRPr="00702D4A" w:rsidRDefault="00FB01D4" w:rsidP="00702D4A">
            <w:pPr>
              <w:spacing w:line="360" w:lineRule="auto"/>
              <w:jc w:val="both"/>
              <w:rPr>
                <w:sz w:val="20"/>
                <w:szCs w:val="20"/>
              </w:rPr>
            </w:pPr>
            <w:r w:rsidRPr="00702D4A">
              <w:rPr>
                <w:sz w:val="20"/>
                <w:szCs w:val="20"/>
              </w:rPr>
              <w:t>Участок степи у с. Солнечное</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Солнечное, Симферопольский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ланд.</w:t>
            </w:r>
          </w:p>
        </w:tc>
        <w:tc>
          <w:tcPr>
            <w:tcW w:w="1843" w:type="dxa"/>
          </w:tcPr>
          <w:p w:rsidR="00FB01D4" w:rsidRPr="00702D4A" w:rsidRDefault="00FB01D4" w:rsidP="00702D4A">
            <w:pPr>
              <w:spacing w:line="360" w:lineRule="auto"/>
              <w:jc w:val="both"/>
              <w:rPr>
                <w:sz w:val="20"/>
                <w:szCs w:val="20"/>
              </w:rPr>
            </w:pPr>
            <w:r w:rsidRPr="00702D4A">
              <w:rPr>
                <w:sz w:val="20"/>
                <w:szCs w:val="20"/>
              </w:rPr>
              <w:t>Учхоз "Коммунар"</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15.04.86 г. № 156</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14</w:t>
            </w:r>
          </w:p>
        </w:tc>
        <w:tc>
          <w:tcPr>
            <w:tcW w:w="1418" w:type="dxa"/>
          </w:tcPr>
          <w:p w:rsidR="00FB01D4" w:rsidRPr="00702D4A" w:rsidRDefault="00FB01D4" w:rsidP="00702D4A">
            <w:pPr>
              <w:spacing w:line="360" w:lineRule="auto"/>
              <w:jc w:val="both"/>
              <w:rPr>
                <w:sz w:val="20"/>
                <w:szCs w:val="20"/>
              </w:rPr>
            </w:pPr>
            <w:r w:rsidRPr="00702D4A">
              <w:rPr>
                <w:sz w:val="20"/>
                <w:szCs w:val="20"/>
              </w:rPr>
              <w:t>Целинная степь у с. Григорьевка</w:t>
            </w:r>
          </w:p>
        </w:tc>
        <w:tc>
          <w:tcPr>
            <w:tcW w:w="850" w:type="dxa"/>
          </w:tcPr>
          <w:p w:rsidR="00FB01D4" w:rsidRPr="00702D4A" w:rsidRDefault="00FB01D4" w:rsidP="00702D4A">
            <w:pPr>
              <w:spacing w:line="360" w:lineRule="auto"/>
              <w:jc w:val="both"/>
              <w:rPr>
                <w:sz w:val="20"/>
                <w:szCs w:val="20"/>
              </w:rPr>
            </w:pPr>
            <w:r w:rsidRPr="00702D4A">
              <w:rPr>
                <w:sz w:val="20"/>
                <w:szCs w:val="20"/>
              </w:rPr>
              <w:t>208</w:t>
            </w:r>
          </w:p>
        </w:tc>
        <w:tc>
          <w:tcPr>
            <w:tcW w:w="1560" w:type="dxa"/>
          </w:tcPr>
          <w:p w:rsidR="00FB01D4" w:rsidRPr="00702D4A" w:rsidRDefault="00FB01D4" w:rsidP="00702D4A">
            <w:pPr>
              <w:spacing w:line="360" w:lineRule="auto"/>
              <w:jc w:val="both"/>
              <w:rPr>
                <w:sz w:val="20"/>
                <w:szCs w:val="20"/>
              </w:rPr>
            </w:pPr>
            <w:r w:rsidRPr="00702D4A">
              <w:rPr>
                <w:sz w:val="20"/>
                <w:szCs w:val="20"/>
              </w:rPr>
              <w:t>с. Григорьевка, Красногвардейский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ланд.</w:t>
            </w:r>
          </w:p>
        </w:tc>
        <w:tc>
          <w:tcPr>
            <w:tcW w:w="1843" w:type="dxa"/>
          </w:tcPr>
          <w:p w:rsidR="00FB01D4" w:rsidRPr="00702D4A" w:rsidRDefault="00FB01D4" w:rsidP="00702D4A">
            <w:pPr>
              <w:spacing w:line="360" w:lineRule="auto"/>
              <w:jc w:val="both"/>
              <w:rPr>
                <w:sz w:val="20"/>
                <w:szCs w:val="20"/>
              </w:rPr>
            </w:pPr>
            <w:r w:rsidRPr="00702D4A">
              <w:rPr>
                <w:sz w:val="20"/>
                <w:szCs w:val="20"/>
              </w:rPr>
              <w:t>ЗПХ "Мир"</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20.12.88 г. № 366</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15</w:t>
            </w:r>
          </w:p>
        </w:tc>
        <w:tc>
          <w:tcPr>
            <w:tcW w:w="1418" w:type="dxa"/>
          </w:tcPr>
          <w:p w:rsidR="00FB01D4" w:rsidRPr="00702D4A" w:rsidRDefault="00FB01D4" w:rsidP="00702D4A">
            <w:pPr>
              <w:spacing w:line="360" w:lineRule="auto"/>
              <w:jc w:val="both"/>
              <w:rPr>
                <w:sz w:val="20"/>
                <w:szCs w:val="20"/>
              </w:rPr>
            </w:pPr>
            <w:r w:rsidRPr="00702D4A">
              <w:rPr>
                <w:sz w:val="20"/>
                <w:szCs w:val="20"/>
              </w:rPr>
              <w:t>Караларский</w:t>
            </w:r>
          </w:p>
        </w:tc>
        <w:tc>
          <w:tcPr>
            <w:tcW w:w="850" w:type="dxa"/>
          </w:tcPr>
          <w:p w:rsidR="00FB01D4" w:rsidRPr="00702D4A" w:rsidRDefault="00FB01D4" w:rsidP="00702D4A">
            <w:pPr>
              <w:spacing w:line="360" w:lineRule="auto"/>
              <w:jc w:val="both"/>
              <w:rPr>
                <w:sz w:val="20"/>
                <w:szCs w:val="20"/>
              </w:rPr>
            </w:pPr>
            <w:r w:rsidRPr="00702D4A">
              <w:rPr>
                <w:sz w:val="20"/>
                <w:szCs w:val="20"/>
              </w:rPr>
              <w:t>5900, 0</w:t>
            </w:r>
          </w:p>
        </w:tc>
        <w:tc>
          <w:tcPr>
            <w:tcW w:w="1560" w:type="dxa"/>
          </w:tcPr>
          <w:p w:rsidR="00FB01D4" w:rsidRPr="00702D4A" w:rsidRDefault="00FB01D4" w:rsidP="00702D4A">
            <w:pPr>
              <w:spacing w:line="360" w:lineRule="auto"/>
              <w:jc w:val="both"/>
              <w:rPr>
                <w:sz w:val="20"/>
                <w:szCs w:val="20"/>
              </w:rPr>
            </w:pPr>
            <w:r w:rsidRPr="00702D4A">
              <w:rPr>
                <w:sz w:val="20"/>
                <w:szCs w:val="20"/>
              </w:rPr>
              <w:t>пгт. Береговое,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ланд.</w:t>
            </w:r>
          </w:p>
        </w:tc>
        <w:tc>
          <w:tcPr>
            <w:tcW w:w="1843" w:type="dxa"/>
          </w:tcPr>
          <w:p w:rsidR="00FB01D4" w:rsidRPr="00702D4A" w:rsidRDefault="00FB01D4" w:rsidP="00702D4A">
            <w:pPr>
              <w:spacing w:line="360" w:lineRule="auto"/>
              <w:jc w:val="both"/>
              <w:rPr>
                <w:sz w:val="20"/>
                <w:szCs w:val="20"/>
              </w:rPr>
            </w:pPr>
            <w:r w:rsidRPr="00702D4A">
              <w:rPr>
                <w:sz w:val="20"/>
                <w:szCs w:val="20"/>
              </w:rPr>
              <w:t>Береговский гарнизон</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20.12.88 г. № 366</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16</w:t>
            </w:r>
          </w:p>
        </w:tc>
        <w:tc>
          <w:tcPr>
            <w:tcW w:w="1418" w:type="dxa"/>
          </w:tcPr>
          <w:p w:rsidR="00FB01D4" w:rsidRPr="00702D4A" w:rsidRDefault="00FB01D4" w:rsidP="00702D4A">
            <w:pPr>
              <w:spacing w:line="360" w:lineRule="auto"/>
              <w:jc w:val="both"/>
              <w:rPr>
                <w:sz w:val="20"/>
                <w:szCs w:val="20"/>
              </w:rPr>
            </w:pPr>
            <w:r w:rsidRPr="00702D4A">
              <w:rPr>
                <w:sz w:val="20"/>
                <w:szCs w:val="20"/>
              </w:rPr>
              <w:t>Южнобережные дубравы</w:t>
            </w:r>
          </w:p>
        </w:tc>
        <w:tc>
          <w:tcPr>
            <w:tcW w:w="850" w:type="dxa"/>
          </w:tcPr>
          <w:p w:rsidR="00FB01D4" w:rsidRPr="00702D4A" w:rsidRDefault="00FB01D4" w:rsidP="00702D4A">
            <w:pPr>
              <w:spacing w:line="360" w:lineRule="auto"/>
              <w:jc w:val="both"/>
              <w:rPr>
                <w:sz w:val="20"/>
                <w:szCs w:val="20"/>
              </w:rPr>
            </w:pPr>
            <w:r w:rsidRPr="00702D4A">
              <w:rPr>
                <w:sz w:val="20"/>
                <w:szCs w:val="20"/>
              </w:rPr>
              <w:t>20, 4</w:t>
            </w:r>
          </w:p>
        </w:tc>
        <w:tc>
          <w:tcPr>
            <w:tcW w:w="1560" w:type="dxa"/>
          </w:tcPr>
          <w:p w:rsidR="00FB01D4" w:rsidRPr="00702D4A" w:rsidRDefault="00FB01D4" w:rsidP="00702D4A">
            <w:pPr>
              <w:spacing w:line="360" w:lineRule="auto"/>
              <w:jc w:val="both"/>
              <w:rPr>
                <w:sz w:val="20"/>
                <w:szCs w:val="20"/>
              </w:rPr>
            </w:pPr>
            <w:r w:rsidRPr="00702D4A">
              <w:rPr>
                <w:sz w:val="20"/>
                <w:szCs w:val="20"/>
              </w:rPr>
              <w:t>пгт. Ореанда</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Пансионат "Глициния"</w:t>
            </w:r>
          </w:p>
        </w:tc>
        <w:tc>
          <w:tcPr>
            <w:tcW w:w="2126" w:type="dxa"/>
          </w:tcPr>
          <w:p w:rsidR="00FB01D4" w:rsidRPr="00702D4A" w:rsidRDefault="00FB01D4" w:rsidP="00702D4A">
            <w:pPr>
              <w:spacing w:line="360" w:lineRule="auto"/>
              <w:jc w:val="both"/>
              <w:rPr>
                <w:sz w:val="20"/>
                <w:szCs w:val="20"/>
              </w:rPr>
            </w:pPr>
            <w:r w:rsidRPr="00702D4A">
              <w:rPr>
                <w:sz w:val="20"/>
                <w:szCs w:val="20"/>
              </w:rPr>
              <w:t>Пост. ВС АРК от 21.05.97 г. № 1170-1</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Итого:</w:t>
            </w:r>
          </w:p>
        </w:tc>
        <w:tc>
          <w:tcPr>
            <w:tcW w:w="850" w:type="dxa"/>
          </w:tcPr>
          <w:p w:rsidR="00FB01D4" w:rsidRPr="00702D4A" w:rsidRDefault="00FB01D4" w:rsidP="00702D4A">
            <w:pPr>
              <w:spacing w:line="360" w:lineRule="auto"/>
              <w:jc w:val="both"/>
              <w:rPr>
                <w:sz w:val="20"/>
                <w:szCs w:val="20"/>
              </w:rPr>
            </w:pPr>
            <w:r w:rsidRPr="00702D4A">
              <w:rPr>
                <w:b/>
                <w:bCs/>
                <w:sz w:val="20"/>
                <w:szCs w:val="20"/>
              </w:rPr>
              <w:t>10368, 4</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Памятники природы</w:t>
            </w:r>
          </w:p>
        </w:tc>
        <w:tc>
          <w:tcPr>
            <w:tcW w:w="850" w:type="dxa"/>
          </w:tcPr>
          <w:p w:rsidR="00FB01D4" w:rsidRPr="00702D4A" w:rsidRDefault="00FB01D4" w:rsidP="00702D4A">
            <w:pPr>
              <w:spacing w:line="360" w:lineRule="auto"/>
              <w:jc w:val="both"/>
              <w:rPr>
                <w:sz w:val="20"/>
                <w:szCs w:val="20"/>
              </w:rPr>
            </w:pP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w:t>
            </w:r>
          </w:p>
        </w:tc>
        <w:tc>
          <w:tcPr>
            <w:tcW w:w="1418" w:type="dxa"/>
          </w:tcPr>
          <w:p w:rsidR="00FB01D4" w:rsidRPr="00702D4A" w:rsidRDefault="00FB01D4" w:rsidP="00702D4A">
            <w:pPr>
              <w:spacing w:line="360" w:lineRule="auto"/>
              <w:jc w:val="both"/>
              <w:rPr>
                <w:sz w:val="20"/>
                <w:szCs w:val="20"/>
              </w:rPr>
            </w:pPr>
            <w:r w:rsidRPr="00702D4A">
              <w:rPr>
                <w:sz w:val="20"/>
                <w:szCs w:val="20"/>
              </w:rPr>
              <w:t>Гора-отторженец Парагильмен</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Малый Маяк, Запрудненское л-во, кв. 12</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w:t>
            </w:r>
          </w:p>
        </w:tc>
        <w:tc>
          <w:tcPr>
            <w:tcW w:w="1418" w:type="dxa"/>
          </w:tcPr>
          <w:p w:rsidR="00FB01D4" w:rsidRPr="00702D4A" w:rsidRDefault="00FB01D4" w:rsidP="00702D4A">
            <w:pPr>
              <w:spacing w:line="360" w:lineRule="auto"/>
              <w:jc w:val="both"/>
              <w:rPr>
                <w:sz w:val="20"/>
                <w:szCs w:val="20"/>
              </w:rPr>
            </w:pPr>
            <w:r w:rsidRPr="00702D4A">
              <w:rPr>
                <w:sz w:val="20"/>
                <w:szCs w:val="20"/>
              </w:rPr>
              <w:t>Роща можжевельника высокого в р-не Семидворья</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п. Семидворье</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w:t>
            </w:r>
          </w:p>
        </w:tc>
        <w:tc>
          <w:tcPr>
            <w:tcW w:w="1418" w:type="dxa"/>
          </w:tcPr>
          <w:p w:rsidR="00FB01D4" w:rsidRPr="00702D4A" w:rsidRDefault="00FB01D4" w:rsidP="00702D4A">
            <w:pPr>
              <w:spacing w:line="360" w:lineRule="auto"/>
              <w:jc w:val="both"/>
              <w:rPr>
                <w:sz w:val="20"/>
                <w:szCs w:val="20"/>
              </w:rPr>
            </w:pPr>
            <w:r w:rsidRPr="00702D4A">
              <w:rPr>
                <w:sz w:val="20"/>
                <w:szCs w:val="20"/>
              </w:rPr>
              <w:t>Участки дубовых рощ ("Дубки")</w:t>
            </w:r>
          </w:p>
        </w:tc>
        <w:tc>
          <w:tcPr>
            <w:tcW w:w="850" w:type="dxa"/>
          </w:tcPr>
          <w:p w:rsidR="00FB01D4" w:rsidRPr="00702D4A" w:rsidRDefault="00FB01D4" w:rsidP="00702D4A">
            <w:pPr>
              <w:spacing w:line="360" w:lineRule="auto"/>
              <w:jc w:val="both"/>
              <w:rPr>
                <w:sz w:val="20"/>
                <w:szCs w:val="20"/>
              </w:rPr>
            </w:pPr>
            <w:r w:rsidRPr="00702D4A">
              <w:rPr>
                <w:sz w:val="20"/>
                <w:szCs w:val="20"/>
              </w:rPr>
              <w:t>14, 0</w:t>
            </w:r>
          </w:p>
        </w:tc>
        <w:tc>
          <w:tcPr>
            <w:tcW w:w="1560" w:type="dxa"/>
          </w:tcPr>
          <w:p w:rsidR="00FB01D4" w:rsidRPr="00702D4A" w:rsidRDefault="00FB01D4" w:rsidP="00702D4A">
            <w:pPr>
              <w:spacing w:line="360" w:lineRule="auto"/>
              <w:jc w:val="both"/>
              <w:rPr>
                <w:sz w:val="20"/>
                <w:szCs w:val="20"/>
              </w:rPr>
            </w:pPr>
            <w:r w:rsidRPr="00702D4A">
              <w:rPr>
                <w:sz w:val="20"/>
                <w:szCs w:val="20"/>
              </w:rPr>
              <w:t>с. Партизаны</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Симферопольское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w:t>
            </w:r>
          </w:p>
        </w:tc>
        <w:tc>
          <w:tcPr>
            <w:tcW w:w="1418" w:type="dxa"/>
          </w:tcPr>
          <w:p w:rsidR="00FB01D4" w:rsidRPr="00702D4A" w:rsidRDefault="00FB01D4" w:rsidP="00702D4A">
            <w:pPr>
              <w:spacing w:line="360" w:lineRule="auto"/>
              <w:jc w:val="both"/>
              <w:rPr>
                <w:sz w:val="20"/>
                <w:szCs w:val="20"/>
              </w:rPr>
            </w:pPr>
            <w:r w:rsidRPr="00702D4A">
              <w:rPr>
                <w:sz w:val="20"/>
                <w:szCs w:val="20"/>
              </w:rPr>
              <w:t>Участок побережья у с. Николаевки</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Николаевка, Симферопольский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КХЗ "Путь Ленина"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w:t>
            </w:r>
          </w:p>
        </w:tc>
        <w:tc>
          <w:tcPr>
            <w:tcW w:w="1418" w:type="dxa"/>
          </w:tcPr>
          <w:p w:rsidR="00FB01D4" w:rsidRPr="00702D4A" w:rsidRDefault="00FB01D4" w:rsidP="00702D4A">
            <w:pPr>
              <w:spacing w:line="360" w:lineRule="auto"/>
              <w:jc w:val="both"/>
              <w:rPr>
                <w:sz w:val="20"/>
                <w:szCs w:val="20"/>
              </w:rPr>
            </w:pPr>
            <w:r w:rsidRPr="00702D4A">
              <w:rPr>
                <w:sz w:val="20"/>
                <w:szCs w:val="20"/>
              </w:rPr>
              <w:t>Столовая гора-останец Тепекермен</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Кудрино, Бахчисарайский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Бахчисарайский историко-архитектурный музей</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6</w:t>
            </w:r>
          </w:p>
        </w:tc>
        <w:tc>
          <w:tcPr>
            <w:tcW w:w="1418" w:type="dxa"/>
          </w:tcPr>
          <w:p w:rsidR="00FB01D4" w:rsidRPr="00702D4A" w:rsidRDefault="00FB01D4" w:rsidP="00702D4A">
            <w:pPr>
              <w:spacing w:line="360" w:lineRule="auto"/>
              <w:jc w:val="both"/>
              <w:rPr>
                <w:sz w:val="20"/>
                <w:szCs w:val="20"/>
              </w:rPr>
            </w:pPr>
            <w:r w:rsidRPr="00702D4A">
              <w:rPr>
                <w:sz w:val="20"/>
                <w:szCs w:val="20"/>
              </w:rPr>
              <w:t>Ур. Бакла</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Скалистое, Бахчисарайский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КХЗ им. Чапаева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7</w:t>
            </w:r>
          </w:p>
        </w:tc>
        <w:tc>
          <w:tcPr>
            <w:tcW w:w="1418" w:type="dxa"/>
          </w:tcPr>
          <w:p w:rsidR="00FB01D4" w:rsidRPr="00702D4A" w:rsidRDefault="00FB01D4" w:rsidP="00702D4A">
            <w:pPr>
              <w:spacing w:line="360" w:lineRule="auto"/>
              <w:jc w:val="both"/>
              <w:rPr>
                <w:sz w:val="20"/>
                <w:szCs w:val="20"/>
              </w:rPr>
            </w:pPr>
            <w:r w:rsidRPr="00702D4A">
              <w:rPr>
                <w:sz w:val="20"/>
                <w:szCs w:val="20"/>
              </w:rPr>
              <w:t>Гора-останец Шелудивая</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пгт. Научный</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КХЗ им. Чапаева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8</w:t>
            </w:r>
          </w:p>
        </w:tc>
        <w:tc>
          <w:tcPr>
            <w:tcW w:w="1418" w:type="dxa"/>
          </w:tcPr>
          <w:p w:rsidR="00FB01D4" w:rsidRPr="00702D4A" w:rsidRDefault="00FB01D4" w:rsidP="00702D4A">
            <w:pPr>
              <w:spacing w:line="360" w:lineRule="auto"/>
              <w:jc w:val="both"/>
              <w:rPr>
                <w:sz w:val="20"/>
                <w:szCs w:val="20"/>
              </w:rPr>
            </w:pPr>
            <w:r w:rsidRPr="00702D4A">
              <w:rPr>
                <w:sz w:val="20"/>
                <w:szCs w:val="20"/>
              </w:rPr>
              <w:t>Мыс Ай-Тодор</w:t>
            </w:r>
          </w:p>
        </w:tc>
        <w:tc>
          <w:tcPr>
            <w:tcW w:w="850" w:type="dxa"/>
          </w:tcPr>
          <w:p w:rsidR="00FB01D4" w:rsidRPr="00702D4A" w:rsidRDefault="00FB01D4" w:rsidP="00702D4A">
            <w:pPr>
              <w:spacing w:line="360" w:lineRule="auto"/>
              <w:jc w:val="both"/>
              <w:rPr>
                <w:sz w:val="20"/>
                <w:szCs w:val="20"/>
              </w:rPr>
            </w:pPr>
            <w:r w:rsidRPr="00702D4A">
              <w:rPr>
                <w:sz w:val="20"/>
                <w:szCs w:val="20"/>
              </w:rPr>
              <w:t>8, 0</w:t>
            </w:r>
          </w:p>
        </w:tc>
        <w:tc>
          <w:tcPr>
            <w:tcW w:w="1560" w:type="dxa"/>
          </w:tcPr>
          <w:p w:rsidR="00FB01D4" w:rsidRPr="00702D4A" w:rsidRDefault="00FB01D4" w:rsidP="00702D4A">
            <w:pPr>
              <w:spacing w:line="360" w:lineRule="auto"/>
              <w:jc w:val="both"/>
              <w:rPr>
                <w:sz w:val="20"/>
                <w:szCs w:val="20"/>
              </w:rPr>
            </w:pPr>
            <w:r w:rsidRPr="00702D4A">
              <w:rPr>
                <w:sz w:val="20"/>
                <w:szCs w:val="20"/>
              </w:rPr>
              <w:t>пгт. Гаспра</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Санатории "Жемчужина", "Парус", "Днепр", Ай-Тодорский маяк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9</w:t>
            </w:r>
          </w:p>
        </w:tc>
        <w:tc>
          <w:tcPr>
            <w:tcW w:w="1418" w:type="dxa"/>
          </w:tcPr>
          <w:p w:rsidR="00FB01D4" w:rsidRPr="00702D4A" w:rsidRDefault="00FB01D4" w:rsidP="00702D4A">
            <w:pPr>
              <w:spacing w:line="360" w:lineRule="auto"/>
              <w:jc w:val="both"/>
              <w:rPr>
                <w:sz w:val="20"/>
                <w:szCs w:val="20"/>
              </w:rPr>
            </w:pPr>
            <w:r w:rsidRPr="00702D4A">
              <w:rPr>
                <w:sz w:val="20"/>
                <w:szCs w:val="20"/>
              </w:rPr>
              <w:t>Скалы-островки Адалары</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пгт. Гурзуф</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Гурзуфский поссовет</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10</w:t>
            </w:r>
          </w:p>
        </w:tc>
        <w:tc>
          <w:tcPr>
            <w:tcW w:w="1418" w:type="dxa"/>
          </w:tcPr>
          <w:p w:rsidR="00FB01D4" w:rsidRPr="00702D4A" w:rsidRDefault="00FB01D4" w:rsidP="00702D4A">
            <w:pPr>
              <w:spacing w:line="360" w:lineRule="auto"/>
              <w:jc w:val="both"/>
              <w:rPr>
                <w:sz w:val="20"/>
                <w:szCs w:val="20"/>
              </w:rPr>
            </w:pPr>
            <w:r w:rsidRPr="00702D4A">
              <w:rPr>
                <w:sz w:val="20"/>
                <w:szCs w:val="20"/>
              </w:rPr>
              <w:t>Мыс Плака</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п. Утес</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"Утес"</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11</w:t>
            </w:r>
          </w:p>
        </w:tc>
        <w:tc>
          <w:tcPr>
            <w:tcW w:w="1418" w:type="dxa"/>
          </w:tcPr>
          <w:p w:rsidR="00FB01D4" w:rsidRPr="00702D4A" w:rsidRDefault="00FB01D4" w:rsidP="00702D4A">
            <w:pPr>
              <w:spacing w:line="360" w:lineRule="auto"/>
              <w:jc w:val="both"/>
              <w:rPr>
                <w:sz w:val="20"/>
                <w:szCs w:val="20"/>
              </w:rPr>
            </w:pPr>
            <w:r w:rsidRPr="00702D4A">
              <w:rPr>
                <w:sz w:val="20"/>
                <w:szCs w:val="20"/>
              </w:rPr>
              <w:t>Гора Лягушка</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п. Дачное, Судакский горсовет</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СХЗ-завод "Судак"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30.01.69 г. № 1918-67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12</w:t>
            </w:r>
          </w:p>
        </w:tc>
        <w:tc>
          <w:tcPr>
            <w:tcW w:w="1418" w:type="dxa"/>
          </w:tcPr>
          <w:p w:rsidR="00FB01D4" w:rsidRPr="00702D4A" w:rsidRDefault="00FB01D4" w:rsidP="00702D4A">
            <w:pPr>
              <w:spacing w:line="360" w:lineRule="auto"/>
              <w:jc w:val="both"/>
              <w:rPr>
                <w:sz w:val="20"/>
                <w:szCs w:val="20"/>
              </w:rPr>
            </w:pPr>
            <w:r w:rsidRPr="00702D4A">
              <w:rPr>
                <w:sz w:val="20"/>
                <w:szCs w:val="20"/>
              </w:rPr>
              <w:t>Ур. Айсерез</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Междуречье, Морское л-во, кв. 14, 15</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Судакский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22.09.65 г. № 634</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13</w:t>
            </w:r>
          </w:p>
        </w:tc>
        <w:tc>
          <w:tcPr>
            <w:tcW w:w="1418" w:type="dxa"/>
          </w:tcPr>
          <w:p w:rsidR="00FB01D4" w:rsidRPr="00702D4A" w:rsidRDefault="00FB01D4" w:rsidP="00702D4A">
            <w:pPr>
              <w:spacing w:line="360" w:lineRule="auto"/>
              <w:jc w:val="both"/>
              <w:rPr>
                <w:sz w:val="20"/>
                <w:szCs w:val="20"/>
              </w:rPr>
            </w:pPr>
            <w:r w:rsidRPr="00702D4A">
              <w:rPr>
                <w:sz w:val="20"/>
                <w:szCs w:val="20"/>
              </w:rPr>
              <w:t>Гора Крестовая</w:t>
            </w:r>
          </w:p>
        </w:tc>
        <w:tc>
          <w:tcPr>
            <w:tcW w:w="850" w:type="dxa"/>
          </w:tcPr>
          <w:p w:rsidR="00FB01D4" w:rsidRPr="00702D4A" w:rsidRDefault="00FB01D4" w:rsidP="00702D4A">
            <w:pPr>
              <w:spacing w:line="360" w:lineRule="auto"/>
              <w:jc w:val="both"/>
              <w:rPr>
                <w:sz w:val="20"/>
                <w:szCs w:val="20"/>
              </w:rPr>
            </w:pPr>
            <w:r w:rsidRPr="00702D4A">
              <w:rPr>
                <w:sz w:val="20"/>
                <w:szCs w:val="20"/>
              </w:rPr>
              <w:t>7, 0</w:t>
            </w:r>
          </w:p>
        </w:tc>
        <w:tc>
          <w:tcPr>
            <w:tcW w:w="1560" w:type="dxa"/>
          </w:tcPr>
          <w:p w:rsidR="00FB01D4" w:rsidRPr="00702D4A" w:rsidRDefault="00FB01D4" w:rsidP="00702D4A">
            <w:pPr>
              <w:spacing w:line="360" w:lineRule="auto"/>
              <w:jc w:val="both"/>
              <w:rPr>
                <w:sz w:val="20"/>
                <w:szCs w:val="20"/>
              </w:rPr>
            </w:pPr>
            <w:r w:rsidRPr="00702D4A">
              <w:rPr>
                <w:sz w:val="20"/>
                <w:szCs w:val="20"/>
              </w:rPr>
              <w:t>пгт. Ореанда</w:t>
            </w:r>
          </w:p>
        </w:tc>
        <w:tc>
          <w:tcPr>
            <w:tcW w:w="850" w:type="dxa"/>
          </w:tcPr>
          <w:p w:rsidR="00FB01D4" w:rsidRPr="00702D4A" w:rsidRDefault="00FB01D4" w:rsidP="00702D4A">
            <w:pPr>
              <w:pStyle w:val="a3"/>
              <w:spacing w:before="0" w:beforeAutospacing="0" w:after="0" w:afterAutospacing="0" w:line="360" w:lineRule="auto"/>
              <w:jc w:val="both"/>
              <w:rPr>
                <w:color w:val="auto"/>
                <w:sz w:val="20"/>
                <w:szCs w:val="20"/>
              </w:rPr>
            </w:pPr>
            <w:r w:rsidRPr="00702D4A">
              <w:rPr>
                <w:color w:val="auto"/>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"Нижняя Ореанда"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22.09.65 г. № 634</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14</w:t>
            </w:r>
          </w:p>
        </w:tc>
        <w:tc>
          <w:tcPr>
            <w:tcW w:w="1418" w:type="dxa"/>
          </w:tcPr>
          <w:p w:rsidR="00FB01D4" w:rsidRPr="00702D4A" w:rsidRDefault="00FB01D4" w:rsidP="00702D4A">
            <w:pPr>
              <w:spacing w:line="360" w:lineRule="auto"/>
              <w:jc w:val="both"/>
              <w:rPr>
                <w:sz w:val="20"/>
                <w:szCs w:val="20"/>
              </w:rPr>
            </w:pPr>
            <w:r w:rsidRPr="00702D4A">
              <w:rPr>
                <w:sz w:val="20"/>
                <w:szCs w:val="20"/>
              </w:rPr>
              <w:t>Пещера-грот Данильчакоба</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Соколиное, Соколиновское л-во, кв. 20</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Куйбышевский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15</w:t>
            </w:r>
          </w:p>
        </w:tc>
        <w:tc>
          <w:tcPr>
            <w:tcW w:w="1418" w:type="dxa"/>
          </w:tcPr>
          <w:p w:rsidR="00FB01D4" w:rsidRPr="00702D4A" w:rsidRDefault="00FB01D4" w:rsidP="00702D4A">
            <w:pPr>
              <w:spacing w:line="360" w:lineRule="auto"/>
              <w:jc w:val="both"/>
              <w:rPr>
                <w:sz w:val="20"/>
                <w:szCs w:val="20"/>
              </w:rPr>
            </w:pPr>
            <w:r w:rsidRPr="00702D4A">
              <w:rPr>
                <w:sz w:val="20"/>
                <w:szCs w:val="20"/>
              </w:rPr>
              <w:t>Природные "сфинксы" в долине реки Чуруксу</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Михайловское л-во, кв. 43</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Бахчисарайский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16</w:t>
            </w:r>
          </w:p>
        </w:tc>
        <w:tc>
          <w:tcPr>
            <w:tcW w:w="1418" w:type="dxa"/>
          </w:tcPr>
          <w:p w:rsidR="00FB01D4" w:rsidRPr="00702D4A" w:rsidRDefault="00FB01D4" w:rsidP="00702D4A">
            <w:pPr>
              <w:spacing w:line="360" w:lineRule="auto"/>
              <w:jc w:val="both"/>
              <w:rPr>
                <w:sz w:val="20"/>
                <w:szCs w:val="20"/>
              </w:rPr>
            </w:pPr>
            <w:r w:rsidRPr="00702D4A">
              <w:rPr>
                <w:sz w:val="20"/>
                <w:szCs w:val="20"/>
              </w:rPr>
              <w:t>Пещера-грот Кииккоба</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Баланово, Красногорское л-во, кв. 21</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Симферопольское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17</w:t>
            </w:r>
          </w:p>
        </w:tc>
        <w:tc>
          <w:tcPr>
            <w:tcW w:w="1418" w:type="dxa"/>
          </w:tcPr>
          <w:p w:rsidR="00FB01D4" w:rsidRPr="00702D4A" w:rsidRDefault="00FB01D4" w:rsidP="00702D4A">
            <w:pPr>
              <w:spacing w:line="360" w:lineRule="auto"/>
              <w:jc w:val="both"/>
              <w:rPr>
                <w:sz w:val="20"/>
                <w:szCs w:val="20"/>
              </w:rPr>
            </w:pPr>
            <w:r w:rsidRPr="00702D4A">
              <w:rPr>
                <w:sz w:val="20"/>
                <w:szCs w:val="20"/>
              </w:rPr>
              <w:t>Пещера-грот Чокурча</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Луговое, Симферопольский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Автоколонна № 14354</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18</w:t>
            </w:r>
          </w:p>
        </w:tc>
        <w:tc>
          <w:tcPr>
            <w:tcW w:w="1418" w:type="dxa"/>
          </w:tcPr>
          <w:p w:rsidR="00FB01D4" w:rsidRPr="00702D4A" w:rsidRDefault="00FB01D4" w:rsidP="00702D4A">
            <w:pPr>
              <w:spacing w:line="360" w:lineRule="auto"/>
              <w:jc w:val="both"/>
              <w:rPr>
                <w:sz w:val="20"/>
                <w:szCs w:val="20"/>
              </w:rPr>
            </w:pPr>
            <w:r w:rsidRPr="00702D4A">
              <w:rPr>
                <w:sz w:val="20"/>
                <w:szCs w:val="20"/>
              </w:rPr>
              <w:t>Островок-глыба пермских известняков на Симферопольском водохранилище</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Симферопольское водохранилище</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Салгирское управление оросительных систем</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19</w:t>
            </w:r>
          </w:p>
        </w:tc>
        <w:tc>
          <w:tcPr>
            <w:tcW w:w="1418" w:type="dxa"/>
          </w:tcPr>
          <w:p w:rsidR="00FB01D4" w:rsidRPr="00702D4A" w:rsidRDefault="00FB01D4" w:rsidP="00702D4A">
            <w:pPr>
              <w:spacing w:line="360" w:lineRule="auto"/>
              <w:jc w:val="both"/>
              <w:rPr>
                <w:sz w:val="20"/>
                <w:szCs w:val="20"/>
              </w:rPr>
            </w:pPr>
            <w:r w:rsidRPr="00702D4A">
              <w:rPr>
                <w:sz w:val="20"/>
                <w:szCs w:val="20"/>
              </w:rPr>
              <w:t>Природные "сфинксы" Каралезской долины</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Залесное, Бахчисарайский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КХЗ "Украина"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20</w:t>
            </w:r>
          </w:p>
        </w:tc>
        <w:tc>
          <w:tcPr>
            <w:tcW w:w="1418" w:type="dxa"/>
          </w:tcPr>
          <w:p w:rsidR="00FB01D4" w:rsidRPr="00702D4A" w:rsidRDefault="00FB01D4" w:rsidP="00702D4A">
            <w:pPr>
              <w:spacing w:line="360" w:lineRule="auto"/>
              <w:jc w:val="both"/>
              <w:rPr>
                <w:sz w:val="20"/>
                <w:szCs w:val="20"/>
              </w:rPr>
            </w:pPr>
            <w:r w:rsidRPr="00702D4A">
              <w:rPr>
                <w:sz w:val="20"/>
                <w:szCs w:val="20"/>
              </w:rPr>
              <w:t>Пещера-грот Сюрень</w:t>
            </w:r>
          </w:p>
        </w:tc>
        <w:tc>
          <w:tcPr>
            <w:tcW w:w="850" w:type="dxa"/>
          </w:tcPr>
          <w:p w:rsidR="00FB01D4" w:rsidRPr="00702D4A" w:rsidRDefault="00FB01D4" w:rsidP="00702D4A">
            <w:pPr>
              <w:spacing w:line="360" w:lineRule="auto"/>
              <w:jc w:val="both"/>
              <w:rPr>
                <w:sz w:val="20"/>
                <w:szCs w:val="20"/>
              </w:rPr>
            </w:pPr>
            <w:r w:rsidRPr="00702D4A">
              <w:rPr>
                <w:sz w:val="20"/>
                <w:szCs w:val="20"/>
              </w:rPr>
              <w:t>1.0</w:t>
            </w:r>
          </w:p>
        </w:tc>
        <w:tc>
          <w:tcPr>
            <w:tcW w:w="1560" w:type="dxa"/>
          </w:tcPr>
          <w:p w:rsidR="00FB01D4" w:rsidRPr="00702D4A" w:rsidRDefault="00FB01D4" w:rsidP="00702D4A">
            <w:pPr>
              <w:spacing w:line="360" w:lineRule="auto"/>
              <w:jc w:val="both"/>
              <w:rPr>
                <w:sz w:val="20"/>
                <w:szCs w:val="20"/>
              </w:rPr>
            </w:pPr>
            <w:r w:rsidRPr="00702D4A">
              <w:rPr>
                <w:sz w:val="20"/>
                <w:szCs w:val="20"/>
              </w:rPr>
              <w:t>с. Танковое, Бахчисарайский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КХЗ им. Ильича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21</w:t>
            </w:r>
          </w:p>
        </w:tc>
        <w:tc>
          <w:tcPr>
            <w:tcW w:w="1418" w:type="dxa"/>
          </w:tcPr>
          <w:p w:rsidR="00FB01D4" w:rsidRPr="00702D4A" w:rsidRDefault="00FB01D4" w:rsidP="00702D4A">
            <w:pPr>
              <w:spacing w:line="360" w:lineRule="auto"/>
              <w:jc w:val="both"/>
              <w:rPr>
                <w:sz w:val="20"/>
                <w:szCs w:val="20"/>
              </w:rPr>
            </w:pPr>
            <w:r w:rsidRPr="00702D4A">
              <w:rPr>
                <w:sz w:val="20"/>
                <w:szCs w:val="20"/>
              </w:rPr>
              <w:t>Мыс Чауда</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Яркое,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Чаудинское ВОО</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15.02.64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22</w:t>
            </w:r>
          </w:p>
        </w:tc>
        <w:tc>
          <w:tcPr>
            <w:tcW w:w="1418" w:type="dxa"/>
          </w:tcPr>
          <w:p w:rsidR="00FB01D4" w:rsidRPr="00702D4A" w:rsidRDefault="00FB01D4" w:rsidP="00702D4A">
            <w:pPr>
              <w:spacing w:line="360" w:lineRule="auto"/>
              <w:jc w:val="both"/>
              <w:rPr>
                <w:sz w:val="20"/>
                <w:szCs w:val="20"/>
              </w:rPr>
            </w:pPr>
            <w:r w:rsidRPr="00702D4A">
              <w:rPr>
                <w:sz w:val="20"/>
                <w:szCs w:val="20"/>
              </w:rPr>
              <w:t>Карстовая пещера Максимовича</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Куйбышевское л-во, кв. 85</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Куйбышевский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30.01.89 г. № 19/8-67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23</w:t>
            </w:r>
          </w:p>
        </w:tc>
        <w:tc>
          <w:tcPr>
            <w:tcW w:w="1418" w:type="dxa"/>
          </w:tcPr>
          <w:p w:rsidR="00FB01D4" w:rsidRPr="00702D4A" w:rsidRDefault="00FB01D4" w:rsidP="00702D4A">
            <w:pPr>
              <w:spacing w:line="360" w:lineRule="auto"/>
              <w:jc w:val="both"/>
              <w:rPr>
                <w:sz w:val="20"/>
                <w:szCs w:val="20"/>
              </w:rPr>
            </w:pPr>
            <w:r w:rsidRPr="00702D4A">
              <w:rPr>
                <w:sz w:val="20"/>
                <w:szCs w:val="20"/>
              </w:rPr>
              <w:t>Змеиная пещера</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Левадки, Партизанское л-во, кв. 20</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Симферопольское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30.01.89 г. № 19/8-67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24</w:t>
            </w:r>
          </w:p>
        </w:tc>
        <w:tc>
          <w:tcPr>
            <w:tcW w:w="1418" w:type="dxa"/>
          </w:tcPr>
          <w:p w:rsidR="00FB01D4" w:rsidRPr="00702D4A" w:rsidRDefault="00FB01D4" w:rsidP="00702D4A">
            <w:pPr>
              <w:spacing w:line="360" w:lineRule="auto"/>
              <w:jc w:val="both"/>
              <w:rPr>
                <w:sz w:val="20"/>
                <w:szCs w:val="20"/>
              </w:rPr>
            </w:pPr>
            <w:r w:rsidRPr="00702D4A">
              <w:rPr>
                <w:sz w:val="20"/>
                <w:szCs w:val="20"/>
              </w:rPr>
              <w:t>Красный камень</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пгт. Краснокаменка</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СХЗ "Гурзуф"</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30.01.89 г. № 19/8-67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25</w:t>
            </w:r>
          </w:p>
        </w:tc>
        <w:tc>
          <w:tcPr>
            <w:tcW w:w="1418" w:type="dxa"/>
          </w:tcPr>
          <w:p w:rsidR="00FB01D4" w:rsidRPr="00702D4A" w:rsidRDefault="00FB01D4" w:rsidP="00702D4A">
            <w:pPr>
              <w:spacing w:line="360" w:lineRule="auto"/>
              <w:jc w:val="both"/>
              <w:rPr>
                <w:sz w:val="20"/>
                <w:szCs w:val="20"/>
              </w:rPr>
            </w:pPr>
            <w:r w:rsidRPr="00702D4A">
              <w:rPr>
                <w:sz w:val="20"/>
                <w:szCs w:val="20"/>
              </w:rPr>
              <w:t>Кучук-Ламбатский каменный хаос</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Кипарисное</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СХЗ "Таврида"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30.01.89 г. № 19/8-67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26</w:t>
            </w:r>
          </w:p>
        </w:tc>
        <w:tc>
          <w:tcPr>
            <w:tcW w:w="1418" w:type="dxa"/>
          </w:tcPr>
          <w:p w:rsidR="00FB01D4" w:rsidRPr="00702D4A" w:rsidRDefault="00FB01D4" w:rsidP="00702D4A">
            <w:pPr>
              <w:spacing w:line="360" w:lineRule="auto"/>
              <w:jc w:val="both"/>
              <w:rPr>
                <w:sz w:val="20"/>
                <w:szCs w:val="20"/>
              </w:rPr>
            </w:pPr>
            <w:r w:rsidRPr="00702D4A">
              <w:rPr>
                <w:sz w:val="20"/>
                <w:szCs w:val="20"/>
              </w:rPr>
              <w:t>Участок побережья между сс. Солнечногорское и Малореченское</w:t>
            </w:r>
          </w:p>
        </w:tc>
        <w:tc>
          <w:tcPr>
            <w:tcW w:w="850" w:type="dxa"/>
          </w:tcPr>
          <w:p w:rsidR="00FB01D4" w:rsidRPr="00702D4A" w:rsidRDefault="00FB01D4" w:rsidP="00702D4A">
            <w:pPr>
              <w:spacing w:line="360" w:lineRule="auto"/>
              <w:jc w:val="both"/>
              <w:rPr>
                <w:sz w:val="20"/>
                <w:szCs w:val="20"/>
              </w:rPr>
            </w:pPr>
            <w:r w:rsidRPr="00702D4A">
              <w:rPr>
                <w:sz w:val="20"/>
                <w:szCs w:val="20"/>
              </w:rPr>
              <w:t>5, 0</w:t>
            </w:r>
          </w:p>
        </w:tc>
        <w:tc>
          <w:tcPr>
            <w:tcW w:w="1560" w:type="dxa"/>
          </w:tcPr>
          <w:p w:rsidR="00FB01D4" w:rsidRPr="00702D4A" w:rsidRDefault="00FB01D4" w:rsidP="00702D4A">
            <w:pPr>
              <w:spacing w:line="360" w:lineRule="auto"/>
              <w:jc w:val="both"/>
              <w:rPr>
                <w:sz w:val="20"/>
                <w:szCs w:val="20"/>
              </w:rPr>
            </w:pPr>
            <w:r w:rsidRPr="00702D4A">
              <w:rPr>
                <w:sz w:val="20"/>
                <w:szCs w:val="20"/>
              </w:rPr>
              <w:t>с. Солнечногорское, с. Малореченское</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Малореченский сельсов.</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30.01.89 г. № 19/8-67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27</w:t>
            </w:r>
          </w:p>
        </w:tc>
        <w:tc>
          <w:tcPr>
            <w:tcW w:w="1418" w:type="dxa"/>
          </w:tcPr>
          <w:p w:rsidR="00FB01D4" w:rsidRPr="00702D4A" w:rsidRDefault="00FB01D4" w:rsidP="00702D4A">
            <w:pPr>
              <w:spacing w:line="360" w:lineRule="auto"/>
              <w:jc w:val="both"/>
              <w:rPr>
                <w:sz w:val="20"/>
                <w:szCs w:val="20"/>
              </w:rPr>
            </w:pPr>
            <w:r w:rsidRPr="00702D4A">
              <w:rPr>
                <w:sz w:val="20"/>
                <w:szCs w:val="20"/>
              </w:rPr>
              <w:t>Пещера Сюндюрлю</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Поляна, Куйбышевское л-во, кв. 78</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Куйбышевский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28</w:t>
            </w:r>
          </w:p>
        </w:tc>
        <w:tc>
          <w:tcPr>
            <w:tcW w:w="1418" w:type="dxa"/>
          </w:tcPr>
          <w:p w:rsidR="00FB01D4" w:rsidRPr="00702D4A" w:rsidRDefault="00FB01D4" w:rsidP="00702D4A">
            <w:pPr>
              <w:spacing w:line="360" w:lineRule="auto"/>
              <w:jc w:val="both"/>
              <w:rPr>
                <w:sz w:val="20"/>
                <w:szCs w:val="20"/>
              </w:rPr>
            </w:pPr>
            <w:r w:rsidRPr="00702D4A">
              <w:rPr>
                <w:sz w:val="20"/>
                <w:szCs w:val="20"/>
              </w:rPr>
              <w:t>Пещера МАН (Малой академии наук)</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Лучистое, Алуштинское л-во, Сев. Демерджи</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29</w:t>
            </w:r>
          </w:p>
        </w:tc>
        <w:tc>
          <w:tcPr>
            <w:tcW w:w="1418" w:type="dxa"/>
          </w:tcPr>
          <w:p w:rsidR="00FB01D4" w:rsidRPr="00702D4A" w:rsidRDefault="00FB01D4" w:rsidP="00702D4A">
            <w:pPr>
              <w:spacing w:line="360" w:lineRule="auto"/>
              <w:jc w:val="both"/>
              <w:rPr>
                <w:sz w:val="20"/>
                <w:szCs w:val="20"/>
              </w:rPr>
            </w:pPr>
            <w:r w:rsidRPr="00702D4A">
              <w:rPr>
                <w:sz w:val="20"/>
                <w:szCs w:val="20"/>
              </w:rPr>
              <w:t>Пещера Аджикоба</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Межгорское л-во, кв. 33</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Симферо-польское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30</w:t>
            </w:r>
          </w:p>
        </w:tc>
        <w:tc>
          <w:tcPr>
            <w:tcW w:w="1418" w:type="dxa"/>
          </w:tcPr>
          <w:p w:rsidR="00FB01D4" w:rsidRPr="00702D4A" w:rsidRDefault="00FB01D4" w:rsidP="00702D4A">
            <w:pPr>
              <w:spacing w:line="360" w:lineRule="auto"/>
              <w:jc w:val="both"/>
              <w:rPr>
                <w:sz w:val="20"/>
                <w:szCs w:val="20"/>
              </w:rPr>
            </w:pPr>
            <w:r w:rsidRPr="00702D4A">
              <w:rPr>
                <w:sz w:val="20"/>
                <w:szCs w:val="20"/>
              </w:rPr>
              <w:t>Пещера Аянская</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Заречное, Симферо-польский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Симферо-польский горводоканал</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31</w:t>
            </w:r>
          </w:p>
        </w:tc>
        <w:tc>
          <w:tcPr>
            <w:tcW w:w="1418" w:type="dxa"/>
          </w:tcPr>
          <w:p w:rsidR="00FB01D4" w:rsidRPr="00702D4A" w:rsidRDefault="00FB01D4" w:rsidP="00702D4A">
            <w:pPr>
              <w:spacing w:line="360" w:lineRule="auto"/>
              <w:jc w:val="both"/>
              <w:rPr>
                <w:sz w:val="20"/>
                <w:szCs w:val="20"/>
              </w:rPr>
            </w:pPr>
            <w:r w:rsidRPr="00702D4A">
              <w:rPr>
                <w:sz w:val="20"/>
                <w:szCs w:val="20"/>
              </w:rPr>
              <w:t>Волчий грот</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Донское, Симферо-польский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КХЗ "Завет Ильича"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32</w:t>
            </w:r>
          </w:p>
        </w:tc>
        <w:tc>
          <w:tcPr>
            <w:tcW w:w="1418" w:type="dxa"/>
          </w:tcPr>
          <w:p w:rsidR="00FB01D4" w:rsidRPr="00702D4A" w:rsidRDefault="00FB01D4" w:rsidP="00702D4A">
            <w:pPr>
              <w:spacing w:line="360" w:lineRule="auto"/>
              <w:jc w:val="both"/>
              <w:rPr>
                <w:sz w:val="20"/>
                <w:szCs w:val="20"/>
              </w:rPr>
            </w:pPr>
            <w:r w:rsidRPr="00702D4A">
              <w:rPr>
                <w:sz w:val="20"/>
                <w:szCs w:val="20"/>
              </w:rPr>
              <w:t>Обнажение окаменелого потока вулканической лавы</w:t>
            </w:r>
          </w:p>
        </w:tc>
        <w:tc>
          <w:tcPr>
            <w:tcW w:w="850" w:type="dxa"/>
          </w:tcPr>
          <w:p w:rsidR="00FB01D4" w:rsidRPr="00702D4A" w:rsidRDefault="00FB01D4" w:rsidP="00702D4A">
            <w:pPr>
              <w:spacing w:line="360" w:lineRule="auto"/>
              <w:jc w:val="both"/>
              <w:rPr>
                <w:sz w:val="20"/>
                <w:szCs w:val="20"/>
              </w:rPr>
            </w:pPr>
            <w:r w:rsidRPr="00702D4A">
              <w:rPr>
                <w:sz w:val="20"/>
                <w:szCs w:val="20"/>
              </w:rPr>
              <w:t>0, 5</w:t>
            </w:r>
          </w:p>
        </w:tc>
        <w:tc>
          <w:tcPr>
            <w:tcW w:w="1560" w:type="dxa"/>
          </w:tcPr>
          <w:p w:rsidR="00FB01D4" w:rsidRPr="00702D4A" w:rsidRDefault="00FB01D4" w:rsidP="00702D4A">
            <w:pPr>
              <w:spacing w:line="360" w:lineRule="auto"/>
              <w:jc w:val="both"/>
              <w:rPr>
                <w:sz w:val="20"/>
                <w:szCs w:val="20"/>
              </w:rPr>
            </w:pPr>
            <w:r w:rsidRPr="00702D4A">
              <w:rPr>
                <w:sz w:val="20"/>
                <w:szCs w:val="20"/>
              </w:rPr>
              <w:t>с. Петропавловка, Симферо-польский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Петро-павловский карьер</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20.12.88 г. № 366</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33</w:t>
            </w:r>
          </w:p>
        </w:tc>
        <w:tc>
          <w:tcPr>
            <w:tcW w:w="1418" w:type="dxa"/>
          </w:tcPr>
          <w:p w:rsidR="00FB01D4" w:rsidRPr="00702D4A" w:rsidRDefault="00FB01D4" w:rsidP="00702D4A">
            <w:pPr>
              <w:spacing w:line="360" w:lineRule="auto"/>
              <w:jc w:val="both"/>
              <w:rPr>
                <w:sz w:val="20"/>
                <w:szCs w:val="20"/>
              </w:rPr>
            </w:pPr>
            <w:r w:rsidRPr="00702D4A">
              <w:rPr>
                <w:sz w:val="20"/>
                <w:szCs w:val="20"/>
              </w:rPr>
              <w:t>Грязевая сопка Андрусова</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Бондаренково,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КХЗ им. Войкова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22.09.69 г. № 634</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34</w:t>
            </w:r>
          </w:p>
        </w:tc>
        <w:tc>
          <w:tcPr>
            <w:tcW w:w="1418" w:type="dxa"/>
          </w:tcPr>
          <w:p w:rsidR="00FB01D4" w:rsidRPr="00702D4A" w:rsidRDefault="00FB01D4" w:rsidP="00702D4A">
            <w:pPr>
              <w:spacing w:line="360" w:lineRule="auto"/>
              <w:jc w:val="both"/>
              <w:rPr>
                <w:sz w:val="20"/>
                <w:szCs w:val="20"/>
              </w:rPr>
            </w:pPr>
            <w:r w:rsidRPr="00702D4A">
              <w:rPr>
                <w:sz w:val="20"/>
                <w:szCs w:val="20"/>
              </w:rPr>
              <w:t>Грязевая сопка Вернадского</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Бондаренково,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КХЗ им. Войкова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22.09.69 г. № 634</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35</w:t>
            </w:r>
          </w:p>
        </w:tc>
        <w:tc>
          <w:tcPr>
            <w:tcW w:w="1418" w:type="dxa"/>
          </w:tcPr>
          <w:p w:rsidR="00FB01D4" w:rsidRPr="00702D4A" w:rsidRDefault="00FB01D4" w:rsidP="00702D4A">
            <w:pPr>
              <w:spacing w:line="360" w:lineRule="auto"/>
              <w:jc w:val="both"/>
              <w:rPr>
                <w:sz w:val="20"/>
                <w:szCs w:val="20"/>
              </w:rPr>
            </w:pPr>
            <w:r w:rsidRPr="00702D4A">
              <w:rPr>
                <w:sz w:val="20"/>
                <w:szCs w:val="20"/>
              </w:rPr>
              <w:t>Грязевая сопка Обручева</w:t>
            </w:r>
          </w:p>
        </w:tc>
        <w:tc>
          <w:tcPr>
            <w:tcW w:w="850" w:type="dxa"/>
          </w:tcPr>
          <w:p w:rsidR="00FB01D4" w:rsidRPr="00702D4A" w:rsidRDefault="00FB01D4" w:rsidP="00702D4A">
            <w:pPr>
              <w:spacing w:line="360" w:lineRule="auto"/>
              <w:jc w:val="both"/>
              <w:rPr>
                <w:sz w:val="20"/>
                <w:szCs w:val="20"/>
              </w:rPr>
            </w:pPr>
            <w:r w:rsidRPr="00702D4A">
              <w:rPr>
                <w:sz w:val="20"/>
                <w:szCs w:val="20"/>
              </w:rPr>
              <w:t>1, 0</w:t>
            </w:r>
          </w:p>
        </w:tc>
        <w:tc>
          <w:tcPr>
            <w:tcW w:w="1560" w:type="dxa"/>
          </w:tcPr>
          <w:p w:rsidR="00FB01D4" w:rsidRPr="00702D4A" w:rsidRDefault="00FB01D4" w:rsidP="00702D4A">
            <w:pPr>
              <w:spacing w:line="360" w:lineRule="auto"/>
              <w:jc w:val="both"/>
              <w:rPr>
                <w:sz w:val="20"/>
                <w:szCs w:val="20"/>
              </w:rPr>
            </w:pPr>
            <w:r w:rsidRPr="00702D4A">
              <w:rPr>
                <w:sz w:val="20"/>
                <w:szCs w:val="20"/>
              </w:rPr>
              <w:t>с. Бондаренково,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геол.</w:t>
            </w:r>
          </w:p>
        </w:tc>
        <w:tc>
          <w:tcPr>
            <w:tcW w:w="1843" w:type="dxa"/>
          </w:tcPr>
          <w:p w:rsidR="00FB01D4" w:rsidRPr="00702D4A" w:rsidRDefault="00FB01D4" w:rsidP="00702D4A">
            <w:pPr>
              <w:spacing w:line="360" w:lineRule="auto"/>
              <w:jc w:val="both"/>
              <w:rPr>
                <w:sz w:val="20"/>
                <w:szCs w:val="20"/>
              </w:rPr>
            </w:pPr>
            <w:r w:rsidRPr="00702D4A">
              <w:rPr>
                <w:sz w:val="20"/>
                <w:szCs w:val="20"/>
              </w:rPr>
              <w:t>КХЗ им. Войкова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22.09.69 г. № 634</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36</w:t>
            </w:r>
          </w:p>
        </w:tc>
        <w:tc>
          <w:tcPr>
            <w:tcW w:w="1418" w:type="dxa"/>
          </w:tcPr>
          <w:p w:rsidR="00FB01D4" w:rsidRPr="00702D4A" w:rsidRDefault="00FB01D4" w:rsidP="00702D4A">
            <w:pPr>
              <w:spacing w:line="360" w:lineRule="auto"/>
              <w:jc w:val="both"/>
              <w:rPr>
                <w:sz w:val="20"/>
                <w:szCs w:val="20"/>
              </w:rPr>
            </w:pPr>
            <w:r w:rsidRPr="00702D4A">
              <w:rPr>
                <w:sz w:val="20"/>
                <w:szCs w:val="20"/>
              </w:rPr>
              <w:t>ПАК</w:t>
            </w:r>
            <w:bookmarkStart w:id="0" w:name="_ftnref1"/>
            <w:r w:rsidRPr="00855A7D">
              <w:rPr>
                <w:sz w:val="20"/>
                <w:szCs w:val="20"/>
              </w:rPr>
              <w:t>*</w:t>
            </w:r>
            <w:bookmarkEnd w:id="0"/>
            <w:r w:rsidRPr="00702D4A">
              <w:rPr>
                <w:sz w:val="20"/>
                <w:szCs w:val="20"/>
              </w:rPr>
              <w:t xml:space="preserve"> у горного массива Караулоба</w:t>
            </w:r>
          </w:p>
        </w:tc>
        <w:tc>
          <w:tcPr>
            <w:tcW w:w="850" w:type="dxa"/>
          </w:tcPr>
          <w:p w:rsidR="00FB01D4" w:rsidRPr="00702D4A" w:rsidRDefault="00FB01D4" w:rsidP="00702D4A">
            <w:pPr>
              <w:spacing w:line="360" w:lineRule="auto"/>
              <w:jc w:val="both"/>
              <w:rPr>
                <w:sz w:val="20"/>
                <w:szCs w:val="20"/>
              </w:rPr>
            </w:pPr>
            <w:r w:rsidRPr="00702D4A">
              <w:rPr>
                <w:sz w:val="20"/>
                <w:szCs w:val="20"/>
              </w:rPr>
              <w:t>90, 0 (длина 3 км)</w:t>
            </w:r>
          </w:p>
        </w:tc>
        <w:tc>
          <w:tcPr>
            <w:tcW w:w="1560" w:type="dxa"/>
          </w:tcPr>
          <w:p w:rsidR="00FB01D4" w:rsidRPr="00702D4A" w:rsidRDefault="00FB01D4" w:rsidP="00702D4A">
            <w:pPr>
              <w:spacing w:line="360" w:lineRule="auto"/>
              <w:jc w:val="both"/>
              <w:rPr>
                <w:sz w:val="20"/>
                <w:szCs w:val="20"/>
              </w:rPr>
            </w:pPr>
            <w:r w:rsidRPr="00702D4A">
              <w:rPr>
                <w:sz w:val="20"/>
                <w:szCs w:val="20"/>
              </w:rPr>
              <w:t>пгт. Новый Свет, Морское л-во</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Судакский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37</w:t>
            </w:r>
          </w:p>
        </w:tc>
        <w:tc>
          <w:tcPr>
            <w:tcW w:w="1418" w:type="dxa"/>
          </w:tcPr>
          <w:p w:rsidR="00FB01D4" w:rsidRPr="00702D4A" w:rsidRDefault="00FB01D4" w:rsidP="00702D4A">
            <w:pPr>
              <w:spacing w:line="360" w:lineRule="auto"/>
              <w:jc w:val="both"/>
              <w:rPr>
                <w:sz w:val="20"/>
                <w:szCs w:val="20"/>
              </w:rPr>
            </w:pPr>
            <w:r w:rsidRPr="00702D4A">
              <w:rPr>
                <w:sz w:val="20"/>
                <w:szCs w:val="20"/>
              </w:rPr>
              <w:t>ПАК у горы Аюдаг</w:t>
            </w:r>
          </w:p>
        </w:tc>
        <w:tc>
          <w:tcPr>
            <w:tcW w:w="850" w:type="dxa"/>
          </w:tcPr>
          <w:p w:rsidR="00FB01D4" w:rsidRPr="00702D4A" w:rsidRDefault="00FB01D4" w:rsidP="00702D4A">
            <w:pPr>
              <w:spacing w:line="360" w:lineRule="auto"/>
              <w:jc w:val="both"/>
              <w:rPr>
                <w:sz w:val="20"/>
                <w:szCs w:val="20"/>
              </w:rPr>
            </w:pPr>
            <w:r w:rsidRPr="00702D4A">
              <w:rPr>
                <w:sz w:val="20"/>
                <w:szCs w:val="20"/>
              </w:rPr>
              <w:t>150, 0 (длина 5 км)</w:t>
            </w:r>
          </w:p>
        </w:tc>
        <w:tc>
          <w:tcPr>
            <w:tcW w:w="1560" w:type="dxa"/>
          </w:tcPr>
          <w:p w:rsidR="00FB01D4" w:rsidRPr="00702D4A" w:rsidRDefault="00FB01D4" w:rsidP="00702D4A">
            <w:pPr>
              <w:spacing w:line="360" w:lineRule="auto"/>
              <w:jc w:val="both"/>
              <w:rPr>
                <w:sz w:val="20"/>
                <w:szCs w:val="20"/>
              </w:rPr>
            </w:pPr>
            <w:r w:rsidRPr="00702D4A">
              <w:rPr>
                <w:sz w:val="20"/>
                <w:szCs w:val="20"/>
              </w:rPr>
              <w:t>пгт. Партенит, Запрудненское л-во, кв. 32</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38</w:t>
            </w:r>
          </w:p>
        </w:tc>
        <w:tc>
          <w:tcPr>
            <w:tcW w:w="1418" w:type="dxa"/>
          </w:tcPr>
          <w:p w:rsidR="00FB01D4" w:rsidRPr="00702D4A" w:rsidRDefault="00FB01D4" w:rsidP="00702D4A">
            <w:pPr>
              <w:spacing w:line="360" w:lineRule="auto"/>
              <w:jc w:val="both"/>
              <w:rPr>
                <w:sz w:val="20"/>
                <w:szCs w:val="20"/>
              </w:rPr>
            </w:pPr>
            <w:r w:rsidRPr="00702D4A">
              <w:rPr>
                <w:sz w:val="20"/>
                <w:szCs w:val="20"/>
              </w:rPr>
              <w:t>ПАК между пгт. Новый Свет и г. Судак</w:t>
            </w:r>
          </w:p>
        </w:tc>
        <w:tc>
          <w:tcPr>
            <w:tcW w:w="850" w:type="dxa"/>
          </w:tcPr>
          <w:p w:rsidR="00FB01D4" w:rsidRPr="00702D4A" w:rsidRDefault="00FB01D4" w:rsidP="00702D4A">
            <w:pPr>
              <w:spacing w:line="360" w:lineRule="auto"/>
              <w:jc w:val="both"/>
              <w:rPr>
                <w:sz w:val="20"/>
                <w:szCs w:val="20"/>
              </w:rPr>
            </w:pPr>
            <w:r w:rsidRPr="00702D4A">
              <w:rPr>
                <w:sz w:val="20"/>
                <w:szCs w:val="20"/>
              </w:rPr>
              <w:t>120, 0 (длина 4 км)</w:t>
            </w:r>
          </w:p>
        </w:tc>
        <w:tc>
          <w:tcPr>
            <w:tcW w:w="1560" w:type="dxa"/>
          </w:tcPr>
          <w:p w:rsidR="00FB01D4" w:rsidRPr="00702D4A" w:rsidRDefault="00FB01D4" w:rsidP="00702D4A">
            <w:pPr>
              <w:spacing w:line="360" w:lineRule="auto"/>
              <w:jc w:val="both"/>
              <w:rPr>
                <w:sz w:val="20"/>
                <w:szCs w:val="20"/>
              </w:rPr>
            </w:pPr>
            <w:r w:rsidRPr="00702D4A">
              <w:rPr>
                <w:sz w:val="20"/>
                <w:szCs w:val="20"/>
              </w:rPr>
              <w:t>г. Судак, Судакское л-во</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Судакский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39</w:t>
            </w:r>
          </w:p>
        </w:tc>
        <w:tc>
          <w:tcPr>
            <w:tcW w:w="1418" w:type="dxa"/>
          </w:tcPr>
          <w:p w:rsidR="00FB01D4" w:rsidRPr="00702D4A" w:rsidRDefault="00FB01D4" w:rsidP="00702D4A">
            <w:pPr>
              <w:spacing w:line="360" w:lineRule="auto"/>
              <w:jc w:val="both"/>
              <w:rPr>
                <w:sz w:val="20"/>
                <w:szCs w:val="20"/>
              </w:rPr>
            </w:pPr>
            <w:r w:rsidRPr="00702D4A">
              <w:rPr>
                <w:sz w:val="20"/>
                <w:szCs w:val="20"/>
              </w:rPr>
              <w:t>ПАК у м. Чауда</w:t>
            </w:r>
          </w:p>
        </w:tc>
        <w:tc>
          <w:tcPr>
            <w:tcW w:w="850" w:type="dxa"/>
          </w:tcPr>
          <w:p w:rsidR="00FB01D4" w:rsidRPr="00702D4A" w:rsidRDefault="00FB01D4" w:rsidP="00702D4A">
            <w:pPr>
              <w:spacing w:line="360" w:lineRule="auto"/>
              <w:jc w:val="both"/>
              <w:rPr>
                <w:sz w:val="20"/>
                <w:szCs w:val="20"/>
              </w:rPr>
            </w:pPr>
            <w:r w:rsidRPr="00702D4A">
              <w:rPr>
                <w:sz w:val="20"/>
                <w:szCs w:val="20"/>
              </w:rPr>
              <w:t>90, 0 (длина 3 км)</w:t>
            </w:r>
          </w:p>
        </w:tc>
        <w:tc>
          <w:tcPr>
            <w:tcW w:w="1560" w:type="dxa"/>
          </w:tcPr>
          <w:p w:rsidR="00FB01D4" w:rsidRPr="00702D4A" w:rsidRDefault="00FB01D4" w:rsidP="00702D4A">
            <w:pPr>
              <w:spacing w:line="360" w:lineRule="auto"/>
              <w:jc w:val="both"/>
              <w:rPr>
                <w:sz w:val="20"/>
                <w:szCs w:val="20"/>
              </w:rPr>
            </w:pPr>
            <w:r w:rsidRPr="00702D4A">
              <w:rPr>
                <w:sz w:val="20"/>
                <w:szCs w:val="20"/>
              </w:rPr>
              <w:t>с. Яркое,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Чаудинский ВОО</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40</w:t>
            </w:r>
          </w:p>
        </w:tc>
        <w:tc>
          <w:tcPr>
            <w:tcW w:w="1418" w:type="dxa"/>
          </w:tcPr>
          <w:p w:rsidR="00FB01D4" w:rsidRPr="00702D4A" w:rsidRDefault="00FB01D4" w:rsidP="00702D4A">
            <w:pPr>
              <w:spacing w:line="360" w:lineRule="auto"/>
              <w:jc w:val="both"/>
              <w:rPr>
                <w:sz w:val="20"/>
                <w:szCs w:val="20"/>
              </w:rPr>
            </w:pPr>
            <w:r w:rsidRPr="00702D4A">
              <w:rPr>
                <w:sz w:val="20"/>
                <w:szCs w:val="20"/>
              </w:rPr>
              <w:t>ПАК у м. Карангат</w:t>
            </w:r>
          </w:p>
        </w:tc>
        <w:tc>
          <w:tcPr>
            <w:tcW w:w="850" w:type="dxa"/>
          </w:tcPr>
          <w:p w:rsidR="00FB01D4" w:rsidRPr="00702D4A" w:rsidRDefault="00FB01D4" w:rsidP="00702D4A">
            <w:pPr>
              <w:spacing w:line="360" w:lineRule="auto"/>
              <w:jc w:val="both"/>
              <w:rPr>
                <w:sz w:val="20"/>
                <w:szCs w:val="20"/>
              </w:rPr>
            </w:pPr>
            <w:r w:rsidRPr="00702D4A">
              <w:rPr>
                <w:sz w:val="20"/>
                <w:szCs w:val="20"/>
              </w:rPr>
              <w:t>150, 0 (длина 5 км)</w:t>
            </w:r>
          </w:p>
        </w:tc>
        <w:tc>
          <w:tcPr>
            <w:tcW w:w="1560" w:type="dxa"/>
          </w:tcPr>
          <w:p w:rsidR="00FB01D4" w:rsidRPr="00702D4A" w:rsidRDefault="00FB01D4" w:rsidP="00702D4A">
            <w:pPr>
              <w:spacing w:line="360" w:lineRule="auto"/>
              <w:jc w:val="both"/>
              <w:rPr>
                <w:sz w:val="20"/>
                <w:szCs w:val="20"/>
              </w:rPr>
            </w:pPr>
            <w:r w:rsidRPr="00702D4A">
              <w:rPr>
                <w:sz w:val="20"/>
                <w:szCs w:val="20"/>
              </w:rPr>
              <w:t>с. Яркое,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Чаудинский ВОО</w:t>
            </w:r>
          </w:p>
        </w:tc>
        <w:tc>
          <w:tcPr>
            <w:tcW w:w="2126" w:type="dxa"/>
          </w:tcPr>
          <w:p w:rsidR="00FB01D4" w:rsidRPr="00702D4A" w:rsidRDefault="00FB01D4" w:rsidP="00702D4A">
            <w:pPr>
              <w:spacing w:line="360" w:lineRule="auto"/>
              <w:jc w:val="both"/>
              <w:rPr>
                <w:sz w:val="20"/>
                <w:szCs w:val="20"/>
              </w:rPr>
            </w:pPr>
            <w:r w:rsidRPr="00702D4A">
              <w:rPr>
                <w:sz w:val="20"/>
                <w:szCs w:val="20"/>
              </w:rPr>
              <w:t>Реи.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41</w:t>
            </w:r>
          </w:p>
        </w:tc>
        <w:tc>
          <w:tcPr>
            <w:tcW w:w="1418" w:type="dxa"/>
          </w:tcPr>
          <w:p w:rsidR="00FB01D4" w:rsidRPr="00702D4A" w:rsidRDefault="00FB01D4" w:rsidP="00702D4A">
            <w:pPr>
              <w:spacing w:line="360" w:lineRule="auto"/>
              <w:jc w:val="both"/>
              <w:rPr>
                <w:sz w:val="20"/>
                <w:szCs w:val="20"/>
              </w:rPr>
            </w:pPr>
            <w:r w:rsidRPr="00702D4A">
              <w:rPr>
                <w:sz w:val="20"/>
                <w:szCs w:val="20"/>
              </w:rPr>
              <w:t>ПАК у м. Опук и островов "Скалы-корабли"</w:t>
            </w:r>
          </w:p>
        </w:tc>
        <w:tc>
          <w:tcPr>
            <w:tcW w:w="850" w:type="dxa"/>
          </w:tcPr>
          <w:p w:rsidR="00FB01D4" w:rsidRPr="00702D4A" w:rsidRDefault="00FB01D4" w:rsidP="00702D4A">
            <w:pPr>
              <w:spacing w:line="360" w:lineRule="auto"/>
              <w:jc w:val="both"/>
              <w:rPr>
                <w:sz w:val="20"/>
                <w:szCs w:val="20"/>
              </w:rPr>
            </w:pPr>
            <w:r w:rsidRPr="00702D4A">
              <w:rPr>
                <w:sz w:val="20"/>
                <w:szCs w:val="20"/>
              </w:rPr>
              <w:t>150, 0 (длина 5 км)</w:t>
            </w:r>
          </w:p>
        </w:tc>
        <w:tc>
          <w:tcPr>
            <w:tcW w:w="1560" w:type="dxa"/>
          </w:tcPr>
          <w:p w:rsidR="00FB01D4" w:rsidRPr="00702D4A" w:rsidRDefault="00FB01D4" w:rsidP="00702D4A">
            <w:pPr>
              <w:spacing w:line="360" w:lineRule="auto"/>
              <w:jc w:val="both"/>
              <w:rPr>
                <w:sz w:val="20"/>
                <w:szCs w:val="20"/>
              </w:rPr>
            </w:pPr>
            <w:r w:rsidRPr="00702D4A">
              <w:rPr>
                <w:sz w:val="20"/>
                <w:szCs w:val="20"/>
              </w:rPr>
              <w:t>с. Борисовка,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Чаудинский ВОО</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42</w:t>
            </w:r>
          </w:p>
        </w:tc>
        <w:tc>
          <w:tcPr>
            <w:tcW w:w="1418" w:type="dxa"/>
          </w:tcPr>
          <w:p w:rsidR="00FB01D4" w:rsidRPr="00702D4A" w:rsidRDefault="00FB01D4" w:rsidP="00702D4A">
            <w:pPr>
              <w:spacing w:line="360" w:lineRule="auto"/>
              <w:jc w:val="both"/>
              <w:rPr>
                <w:sz w:val="20"/>
                <w:szCs w:val="20"/>
              </w:rPr>
            </w:pPr>
            <w:r w:rsidRPr="00702D4A">
              <w:rPr>
                <w:sz w:val="20"/>
                <w:szCs w:val="20"/>
              </w:rPr>
              <w:t>ПАК у м. Хрони</w:t>
            </w:r>
          </w:p>
        </w:tc>
        <w:tc>
          <w:tcPr>
            <w:tcW w:w="850" w:type="dxa"/>
          </w:tcPr>
          <w:p w:rsidR="00FB01D4" w:rsidRPr="00702D4A" w:rsidRDefault="00FB01D4" w:rsidP="00702D4A">
            <w:pPr>
              <w:spacing w:line="360" w:lineRule="auto"/>
              <w:jc w:val="both"/>
              <w:rPr>
                <w:sz w:val="20"/>
                <w:szCs w:val="20"/>
              </w:rPr>
            </w:pPr>
            <w:r w:rsidRPr="00702D4A">
              <w:rPr>
                <w:sz w:val="20"/>
                <w:szCs w:val="20"/>
              </w:rPr>
              <w:t>180, 0 (длина 6 км)</w:t>
            </w:r>
          </w:p>
        </w:tc>
        <w:tc>
          <w:tcPr>
            <w:tcW w:w="1560" w:type="dxa"/>
          </w:tcPr>
          <w:p w:rsidR="00FB01D4" w:rsidRPr="00702D4A" w:rsidRDefault="00FB01D4" w:rsidP="00702D4A">
            <w:pPr>
              <w:spacing w:line="360" w:lineRule="auto"/>
              <w:jc w:val="both"/>
              <w:rPr>
                <w:sz w:val="20"/>
                <w:szCs w:val="20"/>
              </w:rPr>
            </w:pPr>
            <w:r w:rsidRPr="00702D4A">
              <w:rPr>
                <w:sz w:val="20"/>
                <w:szCs w:val="20"/>
              </w:rPr>
              <w:t>с. Осовины,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Чаудинский ВОО</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43</w:t>
            </w:r>
          </w:p>
        </w:tc>
        <w:tc>
          <w:tcPr>
            <w:tcW w:w="1418" w:type="dxa"/>
          </w:tcPr>
          <w:p w:rsidR="00FB01D4" w:rsidRPr="00702D4A" w:rsidRDefault="00FB01D4" w:rsidP="00702D4A">
            <w:pPr>
              <w:spacing w:line="360" w:lineRule="auto"/>
              <w:jc w:val="both"/>
              <w:rPr>
                <w:sz w:val="20"/>
                <w:szCs w:val="20"/>
              </w:rPr>
            </w:pPr>
            <w:r w:rsidRPr="00702D4A">
              <w:rPr>
                <w:sz w:val="20"/>
                <w:szCs w:val="20"/>
              </w:rPr>
              <w:t>ПАК у м. Казантип</w:t>
            </w:r>
          </w:p>
        </w:tc>
        <w:tc>
          <w:tcPr>
            <w:tcW w:w="850" w:type="dxa"/>
          </w:tcPr>
          <w:p w:rsidR="00FB01D4" w:rsidRPr="00702D4A" w:rsidRDefault="00FB01D4" w:rsidP="00702D4A">
            <w:pPr>
              <w:spacing w:line="360" w:lineRule="auto"/>
              <w:jc w:val="both"/>
              <w:rPr>
                <w:sz w:val="20"/>
                <w:szCs w:val="20"/>
              </w:rPr>
            </w:pPr>
            <w:r w:rsidRPr="00702D4A">
              <w:rPr>
                <w:sz w:val="20"/>
                <w:szCs w:val="20"/>
              </w:rPr>
              <w:t>240, 0 (длина 6 км)</w:t>
            </w:r>
          </w:p>
        </w:tc>
        <w:tc>
          <w:tcPr>
            <w:tcW w:w="1560" w:type="dxa"/>
          </w:tcPr>
          <w:p w:rsidR="00FB01D4" w:rsidRPr="00702D4A" w:rsidRDefault="00FB01D4" w:rsidP="00702D4A">
            <w:pPr>
              <w:spacing w:line="360" w:lineRule="auto"/>
              <w:jc w:val="both"/>
              <w:rPr>
                <w:sz w:val="20"/>
                <w:szCs w:val="20"/>
              </w:rPr>
            </w:pPr>
            <w:r w:rsidRPr="00702D4A">
              <w:rPr>
                <w:sz w:val="20"/>
                <w:szCs w:val="20"/>
              </w:rPr>
              <w:t>с. Мысовое,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Рыбколхоз им. адмирала Нахимова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44</w:t>
            </w:r>
          </w:p>
        </w:tc>
        <w:tc>
          <w:tcPr>
            <w:tcW w:w="1418" w:type="dxa"/>
          </w:tcPr>
          <w:p w:rsidR="00FB01D4" w:rsidRPr="00702D4A" w:rsidRDefault="00FB01D4" w:rsidP="00702D4A">
            <w:pPr>
              <w:spacing w:line="360" w:lineRule="auto"/>
              <w:jc w:val="both"/>
              <w:rPr>
                <w:sz w:val="20"/>
                <w:szCs w:val="20"/>
              </w:rPr>
            </w:pPr>
            <w:r w:rsidRPr="00702D4A">
              <w:rPr>
                <w:sz w:val="20"/>
                <w:szCs w:val="20"/>
              </w:rPr>
              <w:t>Аквальный комплекс Арабатской стрелки</w:t>
            </w:r>
          </w:p>
        </w:tc>
        <w:tc>
          <w:tcPr>
            <w:tcW w:w="850" w:type="dxa"/>
          </w:tcPr>
          <w:p w:rsidR="00FB01D4" w:rsidRPr="00702D4A" w:rsidRDefault="00FB01D4" w:rsidP="00702D4A">
            <w:pPr>
              <w:spacing w:line="360" w:lineRule="auto"/>
              <w:jc w:val="both"/>
              <w:rPr>
                <w:sz w:val="20"/>
                <w:szCs w:val="20"/>
              </w:rPr>
            </w:pPr>
            <w:r w:rsidRPr="00702D4A">
              <w:rPr>
                <w:sz w:val="20"/>
                <w:szCs w:val="20"/>
              </w:rPr>
              <w:t>150, 0 (длина 5 км)</w:t>
            </w:r>
          </w:p>
        </w:tc>
        <w:tc>
          <w:tcPr>
            <w:tcW w:w="1560" w:type="dxa"/>
          </w:tcPr>
          <w:p w:rsidR="00FB01D4" w:rsidRPr="00702D4A" w:rsidRDefault="00FB01D4" w:rsidP="00702D4A">
            <w:pPr>
              <w:spacing w:line="360" w:lineRule="auto"/>
              <w:jc w:val="both"/>
              <w:rPr>
                <w:sz w:val="20"/>
                <w:szCs w:val="20"/>
              </w:rPr>
            </w:pPr>
            <w:r w:rsidRPr="00702D4A">
              <w:rPr>
                <w:sz w:val="20"/>
                <w:szCs w:val="20"/>
              </w:rPr>
              <w:t>с. Каменское, Ленинский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Рыбколхоз им. адмирала Нахимова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45</w:t>
            </w:r>
          </w:p>
        </w:tc>
        <w:tc>
          <w:tcPr>
            <w:tcW w:w="1418" w:type="dxa"/>
          </w:tcPr>
          <w:p w:rsidR="00FB01D4" w:rsidRPr="00702D4A" w:rsidRDefault="00FB01D4" w:rsidP="00702D4A">
            <w:pPr>
              <w:spacing w:line="360" w:lineRule="auto"/>
              <w:jc w:val="both"/>
              <w:rPr>
                <w:sz w:val="20"/>
                <w:szCs w:val="20"/>
              </w:rPr>
            </w:pPr>
            <w:r w:rsidRPr="00702D4A">
              <w:rPr>
                <w:sz w:val="20"/>
                <w:szCs w:val="20"/>
              </w:rPr>
              <w:t>ПАК у м. Атлеш</w:t>
            </w:r>
          </w:p>
        </w:tc>
        <w:tc>
          <w:tcPr>
            <w:tcW w:w="850" w:type="dxa"/>
          </w:tcPr>
          <w:p w:rsidR="00FB01D4" w:rsidRPr="00702D4A" w:rsidRDefault="00FB01D4" w:rsidP="00702D4A">
            <w:pPr>
              <w:spacing w:line="360" w:lineRule="auto"/>
              <w:jc w:val="both"/>
              <w:rPr>
                <w:sz w:val="20"/>
                <w:szCs w:val="20"/>
              </w:rPr>
            </w:pPr>
            <w:r w:rsidRPr="00702D4A">
              <w:rPr>
                <w:sz w:val="20"/>
                <w:szCs w:val="20"/>
              </w:rPr>
              <w:t>180, 0 (длина 6 км)</w:t>
            </w:r>
          </w:p>
        </w:tc>
        <w:tc>
          <w:tcPr>
            <w:tcW w:w="1560" w:type="dxa"/>
          </w:tcPr>
          <w:p w:rsidR="00FB01D4" w:rsidRPr="00702D4A" w:rsidRDefault="00FB01D4" w:rsidP="00702D4A">
            <w:pPr>
              <w:spacing w:line="360" w:lineRule="auto"/>
              <w:jc w:val="both"/>
              <w:rPr>
                <w:sz w:val="20"/>
                <w:szCs w:val="20"/>
              </w:rPr>
            </w:pPr>
            <w:r w:rsidRPr="00702D4A">
              <w:rPr>
                <w:sz w:val="20"/>
                <w:szCs w:val="20"/>
              </w:rPr>
              <w:t>с. Оленевка, Черноморский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КХЗ "Маяк"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46</w:t>
            </w:r>
          </w:p>
        </w:tc>
        <w:tc>
          <w:tcPr>
            <w:tcW w:w="1418" w:type="dxa"/>
          </w:tcPr>
          <w:p w:rsidR="00FB01D4" w:rsidRPr="00702D4A" w:rsidRDefault="00FB01D4" w:rsidP="00702D4A">
            <w:pPr>
              <w:spacing w:line="360" w:lineRule="auto"/>
              <w:jc w:val="both"/>
              <w:rPr>
                <w:sz w:val="20"/>
                <w:szCs w:val="20"/>
              </w:rPr>
            </w:pPr>
            <w:r w:rsidRPr="00702D4A">
              <w:rPr>
                <w:sz w:val="20"/>
                <w:szCs w:val="20"/>
              </w:rPr>
              <w:t>ПАК у Джангульского оползневого побережья</w:t>
            </w:r>
          </w:p>
        </w:tc>
        <w:tc>
          <w:tcPr>
            <w:tcW w:w="850" w:type="dxa"/>
          </w:tcPr>
          <w:p w:rsidR="00FB01D4" w:rsidRPr="00702D4A" w:rsidRDefault="00FB01D4" w:rsidP="00702D4A">
            <w:pPr>
              <w:spacing w:line="360" w:lineRule="auto"/>
              <w:jc w:val="both"/>
              <w:rPr>
                <w:sz w:val="20"/>
                <w:szCs w:val="20"/>
              </w:rPr>
            </w:pPr>
            <w:r w:rsidRPr="00702D4A">
              <w:rPr>
                <w:sz w:val="20"/>
                <w:szCs w:val="20"/>
              </w:rPr>
              <w:t>180, 0 (длина 6 км)</w:t>
            </w:r>
          </w:p>
        </w:tc>
        <w:tc>
          <w:tcPr>
            <w:tcW w:w="1560" w:type="dxa"/>
          </w:tcPr>
          <w:p w:rsidR="00FB01D4" w:rsidRPr="00702D4A" w:rsidRDefault="00FB01D4" w:rsidP="00702D4A">
            <w:pPr>
              <w:spacing w:line="360" w:lineRule="auto"/>
              <w:jc w:val="both"/>
              <w:rPr>
                <w:sz w:val="20"/>
                <w:szCs w:val="20"/>
              </w:rPr>
            </w:pPr>
            <w:r w:rsidRPr="00702D4A">
              <w:rPr>
                <w:sz w:val="20"/>
                <w:szCs w:val="20"/>
              </w:rPr>
              <w:t>с. Оленевка, Черноморский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КХЗ "Маяк"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47</w:t>
            </w:r>
          </w:p>
        </w:tc>
        <w:tc>
          <w:tcPr>
            <w:tcW w:w="1418" w:type="dxa"/>
          </w:tcPr>
          <w:p w:rsidR="00FB01D4" w:rsidRPr="00702D4A" w:rsidRDefault="00FB01D4" w:rsidP="00702D4A">
            <w:pPr>
              <w:spacing w:line="360" w:lineRule="auto"/>
              <w:jc w:val="both"/>
              <w:rPr>
                <w:sz w:val="20"/>
                <w:szCs w:val="20"/>
              </w:rPr>
            </w:pPr>
            <w:r w:rsidRPr="00702D4A">
              <w:rPr>
                <w:sz w:val="20"/>
                <w:szCs w:val="20"/>
              </w:rPr>
              <w:t>Бакальская коса, озеро и прибрежный комплекс</w:t>
            </w:r>
          </w:p>
        </w:tc>
        <w:tc>
          <w:tcPr>
            <w:tcW w:w="850" w:type="dxa"/>
          </w:tcPr>
          <w:p w:rsidR="00FB01D4" w:rsidRPr="00702D4A" w:rsidRDefault="00FB01D4" w:rsidP="00702D4A">
            <w:pPr>
              <w:spacing w:line="360" w:lineRule="auto"/>
              <w:jc w:val="both"/>
              <w:rPr>
                <w:sz w:val="20"/>
                <w:szCs w:val="20"/>
              </w:rPr>
            </w:pPr>
            <w:r w:rsidRPr="00702D4A">
              <w:rPr>
                <w:sz w:val="20"/>
                <w:szCs w:val="20"/>
              </w:rPr>
              <w:t>270, 0</w:t>
            </w:r>
          </w:p>
        </w:tc>
        <w:tc>
          <w:tcPr>
            <w:tcW w:w="1560" w:type="dxa"/>
          </w:tcPr>
          <w:p w:rsidR="00FB01D4" w:rsidRPr="00702D4A" w:rsidRDefault="00FB01D4" w:rsidP="00702D4A">
            <w:pPr>
              <w:spacing w:line="360" w:lineRule="auto"/>
              <w:jc w:val="both"/>
              <w:rPr>
                <w:sz w:val="20"/>
                <w:szCs w:val="20"/>
              </w:rPr>
            </w:pPr>
            <w:r w:rsidRPr="00702D4A">
              <w:rPr>
                <w:sz w:val="20"/>
                <w:szCs w:val="20"/>
              </w:rPr>
              <w:t>с. Стерегущее, Черноморский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СХЗ "Славное"</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48</w:t>
            </w:r>
          </w:p>
        </w:tc>
        <w:tc>
          <w:tcPr>
            <w:tcW w:w="1418" w:type="dxa"/>
          </w:tcPr>
          <w:p w:rsidR="00FB01D4" w:rsidRPr="00702D4A" w:rsidRDefault="00FB01D4" w:rsidP="00702D4A">
            <w:pPr>
              <w:spacing w:line="360" w:lineRule="auto"/>
              <w:jc w:val="both"/>
              <w:rPr>
                <w:sz w:val="20"/>
                <w:szCs w:val="20"/>
              </w:rPr>
            </w:pPr>
            <w:r w:rsidRPr="00702D4A">
              <w:rPr>
                <w:sz w:val="20"/>
                <w:szCs w:val="20"/>
              </w:rPr>
              <w:t>ПАК у скалы Дива и г. Кошка</w:t>
            </w:r>
          </w:p>
        </w:tc>
        <w:tc>
          <w:tcPr>
            <w:tcW w:w="850" w:type="dxa"/>
          </w:tcPr>
          <w:p w:rsidR="00FB01D4" w:rsidRPr="00702D4A" w:rsidRDefault="00FB01D4" w:rsidP="00702D4A">
            <w:pPr>
              <w:spacing w:line="360" w:lineRule="auto"/>
              <w:jc w:val="both"/>
              <w:rPr>
                <w:sz w:val="20"/>
                <w:szCs w:val="20"/>
              </w:rPr>
            </w:pPr>
            <w:r w:rsidRPr="00702D4A">
              <w:rPr>
                <w:sz w:val="20"/>
                <w:szCs w:val="20"/>
              </w:rPr>
              <w:t>60, 0 (длина 2 км)</w:t>
            </w:r>
          </w:p>
        </w:tc>
        <w:tc>
          <w:tcPr>
            <w:tcW w:w="1560" w:type="dxa"/>
          </w:tcPr>
          <w:p w:rsidR="00FB01D4" w:rsidRPr="00702D4A" w:rsidRDefault="00FB01D4" w:rsidP="00702D4A">
            <w:pPr>
              <w:spacing w:line="360" w:lineRule="auto"/>
              <w:jc w:val="both"/>
              <w:rPr>
                <w:sz w:val="20"/>
                <w:szCs w:val="20"/>
              </w:rPr>
            </w:pPr>
            <w:r w:rsidRPr="00702D4A">
              <w:rPr>
                <w:sz w:val="20"/>
                <w:szCs w:val="20"/>
              </w:rPr>
              <w:t>пгт. Симеиз</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Симеизский поссовет</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49</w:t>
            </w:r>
          </w:p>
        </w:tc>
        <w:tc>
          <w:tcPr>
            <w:tcW w:w="1418" w:type="dxa"/>
          </w:tcPr>
          <w:p w:rsidR="00FB01D4" w:rsidRPr="00702D4A" w:rsidRDefault="00FB01D4" w:rsidP="00702D4A">
            <w:pPr>
              <w:spacing w:line="360" w:lineRule="auto"/>
              <w:jc w:val="both"/>
              <w:rPr>
                <w:sz w:val="20"/>
                <w:szCs w:val="20"/>
              </w:rPr>
            </w:pPr>
            <w:r w:rsidRPr="00702D4A">
              <w:rPr>
                <w:sz w:val="20"/>
                <w:szCs w:val="20"/>
              </w:rPr>
              <w:t>ПАК у м. Айтодор</w:t>
            </w:r>
          </w:p>
        </w:tc>
        <w:tc>
          <w:tcPr>
            <w:tcW w:w="850" w:type="dxa"/>
          </w:tcPr>
          <w:p w:rsidR="00FB01D4" w:rsidRPr="00702D4A" w:rsidRDefault="00FB01D4" w:rsidP="00702D4A">
            <w:pPr>
              <w:spacing w:line="360" w:lineRule="auto"/>
              <w:jc w:val="both"/>
              <w:rPr>
                <w:sz w:val="20"/>
                <w:szCs w:val="20"/>
              </w:rPr>
            </w:pPr>
            <w:r w:rsidRPr="00702D4A">
              <w:rPr>
                <w:sz w:val="20"/>
                <w:szCs w:val="20"/>
              </w:rPr>
              <w:t>40, 0</w:t>
            </w:r>
          </w:p>
        </w:tc>
        <w:tc>
          <w:tcPr>
            <w:tcW w:w="1560" w:type="dxa"/>
          </w:tcPr>
          <w:p w:rsidR="00FB01D4" w:rsidRPr="00702D4A" w:rsidRDefault="00FB01D4" w:rsidP="00702D4A">
            <w:pPr>
              <w:spacing w:line="360" w:lineRule="auto"/>
              <w:jc w:val="both"/>
              <w:rPr>
                <w:sz w:val="20"/>
                <w:szCs w:val="20"/>
              </w:rPr>
            </w:pPr>
            <w:r w:rsidRPr="00702D4A">
              <w:rPr>
                <w:sz w:val="20"/>
                <w:szCs w:val="20"/>
              </w:rPr>
              <w:t>пгт. Гаспра</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"Парус"</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50</w:t>
            </w:r>
          </w:p>
        </w:tc>
        <w:tc>
          <w:tcPr>
            <w:tcW w:w="1418" w:type="dxa"/>
          </w:tcPr>
          <w:p w:rsidR="00FB01D4" w:rsidRPr="00702D4A" w:rsidRDefault="00FB01D4" w:rsidP="00702D4A">
            <w:pPr>
              <w:spacing w:line="360" w:lineRule="auto"/>
              <w:jc w:val="both"/>
              <w:rPr>
                <w:sz w:val="20"/>
                <w:szCs w:val="20"/>
              </w:rPr>
            </w:pPr>
            <w:r w:rsidRPr="00702D4A">
              <w:rPr>
                <w:sz w:val="20"/>
                <w:szCs w:val="20"/>
              </w:rPr>
              <w:t>ПАК у м. Плака</w:t>
            </w:r>
          </w:p>
        </w:tc>
        <w:tc>
          <w:tcPr>
            <w:tcW w:w="850" w:type="dxa"/>
          </w:tcPr>
          <w:p w:rsidR="00FB01D4" w:rsidRPr="00702D4A" w:rsidRDefault="00FB01D4" w:rsidP="00702D4A">
            <w:pPr>
              <w:spacing w:line="360" w:lineRule="auto"/>
              <w:jc w:val="both"/>
              <w:rPr>
                <w:sz w:val="20"/>
                <w:szCs w:val="20"/>
              </w:rPr>
            </w:pPr>
            <w:r w:rsidRPr="00702D4A">
              <w:rPr>
                <w:sz w:val="20"/>
                <w:szCs w:val="20"/>
              </w:rPr>
              <w:t>60, 0 (длина 2 км)</w:t>
            </w:r>
          </w:p>
        </w:tc>
        <w:tc>
          <w:tcPr>
            <w:tcW w:w="1560" w:type="dxa"/>
          </w:tcPr>
          <w:p w:rsidR="00FB01D4" w:rsidRPr="00702D4A" w:rsidRDefault="00FB01D4" w:rsidP="00702D4A">
            <w:pPr>
              <w:spacing w:line="360" w:lineRule="auto"/>
              <w:jc w:val="both"/>
              <w:rPr>
                <w:sz w:val="20"/>
                <w:szCs w:val="20"/>
              </w:rPr>
            </w:pPr>
            <w:r w:rsidRPr="00702D4A">
              <w:rPr>
                <w:sz w:val="20"/>
                <w:szCs w:val="20"/>
              </w:rPr>
              <w:t>п. Утес</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"Утес"</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51</w:t>
            </w:r>
          </w:p>
        </w:tc>
        <w:tc>
          <w:tcPr>
            <w:tcW w:w="1418" w:type="dxa"/>
          </w:tcPr>
          <w:p w:rsidR="00FB01D4" w:rsidRPr="00702D4A" w:rsidRDefault="00FB01D4" w:rsidP="00702D4A">
            <w:pPr>
              <w:spacing w:line="360" w:lineRule="auto"/>
              <w:jc w:val="both"/>
              <w:rPr>
                <w:sz w:val="20"/>
                <w:szCs w:val="20"/>
              </w:rPr>
            </w:pPr>
            <w:r w:rsidRPr="00702D4A">
              <w:rPr>
                <w:sz w:val="20"/>
                <w:szCs w:val="20"/>
              </w:rPr>
              <w:t>ПАК у с. Солнечногорское</w:t>
            </w:r>
          </w:p>
        </w:tc>
        <w:tc>
          <w:tcPr>
            <w:tcW w:w="850" w:type="dxa"/>
          </w:tcPr>
          <w:p w:rsidR="00FB01D4" w:rsidRPr="00702D4A" w:rsidRDefault="00FB01D4" w:rsidP="00702D4A">
            <w:pPr>
              <w:spacing w:line="360" w:lineRule="auto"/>
              <w:jc w:val="both"/>
              <w:rPr>
                <w:sz w:val="20"/>
                <w:szCs w:val="20"/>
              </w:rPr>
            </w:pPr>
            <w:r w:rsidRPr="00702D4A">
              <w:rPr>
                <w:sz w:val="20"/>
                <w:szCs w:val="20"/>
              </w:rPr>
              <w:t>60, 0</w:t>
            </w:r>
          </w:p>
        </w:tc>
        <w:tc>
          <w:tcPr>
            <w:tcW w:w="1560" w:type="dxa"/>
          </w:tcPr>
          <w:p w:rsidR="00FB01D4" w:rsidRPr="00702D4A" w:rsidRDefault="00FB01D4" w:rsidP="00702D4A">
            <w:pPr>
              <w:spacing w:line="360" w:lineRule="auto"/>
              <w:jc w:val="both"/>
              <w:rPr>
                <w:sz w:val="20"/>
                <w:szCs w:val="20"/>
              </w:rPr>
            </w:pPr>
            <w:r w:rsidRPr="00702D4A">
              <w:rPr>
                <w:sz w:val="20"/>
                <w:szCs w:val="20"/>
              </w:rPr>
              <w:t>с. Солнечногорское, Алушта</w:t>
            </w:r>
          </w:p>
        </w:tc>
        <w:tc>
          <w:tcPr>
            <w:tcW w:w="850" w:type="dxa"/>
          </w:tcPr>
          <w:p w:rsidR="00FB01D4" w:rsidRPr="00702D4A" w:rsidRDefault="00FB01D4" w:rsidP="00702D4A">
            <w:pPr>
              <w:spacing w:line="360" w:lineRule="auto"/>
              <w:jc w:val="both"/>
              <w:rPr>
                <w:sz w:val="20"/>
                <w:szCs w:val="20"/>
              </w:rPr>
            </w:pPr>
            <w:r w:rsidRPr="00702D4A">
              <w:rPr>
                <w:sz w:val="20"/>
                <w:szCs w:val="20"/>
              </w:rPr>
              <w:t>гидрол.</w:t>
            </w:r>
          </w:p>
        </w:tc>
        <w:tc>
          <w:tcPr>
            <w:tcW w:w="1843" w:type="dxa"/>
          </w:tcPr>
          <w:p w:rsidR="00FB01D4" w:rsidRPr="00702D4A" w:rsidRDefault="00FB01D4" w:rsidP="00702D4A">
            <w:pPr>
              <w:spacing w:line="360" w:lineRule="auto"/>
              <w:jc w:val="both"/>
              <w:rPr>
                <w:sz w:val="20"/>
                <w:szCs w:val="20"/>
              </w:rPr>
            </w:pPr>
            <w:r w:rsidRPr="00702D4A">
              <w:rPr>
                <w:sz w:val="20"/>
                <w:szCs w:val="20"/>
              </w:rPr>
              <w:t>Малореченский сельсовет</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52</w:t>
            </w:r>
          </w:p>
        </w:tc>
        <w:tc>
          <w:tcPr>
            <w:tcW w:w="1418" w:type="dxa"/>
          </w:tcPr>
          <w:p w:rsidR="00FB01D4" w:rsidRPr="00702D4A" w:rsidRDefault="00FB01D4" w:rsidP="00702D4A">
            <w:pPr>
              <w:spacing w:line="360" w:lineRule="auto"/>
              <w:jc w:val="both"/>
              <w:rPr>
                <w:sz w:val="20"/>
                <w:szCs w:val="20"/>
              </w:rPr>
            </w:pPr>
            <w:r w:rsidRPr="00702D4A">
              <w:rPr>
                <w:sz w:val="20"/>
                <w:szCs w:val="20"/>
              </w:rPr>
              <w:t>Дуб "Богатырь Тавриды"</w:t>
            </w:r>
          </w:p>
        </w:tc>
        <w:tc>
          <w:tcPr>
            <w:tcW w:w="850" w:type="dxa"/>
          </w:tcPr>
          <w:p w:rsidR="00FB01D4" w:rsidRPr="00702D4A" w:rsidRDefault="00FB01D4" w:rsidP="00702D4A">
            <w:pPr>
              <w:spacing w:line="360" w:lineRule="auto"/>
              <w:jc w:val="both"/>
              <w:rPr>
                <w:sz w:val="20"/>
                <w:szCs w:val="20"/>
              </w:rPr>
            </w:pPr>
          </w:p>
        </w:tc>
        <w:tc>
          <w:tcPr>
            <w:tcW w:w="1560" w:type="dxa"/>
          </w:tcPr>
          <w:p w:rsidR="00FB01D4" w:rsidRPr="00702D4A" w:rsidRDefault="00FB01D4" w:rsidP="00702D4A">
            <w:pPr>
              <w:spacing w:line="360" w:lineRule="auto"/>
              <w:jc w:val="both"/>
              <w:rPr>
                <w:sz w:val="20"/>
                <w:szCs w:val="20"/>
              </w:rPr>
            </w:pPr>
            <w:r w:rsidRPr="00702D4A">
              <w:rPr>
                <w:sz w:val="20"/>
                <w:szCs w:val="20"/>
              </w:rPr>
              <w:t>г. Симферополь</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Городской детский парк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53</w:t>
            </w:r>
          </w:p>
        </w:tc>
        <w:tc>
          <w:tcPr>
            <w:tcW w:w="1418" w:type="dxa"/>
          </w:tcPr>
          <w:p w:rsidR="00FB01D4" w:rsidRPr="00702D4A" w:rsidRDefault="00FB01D4" w:rsidP="00702D4A">
            <w:pPr>
              <w:spacing w:line="360" w:lineRule="auto"/>
              <w:jc w:val="both"/>
              <w:rPr>
                <w:sz w:val="20"/>
                <w:szCs w:val="20"/>
              </w:rPr>
            </w:pPr>
            <w:r w:rsidRPr="00702D4A">
              <w:rPr>
                <w:sz w:val="20"/>
                <w:szCs w:val="20"/>
              </w:rPr>
              <w:t>Пятиствольный каштан</w:t>
            </w:r>
          </w:p>
        </w:tc>
        <w:tc>
          <w:tcPr>
            <w:tcW w:w="850" w:type="dxa"/>
          </w:tcPr>
          <w:p w:rsidR="00FB01D4" w:rsidRPr="00702D4A" w:rsidRDefault="00FB01D4" w:rsidP="00702D4A">
            <w:pPr>
              <w:spacing w:line="360" w:lineRule="auto"/>
              <w:jc w:val="both"/>
              <w:rPr>
                <w:sz w:val="20"/>
                <w:szCs w:val="20"/>
              </w:rPr>
            </w:pPr>
          </w:p>
        </w:tc>
        <w:tc>
          <w:tcPr>
            <w:tcW w:w="1560" w:type="dxa"/>
          </w:tcPr>
          <w:p w:rsidR="00FB01D4" w:rsidRPr="00702D4A" w:rsidRDefault="00FB01D4" w:rsidP="00702D4A">
            <w:pPr>
              <w:spacing w:line="360" w:lineRule="auto"/>
              <w:jc w:val="both"/>
              <w:rPr>
                <w:sz w:val="20"/>
                <w:szCs w:val="20"/>
              </w:rPr>
            </w:pPr>
            <w:r w:rsidRPr="00702D4A">
              <w:rPr>
                <w:sz w:val="20"/>
                <w:szCs w:val="20"/>
              </w:rPr>
              <w:t>г. Симферополь, ул. Фрунзе, 30</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Городское общество охраны природы</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22.02.72 г. № 97</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54</w:t>
            </w:r>
          </w:p>
        </w:tc>
        <w:tc>
          <w:tcPr>
            <w:tcW w:w="1418" w:type="dxa"/>
          </w:tcPr>
          <w:p w:rsidR="00FB01D4" w:rsidRPr="00702D4A" w:rsidRDefault="00FB01D4" w:rsidP="00702D4A">
            <w:pPr>
              <w:spacing w:line="360" w:lineRule="auto"/>
              <w:jc w:val="both"/>
              <w:rPr>
                <w:sz w:val="20"/>
                <w:szCs w:val="20"/>
              </w:rPr>
            </w:pPr>
            <w:r w:rsidRPr="00702D4A">
              <w:rPr>
                <w:sz w:val="20"/>
                <w:szCs w:val="20"/>
              </w:rPr>
              <w:t>Скала Ифигения</w:t>
            </w:r>
          </w:p>
        </w:tc>
        <w:tc>
          <w:tcPr>
            <w:tcW w:w="850" w:type="dxa"/>
          </w:tcPr>
          <w:p w:rsidR="00FB01D4" w:rsidRPr="00702D4A" w:rsidRDefault="00FB01D4" w:rsidP="00702D4A">
            <w:pPr>
              <w:spacing w:line="360" w:lineRule="auto"/>
              <w:jc w:val="both"/>
              <w:rPr>
                <w:sz w:val="20"/>
                <w:szCs w:val="20"/>
              </w:rPr>
            </w:pPr>
            <w:r w:rsidRPr="00702D4A">
              <w:rPr>
                <w:sz w:val="20"/>
                <w:szCs w:val="20"/>
              </w:rPr>
              <w:t>9, 0</w:t>
            </w:r>
          </w:p>
        </w:tc>
        <w:tc>
          <w:tcPr>
            <w:tcW w:w="1560" w:type="dxa"/>
          </w:tcPr>
          <w:p w:rsidR="00FB01D4" w:rsidRPr="00702D4A" w:rsidRDefault="00FB01D4" w:rsidP="00702D4A">
            <w:pPr>
              <w:spacing w:line="360" w:lineRule="auto"/>
              <w:jc w:val="both"/>
              <w:rPr>
                <w:sz w:val="20"/>
                <w:szCs w:val="20"/>
              </w:rPr>
            </w:pPr>
            <w:r w:rsidRPr="00702D4A">
              <w:rPr>
                <w:sz w:val="20"/>
                <w:szCs w:val="20"/>
              </w:rPr>
              <w:t>п. Береговое, Ялта</w:t>
            </w:r>
          </w:p>
        </w:tc>
        <w:tc>
          <w:tcPr>
            <w:tcW w:w="850" w:type="dxa"/>
          </w:tcPr>
          <w:p w:rsidR="00FB01D4" w:rsidRPr="00702D4A" w:rsidRDefault="00FB01D4" w:rsidP="00702D4A">
            <w:pPr>
              <w:spacing w:line="360" w:lineRule="auto"/>
              <w:jc w:val="both"/>
              <w:rPr>
                <w:sz w:val="20"/>
                <w:szCs w:val="20"/>
              </w:rPr>
            </w:pPr>
            <w:r w:rsidRPr="00702D4A">
              <w:rPr>
                <w:sz w:val="20"/>
                <w:szCs w:val="20"/>
              </w:rPr>
              <w:t>компл.</w:t>
            </w:r>
          </w:p>
        </w:tc>
        <w:tc>
          <w:tcPr>
            <w:tcW w:w="1843" w:type="dxa"/>
          </w:tcPr>
          <w:p w:rsidR="00FB01D4" w:rsidRPr="00702D4A" w:rsidRDefault="00FB01D4" w:rsidP="00702D4A">
            <w:pPr>
              <w:spacing w:line="360" w:lineRule="auto"/>
              <w:jc w:val="both"/>
              <w:rPr>
                <w:sz w:val="20"/>
                <w:szCs w:val="20"/>
              </w:rPr>
            </w:pPr>
            <w:r w:rsidRPr="00702D4A">
              <w:rPr>
                <w:sz w:val="20"/>
                <w:szCs w:val="20"/>
              </w:rPr>
              <w:t>Симеизский поссовет</w:t>
            </w:r>
          </w:p>
        </w:tc>
        <w:tc>
          <w:tcPr>
            <w:tcW w:w="2126" w:type="dxa"/>
          </w:tcPr>
          <w:p w:rsidR="00FB01D4" w:rsidRPr="00702D4A" w:rsidRDefault="00FB01D4" w:rsidP="00702D4A">
            <w:pPr>
              <w:spacing w:line="360" w:lineRule="auto"/>
              <w:jc w:val="both"/>
              <w:rPr>
                <w:sz w:val="20"/>
                <w:szCs w:val="20"/>
              </w:rPr>
            </w:pPr>
            <w:r w:rsidRPr="00702D4A">
              <w:rPr>
                <w:sz w:val="20"/>
                <w:szCs w:val="20"/>
              </w:rPr>
              <w:t>Пост. ВС АРК от 21.05.97 г. № 1170-1</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55</w:t>
            </w:r>
          </w:p>
        </w:tc>
        <w:tc>
          <w:tcPr>
            <w:tcW w:w="1418" w:type="dxa"/>
          </w:tcPr>
          <w:p w:rsidR="00FB01D4" w:rsidRPr="00702D4A" w:rsidRDefault="00FB01D4" w:rsidP="00702D4A">
            <w:pPr>
              <w:spacing w:line="360" w:lineRule="auto"/>
              <w:jc w:val="both"/>
              <w:rPr>
                <w:sz w:val="20"/>
                <w:szCs w:val="20"/>
              </w:rPr>
            </w:pPr>
            <w:r w:rsidRPr="00702D4A">
              <w:rPr>
                <w:sz w:val="20"/>
                <w:szCs w:val="20"/>
              </w:rPr>
              <w:t>Суворовский дуб</w:t>
            </w:r>
          </w:p>
        </w:tc>
        <w:tc>
          <w:tcPr>
            <w:tcW w:w="850" w:type="dxa"/>
          </w:tcPr>
          <w:p w:rsidR="00FB01D4" w:rsidRPr="00702D4A" w:rsidRDefault="00FB01D4" w:rsidP="00702D4A">
            <w:pPr>
              <w:spacing w:line="360" w:lineRule="auto"/>
              <w:jc w:val="both"/>
              <w:rPr>
                <w:sz w:val="20"/>
                <w:szCs w:val="20"/>
              </w:rPr>
            </w:pPr>
            <w:r w:rsidRPr="00702D4A">
              <w:rPr>
                <w:sz w:val="20"/>
                <w:szCs w:val="20"/>
              </w:rPr>
              <w:t>0, 09</w:t>
            </w:r>
          </w:p>
        </w:tc>
        <w:tc>
          <w:tcPr>
            <w:tcW w:w="1560" w:type="dxa"/>
          </w:tcPr>
          <w:p w:rsidR="00FB01D4" w:rsidRPr="00702D4A" w:rsidRDefault="00FB01D4" w:rsidP="00702D4A">
            <w:pPr>
              <w:spacing w:line="360" w:lineRule="auto"/>
              <w:jc w:val="both"/>
              <w:rPr>
                <w:sz w:val="20"/>
                <w:szCs w:val="20"/>
              </w:rPr>
            </w:pPr>
            <w:r w:rsidRPr="00702D4A">
              <w:rPr>
                <w:sz w:val="20"/>
                <w:szCs w:val="20"/>
              </w:rPr>
              <w:t>с. Яблочное, Белогорский р-н</w:t>
            </w:r>
          </w:p>
        </w:tc>
        <w:tc>
          <w:tcPr>
            <w:tcW w:w="850" w:type="dxa"/>
          </w:tcPr>
          <w:p w:rsidR="00FB01D4" w:rsidRPr="00702D4A" w:rsidRDefault="00FB01D4" w:rsidP="00702D4A">
            <w:pPr>
              <w:spacing w:line="360" w:lineRule="auto"/>
              <w:jc w:val="both"/>
              <w:rPr>
                <w:sz w:val="20"/>
                <w:szCs w:val="20"/>
              </w:rPr>
            </w:pPr>
            <w:r w:rsidRPr="00702D4A">
              <w:rPr>
                <w:sz w:val="20"/>
                <w:szCs w:val="20"/>
              </w:rPr>
              <w:t>бот.</w:t>
            </w:r>
          </w:p>
        </w:tc>
        <w:tc>
          <w:tcPr>
            <w:tcW w:w="1843" w:type="dxa"/>
          </w:tcPr>
          <w:p w:rsidR="00FB01D4" w:rsidRPr="00702D4A" w:rsidRDefault="00FB01D4" w:rsidP="00702D4A">
            <w:pPr>
              <w:spacing w:line="360" w:lineRule="auto"/>
              <w:jc w:val="both"/>
              <w:rPr>
                <w:sz w:val="20"/>
                <w:szCs w:val="20"/>
              </w:rPr>
            </w:pPr>
            <w:r w:rsidRPr="00702D4A">
              <w:rPr>
                <w:sz w:val="20"/>
                <w:szCs w:val="20"/>
              </w:rPr>
              <w:t>СХЗ "Предгорье"</w:t>
            </w:r>
          </w:p>
        </w:tc>
        <w:tc>
          <w:tcPr>
            <w:tcW w:w="2126" w:type="dxa"/>
          </w:tcPr>
          <w:p w:rsidR="00FB01D4" w:rsidRPr="00702D4A" w:rsidRDefault="00FB01D4" w:rsidP="00702D4A">
            <w:pPr>
              <w:spacing w:line="360" w:lineRule="auto"/>
              <w:jc w:val="both"/>
              <w:rPr>
                <w:sz w:val="20"/>
                <w:szCs w:val="20"/>
              </w:rPr>
            </w:pPr>
            <w:r w:rsidRPr="00702D4A">
              <w:rPr>
                <w:sz w:val="20"/>
                <w:szCs w:val="20"/>
              </w:rPr>
              <w:t>Пост. ВС АРК от 21.05.97 г. № 1170-1</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Итого:</w:t>
            </w:r>
          </w:p>
        </w:tc>
        <w:tc>
          <w:tcPr>
            <w:tcW w:w="850" w:type="dxa"/>
          </w:tcPr>
          <w:p w:rsidR="00FB01D4" w:rsidRPr="00702D4A" w:rsidRDefault="00FB01D4" w:rsidP="00702D4A">
            <w:pPr>
              <w:spacing w:line="360" w:lineRule="auto"/>
              <w:jc w:val="both"/>
              <w:rPr>
                <w:sz w:val="20"/>
                <w:szCs w:val="20"/>
              </w:rPr>
            </w:pPr>
            <w:r w:rsidRPr="00702D4A">
              <w:rPr>
                <w:b/>
                <w:bCs/>
                <w:sz w:val="20"/>
                <w:szCs w:val="20"/>
              </w:rPr>
              <w:t>2295, 59</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FB01D4" w:rsidRPr="00702D4A" w:rsidTr="00702D4A">
        <w:tc>
          <w:tcPr>
            <w:tcW w:w="4395" w:type="dxa"/>
            <w:gridSpan w:val="4"/>
          </w:tcPr>
          <w:p w:rsidR="00FB01D4" w:rsidRPr="00702D4A" w:rsidRDefault="00FB01D4" w:rsidP="00702D4A">
            <w:pPr>
              <w:spacing w:line="360" w:lineRule="auto"/>
              <w:jc w:val="both"/>
              <w:rPr>
                <w:sz w:val="20"/>
                <w:szCs w:val="20"/>
              </w:rPr>
            </w:pPr>
            <w:r w:rsidRPr="00702D4A">
              <w:rPr>
                <w:b/>
                <w:bCs/>
                <w:sz w:val="20"/>
                <w:szCs w:val="20"/>
              </w:rPr>
              <w:t>Парки- памятники садово-паркового искусства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w:t>
            </w:r>
          </w:p>
        </w:tc>
        <w:tc>
          <w:tcPr>
            <w:tcW w:w="1418" w:type="dxa"/>
          </w:tcPr>
          <w:p w:rsidR="00FB01D4" w:rsidRPr="00702D4A" w:rsidRDefault="00FB01D4" w:rsidP="00702D4A">
            <w:pPr>
              <w:spacing w:line="360" w:lineRule="auto"/>
              <w:jc w:val="both"/>
              <w:rPr>
                <w:sz w:val="20"/>
                <w:szCs w:val="20"/>
              </w:rPr>
            </w:pPr>
            <w:r w:rsidRPr="00702D4A">
              <w:rPr>
                <w:sz w:val="20"/>
                <w:szCs w:val="20"/>
              </w:rPr>
              <w:t>Сакский курортный парк</w:t>
            </w:r>
          </w:p>
        </w:tc>
        <w:tc>
          <w:tcPr>
            <w:tcW w:w="850" w:type="dxa"/>
          </w:tcPr>
          <w:p w:rsidR="00FB01D4" w:rsidRPr="00702D4A" w:rsidRDefault="00FB01D4" w:rsidP="00702D4A">
            <w:pPr>
              <w:spacing w:line="360" w:lineRule="auto"/>
              <w:jc w:val="both"/>
              <w:rPr>
                <w:sz w:val="20"/>
                <w:szCs w:val="20"/>
              </w:rPr>
            </w:pPr>
            <w:r w:rsidRPr="00702D4A">
              <w:rPr>
                <w:sz w:val="20"/>
                <w:szCs w:val="20"/>
              </w:rPr>
              <w:t>23, 0</w:t>
            </w:r>
          </w:p>
        </w:tc>
        <w:tc>
          <w:tcPr>
            <w:tcW w:w="1560" w:type="dxa"/>
          </w:tcPr>
          <w:p w:rsidR="00FB01D4" w:rsidRPr="00702D4A" w:rsidRDefault="00FB01D4" w:rsidP="00702D4A">
            <w:pPr>
              <w:spacing w:line="360" w:lineRule="auto"/>
              <w:jc w:val="both"/>
              <w:rPr>
                <w:sz w:val="20"/>
                <w:szCs w:val="20"/>
              </w:rPr>
            </w:pPr>
            <w:r w:rsidRPr="00702D4A">
              <w:rPr>
                <w:sz w:val="20"/>
                <w:szCs w:val="20"/>
              </w:rPr>
              <w:t>г. Саки</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им. Ленина МО Украины</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15.04.64 г. № 92</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w:t>
            </w:r>
          </w:p>
        </w:tc>
        <w:tc>
          <w:tcPr>
            <w:tcW w:w="1418" w:type="dxa"/>
          </w:tcPr>
          <w:p w:rsidR="00FB01D4" w:rsidRPr="00702D4A" w:rsidRDefault="00FB01D4" w:rsidP="00702D4A">
            <w:pPr>
              <w:spacing w:line="360" w:lineRule="auto"/>
              <w:jc w:val="both"/>
              <w:rPr>
                <w:sz w:val="20"/>
                <w:szCs w:val="20"/>
              </w:rPr>
            </w:pPr>
            <w:r w:rsidRPr="00702D4A">
              <w:rPr>
                <w:sz w:val="20"/>
                <w:szCs w:val="20"/>
              </w:rPr>
              <w:t>Парк "Салгирка"</w:t>
            </w:r>
          </w:p>
        </w:tc>
        <w:tc>
          <w:tcPr>
            <w:tcW w:w="850" w:type="dxa"/>
          </w:tcPr>
          <w:p w:rsidR="00FB01D4" w:rsidRPr="00702D4A" w:rsidRDefault="00FB01D4" w:rsidP="00702D4A">
            <w:pPr>
              <w:spacing w:line="360" w:lineRule="auto"/>
              <w:jc w:val="both"/>
              <w:rPr>
                <w:sz w:val="20"/>
                <w:szCs w:val="20"/>
              </w:rPr>
            </w:pPr>
            <w:r w:rsidRPr="00702D4A">
              <w:rPr>
                <w:sz w:val="20"/>
                <w:szCs w:val="20"/>
              </w:rPr>
              <w:t>42, 0</w:t>
            </w:r>
          </w:p>
        </w:tc>
        <w:tc>
          <w:tcPr>
            <w:tcW w:w="1560" w:type="dxa"/>
          </w:tcPr>
          <w:p w:rsidR="00FB01D4" w:rsidRPr="00702D4A" w:rsidRDefault="00FB01D4" w:rsidP="00702D4A">
            <w:pPr>
              <w:spacing w:line="360" w:lineRule="auto"/>
              <w:jc w:val="both"/>
              <w:rPr>
                <w:sz w:val="20"/>
                <w:szCs w:val="20"/>
              </w:rPr>
            </w:pPr>
            <w:r w:rsidRPr="00702D4A">
              <w:rPr>
                <w:sz w:val="20"/>
                <w:szCs w:val="20"/>
              </w:rPr>
              <w:t>г. Симферополь</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РСУ Зеленое строительство</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31.05.64 г. № 501</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w:t>
            </w:r>
          </w:p>
        </w:tc>
        <w:tc>
          <w:tcPr>
            <w:tcW w:w="1418" w:type="dxa"/>
          </w:tcPr>
          <w:p w:rsidR="00FB01D4" w:rsidRPr="00702D4A" w:rsidRDefault="00FB01D4" w:rsidP="00702D4A">
            <w:pPr>
              <w:spacing w:line="360" w:lineRule="auto"/>
              <w:jc w:val="both"/>
              <w:rPr>
                <w:sz w:val="20"/>
                <w:szCs w:val="20"/>
              </w:rPr>
            </w:pPr>
            <w:r w:rsidRPr="00702D4A">
              <w:rPr>
                <w:sz w:val="20"/>
                <w:szCs w:val="20"/>
              </w:rPr>
              <w:t>Лесопарк Перчем</w:t>
            </w:r>
          </w:p>
        </w:tc>
        <w:tc>
          <w:tcPr>
            <w:tcW w:w="850" w:type="dxa"/>
          </w:tcPr>
          <w:p w:rsidR="00FB01D4" w:rsidRPr="00702D4A" w:rsidRDefault="00FB01D4" w:rsidP="00702D4A">
            <w:pPr>
              <w:spacing w:line="360" w:lineRule="auto"/>
              <w:jc w:val="both"/>
              <w:rPr>
                <w:sz w:val="20"/>
                <w:szCs w:val="20"/>
              </w:rPr>
            </w:pPr>
            <w:r w:rsidRPr="00702D4A">
              <w:rPr>
                <w:sz w:val="20"/>
                <w:szCs w:val="20"/>
              </w:rPr>
              <w:t>4, 6</w:t>
            </w:r>
          </w:p>
        </w:tc>
        <w:tc>
          <w:tcPr>
            <w:tcW w:w="1560" w:type="dxa"/>
          </w:tcPr>
          <w:p w:rsidR="00FB01D4" w:rsidRPr="00702D4A" w:rsidRDefault="00FB01D4" w:rsidP="00702D4A">
            <w:pPr>
              <w:spacing w:line="360" w:lineRule="auto"/>
              <w:jc w:val="both"/>
              <w:rPr>
                <w:sz w:val="20"/>
                <w:szCs w:val="20"/>
              </w:rPr>
            </w:pPr>
            <w:r w:rsidRPr="00702D4A">
              <w:rPr>
                <w:sz w:val="20"/>
                <w:szCs w:val="20"/>
              </w:rPr>
              <w:t>г. Судак, Судакское л-во, кв. 39</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Судакский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w:t>
            </w:r>
          </w:p>
        </w:tc>
        <w:tc>
          <w:tcPr>
            <w:tcW w:w="1418" w:type="dxa"/>
          </w:tcPr>
          <w:p w:rsidR="00FB01D4" w:rsidRPr="00702D4A" w:rsidRDefault="00FB01D4" w:rsidP="00702D4A">
            <w:pPr>
              <w:spacing w:line="360" w:lineRule="auto"/>
              <w:jc w:val="both"/>
              <w:rPr>
                <w:sz w:val="20"/>
                <w:szCs w:val="20"/>
              </w:rPr>
            </w:pPr>
            <w:r w:rsidRPr="00702D4A">
              <w:rPr>
                <w:sz w:val="20"/>
                <w:szCs w:val="20"/>
              </w:rPr>
              <w:t>Лазурный</w:t>
            </w:r>
          </w:p>
        </w:tc>
        <w:tc>
          <w:tcPr>
            <w:tcW w:w="850" w:type="dxa"/>
          </w:tcPr>
          <w:p w:rsidR="00FB01D4" w:rsidRPr="00702D4A" w:rsidRDefault="00FB01D4" w:rsidP="00702D4A">
            <w:pPr>
              <w:spacing w:line="360" w:lineRule="auto"/>
              <w:jc w:val="both"/>
              <w:rPr>
                <w:sz w:val="20"/>
                <w:szCs w:val="20"/>
              </w:rPr>
            </w:pPr>
            <w:r w:rsidRPr="00702D4A">
              <w:rPr>
                <w:sz w:val="20"/>
                <w:szCs w:val="20"/>
              </w:rPr>
              <w:t>22, 0</w:t>
            </w:r>
          </w:p>
        </w:tc>
        <w:tc>
          <w:tcPr>
            <w:tcW w:w="1560" w:type="dxa"/>
          </w:tcPr>
          <w:p w:rsidR="00FB01D4" w:rsidRPr="00702D4A" w:rsidRDefault="00FB01D4" w:rsidP="00702D4A">
            <w:pPr>
              <w:spacing w:line="360" w:lineRule="auto"/>
              <w:jc w:val="both"/>
              <w:rPr>
                <w:sz w:val="20"/>
                <w:szCs w:val="20"/>
              </w:rPr>
            </w:pPr>
            <w:r w:rsidRPr="00702D4A">
              <w:rPr>
                <w:sz w:val="20"/>
                <w:szCs w:val="20"/>
              </w:rPr>
              <w:t>пгт. Гурзуф</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МДЦ Артек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5</w:t>
            </w:r>
          </w:p>
        </w:tc>
        <w:tc>
          <w:tcPr>
            <w:tcW w:w="1418" w:type="dxa"/>
          </w:tcPr>
          <w:p w:rsidR="00FB01D4" w:rsidRPr="00702D4A" w:rsidRDefault="00FB01D4" w:rsidP="00702D4A">
            <w:pPr>
              <w:spacing w:line="360" w:lineRule="auto"/>
              <w:jc w:val="both"/>
              <w:rPr>
                <w:sz w:val="20"/>
                <w:szCs w:val="20"/>
              </w:rPr>
            </w:pPr>
            <w:r w:rsidRPr="00702D4A">
              <w:rPr>
                <w:sz w:val="20"/>
                <w:szCs w:val="20"/>
              </w:rPr>
              <w:t>Морской</w:t>
            </w:r>
          </w:p>
        </w:tc>
        <w:tc>
          <w:tcPr>
            <w:tcW w:w="850" w:type="dxa"/>
          </w:tcPr>
          <w:p w:rsidR="00FB01D4" w:rsidRPr="00702D4A" w:rsidRDefault="00FB01D4" w:rsidP="00702D4A">
            <w:pPr>
              <w:spacing w:line="360" w:lineRule="auto"/>
              <w:jc w:val="both"/>
              <w:rPr>
                <w:sz w:val="20"/>
                <w:szCs w:val="20"/>
              </w:rPr>
            </w:pPr>
            <w:r w:rsidRPr="00702D4A">
              <w:rPr>
                <w:sz w:val="20"/>
                <w:szCs w:val="20"/>
              </w:rPr>
              <w:t>7, 0</w:t>
            </w:r>
          </w:p>
        </w:tc>
        <w:tc>
          <w:tcPr>
            <w:tcW w:w="1560" w:type="dxa"/>
          </w:tcPr>
          <w:p w:rsidR="00FB01D4" w:rsidRPr="00702D4A" w:rsidRDefault="00FB01D4" w:rsidP="00702D4A">
            <w:pPr>
              <w:spacing w:line="360" w:lineRule="auto"/>
              <w:jc w:val="both"/>
              <w:rPr>
                <w:sz w:val="20"/>
                <w:szCs w:val="20"/>
              </w:rPr>
            </w:pPr>
            <w:r w:rsidRPr="00702D4A">
              <w:rPr>
                <w:sz w:val="20"/>
                <w:szCs w:val="20"/>
              </w:rPr>
              <w:t>пгт. Гурзуф</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МДЦ Артек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6</w:t>
            </w:r>
          </w:p>
        </w:tc>
        <w:tc>
          <w:tcPr>
            <w:tcW w:w="1418" w:type="dxa"/>
          </w:tcPr>
          <w:p w:rsidR="00FB01D4" w:rsidRPr="00702D4A" w:rsidRDefault="00FB01D4" w:rsidP="00702D4A">
            <w:pPr>
              <w:spacing w:line="360" w:lineRule="auto"/>
              <w:jc w:val="both"/>
              <w:rPr>
                <w:sz w:val="20"/>
                <w:szCs w:val="20"/>
              </w:rPr>
            </w:pPr>
            <w:r w:rsidRPr="00702D4A">
              <w:rPr>
                <w:sz w:val="20"/>
                <w:szCs w:val="20"/>
              </w:rPr>
              <w:t>Горный</w:t>
            </w:r>
          </w:p>
        </w:tc>
        <w:tc>
          <w:tcPr>
            <w:tcW w:w="850" w:type="dxa"/>
          </w:tcPr>
          <w:p w:rsidR="00FB01D4" w:rsidRPr="00702D4A" w:rsidRDefault="00FB01D4" w:rsidP="00702D4A">
            <w:pPr>
              <w:spacing w:line="360" w:lineRule="auto"/>
              <w:jc w:val="both"/>
              <w:rPr>
                <w:sz w:val="20"/>
                <w:szCs w:val="20"/>
              </w:rPr>
            </w:pPr>
            <w:r w:rsidRPr="00702D4A">
              <w:rPr>
                <w:sz w:val="20"/>
                <w:szCs w:val="20"/>
              </w:rPr>
              <w:t>23, 0</w:t>
            </w:r>
          </w:p>
        </w:tc>
        <w:tc>
          <w:tcPr>
            <w:tcW w:w="1560" w:type="dxa"/>
          </w:tcPr>
          <w:p w:rsidR="00FB01D4" w:rsidRPr="00702D4A" w:rsidRDefault="00FB01D4" w:rsidP="00702D4A">
            <w:pPr>
              <w:spacing w:line="360" w:lineRule="auto"/>
              <w:jc w:val="both"/>
              <w:rPr>
                <w:sz w:val="20"/>
                <w:szCs w:val="20"/>
              </w:rPr>
            </w:pPr>
            <w:r w:rsidRPr="00702D4A">
              <w:rPr>
                <w:sz w:val="20"/>
                <w:szCs w:val="20"/>
              </w:rPr>
              <w:t>пгт. Гурзуф</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МДЦ Артек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7</w:t>
            </w:r>
          </w:p>
        </w:tc>
        <w:tc>
          <w:tcPr>
            <w:tcW w:w="1418" w:type="dxa"/>
          </w:tcPr>
          <w:p w:rsidR="00FB01D4" w:rsidRPr="00702D4A" w:rsidRDefault="00FB01D4" w:rsidP="00702D4A">
            <w:pPr>
              <w:spacing w:line="360" w:lineRule="auto"/>
              <w:jc w:val="both"/>
              <w:rPr>
                <w:sz w:val="20"/>
                <w:szCs w:val="20"/>
              </w:rPr>
            </w:pPr>
            <w:r w:rsidRPr="00702D4A">
              <w:rPr>
                <w:sz w:val="20"/>
                <w:szCs w:val="20"/>
              </w:rPr>
              <w:t>Комсомольский</w:t>
            </w:r>
          </w:p>
        </w:tc>
        <w:tc>
          <w:tcPr>
            <w:tcW w:w="850" w:type="dxa"/>
          </w:tcPr>
          <w:p w:rsidR="00FB01D4" w:rsidRPr="00702D4A" w:rsidRDefault="00FB01D4" w:rsidP="00702D4A">
            <w:pPr>
              <w:spacing w:line="360" w:lineRule="auto"/>
              <w:jc w:val="both"/>
              <w:rPr>
                <w:sz w:val="20"/>
                <w:szCs w:val="20"/>
              </w:rPr>
            </w:pPr>
            <w:r w:rsidRPr="00702D4A">
              <w:rPr>
                <w:sz w:val="20"/>
                <w:szCs w:val="20"/>
              </w:rPr>
              <w:t>7, 0</w:t>
            </w:r>
          </w:p>
        </w:tc>
        <w:tc>
          <w:tcPr>
            <w:tcW w:w="1560" w:type="dxa"/>
          </w:tcPr>
          <w:p w:rsidR="00FB01D4" w:rsidRPr="00702D4A" w:rsidRDefault="00FB01D4" w:rsidP="00702D4A">
            <w:pPr>
              <w:spacing w:line="360" w:lineRule="auto"/>
              <w:jc w:val="both"/>
              <w:rPr>
                <w:sz w:val="20"/>
                <w:szCs w:val="20"/>
              </w:rPr>
            </w:pPr>
            <w:r w:rsidRPr="00702D4A">
              <w:rPr>
                <w:sz w:val="20"/>
                <w:szCs w:val="20"/>
              </w:rPr>
              <w:t>пгт. Гурзуф</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МДЦ Артек .</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8</w:t>
            </w:r>
          </w:p>
        </w:tc>
        <w:tc>
          <w:tcPr>
            <w:tcW w:w="1418" w:type="dxa"/>
          </w:tcPr>
          <w:p w:rsidR="00FB01D4" w:rsidRPr="00702D4A" w:rsidRDefault="00FB01D4" w:rsidP="00702D4A">
            <w:pPr>
              <w:spacing w:line="360" w:lineRule="auto"/>
              <w:jc w:val="both"/>
              <w:rPr>
                <w:sz w:val="20"/>
                <w:szCs w:val="20"/>
              </w:rPr>
            </w:pPr>
            <w:r w:rsidRPr="00702D4A">
              <w:rPr>
                <w:sz w:val="20"/>
                <w:szCs w:val="20"/>
              </w:rPr>
              <w:t>Меласский</w:t>
            </w:r>
          </w:p>
        </w:tc>
        <w:tc>
          <w:tcPr>
            <w:tcW w:w="850" w:type="dxa"/>
          </w:tcPr>
          <w:p w:rsidR="00FB01D4" w:rsidRPr="00702D4A" w:rsidRDefault="00FB01D4" w:rsidP="00702D4A">
            <w:pPr>
              <w:spacing w:line="360" w:lineRule="auto"/>
              <w:jc w:val="both"/>
              <w:rPr>
                <w:sz w:val="20"/>
                <w:szCs w:val="20"/>
              </w:rPr>
            </w:pPr>
            <w:r w:rsidRPr="00702D4A">
              <w:rPr>
                <w:sz w:val="20"/>
                <w:szCs w:val="20"/>
              </w:rPr>
              <w:t>12, 0</w:t>
            </w:r>
          </w:p>
        </w:tc>
        <w:tc>
          <w:tcPr>
            <w:tcW w:w="1560" w:type="dxa"/>
          </w:tcPr>
          <w:p w:rsidR="00FB01D4" w:rsidRPr="00702D4A" w:rsidRDefault="00FB01D4" w:rsidP="00702D4A">
            <w:pPr>
              <w:spacing w:line="360" w:lineRule="auto"/>
              <w:jc w:val="both"/>
              <w:rPr>
                <w:sz w:val="20"/>
                <w:szCs w:val="20"/>
              </w:rPr>
            </w:pPr>
            <w:r w:rsidRPr="00702D4A">
              <w:rPr>
                <w:sz w:val="20"/>
                <w:szCs w:val="20"/>
              </w:rPr>
              <w:t>пгт. Санаторное, Ялта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"Мелас"</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rPr>
          <w:trHeight w:val="467"/>
        </w:trPr>
        <w:tc>
          <w:tcPr>
            <w:tcW w:w="567" w:type="dxa"/>
          </w:tcPr>
          <w:p w:rsidR="00FB01D4" w:rsidRPr="00702D4A" w:rsidRDefault="00FB01D4" w:rsidP="00702D4A">
            <w:pPr>
              <w:spacing w:line="360" w:lineRule="auto"/>
              <w:jc w:val="both"/>
              <w:rPr>
                <w:sz w:val="20"/>
                <w:szCs w:val="20"/>
              </w:rPr>
            </w:pPr>
            <w:r w:rsidRPr="00702D4A">
              <w:rPr>
                <w:sz w:val="20"/>
                <w:szCs w:val="20"/>
              </w:rPr>
              <w:t>9</w:t>
            </w:r>
          </w:p>
        </w:tc>
        <w:tc>
          <w:tcPr>
            <w:tcW w:w="1418" w:type="dxa"/>
          </w:tcPr>
          <w:p w:rsidR="00FB01D4" w:rsidRPr="00702D4A" w:rsidRDefault="00FB01D4" w:rsidP="00702D4A">
            <w:pPr>
              <w:spacing w:line="360" w:lineRule="auto"/>
              <w:jc w:val="both"/>
              <w:rPr>
                <w:sz w:val="20"/>
                <w:szCs w:val="20"/>
              </w:rPr>
            </w:pPr>
            <w:r w:rsidRPr="00702D4A">
              <w:rPr>
                <w:sz w:val="20"/>
                <w:szCs w:val="20"/>
              </w:rPr>
              <w:t>Нижняя Ореанда</w:t>
            </w:r>
          </w:p>
        </w:tc>
        <w:tc>
          <w:tcPr>
            <w:tcW w:w="850" w:type="dxa"/>
          </w:tcPr>
          <w:p w:rsidR="00FB01D4" w:rsidRPr="00702D4A" w:rsidRDefault="00FB01D4" w:rsidP="00702D4A">
            <w:pPr>
              <w:spacing w:line="360" w:lineRule="auto"/>
              <w:jc w:val="both"/>
              <w:rPr>
                <w:sz w:val="20"/>
                <w:szCs w:val="20"/>
              </w:rPr>
            </w:pPr>
            <w:r w:rsidRPr="00702D4A">
              <w:rPr>
                <w:sz w:val="20"/>
                <w:szCs w:val="20"/>
              </w:rPr>
              <w:t>4, 2</w:t>
            </w:r>
          </w:p>
        </w:tc>
        <w:tc>
          <w:tcPr>
            <w:tcW w:w="1560" w:type="dxa"/>
          </w:tcPr>
          <w:p w:rsidR="00FB01D4" w:rsidRPr="00702D4A" w:rsidRDefault="00FB01D4" w:rsidP="00702D4A">
            <w:pPr>
              <w:spacing w:line="360" w:lineRule="auto"/>
              <w:jc w:val="both"/>
              <w:rPr>
                <w:sz w:val="20"/>
                <w:szCs w:val="20"/>
              </w:rPr>
            </w:pPr>
            <w:r w:rsidRPr="00702D4A">
              <w:rPr>
                <w:sz w:val="20"/>
                <w:szCs w:val="20"/>
              </w:rPr>
              <w:t>пгт. Ореанда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"Нижняя Ореанда"</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01.12.72 г. № 579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10</w:t>
            </w:r>
          </w:p>
        </w:tc>
        <w:tc>
          <w:tcPr>
            <w:tcW w:w="1418" w:type="dxa"/>
          </w:tcPr>
          <w:p w:rsidR="00FB01D4" w:rsidRPr="00702D4A" w:rsidRDefault="00FB01D4" w:rsidP="00702D4A">
            <w:pPr>
              <w:spacing w:line="360" w:lineRule="auto"/>
              <w:jc w:val="both"/>
              <w:rPr>
                <w:sz w:val="20"/>
                <w:szCs w:val="20"/>
              </w:rPr>
            </w:pPr>
            <w:r w:rsidRPr="00702D4A">
              <w:rPr>
                <w:sz w:val="20"/>
                <w:szCs w:val="20"/>
              </w:rPr>
              <w:t>Парк дома отдыха "Судак"</w:t>
            </w:r>
          </w:p>
        </w:tc>
        <w:tc>
          <w:tcPr>
            <w:tcW w:w="850" w:type="dxa"/>
          </w:tcPr>
          <w:p w:rsidR="00FB01D4" w:rsidRPr="00702D4A" w:rsidRDefault="00FB01D4" w:rsidP="00702D4A">
            <w:pPr>
              <w:spacing w:line="360" w:lineRule="auto"/>
              <w:jc w:val="both"/>
              <w:rPr>
                <w:sz w:val="20"/>
                <w:szCs w:val="20"/>
              </w:rPr>
            </w:pPr>
            <w:r w:rsidRPr="00702D4A">
              <w:rPr>
                <w:sz w:val="20"/>
                <w:szCs w:val="20"/>
              </w:rPr>
              <w:t>17, 42</w:t>
            </w:r>
          </w:p>
        </w:tc>
        <w:tc>
          <w:tcPr>
            <w:tcW w:w="1560" w:type="dxa"/>
          </w:tcPr>
          <w:p w:rsidR="00FB01D4" w:rsidRPr="00702D4A" w:rsidRDefault="00FB01D4" w:rsidP="00702D4A">
            <w:pPr>
              <w:spacing w:line="360" w:lineRule="auto"/>
              <w:jc w:val="both"/>
              <w:rPr>
                <w:sz w:val="20"/>
                <w:szCs w:val="20"/>
              </w:rPr>
            </w:pPr>
            <w:r w:rsidRPr="00702D4A">
              <w:rPr>
                <w:sz w:val="20"/>
                <w:szCs w:val="20"/>
              </w:rPr>
              <w:t>г. Судак</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ЗАО дома отдыха "Судак"</w:t>
            </w:r>
          </w:p>
        </w:tc>
        <w:tc>
          <w:tcPr>
            <w:tcW w:w="2126" w:type="dxa"/>
          </w:tcPr>
          <w:p w:rsidR="00FB01D4" w:rsidRPr="00702D4A" w:rsidRDefault="00FB01D4" w:rsidP="00702D4A">
            <w:pPr>
              <w:spacing w:line="360" w:lineRule="auto"/>
              <w:jc w:val="both"/>
              <w:rPr>
                <w:sz w:val="20"/>
                <w:szCs w:val="20"/>
              </w:rPr>
            </w:pPr>
            <w:r w:rsidRPr="00702D4A">
              <w:rPr>
                <w:sz w:val="20"/>
                <w:szCs w:val="20"/>
              </w:rPr>
              <w:t>Пост. ВС АРК от 21.05.97 г. № 1170-1</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11</w:t>
            </w:r>
          </w:p>
        </w:tc>
        <w:tc>
          <w:tcPr>
            <w:tcW w:w="1418" w:type="dxa"/>
          </w:tcPr>
          <w:p w:rsidR="00FB01D4" w:rsidRPr="00702D4A" w:rsidRDefault="00FB01D4" w:rsidP="00702D4A">
            <w:pPr>
              <w:spacing w:line="360" w:lineRule="auto"/>
              <w:jc w:val="both"/>
              <w:rPr>
                <w:sz w:val="20"/>
                <w:szCs w:val="20"/>
              </w:rPr>
            </w:pPr>
            <w:r w:rsidRPr="00702D4A">
              <w:rPr>
                <w:sz w:val="20"/>
                <w:szCs w:val="20"/>
              </w:rPr>
              <w:t>Парк дома отдыха "Айвазовское"</w:t>
            </w:r>
          </w:p>
        </w:tc>
        <w:tc>
          <w:tcPr>
            <w:tcW w:w="850" w:type="dxa"/>
          </w:tcPr>
          <w:p w:rsidR="00FB01D4" w:rsidRPr="00702D4A" w:rsidRDefault="00FB01D4" w:rsidP="00702D4A">
            <w:pPr>
              <w:spacing w:line="360" w:lineRule="auto"/>
              <w:jc w:val="both"/>
              <w:rPr>
                <w:sz w:val="20"/>
                <w:szCs w:val="20"/>
              </w:rPr>
            </w:pPr>
            <w:r w:rsidRPr="00702D4A">
              <w:rPr>
                <w:sz w:val="20"/>
                <w:szCs w:val="20"/>
              </w:rPr>
              <w:t>18</w:t>
            </w:r>
          </w:p>
        </w:tc>
        <w:tc>
          <w:tcPr>
            <w:tcW w:w="1560" w:type="dxa"/>
          </w:tcPr>
          <w:p w:rsidR="00FB01D4" w:rsidRPr="00702D4A" w:rsidRDefault="00FB01D4" w:rsidP="00702D4A">
            <w:pPr>
              <w:spacing w:line="360" w:lineRule="auto"/>
              <w:jc w:val="both"/>
              <w:rPr>
                <w:sz w:val="20"/>
                <w:szCs w:val="20"/>
              </w:rPr>
            </w:pPr>
            <w:r w:rsidRPr="00702D4A">
              <w:rPr>
                <w:sz w:val="20"/>
                <w:szCs w:val="20"/>
              </w:rPr>
              <w:t>г. Алушта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Дом отдыха "Айвазовское"</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19.11. 98 г. № 286-2/98</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12</w:t>
            </w:r>
          </w:p>
        </w:tc>
        <w:tc>
          <w:tcPr>
            <w:tcW w:w="1418" w:type="dxa"/>
          </w:tcPr>
          <w:p w:rsidR="00FB01D4" w:rsidRPr="00702D4A" w:rsidRDefault="00FB01D4" w:rsidP="00702D4A">
            <w:pPr>
              <w:spacing w:line="360" w:lineRule="auto"/>
              <w:jc w:val="both"/>
              <w:rPr>
                <w:sz w:val="20"/>
                <w:szCs w:val="20"/>
              </w:rPr>
            </w:pPr>
            <w:r w:rsidRPr="00702D4A">
              <w:rPr>
                <w:sz w:val="20"/>
                <w:szCs w:val="20"/>
              </w:rPr>
              <w:t>Парк санатория "Ай-Даниль"</w:t>
            </w:r>
          </w:p>
        </w:tc>
        <w:tc>
          <w:tcPr>
            <w:tcW w:w="850" w:type="dxa"/>
          </w:tcPr>
          <w:p w:rsidR="00FB01D4" w:rsidRPr="00702D4A" w:rsidRDefault="00FB01D4" w:rsidP="00702D4A">
            <w:pPr>
              <w:spacing w:line="360" w:lineRule="auto"/>
              <w:jc w:val="both"/>
              <w:rPr>
                <w:sz w:val="20"/>
                <w:szCs w:val="20"/>
              </w:rPr>
            </w:pPr>
            <w:r w:rsidRPr="00702D4A">
              <w:rPr>
                <w:sz w:val="20"/>
                <w:szCs w:val="20"/>
              </w:rPr>
              <w:t>19, 4</w:t>
            </w:r>
          </w:p>
        </w:tc>
        <w:tc>
          <w:tcPr>
            <w:tcW w:w="1560" w:type="dxa"/>
          </w:tcPr>
          <w:p w:rsidR="00FB01D4" w:rsidRPr="00702D4A" w:rsidRDefault="00FB01D4" w:rsidP="00702D4A">
            <w:pPr>
              <w:spacing w:line="360" w:lineRule="auto"/>
              <w:jc w:val="both"/>
              <w:rPr>
                <w:sz w:val="20"/>
                <w:szCs w:val="20"/>
              </w:rPr>
            </w:pPr>
            <w:r w:rsidRPr="00702D4A">
              <w:rPr>
                <w:sz w:val="20"/>
                <w:szCs w:val="20"/>
              </w:rPr>
              <w:t>г. Ялта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"Ай-Даниль"</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19.11.98 г. № 286-2/98</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13</w:t>
            </w:r>
          </w:p>
        </w:tc>
        <w:tc>
          <w:tcPr>
            <w:tcW w:w="1418" w:type="dxa"/>
          </w:tcPr>
          <w:p w:rsidR="00FB01D4" w:rsidRPr="00702D4A" w:rsidRDefault="00FB01D4" w:rsidP="00702D4A">
            <w:pPr>
              <w:spacing w:line="360" w:lineRule="auto"/>
              <w:jc w:val="both"/>
              <w:rPr>
                <w:sz w:val="20"/>
                <w:szCs w:val="20"/>
              </w:rPr>
            </w:pPr>
            <w:r w:rsidRPr="00702D4A">
              <w:rPr>
                <w:sz w:val="20"/>
                <w:szCs w:val="20"/>
              </w:rPr>
              <w:t>Парк Эмира Бухарского Саид-Абдул-Ахад</w:t>
            </w:r>
          </w:p>
        </w:tc>
        <w:tc>
          <w:tcPr>
            <w:tcW w:w="850" w:type="dxa"/>
          </w:tcPr>
          <w:p w:rsidR="00FB01D4" w:rsidRPr="00702D4A" w:rsidRDefault="00FB01D4" w:rsidP="00702D4A">
            <w:pPr>
              <w:spacing w:line="360" w:lineRule="auto"/>
              <w:jc w:val="both"/>
              <w:rPr>
                <w:sz w:val="20"/>
                <w:szCs w:val="20"/>
              </w:rPr>
            </w:pPr>
            <w:r w:rsidRPr="00702D4A">
              <w:rPr>
                <w:sz w:val="20"/>
                <w:szCs w:val="20"/>
              </w:rPr>
              <w:t>9, 5</w:t>
            </w:r>
          </w:p>
        </w:tc>
        <w:tc>
          <w:tcPr>
            <w:tcW w:w="1560" w:type="dxa"/>
          </w:tcPr>
          <w:p w:rsidR="00FB01D4" w:rsidRPr="00702D4A" w:rsidRDefault="00FB01D4" w:rsidP="00702D4A">
            <w:pPr>
              <w:spacing w:line="360" w:lineRule="auto"/>
              <w:jc w:val="both"/>
              <w:rPr>
                <w:sz w:val="20"/>
                <w:szCs w:val="20"/>
              </w:rPr>
            </w:pPr>
            <w:r w:rsidRPr="00702D4A">
              <w:rPr>
                <w:sz w:val="20"/>
                <w:szCs w:val="20"/>
              </w:rPr>
              <w:t>г. Ялта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"Узбекистан" (Ливадийский п/с)</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19.11.98 № 286-2/98</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14</w:t>
            </w:r>
          </w:p>
        </w:tc>
        <w:tc>
          <w:tcPr>
            <w:tcW w:w="1418" w:type="dxa"/>
          </w:tcPr>
          <w:p w:rsidR="00FB01D4" w:rsidRPr="00702D4A" w:rsidRDefault="00FB01D4" w:rsidP="00702D4A">
            <w:pPr>
              <w:spacing w:line="360" w:lineRule="auto"/>
              <w:jc w:val="both"/>
              <w:rPr>
                <w:sz w:val="20"/>
                <w:szCs w:val="20"/>
              </w:rPr>
            </w:pPr>
            <w:r w:rsidRPr="00702D4A">
              <w:rPr>
                <w:sz w:val="20"/>
                <w:szCs w:val="20"/>
              </w:rPr>
              <w:t>Парк санатория "Горный"</w:t>
            </w:r>
          </w:p>
        </w:tc>
        <w:tc>
          <w:tcPr>
            <w:tcW w:w="850" w:type="dxa"/>
          </w:tcPr>
          <w:p w:rsidR="00FB01D4" w:rsidRPr="00702D4A" w:rsidRDefault="00FB01D4" w:rsidP="00702D4A">
            <w:pPr>
              <w:spacing w:line="360" w:lineRule="auto"/>
              <w:jc w:val="both"/>
              <w:rPr>
                <w:sz w:val="20"/>
                <w:szCs w:val="20"/>
              </w:rPr>
            </w:pPr>
            <w:r w:rsidRPr="00702D4A">
              <w:rPr>
                <w:sz w:val="20"/>
                <w:szCs w:val="20"/>
              </w:rPr>
              <w:t>17, 17</w:t>
            </w:r>
          </w:p>
        </w:tc>
        <w:tc>
          <w:tcPr>
            <w:tcW w:w="1560" w:type="dxa"/>
          </w:tcPr>
          <w:p w:rsidR="00FB01D4" w:rsidRPr="00702D4A" w:rsidRDefault="00FB01D4" w:rsidP="00702D4A">
            <w:pPr>
              <w:spacing w:line="360" w:lineRule="auto"/>
              <w:jc w:val="both"/>
              <w:rPr>
                <w:sz w:val="20"/>
                <w:szCs w:val="20"/>
              </w:rPr>
            </w:pPr>
            <w:r w:rsidRPr="00702D4A">
              <w:rPr>
                <w:sz w:val="20"/>
                <w:szCs w:val="20"/>
              </w:rPr>
              <w:t>г. Ялта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"Горный" (Ливадийский п/с)</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1911.98 г. № 286-2/98</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15</w:t>
            </w:r>
          </w:p>
        </w:tc>
        <w:tc>
          <w:tcPr>
            <w:tcW w:w="1418" w:type="dxa"/>
          </w:tcPr>
          <w:p w:rsidR="00FB01D4" w:rsidRPr="00702D4A" w:rsidRDefault="00FB01D4" w:rsidP="00702D4A">
            <w:pPr>
              <w:spacing w:line="360" w:lineRule="auto"/>
              <w:jc w:val="both"/>
              <w:rPr>
                <w:sz w:val="20"/>
                <w:szCs w:val="20"/>
              </w:rPr>
            </w:pPr>
            <w:r w:rsidRPr="00702D4A">
              <w:rPr>
                <w:sz w:val="20"/>
                <w:szCs w:val="20"/>
              </w:rPr>
              <w:t>Парк "Чукурлар"</w:t>
            </w:r>
          </w:p>
        </w:tc>
        <w:tc>
          <w:tcPr>
            <w:tcW w:w="850" w:type="dxa"/>
          </w:tcPr>
          <w:p w:rsidR="00FB01D4" w:rsidRPr="00702D4A" w:rsidRDefault="00FB01D4" w:rsidP="00702D4A">
            <w:pPr>
              <w:spacing w:line="360" w:lineRule="auto"/>
              <w:jc w:val="both"/>
              <w:rPr>
                <w:sz w:val="20"/>
                <w:szCs w:val="20"/>
              </w:rPr>
            </w:pPr>
            <w:r w:rsidRPr="00702D4A">
              <w:rPr>
                <w:sz w:val="20"/>
                <w:szCs w:val="20"/>
              </w:rPr>
              <w:t>14, 42</w:t>
            </w:r>
          </w:p>
        </w:tc>
        <w:tc>
          <w:tcPr>
            <w:tcW w:w="1560" w:type="dxa"/>
          </w:tcPr>
          <w:p w:rsidR="00FB01D4" w:rsidRPr="00702D4A" w:rsidRDefault="00FB01D4" w:rsidP="00702D4A">
            <w:pPr>
              <w:spacing w:line="360" w:lineRule="auto"/>
              <w:jc w:val="both"/>
              <w:rPr>
                <w:sz w:val="20"/>
                <w:szCs w:val="20"/>
              </w:rPr>
            </w:pPr>
            <w:r w:rsidRPr="00702D4A">
              <w:rPr>
                <w:sz w:val="20"/>
                <w:szCs w:val="20"/>
              </w:rPr>
              <w:t>г. Ялта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"Россия" (Ялтинский горсовет)</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23.06.99 г. № 585-2/99</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16</w:t>
            </w:r>
          </w:p>
        </w:tc>
        <w:tc>
          <w:tcPr>
            <w:tcW w:w="1418" w:type="dxa"/>
          </w:tcPr>
          <w:p w:rsidR="00FB01D4" w:rsidRPr="00702D4A" w:rsidRDefault="00FB01D4" w:rsidP="00702D4A">
            <w:pPr>
              <w:spacing w:line="360" w:lineRule="auto"/>
              <w:jc w:val="both"/>
              <w:rPr>
                <w:sz w:val="20"/>
                <w:szCs w:val="20"/>
              </w:rPr>
            </w:pPr>
            <w:r w:rsidRPr="00702D4A">
              <w:rPr>
                <w:sz w:val="20"/>
                <w:szCs w:val="20"/>
              </w:rPr>
              <w:t>Парк пансионата "Прибрежный"</w:t>
            </w:r>
          </w:p>
        </w:tc>
        <w:tc>
          <w:tcPr>
            <w:tcW w:w="850" w:type="dxa"/>
          </w:tcPr>
          <w:p w:rsidR="00FB01D4" w:rsidRPr="00702D4A" w:rsidRDefault="00FB01D4" w:rsidP="00702D4A">
            <w:pPr>
              <w:spacing w:line="360" w:lineRule="auto"/>
              <w:jc w:val="both"/>
              <w:rPr>
                <w:sz w:val="20"/>
                <w:szCs w:val="20"/>
              </w:rPr>
            </w:pPr>
            <w:r w:rsidRPr="00702D4A">
              <w:rPr>
                <w:sz w:val="20"/>
                <w:szCs w:val="20"/>
              </w:rPr>
              <w:t>6</w:t>
            </w:r>
          </w:p>
        </w:tc>
        <w:tc>
          <w:tcPr>
            <w:tcW w:w="1560" w:type="dxa"/>
          </w:tcPr>
          <w:p w:rsidR="00FB01D4" w:rsidRPr="00702D4A" w:rsidRDefault="00FB01D4" w:rsidP="00702D4A">
            <w:pPr>
              <w:spacing w:line="360" w:lineRule="auto"/>
              <w:jc w:val="both"/>
              <w:rPr>
                <w:sz w:val="20"/>
                <w:szCs w:val="20"/>
              </w:rPr>
            </w:pPr>
            <w:r w:rsidRPr="00702D4A">
              <w:rPr>
                <w:sz w:val="20"/>
                <w:szCs w:val="20"/>
              </w:rPr>
              <w:t>г. Ялта</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Пансионат "Прибрежный"</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16.02.2000 г. № 913-2/2000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17</w:t>
            </w:r>
          </w:p>
        </w:tc>
        <w:tc>
          <w:tcPr>
            <w:tcW w:w="1418" w:type="dxa"/>
          </w:tcPr>
          <w:p w:rsidR="00FB01D4" w:rsidRPr="00702D4A" w:rsidRDefault="00FB01D4" w:rsidP="00702D4A">
            <w:pPr>
              <w:spacing w:line="360" w:lineRule="auto"/>
              <w:jc w:val="both"/>
              <w:rPr>
                <w:sz w:val="20"/>
                <w:szCs w:val="20"/>
              </w:rPr>
            </w:pPr>
            <w:r w:rsidRPr="00702D4A">
              <w:rPr>
                <w:sz w:val="20"/>
                <w:szCs w:val="20"/>
              </w:rPr>
              <w:t>Парк санатория "Сокол"</w:t>
            </w:r>
          </w:p>
        </w:tc>
        <w:tc>
          <w:tcPr>
            <w:tcW w:w="850" w:type="dxa"/>
          </w:tcPr>
          <w:p w:rsidR="00FB01D4" w:rsidRPr="00702D4A" w:rsidRDefault="00FB01D4" w:rsidP="00702D4A">
            <w:pPr>
              <w:spacing w:line="360" w:lineRule="auto"/>
              <w:jc w:val="both"/>
              <w:rPr>
                <w:sz w:val="20"/>
                <w:szCs w:val="20"/>
              </w:rPr>
            </w:pPr>
            <w:r w:rsidRPr="00702D4A">
              <w:rPr>
                <w:sz w:val="20"/>
                <w:szCs w:val="20"/>
              </w:rPr>
              <w:t>3, 06</w:t>
            </w:r>
          </w:p>
        </w:tc>
        <w:tc>
          <w:tcPr>
            <w:tcW w:w="1560" w:type="dxa"/>
          </w:tcPr>
          <w:p w:rsidR="00FB01D4" w:rsidRPr="00702D4A" w:rsidRDefault="00FB01D4" w:rsidP="00702D4A">
            <w:pPr>
              <w:spacing w:line="360" w:lineRule="auto"/>
              <w:jc w:val="both"/>
              <w:rPr>
                <w:sz w:val="20"/>
                <w:szCs w:val="20"/>
              </w:rPr>
            </w:pPr>
            <w:r w:rsidRPr="00702D4A">
              <w:rPr>
                <w:sz w:val="20"/>
                <w:szCs w:val="20"/>
              </w:rPr>
              <w:t>г. Судак</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Санаторий "Сокол" Судакский горсовет</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16.02.2000 г. № 913-2/2000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18</w:t>
            </w:r>
          </w:p>
        </w:tc>
        <w:tc>
          <w:tcPr>
            <w:tcW w:w="1418" w:type="dxa"/>
          </w:tcPr>
          <w:p w:rsidR="00FB01D4" w:rsidRPr="00702D4A" w:rsidRDefault="00FB01D4" w:rsidP="00702D4A">
            <w:pPr>
              <w:spacing w:line="360" w:lineRule="auto"/>
              <w:jc w:val="both"/>
              <w:rPr>
                <w:sz w:val="20"/>
                <w:szCs w:val="20"/>
              </w:rPr>
            </w:pPr>
            <w:r w:rsidRPr="00702D4A">
              <w:rPr>
                <w:sz w:val="20"/>
                <w:szCs w:val="20"/>
              </w:rPr>
              <w:t>Парк санатория "Дюльбер"</w:t>
            </w:r>
          </w:p>
        </w:tc>
        <w:tc>
          <w:tcPr>
            <w:tcW w:w="850" w:type="dxa"/>
          </w:tcPr>
          <w:p w:rsidR="00FB01D4" w:rsidRPr="00702D4A" w:rsidRDefault="00FB01D4" w:rsidP="00702D4A">
            <w:pPr>
              <w:spacing w:line="360" w:lineRule="auto"/>
              <w:jc w:val="both"/>
              <w:rPr>
                <w:sz w:val="20"/>
                <w:szCs w:val="20"/>
              </w:rPr>
            </w:pPr>
            <w:r w:rsidRPr="00702D4A">
              <w:rPr>
                <w:sz w:val="20"/>
                <w:szCs w:val="20"/>
              </w:rPr>
              <w:t>5, 64</w:t>
            </w:r>
          </w:p>
        </w:tc>
        <w:tc>
          <w:tcPr>
            <w:tcW w:w="1560" w:type="dxa"/>
          </w:tcPr>
          <w:p w:rsidR="00FB01D4" w:rsidRPr="00702D4A" w:rsidRDefault="00FB01D4" w:rsidP="00702D4A">
            <w:pPr>
              <w:spacing w:line="360" w:lineRule="auto"/>
              <w:jc w:val="both"/>
              <w:rPr>
                <w:sz w:val="20"/>
                <w:szCs w:val="20"/>
              </w:rPr>
            </w:pPr>
            <w:r w:rsidRPr="00702D4A">
              <w:rPr>
                <w:sz w:val="20"/>
                <w:szCs w:val="20"/>
              </w:rPr>
              <w:t>г. Ялта пгт. Кореиз</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Санаторный комплекс "Дюльбер"</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26.04.2000 г. № 1089-2/2000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19</w:t>
            </w:r>
          </w:p>
        </w:tc>
        <w:tc>
          <w:tcPr>
            <w:tcW w:w="1418" w:type="dxa"/>
          </w:tcPr>
          <w:p w:rsidR="00FB01D4" w:rsidRPr="00702D4A" w:rsidRDefault="00FB01D4" w:rsidP="00702D4A">
            <w:pPr>
              <w:spacing w:line="360" w:lineRule="auto"/>
              <w:jc w:val="both"/>
              <w:rPr>
                <w:sz w:val="20"/>
                <w:szCs w:val="20"/>
              </w:rPr>
            </w:pPr>
            <w:r w:rsidRPr="00702D4A">
              <w:rPr>
                <w:sz w:val="20"/>
                <w:szCs w:val="20"/>
              </w:rPr>
              <w:t>Парк дачи "Мисхор"</w:t>
            </w:r>
          </w:p>
        </w:tc>
        <w:tc>
          <w:tcPr>
            <w:tcW w:w="850" w:type="dxa"/>
          </w:tcPr>
          <w:p w:rsidR="00FB01D4" w:rsidRPr="00702D4A" w:rsidRDefault="00FB01D4" w:rsidP="00702D4A">
            <w:pPr>
              <w:spacing w:line="360" w:lineRule="auto"/>
              <w:jc w:val="both"/>
              <w:rPr>
                <w:sz w:val="20"/>
                <w:szCs w:val="20"/>
              </w:rPr>
            </w:pPr>
            <w:r w:rsidRPr="00702D4A">
              <w:rPr>
                <w:sz w:val="20"/>
                <w:szCs w:val="20"/>
              </w:rPr>
              <w:t>2, 29</w:t>
            </w:r>
          </w:p>
        </w:tc>
        <w:tc>
          <w:tcPr>
            <w:tcW w:w="1560" w:type="dxa"/>
          </w:tcPr>
          <w:p w:rsidR="00FB01D4" w:rsidRPr="00702D4A" w:rsidRDefault="00FB01D4" w:rsidP="00702D4A">
            <w:pPr>
              <w:spacing w:line="360" w:lineRule="auto"/>
              <w:jc w:val="both"/>
              <w:rPr>
                <w:sz w:val="20"/>
                <w:szCs w:val="20"/>
              </w:rPr>
            </w:pPr>
            <w:r w:rsidRPr="00702D4A">
              <w:rPr>
                <w:sz w:val="20"/>
                <w:szCs w:val="20"/>
              </w:rPr>
              <w:t>г. Ялта, пгт. Кореиз</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Санаторный комплекс "Дюльбер"</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26.04.2000 г. № 1089-2/2000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20</w:t>
            </w:r>
          </w:p>
        </w:tc>
        <w:tc>
          <w:tcPr>
            <w:tcW w:w="1418" w:type="dxa"/>
          </w:tcPr>
          <w:p w:rsidR="00FB01D4" w:rsidRPr="00702D4A" w:rsidRDefault="00FB01D4" w:rsidP="00702D4A">
            <w:pPr>
              <w:spacing w:line="360" w:lineRule="auto"/>
              <w:jc w:val="both"/>
              <w:rPr>
                <w:sz w:val="20"/>
                <w:szCs w:val="20"/>
              </w:rPr>
            </w:pPr>
            <w:r w:rsidRPr="00702D4A">
              <w:rPr>
                <w:sz w:val="20"/>
                <w:szCs w:val="20"/>
              </w:rPr>
              <w:t>Парк санатория "Морской прибой"</w:t>
            </w:r>
          </w:p>
        </w:tc>
        <w:tc>
          <w:tcPr>
            <w:tcW w:w="850" w:type="dxa"/>
          </w:tcPr>
          <w:p w:rsidR="00FB01D4" w:rsidRPr="00702D4A" w:rsidRDefault="00FB01D4" w:rsidP="00702D4A">
            <w:pPr>
              <w:spacing w:line="360" w:lineRule="auto"/>
              <w:jc w:val="both"/>
              <w:rPr>
                <w:sz w:val="20"/>
                <w:szCs w:val="20"/>
              </w:rPr>
            </w:pPr>
            <w:r w:rsidRPr="00702D4A">
              <w:rPr>
                <w:sz w:val="20"/>
                <w:szCs w:val="20"/>
              </w:rPr>
              <w:t>8, 97</w:t>
            </w:r>
          </w:p>
        </w:tc>
        <w:tc>
          <w:tcPr>
            <w:tcW w:w="1560" w:type="dxa"/>
          </w:tcPr>
          <w:p w:rsidR="00FB01D4" w:rsidRPr="00702D4A" w:rsidRDefault="00FB01D4" w:rsidP="00702D4A">
            <w:pPr>
              <w:spacing w:line="360" w:lineRule="auto"/>
              <w:jc w:val="both"/>
              <w:rPr>
                <w:sz w:val="20"/>
                <w:szCs w:val="20"/>
              </w:rPr>
            </w:pPr>
            <w:r w:rsidRPr="00702D4A">
              <w:rPr>
                <w:sz w:val="20"/>
                <w:szCs w:val="20"/>
              </w:rPr>
              <w:t>г. Ялта, пгт. Кореиз</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Санаторный комплекс "Дюльбер"</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26.04.2000 г. № 1089-2/2000</w:t>
            </w:r>
          </w:p>
        </w:tc>
      </w:tr>
      <w:tr w:rsidR="00FB01D4" w:rsidRPr="00702D4A" w:rsidTr="00702D4A">
        <w:tc>
          <w:tcPr>
            <w:tcW w:w="4395" w:type="dxa"/>
            <w:gridSpan w:val="4"/>
          </w:tcPr>
          <w:p w:rsidR="00FB01D4" w:rsidRPr="00702D4A" w:rsidRDefault="00FB01D4" w:rsidP="00702D4A">
            <w:pPr>
              <w:spacing w:line="360" w:lineRule="auto"/>
              <w:jc w:val="both"/>
              <w:rPr>
                <w:sz w:val="20"/>
                <w:szCs w:val="20"/>
              </w:rPr>
            </w:pPr>
            <w:r w:rsidRPr="00702D4A">
              <w:rPr>
                <w:b/>
                <w:bCs/>
                <w:sz w:val="20"/>
                <w:szCs w:val="20"/>
              </w:rPr>
              <w:t>Региональные ландшафтные парки</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21</w:t>
            </w:r>
          </w:p>
        </w:tc>
        <w:tc>
          <w:tcPr>
            <w:tcW w:w="1418" w:type="dxa"/>
          </w:tcPr>
          <w:p w:rsidR="00FB01D4" w:rsidRPr="00702D4A" w:rsidRDefault="00FB01D4" w:rsidP="00702D4A">
            <w:pPr>
              <w:spacing w:line="360" w:lineRule="auto"/>
              <w:jc w:val="both"/>
              <w:rPr>
                <w:sz w:val="20"/>
                <w:szCs w:val="20"/>
              </w:rPr>
            </w:pPr>
            <w:r w:rsidRPr="00702D4A">
              <w:rPr>
                <w:sz w:val="20"/>
                <w:szCs w:val="20"/>
              </w:rPr>
              <w:t>Калиновский рег. ландш. парк</w:t>
            </w:r>
          </w:p>
        </w:tc>
        <w:tc>
          <w:tcPr>
            <w:tcW w:w="850" w:type="dxa"/>
          </w:tcPr>
          <w:p w:rsidR="00FB01D4" w:rsidRPr="00702D4A" w:rsidRDefault="00FB01D4" w:rsidP="00702D4A">
            <w:pPr>
              <w:spacing w:line="360" w:lineRule="auto"/>
              <w:jc w:val="both"/>
              <w:rPr>
                <w:sz w:val="20"/>
                <w:szCs w:val="20"/>
              </w:rPr>
            </w:pPr>
            <w:r w:rsidRPr="00702D4A">
              <w:rPr>
                <w:sz w:val="20"/>
                <w:szCs w:val="20"/>
              </w:rPr>
              <w:t>12000</w:t>
            </w:r>
          </w:p>
        </w:tc>
        <w:tc>
          <w:tcPr>
            <w:tcW w:w="1560" w:type="dxa"/>
          </w:tcPr>
          <w:p w:rsidR="00FB01D4" w:rsidRPr="00702D4A" w:rsidRDefault="00FB01D4" w:rsidP="00702D4A">
            <w:pPr>
              <w:spacing w:line="360" w:lineRule="auto"/>
              <w:jc w:val="both"/>
              <w:rPr>
                <w:sz w:val="20"/>
                <w:szCs w:val="20"/>
              </w:rPr>
            </w:pPr>
            <w:r w:rsidRPr="00702D4A">
              <w:rPr>
                <w:sz w:val="20"/>
                <w:szCs w:val="20"/>
              </w:rPr>
              <w:t>(Джанкойский р-н, с. Прозрачное, в т.ч. акватория Сиваша - 5583)</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Азовский ЛВЗ (4108) Джанкойский СПТУ-48 (2309)</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16.02.2000 г. № 913-2/2000</w:t>
            </w:r>
          </w:p>
        </w:tc>
      </w:tr>
      <w:tr w:rsidR="00FB01D4" w:rsidRPr="00702D4A" w:rsidTr="00702D4A">
        <w:tc>
          <w:tcPr>
            <w:tcW w:w="2835" w:type="dxa"/>
            <w:gridSpan w:val="3"/>
          </w:tcPr>
          <w:p w:rsidR="00FB01D4" w:rsidRPr="00702D4A" w:rsidRDefault="00FB01D4" w:rsidP="00702D4A">
            <w:pPr>
              <w:spacing w:line="360" w:lineRule="auto"/>
              <w:jc w:val="both"/>
              <w:rPr>
                <w:sz w:val="20"/>
                <w:szCs w:val="20"/>
              </w:rPr>
            </w:pPr>
            <w:r w:rsidRPr="00702D4A">
              <w:rPr>
                <w:b/>
                <w:bCs/>
                <w:sz w:val="20"/>
                <w:szCs w:val="20"/>
              </w:rPr>
              <w:t>Дендрологические парки</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22</w:t>
            </w:r>
          </w:p>
        </w:tc>
        <w:tc>
          <w:tcPr>
            <w:tcW w:w="1418" w:type="dxa"/>
          </w:tcPr>
          <w:p w:rsidR="00FB01D4" w:rsidRPr="00702D4A" w:rsidRDefault="00FB01D4" w:rsidP="00702D4A">
            <w:pPr>
              <w:spacing w:line="360" w:lineRule="auto"/>
              <w:jc w:val="both"/>
              <w:rPr>
                <w:sz w:val="20"/>
                <w:szCs w:val="20"/>
              </w:rPr>
            </w:pPr>
            <w:r w:rsidRPr="00702D4A">
              <w:rPr>
                <w:sz w:val="20"/>
                <w:szCs w:val="20"/>
              </w:rPr>
              <w:t>Рег. ландш. парк "Бакальская коса"</w:t>
            </w:r>
          </w:p>
        </w:tc>
        <w:tc>
          <w:tcPr>
            <w:tcW w:w="850" w:type="dxa"/>
          </w:tcPr>
          <w:p w:rsidR="00FB01D4" w:rsidRPr="00702D4A" w:rsidRDefault="00FB01D4" w:rsidP="00702D4A">
            <w:pPr>
              <w:spacing w:line="360" w:lineRule="auto"/>
              <w:jc w:val="both"/>
              <w:rPr>
                <w:sz w:val="20"/>
                <w:szCs w:val="20"/>
              </w:rPr>
            </w:pPr>
            <w:r w:rsidRPr="00702D4A">
              <w:rPr>
                <w:sz w:val="20"/>
                <w:szCs w:val="20"/>
              </w:rPr>
              <w:t>1520</w:t>
            </w:r>
          </w:p>
        </w:tc>
        <w:tc>
          <w:tcPr>
            <w:tcW w:w="1560" w:type="dxa"/>
          </w:tcPr>
          <w:p w:rsidR="00FB01D4" w:rsidRPr="00702D4A" w:rsidRDefault="00FB01D4" w:rsidP="00702D4A">
            <w:pPr>
              <w:spacing w:line="360" w:lineRule="auto"/>
              <w:jc w:val="both"/>
              <w:rPr>
                <w:sz w:val="20"/>
                <w:szCs w:val="20"/>
              </w:rPr>
            </w:pPr>
            <w:r w:rsidRPr="00702D4A">
              <w:rPr>
                <w:sz w:val="20"/>
                <w:szCs w:val="20"/>
              </w:rPr>
              <w:t>Раздольненский р-н, с. Стерегущее (в т.ч. Бакальская коса - 300, Бакальское озеро - 810, ПАК - 410</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Раздольненский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16.08.2000 г. № 913-2/2000</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23</w:t>
            </w:r>
          </w:p>
        </w:tc>
        <w:tc>
          <w:tcPr>
            <w:tcW w:w="1418" w:type="dxa"/>
          </w:tcPr>
          <w:p w:rsidR="00FB01D4" w:rsidRPr="00702D4A" w:rsidRDefault="00FB01D4" w:rsidP="00702D4A">
            <w:pPr>
              <w:spacing w:line="360" w:lineRule="auto"/>
              <w:jc w:val="both"/>
              <w:rPr>
                <w:sz w:val="20"/>
                <w:szCs w:val="20"/>
              </w:rPr>
            </w:pPr>
            <w:r w:rsidRPr="00702D4A">
              <w:rPr>
                <w:sz w:val="20"/>
                <w:szCs w:val="20"/>
              </w:rPr>
              <w:t>Евпаторийский дендропарк</w:t>
            </w:r>
          </w:p>
        </w:tc>
        <w:tc>
          <w:tcPr>
            <w:tcW w:w="850" w:type="dxa"/>
          </w:tcPr>
          <w:p w:rsidR="00FB01D4" w:rsidRPr="00702D4A" w:rsidRDefault="00FB01D4" w:rsidP="00702D4A">
            <w:pPr>
              <w:spacing w:line="360" w:lineRule="auto"/>
              <w:jc w:val="both"/>
              <w:rPr>
                <w:sz w:val="20"/>
                <w:szCs w:val="20"/>
              </w:rPr>
            </w:pPr>
            <w:r w:rsidRPr="00702D4A">
              <w:rPr>
                <w:sz w:val="20"/>
                <w:szCs w:val="20"/>
              </w:rPr>
              <w:t>3, 2</w:t>
            </w:r>
          </w:p>
        </w:tc>
        <w:tc>
          <w:tcPr>
            <w:tcW w:w="1560" w:type="dxa"/>
          </w:tcPr>
          <w:p w:rsidR="00FB01D4" w:rsidRPr="00702D4A" w:rsidRDefault="00FB01D4" w:rsidP="00702D4A">
            <w:pPr>
              <w:spacing w:line="360" w:lineRule="auto"/>
              <w:jc w:val="both"/>
              <w:rPr>
                <w:sz w:val="20"/>
                <w:szCs w:val="20"/>
              </w:rPr>
            </w:pPr>
            <w:r w:rsidRPr="00702D4A">
              <w:rPr>
                <w:sz w:val="20"/>
                <w:szCs w:val="20"/>
              </w:rPr>
              <w:t>г. Евпатория</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Евпаторийский горсовет, концерн "Ювента"</w:t>
            </w:r>
          </w:p>
        </w:tc>
        <w:tc>
          <w:tcPr>
            <w:tcW w:w="2126" w:type="dxa"/>
          </w:tcPr>
          <w:p w:rsidR="00FB01D4" w:rsidRPr="00702D4A" w:rsidRDefault="00FB01D4" w:rsidP="00702D4A">
            <w:pPr>
              <w:spacing w:line="360" w:lineRule="auto"/>
              <w:jc w:val="both"/>
              <w:rPr>
                <w:sz w:val="20"/>
                <w:szCs w:val="20"/>
              </w:rPr>
            </w:pPr>
            <w:r w:rsidRPr="00702D4A">
              <w:rPr>
                <w:sz w:val="20"/>
                <w:szCs w:val="20"/>
              </w:rPr>
              <w:t>Пост. ВР АРК от 16.02.2000 г. № 913-2/2000</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Итого:</w:t>
            </w:r>
          </w:p>
        </w:tc>
        <w:tc>
          <w:tcPr>
            <w:tcW w:w="850" w:type="dxa"/>
          </w:tcPr>
          <w:p w:rsidR="00FB01D4" w:rsidRPr="00702D4A" w:rsidRDefault="00FB01D4" w:rsidP="00702D4A">
            <w:pPr>
              <w:spacing w:line="360" w:lineRule="auto"/>
              <w:jc w:val="both"/>
              <w:rPr>
                <w:sz w:val="20"/>
                <w:szCs w:val="20"/>
              </w:rPr>
            </w:pPr>
            <w:r w:rsidRPr="00702D4A">
              <w:rPr>
                <w:b/>
                <w:bCs/>
                <w:sz w:val="20"/>
                <w:szCs w:val="20"/>
              </w:rPr>
              <w:t>13659, 77</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Заповедные урочища</w:t>
            </w:r>
          </w:p>
        </w:tc>
        <w:tc>
          <w:tcPr>
            <w:tcW w:w="850" w:type="dxa"/>
          </w:tcPr>
          <w:p w:rsidR="00FB01D4" w:rsidRPr="00702D4A" w:rsidRDefault="00FB01D4" w:rsidP="00702D4A">
            <w:pPr>
              <w:spacing w:line="360" w:lineRule="auto"/>
              <w:jc w:val="both"/>
              <w:rPr>
                <w:sz w:val="20"/>
                <w:szCs w:val="20"/>
              </w:rPr>
            </w:pP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1</w:t>
            </w:r>
          </w:p>
        </w:tc>
        <w:tc>
          <w:tcPr>
            <w:tcW w:w="1418" w:type="dxa"/>
          </w:tcPr>
          <w:p w:rsidR="00FB01D4" w:rsidRPr="00702D4A" w:rsidRDefault="00FB01D4" w:rsidP="00702D4A">
            <w:pPr>
              <w:spacing w:line="360" w:lineRule="auto"/>
              <w:jc w:val="both"/>
              <w:rPr>
                <w:sz w:val="20"/>
                <w:szCs w:val="20"/>
              </w:rPr>
            </w:pPr>
            <w:r w:rsidRPr="00702D4A">
              <w:rPr>
                <w:sz w:val="20"/>
                <w:szCs w:val="20"/>
              </w:rPr>
              <w:t>Яйла Чатырдага</w:t>
            </w:r>
          </w:p>
        </w:tc>
        <w:tc>
          <w:tcPr>
            <w:tcW w:w="850" w:type="dxa"/>
          </w:tcPr>
          <w:p w:rsidR="00FB01D4" w:rsidRPr="00702D4A" w:rsidRDefault="00FB01D4" w:rsidP="00702D4A">
            <w:pPr>
              <w:spacing w:line="360" w:lineRule="auto"/>
              <w:jc w:val="both"/>
              <w:rPr>
                <w:sz w:val="20"/>
                <w:szCs w:val="20"/>
              </w:rPr>
            </w:pPr>
            <w:r w:rsidRPr="00702D4A">
              <w:rPr>
                <w:sz w:val="20"/>
                <w:szCs w:val="20"/>
              </w:rPr>
              <w:t>900, 0</w:t>
            </w:r>
          </w:p>
        </w:tc>
        <w:tc>
          <w:tcPr>
            <w:tcW w:w="1560" w:type="dxa"/>
          </w:tcPr>
          <w:p w:rsidR="00FB01D4" w:rsidRPr="00702D4A" w:rsidRDefault="00FB01D4" w:rsidP="00702D4A">
            <w:pPr>
              <w:spacing w:line="360" w:lineRule="auto"/>
              <w:jc w:val="both"/>
              <w:rPr>
                <w:sz w:val="20"/>
                <w:szCs w:val="20"/>
              </w:rPr>
            </w:pPr>
            <w:r w:rsidRPr="00702D4A">
              <w:rPr>
                <w:sz w:val="20"/>
                <w:szCs w:val="20"/>
              </w:rPr>
              <w:t>Алуштинское л-во, кв. 1-10</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2</w:t>
            </w:r>
          </w:p>
        </w:tc>
        <w:tc>
          <w:tcPr>
            <w:tcW w:w="1418" w:type="dxa"/>
          </w:tcPr>
          <w:p w:rsidR="00FB01D4" w:rsidRPr="00702D4A" w:rsidRDefault="00FB01D4" w:rsidP="00702D4A">
            <w:pPr>
              <w:spacing w:line="360" w:lineRule="auto"/>
              <w:jc w:val="both"/>
              <w:rPr>
                <w:sz w:val="20"/>
                <w:szCs w:val="20"/>
              </w:rPr>
            </w:pPr>
            <w:r w:rsidRPr="00702D4A">
              <w:rPr>
                <w:sz w:val="20"/>
                <w:szCs w:val="20"/>
              </w:rPr>
              <w:t>Долина р. Сотера</w:t>
            </w:r>
          </w:p>
        </w:tc>
        <w:tc>
          <w:tcPr>
            <w:tcW w:w="850" w:type="dxa"/>
          </w:tcPr>
          <w:p w:rsidR="00FB01D4" w:rsidRPr="00702D4A" w:rsidRDefault="00FB01D4" w:rsidP="00702D4A">
            <w:pPr>
              <w:spacing w:line="360" w:lineRule="auto"/>
              <w:jc w:val="both"/>
              <w:rPr>
                <w:sz w:val="20"/>
                <w:szCs w:val="20"/>
              </w:rPr>
            </w:pPr>
            <w:r w:rsidRPr="00702D4A">
              <w:rPr>
                <w:sz w:val="20"/>
                <w:szCs w:val="20"/>
              </w:rPr>
              <w:t>10, 0</w:t>
            </w:r>
          </w:p>
        </w:tc>
        <w:tc>
          <w:tcPr>
            <w:tcW w:w="1560" w:type="dxa"/>
          </w:tcPr>
          <w:p w:rsidR="00FB01D4" w:rsidRPr="00702D4A" w:rsidRDefault="00FB01D4" w:rsidP="00702D4A">
            <w:pPr>
              <w:spacing w:line="360" w:lineRule="auto"/>
              <w:jc w:val="both"/>
              <w:rPr>
                <w:sz w:val="20"/>
                <w:szCs w:val="20"/>
              </w:rPr>
            </w:pPr>
            <w:r w:rsidRPr="00702D4A">
              <w:rPr>
                <w:sz w:val="20"/>
                <w:szCs w:val="20"/>
              </w:rPr>
              <w:t>Алуштинское л-во, кв. 43</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ГЛХ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3</w:t>
            </w:r>
          </w:p>
        </w:tc>
        <w:tc>
          <w:tcPr>
            <w:tcW w:w="1418" w:type="dxa"/>
          </w:tcPr>
          <w:p w:rsidR="00FB01D4" w:rsidRPr="00702D4A" w:rsidRDefault="00FB01D4" w:rsidP="00702D4A">
            <w:pPr>
              <w:spacing w:line="360" w:lineRule="auto"/>
              <w:jc w:val="both"/>
              <w:rPr>
                <w:sz w:val="20"/>
                <w:szCs w:val="20"/>
              </w:rPr>
            </w:pPr>
            <w:r w:rsidRPr="00702D4A">
              <w:rPr>
                <w:sz w:val="20"/>
                <w:szCs w:val="20"/>
              </w:rPr>
              <w:t>Лесная роща "Левадки"</w:t>
            </w:r>
          </w:p>
        </w:tc>
        <w:tc>
          <w:tcPr>
            <w:tcW w:w="850" w:type="dxa"/>
          </w:tcPr>
          <w:p w:rsidR="00FB01D4" w:rsidRPr="00702D4A" w:rsidRDefault="00FB01D4" w:rsidP="00702D4A">
            <w:pPr>
              <w:spacing w:line="360" w:lineRule="auto"/>
              <w:jc w:val="both"/>
              <w:rPr>
                <w:sz w:val="20"/>
                <w:szCs w:val="20"/>
              </w:rPr>
            </w:pPr>
            <w:r w:rsidRPr="00702D4A">
              <w:rPr>
                <w:sz w:val="20"/>
                <w:szCs w:val="20"/>
              </w:rPr>
              <w:t>16, 0</w:t>
            </w:r>
          </w:p>
        </w:tc>
        <w:tc>
          <w:tcPr>
            <w:tcW w:w="1560" w:type="dxa"/>
          </w:tcPr>
          <w:p w:rsidR="00FB01D4" w:rsidRPr="00702D4A" w:rsidRDefault="00FB01D4" w:rsidP="00702D4A">
            <w:pPr>
              <w:spacing w:line="360" w:lineRule="auto"/>
              <w:jc w:val="both"/>
              <w:rPr>
                <w:sz w:val="20"/>
                <w:szCs w:val="20"/>
              </w:rPr>
            </w:pPr>
            <w:r w:rsidRPr="00702D4A">
              <w:rPr>
                <w:sz w:val="20"/>
                <w:szCs w:val="20"/>
              </w:rPr>
              <w:t>Партизанское л-во, кв. 17, с. Левадки</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Симферо-польское ГЛОХ</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4</w:t>
            </w:r>
          </w:p>
        </w:tc>
        <w:tc>
          <w:tcPr>
            <w:tcW w:w="1418" w:type="dxa"/>
          </w:tcPr>
          <w:p w:rsidR="00FB01D4" w:rsidRPr="00702D4A" w:rsidRDefault="00FB01D4" w:rsidP="00702D4A">
            <w:pPr>
              <w:spacing w:line="360" w:lineRule="auto"/>
              <w:jc w:val="both"/>
              <w:rPr>
                <w:sz w:val="20"/>
                <w:szCs w:val="20"/>
              </w:rPr>
            </w:pPr>
            <w:r w:rsidRPr="00702D4A">
              <w:rPr>
                <w:sz w:val="20"/>
                <w:szCs w:val="20"/>
              </w:rPr>
              <w:t>Балка Большой Кастель</w:t>
            </w:r>
          </w:p>
        </w:tc>
        <w:tc>
          <w:tcPr>
            <w:tcW w:w="850" w:type="dxa"/>
          </w:tcPr>
          <w:p w:rsidR="00FB01D4" w:rsidRPr="00702D4A" w:rsidRDefault="00FB01D4" w:rsidP="00702D4A">
            <w:pPr>
              <w:spacing w:line="360" w:lineRule="auto"/>
              <w:jc w:val="both"/>
              <w:rPr>
                <w:sz w:val="20"/>
                <w:szCs w:val="20"/>
              </w:rPr>
            </w:pPr>
            <w:r w:rsidRPr="00702D4A">
              <w:rPr>
                <w:sz w:val="20"/>
                <w:szCs w:val="20"/>
              </w:rPr>
              <w:t>20, 0</w:t>
            </w:r>
          </w:p>
        </w:tc>
        <w:tc>
          <w:tcPr>
            <w:tcW w:w="1560" w:type="dxa"/>
          </w:tcPr>
          <w:p w:rsidR="00FB01D4" w:rsidRPr="00702D4A" w:rsidRDefault="00FB01D4" w:rsidP="00702D4A">
            <w:pPr>
              <w:spacing w:line="360" w:lineRule="auto"/>
              <w:jc w:val="both"/>
              <w:rPr>
                <w:sz w:val="20"/>
                <w:szCs w:val="20"/>
              </w:rPr>
            </w:pPr>
            <w:r w:rsidRPr="00702D4A">
              <w:rPr>
                <w:sz w:val="20"/>
                <w:szCs w:val="20"/>
              </w:rPr>
              <w:t>с. Оленевка, Черноморский р-н</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КХЗ "Маяк"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rPr>
          <w:trHeight w:val="473"/>
        </w:trPr>
        <w:tc>
          <w:tcPr>
            <w:tcW w:w="567" w:type="dxa"/>
          </w:tcPr>
          <w:p w:rsidR="00FB01D4" w:rsidRPr="00702D4A" w:rsidRDefault="00FB01D4" w:rsidP="00702D4A">
            <w:pPr>
              <w:spacing w:line="360" w:lineRule="auto"/>
              <w:jc w:val="both"/>
              <w:rPr>
                <w:sz w:val="20"/>
                <w:szCs w:val="20"/>
              </w:rPr>
            </w:pPr>
            <w:r w:rsidRPr="00702D4A">
              <w:rPr>
                <w:sz w:val="20"/>
                <w:szCs w:val="20"/>
              </w:rPr>
              <w:t>5</w:t>
            </w:r>
          </w:p>
        </w:tc>
        <w:tc>
          <w:tcPr>
            <w:tcW w:w="1418" w:type="dxa"/>
          </w:tcPr>
          <w:p w:rsidR="00FB01D4" w:rsidRPr="00702D4A" w:rsidRDefault="00FB01D4" w:rsidP="00702D4A">
            <w:pPr>
              <w:spacing w:line="360" w:lineRule="auto"/>
              <w:jc w:val="both"/>
              <w:rPr>
                <w:sz w:val="20"/>
                <w:szCs w:val="20"/>
              </w:rPr>
            </w:pPr>
            <w:r w:rsidRPr="00702D4A">
              <w:rPr>
                <w:sz w:val="20"/>
                <w:szCs w:val="20"/>
              </w:rPr>
              <w:t>Атлеш</w:t>
            </w:r>
          </w:p>
        </w:tc>
        <w:tc>
          <w:tcPr>
            <w:tcW w:w="850" w:type="dxa"/>
          </w:tcPr>
          <w:p w:rsidR="00FB01D4" w:rsidRPr="00702D4A" w:rsidRDefault="00FB01D4" w:rsidP="00702D4A">
            <w:pPr>
              <w:spacing w:line="360" w:lineRule="auto"/>
              <w:jc w:val="both"/>
              <w:rPr>
                <w:sz w:val="20"/>
                <w:szCs w:val="20"/>
              </w:rPr>
            </w:pPr>
            <w:r w:rsidRPr="00702D4A">
              <w:rPr>
                <w:sz w:val="20"/>
                <w:szCs w:val="20"/>
              </w:rPr>
              <w:t>10, 0</w:t>
            </w:r>
          </w:p>
        </w:tc>
        <w:tc>
          <w:tcPr>
            <w:tcW w:w="1560" w:type="dxa"/>
          </w:tcPr>
          <w:p w:rsidR="00FB01D4" w:rsidRPr="00702D4A" w:rsidRDefault="00FB01D4" w:rsidP="00702D4A">
            <w:pPr>
              <w:spacing w:line="360" w:lineRule="auto"/>
              <w:jc w:val="both"/>
              <w:rPr>
                <w:sz w:val="20"/>
                <w:szCs w:val="20"/>
              </w:rPr>
            </w:pPr>
            <w:r w:rsidRPr="00702D4A">
              <w:rPr>
                <w:sz w:val="20"/>
                <w:szCs w:val="20"/>
              </w:rPr>
              <w:t>с. Оленевка, Черноморский р-н</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КХЗ "Маяк"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6</w:t>
            </w:r>
          </w:p>
        </w:tc>
        <w:tc>
          <w:tcPr>
            <w:tcW w:w="1418" w:type="dxa"/>
          </w:tcPr>
          <w:p w:rsidR="00FB01D4" w:rsidRPr="00702D4A" w:rsidRDefault="00FB01D4" w:rsidP="00702D4A">
            <w:pPr>
              <w:spacing w:line="360" w:lineRule="auto"/>
              <w:jc w:val="both"/>
              <w:rPr>
                <w:sz w:val="20"/>
                <w:szCs w:val="20"/>
              </w:rPr>
            </w:pPr>
            <w:r w:rsidRPr="00702D4A">
              <w:rPr>
                <w:sz w:val="20"/>
                <w:szCs w:val="20"/>
              </w:rPr>
              <w:t>Горно-лесной массив у с. Тополевка</w:t>
            </w:r>
          </w:p>
        </w:tc>
        <w:tc>
          <w:tcPr>
            <w:tcW w:w="850" w:type="dxa"/>
          </w:tcPr>
          <w:p w:rsidR="00FB01D4" w:rsidRPr="00702D4A" w:rsidRDefault="00FB01D4" w:rsidP="00702D4A">
            <w:pPr>
              <w:spacing w:line="360" w:lineRule="auto"/>
              <w:jc w:val="both"/>
              <w:rPr>
                <w:sz w:val="20"/>
                <w:szCs w:val="20"/>
              </w:rPr>
            </w:pPr>
            <w:r w:rsidRPr="00702D4A">
              <w:rPr>
                <w:sz w:val="20"/>
                <w:szCs w:val="20"/>
              </w:rPr>
              <w:t>200, 0</w:t>
            </w:r>
          </w:p>
        </w:tc>
        <w:tc>
          <w:tcPr>
            <w:tcW w:w="1560" w:type="dxa"/>
          </w:tcPr>
          <w:p w:rsidR="00FB01D4" w:rsidRPr="00702D4A" w:rsidRDefault="00FB01D4" w:rsidP="00702D4A">
            <w:pPr>
              <w:spacing w:line="360" w:lineRule="auto"/>
              <w:jc w:val="both"/>
              <w:rPr>
                <w:sz w:val="20"/>
                <w:szCs w:val="20"/>
              </w:rPr>
            </w:pPr>
            <w:r w:rsidRPr="00702D4A">
              <w:rPr>
                <w:sz w:val="20"/>
                <w:szCs w:val="20"/>
              </w:rPr>
              <w:t>с. Тополевка, Белогорский р-н</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СХЗ "Грушевский"</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20.05.80 г. № 353</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7</w:t>
            </w:r>
          </w:p>
        </w:tc>
        <w:tc>
          <w:tcPr>
            <w:tcW w:w="1418" w:type="dxa"/>
          </w:tcPr>
          <w:p w:rsidR="00FB01D4" w:rsidRPr="00702D4A" w:rsidRDefault="00FB01D4" w:rsidP="00702D4A">
            <w:pPr>
              <w:spacing w:line="360" w:lineRule="auto"/>
              <w:jc w:val="both"/>
              <w:rPr>
                <w:sz w:val="20"/>
                <w:szCs w:val="20"/>
              </w:rPr>
            </w:pPr>
            <w:r w:rsidRPr="00702D4A">
              <w:rPr>
                <w:sz w:val="20"/>
                <w:szCs w:val="20"/>
              </w:rPr>
              <w:t>Мыс Алчак у г. Судак</w:t>
            </w:r>
          </w:p>
        </w:tc>
        <w:tc>
          <w:tcPr>
            <w:tcW w:w="850" w:type="dxa"/>
          </w:tcPr>
          <w:p w:rsidR="00FB01D4" w:rsidRPr="00702D4A" w:rsidRDefault="00FB01D4" w:rsidP="00702D4A">
            <w:pPr>
              <w:spacing w:line="360" w:lineRule="auto"/>
              <w:jc w:val="both"/>
              <w:rPr>
                <w:sz w:val="20"/>
                <w:szCs w:val="20"/>
              </w:rPr>
            </w:pPr>
            <w:r w:rsidRPr="00702D4A">
              <w:rPr>
                <w:sz w:val="20"/>
                <w:szCs w:val="20"/>
              </w:rPr>
              <w:t>55, 0</w:t>
            </w:r>
          </w:p>
        </w:tc>
        <w:tc>
          <w:tcPr>
            <w:tcW w:w="1560" w:type="dxa"/>
          </w:tcPr>
          <w:p w:rsidR="00FB01D4" w:rsidRPr="00702D4A" w:rsidRDefault="00FB01D4" w:rsidP="00702D4A">
            <w:pPr>
              <w:spacing w:line="360" w:lineRule="auto"/>
              <w:jc w:val="both"/>
              <w:rPr>
                <w:sz w:val="20"/>
                <w:szCs w:val="20"/>
              </w:rPr>
            </w:pPr>
            <w:r w:rsidRPr="00702D4A">
              <w:rPr>
                <w:sz w:val="20"/>
                <w:szCs w:val="20"/>
              </w:rPr>
              <w:t>г. Судак</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Совхоз-завод "Судак"</w:t>
            </w:r>
          </w:p>
        </w:tc>
        <w:tc>
          <w:tcPr>
            <w:tcW w:w="2126" w:type="dxa"/>
          </w:tcPr>
          <w:p w:rsidR="00FB01D4" w:rsidRPr="00702D4A" w:rsidRDefault="00FB01D4" w:rsidP="00702D4A">
            <w:pPr>
              <w:spacing w:line="360" w:lineRule="auto"/>
              <w:jc w:val="both"/>
              <w:rPr>
                <w:sz w:val="20"/>
                <w:szCs w:val="20"/>
              </w:rPr>
            </w:pPr>
            <w:r w:rsidRPr="00702D4A">
              <w:rPr>
                <w:sz w:val="20"/>
                <w:szCs w:val="20"/>
              </w:rPr>
              <w:t>Реш. Облисполк. от 20.12.81 г. № 366</w:t>
            </w:r>
          </w:p>
        </w:tc>
      </w:tr>
      <w:tr w:rsidR="00702D4A" w:rsidRPr="00702D4A" w:rsidTr="00702D4A">
        <w:tc>
          <w:tcPr>
            <w:tcW w:w="567" w:type="dxa"/>
          </w:tcPr>
          <w:p w:rsidR="00FB01D4" w:rsidRPr="00702D4A" w:rsidRDefault="00FB01D4" w:rsidP="00702D4A">
            <w:pPr>
              <w:spacing w:line="360" w:lineRule="auto"/>
              <w:jc w:val="both"/>
              <w:rPr>
                <w:sz w:val="20"/>
                <w:szCs w:val="20"/>
              </w:rPr>
            </w:pPr>
            <w:r w:rsidRPr="00702D4A">
              <w:rPr>
                <w:sz w:val="20"/>
                <w:szCs w:val="20"/>
              </w:rPr>
              <w:t>8</w:t>
            </w:r>
          </w:p>
        </w:tc>
        <w:tc>
          <w:tcPr>
            <w:tcW w:w="1418" w:type="dxa"/>
          </w:tcPr>
          <w:p w:rsidR="00FB01D4" w:rsidRPr="00702D4A" w:rsidRDefault="00FB01D4" w:rsidP="00702D4A">
            <w:pPr>
              <w:spacing w:line="360" w:lineRule="auto"/>
              <w:jc w:val="both"/>
              <w:rPr>
                <w:sz w:val="20"/>
                <w:szCs w:val="20"/>
              </w:rPr>
            </w:pPr>
            <w:r w:rsidRPr="00702D4A">
              <w:rPr>
                <w:sz w:val="20"/>
                <w:szCs w:val="20"/>
              </w:rPr>
              <w:t>Роща фисташки туполистной</w:t>
            </w:r>
          </w:p>
        </w:tc>
        <w:tc>
          <w:tcPr>
            <w:tcW w:w="850" w:type="dxa"/>
          </w:tcPr>
          <w:p w:rsidR="00FB01D4" w:rsidRPr="00702D4A" w:rsidRDefault="00FB01D4" w:rsidP="00702D4A">
            <w:pPr>
              <w:spacing w:line="360" w:lineRule="auto"/>
              <w:jc w:val="both"/>
              <w:rPr>
                <w:sz w:val="20"/>
                <w:szCs w:val="20"/>
              </w:rPr>
            </w:pPr>
            <w:r w:rsidRPr="00702D4A">
              <w:rPr>
                <w:sz w:val="20"/>
                <w:szCs w:val="20"/>
              </w:rPr>
              <w:t>4, 3</w:t>
            </w:r>
          </w:p>
        </w:tc>
        <w:tc>
          <w:tcPr>
            <w:tcW w:w="1560" w:type="dxa"/>
          </w:tcPr>
          <w:p w:rsidR="00FB01D4" w:rsidRPr="00702D4A" w:rsidRDefault="00FB01D4" w:rsidP="00702D4A">
            <w:pPr>
              <w:spacing w:line="360" w:lineRule="auto"/>
              <w:jc w:val="both"/>
              <w:rPr>
                <w:sz w:val="20"/>
                <w:szCs w:val="20"/>
              </w:rPr>
            </w:pPr>
            <w:r w:rsidRPr="00702D4A">
              <w:rPr>
                <w:sz w:val="20"/>
                <w:szCs w:val="20"/>
              </w:rPr>
              <w:t>г, Алушта, оздоровительно-спортивный лагерь МАИ</w:t>
            </w: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r w:rsidRPr="00702D4A">
              <w:rPr>
                <w:sz w:val="20"/>
                <w:szCs w:val="20"/>
              </w:rPr>
              <w:t>Алуштинский горсовет</w:t>
            </w:r>
          </w:p>
        </w:tc>
        <w:tc>
          <w:tcPr>
            <w:tcW w:w="2126" w:type="dxa"/>
          </w:tcPr>
          <w:p w:rsidR="00FB01D4" w:rsidRPr="00702D4A" w:rsidRDefault="00FB01D4" w:rsidP="00702D4A">
            <w:pPr>
              <w:spacing w:line="360" w:lineRule="auto"/>
              <w:jc w:val="both"/>
              <w:rPr>
                <w:sz w:val="20"/>
                <w:szCs w:val="20"/>
              </w:rPr>
            </w:pPr>
            <w:r w:rsidRPr="00702D4A">
              <w:rPr>
                <w:sz w:val="20"/>
                <w:szCs w:val="20"/>
              </w:rPr>
              <w:t>Пост. Верховного Совета АРК от 21.05.97 г. № 1170-1</w:t>
            </w:r>
          </w:p>
        </w:tc>
      </w:tr>
      <w:tr w:rsidR="00FB01D4" w:rsidRPr="00702D4A" w:rsidTr="00702D4A">
        <w:tc>
          <w:tcPr>
            <w:tcW w:w="1985" w:type="dxa"/>
            <w:gridSpan w:val="2"/>
          </w:tcPr>
          <w:p w:rsidR="00FB01D4" w:rsidRPr="00702D4A" w:rsidRDefault="00FB01D4" w:rsidP="00702D4A">
            <w:pPr>
              <w:spacing w:line="360" w:lineRule="auto"/>
              <w:jc w:val="both"/>
              <w:rPr>
                <w:sz w:val="20"/>
                <w:szCs w:val="20"/>
              </w:rPr>
            </w:pPr>
            <w:r w:rsidRPr="00702D4A">
              <w:rPr>
                <w:b/>
                <w:bCs/>
                <w:sz w:val="20"/>
                <w:szCs w:val="20"/>
              </w:rPr>
              <w:t>Итого:</w:t>
            </w:r>
          </w:p>
        </w:tc>
        <w:tc>
          <w:tcPr>
            <w:tcW w:w="850" w:type="dxa"/>
          </w:tcPr>
          <w:p w:rsidR="00FB01D4" w:rsidRPr="00702D4A" w:rsidRDefault="00FB01D4" w:rsidP="00702D4A">
            <w:pPr>
              <w:spacing w:line="360" w:lineRule="auto"/>
              <w:jc w:val="both"/>
              <w:rPr>
                <w:sz w:val="20"/>
                <w:szCs w:val="20"/>
              </w:rPr>
            </w:pPr>
            <w:r w:rsidRPr="00702D4A">
              <w:rPr>
                <w:b/>
                <w:bCs/>
                <w:sz w:val="20"/>
                <w:szCs w:val="20"/>
              </w:rPr>
              <w:t>1215, 3</w:t>
            </w:r>
          </w:p>
        </w:tc>
        <w:tc>
          <w:tcPr>
            <w:tcW w:w="1560" w:type="dxa"/>
          </w:tcPr>
          <w:p w:rsidR="00FB01D4" w:rsidRPr="00702D4A" w:rsidRDefault="00FB01D4" w:rsidP="00702D4A">
            <w:pPr>
              <w:spacing w:line="360" w:lineRule="auto"/>
              <w:jc w:val="both"/>
              <w:rPr>
                <w:sz w:val="20"/>
                <w:szCs w:val="20"/>
              </w:rPr>
            </w:pPr>
          </w:p>
        </w:tc>
        <w:tc>
          <w:tcPr>
            <w:tcW w:w="850" w:type="dxa"/>
          </w:tcPr>
          <w:p w:rsidR="00FB01D4" w:rsidRPr="00702D4A" w:rsidRDefault="00FB01D4" w:rsidP="00702D4A">
            <w:pPr>
              <w:spacing w:line="360" w:lineRule="auto"/>
              <w:jc w:val="both"/>
              <w:rPr>
                <w:sz w:val="20"/>
                <w:szCs w:val="20"/>
              </w:rPr>
            </w:pPr>
          </w:p>
        </w:tc>
        <w:tc>
          <w:tcPr>
            <w:tcW w:w="1843" w:type="dxa"/>
          </w:tcPr>
          <w:p w:rsidR="00FB01D4" w:rsidRPr="00702D4A" w:rsidRDefault="00FB01D4" w:rsidP="00702D4A">
            <w:pPr>
              <w:spacing w:line="360" w:lineRule="auto"/>
              <w:jc w:val="both"/>
              <w:rPr>
                <w:sz w:val="20"/>
                <w:szCs w:val="20"/>
              </w:rPr>
            </w:pPr>
          </w:p>
        </w:tc>
        <w:tc>
          <w:tcPr>
            <w:tcW w:w="2126" w:type="dxa"/>
          </w:tcPr>
          <w:p w:rsidR="00FB01D4" w:rsidRPr="00702D4A" w:rsidRDefault="00FB01D4" w:rsidP="00702D4A">
            <w:pPr>
              <w:spacing w:line="360" w:lineRule="auto"/>
              <w:jc w:val="both"/>
              <w:rPr>
                <w:sz w:val="20"/>
                <w:szCs w:val="20"/>
              </w:rPr>
            </w:pPr>
          </w:p>
        </w:tc>
      </w:tr>
    </w:tbl>
    <w:p w:rsidR="00FB01D4" w:rsidRPr="00702D4A" w:rsidRDefault="00FB01D4" w:rsidP="00702D4A">
      <w:pPr>
        <w:spacing w:line="360" w:lineRule="auto"/>
        <w:ind w:firstLine="709"/>
        <w:jc w:val="both"/>
        <w:rPr>
          <w:sz w:val="28"/>
          <w:szCs w:val="28"/>
          <w:lang w:val="en-US"/>
        </w:rPr>
      </w:pPr>
      <w:bookmarkStart w:id="1" w:name="_GoBack"/>
      <w:bookmarkEnd w:id="1"/>
    </w:p>
    <w:sectPr w:rsidR="00FB01D4" w:rsidRPr="00702D4A" w:rsidSect="00702D4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79" w:rsidRDefault="00DF7079">
      <w:r>
        <w:separator/>
      </w:r>
    </w:p>
  </w:endnote>
  <w:endnote w:type="continuationSeparator" w:id="0">
    <w:p w:rsidR="00DF7079" w:rsidRDefault="00DF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79" w:rsidRDefault="00DF7079">
      <w:r>
        <w:separator/>
      </w:r>
    </w:p>
  </w:footnote>
  <w:footnote w:type="continuationSeparator" w:id="0">
    <w:p w:rsidR="00DF7079" w:rsidRDefault="00DF7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BB" w:rsidRDefault="006B38BB" w:rsidP="0005232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38BB" w:rsidRDefault="006B38BB" w:rsidP="006B38B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E37"/>
    <w:multiLevelType w:val="multilevel"/>
    <w:tmpl w:val="7F60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533F0"/>
    <w:multiLevelType w:val="hybridMultilevel"/>
    <w:tmpl w:val="3C64138A"/>
    <w:lvl w:ilvl="0" w:tplc="423C746E">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47452B"/>
    <w:multiLevelType w:val="multilevel"/>
    <w:tmpl w:val="779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03FB"/>
    <w:multiLevelType w:val="multilevel"/>
    <w:tmpl w:val="B7F4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22AE4"/>
    <w:multiLevelType w:val="hybridMultilevel"/>
    <w:tmpl w:val="3E2A2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980FAD"/>
    <w:multiLevelType w:val="multilevel"/>
    <w:tmpl w:val="FF5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75112"/>
    <w:multiLevelType w:val="multilevel"/>
    <w:tmpl w:val="DBC0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E3318"/>
    <w:multiLevelType w:val="multilevel"/>
    <w:tmpl w:val="2E8C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885262"/>
    <w:multiLevelType w:val="multilevel"/>
    <w:tmpl w:val="6430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E2DC7"/>
    <w:multiLevelType w:val="multilevel"/>
    <w:tmpl w:val="C51A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2"/>
  </w:num>
  <w:num w:numId="5">
    <w:abstractNumId w:val="0"/>
  </w:num>
  <w:num w:numId="6">
    <w:abstractNumId w:val="8"/>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5D0"/>
    <w:rsid w:val="00052322"/>
    <w:rsid w:val="000F4BA7"/>
    <w:rsid w:val="001533CF"/>
    <w:rsid w:val="002D5E11"/>
    <w:rsid w:val="00417A06"/>
    <w:rsid w:val="00536AFC"/>
    <w:rsid w:val="005839DC"/>
    <w:rsid w:val="006276F8"/>
    <w:rsid w:val="00636684"/>
    <w:rsid w:val="00653058"/>
    <w:rsid w:val="006B38BB"/>
    <w:rsid w:val="006C3DA2"/>
    <w:rsid w:val="00702D4A"/>
    <w:rsid w:val="00753D5B"/>
    <w:rsid w:val="007F7639"/>
    <w:rsid w:val="00855A7D"/>
    <w:rsid w:val="00856152"/>
    <w:rsid w:val="008E39BE"/>
    <w:rsid w:val="009F373A"/>
    <w:rsid w:val="00A735D0"/>
    <w:rsid w:val="00AF5ED8"/>
    <w:rsid w:val="00BE28C7"/>
    <w:rsid w:val="00BF12A7"/>
    <w:rsid w:val="00D4417C"/>
    <w:rsid w:val="00D65C5B"/>
    <w:rsid w:val="00DF7079"/>
    <w:rsid w:val="00E00F08"/>
    <w:rsid w:val="00E06319"/>
    <w:rsid w:val="00FB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E3B26F-3411-4CB8-A392-3B738256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735D0"/>
    <w:pPr>
      <w:spacing w:before="100" w:beforeAutospacing="1" w:after="100" w:afterAutospacing="1"/>
    </w:pPr>
    <w:rPr>
      <w:color w:val="000000"/>
    </w:rPr>
  </w:style>
  <w:style w:type="character" w:styleId="a4">
    <w:name w:val="Hyperlink"/>
    <w:basedOn w:val="a0"/>
    <w:uiPriority w:val="99"/>
    <w:rsid w:val="00E06319"/>
    <w:rPr>
      <w:rFonts w:cs="Times New Roman"/>
      <w:color w:val="333333"/>
      <w:u w:val="none"/>
      <w:effect w:val="none"/>
    </w:rPr>
  </w:style>
  <w:style w:type="paragraph" w:styleId="a5">
    <w:name w:val="header"/>
    <w:basedOn w:val="a"/>
    <w:link w:val="a6"/>
    <w:uiPriority w:val="99"/>
    <w:rsid w:val="006B38BB"/>
    <w:pPr>
      <w:tabs>
        <w:tab w:val="center" w:pos="4677"/>
        <w:tab w:val="right" w:pos="9355"/>
      </w:tabs>
    </w:pPr>
  </w:style>
  <w:style w:type="character" w:customStyle="1" w:styleId="a6">
    <w:name w:val="Верхній колонтитул Знак"/>
    <w:basedOn w:val="a0"/>
    <w:link w:val="a5"/>
    <w:uiPriority w:val="99"/>
    <w:semiHidden/>
    <w:rPr>
      <w:sz w:val="24"/>
      <w:szCs w:val="24"/>
    </w:rPr>
  </w:style>
  <w:style w:type="character" w:styleId="a7">
    <w:name w:val="page number"/>
    <w:basedOn w:val="a0"/>
    <w:uiPriority w:val="99"/>
    <w:rsid w:val="006B38BB"/>
    <w:rPr>
      <w:rFonts w:cs="Times New Roman"/>
    </w:rPr>
  </w:style>
  <w:style w:type="paragraph" w:customStyle="1" w:styleId="news-text">
    <w:name w:val="news-text"/>
    <w:basedOn w:val="a"/>
    <w:rsid w:val="00E00F08"/>
    <w:pPr>
      <w:spacing w:before="60" w:after="120"/>
      <w:ind w:left="150"/>
      <w:jc w:val="both"/>
    </w:pPr>
    <w:rPr>
      <w:color w:val="000000"/>
      <w:sz w:val="16"/>
      <w:szCs w:val="16"/>
    </w:rPr>
  </w:style>
  <w:style w:type="paragraph" w:styleId="a8">
    <w:name w:val="footer"/>
    <w:basedOn w:val="a"/>
    <w:link w:val="a9"/>
    <w:uiPriority w:val="99"/>
    <w:rsid w:val="00702D4A"/>
    <w:pPr>
      <w:tabs>
        <w:tab w:val="center" w:pos="4677"/>
        <w:tab w:val="right" w:pos="9355"/>
      </w:tabs>
    </w:pPr>
  </w:style>
  <w:style w:type="table" w:styleId="aa">
    <w:name w:val="Table Grid"/>
    <w:basedOn w:val="a1"/>
    <w:uiPriority w:val="39"/>
    <w:rsid w:val="00702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ижній колонтитул Знак"/>
    <w:basedOn w:val="a0"/>
    <w:link w:val="a8"/>
    <w:locked/>
    <w:rsid w:val="00702D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09604">
      <w:marLeft w:val="0"/>
      <w:marRight w:val="0"/>
      <w:marTop w:val="0"/>
      <w:marBottom w:val="0"/>
      <w:divBdr>
        <w:top w:val="none" w:sz="0" w:space="0" w:color="auto"/>
        <w:left w:val="none" w:sz="0" w:space="0" w:color="auto"/>
        <w:bottom w:val="none" w:sz="0" w:space="0" w:color="auto"/>
        <w:right w:val="none" w:sz="0" w:space="0" w:color="auto"/>
      </w:divBdr>
      <w:divsChild>
        <w:div w:id="584609612">
          <w:marLeft w:val="0"/>
          <w:marRight w:val="0"/>
          <w:marTop w:val="0"/>
          <w:marBottom w:val="0"/>
          <w:divBdr>
            <w:top w:val="none" w:sz="0" w:space="0" w:color="auto"/>
            <w:left w:val="none" w:sz="0" w:space="0" w:color="auto"/>
            <w:bottom w:val="none" w:sz="0" w:space="0" w:color="auto"/>
            <w:right w:val="none" w:sz="0" w:space="0" w:color="auto"/>
          </w:divBdr>
          <w:divsChild>
            <w:div w:id="5846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609">
      <w:marLeft w:val="0"/>
      <w:marRight w:val="0"/>
      <w:marTop w:val="0"/>
      <w:marBottom w:val="0"/>
      <w:divBdr>
        <w:top w:val="none" w:sz="0" w:space="0" w:color="auto"/>
        <w:left w:val="none" w:sz="0" w:space="0" w:color="auto"/>
        <w:bottom w:val="none" w:sz="0" w:space="0" w:color="auto"/>
        <w:right w:val="none" w:sz="0" w:space="0" w:color="auto"/>
      </w:divBdr>
      <w:divsChild>
        <w:div w:id="584609616">
          <w:marLeft w:val="0"/>
          <w:marRight w:val="0"/>
          <w:marTop w:val="0"/>
          <w:marBottom w:val="0"/>
          <w:divBdr>
            <w:top w:val="none" w:sz="0" w:space="0" w:color="auto"/>
            <w:left w:val="none" w:sz="0" w:space="0" w:color="auto"/>
            <w:bottom w:val="none" w:sz="0" w:space="0" w:color="auto"/>
            <w:right w:val="none" w:sz="0" w:space="0" w:color="auto"/>
          </w:divBdr>
          <w:divsChild>
            <w:div w:id="584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614">
      <w:marLeft w:val="0"/>
      <w:marRight w:val="0"/>
      <w:marTop w:val="0"/>
      <w:marBottom w:val="0"/>
      <w:divBdr>
        <w:top w:val="none" w:sz="0" w:space="0" w:color="auto"/>
        <w:left w:val="none" w:sz="0" w:space="0" w:color="auto"/>
        <w:bottom w:val="none" w:sz="0" w:space="0" w:color="auto"/>
        <w:right w:val="none" w:sz="0" w:space="0" w:color="auto"/>
      </w:divBdr>
      <w:divsChild>
        <w:div w:id="584609607">
          <w:marLeft w:val="0"/>
          <w:marRight w:val="0"/>
          <w:marTop w:val="0"/>
          <w:marBottom w:val="0"/>
          <w:divBdr>
            <w:top w:val="none" w:sz="0" w:space="0" w:color="auto"/>
            <w:left w:val="none" w:sz="0" w:space="0" w:color="auto"/>
            <w:bottom w:val="none" w:sz="0" w:space="0" w:color="auto"/>
            <w:right w:val="none" w:sz="0" w:space="0" w:color="auto"/>
          </w:divBdr>
          <w:divsChild>
            <w:div w:id="5846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617">
      <w:marLeft w:val="0"/>
      <w:marRight w:val="0"/>
      <w:marTop w:val="0"/>
      <w:marBottom w:val="0"/>
      <w:divBdr>
        <w:top w:val="none" w:sz="0" w:space="0" w:color="auto"/>
        <w:left w:val="none" w:sz="0" w:space="0" w:color="auto"/>
        <w:bottom w:val="none" w:sz="0" w:space="0" w:color="auto"/>
        <w:right w:val="none" w:sz="0" w:space="0" w:color="auto"/>
      </w:divBdr>
      <w:divsChild>
        <w:div w:id="584609618">
          <w:marLeft w:val="675"/>
          <w:marRight w:val="675"/>
          <w:marTop w:val="0"/>
          <w:marBottom w:val="0"/>
          <w:divBdr>
            <w:top w:val="none" w:sz="0" w:space="0" w:color="auto"/>
            <w:left w:val="none" w:sz="0" w:space="0" w:color="auto"/>
            <w:bottom w:val="none" w:sz="0" w:space="0" w:color="auto"/>
            <w:right w:val="none" w:sz="0" w:space="0" w:color="auto"/>
          </w:divBdr>
          <w:divsChild>
            <w:div w:id="584609608">
              <w:marLeft w:val="0"/>
              <w:marRight w:val="225"/>
              <w:marTop w:val="0"/>
              <w:marBottom w:val="0"/>
              <w:divBdr>
                <w:top w:val="none" w:sz="0" w:space="0" w:color="auto"/>
                <w:left w:val="none" w:sz="0" w:space="0" w:color="auto"/>
                <w:bottom w:val="none" w:sz="0" w:space="0" w:color="auto"/>
                <w:right w:val="none" w:sz="0" w:space="0" w:color="auto"/>
              </w:divBdr>
            </w:div>
            <w:div w:id="5846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619">
      <w:marLeft w:val="0"/>
      <w:marRight w:val="0"/>
      <w:marTop w:val="0"/>
      <w:marBottom w:val="0"/>
      <w:divBdr>
        <w:top w:val="none" w:sz="0" w:space="0" w:color="auto"/>
        <w:left w:val="none" w:sz="0" w:space="0" w:color="auto"/>
        <w:bottom w:val="none" w:sz="0" w:space="0" w:color="auto"/>
        <w:right w:val="none" w:sz="0" w:space="0" w:color="auto"/>
      </w:divBdr>
      <w:divsChild>
        <w:div w:id="584609603">
          <w:marLeft w:val="0"/>
          <w:marRight w:val="0"/>
          <w:marTop w:val="0"/>
          <w:marBottom w:val="0"/>
          <w:divBdr>
            <w:top w:val="none" w:sz="0" w:space="0" w:color="auto"/>
            <w:left w:val="none" w:sz="0" w:space="0" w:color="auto"/>
            <w:bottom w:val="none" w:sz="0" w:space="0" w:color="auto"/>
            <w:right w:val="none" w:sz="0" w:space="0" w:color="auto"/>
          </w:divBdr>
          <w:divsChild>
            <w:div w:id="584609606">
              <w:marLeft w:val="0"/>
              <w:marRight w:val="2505"/>
              <w:marTop w:val="0"/>
              <w:marBottom w:val="0"/>
              <w:divBdr>
                <w:top w:val="none" w:sz="0" w:space="0" w:color="auto"/>
                <w:left w:val="none" w:sz="0" w:space="0" w:color="auto"/>
                <w:bottom w:val="none" w:sz="0" w:space="0" w:color="auto"/>
                <w:right w:val="none" w:sz="0" w:space="0" w:color="auto"/>
              </w:divBdr>
              <w:divsChild>
                <w:div w:id="5846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7881</Words>
  <Characters>44923</Characters>
  <Application>Microsoft Office Word</Application>
  <DocSecurity>0</DocSecurity>
  <Lines>374</Lines>
  <Paragraphs>105</Paragraphs>
  <ScaleCrop>false</ScaleCrop>
  <Company>Microsoft</Company>
  <LinksUpToDate>false</LinksUpToDate>
  <CharactersWithSpaces>52699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Irina</cp:lastModifiedBy>
  <cp:revision>2</cp:revision>
  <dcterms:created xsi:type="dcterms:W3CDTF">2014-08-14T05:27:00Z</dcterms:created>
  <dcterms:modified xsi:type="dcterms:W3CDTF">2014-08-14T05:27:00Z</dcterms:modified>
</cp:coreProperties>
</file>