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60" w:rsidRPr="00D83760" w:rsidRDefault="00D83760" w:rsidP="00D83760">
      <w:pPr>
        <w:pStyle w:val="afd"/>
      </w:pPr>
      <w:r w:rsidRPr="00D83760">
        <w:rPr>
          <w:smallCaps/>
        </w:rPr>
        <w:t xml:space="preserve">Министерство </w:t>
      </w:r>
      <w:r w:rsidR="00755A3D" w:rsidRPr="00D83760">
        <w:t>науки</w:t>
      </w:r>
      <w:r w:rsidRPr="00D83760">
        <w:t xml:space="preserve"> </w:t>
      </w:r>
      <w:r w:rsidR="00755A3D" w:rsidRPr="00D83760">
        <w:t>и</w:t>
      </w:r>
      <w:r w:rsidRPr="00D83760">
        <w:t xml:space="preserve"> </w:t>
      </w:r>
      <w:r w:rsidR="00755A3D" w:rsidRPr="00D83760">
        <w:t>образования</w:t>
      </w:r>
      <w:r w:rsidRPr="00D83760">
        <w:t xml:space="preserve"> </w:t>
      </w:r>
      <w:r w:rsidR="00755A3D" w:rsidRPr="00D83760">
        <w:t>республики</w:t>
      </w:r>
      <w:r w:rsidRPr="00D83760">
        <w:t xml:space="preserve"> </w:t>
      </w:r>
      <w:r w:rsidR="00755A3D" w:rsidRPr="00D83760">
        <w:t>казахстан</w:t>
      </w:r>
      <w:r w:rsidRPr="00D83760">
        <w:t xml:space="preserve"> </w:t>
      </w:r>
      <w:r w:rsidR="00755A3D" w:rsidRPr="00D83760">
        <w:t>восточно-казахстанский</w:t>
      </w:r>
      <w:r w:rsidRPr="00D83760">
        <w:t xml:space="preserve"> </w:t>
      </w:r>
      <w:r w:rsidR="00755A3D" w:rsidRPr="00D83760">
        <w:t>государственный</w:t>
      </w:r>
      <w:r w:rsidRPr="00D83760">
        <w:t xml:space="preserve"> </w:t>
      </w:r>
      <w:r w:rsidR="00755A3D" w:rsidRPr="00D83760">
        <w:t>университет</w:t>
      </w:r>
      <w:r w:rsidRPr="00D83760">
        <w:t xml:space="preserve"> </w:t>
      </w:r>
      <w:r w:rsidR="00755A3D" w:rsidRPr="00D83760">
        <w:t>им</w:t>
      </w:r>
      <w:r>
        <w:rPr>
          <w:smallCaps/>
        </w:rPr>
        <w:t>.</w:t>
      </w:r>
      <w:r w:rsidR="00C66473">
        <w:rPr>
          <w:smallCaps/>
        </w:rPr>
        <w:t xml:space="preserve"> </w:t>
      </w:r>
      <w:r>
        <w:rPr>
          <w:smallCaps/>
        </w:rPr>
        <w:t xml:space="preserve">С. </w:t>
      </w:r>
      <w:r w:rsidR="00C66473">
        <w:rPr>
          <w:smallCaps/>
        </w:rPr>
        <w:t>А</w:t>
      </w:r>
      <w:r w:rsidR="00755A3D" w:rsidRPr="00D83760">
        <w:t>манжолова</w:t>
      </w:r>
    </w:p>
    <w:p w:rsidR="00755A3D" w:rsidRPr="00D83760" w:rsidRDefault="00755A3D" w:rsidP="00D83760">
      <w:pPr>
        <w:pStyle w:val="afd"/>
      </w:pPr>
      <w:r w:rsidRPr="00D83760">
        <w:t>Факультет</w:t>
      </w:r>
      <w:r w:rsidR="00D83760" w:rsidRPr="00D83760">
        <w:t xml:space="preserve"> </w:t>
      </w:r>
      <w:r w:rsidRPr="00D83760">
        <w:t>экологии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естественных</w:t>
      </w:r>
      <w:r w:rsidR="00D83760" w:rsidRPr="00D83760">
        <w:t xml:space="preserve"> </w:t>
      </w:r>
      <w:r w:rsidRPr="00D83760">
        <w:t>наук</w:t>
      </w:r>
    </w:p>
    <w:p w:rsidR="00D83760" w:rsidRPr="00D83760" w:rsidRDefault="00755A3D" w:rsidP="00D83760">
      <w:pPr>
        <w:pStyle w:val="afd"/>
      </w:pPr>
      <w:r w:rsidRPr="00D83760">
        <w:t>Кафедра</w:t>
      </w:r>
      <w:r w:rsidR="00D83760" w:rsidRPr="00D83760">
        <w:t xml:space="preserve"> </w:t>
      </w:r>
      <w:r w:rsidRPr="00D83760">
        <w:t>экологии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безопасности</w:t>
      </w:r>
      <w:r w:rsidR="00D83760" w:rsidRPr="00D83760">
        <w:t xml:space="preserve"> </w:t>
      </w:r>
      <w:r w:rsidRPr="00D83760">
        <w:t>жизнедеятельности</w:t>
      </w:r>
    </w:p>
    <w:p w:rsidR="00D83760" w:rsidRDefault="00D83760" w:rsidP="00D83760">
      <w:pPr>
        <w:pStyle w:val="afd"/>
        <w:rPr>
          <w:szCs w:val="40"/>
        </w:rPr>
      </w:pPr>
    </w:p>
    <w:p w:rsidR="00D83760" w:rsidRDefault="00D83760" w:rsidP="00D83760">
      <w:pPr>
        <w:pStyle w:val="afd"/>
        <w:rPr>
          <w:szCs w:val="40"/>
        </w:rPr>
      </w:pPr>
    </w:p>
    <w:p w:rsidR="00D83760" w:rsidRDefault="00D83760" w:rsidP="00D83760">
      <w:pPr>
        <w:pStyle w:val="afd"/>
        <w:rPr>
          <w:szCs w:val="40"/>
        </w:rPr>
      </w:pPr>
    </w:p>
    <w:p w:rsidR="00D83760" w:rsidRDefault="00D83760" w:rsidP="00D83760">
      <w:pPr>
        <w:pStyle w:val="afd"/>
        <w:rPr>
          <w:szCs w:val="40"/>
        </w:rPr>
      </w:pPr>
    </w:p>
    <w:p w:rsidR="00D83760" w:rsidRDefault="00D83760" w:rsidP="00D83760">
      <w:pPr>
        <w:pStyle w:val="afd"/>
        <w:rPr>
          <w:szCs w:val="40"/>
        </w:rPr>
      </w:pPr>
    </w:p>
    <w:p w:rsidR="00D83760" w:rsidRDefault="00D83760" w:rsidP="00D83760">
      <w:pPr>
        <w:pStyle w:val="afd"/>
        <w:rPr>
          <w:szCs w:val="40"/>
        </w:rPr>
      </w:pPr>
    </w:p>
    <w:p w:rsidR="00D83760" w:rsidRPr="00D83760" w:rsidRDefault="00755A3D" w:rsidP="00D83760">
      <w:pPr>
        <w:pStyle w:val="afd"/>
        <w:rPr>
          <w:szCs w:val="40"/>
          <w:lang w:val="en-US"/>
        </w:rPr>
      </w:pPr>
      <w:r w:rsidRPr="00D83760">
        <w:rPr>
          <w:szCs w:val="40"/>
        </w:rPr>
        <w:t>Реферат</w:t>
      </w:r>
    </w:p>
    <w:p w:rsidR="00D83760" w:rsidRPr="00D83760" w:rsidRDefault="00755A3D" w:rsidP="00D83760">
      <w:pPr>
        <w:pStyle w:val="afd"/>
        <w:rPr>
          <w:szCs w:val="40"/>
        </w:rPr>
      </w:pPr>
      <w:r w:rsidRPr="00D83760">
        <w:rPr>
          <w:szCs w:val="40"/>
        </w:rPr>
        <w:t>По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дисциплине</w:t>
      </w:r>
      <w:r w:rsidR="00D83760" w:rsidRPr="00D83760">
        <w:rPr>
          <w:szCs w:val="40"/>
        </w:rPr>
        <w:t>:</w:t>
      </w:r>
      <w:r w:rsidR="00D83760">
        <w:rPr>
          <w:szCs w:val="40"/>
        </w:rPr>
        <w:t xml:space="preserve"> "</w:t>
      </w:r>
      <w:r w:rsidRPr="00D83760">
        <w:rPr>
          <w:szCs w:val="40"/>
        </w:rPr>
        <w:t>Кадастры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природных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ресурсов</w:t>
      </w:r>
      <w:r w:rsidR="00D83760">
        <w:t xml:space="preserve"> "</w:t>
      </w:r>
    </w:p>
    <w:p w:rsidR="00D83760" w:rsidRDefault="00755A3D" w:rsidP="00D83760">
      <w:pPr>
        <w:pStyle w:val="afd"/>
        <w:rPr>
          <w:b/>
          <w:szCs w:val="40"/>
        </w:rPr>
      </w:pPr>
      <w:r w:rsidRPr="00D83760">
        <w:rPr>
          <w:szCs w:val="40"/>
        </w:rPr>
        <w:t>Тема</w:t>
      </w:r>
      <w:r w:rsidR="00D83760">
        <w:rPr>
          <w:szCs w:val="40"/>
        </w:rPr>
        <w:t xml:space="preserve"> "</w:t>
      </w:r>
      <w:r w:rsidRPr="00D83760">
        <w:rPr>
          <w:szCs w:val="40"/>
        </w:rPr>
        <w:t>Природоресурсные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кадастры,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понятие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и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общая</w:t>
      </w:r>
      <w:r w:rsidR="00D83760" w:rsidRPr="00D83760">
        <w:rPr>
          <w:szCs w:val="40"/>
        </w:rPr>
        <w:t xml:space="preserve"> </w:t>
      </w:r>
      <w:r w:rsidRPr="00D83760">
        <w:rPr>
          <w:szCs w:val="40"/>
        </w:rPr>
        <w:t>характеристика</w:t>
      </w:r>
      <w:r w:rsidR="00D83760">
        <w:rPr>
          <w:b/>
          <w:szCs w:val="40"/>
        </w:rPr>
        <w:t>"</w:t>
      </w:r>
    </w:p>
    <w:p w:rsidR="00D83760" w:rsidRDefault="00D83760" w:rsidP="00D83760">
      <w:pPr>
        <w:pStyle w:val="afd"/>
        <w:rPr>
          <w:b/>
          <w:szCs w:val="40"/>
        </w:rPr>
      </w:pPr>
    </w:p>
    <w:p w:rsidR="00D83760" w:rsidRDefault="00D83760" w:rsidP="00D83760">
      <w:pPr>
        <w:pStyle w:val="afd"/>
        <w:rPr>
          <w:b/>
          <w:szCs w:val="40"/>
        </w:rPr>
      </w:pPr>
    </w:p>
    <w:p w:rsidR="00D83760" w:rsidRDefault="00D83760" w:rsidP="00D83760">
      <w:pPr>
        <w:pStyle w:val="afd"/>
        <w:rPr>
          <w:b/>
          <w:szCs w:val="40"/>
        </w:rPr>
      </w:pPr>
    </w:p>
    <w:p w:rsidR="00D83760" w:rsidRDefault="00D83760" w:rsidP="00D83760">
      <w:pPr>
        <w:pStyle w:val="afd"/>
        <w:rPr>
          <w:b/>
          <w:szCs w:val="40"/>
        </w:rPr>
      </w:pPr>
    </w:p>
    <w:p w:rsidR="00D83760" w:rsidRDefault="00D83760" w:rsidP="00D83760">
      <w:pPr>
        <w:pStyle w:val="afd"/>
        <w:rPr>
          <w:b/>
          <w:szCs w:val="40"/>
          <w:lang w:val="en-US"/>
        </w:rPr>
      </w:pPr>
    </w:p>
    <w:p w:rsidR="00D83760" w:rsidRPr="00D83760" w:rsidRDefault="00755A3D" w:rsidP="00D83760">
      <w:pPr>
        <w:pStyle w:val="afd"/>
        <w:jc w:val="left"/>
      </w:pPr>
      <w:r w:rsidRPr="00D83760">
        <w:t>Выполнил</w:t>
      </w:r>
      <w:r w:rsidR="00D83760" w:rsidRPr="00D83760">
        <w:t xml:space="preserve">: </w:t>
      </w:r>
      <w:r w:rsidRPr="00D83760">
        <w:t>Студент</w:t>
      </w:r>
      <w:r w:rsidR="00D83760" w:rsidRPr="00D83760">
        <w:t xml:space="preserve"> </w:t>
      </w:r>
      <w:r w:rsidRPr="00D83760">
        <w:t>4</w:t>
      </w:r>
      <w:r w:rsidR="00D83760" w:rsidRPr="00D83760">
        <w:t xml:space="preserve"> </w:t>
      </w:r>
      <w:r w:rsidRPr="00D83760">
        <w:t>курса</w:t>
      </w:r>
      <w:r w:rsidR="00D83760" w:rsidRPr="00D83760">
        <w:t xml:space="preserve"> </w:t>
      </w:r>
      <w:r w:rsidRPr="00D83760">
        <w:t>гр</w:t>
      </w:r>
      <w:r w:rsidR="00D83760" w:rsidRPr="00D83760">
        <w:t xml:space="preserve">. </w:t>
      </w:r>
      <w:r w:rsidRPr="00D83760">
        <w:t>ЭК-07-А</w:t>
      </w:r>
    </w:p>
    <w:p w:rsidR="00755A3D" w:rsidRPr="00D83760" w:rsidRDefault="00755A3D" w:rsidP="00D83760">
      <w:pPr>
        <w:pStyle w:val="afd"/>
        <w:jc w:val="left"/>
      </w:pPr>
      <w:r w:rsidRPr="00D83760">
        <w:t>Заочного</w:t>
      </w:r>
      <w:r w:rsidR="00D83760" w:rsidRPr="00D83760">
        <w:t xml:space="preserve"> </w:t>
      </w:r>
      <w:r w:rsidRPr="00D83760">
        <w:t>отделения</w:t>
      </w:r>
    </w:p>
    <w:p w:rsidR="00D83760" w:rsidRPr="00D83760" w:rsidRDefault="00755A3D" w:rsidP="00D83760">
      <w:pPr>
        <w:pStyle w:val="afd"/>
        <w:jc w:val="left"/>
      </w:pPr>
      <w:r w:rsidRPr="00D83760">
        <w:t>Григорьев</w:t>
      </w:r>
      <w:r w:rsidR="00D83760" w:rsidRPr="00D83760">
        <w:t xml:space="preserve"> </w:t>
      </w:r>
      <w:r w:rsidRPr="00D83760">
        <w:t>М</w:t>
      </w:r>
      <w:r w:rsidR="00924FBE">
        <w:t>.</w:t>
      </w:r>
      <w:r w:rsidRPr="00D83760">
        <w:t>В</w:t>
      </w:r>
      <w:r w:rsidR="00D83760" w:rsidRPr="00D83760">
        <w:t>.</w:t>
      </w:r>
    </w:p>
    <w:p w:rsidR="00D83760" w:rsidRPr="00D83760" w:rsidRDefault="00755A3D" w:rsidP="00D83760">
      <w:pPr>
        <w:pStyle w:val="afd"/>
        <w:jc w:val="left"/>
        <w:rPr>
          <w:b/>
        </w:rPr>
      </w:pPr>
      <w:r w:rsidRPr="00D83760">
        <w:rPr>
          <w:b/>
        </w:rPr>
        <w:t>Принял</w:t>
      </w:r>
      <w:r w:rsidR="00D83760" w:rsidRPr="00D83760">
        <w:rPr>
          <w:b/>
        </w:rPr>
        <w:t xml:space="preserve">: </w:t>
      </w:r>
      <w:r w:rsidRPr="00D83760">
        <w:rPr>
          <w:b/>
        </w:rPr>
        <w:t>Майоров</w:t>
      </w:r>
      <w:r w:rsidR="00D83760" w:rsidRPr="00D83760">
        <w:rPr>
          <w:b/>
        </w:rPr>
        <w:t xml:space="preserve"> </w:t>
      </w:r>
      <w:r w:rsidRPr="00D83760">
        <w:rPr>
          <w:b/>
        </w:rPr>
        <w:t>В</w:t>
      </w:r>
      <w:r w:rsidR="00924FBE">
        <w:rPr>
          <w:b/>
        </w:rPr>
        <w:t>.</w:t>
      </w:r>
      <w:r w:rsidRPr="00D83760">
        <w:rPr>
          <w:b/>
        </w:rPr>
        <w:t>Н</w:t>
      </w:r>
      <w:r w:rsidR="00D83760" w:rsidRPr="00D83760">
        <w:rPr>
          <w:b/>
        </w:rPr>
        <w:t>.</w:t>
      </w:r>
    </w:p>
    <w:p w:rsidR="00D83760" w:rsidRDefault="00D83760" w:rsidP="00D83760">
      <w:pPr>
        <w:pStyle w:val="afd"/>
        <w:rPr>
          <w:b/>
        </w:rPr>
      </w:pPr>
    </w:p>
    <w:p w:rsidR="00D83760" w:rsidRDefault="00D83760" w:rsidP="00D83760">
      <w:pPr>
        <w:pStyle w:val="afd"/>
        <w:rPr>
          <w:b/>
        </w:rPr>
      </w:pPr>
    </w:p>
    <w:p w:rsidR="00D83760" w:rsidRDefault="00D83760" w:rsidP="00D83760">
      <w:pPr>
        <w:pStyle w:val="afd"/>
        <w:rPr>
          <w:b/>
        </w:rPr>
      </w:pPr>
    </w:p>
    <w:p w:rsidR="00D83760" w:rsidRDefault="00D83760" w:rsidP="00D83760">
      <w:pPr>
        <w:pStyle w:val="afd"/>
        <w:rPr>
          <w:b/>
        </w:rPr>
      </w:pPr>
    </w:p>
    <w:p w:rsidR="00D83760" w:rsidRDefault="00D83760" w:rsidP="00D83760">
      <w:pPr>
        <w:pStyle w:val="afd"/>
        <w:rPr>
          <w:b/>
        </w:rPr>
      </w:pPr>
    </w:p>
    <w:p w:rsidR="00D83760" w:rsidRDefault="00D83760" w:rsidP="00D83760">
      <w:pPr>
        <w:pStyle w:val="afd"/>
        <w:rPr>
          <w:b/>
        </w:rPr>
      </w:pPr>
    </w:p>
    <w:p w:rsidR="00D83760" w:rsidRDefault="00D83760" w:rsidP="00D83760">
      <w:pPr>
        <w:pStyle w:val="afd"/>
        <w:rPr>
          <w:b/>
        </w:rPr>
      </w:pPr>
    </w:p>
    <w:p w:rsidR="00D83760" w:rsidRPr="00D83760" w:rsidRDefault="00755A3D" w:rsidP="00D83760">
      <w:pPr>
        <w:pStyle w:val="afd"/>
        <w:rPr>
          <w:b/>
        </w:rPr>
      </w:pPr>
      <w:r w:rsidRPr="00D83760">
        <w:rPr>
          <w:b/>
        </w:rPr>
        <w:t>г</w:t>
      </w:r>
      <w:r w:rsidR="00D83760" w:rsidRPr="00D83760">
        <w:rPr>
          <w:b/>
        </w:rPr>
        <w:t xml:space="preserve">. </w:t>
      </w:r>
      <w:r w:rsidRPr="00D83760">
        <w:rPr>
          <w:b/>
        </w:rPr>
        <w:t>Усть</w:t>
      </w:r>
      <w:r w:rsidR="00D83760" w:rsidRPr="00D83760">
        <w:rPr>
          <w:b/>
        </w:rPr>
        <w:t xml:space="preserve"> - </w:t>
      </w:r>
      <w:r w:rsidRPr="00D83760">
        <w:rPr>
          <w:b/>
        </w:rPr>
        <w:t>Каменогорск</w:t>
      </w:r>
      <w:r w:rsidR="00D83760">
        <w:rPr>
          <w:b/>
          <w:smallCaps/>
        </w:rPr>
        <w:t>, 20</w:t>
      </w:r>
      <w:r w:rsidRPr="00D83760">
        <w:rPr>
          <w:b/>
        </w:rPr>
        <w:t>11</w:t>
      </w:r>
    </w:p>
    <w:p w:rsidR="00755A3D" w:rsidRDefault="00D83760" w:rsidP="00D83760">
      <w:pPr>
        <w:pStyle w:val="af6"/>
      </w:pPr>
      <w:r>
        <w:br w:type="page"/>
      </w:r>
      <w:r w:rsidR="00755A3D" w:rsidRPr="00D83760">
        <w:t>План</w:t>
      </w:r>
    </w:p>
    <w:p w:rsidR="00D83760" w:rsidRPr="00D83760" w:rsidRDefault="00D83760" w:rsidP="00D83760">
      <w:pPr>
        <w:pStyle w:val="af6"/>
      </w:pPr>
    </w:p>
    <w:p w:rsidR="00D83760" w:rsidRDefault="00D837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CE5693">
        <w:rPr>
          <w:rStyle w:val="afe"/>
          <w:noProof/>
        </w:rPr>
        <w:t>Введение</w:t>
      </w:r>
    </w:p>
    <w:p w:rsidR="00D83760" w:rsidRDefault="002414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760711" w:history="1">
        <w:r w:rsidR="00D83760" w:rsidRPr="002E72DB">
          <w:rPr>
            <w:rStyle w:val="afe"/>
            <w:noProof/>
          </w:rPr>
          <w:t>Виды кадастров</w:t>
        </w:r>
      </w:hyperlink>
    </w:p>
    <w:p w:rsidR="00D83760" w:rsidRDefault="00D837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5693">
        <w:rPr>
          <w:rStyle w:val="afe"/>
          <w:noProof/>
        </w:rPr>
        <w:t>Земельный кадастр</w:t>
      </w:r>
    </w:p>
    <w:p w:rsidR="00D83760" w:rsidRDefault="002414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760713" w:history="1">
        <w:r w:rsidR="00D83760" w:rsidRPr="002E72DB">
          <w:rPr>
            <w:rStyle w:val="afe"/>
            <w:noProof/>
          </w:rPr>
          <w:t>Земельное законодательство Республики Казахстан</w:t>
        </w:r>
      </w:hyperlink>
    </w:p>
    <w:p w:rsidR="00D83760" w:rsidRDefault="00D837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5693">
        <w:rPr>
          <w:rStyle w:val="afe"/>
          <w:noProof/>
        </w:rPr>
        <w:t xml:space="preserve">Городской кадастр. </w:t>
      </w:r>
      <w:r w:rsidRPr="00CE5693">
        <w:rPr>
          <w:rStyle w:val="afe"/>
          <w:noProof/>
          <w:kern w:val="36"/>
        </w:rPr>
        <w:t>Роль городского кадастра при управлении городскими территориями</w:t>
      </w:r>
    </w:p>
    <w:p w:rsidR="00D83760" w:rsidRDefault="002414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760715" w:history="1">
        <w:r w:rsidR="00D83760" w:rsidRPr="002E72DB">
          <w:rPr>
            <w:rStyle w:val="afe"/>
            <w:noProof/>
            <w:kern w:val="36"/>
          </w:rPr>
          <w:t>Назначение справочников и классификаторов</w:t>
        </w:r>
      </w:hyperlink>
    </w:p>
    <w:p w:rsidR="00D83760" w:rsidRDefault="00D837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5693">
        <w:rPr>
          <w:rStyle w:val="afe"/>
          <w:noProof/>
          <w:kern w:val="36"/>
        </w:rPr>
        <w:t>Понятие структуризации территорий населенных пунктов. Элементы структуризации и их характеристика</w:t>
      </w:r>
    </w:p>
    <w:p w:rsidR="00D83760" w:rsidRDefault="002414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760717" w:history="1">
        <w:r w:rsidR="00D83760" w:rsidRPr="002E72DB">
          <w:rPr>
            <w:rStyle w:val="afe"/>
            <w:noProof/>
            <w:kern w:val="36"/>
          </w:rPr>
          <w:t>Назначение и содержание кадастрового дела</w:t>
        </w:r>
      </w:hyperlink>
    </w:p>
    <w:p w:rsidR="00D83760" w:rsidRDefault="00D837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5693">
        <w:rPr>
          <w:rStyle w:val="afe"/>
          <w:noProof/>
          <w:kern w:val="36"/>
        </w:rPr>
        <w:t>Понятие и назначение экономической оценки городских территорий</w:t>
      </w:r>
    </w:p>
    <w:p w:rsidR="00D83760" w:rsidRDefault="002414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760719" w:history="1">
        <w:r w:rsidR="00D83760" w:rsidRPr="002E72DB">
          <w:rPr>
            <w:rStyle w:val="afe"/>
            <w:noProof/>
            <w:kern w:val="36"/>
          </w:rPr>
          <w:t>Этапы ведения государственного кадастра</w:t>
        </w:r>
      </w:hyperlink>
    </w:p>
    <w:p w:rsidR="00D83760" w:rsidRDefault="00D8376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5693">
        <w:rPr>
          <w:rStyle w:val="afe"/>
          <w:noProof/>
          <w:kern w:val="36"/>
        </w:rPr>
        <w:t>Практические рекомендации по разработке и созданию городского кадастра</w:t>
      </w:r>
    </w:p>
    <w:p w:rsidR="00D83760" w:rsidRDefault="0024143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760721" w:history="1">
        <w:r w:rsidR="00D83760" w:rsidRPr="002E72DB">
          <w:rPr>
            <w:rStyle w:val="afe"/>
            <w:noProof/>
          </w:rPr>
          <w:t>Список используемой литературы</w:t>
        </w:r>
      </w:hyperlink>
    </w:p>
    <w:p w:rsidR="00D83760" w:rsidRDefault="00D83760" w:rsidP="00D83760">
      <w:pPr>
        <w:pStyle w:val="1"/>
      </w:pPr>
      <w:r>
        <w:fldChar w:fldCharType="end"/>
      </w:r>
      <w:r>
        <w:br w:type="page"/>
      </w:r>
      <w:bookmarkStart w:id="0" w:name="_Toc293760710"/>
      <w:r w:rsidR="006832EE" w:rsidRPr="00D83760">
        <w:t>Введение</w:t>
      </w:r>
      <w:bookmarkEnd w:id="0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Следующая</w:t>
      </w:r>
      <w:r w:rsidR="00D83760" w:rsidRPr="00D83760">
        <w:t xml:space="preserve"> </w:t>
      </w:r>
      <w:r w:rsidRPr="00D83760">
        <w:t>функция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управления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области</w:t>
      </w:r>
      <w:r w:rsidR="00D83760" w:rsidRPr="00D83760">
        <w:t xml:space="preserve"> </w:t>
      </w:r>
      <w:r w:rsidRPr="00D83760">
        <w:t>экологии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нашла</w:t>
      </w:r>
      <w:r w:rsidR="00D83760" w:rsidRPr="00D83760">
        <w:t xml:space="preserve"> </w:t>
      </w:r>
      <w:r w:rsidRPr="00D83760">
        <w:t>своего</w:t>
      </w:r>
      <w:r w:rsidR="00D83760" w:rsidRPr="00D83760">
        <w:t xml:space="preserve"> </w:t>
      </w:r>
      <w:r w:rsidRPr="00D83760">
        <w:t>правового</w:t>
      </w:r>
      <w:r w:rsidR="00D83760" w:rsidRPr="00D83760">
        <w:t xml:space="preserve"> </w:t>
      </w:r>
      <w:r w:rsidRPr="00D83760">
        <w:t>закрепления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Законе</w:t>
      </w:r>
      <w:r w:rsidR="00D83760" w:rsidRPr="00D83760">
        <w:t xml:space="preserve"> </w:t>
      </w:r>
      <w:r w:rsidRPr="00D83760">
        <w:t>“Об</w:t>
      </w:r>
      <w:r w:rsidR="00D83760" w:rsidRPr="00D83760">
        <w:t xml:space="preserve"> </w:t>
      </w:r>
      <w:r w:rsidRPr="00D83760">
        <w:t>охране</w:t>
      </w:r>
      <w:r w:rsidR="00D83760" w:rsidRPr="00D83760">
        <w:t xml:space="preserve"> </w:t>
      </w:r>
      <w:r w:rsidRPr="00D83760">
        <w:t>окружающей</w:t>
      </w:r>
      <w:r w:rsidR="00D83760" w:rsidRPr="00D83760">
        <w:t xml:space="preserve"> </w:t>
      </w:r>
      <w:r w:rsidRPr="00D83760">
        <w:t>среды”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монографиях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учебниках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экологическому</w:t>
      </w:r>
      <w:r w:rsidR="00D83760" w:rsidRPr="00D83760">
        <w:t xml:space="preserve"> </w:t>
      </w:r>
      <w:r w:rsidRPr="00D83760">
        <w:t>праву</w:t>
      </w:r>
      <w:r w:rsidR="00D83760" w:rsidRPr="00D83760">
        <w:t xml:space="preserve"> </w:t>
      </w:r>
      <w:r w:rsidRPr="00D83760">
        <w:t>данную</w:t>
      </w:r>
      <w:r w:rsidR="00D83760" w:rsidRPr="00D83760">
        <w:t xml:space="preserve"> </w:t>
      </w:r>
      <w:r w:rsidRPr="00D83760">
        <w:t>функцию</w:t>
      </w:r>
      <w:r w:rsidR="00D83760" w:rsidRPr="00D83760">
        <w:t xml:space="preserve"> </w:t>
      </w:r>
      <w:r w:rsidRPr="00D83760">
        <w:t>управления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выделяют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дают</w:t>
      </w:r>
      <w:r w:rsidR="00D83760" w:rsidRPr="00D83760">
        <w:t xml:space="preserve"> </w:t>
      </w:r>
      <w:r w:rsidRPr="00D83760">
        <w:t>достаточно</w:t>
      </w:r>
      <w:r w:rsidR="00D83760" w:rsidRPr="00D83760">
        <w:t xml:space="preserve"> </w:t>
      </w:r>
      <w:r w:rsidRPr="00D83760">
        <w:t>полного</w:t>
      </w:r>
      <w:r w:rsidR="00D83760" w:rsidRPr="00D83760">
        <w:t xml:space="preserve"> </w:t>
      </w:r>
      <w:r w:rsidRPr="00D83760">
        <w:t>анализа</w:t>
      </w:r>
      <w:r w:rsidR="00D83760" w:rsidRPr="00D83760">
        <w:t xml:space="preserve">. </w:t>
      </w:r>
      <w:r w:rsidRPr="00D83760">
        <w:t>Вместе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тем,</w:t>
      </w:r>
      <w:r w:rsidR="00D83760" w:rsidRPr="00D83760">
        <w:t xml:space="preserve"> </w:t>
      </w:r>
      <w:r w:rsidRPr="00D83760">
        <w:t>нам</w:t>
      </w:r>
      <w:r w:rsidR="00D83760" w:rsidRPr="00D83760">
        <w:t xml:space="preserve"> </w:t>
      </w:r>
      <w:r w:rsidRPr="00D83760">
        <w:t>представляется,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содержание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неотъемлемой</w:t>
      </w:r>
      <w:r w:rsidR="00D83760" w:rsidRPr="00D83760">
        <w:t xml:space="preserve"> </w:t>
      </w:r>
      <w:r w:rsidRPr="00D83760">
        <w:t>частью</w:t>
      </w:r>
      <w:r w:rsidR="00D83760" w:rsidRPr="00D83760">
        <w:t xml:space="preserve"> </w:t>
      </w:r>
      <w:r w:rsidRPr="00D83760">
        <w:t>управленческого</w:t>
      </w:r>
      <w:r w:rsidR="00D83760" w:rsidRPr="00D83760">
        <w:t xml:space="preserve"> </w:t>
      </w:r>
      <w:r w:rsidRPr="00D83760">
        <w:t>экологического</w:t>
      </w:r>
      <w:r w:rsidR="00D83760" w:rsidRPr="00D83760">
        <w:t xml:space="preserve"> </w:t>
      </w:r>
      <w:r w:rsidRPr="00D83760">
        <w:t>процесса,</w:t>
      </w:r>
      <w:r w:rsidR="00D83760" w:rsidRPr="00D83760">
        <w:t xml:space="preserve"> </w:t>
      </w:r>
      <w:r w:rsidRPr="00D83760">
        <w:t>потому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наличие</w:t>
      </w:r>
      <w:r w:rsidR="00D83760" w:rsidRPr="00D83760">
        <w:t xml:space="preserve"> </w:t>
      </w:r>
      <w:r w:rsidRPr="00D83760">
        <w:t>полной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достоверной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способствует</w:t>
      </w:r>
      <w:r w:rsidR="00D83760" w:rsidRPr="00D83760">
        <w:t xml:space="preserve"> </w:t>
      </w:r>
      <w:r w:rsidRPr="00D83760">
        <w:t>принятию</w:t>
      </w:r>
      <w:r w:rsidR="00D83760" w:rsidRPr="00D83760">
        <w:t xml:space="preserve"> </w:t>
      </w:r>
      <w:r w:rsidRPr="00D83760">
        <w:t>эффективных</w:t>
      </w:r>
      <w:r w:rsidR="00D83760" w:rsidRPr="00D83760">
        <w:t xml:space="preserve"> </w:t>
      </w:r>
      <w:r w:rsidRPr="00D83760">
        <w:t>управленческих</w:t>
      </w:r>
      <w:r w:rsidR="00D83760" w:rsidRPr="00D83760">
        <w:t xml:space="preserve"> </w:t>
      </w:r>
      <w:r w:rsidRPr="00D83760">
        <w:t>решений</w:t>
      </w:r>
      <w:r w:rsidR="00D83760" w:rsidRPr="00D83760">
        <w:t xml:space="preserve">. </w:t>
      </w:r>
      <w:r w:rsidRPr="00D83760">
        <w:t>Данная</w:t>
      </w:r>
      <w:r w:rsidR="00D83760" w:rsidRPr="00D83760">
        <w:t xml:space="preserve"> </w:t>
      </w:r>
      <w:r w:rsidRPr="00D83760">
        <w:t>функция</w:t>
      </w:r>
      <w:r w:rsidR="00D83760" w:rsidRPr="00D83760">
        <w:t xml:space="preserve"> </w:t>
      </w:r>
      <w:r w:rsidRPr="00D83760">
        <w:t>называется</w:t>
      </w:r>
      <w:r w:rsidR="00D83760" w:rsidRPr="00D83760">
        <w:t xml:space="preserve"> </w:t>
      </w:r>
      <w:r w:rsidRPr="00D83760">
        <w:t>функция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государственных</w:t>
      </w:r>
      <w:r w:rsidR="00D83760" w:rsidRPr="00D83760">
        <w:t xml:space="preserve"> </w:t>
      </w:r>
      <w:r w:rsidRPr="00D83760">
        <w:t>природоресурсовых</w:t>
      </w:r>
      <w:r w:rsidR="00D83760" w:rsidRPr="00D83760">
        <w:t xml:space="preserve"> </w:t>
      </w:r>
      <w:r w:rsidRPr="00D83760">
        <w:t>кадастров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ресурсов</w:t>
      </w:r>
      <w:r w:rsidR="00D83760" w:rsidRPr="00D83760">
        <w:t>.</w:t>
      </w:r>
    </w:p>
    <w:p w:rsidR="00D83760" w:rsidRDefault="00CB073E" w:rsidP="00D83760">
      <w:pPr>
        <w:tabs>
          <w:tab w:val="left" w:pos="726"/>
        </w:tabs>
      </w:pPr>
      <w:r w:rsidRPr="00D83760">
        <w:t>Государственные</w:t>
      </w:r>
      <w:r w:rsidR="00D83760" w:rsidRPr="00D83760">
        <w:t xml:space="preserve"> </w:t>
      </w:r>
      <w:r w:rsidRPr="00D83760">
        <w:t>кадастры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ведутся</w:t>
      </w:r>
      <w:r w:rsidR="00D83760" w:rsidRPr="00D83760">
        <w:t xml:space="preserve"> </w:t>
      </w:r>
      <w:r w:rsidRPr="00D83760">
        <w:t>применительно</w:t>
      </w:r>
      <w:r w:rsidR="00D83760" w:rsidRPr="00D83760">
        <w:t xml:space="preserve"> </w:t>
      </w:r>
      <w:r w:rsidRPr="00D83760">
        <w:t>ко</w:t>
      </w:r>
      <w:r w:rsidR="00D83760" w:rsidRPr="00D83760">
        <w:t xml:space="preserve"> </w:t>
      </w:r>
      <w:r w:rsidRPr="00D83760">
        <w:t>всей</w:t>
      </w:r>
      <w:r w:rsidR="00D83760" w:rsidRPr="00D83760">
        <w:t xml:space="preserve"> </w:t>
      </w:r>
      <w:r w:rsidRPr="00D83760">
        <w:t>окружающей</w:t>
      </w:r>
      <w:r w:rsidR="00D83760" w:rsidRPr="00D83760">
        <w:t xml:space="preserve"> </w:t>
      </w:r>
      <w:r w:rsidRPr="00D83760">
        <w:t>природной</w:t>
      </w:r>
      <w:r w:rsidR="00D83760" w:rsidRPr="00D83760">
        <w:t xml:space="preserve"> </w:t>
      </w:r>
      <w:r w:rsidRPr="00D83760">
        <w:t>среде</w:t>
      </w:r>
      <w:r w:rsidR="00D83760" w:rsidRPr="00D83760">
        <w:t xml:space="preserve">. </w:t>
      </w:r>
      <w:r w:rsidRPr="00D83760">
        <w:t>Учитывая</w:t>
      </w:r>
      <w:r w:rsidR="00D83760" w:rsidRPr="00D83760">
        <w:t xml:space="preserve"> </w:t>
      </w:r>
      <w:r w:rsidRPr="00D83760">
        <w:t>особенности</w:t>
      </w:r>
      <w:r w:rsidR="00D83760" w:rsidRPr="00D83760">
        <w:t xml:space="preserve"> </w:t>
      </w:r>
      <w:r w:rsidRPr="00D83760">
        <w:t>учета,</w:t>
      </w:r>
      <w:r w:rsidR="00D83760" w:rsidRPr="00D83760">
        <w:t xml:space="preserve"> </w:t>
      </w:r>
      <w:r w:rsidRPr="00D83760">
        <w:t>различные</w:t>
      </w:r>
      <w:r w:rsidR="00D83760" w:rsidRPr="00D83760">
        <w:t xml:space="preserve"> </w:t>
      </w:r>
      <w:r w:rsidRPr="00D83760">
        <w:t>методики,</w:t>
      </w:r>
      <w:r w:rsidR="00D83760" w:rsidRPr="00D83760">
        <w:t xml:space="preserve"> </w:t>
      </w:r>
      <w:r w:rsidRPr="00D83760">
        <w:t>физические</w:t>
      </w:r>
      <w:r w:rsidR="00D83760" w:rsidRPr="00D83760">
        <w:t xml:space="preserve"> </w:t>
      </w:r>
      <w:r w:rsidRPr="00D83760">
        <w:t>свойства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объектов,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хозяйственные</w:t>
      </w:r>
      <w:r w:rsidR="00D83760" w:rsidRPr="00D83760">
        <w:t xml:space="preserve"> </w:t>
      </w:r>
      <w:r w:rsidRPr="00D83760">
        <w:t>функции,</w:t>
      </w:r>
      <w:r w:rsidR="00D83760" w:rsidRPr="00D83760">
        <w:t xml:space="preserve"> </w:t>
      </w:r>
      <w:r w:rsidRPr="00D83760">
        <w:t>выполняемые</w:t>
      </w:r>
      <w:r w:rsidR="00D83760" w:rsidRPr="00D83760">
        <w:t xml:space="preserve"> </w:t>
      </w:r>
      <w:r w:rsidRPr="00D83760">
        <w:t>ими</w:t>
      </w:r>
      <w:r w:rsidR="00D83760" w:rsidRPr="00D83760">
        <w:t xml:space="preserve"> </w:t>
      </w:r>
      <w:r w:rsidRPr="00D83760">
        <w:t>задачи,</w:t>
      </w:r>
      <w:r w:rsidR="00D83760" w:rsidRPr="00D83760">
        <w:t xml:space="preserve"> </w:t>
      </w:r>
      <w:r w:rsidRPr="00D83760">
        <w:t>разнородные</w:t>
      </w:r>
      <w:r w:rsidR="00D83760" w:rsidRPr="00D83760">
        <w:t xml:space="preserve"> </w:t>
      </w:r>
      <w:r w:rsidRPr="00D83760">
        <w:t>формы</w:t>
      </w:r>
      <w:r w:rsidR="00D83760" w:rsidRPr="00D83760">
        <w:t xml:space="preserve"> - </w:t>
      </w:r>
      <w:r w:rsidRPr="00D83760">
        <w:t>ведение</w:t>
      </w:r>
      <w:r w:rsidR="00D83760" w:rsidRPr="00D83760">
        <w:t xml:space="preserve"> </w:t>
      </w:r>
      <w:r w:rsidRPr="00D83760">
        <w:t>единого</w:t>
      </w:r>
      <w:r w:rsidR="00D83760" w:rsidRPr="00D83760">
        <w:t xml:space="preserve"> </w:t>
      </w:r>
      <w:r w:rsidRPr="00D83760">
        <w:t>природного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данном</w:t>
      </w:r>
      <w:r w:rsidR="00D83760" w:rsidRPr="00D83760">
        <w:t xml:space="preserve"> </w:t>
      </w:r>
      <w:r w:rsidRPr="00D83760">
        <w:t>этапе</w:t>
      </w:r>
      <w:r w:rsidR="00D83760" w:rsidRPr="00D83760">
        <w:t xml:space="preserve"> </w:t>
      </w:r>
      <w:r w:rsidRPr="00D83760">
        <w:t>невозможно,</w:t>
      </w:r>
      <w:r w:rsidR="00D83760" w:rsidRPr="00D83760">
        <w:t xml:space="preserve"> </w:t>
      </w:r>
      <w:r w:rsidRPr="00D83760">
        <w:t>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целесообразно</w:t>
      </w:r>
      <w:r w:rsidR="00D83760" w:rsidRPr="00D83760">
        <w:t>.</w:t>
      </w:r>
    </w:p>
    <w:p w:rsidR="00D83760" w:rsidRPr="00D83760" w:rsidRDefault="00D83760" w:rsidP="00D83760">
      <w:pPr>
        <w:tabs>
          <w:tab w:val="left" w:pos="726"/>
        </w:tabs>
      </w:pPr>
    </w:p>
    <w:p w:rsidR="00134794" w:rsidRPr="00D83760" w:rsidRDefault="00241439" w:rsidP="00D83760">
      <w:pPr>
        <w:tabs>
          <w:tab w:val="left" w:pos="726"/>
        </w:tabs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130.5pt">
            <v:imagedata r:id="rId7" o:title=""/>
          </v:shape>
        </w:pict>
      </w:r>
    </w:p>
    <w:p w:rsidR="00D83760" w:rsidRDefault="00D83760" w:rsidP="00D83760">
      <w:pPr>
        <w:tabs>
          <w:tab w:val="left" w:pos="726"/>
        </w:tabs>
      </w:pPr>
    </w:p>
    <w:p w:rsidR="00D83760" w:rsidRPr="00D83760" w:rsidRDefault="00CB073E" w:rsidP="00D83760">
      <w:pPr>
        <w:tabs>
          <w:tab w:val="left" w:pos="726"/>
        </w:tabs>
      </w:pPr>
      <w:r w:rsidRPr="00D83760">
        <w:t>Что</w:t>
      </w:r>
      <w:r w:rsidR="00D83760" w:rsidRPr="00D83760">
        <w:t xml:space="preserve"> </w:t>
      </w:r>
      <w:r w:rsidRPr="00D83760">
        <w:t>же</w:t>
      </w:r>
      <w:r w:rsidR="00D83760" w:rsidRPr="00D83760">
        <w:t xml:space="preserve"> </w:t>
      </w:r>
      <w:r w:rsidRPr="00D83760">
        <w:t>следует</w:t>
      </w:r>
      <w:r w:rsidR="00D83760" w:rsidRPr="00D83760">
        <w:t xml:space="preserve"> </w:t>
      </w:r>
      <w:r w:rsidRPr="00D83760">
        <w:t>понимать</w:t>
      </w:r>
      <w:r w:rsidR="00D83760" w:rsidRPr="00D83760">
        <w:t xml:space="preserve"> </w:t>
      </w:r>
      <w:r w:rsidRPr="00D83760">
        <w:t>под</w:t>
      </w:r>
      <w:r w:rsidR="00D83760" w:rsidRPr="00D83760">
        <w:t xml:space="preserve"> </w:t>
      </w:r>
      <w:r w:rsidRPr="00D83760">
        <w:t>природоресурсовым</w:t>
      </w:r>
      <w:r w:rsidR="00D83760" w:rsidRPr="00D83760">
        <w:t xml:space="preserve"> </w:t>
      </w:r>
      <w:r w:rsidRPr="00D83760">
        <w:t>кадастром</w:t>
      </w:r>
      <w:r w:rsidR="00D83760" w:rsidRPr="00D83760">
        <w:t xml:space="preserve">? </w:t>
      </w:r>
      <w:r w:rsidRPr="00D83760">
        <w:t>Природоресурсовый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систему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природном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хозяйственном</w:t>
      </w:r>
      <w:r w:rsidR="00D83760" w:rsidRPr="00D83760">
        <w:t xml:space="preserve"> </w:t>
      </w:r>
      <w:r w:rsidRPr="00D83760">
        <w:t>положении</w:t>
      </w:r>
      <w:r w:rsidR="00D83760" w:rsidRPr="00D83760">
        <w:t xml:space="preserve"> </w:t>
      </w:r>
      <w:r w:rsidRPr="00D83760">
        <w:t>природного</w:t>
      </w:r>
      <w:r w:rsidR="00D83760" w:rsidRPr="00D83760">
        <w:t xml:space="preserve"> </w:t>
      </w:r>
      <w:r w:rsidRPr="00D83760">
        <w:t>объекта,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качественных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количественных</w:t>
      </w:r>
      <w:r w:rsidR="00D83760" w:rsidRPr="00D83760">
        <w:t xml:space="preserve"> </w:t>
      </w:r>
      <w:r w:rsidRPr="00D83760">
        <w:t>характеристиках</w:t>
      </w:r>
      <w:r w:rsidR="00D83760">
        <w:t xml:space="preserve"> (</w:t>
      </w:r>
      <w:r w:rsidRPr="00D83760">
        <w:t>применительно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разным</w:t>
      </w:r>
      <w:r w:rsidR="00D83760" w:rsidRPr="00D83760">
        <w:t xml:space="preserve"> </w:t>
      </w:r>
      <w:r w:rsidRPr="00D83760">
        <w:t>объектам</w:t>
      </w:r>
      <w:r w:rsidR="00D83760" w:rsidRPr="00D83760">
        <w:t xml:space="preserve"> </w:t>
      </w:r>
      <w:r w:rsidRPr="00D83760">
        <w:t>они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различны</w:t>
      </w:r>
      <w:r w:rsidR="00D83760" w:rsidRPr="00D83760">
        <w:t xml:space="preserve"> - </w:t>
      </w:r>
      <w:r w:rsidRPr="00D83760">
        <w:t>километры,</w:t>
      </w:r>
      <w:r w:rsidR="00D83760" w:rsidRPr="00D83760">
        <w:t xml:space="preserve"> </w:t>
      </w:r>
      <w:r w:rsidRPr="00D83760">
        <w:t>тонны,</w:t>
      </w:r>
      <w:r w:rsidR="00D83760" w:rsidRPr="00D83760">
        <w:t xml:space="preserve"> </w:t>
      </w:r>
      <w:r w:rsidRPr="00D83760">
        <w:t>породы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="00D83760">
        <w:t>т.д.</w:t>
      </w:r>
      <w:r w:rsidR="00D83760" w:rsidRPr="00D83760">
        <w:t xml:space="preserve">), </w:t>
      </w:r>
      <w:r w:rsidRPr="00D83760">
        <w:t>об</w:t>
      </w:r>
      <w:r w:rsidR="00D83760" w:rsidRPr="00D83760">
        <w:t xml:space="preserve"> </w:t>
      </w:r>
      <w:r w:rsidRPr="00D83760">
        <w:t>учете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оценке,</w:t>
      </w:r>
      <w:r w:rsidR="00D83760" w:rsidRPr="00D83760">
        <w:t xml:space="preserve"> </w:t>
      </w:r>
      <w:r w:rsidRPr="00D83760">
        <w:t>иных</w:t>
      </w:r>
      <w:r w:rsidR="00D83760" w:rsidRPr="00D83760">
        <w:t xml:space="preserve"> </w:t>
      </w:r>
      <w:r w:rsidRPr="00D83760">
        <w:t>необходимых</w:t>
      </w:r>
      <w:r w:rsidR="00D83760" w:rsidRPr="00D83760">
        <w:t xml:space="preserve"> </w:t>
      </w:r>
      <w:r w:rsidRPr="00D83760">
        <w:t>сведениях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ведении</w:t>
      </w:r>
      <w:r w:rsidR="00D83760" w:rsidRPr="00D83760">
        <w:t xml:space="preserve"> </w:t>
      </w:r>
      <w:r w:rsidRPr="00D83760">
        <w:t>природоресурсовых</w:t>
      </w:r>
      <w:r w:rsidR="00D83760" w:rsidRPr="00D83760">
        <w:t xml:space="preserve"> </w:t>
      </w:r>
      <w:r w:rsidRPr="00D83760">
        <w:t>кадастров</w:t>
      </w:r>
      <w:r w:rsidR="00D83760" w:rsidRPr="00D83760">
        <w:t xml:space="preserve"> </w:t>
      </w:r>
      <w:r w:rsidRPr="00D83760">
        <w:t>можно</w:t>
      </w:r>
      <w:r w:rsidR="00D83760" w:rsidRPr="00D83760">
        <w:t xml:space="preserve"> </w:t>
      </w:r>
      <w:r w:rsidRPr="00D83760">
        <w:t>отметить</w:t>
      </w:r>
      <w:r w:rsidR="00D83760" w:rsidRPr="00D83760">
        <w:t xml:space="preserve"> </w:t>
      </w:r>
      <w:r w:rsidRPr="00D83760">
        <w:t>ряд</w:t>
      </w:r>
      <w:r w:rsidR="00D83760" w:rsidRPr="00D83760">
        <w:t xml:space="preserve"> </w:t>
      </w:r>
      <w:r w:rsidRPr="00D83760">
        <w:t>специфических</w:t>
      </w:r>
      <w:r w:rsidR="00D83760" w:rsidRPr="00D83760">
        <w:t xml:space="preserve"> </w:t>
      </w:r>
      <w:r w:rsidRPr="00D83760">
        <w:t>моментов</w:t>
      </w:r>
      <w:r w:rsidR="00D83760" w:rsidRPr="00D83760">
        <w:t>: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1</w:t>
      </w:r>
      <w:r w:rsidR="00D83760" w:rsidRPr="00D83760">
        <w:t xml:space="preserve">) </w:t>
      </w:r>
      <w:r w:rsidRPr="00D83760">
        <w:t>во-первых,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просто</w:t>
      </w:r>
      <w:r w:rsidR="00D83760" w:rsidRPr="00D83760">
        <w:t xml:space="preserve"> </w:t>
      </w:r>
      <w:r w:rsidRPr="00D83760">
        <w:t>свод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природном</w:t>
      </w:r>
      <w:r w:rsidR="00D83760" w:rsidRPr="00D83760">
        <w:t xml:space="preserve"> </w:t>
      </w:r>
      <w:r w:rsidRPr="00D83760">
        <w:t>объекте,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систему</w:t>
      </w:r>
      <w:r w:rsidR="00D83760" w:rsidRPr="00D83760">
        <w:t xml:space="preserve"> </w:t>
      </w:r>
      <w:r w:rsidRPr="00D83760">
        <w:t>сведений,</w:t>
      </w:r>
      <w:r w:rsidR="00D83760" w:rsidRPr="00D83760">
        <w:t xml:space="preserve"> </w:t>
      </w:r>
      <w:r w:rsidRPr="00D83760">
        <w:t>которая</w:t>
      </w:r>
      <w:r w:rsidR="00D83760" w:rsidRPr="00D83760">
        <w:t xml:space="preserve"> </w:t>
      </w:r>
      <w:r w:rsidRPr="00D83760">
        <w:t>позволяет,</w:t>
      </w:r>
      <w:r w:rsidR="00D83760" w:rsidRPr="00D83760">
        <w:t xml:space="preserve"> </w:t>
      </w:r>
      <w:r w:rsidRPr="00D83760">
        <w:t>используя</w:t>
      </w:r>
      <w:r w:rsidR="00D83760" w:rsidRPr="00D83760">
        <w:t xml:space="preserve"> </w:t>
      </w:r>
      <w:r w:rsidRPr="00D83760">
        <w:t>различные</w:t>
      </w:r>
      <w:r w:rsidR="00D83760" w:rsidRPr="00D83760">
        <w:t xml:space="preserve"> </w:t>
      </w:r>
      <w:r w:rsidRPr="00D83760">
        <w:t>формы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методы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учета,</w:t>
      </w:r>
      <w:r w:rsidR="00D83760" w:rsidRPr="00D83760">
        <w:t xml:space="preserve"> </w:t>
      </w:r>
      <w:r w:rsidRPr="00D83760">
        <w:t>создать</w:t>
      </w:r>
      <w:r w:rsidR="00D83760" w:rsidRPr="00D83760">
        <w:t xml:space="preserve"> </w:t>
      </w:r>
      <w:r w:rsidRPr="00D83760">
        <w:t>полную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объективную</w:t>
      </w:r>
      <w:r w:rsidR="00D83760" w:rsidRPr="00D83760">
        <w:t xml:space="preserve"> </w:t>
      </w:r>
      <w:r w:rsidRPr="00D83760">
        <w:t>“картину”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состоянии</w:t>
      </w:r>
      <w:r w:rsidR="00D83760" w:rsidRPr="00D83760">
        <w:t xml:space="preserve"> </w:t>
      </w:r>
      <w:r w:rsidRPr="00D83760">
        <w:t>природного</w:t>
      </w:r>
      <w:r w:rsidR="00D83760" w:rsidRPr="00D83760">
        <w:t xml:space="preserve"> </w:t>
      </w:r>
      <w:r w:rsidRPr="00D83760">
        <w:t>объекта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2</w:t>
      </w:r>
      <w:r w:rsidR="00D83760" w:rsidRPr="00D83760">
        <w:t xml:space="preserve">) </w:t>
      </w:r>
      <w:r w:rsidRPr="00D83760">
        <w:t>во-вторых,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процесс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определенную</w:t>
      </w:r>
      <w:r w:rsidR="00D83760" w:rsidRPr="00D83760">
        <w:t xml:space="preserve"> </w:t>
      </w:r>
      <w:r w:rsidRPr="00D83760">
        <w:t>процедуру,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которую</w:t>
      </w:r>
      <w:r w:rsidR="00D83760" w:rsidRPr="00D83760">
        <w:t xml:space="preserve"> </w:t>
      </w:r>
      <w:r w:rsidRPr="00D83760">
        <w:t>вовлечены</w:t>
      </w:r>
      <w:r w:rsidR="00D83760" w:rsidRPr="00D83760">
        <w:t xml:space="preserve"> </w:t>
      </w:r>
      <w:r w:rsidRPr="00D83760">
        <w:t>государственные</w:t>
      </w:r>
      <w:r w:rsidR="00D83760" w:rsidRPr="00D83760">
        <w:t xml:space="preserve"> </w:t>
      </w:r>
      <w:r w:rsidRPr="00D83760">
        <w:t>органы,</w:t>
      </w:r>
      <w:r w:rsidR="00D83760" w:rsidRPr="00D83760">
        <w:t xml:space="preserve"> </w:t>
      </w:r>
      <w:r w:rsidRPr="00D83760">
        <w:t>наделенные</w:t>
      </w:r>
      <w:r w:rsidR="00D83760" w:rsidRPr="00D83760">
        <w:t xml:space="preserve"> </w:t>
      </w:r>
      <w:r w:rsidRPr="00D83760">
        <w:t>определенными</w:t>
      </w:r>
      <w:r w:rsidR="00D83760" w:rsidRPr="00D83760">
        <w:t xml:space="preserve"> </w:t>
      </w:r>
      <w:r w:rsidRPr="00D83760">
        <w:t>правами,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природопользователи,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возлагается</w:t>
      </w:r>
      <w:r w:rsidR="00D83760" w:rsidRPr="00D83760">
        <w:t xml:space="preserve"> </w:t>
      </w:r>
      <w:r w:rsidRPr="00D83760">
        <w:t>ряд</w:t>
      </w:r>
      <w:r w:rsidR="00D83760" w:rsidRPr="00D83760">
        <w:t xml:space="preserve"> </w:t>
      </w:r>
      <w:r w:rsidRPr="00D83760">
        <w:t>обязанностей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предоставлению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данных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3</w:t>
      </w:r>
      <w:r w:rsidR="00D83760" w:rsidRPr="00D83760">
        <w:t xml:space="preserve">) </w:t>
      </w:r>
      <w:r w:rsidRPr="00D83760">
        <w:t>в-третьих,</w:t>
      </w:r>
      <w:r w:rsidR="00D83760" w:rsidRPr="00D83760">
        <w:t xml:space="preserve"> </w:t>
      </w:r>
      <w:r w:rsidRPr="00D83760">
        <w:t>любое</w:t>
      </w:r>
      <w:r w:rsidR="00D83760" w:rsidRPr="00D83760">
        <w:t xml:space="preserve"> </w:t>
      </w:r>
      <w:r w:rsidRPr="00D83760">
        <w:t>управленческое</w:t>
      </w:r>
      <w:r w:rsidR="00D83760" w:rsidRPr="00D83760">
        <w:t xml:space="preserve"> </w:t>
      </w:r>
      <w:r w:rsidRPr="00D83760">
        <w:t>решение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области</w:t>
      </w:r>
      <w:r w:rsidR="00D83760" w:rsidRPr="00D83760">
        <w:t xml:space="preserve"> </w:t>
      </w:r>
      <w:r w:rsidRPr="00D83760">
        <w:t>природопользования</w:t>
      </w:r>
      <w:r w:rsidR="00D83760">
        <w:t xml:space="preserve"> (</w:t>
      </w:r>
      <w:r w:rsidRPr="00D83760">
        <w:t>предоставить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изъять</w:t>
      </w:r>
      <w:r w:rsidR="00D83760" w:rsidRPr="00D83760">
        <w:t xml:space="preserve"> </w:t>
      </w:r>
      <w:r w:rsidRPr="00D83760">
        <w:t>природный</w:t>
      </w:r>
      <w:r w:rsidR="00D83760" w:rsidRPr="00D83760">
        <w:t xml:space="preserve"> </w:t>
      </w:r>
      <w:r w:rsidRPr="00D83760">
        <w:t>объект,</w:t>
      </w:r>
      <w:r w:rsidR="00D83760" w:rsidRPr="00D83760">
        <w:t xml:space="preserve"> </w:t>
      </w:r>
      <w:r w:rsidRPr="00D83760">
        <w:t>установить</w:t>
      </w:r>
      <w:r w:rsidR="00D83760" w:rsidRPr="00D83760">
        <w:t xml:space="preserve"> </w:t>
      </w:r>
      <w:r w:rsidRPr="00D83760">
        <w:t>ставку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размер</w:t>
      </w:r>
      <w:r w:rsidR="00D83760" w:rsidRPr="00D83760">
        <w:t xml:space="preserve"> </w:t>
      </w:r>
      <w:r w:rsidRPr="00D83760">
        <w:t>штрафа,</w:t>
      </w:r>
      <w:r w:rsidR="00D83760" w:rsidRPr="00D83760">
        <w:t xml:space="preserve"> </w:t>
      </w:r>
      <w:r w:rsidRPr="00D83760">
        <w:t>предоставить</w:t>
      </w:r>
      <w:r w:rsidR="00D83760" w:rsidRPr="00D83760">
        <w:t xml:space="preserve"> </w:t>
      </w:r>
      <w:r w:rsidRPr="00D83760">
        <w:t>льготы</w:t>
      </w:r>
      <w:r w:rsidR="00D83760" w:rsidRPr="00D83760">
        <w:t xml:space="preserve">) </w:t>
      </w:r>
      <w:r w:rsidRPr="00D83760">
        <w:t>базируется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учета</w:t>
      </w:r>
      <w:r w:rsidR="00D83760" w:rsidRPr="00D83760">
        <w:t>.</w:t>
      </w:r>
    </w:p>
    <w:p w:rsidR="00D83760" w:rsidRDefault="00D83760" w:rsidP="00D83760">
      <w:pPr>
        <w:pStyle w:val="1"/>
      </w:pPr>
      <w:r>
        <w:br w:type="page"/>
      </w:r>
      <w:bookmarkStart w:id="1" w:name="_Toc293760711"/>
      <w:r w:rsidR="006832EE" w:rsidRPr="00D83760">
        <w:t>Виды</w:t>
      </w:r>
      <w:r w:rsidRPr="00D83760">
        <w:t xml:space="preserve"> </w:t>
      </w:r>
      <w:r w:rsidR="006832EE" w:rsidRPr="00D83760">
        <w:t>кадастров</w:t>
      </w:r>
      <w:bookmarkEnd w:id="1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действующем</w:t>
      </w:r>
      <w:r w:rsidR="00D83760" w:rsidRPr="00D83760">
        <w:t xml:space="preserve"> </w:t>
      </w:r>
      <w:r w:rsidRPr="00D83760">
        <w:t>законодательстве</w:t>
      </w:r>
      <w:r w:rsidR="00D83760" w:rsidRPr="00D83760">
        <w:t xml:space="preserve"> </w:t>
      </w:r>
      <w:r w:rsidRPr="00D83760">
        <w:t>нет</w:t>
      </w:r>
      <w:r w:rsidR="00D83760" w:rsidRPr="00D83760">
        <w:t xml:space="preserve"> </w:t>
      </w:r>
      <w:r w:rsidRPr="00D83760">
        <w:t>единого</w:t>
      </w:r>
      <w:r w:rsidR="00D83760" w:rsidRPr="00D83760">
        <w:t xml:space="preserve"> </w:t>
      </w:r>
      <w:r w:rsidRPr="00D83760">
        <w:t>перечня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кадастров,</w:t>
      </w:r>
      <w:r w:rsidR="00D83760" w:rsidRPr="00D83760">
        <w:t xml:space="preserve"> </w:t>
      </w:r>
      <w:r w:rsidRPr="00D83760">
        <w:t>вместе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тем</w:t>
      </w:r>
      <w:r w:rsidR="00D83760" w:rsidRPr="00D83760">
        <w:t xml:space="preserve"> </w:t>
      </w:r>
      <w:r w:rsidRPr="00D83760">
        <w:t>можно</w:t>
      </w:r>
      <w:r w:rsidR="00D83760" w:rsidRPr="00D83760">
        <w:t xml:space="preserve"> </w:t>
      </w:r>
      <w:r w:rsidRPr="00D83760">
        <w:t>выделить</w:t>
      </w:r>
      <w:r w:rsidR="00D83760" w:rsidRPr="00D83760">
        <w:t xml:space="preserve"> </w:t>
      </w:r>
      <w:r w:rsidRPr="00D83760">
        <w:t>следующие</w:t>
      </w:r>
      <w:r w:rsidR="00D83760" w:rsidRPr="00D83760">
        <w:t>: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1</w:t>
      </w:r>
      <w:r w:rsidR="00D83760" w:rsidRPr="00D83760">
        <w:t xml:space="preserve">) </w:t>
      </w:r>
      <w:r w:rsidRPr="00D83760">
        <w:t>3емельный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2</w:t>
      </w:r>
      <w:r w:rsidR="00D83760" w:rsidRPr="00D83760">
        <w:t xml:space="preserve">) </w:t>
      </w:r>
      <w:r w:rsidRPr="00D83760">
        <w:t>Водный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3</w:t>
      </w:r>
      <w:r w:rsidR="00D83760" w:rsidRPr="00D83760">
        <w:t xml:space="preserve">) </w:t>
      </w:r>
      <w:r w:rsidRPr="00D83760">
        <w:t>Лесной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4</w:t>
      </w:r>
      <w:r w:rsidR="00D83760" w:rsidRPr="00D83760">
        <w:t xml:space="preserve">)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месторождений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проявлений</w:t>
      </w:r>
      <w:r w:rsidR="00D83760" w:rsidRPr="00D83760">
        <w:t xml:space="preserve"> </w:t>
      </w:r>
      <w:r w:rsidRPr="00D83760">
        <w:t>полезных</w:t>
      </w:r>
      <w:r w:rsidR="00D83760" w:rsidRPr="00D83760">
        <w:t xml:space="preserve"> </w:t>
      </w:r>
      <w:r w:rsidRPr="00D83760">
        <w:t>ископаемых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5</w:t>
      </w:r>
      <w:r w:rsidR="00D83760" w:rsidRPr="00D83760">
        <w:t xml:space="preserve">)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захоронений</w:t>
      </w:r>
      <w:r w:rsidR="00D83760" w:rsidRPr="00D83760">
        <w:t xml:space="preserve"> </w:t>
      </w:r>
      <w:r w:rsidRPr="00D83760">
        <w:t>вредных</w:t>
      </w:r>
      <w:r w:rsidR="00D83760" w:rsidRPr="00D83760">
        <w:t xml:space="preserve"> </w:t>
      </w:r>
      <w:r w:rsidRPr="00D83760">
        <w:t>веществ,</w:t>
      </w:r>
      <w:r w:rsidR="00D83760" w:rsidRPr="00D83760">
        <w:t xml:space="preserve"> </w:t>
      </w:r>
      <w:r w:rsidRPr="00D83760">
        <w:t>радиоактивных</w:t>
      </w:r>
      <w:r w:rsidR="00D83760" w:rsidRPr="00D83760">
        <w:t xml:space="preserve"> </w:t>
      </w:r>
      <w:r w:rsidRPr="00D83760">
        <w:t>отходов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сброса</w:t>
      </w:r>
      <w:r w:rsidR="00D83760" w:rsidRPr="00D83760">
        <w:t xml:space="preserve"> </w:t>
      </w:r>
      <w:r w:rsidRPr="00D83760">
        <w:t>сточных</w:t>
      </w:r>
      <w:r w:rsidR="00D83760" w:rsidRPr="00D83760">
        <w:t xml:space="preserve"> </w:t>
      </w:r>
      <w:r w:rsidRPr="00D83760">
        <w:t>вод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недра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6</w:t>
      </w:r>
      <w:r w:rsidR="00D83760" w:rsidRPr="00D83760">
        <w:t xml:space="preserve">)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техногенных</w:t>
      </w:r>
      <w:r w:rsidR="00D83760" w:rsidRPr="00D83760">
        <w:t xml:space="preserve"> </w:t>
      </w:r>
      <w:r w:rsidRPr="00D83760">
        <w:t>минеральных</w:t>
      </w:r>
      <w:r w:rsidR="00D83760" w:rsidRPr="00D83760">
        <w:t xml:space="preserve"> </w:t>
      </w:r>
      <w:r w:rsidRPr="00D83760">
        <w:t>образований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7</w:t>
      </w:r>
      <w:r w:rsidR="00D83760" w:rsidRPr="00D83760">
        <w:t xml:space="preserve">)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животного</w:t>
      </w:r>
      <w:r w:rsidR="00D83760" w:rsidRPr="00D83760">
        <w:t xml:space="preserve"> </w:t>
      </w:r>
      <w:r w:rsidRPr="00D83760">
        <w:t>мира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8</w:t>
      </w:r>
      <w:r w:rsidR="00D83760" w:rsidRPr="00D83760">
        <w:t xml:space="preserve">)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особо</w:t>
      </w:r>
      <w:r w:rsidR="00D83760" w:rsidRPr="00D83760">
        <w:t xml:space="preserve"> </w:t>
      </w:r>
      <w:r w:rsidRPr="00D83760">
        <w:t>охраняемых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территорий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Следует</w:t>
      </w:r>
      <w:r w:rsidR="00D83760" w:rsidRPr="00D83760">
        <w:t xml:space="preserve"> </w:t>
      </w:r>
      <w:r w:rsidRPr="00D83760">
        <w:t>отметить,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указанных</w:t>
      </w:r>
      <w:r w:rsidR="00D83760" w:rsidRPr="00D83760">
        <w:t xml:space="preserve"> </w:t>
      </w:r>
      <w:r w:rsidRPr="00D83760">
        <w:t>видов</w:t>
      </w:r>
      <w:r w:rsidR="00D83760" w:rsidRPr="00D83760">
        <w:t xml:space="preserve"> </w:t>
      </w:r>
      <w:r w:rsidRPr="00D83760">
        <w:t>природоресурсовых</w:t>
      </w:r>
      <w:r w:rsidR="00D83760" w:rsidRPr="00D83760">
        <w:t xml:space="preserve"> </w:t>
      </w:r>
      <w:r w:rsidRPr="00D83760">
        <w:t>кадастров</w:t>
      </w:r>
      <w:r w:rsidR="00D83760" w:rsidRPr="00D83760">
        <w:t xml:space="preserve"> </w:t>
      </w:r>
      <w:r w:rsidRPr="00D83760">
        <w:t>урегулированными</w:t>
      </w:r>
      <w:r w:rsidR="00D83760" w:rsidRPr="00D83760">
        <w:t xml:space="preserve"> </w:t>
      </w:r>
      <w:r w:rsidRPr="00D83760">
        <w:t>специальными</w:t>
      </w:r>
      <w:r w:rsidR="00D83760" w:rsidRPr="00D83760">
        <w:t xml:space="preserve"> </w:t>
      </w:r>
      <w:r w:rsidRPr="00D83760">
        <w:t>постановлениями</w:t>
      </w:r>
      <w:r w:rsidR="00D83760" w:rsidRPr="00D83760">
        <w:t xml:space="preserve"> </w:t>
      </w:r>
      <w:r w:rsidRPr="00D83760">
        <w:t>Правительства</w:t>
      </w:r>
      <w:r w:rsidR="00D83760" w:rsidRPr="00D83760">
        <w:t xml:space="preserve">. </w:t>
      </w:r>
      <w:r w:rsidRPr="00D83760">
        <w:t>На</w:t>
      </w:r>
      <w:r w:rsidR="00D83760" w:rsidRPr="00D83760">
        <w:t xml:space="preserve"> </w:t>
      </w:r>
      <w:r w:rsidRPr="00D83760">
        <w:t>сегодняшний</w:t>
      </w:r>
      <w:r w:rsidR="00D83760" w:rsidRPr="00D83760">
        <w:t xml:space="preserve"> </w:t>
      </w:r>
      <w:r w:rsidRPr="00D83760">
        <w:t>день</w:t>
      </w:r>
      <w:r w:rsidR="00D83760" w:rsidRPr="00D83760">
        <w:t xml:space="preserve"> </w:t>
      </w:r>
      <w:r w:rsidRPr="00D83760">
        <w:t>они</w:t>
      </w:r>
      <w:r w:rsidR="00D83760" w:rsidRPr="00D83760">
        <w:t xml:space="preserve"> </w:t>
      </w:r>
      <w:r w:rsidRPr="00D83760">
        <w:t>ограничиваются</w:t>
      </w:r>
      <w:r w:rsidR="00D83760" w:rsidRPr="00D83760">
        <w:t xml:space="preserve"> </w:t>
      </w:r>
      <w:r w:rsidRPr="00D83760">
        <w:t>статьями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кодексах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законах</w:t>
      </w:r>
      <w:r w:rsidR="00D83760" w:rsidRPr="00D83760">
        <w:t>.</w:t>
      </w:r>
    </w:p>
    <w:p w:rsidR="00D83760" w:rsidRDefault="00D83760" w:rsidP="00D83760">
      <w:pPr>
        <w:tabs>
          <w:tab w:val="left" w:pos="726"/>
        </w:tabs>
        <w:rPr>
          <w:b/>
          <w:szCs w:val="32"/>
        </w:rPr>
      </w:pPr>
    </w:p>
    <w:p w:rsidR="006832EE" w:rsidRDefault="006832EE" w:rsidP="00D83760">
      <w:pPr>
        <w:pStyle w:val="1"/>
      </w:pPr>
      <w:bookmarkStart w:id="2" w:name="_Toc293760712"/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bookmarkEnd w:id="2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систему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состоянии,</w:t>
      </w:r>
      <w:r w:rsidR="00D83760" w:rsidRPr="00D83760">
        <w:t xml:space="preserve"> </w:t>
      </w:r>
      <w:r w:rsidRPr="00D83760">
        <w:t>использовании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охране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ресурсов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Казахстан,</w:t>
      </w:r>
      <w:r w:rsidR="00D83760" w:rsidRPr="00D83760">
        <w:t xml:space="preserve"> </w:t>
      </w:r>
      <w:r w:rsidRPr="00D83760">
        <w:t>размерах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границах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участках,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качественных</w:t>
      </w:r>
      <w:r w:rsidR="00D83760" w:rsidRPr="00D83760">
        <w:t xml:space="preserve"> </w:t>
      </w:r>
      <w:r w:rsidRPr="00D83760">
        <w:t>характеристиках,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учете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определенных</w:t>
      </w:r>
      <w:r w:rsidR="00D83760" w:rsidRPr="00D83760">
        <w:t xml:space="preserve"> </w:t>
      </w:r>
      <w:r w:rsidRPr="00D83760">
        <w:t>случаях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землепользователях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Условия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кадастра,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содержание,</w:t>
      </w:r>
      <w:r w:rsidR="00D83760" w:rsidRPr="00D83760">
        <w:t xml:space="preserve"> </w:t>
      </w:r>
      <w:r w:rsidRPr="00D83760">
        <w:t>правомочия</w:t>
      </w:r>
      <w:r w:rsidR="00D83760" w:rsidRPr="00D83760">
        <w:t xml:space="preserve"> </w:t>
      </w:r>
      <w:r w:rsidRPr="00D83760">
        <w:t>государственных</w:t>
      </w:r>
      <w:r w:rsidR="00D83760" w:rsidRPr="00D83760">
        <w:t xml:space="preserve"> </w:t>
      </w:r>
      <w:r w:rsidRPr="00D83760">
        <w:t>специально</w:t>
      </w:r>
      <w:r w:rsidR="00D83760" w:rsidRPr="00D83760">
        <w:t xml:space="preserve"> </w:t>
      </w:r>
      <w:r w:rsidRPr="00D83760">
        <w:t>уполномоченных</w:t>
      </w:r>
      <w:r w:rsidR="00D83760" w:rsidRPr="00D83760">
        <w:t xml:space="preserve"> </w:t>
      </w:r>
      <w:r w:rsidRPr="00D83760">
        <w:t>органов,</w:t>
      </w:r>
      <w:r w:rsidR="00D83760" w:rsidRPr="00D83760">
        <w:t xml:space="preserve"> </w:t>
      </w:r>
      <w:r w:rsidRPr="00D83760">
        <w:t>процедура</w:t>
      </w:r>
      <w:r w:rsidR="00D83760" w:rsidRPr="00D83760">
        <w:t xml:space="preserve"> </w:t>
      </w:r>
      <w:r w:rsidRPr="00D83760">
        <w:t>закреплена</w:t>
      </w:r>
      <w:r w:rsidR="00D83760" w:rsidRPr="00D83760">
        <w:t xml:space="preserve"> </w:t>
      </w:r>
      <w:r w:rsidRPr="00D83760">
        <w:t>Постановлением</w:t>
      </w:r>
      <w:r w:rsidR="00D83760" w:rsidRPr="00D83760">
        <w:t xml:space="preserve"> </w:t>
      </w:r>
      <w:r w:rsidRPr="00D83760">
        <w:t>Правительства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6</w:t>
      </w:r>
      <w:r w:rsidR="00D83760" w:rsidRPr="00D83760">
        <w:t xml:space="preserve"> </w:t>
      </w:r>
      <w:r w:rsidRPr="00D83760">
        <w:t>июня</w:t>
      </w:r>
      <w:r w:rsidR="00D83760" w:rsidRPr="00D83760">
        <w:t xml:space="preserve"> </w:t>
      </w:r>
      <w:r w:rsidRPr="00D83760">
        <w:t>1996</w:t>
      </w:r>
      <w:r w:rsidR="00D83760" w:rsidRPr="00D83760">
        <w:t xml:space="preserve"> </w:t>
      </w:r>
      <w:r w:rsidRPr="00D83760">
        <w:t>года</w:t>
      </w:r>
      <w:r w:rsidR="00D83760" w:rsidRPr="00D83760">
        <w:t xml:space="preserve"> </w:t>
      </w:r>
      <w:r w:rsidRPr="00D83760">
        <w:t>№</w:t>
      </w:r>
      <w:r w:rsidR="00D83760" w:rsidRPr="00D83760">
        <w:t xml:space="preserve"> </w:t>
      </w:r>
      <w:r w:rsidRPr="00D83760">
        <w:t>710</w:t>
      </w:r>
      <w:r w:rsidR="00D83760" w:rsidRPr="00D83760">
        <w:t xml:space="preserve"> </w:t>
      </w:r>
      <w:r w:rsidRPr="00D83760">
        <w:t>“Об</w:t>
      </w:r>
      <w:r w:rsidR="00D83760" w:rsidRPr="00D83760">
        <w:t xml:space="preserve"> </w:t>
      </w:r>
      <w:r w:rsidRPr="00D83760">
        <w:t>утверждении</w:t>
      </w:r>
      <w:r w:rsidR="00D83760" w:rsidRPr="00D83760">
        <w:t xml:space="preserve"> </w:t>
      </w:r>
      <w:r w:rsidRPr="00D83760">
        <w:t>порядка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Казахстан”</w:t>
      </w:r>
      <w:r w:rsidR="00D83760" w:rsidRPr="00D83760">
        <w:t>.</w:t>
      </w:r>
      <w:r w:rsidR="00D83760">
        <w:t xml:space="preserve"> (</w:t>
      </w:r>
      <w:r w:rsidRPr="00D83760">
        <w:t>1</w:t>
      </w:r>
      <w:r w:rsidR="00D83760" w:rsidRPr="00D83760">
        <w:t xml:space="preserve">) </w:t>
      </w:r>
      <w:r w:rsidRPr="00D83760">
        <w:t>Согласно</w:t>
      </w:r>
      <w:r w:rsidR="00D83760" w:rsidRPr="00D83760">
        <w:t xml:space="preserve"> </w:t>
      </w:r>
      <w:r w:rsidRPr="00D83760">
        <w:t>ему,</w:t>
      </w:r>
      <w:r w:rsidR="00D83760">
        <w:t xml:space="preserve"> " </w:t>
      </w:r>
      <w:r w:rsidRPr="00D83760">
        <w:t>единицей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хранения,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участок,</w:t>
      </w:r>
      <w:r w:rsidR="00D83760" w:rsidRPr="00D83760">
        <w:t xml:space="preserve"> </w:t>
      </w:r>
      <w:r w:rsidRPr="00D83760">
        <w:t>выделенный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замкнутых</w:t>
      </w:r>
      <w:r w:rsidR="00D83760" w:rsidRPr="00D83760">
        <w:t xml:space="preserve"> </w:t>
      </w:r>
      <w:r w:rsidRPr="00D83760">
        <w:t>границах,</w:t>
      </w:r>
      <w:r w:rsidR="00D83760" w:rsidRPr="00D83760">
        <w:t xml:space="preserve"> </w:t>
      </w:r>
      <w:r w:rsidRPr="00D83760">
        <w:t>закрепляемый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установленном</w:t>
      </w:r>
      <w:r w:rsidR="00D83760" w:rsidRPr="00D83760">
        <w:t xml:space="preserve"> </w:t>
      </w:r>
      <w:r w:rsidRPr="00D83760">
        <w:t>порядке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субъектами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правоотношений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кадастре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фиксируются</w:t>
      </w:r>
      <w:r w:rsidR="00D83760" w:rsidRPr="00D83760">
        <w:t xml:space="preserve"> </w:t>
      </w:r>
      <w:r w:rsidRPr="00D83760">
        <w:t>физические</w:t>
      </w:r>
      <w:r w:rsidR="00D83760" w:rsidRPr="00D83760">
        <w:t xml:space="preserve"> </w:t>
      </w:r>
      <w:r w:rsidRPr="00D83760">
        <w:t>характеристики,</w:t>
      </w:r>
      <w:r w:rsidR="00D83760" w:rsidRPr="00D83760">
        <w:t xml:space="preserve"> </w:t>
      </w:r>
      <w:r w:rsidRPr="00D83760">
        <w:t>позволяющие</w:t>
      </w:r>
      <w:r w:rsidR="00D83760" w:rsidRPr="00D83760">
        <w:t xml:space="preserve"> </w:t>
      </w:r>
      <w:r w:rsidRPr="00D83760">
        <w:t>однозначно</w:t>
      </w:r>
      <w:r w:rsidR="00D83760" w:rsidRPr="00D83760">
        <w:t xml:space="preserve"> </w:t>
      </w:r>
      <w:r w:rsidRPr="00D83760">
        <w:t>выделить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пространстве,</w:t>
      </w:r>
      <w:r w:rsidR="00D83760" w:rsidRPr="00D83760">
        <w:t xml:space="preserve"> </w:t>
      </w:r>
      <w:r w:rsidRPr="00D83760">
        <w:t>определить</w:t>
      </w:r>
      <w:r w:rsidR="00D83760" w:rsidRPr="00D83760">
        <w:t xml:space="preserve"> </w:t>
      </w:r>
      <w:r w:rsidRPr="00D83760">
        <w:t>размеры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местоположение,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стоимостная</w:t>
      </w:r>
      <w:r w:rsidR="00D83760" w:rsidRPr="00D83760">
        <w:t xml:space="preserve"> </w:t>
      </w:r>
      <w:r w:rsidRPr="00D83760">
        <w:t>оценка</w:t>
      </w:r>
      <w:r w:rsidR="00D83760">
        <w:t xml:space="preserve"> (</w:t>
      </w:r>
      <w:r w:rsidRPr="00D83760">
        <w:t>соразмерная</w:t>
      </w:r>
      <w:r w:rsidR="00D83760" w:rsidRPr="00D83760">
        <w:t xml:space="preserve"> </w:t>
      </w:r>
      <w:r w:rsidRPr="00D83760">
        <w:t>цене</w:t>
      </w:r>
      <w:r w:rsidR="00D83760" w:rsidRPr="00D83760">
        <w:t xml:space="preserve"> </w:t>
      </w:r>
      <w:r w:rsidRPr="00D83760">
        <w:t>земли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участках</w:t>
      </w:r>
      <w:r w:rsidR="00D83760" w:rsidRPr="00D83760">
        <w:t xml:space="preserve"> </w:t>
      </w:r>
      <w:r w:rsidRPr="00D83760">
        <w:t>соотносятся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земельно-кадастровыми</w:t>
      </w:r>
      <w:r w:rsidR="00D83760" w:rsidRPr="00D83760">
        <w:t xml:space="preserve"> </w:t>
      </w:r>
      <w:r w:rsidRPr="00D83760">
        <w:t>картами,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отражаются</w:t>
      </w:r>
      <w:r w:rsidR="00D83760" w:rsidRPr="00D83760">
        <w:t xml:space="preserve"> </w:t>
      </w:r>
      <w:r w:rsidRPr="00D83760">
        <w:t>закрепленный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данным</w:t>
      </w:r>
      <w:r w:rsidR="00D83760" w:rsidRPr="00D83760">
        <w:t xml:space="preserve"> </w:t>
      </w:r>
      <w:r w:rsidRPr="00D83760">
        <w:t>участком</w:t>
      </w:r>
      <w:r w:rsidR="00D83760" w:rsidRPr="00D83760">
        <w:t xml:space="preserve"> </w:t>
      </w:r>
      <w:r w:rsidRPr="00D83760">
        <w:t>номер,</w:t>
      </w:r>
      <w:r w:rsidR="00D83760" w:rsidRPr="00D83760">
        <w:t xml:space="preserve"> </w:t>
      </w:r>
      <w:r w:rsidRPr="00D83760">
        <w:t>местоположение,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текстовые</w:t>
      </w:r>
      <w:r w:rsidR="00D83760" w:rsidRPr="00D83760">
        <w:t xml:space="preserve"> </w:t>
      </w:r>
      <w:r w:rsidRPr="00D83760">
        <w:t>описания”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Комитетом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управлению</w:t>
      </w:r>
      <w:r w:rsidR="00D83760" w:rsidRPr="00D83760">
        <w:t xml:space="preserve"> </w:t>
      </w:r>
      <w:r w:rsidRPr="00D83760">
        <w:t>земельными</w:t>
      </w:r>
      <w:r w:rsidR="00D83760" w:rsidRPr="00D83760">
        <w:t xml:space="preserve"> </w:t>
      </w:r>
      <w:r w:rsidRPr="00D83760">
        <w:t>ресурсами</w:t>
      </w:r>
      <w:r w:rsidR="00D83760" w:rsidRPr="00D83760">
        <w:t xml:space="preserve"> </w:t>
      </w:r>
      <w:r w:rsidRPr="00D83760">
        <w:t>Министерства</w:t>
      </w:r>
      <w:r w:rsidR="00D83760" w:rsidRPr="00D83760">
        <w:t xml:space="preserve"> </w:t>
      </w:r>
      <w:r w:rsidRPr="00D83760">
        <w:t>сельского</w:t>
      </w:r>
      <w:r w:rsidR="00D83760" w:rsidRPr="00D83760">
        <w:t xml:space="preserve"> </w:t>
      </w:r>
      <w:r w:rsidRPr="00D83760">
        <w:t>хозяйства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ведении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оформляется</w:t>
      </w:r>
      <w:r w:rsidR="00D83760" w:rsidRPr="00D83760">
        <w:t xml:space="preserve"> </w:t>
      </w:r>
      <w:r w:rsidRPr="00D83760">
        <w:t>ряд</w:t>
      </w:r>
      <w:r w:rsidR="00D83760" w:rsidRPr="00D83760">
        <w:t xml:space="preserve"> </w:t>
      </w:r>
      <w:r w:rsidRPr="00D83760">
        <w:t>базовых</w:t>
      </w:r>
      <w:r w:rsidR="00D83760" w:rsidRPr="00D83760">
        <w:t xml:space="preserve"> </w:t>
      </w:r>
      <w:r w:rsidRPr="00D83760">
        <w:t>документов,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фиксируются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участках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отражаются</w:t>
      </w:r>
      <w:r w:rsidR="00D83760" w:rsidRPr="00D83760">
        <w:t xml:space="preserve"> </w:t>
      </w:r>
      <w:r w:rsidRPr="00D83760">
        <w:t>происходящие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ними</w:t>
      </w:r>
      <w:r w:rsidR="00D83760" w:rsidRPr="00D83760">
        <w:t xml:space="preserve"> </w:t>
      </w:r>
      <w:r w:rsidRPr="00D83760">
        <w:t>изменения</w:t>
      </w:r>
      <w:r w:rsidR="00D83760" w:rsidRPr="00D83760">
        <w:t xml:space="preserve">. </w:t>
      </w:r>
      <w:r w:rsidRPr="00D83760">
        <w:t>К</w:t>
      </w:r>
      <w:r w:rsidR="00D83760" w:rsidRPr="00D83760">
        <w:t xml:space="preserve"> </w:t>
      </w:r>
      <w:r w:rsidRPr="00D83760">
        <w:t>таким</w:t>
      </w:r>
      <w:r w:rsidR="00D83760" w:rsidRPr="00D83760">
        <w:t xml:space="preserve"> </w:t>
      </w:r>
      <w:r w:rsidRPr="00D83760">
        <w:t>документам</w:t>
      </w:r>
      <w:r w:rsidR="00D83760" w:rsidRPr="00D83760">
        <w:t xml:space="preserve"> </w:t>
      </w:r>
      <w:r w:rsidRPr="00D83760">
        <w:t>относятся</w:t>
      </w:r>
      <w:r w:rsidR="00D83760" w:rsidRPr="00D83760">
        <w:t>: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земельно-кадастровое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>
        <w:t xml:space="preserve"> (</w:t>
      </w:r>
      <w:r w:rsidRPr="00D83760">
        <w:t>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>);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государственная</w:t>
      </w:r>
      <w:r w:rsidR="00D83760" w:rsidRPr="00D83760">
        <w:t xml:space="preserve"> </w:t>
      </w:r>
      <w:r w:rsidRPr="00D83760">
        <w:t>земельно-кадастровая</w:t>
      </w:r>
      <w:r w:rsidR="00D83760" w:rsidRPr="00D83760">
        <w:t xml:space="preserve"> </w:t>
      </w:r>
      <w:r w:rsidRPr="00D83760">
        <w:t>книга</w:t>
      </w:r>
      <w:r w:rsidR="00D83760" w:rsidRPr="00D83760">
        <w:t xml:space="preserve"> </w:t>
      </w:r>
      <w:r w:rsidRPr="00D83760">
        <w:t>соответствующей</w:t>
      </w:r>
      <w:r w:rsidR="00D83760" w:rsidRPr="00D83760">
        <w:t xml:space="preserve"> </w:t>
      </w:r>
      <w:r w:rsidRPr="00D83760">
        <w:t>администр</w:t>
      </w:r>
      <w:r w:rsidR="00924FBE">
        <w:t>а</w:t>
      </w:r>
      <w:r w:rsidRPr="00D83760">
        <w:t>тивно-территориальной</w:t>
      </w:r>
      <w:r w:rsidR="00D83760" w:rsidRPr="00D83760">
        <w:t xml:space="preserve"> </w:t>
      </w:r>
      <w:r w:rsidRPr="00D83760">
        <w:t>единицы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земельно-кадастровая</w:t>
      </w:r>
      <w:r w:rsidR="00D83760" w:rsidRPr="00D83760">
        <w:t xml:space="preserve"> </w:t>
      </w:r>
      <w:r w:rsidRPr="00D83760">
        <w:t>карта</w:t>
      </w:r>
      <w:r w:rsidR="00D83760">
        <w:t xml:space="preserve"> (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названном</w:t>
      </w:r>
      <w:r w:rsidR="00D83760" w:rsidRPr="00D83760">
        <w:t xml:space="preserve"> </w:t>
      </w:r>
      <w:r w:rsidRPr="00D83760">
        <w:t>Постановлении</w:t>
      </w:r>
      <w:r w:rsidR="00D83760" w:rsidRPr="00D83760">
        <w:t xml:space="preserve"> </w:t>
      </w:r>
      <w:r w:rsidRPr="00D83760">
        <w:t>Правительства</w:t>
      </w:r>
      <w:r w:rsidR="00D83760" w:rsidRPr="00D83760">
        <w:t xml:space="preserve"> </w:t>
      </w:r>
      <w:r w:rsidRPr="00D83760">
        <w:t>дается</w:t>
      </w:r>
      <w:r w:rsidR="00D83760" w:rsidRPr="00D83760">
        <w:t xml:space="preserve"> </w:t>
      </w:r>
      <w:r w:rsidRPr="00D83760">
        <w:t>характеристика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документов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Кадастровое</w:t>
      </w:r>
      <w:r w:rsidR="00D83760" w:rsidRPr="00D83760">
        <w:t xml:space="preserve"> </w:t>
      </w:r>
      <w:r w:rsidRPr="00D83760">
        <w:t>дело-дело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оформлении</w:t>
      </w:r>
      <w:r w:rsidR="00D83760" w:rsidRPr="00D83760">
        <w:t xml:space="preserve"> </w:t>
      </w:r>
      <w:r w:rsidRPr="00D83760">
        <w:t>нового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реорганизации</w:t>
      </w:r>
      <w:r w:rsidR="00D83760" w:rsidRPr="00D83760">
        <w:t xml:space="preserve"> </w:t>
      </w:r>
      <w:r w:rsidRPr="00D83760">
        <w:t>существующего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котором</w:t>
      </w:r>
      <w:r w:rsidR="00D83760" w:rsidRPr="00D83760">
        <w:t xml:space="preserve"> </w:t>
      </w:r>
      <w:r w:rsidRPr="00D83760">
        <w:t>помещаются</w:t>
      </w:r>
      <w:r w:rsidR="00D83760" w:rsidRPr="00D83760">
        <w:t xml:space="preserve"> </w:t>
      </w:r>
      <w:r w:rsidRPr="00D83760">
        <w:t>документы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земельном</w:t>
      </w:r>
      <w:r w:rsidR="00D83760" w:rsidRPr="00D83760">
        <w:t xml:space="preserve"> </w:t>
      </w:r>
      <w:r w:rsidRPr="00D83760">
        <w:t>участке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Государственная</w:t>
      </w:r>
      <w:r w:rsidR="00D83760" w:rsidRPr="00D83760">
        <w:t xml:space="preserve"> </w:t>
      </w:r>
      <w:r w:rsidRPr="00D83760">
        <w:t>земельно-кадастровая</w:t>
      </w:r>
      <w:r w:rsidR="00D83760" w:rsidRPr="00D83760">
        <w:t xml:space="preserve"> </w:t>
      </w:r>
      <w:r w:rsidRPr="00D83760">
        <w:t>книга,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документом,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котором</w:t>
      </w:r>
      <w:r w:rsidR="00D83760" w:rsidRPr="00D83760">
        <w:t xml:space="preserve"> </w:t>
      </w:r>
      <w:r w:rsidRPr="00D83760">
        <w:t>учитываются</w:t>
      </w:r>
      <w:r w:rsidR="00D83760" w:rsidRPr="00D83760">
        <w:t xml:space="preserve"> </w:t>
      </w:r>
      <w:r w:rsidRPr="00D83760">
        <w:t>земельные</w:t>
      </w:r>
      <w:r w:rsidR="00D83760" w:rsidRPr="00D83760">
        <w:t xml:space="preserve"> </w:t>
      </w:r>
      <w:r w:rsidRPr="00D83760">
        <w:t>участки,</w:t>
      </w:r>
      <w:r w:rsidR="00D83760" w:rsidRPr="00D83760">
        <w:t xml:space="preserve"> </w:t>
      </w:r>
      <w:r w:rsidRPr="00D83760">
        <w:t>содержатся</w:t>
      </w:r>
      <w:r w:rsidR="00D83760" w:rsidRPr="00D83760">
        <w:t xml:space="preserve"> </w:t>
      </w:r>
      <w:r w:rsidRPr="00D83760">
        <w:t>достоверные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пространственном,</w:t>
      </w:r>
      <w:r w:rsidR="00D83760" w:rsidRPr="00D83760">
        <w:t xml:space="preserve"> </w:t>
      </w:r>
      <w:r w:rsidRPr="00D83760">
        <w:t>природном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хозяйственном</w:t>
      </w:r>
      <w:r w:rsidR="00D83760" w:rsidRPr="00D83760">
        <w:t xml:space="preserve"> </w:t>
      </w:r>
      <w:r w:rsidRPr="00D83760">
        <w:t>положении</w:t>
      </w:r>
      <w:r w:rsidR="00D83760" w:rsidRPr="00D83760">
        <w:t xml:space="preserve"> </w:t>
      </w:r>
      <w:r w:rsidRPr="00D83760">
        <w:t>земель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создается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целях</w:t>
      </w:r>
      <w:r w:rsidR="00D83760" w:rsidRPr="00D83760">
        <w:t xml:space="preserve"> </w:t>
      </w:r>
      <w:r w:rsidRPr="00D83760">
        <w:t>наглядного</w:t>
      </w:r>
      <w:r w:rsidR="00D83760" w:rsidRPr="00D83760">
        <w:t xml:space="preserve"> </w:t>
      </w:r>
      <w:r w:rsidRPr="00D83760">
        <w:t>отображения,</w:t>
      </w:r>
      <w:r w:rsidR="00D83760" w:rsidRPr="00D83760">
        <w:t xml:space="preserve"> </w:t>
      </w:r>
      <w:r w:rsidRPr="00D83760">
        <w:t>размеров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участков,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изменений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объединении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разделении</w:t>
      </w:r>
      <w:r w:rsidR="00D83760" w:rsidRPr="00D83760">
        <w:t>.</w:t>
      </w:r>
    </w:p>
    <w:p w:rsidR="00D83760" w:rsidRPr="00D83760" w:rsidRDefault="00D83760" w:rsidP="00D83760">
      <w:pPr>
        <w:tabs>
          <w:tab w:val="left" w:pos="726"/>
        </w:tabs>
        <w:rPr>
          <w:b/>
          <w:bCs/>
          <w:szCs w:val="32"/>
          <w:lang w:val="en-US"/>
        </w:rPr>
      </w:pPr>
    </w:p>
    <w:p w:rsidR="00D83760" w:rsidRDefault="00CB073E" w:rsidP="00D83760">
      <w:pPr>
        <w:pStyle w:val="1"/>
      </w:pPr>
      <w:bookmarkStart w:id="3" w:name="_Toc293760713"/>
      <w:r w:rsidRPr="00D83760">
        <w:t>Земельное</w:t>
      </w:r>
      <w:r w:rsidR="00D83760" w:rsidRPr="00D83760">
        <w:t xml:space="preserve"> </w:t>
      </w:r>
      <w:r w:rsidRPr="00D83760">
        <w:t>законодательство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bookmarkEnd w:id="3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Каждый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отражается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Земельном</w:t>
      </w:r>
      <w:r w:rsidR="00D83760" w:rsidRPr="00D83760">
        <w:t xml:space="preserve"> </w:t>
      </w:r>
      <w:r w:rsidRPr="00D83760">
        <w:t>кадастре,</w:t>
      </w:r>
      <w:r w:rsidR="00D83760" w:rsidRPr="00D83760">
        <w:t xml:space="preserve"> </w:t>
      </w:r>
      <w:r w:rsidRPr="00D83760">
        <w:t>ему</w:t>
      </w:r>
      <w:r w:rsidR="00D83760" w:rsidRPr="00D83760">
        <w:t xml:space="preserve"> </w:t>
      </w:r>
      <w:r w:rsidRPr="00D83760">
        <w:t>присваивается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номер,</w:t>
      </w:r>
      <w:r w:rsidR="00D83760" w:rsidRPr="00D83760">
        <w:t xml:space="preserve"> </w:t>
      </w:r>
      <w:r w:rsidRPr="00D83760">
        <w:t>который</w:t>
      </w:r>
      <w:r w:rsidR="00D83760" w:rsidRPr="00D83760">
        <w:t xml:space="preserve"> </w:t>
      </w:r>
      <w:r w:rsidRPr="00D83760">
        <w:t>регистрируется</w:t>
      </w:r>
      <w:r w:rsidR="00D83760" w:rsidRPr="00D83760">
        <w:t xml:space="preserve"> </w:t>
      </w:r>
      <w:r w:rsidRPr="00D83760">
        <w:t>органами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управлению</w:t>
      </w:r>
      <w:r w:rsidR="00D83760" w:rsidRPr="00D83760">
        <w:t xml:space="preserve"> </w:t>
      </w:r>
      <w:r w:rsidRPr="00D83760">
        <w:t>земельными</w:t>
      </w:r>
      <w:r w:rsidR="00D83760" w:rsidRPr="00D83760">
        <w:t xml:space="preserve"> </w:t>
      </w:r>
      <w:r w:rsidRPr="00D83760">
        <w:t>ресурсами</w:t>
      </w:r>
      <w:r w:rsidR="00D83760" w:rsidRPr="00D83760">
        <w:t xml:space="preserve"> </w:t>
      </w:r>
      <w:r w:rsidRPr="00D83760">
        <w:t>Минсельхоза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Общая</w:t>
      </w:r>
      <w:r w:rsidR="00D83760" w:rsidRPr="00D83760">
        <w:t xml:space="preserve"> </w:t>
      </w:r>
      <w:r w:rsidRPr="00D83760">
        <w:t>характеристика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закреплена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ст</w:t>
      </w:r>
      <w:r w:rsidR="00D83760">
        <w:t>.7</w:t>
      </w:r>
      <w:r w:rsidRPr="00D83760">
        <w:t>2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Кодекса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 xml:space="preserve">. </w:t>
      </w:r>
      <w:r w:rsidRPr="00D83760">
        <w:t>Согласно</w:t>
      </w:r>
      <w:r w:rsidR="00D83760" w:rsidRPr="00D83760">
        <w:t xml:space="preserve"> </w:t>
      </w:r>
      <w:r w:rsidRPr="00D83760">
        <w:t>ей</w:t>
      </w:r>
      <w:r w:rsidR="00D83760" w:rsidRPr="00D83760">
        <w:t xml:space="preserve"> </w:t>
      </w:r>
      <w:r w:rsidRPr="00D83760">
        <w:t>“государственный</w:t>
      </w:r>
      <w:r w:rsidR="00D83760" w:rsidRPr="00D83760">
        <w:t xml:space="preserve"> </w:t>
      </w:r>
      <w:r w:rsidRPr="00D83760">
        <w:t>лесной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государственный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 </w:t>
      </w:r>
      <w:r w:rsidRPr="00D83760">
        <w:t>ведутся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организации</w:t>
      </w:r>
      <w:r w:rsidR="00D83760" w:rsidRPr="00D83760">
        <w:t xml:space="preserve"> </w:t>
      </w:r>
      <w:r w:rsidRPr="00D83760">
        <w:t>рационального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лесным</w:t>
      </w:r>
      <w:r w:rsidR="00D83760" w:rsidRPr="00D83760">
        <w:t xml:space="preserve"> </w:t>
      </w:r>
      <w:r w:rsidRPr="00D83760">
        <w:t>фондом,</w:t>
      </w:r>
      <w:r w:rsidR="00D83760" w:rsidRPr="00D83760">
        <w:t xml:space="preserve"> </w:t>
      </w:r>
      <w:r w:rsidRPr="00D83760">
        <w:t>воспроизводством</w:t>
      </w:r>
      <w:r w:rsidR="00D83760" w:rsidRPr="00D83760">
        <w:t xml:space="preserve"> </w:t>
      </w:r>
      <w:r w:rsidRPr="00D83760">
        <w:t>лесов,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охраны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защиты,</w:t>
      </w:r>
      <w:r w:rsidR="00D83760" w:rsidRPr="00D83760">
        <w:t xml:space="preserve"> </w:t>
      </w:r>
      <w:r w:rsidRPr="00D83760">
        <w:t>систематического</w:t>
      </w:r>
      <w:r w:rsidR="00D83760" w:rsidRPr="00D83760">
        <w:t xml:space="preserve"> </w:t>
      </w:r>
      <w:r w:rsidRPr="00D83760">
        <w:t>контроля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количественными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качественными</w:t>
      </w:r>
      <w:r w:rsidR="00D83760" w:rsidRPr="00D83760">
        <w:t xml:space="preserve"> </w:t>
      </w:r>
      <w:r w:rsidRPr="00D83760">
        <w:t>изменениями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обеспечения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физических</w:t>
      </w:r>
      <w:r w:rsidR="00D83760" w:rsidRPr="00D83760">
        <w:t xml:space="preserve"> </w:t>
      </w:r>
      <w:r w:rsidRPr="00D83760">
        <w:t>лиц</w:t>
      </w:r>
      <w:r w:rsidR="00D83760" w:rsidRPr="00D83760">
        <w:t xml:space="preserve"> </w:t>
      </w:r>
      <w:r w:rsidRPr="00D83760">
        <w:t>сведениями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лесном</w:t>
      </w:r>
      <w:r w:rsidR="00D83760" w:rsidRPr="00D83760">
        <w:t xml:space="preserve"> </w:t>
      </w:r>
      <w:r w:rsidRPr="00D83760">
        <w:t>фонде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лесной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систему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правовом</w:t>
      </w:r>
      <w:r w:rsidR="00D83760" w:rsidRPr="00D83760">
        <w:t xml:space="preserve"> </w:t>
      </w:r>
      <w:r w:rsidRPr="00D83760">
        <w:t>режиме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фонда,</w:t>
      </w:r>
      <w:r w:rsidR="00D83760" w:rsidRPr="00D83760">
        <w:t xml:space="preserve"> </w:t>
      </w:r>
      <w:r w:rsidRPr="00D83760">
        <w:t>распределения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владельцам,</w:t>
      </w:r>
      <w:r w:rsidR="00D83760" w:rsidRPr="00D83760">
        <w:t xml:space="preserve"> </w:t>
      </w:r>
      <w:r w:rsidRPr="00D83760">
        <w:t>количественном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качественном</w:t>
      </w:r>
      <w:r w:rsidR="00D83760" w:rsidRPr="00D83760">
        <w:t xml:space="preserve"> </w:t>
      </w:r>
      <w:r w:rsidRPr="00D83760">
        <w:t>состоянии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фонда,</w:t>
      </w:r>
      <w:r w:rsidR="00D83760" w:rsidRPr="00D83760">
        <w:t xml:space="preserve"> </w:t>
      </w:r>
      <w:r w:rsidRPr="00D83760">
        <w:t>делении</w:t>
      </w:r>
      <w:r w:rsidR="00D83760" w:rsidRPr="00D83760">
        <w:t xml:space="preserve"> </w:t>
      </w:r>
      <w:r w:rsidRPr="00D83760">
        <w:t>лесов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группы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категории</w:t>
      </w:r>
      <w:r w:rsidR="00D83760" w:rsidRPr="00D83760">
        <w:t xml:space="preserve"> </w:t>
      </w:r>
      <w:r w:rsidRPr="00D83760">
        <w:t>защ</w:t>
      </w:r>
      <w:r w:rsidR="00D83760">
        <w:t>ищен</w:t>
      </w:r>
      <w:r w:rsidRPr="00D83760">
        <w:t>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 </w:t>
      </w:r>
      <w:r w:rsidRPr="00D83760">
        <w:t>данные,</w:t>
      </w:r>
      <w:r w:rsidR="00D83760" w:rsidRPr="00D83760">
        <w:t xml:space="preserve"> </w:t>
      </w:r>
      <w:r w:rsidRPr="00D83760">
        <w:t>необходимые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хозяйства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результатов</w:t>
      </w:r>
      <w:r w:rsidR="00D83760" w:rsidRPr="00D83760">
        <w:t xml:space="preserve"> </w:t>
      </w:r>
      <w:r w:rsidRPr="00D83760">
        <w:t>хозяйственной</w:t>
      </w:r>
      <w:r w:rsidR="00D83760" w:rsidRPr="00D83760">
        <w:t xml:space="preserve"> </w:t>
      </w:r>
      <w:r w:rsidRPr="00D83760">
        <w:t>деятельности</w:t>
      </w:r>
      <w:r w:rsidR="00D83760" w:rsidRPr="00D83760">
        <w:t>.</w:t>
      </w:r>
    </w:p>
    <w:p w:rsidR="00CB073E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лесной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государственный</w:t>
      </w:r>
      <w:r w:rsidR="00D83760" w:rsidRPr="00D83760">
        <w:t xml:space="preserve"> </w:t>
      </w:r>
      <w:r w:rsidRPr="00D83760">
        <w:t>учет</w:t>
      </w:r>
      <w:r w:rsidR="00D83760" w:rsidRPr="00D83760">
        <w:rPr>
          <w:i/>
          <w:iCs/>
        </w:rPr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 </w:t>
      </w:r>
      <w:r w:rsidRPr="00D83760">
        <w:t>ведутся</w:t>
      </w:r>
      <w:r w:rsidR="00D83760" w:rsidRPr="00D83760">
        <w:t xml:space="preserve"> </w:t>
      </w:r>
      <w:r w:rsidRPr="00D83760">
        <w:t>государственными</w:t>
      </w:r>
      <w:r w:rsidR="00D83760" w:rsidRPr="00D83760">
        <w:t xml:space="preserve"> </w:t>
      </w:r>
      <w:r w:rsidRPr="00D83760">
        <w:t>органами</w:t>
      </w:r>
      <w:r w:rsidR="00D83760" w:rsidRPr="00D83760">
        <w:t xml:space="preserve"> </w:t>
      </w:r>
      <w:r w:rsidRPr="00D83760">
        <w:t>управления</w:t>
      </w:r>
      <w:r w:rsidR="00D83760" w:rsidRPr="00D83760">
        <w:t xml:space="preserve"> </w:t>
      </w:r>
      <w:r w:rsidRPr="00D83760">
        <w:t>лесным</w:t>
      </w:r>
      <w:r w:rsidR="00D83760" w:rsidRPr="00D83760">
        <w:t xml:space="preserve"> </w:t>
      </w:r>
      <w:r w:rsidRPr="00D83760">
        <w:t>хозяйством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основе</w:t>
      </w:r>
      <w:r w:rsidR="00D83760" w:rsidRPr="00D83760">
        <w:t xml:space="preserve"> </w:t>
      </w:r>
      <w:r w:rsidRPr="00D83760">
        <w:t>материале</w:t>
      </w:r>
      <w:r w:rsidR="00D83760">
        <w:t xml:space="preserve"> </w:t>
      </w:r>
      <w:r w:rsidRPr="00D83760">
        <w:t>лесоустройства,</w:t>
      </w:r>
      <w:r w:rsidR="00D83760" w:rsidRPr="00D83760">
        <w:t xml:space="preserve"> </w:t>
      </w:r>
      <w:r w:rsidRPr="00D83760">
        <w:t>инвентаризации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обследований</w:t>
      </w:r>
      <w:r w:rsidR="00D83760" w:rsidRPr="00D83760">
        <w:t xml:space="preserve">. </w:t>
      </w:r>
      <w:r w:rsidRPr="00D83760">
        <w:t>Документация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всеми</w:t>
      </w:r>
      <w:r w:rsidR="00D83760" w:rsidRPr="00D83760">
        <w:t xml:space="preserve"> </w:t>
      </w:r>
      <w:r w:rsidRPr="00D83760">
        <w:t>владельцами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фонда</w:t>
      </w:r>
      <w:r w:rsid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Организация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недр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несколько</w:t>
      </w:r>
      <w:r w:rsidR="00D83760" w:rsidRPr="00D83760">
        <w:t xml:space="preserve"> </w:t>
      </w:r>
      <w:r w:rsidRPr="00D83760">
        <w:t>видов</w:t>
      </w:r>
      <w:r w:rsidR="00D83760" w:rsidRPr="00D83760">
        <w:t xml:space="preserve">. </w:t>
      </w:r>
      <w:r w:rsidRPr="00D83760">
        <w:t>Это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Месторождений,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захоронения</w:t>
      </w:r>
      <w:r w:rsidR="00D83760" w:rsidRPr="00D83760">
        <w:t xml:space="preserve"> </w:t>
      </w:r>
      <w:r w:rsidRPr="00D83760">
        <w:t>вредных</w:t>
      </w:r>
      <w:r w:rsidR="00D83760" w:rsidRPr="00D83760">
        <w:t xml:space="preserve"> </w:t>
      </w:r>
      <w:r w:rsidRPr="00D83760">
        <w:t>отходов,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Техногенных</w:t>
      </w:r>
      <w:r w:rsidR="00D83760" w:rsidRPr="00D83760">
        <w:t xml:space="preserve"> </w:t>
      </w:r>
      <w:r w:rsidRPr="00D83760">
        <w:t>минеральных</w:t>
      </w:r>
      <w:r w:rsidR="00D83760" w:rsidRPr="00D83760">
        <w:t xml:space="preserve"> </w:t>
      </w:r>
      <w:r w:rsidRPr="00D83760">
        <w:t>образований</w:t>
      </w:r>
      <w:r w:rsidR="00D83760" w:rsidRPr="00D83760">
        <w:t xml:space="preserve">. </w:t>
      </w:r>
      <w:r w:rsidRPr="00D83760">
        <w:t>Характеристика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видов</w:t>
      </w:r>
      <w:r w:rsidR="00D83760" w:rsidRPr="00D83760">
        <w:t xml:space="preserve"> </w:t>
      </w:r>
      <w:r w:rsidRPr="00D83760">
        <w:t>кадастров</w:t>
      </w:r>
      <w:r w:rsidR="00D83760" w:rsidRPr="00D83760">
        <w:t xml:space="preserve"> </w:t>
      </w:r>
      <w:r w:rsidRPr="00D83760">
        <w:t>дается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ст</w:t>
      </w:r>
      <w:r w:rsidR="00D83760" w:rsidRPr="00D83760">
        <w:t xml:space="preserve">. </w:t>
      </w:r>
      <w:r w:rsidRPr="00D83760">
        <w:t>ст</w:t>
      </w:r>
      <w:r w:rsidR="00D83760">
        <w:t>.5</w:t>
      </w:r>
      <w:r w:rsidRPr="00D83760">
        <w:t>9,60,61</w:t>
      </w:r>
      <w:r w:rsidR="00D83760" w:rsidRPr="00D83760">
        <w:t xml:space="preserve"> </w:t>
      </w:r>
      <w:r w:rsidRPr="00D83760">
        <w:t>Указа</w:t>
      </w:r>
      <w:r w:rsidR="00D83760" w:rsidRPr="00D83760">
        <w:t xml:space="preserve"> </w:t>
      </w:r>
      <w:r w:rsidRPr="00D83760">
        <w:t>Президента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 xml:space="preserve"> </w:t>
      </w:r>
      <w:r w:rsidRPr="00D83760">
        <w:t>“О</w:t>
      </w:r>
      <w:r w:rsidR="00D83760" w:rsidRPr="00D83760">
        <w:t xml:space="preserve"> </w:t>
      </w:r>
      <w:r w:rsidRPr="00D83760">
        <w:t>недрах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недропользовании”</w:t>
      </w:r>
      <w:r w:rsidR="00D83760" w:rsidRPr="00D83760">
        <w:t xml:space="preserve">. </w:t>
      </w:r>
      <w:r w:rsidRPr="00D83760">
        <w:t>Согласно</w:t>
      </w:r>
      <w:r w:rsidR="00D83760" w:rsidRPr="00D83760">
        <w:t xml:space="preserve"> </w:t>
      </w:r>
      <w:r w:rsidRPr="00D83760">
        <w:t>им</w:t>
      </w:r>
      <w:r w:rsidR="00D83760" w:rsidRPr="00D83760">
        <w:t xml:space="preserve">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Месторождений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проявлений</w:t>
      </w:r>
      <w:r w:rsidR="00D83760" w:rsidRPr="00D83760">
        <w:t xml:space="preserve"> </w:t>
      </w:r>
      <w:r w:rsidRPr="00D83760">
        <w:t>Полезных</w:t>
      </w:r>
      <w:r w:rsidR="00D83760" w:rsidRPr="00D83760">
        <w:t xml:space="preserve"> </w:t>
      </w:r>
      <w:r w:rsidRPr="00D83760">
        <w:t>ископаемых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себя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каждому</w:t>
      </w:r>
      <w:r w:rsidR="00D83760" w:rsidRPr="00D83760">
        <w:t xml:space="preserve"> </w:t>
      </w:r>
      <w:r w:rsidRPr="00D83760">
        <w:t>Месторождению,</w:t>
      </w:r>
      <w:r w:rsidR="00D83760" w:rsidRPr="00D83760">
        <w:t xml:space="preserve"> </w:t>
      </w:r>
      <w:r w:rsidRPr="00D83760">
        <w:t>характеризующие</w:t>
      </w:r>
      <w:r w:rsidR="00D83760" w:rsidRPr="00D83760">
        <w:t xml:space="preserve"> </w:t>
      </w:r>
      <w:r w:rsidRPr="00D83760">
        <w:t>количество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качество</w:t>
      </w:r>
      <w:r w:rsidR="00D83760" w:rsidRPr="00D83760">
        <w:t xml:space="preserve"> </w:t>
      </w:r>
      <w:r w:rsidRPr="00D83760">
        <w:t>основных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совместно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ними</w:t>
      </w:r>
      <w:r w:rsidR="00D83760" w:rsidRPr="00D83760">
        <w:t xml:space="preserve"> </w:t>
      </w:r>
      <w:r w:rsidRPr="00D83760">
        <w:t>залегающих</w:t>
      </w:r>
      <w:r w:rsidR="00D83760" w:rsidRPr="00D83760">
        <w:t xml:space="preserve"> </w:t>
      </w:r>
      <w:r w:rsidRPr="00D83760">
        <w:t>Полезных</w:t>
      </w:r>
      <w:r w:rsidR="00D83760" w:rsidRPr="00D83760">
        <w:t xml:space="preserve"> </w:t>
      </w:r>
      <w:r w:rsidRPr="00D83760">
        <w:t>ископаемых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содержащихся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них</w:t>
      </w:r>
      <w:r w:rsidR="00D83760" w:rsidRPr="00D83760">
        <w:t xml:space="preserve"> </w:t>
      </w:r>
      <w:r w:rsidRPr="00D83760">
        <w:t>компонентов,</w:t>
      </w:r>
      <w:r w:rsidR="00D83760" w:rsidRPr="00D83760">
        <w:t xml:space="preserve"> </w:t>
      </w:r>
      <w:r w:rsidRPr="00D83760">
        <w:t>горнотехнические,</w:t>
      </w:r>
      <w:r w:rsidR="00D83760" w:rsidRPr="00D83760">
        <w:t xml:space="preserve"> </w:t>
      </w:r>
      <w:r w:rsidRPr="00D83760">
        <w:t>гидрогеологические,</w:t>
      </w:r>
      <w:r w:rsidR="00D83760" w:rsidRPr="00D83760">
        <w:t xml:space="preserve"> </w:t>
      </w:r>
      <w:r w:rsidRPr="00D83760">
        <w:t>экологические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 </w:t>
      </w:r>
      <w:r w:rsidRPr="00D83760">
        <w:t>условия</w:t>
      </w:r>
      <w:r w:rsidR="00D83760" w:rsidRPr="00D83760">
        <w:t xml:space="preserve"> </w:t>
      </w:r>
      <w:r w:rsidRPr="00D83760">
        <w:t>разработки</w:t>
      </w:r>
      <w:r w:rsidR="00D83760" w:rsidRPr="00D83760">
        <w:t xml:space="preserve"> </w:t>
      </w:r>
      <w:r w:rsidRPr="00D83760">
        <w:t>Месторождений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геолого-экономическую</w:t>
      </w:r>
      <w:r w:rsidR="00D83760" w:rsidRPr="00D83760">
        <w:t xml:space="preserve"> </w:t>
      </w:r>
      <w:r w:rsidRPr="00D83760">
        <w:t>оценку,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выявленным</w:t>
      </w:r>
      <w:r w:rsidR="00D83760" w:rsidRPr="00D83760">
        <w:t xml:space="preserve"> </w:t>
      </w:r>
      <w:r w:rsidRPr="00D83760">
        <w:t>проявлениям</w:t>
      </w:r>
      <w:r w:rsidR="00D83760" w:rsidRPr="00D83760">
        <w:t xml:space="preserve"> </w:t>
      </w:r>
      <w:r w:rsidRPr="00D83760">
        <w:t>Полезных</w:t>
      </w:r>
      <w:r w:rsidR="00D83760" w:rsidRPr="00D83760">
        <w:t xml:space="preserve"> </w:t>
      </w:r>
      <w:r w:rsidRPr="00D83760">
        <w:t>ископаемых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захоронений</w:t>
      </w:r>
      <w:r w:rsidR="00D83760" w:rsidRPr="00D83760">
        <w:t xml:space="preserve"> </w:t>
      </w:r>
      <w:r w:rsidRPr="00D83760">
        <w:t>вредных</w:t>
      </w:r>
      <w:r w:rsidR="00D83760" w:rsidRPr="00D83760">
        <w:t xml:space="preserve"> </w:t>
      </w:r>
      <w:r w:rsidRPr="00D83760">
        <w:t>веществ,</w:t>
      </w:r>
      <w:r w:rsidR="00D83760" w:rsidRPr="00D83760">
        <w:t xml:space="preserve"> </w:t>
      </w:r>
      <w:r w:rsidRPr="00D83760">
        <w:t>радиоактивных</w:t>
      </w:r>
      <w:r w:rsidR="00D83760" w:rsidRPr="00D83760">
        <w:t xml:space="preserve"> </w:t>
      </w:r>
      <w:r w:rsidRPr="00D83760">
        <w:t>отходов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сброса</w:t>
      </w:r>
      <w:r w:rsidR="00D83760" w:rsidRPr="00D83760">
        <w:t xml:space="preserve"> </w:t>
      </w:r>
      <w:r w:rsidRPr="00D83760">
        <w:t>сточных</w:t>
      </w:r>
      <w:r w:rsidR="00D83760" w:rsidRPr="00D83760">
        <w:t xml:space="preserve"> </w:t>
      </w:r>
      <w:r w:rsidRPr="00D83760">
        <w:t>вод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недра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сведения,</w:t>
      </w:r>
      <w:r w:rsidR="00D83760" w:rsidRPr="00D83760">
        <w:t xml:space="preserve"> </w:t>
      </w:r>
      <w:r w:rsidRPr="00D83760">
        <w:t>характеризующие</w:t>
      </w:r>
      <w:r w:rsidR="00D83760" w:rsidRPr="00D83760">
        <w:t xml:space="preserve"> </w:t>
      </w:r>
      <w:r w:rsidRPr="00D83760">
        <w:t>тип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вид</w:t>
      </w:r>
      <w:r w:rsidR="00D83760" w:rsidRPr="00D83760">
        <w:t xml:space="preserve"> </w:t>
      </w:r>
      <w:r w:rsidRPr="00D83760">
        <w:t>захороненных</w:t>
      </w:r>
      <w:r w:rsidR="00D83760" w:rsidRPr="00D83760">
        <w:t xml:space="preserve"> </w:t>
      </w:r>
      <w:r w:rsidRPr="00D83760">
        <w:t>веществ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сброшенных</w:t>
      </w:r>
      <w:r w:rsidR="00D83760" w:rsidRPr="00D83760">
        <w:t xml:space="preserve"> </w:t>
      </w:r>
      <w:r w:rsidRPr="00D83760">
        <w:t>вод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указанием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количественных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качественных</w:t>
      </w:r>
      <w:r w:rsidR="00D83760" w:rsidRPr="00D83760">
        <w:t xml:space="preserve"> </w:t>
      </w:r>
      <w:r w:rsidRPr="00D83760">
        <w:t>показателей,</w:t>
      </w:r>
      <w:r w:rsidR="00D83760" w:rsidRPr="00D83760">
        <w:t xml:space="preserve"> </w:t>
      </w:r>
      <w:r w:rsidRPr="00D83760">
        <w:t>горнотехнических,</w:t>
      </w:r>
      <w:r w:rsidR="00D83760" w:rsidRPr="00D83760">
        <w:t xml:space="preserve"> </w:t>
      </w:r>
      <w:r w:rsidRPr="00D83760">
        <w:t>специальных</w:t>
      </w:r>
      <w:r w:rsidR="00D83760" w:rsidRPr="00D83760">
        <w:t xml:space="preserve"> </w:t>
      </w:r>
      <w:r w:rsidRPr="00D83760">
        <w:t>инженерно-геологических,</w:t>
      </w:r>
      <w:r w:rsidR="00D83760" w:rsidRPr="00D83760">
        <w:t xml:space="preserve"> </w:t>
      </w:r>
      <w:r w:rsidRPr="00D83760">
        <w:t>гидрогеологических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экологических</w:t>
      </w:r>
      <w:r w:rsidR="00D83760" w:rsidRPr="00D83760">
        <w:t xml:space="preserve"> </w:t>
      </w:r>
      <w:r w:rsidRPr="00D83760">
        <w:t>условий</w:t>
      </w:r>
      <w:r w:rsidR="00D83760" w:rsidRPr="00D83760">
        <w:t xml:space="preserve"> </w:t>
      </w:r>
      <w:r w:rsidRPr="00D83760">
        <w:t>захоронений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сброса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Техногенных</w:t>
      </w:r>
      <w:r w:rsidR="00D83760" w:rsidRPr="00D83760">
        <w:t xml:space="preserve"> </w:t>
      </w:r>
      <w:r w:rsidRPr="00D83760">
        <w:t>минеральных</w:t>
      </w:r>
      <w:r w:rsidR="00D83760" w:rsidRPr="00D83760">
        <w:t xml:space="preserve"> </w:t>
      </w:r>
      <w:r w:rsidRPr="00D83760">
        <w:t>образований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складируемому</w:t>
      </w:r>
      <w:r w:rsidR="00D83760" w:rsidRPr="00D83760">
        <w:t xml:space="preserve"> </w:t>
      </w:r>
      <w:r w:rsidRPr="00D83760">
        <w:t>объекту,</w:t>
      </w:r>
      <w:r w:rsidR="00D83760" w:rsidRPr="00D83760">
        <w:t xml:space="preserve"> </w:t>
      </w:r>
      <w:r w:rsidRPr="00D83760">
        <w:t>характеризующие</w:t>
      </w:r>
      <w:r w:rsidR="00D83760" w:rsidRPr="00D83760">
        <w:t xml:space="preserve"> </w:t>
      </w:r>
      <w:r w:rsidRPr="00D83760">
        <w:t>тип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вид</w:t>
      </w:r>
      <w:r w:rsidR="00D83760" w:rsidRPr="00D83760">
        <w:t xml:space="preserve"> </w:t>
      </w:r>
      <w:r w:rsidRPr="00D83760">
        <w:t>Техногенных</w:t>
      </w:r>
      <w:r w:rsidR="00D83760" w:rsidRPr="00D83760">
        <w:t xml:space="preserve"> </w:t>
      </w:r>
      <w:r w:rsidRPr="00D83760">
        <w:t>минеральных</w:t>
      </w:r>
      <w:r w:rsidR="00D83760" w:rsidRPr="00D83760">
        <w:t xml:space="preserve"> </w:t>
      </w:r>
      <w:r w:rsidRPr="00D83760">
        <w:t>образований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указанием</w:t>
      </w:r>
      <w:r w:rsidR="00D83760" w:rsidRPr="00D83760">
        <w:t xml:space="preserve"> </w:t>
      </w:r>
      <w:r w:rsidRPr="00D83760">
        <w:t>количественных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качественных</w:t>
      </w:r>
      <w:r w:rsidR="00D83760" w:rsidRPr="00D83760">
        <w:t xml:space="preserve"> </w:t>
      </w:r>
      <w:r w:rsidRPr="00D83760">
        <w:t>показателей,</w:t>
      </w:r>
      <w:r w:rsidR="00D83760" w:rsidRPr="00D83760">
        <w:t xml:space="preserve"> </w:t>
      </w:r>
      <w:r w:rsidRPr="00D83760">
        <w:t>горнотехнических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экологических</w:t>
      </w:r>
      <w:r w:rsidR="00D83760" w:rsidRPr="00D83760">
        <w:t xml:space="preserve"> </w:t>
      </w:r>
      <w:r w:rsidRPr="00D83760">
        <w:t>условий</w:t>
      </w:r>
      <w:r w:rsidR="00D83760" w:rsidRPr="00D83760">
        <w:t xml:space="preserve"> </w:t>
      </w:r>
      <w:r w:rsidRPr="00D83760">
        <w:t>хранения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Данные</w:t>
      </w:r>
      <w:r w:rsidR="00D83760" w:rsidRPr="00D83760">
        <w:t xml:space="preserve"> </w:t>
      </w:r>
      <w:r w:rsidRPr="00D83760">
        <w:t>виды</w:t>
      </w:r>
      <w:r w:rsidR="00D83760" w:rsidRPr="00D83760">
        <w:t xml:space="preserve"> </w:t>
      </w:r>
      <w:r w:rsidRPr="00D83760">
        <w:t>государственных</w:t>
      </w:r>
      <w:r w:rsidR="00D83760" w:rsidRPr="00D83760">
        <w:t xml:space="preserve"> </w:t>
      </w:r>
      <w:r w:rsidRPr="00D83760">
        <w:t>кадастров</w:t>
      </w:r>
      <w:r w:rsidR="00D83760" w:rsidRPr="00D83760">
        <w:t xml:space="preserve"> </w:t>
      </w:r>
      <w:r w:rsidRPr="00D83760">
        <w:t>ведутся</w:t>
      </w:r>
      <w:r w:rsidR="00D83760" w:rsidRPr="00D83760">
        <w:t xml:space="preserve"> </w:t>
      </w:r>
      <w:r w:rsidRPr="00D83760">
        <w:t>Комитетом</w:t>
      </w:r>
      <w:r w:rsidR="00D83760" w:rsidRPr="00D83760">
        <w:t xml:space="preserve"> </w:t>
      </w:r>
      <w:r w:rsidRPr="00D83760">
        <w:t>геологии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охраны</w:t>
      </w:r>
      <w:r w:rsidR="00D83760" w:rsidRPr="00D83760">
        <w:t xml:space="preserve"> </w:t>
      </w:r>
      <w:r w:rsidRPr="00D83760">
        <w:t>недр</w:t>
      </w:r>
      <w:r w:rsidR="00D83760" w:rsidRPr="00D83760">
        <w:t xml:space="preserve"> </w:t>
      </w:r>
      <w:r w:rsidRPr="00D83760">
        <w:t>Министерства</w:t>
      </w:r>
      <w:r w:rsidR="00D83760" w:rsidRPr="00D83760">
        <w:t xml:space="preserve"> </w:t>
      </w:r>
      <w:r w:rsidRPr="00D83760">
        <w:t>экологии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ресурсов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Для</w:t>
      </w:r>
      <w:r w:rsidR="00D83760" w:rsidRPr="00D83760">
        <w:t xml:space="preserve"> </w:t>
      </w:r>
      <w:r w:rsidRPr="00D83760">
        <w:t>обеспечения</w:t>
      </w:r>
      <w:r w:rsidR="00D83760" w:rsidRPr="00D83760">
        <w:t xml:space="preserve"> </w:t>
      </w:r>
      <w:r w:rsidRPr="00D83760">
        <w:t>охраны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рационального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животного</w:t>
      </w:r>
      <w:r w:rsidR="00D83760" w:rsidRPr="00D83760">
        <w:t xml:space="preserve"> </w:t>
      </w:r>
      <w:r w:rsidRPr="00D83760">
        <w:t>мира</w:t>
      </w:r>
      <w:r w:rsidR="00D83760" w:rsidRPr="00D83760">
        <w:t xml:space="preserve"> </w:t>
      </w:r>
      <w:r w:rsidRPr="00D83760">
        <w:t>проводится</w:t>
      </w:r>
      <w:r w:rsidR="00D83760" w:rsidRPr="00D83760">
        <w:t xml:space="preserve"> </w:t>
      </w:r>
      <w:r w:rsidRPr="00D83760">
        <w:t>государственный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животных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животного</w:t>
      </w:r>
      <w:r w:rsidR="00D83760" w:rsidRPr="00D83760">
        <w:t xml:space="preserve"> </w:t>
      </w:r>
      <w:r w:rsidRPr="00D83760">
        <w:t>мира,</w:t>
      </w:r>
      <w:r w:rsidR="00D83760" w:rsidRPr="00D83760">
        <w:t xml:space="preserve"> </w:t>
      </w:r>
      <w:r w:rsidRPr="00D83760">
        <w:t>содержащий</w:t>
      </w:r>
      <w:r w:rsidR="00D83760" w:rsidRPr="00D83760">
        <w:t xml:space="preserve"> </w:t>
      </w:r>
      <w:r w:rsidRPr="00D83760">
        <w:t>совокупность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географическом</w:t>
      </w:r>
      <w:r w:rsidR="00D83760" w:rsidRPr="00D83760">
        <w:t xml:space="preserve"> </w:t>
      </w:r>
      <w:r w:rsidRPr="00D83760">
        <w:t>распространении</w:t>
      </w:r>
      <w:r w:rsidR="00D83760" w:rsidRPr="00D83760">
        <w:t xml:space="preserve"> </w:t>
      </w:r>
      <w:r w:rsidRPr="00D83760">
        <w:t>животных,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состоянии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численности,</w:t>
      </w:r>
      <w:r w:rsidR="00D83760" w:rsidRPr="00D83760">
        <w:t xml:space="preserve"> </w:t>
      </w:r>
      <w:r w:rsidRPr="00D83760">
        <w:t>характеристике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местообитаний,</w:t>
      </w:r>
      <w:r w:rsidR="00D83760" w:rsidRPr="00D83760">
        <w:t xml:space="preserve"> </w:t>
      </w:r>
      <w:r w:rsidRPr="00D83760">
        <w:t>хозяйственном</w:t>
      </w:r>
      <w:r w:rsidR="00D83760" w:rsidRPr="00D83760">
        <w:t xml:space="preserve"> </w:t>
      </w:r>
      <w:r w:rsidRPr="00D83760">
        <w:t>использовании</w:t>
      </w:r>
      <w:r w:rsidR="00D83760" w:rsidRPr="00D83760">
        <w:t xml:space="preserve"> </w:t>
      </w:r>
      <w:r w:rsidRPr="00D83760">
        <w:t>животных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 </w:t>
      </w:r>
      <w:r w:rsidRPr="00D83760">
        <w:t>данные</w:t>
      </w:r>
      <w:r w:rsidR="00D83760">
        <w:t xml:space="preserve"> (</w:t>
      </w:r>
      <w:r w:rsidRPr="00D83760">
        <w:t>ст54</w:t>
      </w:r>
      <w:r w:rsidR="00D83760" w:rsidRPr="00D83760">
        <w:t xml:space="preserve"> </w:t>
      </w:r>
      <w:r w:rsidRPr="00D83760">
        <w:t>Закона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 xml:space="preserve"> </w:t>
      </w:r>
      <w:r w:rsidRPr="00D83760">
        <w:t>“Об</w:t>
      </w:r>
      <w:r w:rsidR="00D83760" w:rsidRPr="00D83760">
        <w:t xml:space="preserve"> </w:t>
      </w:r>
      <w:r w:rsidRPr="00D83760">
        <w:t>охране,</w:t>
      </w:r>
      <w:r w:rsidR="00D83760" w:rsidRPr="00D83760">
        <w:t xml:space="preserve"> </w:t>
      </w:r>
      <w:r w:rsidRPr="00D83760">
        <w:t>воспроизводстве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использовании</w:t>
      </w:r>
      <w:r w:rsidR="00D83760" w:rsidRPr="00D83760">
        <w:t xml:space="preserve"> </w:t>
      </w:r>
      <w:r w:rsidRPr="00D83760">
        <w:t>животного</w:t>
      </w:r>
      <w:r w:rsidR="00D83760" w:rsidRPr="00D83760">
        <w:t xml:space="preserve"> </w:t>
      </w:r>
      <w:r w:rsidRPr="00D83760">
        <w:t>мира”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21</w:t>
      </w:r>
      <w:r w:rsidR="00D83760" w:rsidRPr="00D83760">
        <w:t xml:space="preserve"> </w:t>
      </w:r>
      <w:r w:rsidRPr="00D83760">
        <w:t>октября</w:t>
      </w:r>
      <w:r w:rsidR="00D83760" w:rsidRPr="00D83760">
        <w:t xml:space="preserve"> </w:t>
      </w:r>
      <w:r w:rsidRPr="00D83760">
        <w:t>1993</w:t>
      </w:r>
      <w:r w:rsidR="00D83760" w:rsidRPr="00D83760">
        <w:t xml:space="preserve"> </w:t>
      </w:r>
      <w:r w:rsidRPr="00D83760">
        <w:t>года</w:t>
      </w:r>
      <w:r w:rsidR="00D83760" w:rsidRPr="00D83760">
        <w:t xml:space="preserve">). </w:t>
      </w:r>
      <w:r w:rsidRPr="00D83760">
        <w:t>Кадастр</w:t>
      </w:r>
      <w:r w:rsidR="00D83760" w:rsidRPr="00D83760">
        <w:t xml:space="preserve"> </w:t>
      </w:r>
      <w:r w:rsidRPr="00D83760">
        <w:t>животного</w:t>
      </w:r>
      <w:r w:rsidR="00D83760" w:rsidRPr="00D83760">
        <w:t xml:space="preserve"> </w:t>
      </w:r>
      <w:r w:rsidRPr="00D83760">
        <w:t>мира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специальным</w:t>
      </w:r>
      <w:r w:rsidR="00D83760" w:rsidRPr="00D83760">
        <w:t xml:space="preserve"> </w:t>
      </w:r>
      <w:r w:rsidRPr="00D83760">
        <w:t>методикам,</w:t>
      </w:r>
      <w:r w:rsidR="00D83760" w:rsidRPr="00D83760">
        <w:t xml:space="preserve"> </w:t>
      </w:r>
      <w:r w:rsidRPr="00D83760">
        <w:t>утвержденными</w:t>
      </w:r>
      <w:r w:rsidR="00D83760" w:rsidRPr="00D83760">
        <w:t xml:space="preserve"> </w:t>
      </w:r>
      <w:r w:rsidRPr="00D83760">
        <w:t>Управлением</w:t>
      </w:r>
      <w:r w:rsidR="00D83760" w:rsidRPr="00D83760">
        <w:t xml:space="preserve"> </w:t>
      </w:r>
      <w:r w:rsidRPr="00D83760">
        <w:t>охраны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рационального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животного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растительного</w:t>
      </w:r>
      <w:r w:rsidR="00D83760" w:rsidRPr="00D83760">
        <w:t xml:space="preserve"> </w:t>
      </w:r>
      <w:r w:rsidRPr="00D83760">
        <w:t>мира</w:t>
      </w:r>
      <w:r w:rsidR="00D83760" w:rsidRPr="00D83760">
        <w:t xml:space="preserve"> </w:t>
      </w:r>
      <w:r w:rsidRPr="00D83760">
        <w:t>Министерства</w:t>
      </w:r>
      <w:r w:rsidR="00D83760" w:rsidRPr="00D83760">
        <w:t xml:space="preserve"> </w:t>
      </w:r>
      <w:r w:rsidRPr="00D83760">
        <w:t>экологии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ресурсов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Ст</w:t>
      </w:r>
      <w:r w:rsidR="00D83760" w:rsidRPr="00D83760">
        <w:t xml:space="preserve">. </w:t>
      </w:r>
      <w:r w:rsidRPr="00D83760">
        <w:t>ст</w:t>
      </w:r>
      <w:r w:rsidR="00D83760">
        <w:t>.7</w:t>
      </w:r>
      <w:r w:rsidRPr="00D83760">
        <w:t>1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72</w:t>
      </w:r>
      <w:r w:rsidR="00D83760" w:rsidRPr="00D83760">
        <w:t xml:space="preserve"> </w:t>
      </w:r>
      <w:r w:rsidRPr="00D83760">
        <w:t>Закона</w:t>
      </w:r>
      <w:r w:rsidR="00D83760" w:rsidRPr="00D83760">
        <w:t xml:space="preserve"> </w:t>
      </w:r>
      <w:r w:rsidRPr="00D83760">
        <w:t>Республики</w:t>
      </w:r>
      <w:r w:rsidR="00D83760" w:rsidRPr="00D83760">
        <w:t xml:space="preserve"> </w:t>
      </w:r>
      <w:r w:rsidRPr="00D83760">
        <w:t>Казахстан</w:t>
      </w:r>
      <w:r w:rsidR="00D83760" w:rsidRPr="00D83760">
        <w:t xml:space="preserve"> </w:t>
      </w:r>
      <w:r w:rsidRPr="00D83760">
        <w:t>“Об</w:t>
      </w:r>
      <w:r w:rsidR="00D83760" w:rsidRPr="00D83760">
        <w:t xml:space="preserve"> </w:t>
      </w:r>
      <w:r w:rsidRPr="00D83760">
        <w:t>особо</w:t>
      </w:r>
      <w:r w:rsidR="00D83760" w:rsidRPr="00D83760">
        <w:t xml:space="preserve"> </w:t>
      </w:r>
      <w:r w:rsidRPr="00D83760">
        <w:t>охраняемых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территориях</w:t>
      </w:r>
      <w:r w:rsidR="00D83760">
        <w:t xml:space="preserve">" </w:t>
      </w:r>
      <w:r w:rsidRPr="00D83760">
        <w:t>регулирует</w:t>
      </w:r>
      <w:r w:rsidR="00D83760" w:rsidRPr="00D83760">
        <w:t xml:space="preserve"> </w:t>
      </w:r>
      <w:r w:rsidRPr="00D83760">
        <w:t>организацию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порядок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особо</w:t>
      </w:r>
      <w:r w:rsidR="00D83760" w:rsidRPr="00D83760">
        <w:t xml:space="preserve"> </w:t>
      </w:r>
      <w:r w:rsidRPr="00D83760">
        <w:t>охраняемых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территорий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особо</w:t>
      </w:r>
      <w:r w:rsidR="00D83760" w:rsidRPr="00D83760">
        <w:t xml:space="preserve"> </w:t>
      </w:r>
      <w:r w:rsidRPr="00D83760">
        <w:t>охраняемых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территорий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себя</w:t>
      </w:r>
      <w:r w:rsidR="00D83760" w:rsidRPr="00D83760">
        <w:t xml:space="preserve"> </w:t>
      </w:r>
      <w:r w:rsidRPr="00D83760">
        <w:t>сбор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статусе</w:t>
      </w:r>
      <w:r w:rsidR="00D83760" w:rsidRPr="00D83760">
        <w:t xml:space="preserve"> </w:t>
      </w:r>
      <w:r w:rsidRPr="00D83760">
        <w:t>этих</w:t>
      </w:r>
      <w:r w:rsidR="00D83760" w:rsidRPr="00D83760">
        <w:t xml:space="preserve"> </w:t>
      </w:r>
      <w:r w:rsidRPr="00D83760">
        <w:t>территорий,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географическом</w:t>
      </w:r>
      <w:r w:rsidR="00D83760" w:rsidRPr="00D83760">
        <w:t xml:space="preserve"> </w:t>
      </w:r>
      <w:r w:rsidRPr="00D83760">
        <w:t>положении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границах,</w:t>
      </w:r>
      <w:r w:rsidR="00D83760" w:rsidRPr="00D83760">
        <w:t xml:space="preserve"> </w:t>
      </w:r>
      <w:r w:rsidRPr="00D83760">
        <w:t>зонировании,</w:t>
      </w:r>
      <w:r w:rsidR="00D83760" w:rsidRPr="00D83760">
        <w:t xml:space="preserve"> </w:t>
      </w:r>
      <w:r w:rsidRPr="00D83760">
        <w:t>режимах</w:t>
      </w:r>
      <w:r w:rsidR="00D83760" w:rsidRPr="00D83760">
        <w:t xml:space="preserve"> </w:t>
      </w:r>
      <w:r w:rsidRPr="00D83760">
        <w:t>охраны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использовании</w:t>
      </w:r>
      <w:r w:rsidR="00D83760" w:rsidRPr="00D83760">
        <w:t xml:space="preserve"> </w:t>
      </w:r>
      <w:r w:rsidRPr="00D83760">
        <w:t>этих</w:t>
      </w:r>
      <w:r w:rsidR="00D83760" w:rsidRPr="00D83760">
        <w:t xml:space="preserve"> </w:t>
      </w:r>
      <w:r w:rsidRPr="00D83760">
        <w:t>территорий,</w:t>
      </w:r>
      <w:r w:rsidR="00D83760" w:rsidRPr="00D83760">
        <w:t xml:space="preserve"> </w:t>
      </w:r>
      <w:r w:rsidRPr="00D83760">
        <w:t>качественных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количественных</w:t>
      </w:r>
      <w:r w:rsidR="00D83760" w:rsidRPr="00D83760">
        <w:t xml:space="preserve"> </w:t>
      </w:r>
      <w:r w:rsidRPr="00D83760">
        <w:t>изменениях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них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природно-заповедного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. </w:t>
      </w:r>
      <w:r w:rsidRPr="00D83760">
        <w:t>Государственный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особо</w:t>
      </w:r>
      <w:r w:rsidR="00D83760" w:rsidRPr="00D83760">
        <w:t xml:space="preserve"> </w:t>
      </w:r>
      <w:r w:rsidRPr="00D83760">
        <w:t>охраняемых</w:t>
      </w:r>
      <w:r w:rsidR="00D83760" w:rsidRPr="00D83760">
        <w:t xml:space="preserve"> </w:t>
      </w:r>
      <w:r w:rsidRPr="00D83760">
        <w:t>природных</w:t>
      </w:r>
      <w:r w:rsidR="00D83760" w:rsidRPr="00D83760">
        <w:t xml:space="preserve"> </w:t>
      </w:r>
      <w:r w:rsidRPr="00D83760">
        <w:t>территорий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официальным</w:t>
      </w:r>
      <w:r w:rsidR="00D83760" w:rsidRPr="00D83760">
        <w:t xml:space="preserve"> </w:t>
      </w:r>
      <w:r w:rsidRPr="00D83760">
        <w:t>документом,</w:t>
      </w:r>
      <w:r w:rsidR="00D83760" w:rsidRPr="00D83760">
        <w:t xml:space="preserve"> </w:t>
      </w:r>
      <w:r w:rsidRPr="00D83760">
        <w:t>который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регулярно</w:t>
      </w:r>
      <w:r w:rsidR="00D83760" w:rsidRPr="00D83760">
        <w:t xml:space="preserve"> </w:t>
      </w:r>
      <w:r w:rsidRPr="00D83760">
        <w:t>обновляемые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этих</w:t>
      </w:r>
      <w:r w:rsidR="00D83760" w:rsidRPr="00D83760">
        <w:t xml:space="preserve"> </w:t>
      </w:r>
      <w:r w:rsidRPr="00D83760">
        <w:t>территориях</w:t>
      </w:r>
      <w:r w:rsidR="00D83760" w:rsidRPr="00D83760">
        <w:t xml:space="preserve">. </w:t>
      </w:r>
      <w:r w:rsidRPr="00D83760">
        <w:t>Он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единым</w:t>
      </w:r>
      <w:r w:rsidR="00D83760" w:rsidRPr="00D83760">
        <w:t xml:space="preserve"> </w:t>
      </w:r>
      <w:r w:rsidRPr="00D83760">
        <w:t>правилам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использованием</w:t>
      </w:r>
      <w:r w:rsidR="00D83760" w:rsidRPr="00D83760">
        <w:t xml:space="preserve"> </w:t>
      </w:r>
      <w:r w:rsidRPr="00D83760">
        <w:t>унифицированных</w:t>
      </w:r>
      <w:r w:rsidR="00D83760" w:rsidRPr="00D83760">
        <w:t xml:space="preserve"> </w:t>
      </w:r>
      <w:r w:rsidRPr="00D83760">
        <w:t>форм</w:t>
      </w:r>
      <w:r w:rsidR="00D83760" w:rsidRPr="00D83760">
        <w:t xml:space="preserve"> </w:t>
      </w:r>
      <w:r w:rsidRPr="00D83760">
        <w:t>хранения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соблюдением</w:t>
      </w:r>
      <w:r w:rsidR="00D83760" w:rsidRPr="00D83760">
        <w:t xml:space="preserve"> </w:t>
      </w:r>
      <w:r w:rsidRPr="00D83760">
        <w:t>принципов</w:t>
      </w:r>
      <w:r w:rsidR="00D83760" w:rsidRPr="00D83760">
        <w:t xml:space="preserve"> </w:t>
      </w:r>
      <w:r w:rsidRPr="00D83760">
        <w:t>сопоставимости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кадастрами</w:t>
      </w:r>
      <w:r w:rsidR="00D83760" w:rsidRPr="00D83760">
        <w:t>.</w:t>
      </w:r>
    </w:p>
    <w:p w:rsidR="00D83760" w:rsidRDefault="00D83760" w:rsidP="00D83760">
      <w:pPr>
        <w:pStyle w:val="1"/>
      </w:pPr>
    </w:p>
    <w:p w:rsidR="006832EE" w:rsidRDefault="00755A3D" w:rsidP="00D83760">
      <w:pPr>
        <w:pStyle w:val="1"/>
        <w:rPr>
          <w:kern w:val="36"/>
        </w:rPr>
      </w:pPr>
      <w:bookmarkStart w:id="4" w:name="_Toc293760714"/>
      <w:r w:rsidRPr="00D83760">
        <w:t>Городской</w:t>
      </w:r>
      <w:r w:rsidR="00D83760" w:rsidRPr="00D83760">
        <w:t xml:space="preserve"> </w:t>
      </w:r>
      <w:r w:rsidRPr="00D83760">
        <w:t>кадастр</w:t>
      </w:r>
      <w:r w:rsidR="00D83760">
        <w:t xml:space="preserve">. </w:t>
      </w:r>
      <w:r w:rsidR="006832EE" w:rsidRPr="00D83760">
        <w:rPr>
          <w:kern w:val="36"/>
        </w:rPr>
        <w:t>Роль</w:t>
      </w:r>
      <w:r w:rsidR="00D83760" w:rsidRPr="00D83760">
        <w:rPr>
          <w:kern w:val="36"/>
        </w:rPr>
        <w:t xml:space="preserve"> </w:t>
      </w:r>
      <w:r w:rsidR="006832EE" w:rsidRPr="00D83760">
        <w:rPr>
          <w:kern w:val="36"/>
        </w:rPr>
        <w:t>городского</w:t>
      </w:r>
      <w:r w:rsidR="00D83760" w:rsidRPr="00D83760">
        <w:rPr>
          <w:kern w:val="36"/>
        </w:rPr>
        <w:t xml:space="preserve"> </w:t>
      </w:r>
      <w:r w:rsidR="006832EE" w:rsidRPr="00D83760">
        <w:rPr>
          <w:kern w:val="36"/>
        </w:rPr>
        <w:t>кадастра</w:t>
      </w:r>
      <w:r w:rsidR="00D83760" w:rsidRPr="00D83760">
        <w:rPr>
          <w:kern w:val="36"/>
        </w:rPr>
        <w:t xml:space="preserve"> </w:t>
      </w:r>
      <w:r w:rsidR="006832EE" w:rsidRPr="00D83760">
        <w:rPr>
          <w:kern w:val="36"/>
        </w:rPr>
        <w:t>при</w:t>
      </w:r>
      <w:r w:rsidR="00D83760" w:rsidRPr="00D83760">
        <w:rPr>
          <w:kern w:val="36"/>
        </w:rPr>
        <w:t xml:space="preserve"> </w:t>
      </w:r>
      <w:r w:rsidR="006832EE" w:rsidRPr="00D83760">
        <w:rPr>
          <w:kern w:val="36"/>
        </w:rPr>
        <w:t>управлении</w:t>
      </w:r>
      <w:r w:rsidR="00D83760" w:rsidRPr="00D83760">
        <w:rPr>
          <w:kern w:val="36"/>
        </w:rPr>
        <w:t xml:space="preserve"> </w:t>
      </w:r>
      <w:r w:rsidR="006832EE" w:rsidRPr="00D83760">
        <w:rPr>
          <w:kern w:val="36"/>
        </w:rPr>
        <w:t>городскими</w:t>
      </w:r>
      <w:r w:rsidR="00D83760" w:rsidRPr="00D83760">
        <w:rPr>
          <w:kern w:val="36"/>
        </w:rPr>
        <w:t xml:space="preserve"> </w:t>
      </w:r>
      <w:r w:rsidR="006832EE" w:rsidRPr="00D83760">
        <w:rPr>
          <w:kern w:val="36"/>
        </w:rPr>
        <w:t>территориями</w:t>
      </w:r>
      <w:bookmarkEnd w:id="4"/>
    </w:p>
    <w:p w:rsidR="00D83760" w:rsidRPr="00D83760" w:rsidRDefault="00D83760" w:rsidP="00D83760">
      <w:pPr>
        <w:rPr>
          <w:lang w:eastAsia="en-US"/>
        </w:rPr>
      </w:pPr>
    </w:p>
    <w:p w:rsidR="00D83760" w:rsidRDefault="006832EE" w:rsidP="00D83760">
      <w:pPr>
        <w:tabs>
          <w:tab w:val="left" w:pos="726"/>
        </w:tabs>
      </w:pPr>
      <w:r w:rsidRPr="00D83760">
        <w:t>Происходящие</w:t>
      </w:r>
      <w:r w:rsidR="00D83760" w:rsidRPr="00D83760">
        <w:t xml:space="preserve"> </w:t>
      </w:r>
      <w:r w:rsidRPr="00D83760">
        <w:t>коренные</w:t>
      </w:r>
      <w:r w:rsidR="00D83760" w:rsidRPr="00D83760">
        <w:t xml:space="preserve"> </w:t>
      </w:r>
      <w:r w:rsidRPr="00D83760">
        <w:t>изменения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экономической</w:t>
      </w:r>
      <w:r w:rsidR="00D83760" w:rsidRPr="00D83760">
        <w:t xml:space="preserve"> </w:t>
      </w:r>
      <w:r w:rsidRPr="00D83760">
        <w:t>жизни</w:t>
      </w:r>
      <w:r w:rsidR="00D83760" w:rsidRPr="00D83760">
        <w:t xml:space="preserve"> </w:t>
      </w:r>
      <w:r w:rsidRPr="00D83760">
        <w:t>России</w:t>
      </w:r>
      <w:r w:rsidR="00D83760" w:rsidRPr="00D83760">
        <w:t xml:space="preserve"> </w:t>
      </w:r>
      <w:r w:rsidRPr="00D83760">
        <w:t>связанны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созданием</w:t>
      </w:r>
      <w:r w:rsidR="00D83760" w:rsidRPr="00D83760">
        <w:t xml:space="preserve"> </w:t>
      </w:r>
      <w:r w:rsidRPr="00D83760">
        <w:t>современной</w:t>
      </w:r>
      <w:r w:rsidR="00D83760" w:rsidRPr="00D83760">
        <w:t xml:space="preserve"> </w:t>
      </w:r>
      <w:r w:rsidRPr="00D83760">
        <w:t>рыночной</w:t>
      </w:r>
      <w:r w:rsidR="00D83760" w:rsidRPr="00D83760">
        <w:t xml:space="preserve"> </w:t>
      </w:r>
      <w:r w:rsidRPr="00D83760">
        <w:t>экономики</w:t>
      </w:r>
      <w:r w:rsidR="00D83760" w:rsidRPr="00D83760">
        <w:t xml:space="preserve">. </w:t>
      </w:r>
      <w:r w:rsidRPr="00D83760">
        <w:t>Рыночные</w:t>
      </w:r>
      <w:r w:rsidR="00D83760" w:rsidRPr="00D83760">
        <w:t xml:space="preserve"> </w:t>
      </w:r>
      <w:r w:rsidRPr="00D83760">
        <w:t>отношения</w:t>
      </w:r>
      <w:r w:rsidR="00D83760" w:rsidRPr="00D83760">
        <w:t xml:space="preserve"> </w:t>
      </w:r>
      <w:r w:rsidRPr="00D83760">
        <w:t>требуют</w:t>
      </w:r>
      <w:r w:rsidR="00D83760" w:rsidRPr="00D83760">
        <w:t xml:space="preserve"> </w:t>
      </w:r>
      <w:r w:rsidRPr="00D83760">
        <w:t>принципиально</w:t>
      </w:r>
      <w:r w:rsidR="00D83760" w:rsidRPr="00D83760">
        <w:t xml:space="preserve"> </w:t>
      </w:r>
      <w:r w:rsidRPr="00D83760">
        <w:t>новых</w:t>
      </w:r>
      <w:r w:rsidR="00D83760" w:rsidRPr="00D83760">
        <w:t xml:space="preserve"> </w:t>
      </w:r>
      <w:r w:rsidRPr="00D83760">
        <w:t>подходов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формированию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осуществлению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политики</w:t>
      </w:r>
      <w:r w:rsidR="00D83760" w:rsidRPr="00D83760">
        <w:t xml:space="preserve">. </w:t>
      </w:r>
      <w:r w:rsidRPr="00D83760">
        <w:t>Особенно</w:t>
      </w:r>
      <w:r w:rsidR="00D83760" w:rsidRPr="00D83760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актуально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крупных</w:t>
      </w:r>
      <w:r w:rsidR="00D83760" w:rsidRPr="00D83760">
        <w:t xml:space="preserve"> </w:t>
      </w:r>
      <w:r w:rsidRPr="00D83760">
        <w:t>городов,</w:t>
      </w:r>
      <w:r w:rsidR="00D83760" w:rsidRPr="00D83760">
        <w:t xml:space="preserve"> </w:t>
      </w:r>
      <w:r w:rsidRPr="00D83760">
        <w:t>обладающих</w:t>
      </w:r>
      <w:r w:rsidR="00D83760" w:rsidRPr="00D83760">
        <w:t xml:space="preserve"> </w:t>
      </w:r>
      <w:r w:rsidRPr="00D83760">
        <w:t>материальными</w:t>
      </w:r>
      <w:r w:rsidR="00D83760" w:rsidRPr="00D83760">
        <w:t xml:space="preserve"> </w:t>
      </w:r>
      <w:r w:rsidRPr="00D83760">
        <w:t>ресурсами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высоким</w:t>
      </w:r>
      <w:r w:rsidR="00D83760" w:rsidRPr="00D83760">
        <w:t xml:space="preserve"> </w:t>
      </w:r>
      <w:r w:rsidRPr="00D83760">
        <w:t>интеллектуальным</w:t>
      </w:r>
      <w:r w:rsidR="00D83760" w:rsidRPr="00D83760">
        <w:t xml:space="preserve"> </w:t>
      </w:r>
      <w:r w:rsidRPr="00D83760">
        <w:t>потенциалом,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позволяет</w:t>
      </w:r>
      <w:r w:rsidR="00D83760" w:rsidRPr="00D83760">
        <w:t xml:space="preserve"> </w:t>
      </w:r>
      <w:r w:rsidRPr="00D83760">
        <w:t>быстро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эффективно</w:t>
      </w:r>
      <w:r w:rsidR="00D83760" w:rsidRPr="00D83760">
        <w:t xml:space="preserve"> </w:t>
      </w:r>
      <w:r w:rsidRPr="00D83760">
        <w:t>мобилизовать</w:t>
      </w:r>
      <w:r w:rsidR="00D83760" w:rsidRPr="00D83760">
        <w:t xml:space="preserve"> </w:t>
      </w:r>
      <w:r w:rsidRPr="00D83760">
        <w:t>рыночный</w:t>
      </w:r>
      <w:r w:rsidR="00D83760" w:rsidRPr="00D83760">
        <w:t xml:space="preserve"> </w:t>
      </w:r>
      <w:r w:rsidRPr="00D83760">
        <w:t>потенциал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ресурсов,</w:t>
      </w:r>
      <w:r w:rsidR="00D83760" w:rsidRPr="00D83760">
        <w:t xml:space="preserve"> </w:t>
      </w:r>
      <w:r w:rsidRPr="00D83760">
        <w:t>привлечь</w:t>
      </w:r>
      <w:r w:rsidR="00D83760" w:rsidRPr="00D83760">
        <w:t xml:space="preserve"> </w:t>
      </w:r>
      <w:r w:rsidRPr="00D83760">
        <w:t>инвестиции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наиболее</w:t>
      </w:r>
      <w:r w:rsidR="00D83760" w:rsidRPr="00D83760">
        <w:t xml:space="preserve"> </w:t>
      </w:r>
      <w:r w:rsidRPr="00D83760">
        <w:t>важные</w:t>
      </w:r>
      <w:r w:rsidR="00D83760" w:rsidRPr="00D83760">
        <w:t xml:space="preserve"> </w:t>
      </w:r>
      <w:r w:rsidRPr="00D83760">
        <w:t>сферы</w:t>
      </w:r>
      <w:r w:rsidR="00D83760" w:rsidRPr="00D83760">
        <w:t xml:space="preserve"> </w:t>
      </w:r>
      <w:r w:rsidRPr="00D83760">
        <w:t>жизнедеятельности</w:t>
      </w:r>
      <w:r w:rsidR="00D83760" w:rsidRPr="00D83760">
        <w:t xml:space="preserve"> </w:t>
      </w:r>
      <w:r w:rsidRPr="00D83760">
        <w:t>города</w:t>
      </w:r>
      <w:r w:rsidR="00D83760" w:rsidRPr="00D83760">
        <w:t>.</w:t>
      </w:r>
    </w:p>
    <w:p w:rsidR="00C66473" w:rsidRPr="00C66473" w:rsidRDefault="00C66473" w:rsidP="00C66473">
      <w:pPr>
        <w:pStyle w:val="af5"/>
      </w:pPr>
      <w:r w:rsidRPr="00C66473">
        <w:t>кадастр городской казахстан государственный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Чем</w:t>
      </w:r>
      <w:r w:rsidR="00D83760" w:rsidRPr="00D83760">
        <w:t xml:space="preserve"> </w:t>
      </w:r>
      <w:r w:rsidRPr="00D83760">
        <w:t>больше</w:t>
      </w:r>
      <w:r w:rsidR="00D83760" w:rsidRPr="00D83760">
        <w:t xml:space="preserve"> </w:t>
      </w:r>
      <w:r w:rsidRPr="00D83760">
        <w:t>площадь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население,</w:t>
      </w:r>
      <w:r w:rsidR="00D83760" w:rsidRPr="00D83760">
        <w:t xml:space="preserve"> </w:t>
      </w:r>
      <w:r w:rsidRPr="00D83760">
        <w:t>тем</w:t>
      </w:r>
      <w:r w:rsidR="00D83760" w:rsidRPr="00D83760">
        <w:t xml:space="preserve"> </w:t>
      </w:r>
      <w:r w:rsidRPr="00D83760">
        <w:t>существеннее</w:t>
      </w:r>
      <w:r w:rsidR="00D83760" w:rsidRPr="00D83760">
        <w:t xml:space="preserve"> </w:t>
      </w:r>
      <w:r w:rsidRPr="00D83760">
        <w:t>дифференциация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стоимости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окраине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центре</w:t>
      </w:r>
      <w:r w:rsidR="00D83760" w:rsidRPr="00D83760">
        <w:t xml:space="preserve"> </w:t>
      </w:r>
      <w:r w:rsidRPr="00D83760">
        <w:t>города</w:t>
      </w:r>
      <w:r w:rsidR="00D83760" w:rsidRPr="00D83760">
        <w:t>.</w:t>
      </w:r>
    </w:p>
    <w:p w:rsidR="00D83760" w:rsidRDefault="006832E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однажды</w:t>
      </w:r>
      <w:r w:rsidR="00D83760" w:rsidRPr="00D83760">
        <w:t xml:space="preserve"> </w:t>
      </w:r>
      <w:r w:rsidRPr="00D83760">
        <w:t>распределенная</w:t>
      </w:r>
      <w:r w:rsidR="00D83760" w:rsidRPr="00D83760">
        <w:t xml:space="preserve"> </w:t>
      </w:r>
      <w:r w:rsidRPr="00D83760">
        <w:t>земля</w:t>
      </w:r>
      <w:r w:rsidR="00D83760" w:rsidRPr="00D83760">
        <w:t xml:space="preserve"> </w:t>
      </w:r>
      <w:r w:rsidRPr="00D83760">
        <w:t>практически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перераспределяется,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приводит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замедлению</w:t>
      </w:r>
      <w:r w:rsidR="00D83760" w:rsidRPr="00D83760">
        <w:t xml:space="preserve"> </w:t>
      </w:r>
      <w:r w:rsidRPr="00D83760">
        <w:t>темпов</w:t>
      </w:r>
      <w:r w:rsidR="00D83760" w:rsidRPr="00D83760">
        <w:t xml:space="preserve"> </w:t>
      </w:r>
      <w:r w:rsidRPr="00D83760">
        <w:t>развития</w:t>
      </w:r>
      <w:r w:rsidR="00D83760" w:rsidRPr="00D83760">
        <w:t xml:space="preserve"> </w:t>
      </w:r>
      <w:r w:rsidRPr="00D83760">
        <w:t>города</w:t>
      </w:r>
      <w:r w:rsidR="00D83760" w:rsidRPr="00D83760">
        <w:t>.</w:t>
      </w:r>
    </w:p>
    <w:p w:rsidR="00D83760" w:rsidRPr="00D83760" w:rsidRDefault="00D83760" w:rsidP="00D83760">
      <w:pPr>
        <w:tabs>
          <w:tab w:val="left" w:pos="726"/>
        </w:tabs>
      </w:pPr>
    </w:p>
    <w:p w:rsidR="00134794" w:rsidRPr="00D83760" w:rsidRDefault="00241439" w:rsidP="00D83760">
      <w:pPr>
        <w:tabs>
          <w:tab w:val="left" w:pos="726"/>
        </w:tabs>
      </w:pPr>
      <w:r>
        <w:pict>
          <v:shape id="_x0000_i1026" type="#_x0000_t75" style="width:403.5pt;height:228pt">
            <v:imagedata r:id="rId8" o:title=""/>
          </v:shape>
        </w:pict>
      </w:r>
    </w:p>
    <w:p w:rsidR="00D83760" w:rsidRDefault="00D83760" w:rsidP="00D83760">
      <w:pPr>
        <w:tabs>
          <w:tab w:val="left" w:pos="726"/>
        </w:tabs>
      </w:pPr>
    </w:p>
    <w:p w:rsidR="00D83760" w:rsidRPr="00D83760" w:rsidRDefault="006832EE" w:rsidP="00D83760">
      <w:pPr>
        <w:tabs>
          <w:tab w:val="left" w:pos="726"/>
        </w:tabs>
      </w:pPr>
      <w:r w:rsidRPr="00D83760">
        <w:t>Резкие</w:t>
      </w:r>
      <w:r w:rsidR="00D83760" w:rsidRPr="00D83760">
        <w:t xml:space="preserve"> </w:t>
      </w:r>
      <w:r w:rsidRPr="00D83760">
        <w:t>рыночные</w:t>
      </w:r>
      <w:r w:rsidR="00D83760" w:rsidRPr="00D83760">
        <w:t xml:space="preserve"> </w:t>
      </w:r>
      <w:r w:rsidRPr="00D83760">
        <w:t>колебания</w:t>
      </w:r>
      <w:r w:rsidR="00D83760" w:rsidRPr="00D83760">
        <w:t xml:space="preserve"> </w:t>
      </w:r>
      <w:r w:rsidRPr="00D83760">
        <w:t>существенно</w:t>
      </w:r>
      <w:r w:rsidR="00D83760" w:rsidRPr="00D83760">
        <w:t xml:space="preserve"> </w:t>
      </w:r>
      <w:r w:rsidRPr="00D83760">
        <w:t>сглаживаются</w:t>
      </w:r>
      <w:r w:rsidR="00D83760" w:rsidRPr="00D83760">
        <w:t xml:space="preserve"> </w:t>
      </w:r>
      <w:r w:rsidRPr="00D83760">
        <w:t>правилами</w:t>
      </w:r>
      <w:r w:rsidR="00D83760" w:rsidRPr="00D83760">
        <w:t xml:space="preserve"> </w:t>
      </w:r>
      <w:r w:rsidRPr="00D83760">
        <w:t>зонирования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другими</w:t>
      </w:r>
      <w:r w:rsidR="00D83760" w:rsidRPr="00D83760">
        <w:t xml:space="preserve"> </w:t>
      </w:r>
      <w:r w:rsidRPr="00D83760">
        <w:t>мероприятиями</w:t>
      </w:r>
      <w:r w:rsidR="00D83760" w:rsidRPr="00D83760">
        <w:t xml:space="preserve">. </w:t>
      </w:r>
      <w:r w:rsidRPr="00D83760">
        <w:t>Однако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городе,</w:t>
      </w:r>
      <w:r w:rsidR="00D83760" w:rsidRPr="00D83760">
        <w:t xml:space="preserve"> </w:t>
      </w:r>
      <w:r w:rsidRPr="00D83760">
        <w:t>функционирующем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условиях</w:t>
      </w:r>
      <w:r w:rsidR="00D83760" w:rsidRPr="00D83760">
        <w:t xml:space="preserve"> </w:t>
      </w:r>
      <w:r w:rsidRPr="00D83760">
        <w:t>рыночной</w:t>
      </w:r>
      <w:r w:rsidR="00D83760" w:rsidRPr="00D83760">
        <w:t xml:space="preserve"> </w:t>
      </w:r>
      <w:r w:rsidRPr="00D83760">
        <w:t>экономики,</w:t>
      </w:r>
      <w:r w:rsidR="00D83760" w:rsidRPr="00D83760">
        <w:t xml:space="preserve"> </w:t>
      </w:r>
      <w:r w:rsidRPr="00D83760">
        <w:t>изменяющаяся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оказывает</w:t>
      </w:r>
      <w:r w:rsidR="00D83760" w:rsidRPr="00D83760">
        <w:t xml:space="preserve"> </w:t>
      </w:r>
      <w:r w:rsidRPr="00D83760">
        <w:t>влияние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землепользование</w:t>
      </w:r>
      <w:r w:rsidR="00D83760" w:rsidRPr="00D83760">
        <w:t xml:space="preserve"> </w:t>
      </w:r>
      <w:r w:rsidRPr="00D83760">
        <w:t>во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районах</w:t>
      </w:r>
      <w:r w:rsidR="00D83760" w:rsidRPr="00D83760">
        <w:t xml:space="preserve">. </w:t>
      </w:r>
      <w:r w:rsidRPr="00D83760">
        <w:t>Если</w:t>
      </w:r>
      <w:r w:rsidR="00D83760" w:rsidRPr="00D83760">
        <w:t xml:space="preserve"> </w:t>
      </w:r>
      <w:r w:rsidRPr="00D83760">
        <w:t>тип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интенсивность</w:t>
      </w:r>
      <w:r w:rsidR="00D83760" w:rsidRPr="00D83760">
        <w:t xml:space="preserve"> </w:t>
      </w:r>
      <w:r w:rsidRPr="00D83760">
        <w:t>землепользования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застроенной</w:t>
      </w:r>
      <w:r w:rsidR="00D83760" w:rsidRPr="00D83760">
        <w:t xml:space="preserve"> </w:t>
      </w:r>
      <w:r w:rsidRPr="00D83760">
        <w:t>части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отличаются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оптимального,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цены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становятся</w:t>
      </w:r>
      <w:r w:rsidR="00D83760" w:rsidRPr="00D83760">
        <w:t xml:space="preserve"> </w:t>
      </w:r>
      <w:r w:rsidRPr="00D83760">
        <w:t>мощным</w:t>
      </w:r>
      <w:r w:rsidR="00D83760" w:rsidRPr="00D83760">
        <w:t xml:space="preserve"> </w:t>
      </w:r>
      <w:r w:rsidRPr="00D83760">
        <w:t>стимулом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перераспределения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более</w:t>
      </w:r>
      <w:r w:rsidR="00D83760" w:rsidRPr="00D83760">
        <w:t xml:space="preserve"> </w:t>
      </w:r>
      <w:r w:rsidRPr="00D83760">
        <w:t>эффективного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. </w:t>
      </w:r>
      <w:r w:rsidRPr="00D83760">
        <w:t>Соотношение</w:t>
      </w:r>
      <w:r w:rsidR="00D83760" w:rsidRPr="00D83760">
        <w:t xml:space="preserve"> </w:t>
      </w:r>
      <w:r w:rsidRPr="00D83760">
        <w:t>цен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центральной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периферийной</w:t>
      </w:r>
      <w:r w:rsidR="00D83760" w:rsidRPr="00D83760">
        <w:t xml:space="preserve"> </w:t>
      </w:r>
      <w:r w:rsidRPr="00D83760">
        <w:t>частях</w:t>
      </w:r>
      <w:r w:rsidR="00D83760" w:rsidRPr="00D83760">
        <w:t xml:space="preserve"> </w:t>
      </w:r>
      <w:r w:rsidRPr="00D83760">
        <w:t>крупных</w:t>
      </w:r>
      <w:r w:rsidR="00D83760" w:rsidRPr="00D83760">
        <w:t xml:space="preserve"> </w:t>
      </w:r>
      <w:r w:rsidRPr="00D83760">
        <w:t>городов</w:t>
      </w:r>
      <w:r w:rsidR="00D83760" w:rsidRPr="00D83760">
        <w:t xml:space="preserve"> </w:t>
      </w:r>
      <w:r w:rsidRPr="00D83760">
        <w:t>достигает</w:t>
      </w:r>
      <w:r w:rsidR="00D83760" w:rsidRPr="00D83760">
        <w:t xml:space="preserve"> </w:t>
      </w:r>
      <w:r w:rsidRPr="00D83760">
        <w:t>соотно</w:t>
      </w:r>
      <w:r w:rsidR="00924FBE">
        <w:t>шения</w:t>
      </w:r>
      <w:r w:rsidR="00D83760" w:rsidRPr="00D83760">
        <w:t xml:space="preserve"> </w:t>
      </w:r>
      <w:r w:rsidRPr="00D83760">
        <w:t>10</w:t>
      </w:r>
      <w:r w:rsidR="00D83760" w:rsidRPr="00D83760">
        <w:t>:</w:t>
      </w:r>
      <w:r w:rsidRPr="00D83760">
        <w:t>1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более</w:t>
      </w:r>
      <w:r w:rsidR="00D83760" w:rsidRPr="00D83760">
        <w:t xml:space="preserve">. </w:t>
      </w:r>
      <w:r w:rsidRPr="00D83760">
        <w:t>Продукция</w:t>
      </w:r>
      <w:r w:rsidR="00D83760" w:rsidRPr="00D83760">
        <w:t xml:space="preserve"> </w:t>
      </w:r>
      <w:r w:rsidRPr="00D83760">
        <w:t>промышленных</w:t>
      </w:r>
      <w:r w:rsidR="00D83760" w:rsidRPr="00D83760">
        <w:t xml:space="preserve"> </w:t>
      </w:r>
      <w:r w:rsidRPr="00D83760">
        <w:t>предприятий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центральных</w:t>
      </w:r>
      <w:r w:rsidR="00D83760" w:rsidRPr="00D83760">
        <w:t xml:space="preserve"> </w:t>
      </w:r>
      <w:r w:rsidRPr="00D83760">
        <w:t>районах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стать</w:t>
      </w:r>
      <w:r w:rsidR="00D83760" w:rsidRPr="00D83760">
        <w:t xml:space="preserve"> </w:t>
      </w:r>
      <w:r w:rsidRPr="00D83760">
        <w:t>неконкурентоспособной</w:t>
      </w:r>
      <w:r w:rsidR="00D83760" w:rsidRPr="00D83760">
        <w:t xml:space="preserve"> </w:t>
      </w:r>
      <w:r w:rsidRPr="00D83760">
        <w:t>из-за</w:t>
      </w:r>
      <w:r w:rsidR="00D83760" w:rsidRPr="00D83760">
        <w:t xml:space="preserve"> </w:t>
      </w:r>
      <w:r w:rsidRPr="00D83760">
        <w:t>низкого</w:t>
      </w:r>
      <w:r w:rsidR="00D83760" w:rsidRPr="00D83760">
        <w:t xml:space="preserve"> </w:t>
      </w:r>
      <w:r w:rsidRPr="00D83760">
        <w:t>показателя</w:t>
      </w:r>
      <w:r w:rsidR="00D83760" w:rsidRPr="00D83760">
        <w:t xml:space="preserve"> </w:t>
      </w:r>
      <w:r w:rsidRPr="00D83760">
        <w:t>количества</w:t>
      </w:r>
      <w:r w:rsidR="00D83760" w:rsidRPr="00D83760">
        <w:t xml:space="preserve"> </w:t>
      </w:r>
      <w:r w:rsidRPr="00D83760">
        <w:t>рабочих</w:t>
      </w:r>
      <w:r w:rsidR="00D83760" w:rsidRPr="00D83760">
        <w:t xml:space="preserve"> </w:t>
      </w:r>
      <w:r w:rsidRPr="00D83760">
        <w:t>мест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единицу</w:t>
      </w:r>
      <w:r w:rsidR="00D83760" w:rsidRPr="00D83760">
        <w:t xml:space="preserve"> </w:t>
      </w:r>
      <w:r w:rsidRPr="00D83760">
        <w:t>площади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большой</w:t>
      </w:r>
      <w:r w:rsidR="00D83760" w:rsidRPr="00D83760">
        <w:t xml:space="preserve"> </w:t>
      </w:r>
      <w:r w:rsidRPr="00D83760">
        <w:t>занимаемой</w:t>
      </w:r>
      <w:r w:rsidR="00D83760" w:rsidRPr="00D83760">
        <w:t xml:space="preserve"> </w:t>
      </w:r>
      <w:r w:rsidRPr="00D83760">
        <w:t>площади,</w:t>
      </w:r>
      <w:r w:rsidR="00D83760" w:rsidRPr="00D83760">
        <w:t xml:space="preserve"> </w:t>
      </w:r>
      <w:r w:rsidRPr="00D83760">
        <w:t>издержек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экологические</w:t>
      </w:r>
      <w:r w:rsidR="00D83760" w:rsidRPr="00D83760">
        <w:t xml:space="preserve"> </w:t>
      </w:r>
      <w:r w:rsidRPr="00D83760">
        <w:t>мероприятия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доля</w:t>
      </w:r>
      <w:r w:rsidR="00D83760" w:rsidRPr="00D83760">
        <w:t xml:space="preserve"> </w:t>
      </w:r>
      <w:r w:rsidRPr="00D83760">
        <w:t>промышленных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центральной</w:t>
      </w:r>
      <w:r w:rsidR="00D83760" w:rsidRPr="00D83760">
        <w:t xml:space="preserve"> </w:t>
      </w:r>
      <w:r w:rsidRPr="00D83760">
        <w:t>части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существенно</w:t>
      </w:r>
      <w:r w:rsidR="00D83760" w:rsidRPr="00D83760">
        <w:t xml:space="preserve"> </w:t>
      </w:r>
      <w:r w:rsidRPr="00D83760">
        <w:t>сокращается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Некоторые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показывают,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уменьшении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центральной</w:t>
      </w:r>
      <w:r w:rsidR="00D83760" w:rsidRPr="00D83760">
        <w:t xml:space="preserve"> </w:t>
      </w:r>
      <w:r w:rsidRPr="00D83760">
        <w:t>части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доли</w:t>
      </w:r>
      <w:r w:rsidR="00D83760" w:rsidRPr="00D83760">
        <w:t xml:space="preserve"> </w:t>
      </w:r>
      <w:r w:rsidRPr="00D83760">
        <w:t>промышленных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примерно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10%</w:t>
      </w:r>
      <w:r w:rsidR="00D83760" w:rsidRPr="00D83760">
        <w:t xml:space="preserve"> </w:t>
      </w:r>
      <w:r w:rsidRPr="00D83760">
        <w:t>можно</w:t>
      </w:r>
      <w:r w:rsidR="00D83760" w:rsidRPr="00D83760">
        <w:t xml:space="preserve"> </w:t>
      </w:r>
      <w:r w:rsidRPr="00D83760">
        <w:t>высвободить</w:t>
      </w:r>
      <w:r w:rsidR="00D83760" w:rsidRPr="00D83760">
        <w:t xml:space="preserve"> </w:t>
      </w:r>
      <w:r w:rsidRPr="00D83760">
        <w:t>около</w:t>
      </w:r>
      <w:r w:rsidR="00D83760" w:rsidRPr="00D83760">
        <w:t xml:space="preserve"> </w:t>
      </w:r>
      <w:smartTag w:uri="urn:schemas-microsoft-com:office:smarttags" w:element="metricconverter">
        <w:smartTagPr>
          <w:attr w:name="ProductID" w:val="10 000 га"/>
        </w:smartTagPr>
        <w:r w:rsidRPr="00D83760">
          <w:t>10</w:t>
        </w:r>
        <w:r w:rsidR="00D83760" w:rsidRPr="00D83760">
          <w:t xml:space="preserve"> </w:t>
        </w:r>
        <w:r w:rsidRPr="00D83760">
          <w:t>000</w:t>
        </w:r>
        <w:r w:rsidR="00D83760" w:rsidRPr="00D83760">
          <w:t xml:space="preserve"> </w:t>
        </w:r>
        <w:r w:rsidRPr="00D83760">
          <w:t>га</w:t>
        </w:r>
      </w:smartTag>
      <w:r w:rsidR="00D83760" w:rsidRPr="00D83760">
        <w:t xml:space="preserve"> </w:t>
      </w:r>
      <w:r w:rsidRPr="00D83760">
        <w:t>земель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Вследствие</w:t>
      </w:r>
      <w:r w:rsidR="00D83760" w:rsidRPr="00D83760">
        <w:t xml:space="preserve"> </w:t>
      </w:r>
      <w:r w:rsidRPr="00D83760">
        <w:t>разницы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стоимости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центральной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периферийной</w:t>
      </w:r>
      <w:r w:rsidR="00D83760" w:rsidRPr="00D83760">
        <w:t xml:space="preserve"> </w:t>
      </w:r>
      <w:r w:rsidRPr="00D83760">
        <w:t>частях</w:t>
      </w:r>
      <w:r w:rsidR="00D83760" w:rsidRPr="00D83760">
        <w:t xml:space="preserve"> </w:t>
      </w:r>
      <w:r w:rsidRPr="00D83760">
        <w:t>города,</w:t>
      </w:r>
      <w:r w:rsidR="00D83760" w:rsidRPr="00D83760">
        <w:t xml:space="preserve"> </w:t>
      </w:r>
      <w:r w:rsidRPr="00D83760">
        <w:t>стоимость</w:t>
      </w:r>
      <w:r w:rsidR="00D83760" w:rsidRPr="00D83760">
        <w:t xml:space="preserve"> </w:t>
      </w:r>
      <w:r w:rsidRPr="00D83760">
        <w:t>передислокации</w:t>
      </w:r>
      <w:r w:rsidR="00D83760" w:rsidRPr="00D83760">
        <w:t xml:space="preserve"> </w:t>
      </w:r>
      <w:r w:rsidRPr="00D83760">
        <w:t>промышленного</w:t>
      </w:r>
      <w:r w:rsidR="00D83760" w:rsidRPr="00D83760">
        <w:t xml:space="preserve"> </w:t>
      </w:r>
      <w:r w:rsidRPr="00D83760">
        <w:t>предприятия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окраину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составлять</w:t>
      </w:r>
      <w:r w:rsidR="00D83760" w:rsidRPr="00D83760">
        <w:t xml:space="preserve"> </w:t>
      </w:r>
      <w:r w:rsidRPr="00D83760">
        <w:t>10-20%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стоимости</w:t>
      </w:r>
      <w:r w:rsidR="00D83760" w:rsidRPr="00D83760">
        <w:t xml:space="preserve"> </w:t>
      </w:r>
      <w:r w:rsidRPr="00D83760">
        <w:t>занимаемого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Причем,</w:t>
      </w:r>
      <w:r w:rsidR="00D83760" w:rsidRPr="00D83760">
        <w:t xml:space="preserve"> </w:t>
      </w:r>
      <w:r w:rsidRPr="00D83760">
        <w:t>если</w:t>
      </w:r>
      <w:r w:rsidR="00D83760" w:rsidRPr="00D83760">
        <w:t xml:space="preserve"> </w:t>
      </w:r>
      <w:r w:rsidRPr="00D83760">
        <w:t>предприятие,</w:t>
      </w:r>
      <w:r w:rsidR="00D83760" w:rsidRPr="00D83760">
        <w:t xml:space="preserve"> </w:t>
      </w:r>
      <w:r w:rsidRPr="00D83760">
        <w:t>занимающее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участок,</w:t>
      </w:r>
      <w:r w:rsidR="00D83760" w:rsidRPr="00D83760">
        <w:t xml:space="preserve"> </w:t>
      </w:r>
      <w:r w:rsidRPr="00D83760">
        <w:t>станет</w:t>
      </w:r>
      <w:r w:rsidR="00D83760" w:rsidRPr="00D83760">
        <w:t xml:space="preserve"> </w:t>
      </w:r>
      <w:r w:rsidRPr="00D83760">
        <w:t>объектом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рынка,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передислокация</w:t>
      </w:r>
      <w:r w:rsidR="00D83760" w:rsidRPr="00D83760">
        <w:t xml:space="preserve"> </w:t>
      </w:r>
      <w:r w:rsidRPr="00D83760">
        <w:t>станет</w:t>
      </w:r>
      <w:r w:rsidR="00D83760" w:rsidRPr="00D83760">
        <w:t xml:space="preserve"> </w:t>
      </w:r>
      <w:r w:rsidRPr="00D83760">
        <w:t>ему</w:t>
      </w:r>
      <w:r w:rsidR="00D83760" w:rsidRPr="00D83760">
        <w:t xml:space="preserve"> </w:t>
      </w:r>
      <w:r w:rsidRPr="00D83760">
        <w:t>выгодной</w:t>
      </w:r>
      <w:r w:rsidR="00D83760" w:rsidRPr="00D83760">
        <w:t xml:space="preserve">. </w:t>
      </w:r>
      <w:r w:rsidRPr="00D83760">
        <w:t>Следовательно,</w:t>
      </w:r>
      <w:r w:rsidR="00D83760" w:rsidRPr="00D83760">
        <w:t xml:space="preserve"> </w:t>
      </w:r>
      <w:r w:rsidRPr="00D83760">
        <w:t>процесс</w:t>
      </w:r>
      <w:r w:rsidR="00D83760" w:rsidRPr="00D83760">
        <w:t xml:space="preserve"> </w:t>
      </w:r>
      <w:r w:rsidRPr="00D83760">
        <w:t>передислокации</w:t>
      </w:r>
      <w:r w:rsidR="00D83760" w:rsidRPr="00D83760">
        <w:t xml:space="preserve"> </w:t>
      </w:r>
      <w:r w:rsidRPr="00D83760">
        <w:t>будет</w:t>
      </w:r>
      <w:r w:rsidR="00D83760" w:rsidRPr="00D83760">
        <w:t xml:space="preserve"> </w:t>
      </w:r>
      <w:r w:rsidRPr="00D83760">
        <w:t>форсироваться</w:t>
      </w:r>
      <w:r w:rsidR="00D83760" w:rsidRPr="00D83760">
        <w:t xml:space="preserve"> </w:t>
      </w:r>
      <w:r w:rsidRPr="00D83760">
        <w:t>рыночными</w:t>
      </w:r>
      <w:r w:rsidR="00D83760" w:rsidRPr="00D83760">
        <w:t xml:space="preserve"> </w:t>
      </w:r>
      <w:r w:rsidRPr="00D83760">
        <w:t>отношениями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Многие</w:t>
      </w:r>
      <w:r w:rsidR="00D83760" w:rsidRPr="00D83760">
        <w:t xml:space="preserve"> </w:t>
      </w:r>
      <w:r w:rsidRPr="00D83760">
        <w:t>предприятия</w:t>
      </w:r>
      <w:r w:rsidR="00D83760">
        <w:t xml:space="preserve"> (</w:t>
      </w:r>
      <w:r w:rsidRPr="00D83760">
        <w:t>прежде</w:t>
      </w:r>
      <w:r w:rsidR="00D83760" w:rsidRPr="00D83760">
        <w:t xml:space="preserve"> </w:t>
      </w:r>
      <w:r w:rsidRPr="00D83760">
        <w:t>всего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вредным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экологии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производством</w:t>
      </w:r>
      <w:r w:rsidR="00D83760" w:rsidRPr="00D83760">
        <w:t xml:space="preserve">) </w:t>
      </w:r>
      <w:r w:rsidRPr="00D83760">
        <w:t>выводятся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промышленных</w:t>
      </w:r>
      <w:r w:rsidR="00D83760" w:rsidRPr="00D83760">
        <w:t xml:space="preserve"> </w:t>
      </w:r>
      <w:r w:rsidRPr="00D83760">
        <w:t>зонах</w:t>
      </w:r>
      <w:r w:rsidR="00D83760" w:rsidRPr="00D83760">
        <w:t xml:space="preserve"> </w:t>
      </w:r>
      <w:r w:rsidRPr="00D83760">
        <w:t>появляется</w:t>
      </w:r>
      <w:r w:rsidR="00D83760" w:rsidRPr="00D83760">
        <w:t xml:space="preserve"> </w:t>
      </w:r>
      <w:r w:rsidRPr="00D83760">
        <w:t>жилая</w:t>
      </w:r>
      <w:r w:rsidR="00D83760" w:rsidRPr="00D83760">
        <w:t xml:space="preserve"> </w:t>
      </w:r>
      <w:r w:rsidRPr="00D83760">
        <w:t>застройка</w:t>
      </w:r>
      <w:r w:rsidR="00D83760" w:rsidRPr="00D83760">
        <w:t xml:space="preserve">. </w:t>
      </w:r>
      <w:r w:rsidRPr="00D83760">
        <w:t>Активно</w:t>
      </w:r>
      <w:r w:rsidR="00D83760" w:rsidRPr="00D83760">
        <w:t xml:space="preserve"> </w:t>
      </w:r>
      <w:r w:rsidRPr="00D83760">
        <w:t>идет</w:t>
      </w:r>
      <w:r w:rsidR="00D83760" w:rsidRPr="00D83760">
        <w:t xml:space="preserve"> </w:t>
      </w:r>
      <w:r w:rsidRPr="00D83760">
        <w:t>освоение</w:t>
      </w:r>
      <w:r w:rsidR="00D83760" w:rsidRPr="00D83760">
        <w:t xml:space="preserve"> </w:t>
      </w:r>
      <w:r w:rsidRPr="00D83760">
        <w:t>сельскохозяйственных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под</w:t>
      </w:r>
      <w:r w:rsidR="00D83760" w:rsidRPr="00D83760">
        <w:t xml:space="preserve"> </w:t>
      </w:r>
      <w:r w:rsidRPr="00D83760">
        <w:t>коттеджную</w:t>
      </w:r>
      <w:r w:rsidR="00D83760" w:rsidRPr="00D83760">
        <w:t xml:space="preserve"> </w:t>
      </w:r>
      <w:r w:rsidRPr="00D83760">
        <w:t>застройку</w:t>
      </w:r>
      <w:r w:rsidR="00D83760" w:rsidRPr="00D83760">
        <w:t xml:space="preserve">. </w:t>
      </w:r>
      <w:r w:rsidRPr="00D83760">
        <w:t>Указанные</w:t>
      </w:r>
      <w:r w:rsidR="00D83760" w:rsidRPr="00D83760">
        <w:t xml:space="preserve"> </w:t>
      </w:r>
      <w:r w:rsidRPr="00D83760">
        <w:t>процессы</w:t>
      </w:r>
      <w:r w:rsidR="00D83760" w:rsidRPr="00D83760">
        <w:t xml:space="preserve"> </w:t>
      </w:r>
      <w:r w:rsidRPr="00D83760">
        <w:t>ставят</w:t>
      </w:r>
      <w:r w:rsidR="00D83760" w:rsidRPr="00D83760">
        <w:t xml:space="preserve"> </w:t>
      </w:r>
      <w:r w:rsidRPr="00D83760">
        <w:t>вопрос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пересмотре</w:t>
      </w:r>
      <w:r w:rsidR="00D83760" w:rsidRPr="00D83760">
        <w:t xml:space="preserve"> </w:t>
      </w:r>
      <w:r w:rsidRPr="00D83760">
        <w:t>традиционного</w:t>
      </w:r>
      <w:r w:rsidR="00D83760" w:rsidRPr="00D83760">
        <w:t xml:space="preserve"> </w:t>
      </w:r>
      <w:r w:rsidRPr="00D83760">
        <w:t>деления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селитебную</w:t>
      </w:r>
      <w:r w:rsidR="00D83760">
        <w:t xml:space="preserve"> (</w:t>
      </w:r>
      <w:r w:rsidRPr="00D83760">
        <w:t>жилую</w:t>
      </w:r>
      <w:r w:rsidR="00D83760" w:rsidRPr="00D83760">
        <w:t xml:space="preserve">) </w:t>
      </w:r>
      <w:r w:rsidRPr="00D83760">
        <w:t>застройку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промышленные</w:t>
      </w:r>
      <w:r w:rsidR="00D83760" w:rsidRPr="00D83760">
        <w:t xml:space="preserve"> </w:t>
      </w:r>
      <w:r w:rsidRPr="00D83760">
        <w:t>зоны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выработать</w:t>
      </w:r>
      <w:r w:rsidR="00D83760" w:rsidRPr="00D83760">
        <w:t xml:space="preserve"> </w:t>
      </w:r>
      <w:r w:rsidRPr="00D83760">
        <w:t>новые</w:t>
      </w:r>
      <w:r w:rsidR="00D83760" w:rsidRPr="00D83760">
        <w:t xml:space="preserve"> </w:t>
      </w:r>
      <w:r w:rsidRPr="00D83760">
        <w:t>подходы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классификации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земель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Классификаторы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отражают</w:t>
      </w:r>
      <w:r w:rsidR="00D83760" w:rsidRPr="00D83760">
        <w:t xml:space="preserve"> </w:t>
      </w:r>
      <w:r w:rsidRPr="00D83760">
        <w:t>позицию</w:t>
      </w:r>
      <w:r w:rsidR="00D83760" w:rsidRPr="00D83760">
        <w:t xml:space="preserve"> </w:t>
      </w:r>
      <w:r w:rsidRPr="00D83760">
        <w:t>определенной</w:t>
      </w:r>
      <w:r w:rsidR="00D83760" w:rsidRPr="00D83760">
        <w:t xml:space="preserve"> </w:t>
      </w:r>
      <w:r w:rsidRPr="00D83760">
        <w:t>группы</w:t>
      </w:r>
      <w:r w:rsidR="00D83760" w:rsidRPr="00D83760">
        <w:t xml:space="preserve"> </w:t>
      </w:r>
      <w:r w:rsidRPr="00D83760">
        <w:t>специалистов</w:t>
      </w:r>
      <w:r w:rsidR="00D83760" w:rsidRPr="00D83760">
        <w:t xml:space="preserve">. </w:t>
      </w:r>
      <w:r w:rsidRPr="00D83760">
        <w:t>Архитекторы-градостроители</w:t>
      </w:r>
      <w:r w:rsidR="00D83760" w:rsidRPr="00D83760">
        <w:t xml:space="preserve"> </w:t>
      </w:r>
      <w:r w:rsidRPr="00D83760">
        <w:t>рассматривают</w:t>
      </w:r>
      <w:r w:rsidR="00D83760" w:rsidRPr="00D83760">
        <w:t xml:space="preserve"> </w:t>
      </w:r>
      <w:r w:rsidRPr="00D83760">
        <w:t>город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сложную,</w:t>
      </w:r>
      <w:r w:rsidR="00D83760" w:rsidRPr="00D83760">
        <w:t xml:space="preserve"> </w:t>
      </w:r>
      <w:r w:rsidRPr="00D83760">
        <w:t>динамически</w:t>
      </w:r>
      <w:r w:rsidR="00D83760" w:rsidRPr="00D83760">
        <w:t xml:space="preserve"> </w:t>
      </w:r>
      <w:r w:rsidRPr="00D83760">
        <w:t>развивающуюся</w:t>
      </w:r>
      <w:r w:rsidR="00D83760" w:rsidRPr="00D83760">
        <w:t xml:space="preserve"> </w:t>
      </w:r>
      <w:r w:rsidRPr="00D83760">
        <w:t>структуру</w:t>
      </w:r>
      <w:r w:rsidR="00D83760" w:rsidRPr="00D83760">
        <w:t xml:space="preserve">. </w:t>
      </w: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отражает</w:t>
      </w:r>
      <w:r w:rsidR="00D83760" w:rsidRPr="00D83760">
        <w:t xml:space="preserve"> </w:t>
      </w:r>
      <w:r w:rsidRPr="00D83760">
        <w:t>фактически</w:t>
      </w:r>
      <w:r w:rsidR="00D83760" w:rsidRPr="00D83760">
        <w:t xml:space="preserve"> </w:t>
      </w:r>
      <w:r w:rsidRPr="00D83760">
        <w:t>сложившееся</w:t>
      </w:r>
      <w:r w:rsidR="00D83760" w:rsidRPr="00D83760">
        <w:t xml:space="preserve"> </w:t>
      </w:r>
      <w:r w:rsidRPr="00D83760">
        <w:t>землепользование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городе</w:t>
      </w:r>
      <w:r w:rsidR="00D83760" w:rsidRPr="00D83760">
        <w:t xml:space="preserve">. </w:t>
      </w:r>
      <w:r w:rsidRPr="00D83760">
        <w:t>Невозможно</w:t>
      </w:r>
      <w:r w:rsidR="00D83760" w:rsidRPr="00D83760">
        <w:t xml:space="preserve"> </w:t>
      </w:r>
      <w:r w:rsidRPr="00D83760">
        <w:t>создать</w:t>
      </w:r>
      <w:r w:rsidR="00D83760" w:rsidRPr="00D83760">
        <w:t xml:space="preserve"> </w:t>
      </w:r>
      <w:r w:rsidRPr="00D83760">
        <w:t>универсальный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заинтересованных</w:t>
      </w:r>
      <w:r w:rsidR="00D83760" w:rsidRPr="00D83760">
        <w:t xml:space="preserve"> </w:t>
      </w:r>
      <w:r w:rsidRPr="00D83760">
        <w:t>ведомств</w:t>
      </w:r>
      <w:r w:rsidR="00D83760" w:rsidRPr="00D83760">
        <w:t xml:space="preserve"> </w:t>
      </w:r>
      <w:r w:rsidRPr="00D83760">
        <w:t>классификатор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. </w:t>
      </w:r>
      <w:r w:rsidRPr="00D83760">
        <w:t>Необходимо</w:t>
      </w:r>
      <w:r w:rsidR="00D83760" w:rsidRPr="00D83760">
        <w:t xml:space="preserve"> </w:t>
      </w:r>
      <w:r w:rsidRPr="00D83760">
        <w:t>разрабатывать</w:t>
      </w:r>
      <w:r w:rsidR="00D83760" w:rsidRPr="00D83760">
        <w:t xml:space="preserve"> </w:t>
      </w:r>
      <w:r w:rsidRPr="00D83760">
        <w:t>серию</w:t>
      </w:r>
      <w:r w:rsidR="00D83760" w:rsidRPr="00D83760">
        <w:t xml:space="preserve"> </w:t>
      </w:r>
      <w:r w:rsidRPr="00D83760">
        <w:t>классификаторов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различным</w:t>
      </w:r>
      <w:r w:rsidR="00D83760" w:rsidRPr="00D83760">
        <w:t xml:space="preserve"> </w:t>
      </w:r>
      <w:r w:rsidRPr="00D83760">
        <w:t>аспектам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создании</w:t>
      </w:r>
      <w:r w:rsidR="00D83760" w:rsidRPr="00D83760">
        <w:t xml:space="preserve"> </w:t>
      </w:r>
      <w:r w:rsidRPr="00D83760">
        <w:t>новой</w:t>
      </w:r>
      <w:r w:rsidR="00D83760" w:rsidRPr="00D83760">
        <w:t xml:space="preserve"> </w:t>
      </w:r>
      <w:r w:rsidRPr="00D83760">
        <w:t>инфраструктуры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полной</w:t>
      </w:r>
      <w:r w:rsidR="00D83760" w:rsidRPr="00D83760">
        <w:t xml:space="preserve"> </w:t>
      </w:r>
      <w:r w:rsidRPr="00D83760">
        <w:t>мере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учитываться</w:t>
      </w:r>
      <w:r w:rsidR="00D83760" w:rsidRPr="00D83760">
        <w:t xml:space="preserve"> </w:t>
      </w:r>
      <w:r w:rsidRPr="00D83760">
        <w:t>механизмы</w:t>
      </w:r>
      <w:r w:rsidR="00D83760" w:rsidRPr="00D83760">
        <w:t xml:space="preserve"> </w:t>
      </w:r>
      <w:r w:rsidRPr="00D83760">
        <w:t>рынка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инвестиции</w:t>
      </w:r>
      <w:r w:rsidR="00D83760" w:rsidRPr="00D83760">
        <w:t xml:space="preserve"> </w:t>
      </w:r>
      <w:r w:rsidRPr="00D83760">
        <w:t>направляться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те</w:t>
      </w:r>
      <w:r w:rsidR="00D83760" w:rsidRPr="00D83760">
        <w:t xml:space="preserve"> </w:t>
      </w:r>
      <w:r w:rsidRPr="00D83760">
        <w:t>районы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отрасли</w:t>
      </w:r>
      <w:r w:rsidR="00D83760" w:rsidRPr="00D83760">
        <w:t xml:space="preserve"> </w:t>
      </w:r>
      <w:r w:rsidRPr="00D83760">
        <w:t>городского</w:t>
      </w:r>
      <w:r w:rsidR="00D83760" w:rsidRPr="00D83760">
        <w:t xml:space="preserve"> </w:t>
      </w:r>
      <w:r w:rsidRPr="00D83760">
        <w:t>хозяйства,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обеспечивают</w:t>
      </w:r>
      <w:r w:rsidR="00D83760" w:rsidRPr="00D83760">
        <w:t xml:space="preserve"> </w:t>
      </w:r>
      <w:r w:rsidRPr="00D83760">
        <w:t>максимум</w:t>
      </w:r>
      <w:r w:rsidR="00D83760" w:rsidRPr="00D83760">
        <w:t xml:space="preserve"> </w:t>
      </w:r>
      <w:r w:rsidRPr="00D83760">
        <w:t>преимуществ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короткое</w:t>
      </w:r>
      <w:r w:rsidR="00D83760" w:rsidRPr="00D83760">
        <w:t xml:space="preserve"> </w:t>
      </w:r>
      <w:r w:rsidRPr="00D83760">
        <w:t>время</w:t>
      </w:r>
      <w:r w:rsidR="00D83760" w:rsidRPr="00D83760">
        <w:t xml:space="preserve">. </w:t>
      </w:r>
      <w:r w:rsidRPr="00D83760">
        <w:t>Таким</w:t>
      </w:r>
      <w:r w:rsidR="00D83760" w:rsidRPr="00D83760">
        <w:t xml:space="preserve"> </w:t>
      </w:r>
      <w:r w:rsidRPr="00D83760">
        <w:t>образом,</w:t>
      </w:r>
      <w:r w:rsidR="00D83760" w:rsidRPr="00D83760">
        <w:t xml:space="preserve"> </w:t>
      </w:r>
      <w:r w:rsidRPr="00D83760">
        <w:t>экономический</w:t>
      </w:r>
      <w:r w:rsidR="00D83760" w:rsidRPr="00D83760">
        <w:t xml:space="preserve"> </w:t>
      </w:r>
      <w:r w:rsidRPr="00D83760">
        <w:t>механизм</w:t>
      </w:r>
      <w:r w:rsidR="00D83760" w:rsidRPr="00D83760">
        <w:t xml:space="preserve"> </w:t>
      </w:r>
      <w:r w:rsidRPr="00D83760">
        <w:t>регулирования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отношений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ряд</w:t>
      </w:r>
      <w:r w:rsidR="00D83760" w:rsidRPr="00D83760">
        <w:t xml:space="preserve"> </w:t>
      </w:r>
      <w:r w:rsidRPr="00D83760">
        <w:t>плюсов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Существенную</w:t>
      </w:r>
      <w:r w:rsidR="00D83760" w:rsidRPr="00D83760">
        <w:t xml:space="preserve"> </w:t>
      </w:r>
      <w:r w:rsidRPr="00D83760">
        <w:t>роль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ускорении</w:t>
      </w:r>
      <w:r w:rsidR="00D83760" w:rsidRPr="00D83760">
        <w:t xml:space="preserve"> </w:t>
      </w:r>
      <w:r w:rsidRPr="00D83760">
        <w:t>процессов</w:t>
      </w:r>
      <w:r w:rsidR="00D83760" w:rsidRPr="00D83760">
        <w:t xml:space="preserve"> </w:t>
      </w:r>
      <w:r w:rsidRPr="00D83760">
        <w:t>улучшения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инфраструктуры</w:t>
      </w:r>
      <w:r w:rsidR="00D83760" w:rsidRPr="00D83760">
        <w:t xml:space="preserve"> </w:t>
      </w:r>
      <w:r w:rsidRPr="00D83760">
        <w:t>играет</w:t>
      </w:r>
      <w:r w:rsidR="00D83760" w:rsidRPr="00D83760">
        <w:t xml:space="preserve"> </w:t>
      </w:r>
      <w:r w:rsidRPr="00D83760">
        <w:t>формирование</w:t>
      </w:r>
      <w:r w:rsidR="00D83760" w:rsidRPr="00D83760">
        <w:t xml:space="preserve"> </w:t>
      </w:r>
      <w:r w:rsidRPr="00D83760">
        <w:t>критериев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осуществления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налоговой</w:t>
      </w:r>
      <w:r w:rsidR="00D83760" w:rsidRPr="00D83760">
        <w:t xml:space="preserve"> </w:t>
      </w:r>
      <w:r w:rsidRPr="00D83760">
        <w:t>политики,</w:t>
      </w:r>
      <w:r w:rsidR="00D83760" w:rsidRPr="00D83760">
        <w:t xml:space="preserve"> </w:t>
      </w:r>
      <w:r w:rsidRPr="00D83760">
        <w:t>выявление</w:t>
      </w:r>
      <w:r w:rsidR="00D83760" w:rsidRPr="00D83760">
        <w:t xml:space="preserve"> </w:t>
      </w:r>
      <w:r w:rsidRPr="00D83760">
        <w:t>субъектов</w:t>
      </w:r>
      <w:r w:rsidR="00D83760" w:rsidRPr="00D83760">
        <w:t xml:space="preserve"> </w:t>
      </w:r>
      <w:r w:rsidRPr="00D83760">
        <w:t>налоговых</w:t>
      </w:r>
      <w:r w:rsidR="00D83760" w:rsidRPr="00D83760">
        <w:t xml:space="preserve"> </w:t>
      </w:r>
      <w:r w:rsidRPr="00D83760">
        <w:t>льгот,</w:t>
      </w:r>
      <w:r w:rsidR="00D83760" w:rsidRPr="00D83760">
        <w:t xml:space="preserve"> </w:t>
      </w:r>
      <w:r w:rsidRPr="00D83760">
        <w:t>определение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корректировка</w:t>
      </w:r>
      <w:r w:rsidR="00D83760" w:rsidRPr="00D83760">
        <w:t xml:space="preserve"> </w:t>
      </w:r>
      <w:r w:rsidRPr="00D83760">
        <w:t>уровня</w:t>
      </w:r>
      <w:r w:rsidR="00D83760" w:rsidRPr="00D83760">
        <w:t xml:space="preserve"> </w:t>
      </w:r>
      <w:r w:rsidRPr="00D83760">
        <w:t>арендных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рамках</w:t>
      </w:r>
      <w:r w:rsidR="00D83760" w:rsidRPr="00D83760">
        <w:t xml:space="preserve"> </w:t>
      </w:r>
      <w:r w:rsidRPr="00D83760">
        <w:t>проводимой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политики</w:t>
      </w:r>
      <w:r w:rsidR="00D83760" w:rsidRPr="00D83760">
        <w:t xml:space="preserve">. </w:t>
      </w:r>
      <w:r w:rsidRPr="00D83760">
        <w:t>Все</w:t>
      </w:r>
      <w:r w:rsidR="00D83760" w:rsidRPr="00D83760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требует</w:t>
      </w:r>
      <w:r w:rsidR="00D83760" w:rsidRPr="00D83760">
        <w:t xml:space="preserve"> </w:t>
      </w:r>
      <w:r w:rsidRPr="00D83760">
        <w:t>соответствующего</w:t>
      </w:r>
      <w:r w:rsidR="00D83760" w:rsidRPr="00D83760">
        <w:t xml:space="preserve"> </w:t>
      </w:r>
      <w:r w:rsidRPr="00D83760">
        <w:t>информационного</w:t>
      </w:r>
      <w:r w:rsidR="00D83760" w:rsidRPr="00D83760">
        <w:t xml:space="preserve"> </w:t>
      </w:r>
      <w:r w:rsidRPr="00D83760">
        <w:t>обеспечения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непрерывного</w:t>
      </w:r>
      <w:r w:rsidR="00D83760" w:rsidRPr="00D83760">
        <w:t xml:space="preserve"> </w:t>
      </w:r>
      <w:r w:rsidRPr="00D83760">
        <w:t>анализа</w:t>
      </w:r>
      <w:r w:rsidR="00D83760" w:rsidRPr="00D83760">
        <w:t xml:space="preserve"> </w:t>
      </w:r>
      <w:r w:rsidRPr="00D83760">
        <w:t>возможных</w:t>
      </w:r>
      <w:r w:rsidR="00D83760" w:rsidRPr="00D83760">
        <w:t xml:space="preserve"> </w:t>
      </w:r>
      <w:r w:rsidRPr="00D83760">
        <w:t>последствий</w:t>
      </w:r>
      <w:r w:rsidR="00D83760" w:rsidRPr="00D83760">
        <w:t xml:space="preserve"> </w:t>
      </w:r>
      <w:r w:rsidRPr="00D83760">
        <w:t>управленческих</w:t>
      </w:r>
      <w:r w:rsidR="00D83760" w:rsidRPr="00D83760">
        <w:t xml:space="preserve"> </w:t>
      </w:r>
      <w:r w:rsidRPr="00D83760">
        <w:t>решений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помощью</w:t>
      </w:r>
      <w:r w:rsidR="00D83760" w:rsidRPr="00D83760">
        <w:t xml:space="preserve"> </w:t>
      </w:r>
      <w:r w:rsidRPr="00D83760">
        <w:t>современных</w:t>
      </w:r>
      <w:r w:rsidR="00D83760" w:rsidRPr="00D83760">
        <w:t xml:space="preserve"> </w:t>
      </w:r>
      <w:r w:rsidRPr="00D83760">
        <w:t>математических</w:t>
      </w:r>
      <w:r w:rsidR="00D83760" w:rsidRPr="00D83760">
        <w:t xml:space="preserve"> </w:t>
      </w:r>
      <w:r w:rsidRPr="00D83760">
        <w:t>моделей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компьютерных</w:t>
      </w:r>
      <w:r w:rsidR="00D83760" w:rsidRPr="00D83760">
        <w:t xml:space="preserve"> </w:t>
      </w:r>
      <w:r w:rsidRPr="00D83760">
        <w:t>систем</w:t>
      </w:r>
      <w:r w:rsidR="00D83760" w:rsidRPr="00D83760">
        <w:t xml:space="preserve">. </w:t>
      </w:r>
      <w:r w:rsidRPr="00D83760">
        <w:t>Таким</w:t>
      </w:r>
      <w:r w:rsidR="00D83760" w:rsidRPr="00D83760">
        <w:t xml:space="preserve"> </w:t>
      </w:r>
      <w:r w:rsidRPr="00D83760">
        <w:t>образом,</w:t>
      </w:r>
      <w:r w:rsidR="00D83760" w:rsidRPr="00D83760">
        <w:t xml:space="preserve"> </w:t>
      </w:r>
      <w:r w:rsidRPr="00D83760">
        <w:t>формирование</w:t>
      </w:r>
      <w:r w:rsidR="00D83760" w:rsidRPr="00D83760">
        <w:t xml:space="preserve"> </w:t>
      </w:r>
      <w:r w:rsidRPr="00D83760">
        <w:t>рынка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правильный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стоимости,</w:t>
      </w:r>
      <w:r w:rsidR="00D83760" w:rsidRPr="00D83760">
        <w:t xml:space="preserve"> </w:t>
      </w:r>
      <w:r w:rsidRPr="00D83760">
        <w:t>адекватная</w:t>
      </w:r>
      <w:r w:rsidR="00D83760" w:rsidRPr="00D83760">
        <w:t xml:space="preserve"> </w:t>
      </w:r>
      <w:r w:rsidRPr="00D83760">
        <w:t>земельная</w:t>
      </w:r>
      <w:r w:rsidR="00D83760" w:rsidRPr="00D83760">
        <w:t xml:space="preserve"> </w:t>
      </w:r>
      <w:r w:rsidRPr="00D83760">
        <w:t>политика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полноценное</w:t>
      </w:r>
      <w:r w:rsidR="00D83760" w:rsidRPr="00D83760">
        <w:t xml:space="preserve"> </w:t>
      </w:r>
      <w:r w:rsidRPr="00D83760">
        <w:t>информационное</w:t>
      </w:r>
      <w:r w:rsidR="00D83760" w:rsidRPr="00D83760">
        <w:t xml:space="preserve"> </w:t>
      </w:r>
      <w:r w:rsidRPr="00D83760">
        <w:t>обеспечение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улучшить</w:t>
      </w:r>
      <w:r w:rsidR="00D83760" w:rsidRPr="00D83760">
        <w:t xml:space="preserve"> </w:t>
      </w:r>
      <w:r w:rsidRPr="00D83760">
        <w:t>развитие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интересах</w:t>
      </w:r>
      <w:r w:rsidR="00D83760" w:rsidRPr="00D83760">
        <w:t xml:space="preserve"> </w:t>
      </w:r>
      <w:r w:rsidRPr="00D83760">
        <w:t>жителей</w:t>
      </w:r>
      <w:r w:rsidR="00D83760" w:rsidRPr="00D83760">
        <w:t xml:space="preserve">. </w:t>
      </w:r>
      <w:r w:rsidRPr="00D83760">
        <w:t>Основой</w:t>
      </w:r>
      <w:r w:rsidR="00D83760" w:rsidRPr="00D83760">
        <w:t xml:space="preserve"> </w:t>
      </w:r>
      <w:r w:rsidRPr="00D83760">
        <w:t>создания</w:t>
      </w:r>
      <w:r w:rsidR="00D83760" w:rsidRPr="00D83760">
        <w:t xml:space="preserve"> </w:t>
      </w:r>
      <w:r w:rsidRPr="00D83760">
        <w:t>различных</w:t>
      </w:r>
      <w:r w:rsidR="00D83760" w:rsidRPr="00D83760">
        <w:t xml:space="preserve"> </w:t>
      </w:r>
      <w:r w:rsidRPr="00D83760">
        <w:t>информационно-управляющих</w:t>
      </w:r>
      <w:r w:rsidR="00D83760" w:rsidRPr="00D83760">
        <w:t xml:space="preserve"> </w:t>
      </w:r>
      <w:r w:rsidRPr="00D83760">
        <w:t>территориями</w:t>
      </w:r>
      <w:r w:rsidR="00D83760" w:rsidRPr="00D83760">
        <w:t xml:space="preserve"> </w:t>
      </w:r>
      <w:r w:rsidRPr="00D83760">
        <w:t>систем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являться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кадастр</w:t>
      </w:r>
      <w:r w:rsidR="00D83760">
        <w:t xml:space="preserve"> (</w:t>
      </w:r>
      <w:r w:rsidRPr="00D83760">
        <w:t>ГК</w:t>
      </w:r>
      <w:r w:rsidR="00D83760" w:rsidRPr="00D83760">
        <w:t xml:space="preserve">), </w:t>
      </w:r>
      <w:r w:rsidRPr="00D83760">
        <w:t>поскольку</w:t>
      </w:r>
      <w:r w:rsidR="00D83760" w:rsidRPr="00D83760">
        <w:t xml:space="preserve"> </w:t>
      </w:r>
      <w:r w:rsidRPr="00D83760">
        <w:t>он</w:t>
      </w:r>
      <w:r w:rsidR="00D83760" w:rsidRPr="00D83760">
        <w:t xml:space="preserve"> </w:t>
      </w:r>
      <w:r w:rsidRPr="00D83760">
        <w:t>обладает</w:t>
      </w:r>
      <w:r w:rsidR="00D83760" w:rsidRPr="00D83760">
        <w:t xml:space="preserve"> </w:t>
      </w:r>
      <w:r w:rsidRPr="00D83760">
        <w:t>рядом</w:t>
      </w:r>
      <w:r w:rsidR="00D83760" w:rsidRPr="00D83760">
        <w:t xml:space="preserve"> </w:t>
      </w:r>
      <w:r w:rsidRPr="00D83760">
        <w:t>достоинств</w:t>
      </w:r>
      <w:r w:rsidR="00D83760" w:rsidRPr="00D83760">
        <w:t>:</w:t>
      </w:r>
    </w:p>
    <w:p w:rsidR="00D83760" w:rsidRPr="00D83760" w:rsidRDefault="006832EE" w:rsidP="00D8376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83760">
        <w:t>дает</w:t>
      </w:r>
      <w:r w:rsidR="00D83760" w:rsidRPr="00D83760">
        <w:t xml:space="preserve"> </w:t>
      </w:r>
      <w:r w:rsidRPr="00D83760">
        <w:t>пространственное</w:t>
      </w:r>
      <w:r w:rsidR="00D83760" w:rsidRPr="00D83760">
        <w:t xml:space="preserve"> </w:t>
      </w:r>
      <w:r w:rsidRPr="00D83760">
        <w:t>положения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среде</w:t>
      </w:r>
      <w:r w:rsidR="00D83760" w:rsidRPr="00D83760">
        <w:t>;</w:t>
      </w:r>
    </w:p>
    <w:p w:rsidR="00D83760" w:rsidRPr="00D83760" w:rsidRDefault="006832EE" w:rsidP="00D8376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83760">
        <w:t>объединяет</w:t>
      </w:r>
      <w:r w:rsidR="00D83760" w:rsidRPr="00D83760">
        <w:t xml:space="preserve"> </w:t>
      </w:r>
      <w:r w:rsidRPr="00D83760">
        <w:t>разнородную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структуре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составу</w:t>
      </w:r>
      <w:r w:rsidR="00D83760" w:rsidRPr="00D83760">
        <w:t xml:space="preserve"> </w:t>
      </w:r>
      <w:r w:rsidRPr="00D83760">
        <w:t>информацию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дает</w:t>
      </w:r>
      <w:r w:rsidR="00D83760" w:rsidRPr="00D83760">
        <w:t xml:space="preserve"> </w:t>
      </w:r>
      <w:r w:rsidRPr="00D83760">
        <w:t>этой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территориальную</w:t>
      </w:r>
      <w:r w:rsidR="00D83760" w:rsidRPr="00D83760">
        <w:t xml:space="preserve"> </w:t>
      </w:r>
      <w:r w:rsidRPr="00D83760">
        <w:t>привязку</w:t>
      </w:r>
      <w:r w:rsidR="00D83760" w:rsidRPr="00D83760">
        <w:t>;</w:t>
      </w:r>
    </w:p>
    <w:p w:rsidR="00D83760" w:rsidRPr="00D83760" w:rsidRDefault="006832EE" w:rsidP="00D83760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D83760">
        <w:t>является</w:t>
      </w:r>
      <w:r w:rsidR="00D83760" w:rsidRPr="00D83760">
        <w:t xml:space="preserve"> </w:t>
      </w:r>
      <w:r w:rsidRPr="00D83760">
        <w:t>объективно</w:t>
      </w:r>
      <w:r w:rsidR="00D83760" w:rsidRPr="00D83760">
        <w:t xml:space="preserve"> </w:t>
      </w:r>
      <w:r w:rsidRPr="00D83760">
        <w:t>необходимым</w:t>
      </w:r>
      <w:r w:rsidR="00D83760" w:rsidRPr="00D83760">
        <w:t xml:space="preserve"> </w:t>
      </w:r>
      <w:r w:rsidRPr="00D83760">
        <w:t>процессом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построения</w:t>
      </w:r>
      <w:r w:rsidR="00D83760" w:rsidRPr="00D83760">
        <w:t xml:space="preserve"> </w:t>
      </w:r>
      <w:r w:rsidRPr="00D83760">
        <w:t>рыночной</w:t>
      </w:r>
      <w:r w:rsidR="00D83760" w:rsidRPr="00D83760">
        <w:t xml:space="preserve"> </w:t>
      </w:r>
      <w:r w:rsidRPr="00D83760">
        <w:t>экономики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Земельно-кадастровая</w:t>
      </w:r>
      <w:r w:rsidR="00D83760" w:rsidRPr="00D83760">
        <w:t xml:space="preserve"> </w:t>
      </w:r>
      <w:r w:rsidRPr="00D83760">
        <w:t>информация,</w:t>
      </w:r>
      <w:r w:rsidR="00D83760" w:rsidRPr="00D83760">
        <w:t xml:space="preserve"> </w:t>
      </w:r>
      <w:r w:rsidRPr="00D83760">
        <w:t>обладая</w:t>
      </w:r>
      <w:r w:rsidR="00D83760" w:rsidRPr="00D83760">
        <w:t xml:space="preserve"> </w:t>
      </w:r>
      <w:r w:rsidRPr="00D83760">
        <w:t>свойствами</w:t>
      </w:r>
      <w:r w:rsidR="00D83760" w:rsidRPr="00D83760">
        <w:t xml:space="preserve"> </w:t>
      </w:r>
      <w:r w:rsidRPr="00D83760">
        <w:t>комплексной</w:t>
      </w:r>
      <w:r w:rsidR="00D83760" w:rsidRPr="00D83760">
        <w:t xml:space="preserve"> </w:t>
      </w:r>
      <w:r w:rsidRPr="00D83760">
        <w:t>интеграции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взаимосвязанности</w:t>
      </w:r>
      <w:r w:rsidR="00D83760" w:rsidRPr="00D83760">
        <w:t xml:space="preserve"> </w:t>
      </w:r>
      <w:r w:rsidRPr="00D83760">
        <w:t>разнородной</w:t>
      </w:r>
      <w:r w:rsidR="00D83760" w:rsidRPr="00D83760">
        <w:t xml:space="preserve"> </w:t>
      </w:r>
      <w:r w:rsidRPr="00D83760">
        <w:t>информации,</w:t>
      </w:r>
      <w:r w:rsidR="00D83760" w:rsidRPr="00D83760">
        <w:t xml:space="preserve"> </w:t>
      </w:r>
      <w:r w:rsidRPr="00D83760">
        <w:t>позволяет</w:t>
      </w:r>
      <w:r w:rsidR="00D83760" w:rsidRPr="00D83760">
        <w:t xml:space="preserve"> </w:t>
      </w:r>
      <w:r w:rsidRPr="00D83760">
        <w:t>рассматривать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основу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информационной</w:t>
      </w:r>
      <w:r w:rsidR="00D83760" w:rsidRPr="00D83760">
        <w:t xml:space="preserve"> </w:t>
      </w:r>
      <w:r w:rsidRPr="00D83760">
        <w:t>системы</w:t>
      </w:r>
      <w:r w:rsidR="00D83760" w:rsidRPr="00D83760">
        <w:t xml:space="preserve"> </w:t>
      </w:r>
      <w:r w:rsidRPr="00D83760">
        <w:t>города</w:t>
      </w:r>
      <w:r w:rsidR="00D83760" w:rsidRPr="00D83760">
        <w:t>.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Информационно-управляющая</w:t>
      </w:r>
      <w:r w:rsidR="00D83760" w:rsidRPr="00D83760">
        <w:t xml:space="preserve"> </w:t>
      </w:r>
      <w:r w:rsidRPr="00D83760">
        <w:t>система</w:t>
      </w:r>
      <w:r w:rsidR="00D83760">
        <w:t xml:space="preserve"> (</w:t>
      </w:r>
      <w:r w:rsidRPr="00D83760">
        <w:t>ИУС</w:t>
      </w:r>
      <w:r w:rsidR="00D83760" w:rsidRPr="00D83760">
        <w:t xml:space="preserve">) </w:t>
      </w:r>
      <w:r w:rsidRPr="00D83760">
        <w:t>или</w:t>
      </w:r>
      <w:r w:rsidR="00D83760" w:rsidRPr="00D83760">
        <w:t xml:space="preserve"> </w:t>
      </w:r>
      <w:r w:rsidRPr="00D83760">
        <w:t>геоинформационная</w:t>
      </w:r>
      <w:r w:rsidR="00D83760" w:rsidRPr="00D83760">
        <w:t xml:space="preserve"> </w:t>
      </w:r>
      <w:r w:rsidRPr="00D83760">
        <w:t>система</w:t>
      </w:r>
      <w:r w:rsidR="00D83760">
        <w:t xml:space="preserve"> (</w:t>
      </w:r>
      <w:r w:rsidRPr="00D83760">
        <w:t>ГИС</w:t>
      </w:r>
      <w:r w:rsidR="00D83760" w:rsidRPr="00D83760">
        <w:t xml:space="preserve">) </w:t>
      </w:r>
      <w:r w:rsidRPr="00D83760">
        <w:t>должна</w:t>
      </w:r>
      <w:r w:rsidR="00D83760" w:rsidRPr="00D83760">
        <w:t xml:space="preserve"> </w:t>
      </w:r>
      <w:r w:rsidRPr="00D83760">
        <w:t>обеспечивать</w:t>
      </w:r>
      <w:r w:rsidR="00D83760" w:rsidRPr="00D83760">
        <w:t xml:space="preserve"> </w:t>
      </w:r>
      <w:r w:rsidRPr="00D83760">
        <w:t>следующее</w:t>
      </w:r>
      <w:r w:rsidR="00D83760" w:rsidRPr="00D83760">
        <w:t>:</w:t>
      </w:r>
    </w:p>
    <w:p w:rsidR="00D83760" w:rsidRPr="00D83760" w:rsidRDefault="006832EE" w:rsidP="00D8376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83760">
        <w:t>формирование</w:t>
      </w:r>
      <w:r w:rsidR="00D83760" w:rsidRPr="00D83760">
        <w:t xml:space="preserve"> </w:t>
      </w:r>
      <w:r w:rsidRPr="00D83760">
        <w:t>опорной</w:t>
      </w:r>
      <w:r w:rsidR="00D83760" w:rsidRPr="00D83760">
        <w:t xml:space="preserve"> </w:t>
      </w:r>
      <w:r w:rsidRPr="00D83760">
        <w:t>графической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землях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всей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города</w:t>
      </w:r>
      <w:r w:rsidR="00D83760" w:rsidRPr="00D83760">
        <w:t>;</w:t>
      </w:r>
    </w:p>
    <w:p w:rsidR="00D83760" w:rsidRPr="00D83760" w:rsidRDefault="006832EE" w:rsidP="00D8376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D83760">
        <w:t>создание</w:t>
      </w:r>
      <w:r w:rsidR="00D83760" w:rsidRPr="00D83760">
        <w:t xml:space="preserve"> </w:t>
      </w:r>
      <w:r w:rsidRPr="00D83760">
        <w:t>графической</w:t>
      </w:r>
      <w:r w:rsidR="00D83760" w:rsidRPr="00D83760">
        <w:t xml:space="preserve"> </w:t>
      </w:r>
      <w:r w:rsidRPr="00D83760">
        <w:t>основы</w:t>
      </w:r>
      <w:r w:rsidR="00D83760" w:rsidRPr="00D83760">
        <w:t xml:space="preserve"> </w:t>
      </w:r>
      <w:r w:rsidRPr="00D83760">
        <w:t>ГК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форме</w:t>
      </w:r>
      <w:r w:rsidR="00D83760" w:rsidRPr="00D83760">
        <w:t xml:space="preserve"> </w:t>
      </w:r>
      <w:r w:rsidRPr="00D83760">
        <w:t>планов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прочно</w:t>
      </w:r>
      <w:r w:rsidR="00D83760" w:rsidRPr="00D83760">
        <w:t xml:space="preserve"> </w:t>
      </w:r>
      <w:r w:rsidRPr="00D83760">
        <w:t>связанной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ними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;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отображение</w:t>
      </w:r>
      <w:r w:rsidR="00D83760" w:rsidRPr="00D83760">
        <w:t xml:space="preserve"> </w:t>
      </w:r>
      <w:r w:rsidRPr="00D83760">
        <w:t>баланса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хозяйственному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функциональному</w:t>
      </w:r>
      <w:r w:rsidR="00D83760" w:rsidRPr="00D83760">
        <w:t xml:space="preserve"> </w:t>
      </w:r>
      <w:r w:rsidRPr="00D83760">
        <w:t>использованию</w:t>
      </w:r>
      <w:r w:rsidR="00D83760" w:rsidRPr="00D83760">
        <w:t xml:space="preserve"> </w:t>
      </w:r>
      <w:r w:rsidRPr="00D83760">
        <w:t>земель</w:t>
      </w:r>
      <w:r w:rsidR="00D83760" w:rsidRPr="00D83760">
        <w:t>;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достоверность</w:t>
      </w:r>
      <w:r w:rsidR="00D83760" w:rsidRPr="00D83760">
        <w:t xml:space="preserve"> </w:t>
      </w:r>
      <w:r w:rsidRPr="00D83760">
        <w:t>правового</w:t>
      </w:r>
      <w:r w:rsidR="00D83760" w:rsidRPr="00D83760">
        <w:t xml:space="preserve"> </w:t>
      </w:r>
      <w:r w:rsidRPr="00D83760">
        <w:t>статуса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сервитуты</w:t>
      </w:r>
      <w:r w:rsidR="00D83760" w:rsidRPr="00D83760">
        <w:t>;</w:t>
      </w:r>
    </w:p>
    <w:p w:rsidR="00D83760" w:rsidRPr="00D83760" w:rsidRDefault="006832EE" w:rsidP="00D83760">
      <w:pPr>
        <w:tabs>
          <w:tab w:val="left" w:pos="726"/>
        </w:tabs>
      </w:pPr>
      <w:r w:rsidRPr="00D83760">
        <w:t>интеграцию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сопоставимость</w:t>
      </w:r>
      <w:r w:rsidR="00D83760" w:rsidRPr="00D83760">
        <w:t xml:space="preserve"> </w:t>
      </w:r>
      <w:r w:rsidRPr="00D83760">
        <w:t>семантической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различным</w:t>
      </w:r>
      <w:r w:rsidR="00D83760" w:rsidRPr="00D83760">
        <w:t xml:space="preserve"> </w:t>
      </w:r>
      <w:r w:rsidRPr="00D83760">
        <w:t>проблемам</w:t>
      </w:r>
      <w:r w:rsidR="00D83760" w:rsidRPr="00D83760">
        <w:t xml:space="preserve"> </w:t>
      </w:r>
      <w:r w:rsidRPr="00D83760">
        <w:t>управления</w:t>
      </w:r>
      <w:r w:rsidR="00D83760" w:rsidRPr="00D83760">
        <w:t xml:space="preserve"> </w:t>
      </w:r>
      <w:r w:rsidRPr="00D83760">
        <w:t>земельными</w:t>
      </w:r>
      <w:r w:rsidR="00D83760" w:rsidRPr="00D83760">
        <w:t xml:space="preserve"> </w:t>
      </w:r>
      <w:r w:rsidRPr="00D83760">
        <w:t>ресурсами</w:t>
      </w:r>
      <w:r w:rsidR="00D83760" w:rsidRPr="00D83760">
        <w:t>.</w:t>
      </w:r>
    </w:p>
    <w:p w:rsidR="00D83760" w:rsidRDefault="00D83760" w:rsidP="00D83760">
      <w:pPr>
        <w:tabs>
          <w:tab w:val="left" w:pos="726"/>
        </w:tabs>
        <w:rPr>
          <w:b/>
          <w:bCs/>
          <w:kern w:val="36"/>
          <w:szCs w:val="32"/>
        </w:rPr>
      </w:pPr>
    </w:p>
    <w:p w:rsidR="00CB073E" w:rsidRDefault="00CB073E" w:rsidP="00D83760">
      <w:pPr>
        <w:pStyle w:val="1"/>
        <w:rPr>
          <w:kern w:val="36"/>
        </w:rPr>
      </w:pPr>
      <w:bookmarkStart w:id="5" w:name="_Toc293760715"/>
      <w:r w:rsidRPr="00D83760">
        <w:rPr>
          <w:kern w:val="36"/>
        </w:rPr>
        <w:t>Назначение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справочников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классификаторов</w:t>
      </w:r>
      <w:bookmarkEnd w:id="5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земельно-кадастровом</w:t>
      </w:r>
      <w:r w:rsidR="00D83760" w:rsidRPr="00D83760">
        <w:t xml:space="preserve"> </w:t>
      </w:r>
      <w:r w:rsidRPr="00D83760">
        <w:t>деле</w:t>
      </w:r>
      <w:r w:rsidR="00D83760" w:rsidRPr="00D83760">
        <w:t xml:space="preserve"> </w:t>
      </w:r>
      <w:r w:rsidRPr="00D83760">
        <w:t>описание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выполняется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помощью</w:t>
      </w:r>
      <w:r w:rsidR="00D83760" w:rsidRPr="00D83760">
        <w:t xml:space="preserve"> </w:t>
      </w:r>
      <w:r w:rsidRPr="00D83760">
        <w:t>различных</w:t>
      </w:r>
      <w:r w:rsidR="00D83760" w:rsidRPr="00D83760">
        <w:t xml:space="preserve"> </w:t>
      </w:r>
      <w:r w:rsidRPr="00D83760">
        <w:t>справочников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классификаторов</w:t>
      </w:r>
      <w:r w:rsidR="00D83760" w:rsidRPr="00D83760">
        <w:t xml:space="preserve">. </w:t>
      </w:r>
      <w:r w:rsidRPr="00D83760">
        <w:t>Классификатор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описывает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но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играет</w:t>
      </w:r>
      <w:r w:rsidR="00D83760" w:rsidRPr="00D83760">
        <w:t xml:space="preserve"> </w:t>
      </w:r>
      <w:r w:rsidRPr="00D83760">
        <w:t>важную</w:t>
      </w:r>
      <w:r w:rsidR="00D83760" w:rsidRPr="00D83760">
        <w:t xml:space="preserve"> </w:t>
      </w:r>
      <w:r w:rsidRPr="00D83760">
        <w:t>роль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структуризации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базе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. </w:t>
      </w:r>
      <w:r w:rsidRPr="00D83760">
        <w:t>Здесь</w:t>
      </w:r>
      <w:r w:rsidR="00D83760" w:rsidRPr="00D83760">
        <w:t xml:space="preserve"> </w:t>
      </w:r>
      <w:r w:rsidRPr="00D83760">
        <w:t>можно</w:t>
      </w:r>
      <w:r w:rsidR="00D83760" w:rsidRPr="00D83760">
        <w:t xml:space="preserve"> </w:t>
      </w:r>
      <w:r w:rsidRPr="00D83760">
        <w:t>получить</w:t>
      </w:r>
      <w:r w:rsidR="00D83760" w:rsidRPr="00D83760">
        <w:t xml:space="preserve"> </w:t>
      </w:r>
      <w:r w:rsidRPr="00D83760">
        <w:t>ответы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те</w:t>
      </w:r>
      <w:r w:rsidR="00D83760" w:rsidRPr="00D83760">
        <w:t xml:space="preserve"> </w:t>
      </w:r>
      <w:r w:rsidRPr="00D83760">
        <w:t>вопросы,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предусмотрены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проектировании</w:t>
      </w:r>
      <w:r w:rsidR="00D83760" w:rsidRPr="00D83760">
        <w:t xml:space="preserve"> </w:t>
      </w:r>
      <w:r w:rsidRPr="00D83760">
        <w:t>системы</w:t>
      </w:r>
      <w:r w:rsidR="00D83760" w:rsidRPr="00D83760">
        <w:t xml:space="preserve"> </w:t>
      </w:r>
      <w:r w:rsidRPr="00D83760">
        <w:t>справочников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классификаторов</w:t>
      </w:r>
      <w:r w:rsidR="00D83760" w:rsidRPr="00D83760">
        <w:t xml:space="preserve">. </w:t>
      </w:r>
      <w:r w:rsidRPr="00D83760">
        <w:t>Организация</w:t>
      </w:r>
      <w:r w:rsidR="00D83760" w:rsidRPr="00D83760">
        <w:t xml:space="preserve"> </w:t>
      </w:r>
      <w:r w:rsidRPr="00D83760">
        <w:t>единого</w:t>
      </w:r>
      <w:r w:rsidR="00D83760" w:rsidRPr="00D83760">
        <w:t xml:space="preserve"> </w:t>
      </w:r>
      <w:r w:rsidRPr="00D83760">
        <w:t>информационного</w:t>
      </w:r>
      <w:r w:rsidR="00D83760" w:rsidRPr="00D83760">
        <w:t xml:space="preserve"> </w:t>
      </w:r>
      <w:r w:rsidRPr="00D83760">
        <w:t>пространства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того,</w:t>
      </w:r>
      <w:r w:rsidR="00D83760" w:rsidRPr="00D83760">
        <w:t xml:space="preserve"> </w:t>
      </w:r>
      <w:r w:rsidRPr="00D83760">
        <w:t>насколько</w:t>
      </w:r>
      <w:r w:rsidR="00D83760" w:rsidRPr="00D83760">
        <w:t xml:space="preserve"> </w:t>
      </w:r>
      <w:r w:rsidRPr="00D83760">
        <w:t>удачно</w:t>
      </w:r>
      <w:r w:rsidR="00D83760" w:rsidRPr="00D83760">
        <w:t xml:space="preserve"> </w:t>
      </w:r>
      <w:r w:rsidRPr="00D83760">
        <w:t>разработана</w:t>
      </w:r>
      <w:r w:rsidR="00D83760" w:rsidRPr="00D83760">
        <w:t xml:space="preserve"> </w:t>
      </w:r>
      <w:r w:rsidRPr="00D83760">
        <w:t>система</w:t>
      </w:r>
      <w:r w:rsidR="00D83760" w:rsidRPr="00D83760">
        <w:t xml:space="preserve"> </w:t>
      </w:r>
      <w:r w:rsidRPr="00D83760">
        <w:t>классификаторов</w:t>
      </w:r>
      <w:r w:rsidR="00D83760" w:rsidRPr="00D83760">
        <w:t xml:space="preserve">. </w:t>
      </w:r>
      <w:r w:rsidRPr="00D83760">
        <w:t>Под</w:t>
      </w:r>
      <w:r w:rsidR="00D83760" w:rsidRPr="00D83760">
        <w:t xml:space="preserve"> </w:t>
      </w:r>
      <w:r w:rsidRPr="00D83760">
        <w:t>классификатором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понимается</w:t>
      </w:r>
      <w:r w:rsidR="00D83760" w:rsidRPr="00D83760">
        <w:t xml:space="preserve"> </w:t>
      </w:r>
      <w:r w:rsidRPr="00D83760">
        <w:t>официальный</w:t>
      </w:r>
      <w:r w:rsidR="00D83760" w:rsidRPr="00D83760">
        <w:t xml:space="preserve"> </w:t>
      </w:r>
      <w:r w:rsidRPr="00D83760">
        <w:t>документ,</w:t>
      </w:r>
      <w:r w:rsidR="00D83760" w:rsidRPr="00D83760">
        <w:t xml:space="preserve"> </w:t>
      </w:r>
      <w:r w:rsidRPr="00D83760">
        <w:t>представляющий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систематизированный</w:t>
      </w:r>
      <w:r w:rsidR="00D83760" w:rsidRPr="00D83760">
        <w:t xml:space="preserve"> </w:t>
      </w:r>
      <w:r w:rsidRPr="00D83760">
        <w:t>свод</w:t>
      </w:r>
      <w:r w:rsidR="00D83760" w:rsidRPr="00D83760">
        <w:t xml:space="preserve"> </w:t>
      </w:r>
      <w:r w:rsidRPr="00D83760">
        <w:t>наименований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кодов</w:t>
      </w:r>
      <w:r w:rsidR="00D83760" w:rsidRPr="00D83760">
        <w:t xml:space="preserve"> </w:t>
      </w:r>
      <w:r w:rsidRPr="00D83760">
        <w:t>классификационных</w:t>
      </w:r>
      <w:r w:rsidR="00D83760" w:rsidRPr="00D83760">
        <w:t xml:space="preserve"> </w:t>
      </w:r>
      <w:r w:rsidRPr="00D83760">
        <w:t>группировок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классификации</w:t>
      </w:r>
      <w:r w:rsidR="00D83760">
        <w:t xml:space="preserve"> (</w:t>
      </w:r>
      <w:r w:rsidRPr="00D83760">
        <w:t>ГОСТ</w:t>
      </w:r>
      <w:r w:rsidR="00D83760" w:rsidRPr="00D83760">
        <w:t xml:space="preserve"> </w:t>
      </w:r>
      <w:r w:rsidRPr="00D83760">
        <w:t>17369-85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СНиП</w:t>
      </w:r>
      <w:r w:rsidR="00D83760" w:rsidRPr="00D83760">
        <w:t xml:space="preserve"> </w:t>
      </w:r>
      <w:r w:rsidRPr="00D83760">
        <w:t>2</w:t>
      </w:r>
      <w:r w:rsidR="00D83760">
        <w:t>.0</w:t>
      </w:r>
      <w:r w:rsidRPr="00D83760">
        <w:t>7</w:t>
      </w:r>
      <w:r w:rsidR="00D83760">
        <w:t>.0</w:t>
      </w:r>
      <w:r w:rsidRPr="00D83760">
        <w:t>1-89</w:t>
      </w:r>
      <w:r w:rsidR="00D83760">
        <w:t xml:space="preserve"> "</w:t>
      </w:r>
      <w:r w:rsidRPr="00D83760">
        <w:t>Градостроительство</w:t>
      </w:r>
      <w:r w:rsidR="00D83760" w:rsidRPr="00D83760">
        <w:t xml:space="preserve">. </w:t>
      </w:r>
      <w:r w:rsidRPr="00D83760">
        <w:t>Планировка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застройка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сельских</w:t>
      </w:r>
      <w:r w:rsidR="00D83760" w:rsidRPr="00D83760">
        <w:t xml:space="preserve"> </w:t>
      </w:r>
      <w:r w:rsidRPr="00D83760">
        <w:t>поселений</w:t>
      </w:r>
      <w:r w:rsidR="00D83760">
        <w:t xml:space="preserve">" </w:t>
      </w:r>
      <w:r w:rsidRPr="00D83760">
        <w:t>предусматривает</w:t>
      </w:r>
      <w:r w:rsidR="00D83760" w:rsidRPr="00D83760">
        <w:t xml:space="preserve"> </w:t>
      </w:r>
      <w:r w:rsidRPr="00D83760">
        <w:t>деление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следующие</w:t>
      </w:r>
      <w:r w:rsidR="00D83760" w:rsidRPr="00D83760">
        <w:t xml:space="preserve"> </w:t>
      </w:r>
      <w:r w:rsidRPr="00D83760">
        <w:t>категории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D83760">
        <w:t>селитебная</w:t>
      </w:r>
      <w:r w:rsidR="00D83760" w:rsidRPr="00D83760">
        <w:t xml:space="preserve"> </w:t>
      </w:r>
      <w:r w:rsidRPr="00D83760">
        <w:t>территория</w:t>
      </w:r>
      <w:r w:rsidR="00D83760">
        <w:t xml:space="preserve"> (</w:t>
      </w:r>
      <w:r w:rsidRPr="00D83760">
        <w:t>общественные</w:t>
      </w:r>
      <w:r w:rsidR="00D83760" w:rsidRPr="00D83760">
        <w:t xml:space="preserve"> </w:t>
      </w:r>
      <w:r w:rsidRPr="00D83760">
        <w:t>центры,</w:t>
      </w:r>
      <w:r w:rsidR="00D83760" w:rsidRPr="00D83760">
        <w:t xml:space="preserve"> </w:t>
      </w:r>
      <w:r w:rsidRPr="00D83760">
        <w:t>жилая</w:t>
      </w:r>
      <w:r w:rsidR="00D83760" w:rsidRPr="00D83760">
        <w:t xml:space="preserve"> </w:t>
      </w:r>
      <w:r w:rsidRPr="00D83760">
        <w:t>застройка,</w:t>
      </w:r>
      <w:r w:rsidR="00D83760" w:rsidRPr="00D83760">
        <w:t xml:space="preserve"> </w:t>
      </w:r>
      <w:r w:rsidRPr="00D83760">
        <w:t>озеленение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общего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D83760">
        <w:t>производственная</w:t>
      </w:r>
      <w:r w:rsidR="00D83760" w:rsidRPr="00D83760">
        <w:t xml:space="preserve"> </w:t>
      </w:r>
      <w:r w:rsidRPr="00D83760">
        <w:t>территория</w:t>
      </w:r>
      <w:r w:rsidR="00D83760">
        <w:t xml:space="preserve"> (</w:t>
      </w:r>
      <w:r w:rsidRPr="00D83760">
        <w:t>промышленные</w:t>
      </w:r>
      <w:r w:rsidR="00D83760" w:rsidRPr="00D83760">
        <w:t xml:space="preserve"> </w:t>
      </w:r>
      <w:r w:rsidRPr="00D83760">
        <w:t>зоны,</w:t>
      </w:r>
      <w:r w:rsidR="00D83760" w:rsidRPr="00D83760">
        <w:t xml:space="preserve"> </w:t>
      </w:r>
      <w:r w:rsidRPr="00D83760">
        <w:t>научная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научно-производственная</w:t>
      </w:r>
      <w:r w:rsidR="00D83760" w:rsidRPr="00D83760">
        <w:t xml:space="preserve"> </w:t>
      </w:r>
      <w:r w:rsidRPr="00D83760">
        <w:t>зона,</w:t>
      </w:r>
      <w:r w:rsidR="00D83760" w:rsidRPr="00D83760">
        <w:t xml:space="preserve"> </w:t>
      </w:r>
      <w:r w:rsidRPr="00D83760">
        <w:t>коммунально-складская</w:t>
      </w:r>
      <w:r w:rsidR="00D83760" w:rsidRPr="00D83760">
        <w:t xml:space="preserve"> </w:t>
      </w:r>
      <w:r w:rsidRPr="00D83760">
        <w:t>зона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D83760">
        <w:t>ландшафтно-рекреационная</w:t>
      </w:r>
      <w:r w:rsidR="00D83760" w:rsidRPr="00D83760">
        <w:t xml:space="preserve"> </w:t>
      </w:r>
      <w:r w:rsidRPr="00D83760">
        <w:t>территория</w:t>
      </w:r>
      <w:r w:rsidR="00D83760">
        <w:t xml:space="preserve"> (</w:t>
      </w:r>
      <w:r w:rsidRPr="00D83760">
        <w:t>городские</w:t>
      </w:r>
      <w:r w:rsidR="00D83760" w:rsidRPr="00D83760">
        <w:t xml:space="preserve"> </w:t>
      </w:r>
      <w:r w:rsidRPr="00D83760">
        <w:t>парки,</w:t>
      </w:r>
      <w:r w:rsidR="00D83760" w:rsidRPr="00D83760">
        <w:t xml:space="preserve"> </w:t>
      </w:r>
      <w:r w:rsidRPr="00D83760">
        <w:t>парки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отдыха,</w:t>
      </w:r>
      <w:r w:rsidR="00D83760" w:rsidRPr="00D83760">
        <w:t xml:space="preserve"> </w:t>
      </w:r>
      <w:r w:rsidRPr="00D83760">
        <w:t>леса,</w:t>
      </w:r>
      <w:r w:rsidR="00D83760" w:rsidRPr="00D83760">
        <w:t xml:space="preserve"> </w:t>
      </w:r>
      <w:r w:rsidRPr="00D83760">
        <w:t>сады,</w:t>
      </w:r>
      <w:r w:rsidR="00D83760" w:rsidRPr="00D83760">
        <w:t xml:space="preserve"> </w:t>
      </w:r>
      <w:r w:rsidRPr="00D83760">
        <w:t>бульвары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D83760">
        <w:t>учреждения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предприятия</w:t>
      </w:r>
      <w:r w:rsidR="00D83760" w:rsidRPr="00D83760">
        <w:t xml:space="preserve"> </w:t>
      </w:r>
      <w:r w:rsidRPr="00D83760">
        <w:t>обслуживания</w:t>
      </w:r>
      <w:r w:rsidR="00D83760">
        <w:t xml:space="preserve"> (</w:t>
      </w:r>
      <w:r w:rsidRPr="00D83760">
        <w:t>детские</w:t>
      </w:r>
      <w:r w:rsidR="00D83760" w:rsidRPr="00D83760">
        <w:t xml:space="preserve"> </w:t>
      </w:r>
      <w:r w:rsidRPr="00D83760">
        <w:t>дошкольные,</w:t>
      </w:r>
      <w:r w:rsidR="00D83760" w:rsidRPr="00D83760">
        <w:t xml:space="preserve"> </w:t>
      </w:r>
      <w:r w:rsidRPr="00D83760">
        <w:t>общеобразовательные</w:t>
      </w:r>
      <w:r w:rsidR="00D83760" w:rsidRPr="00D83760">
        <w:t xml:space="preserve"> </w:t>
      </w:r>
      <w:r w:rsidRPr="00D83760">
        <w:t>школы,</w:t>
      </w:r>
      <w:r w:rsidR="00D83760" w:rsidRPr="00D83760">
        <w:t xml:space="preserve"> </w:t>
      </w:r>
      <w:r w:rsidRPr="00D83760">
        <w:t>спортивные</w:t>
      </w:r>
      <w:r w:rsidR="00D83760" w:rsidRPr="00D83760">
        <w:t xml:space="preserve"> </w:t>
      </w:r>
      <w:r w:rsidRPr="00D83760">
        <w:t>центры,</w:t>
      </w:r>
      <w:r w:rsidR="00D83760" w:rsidRPr="00D83760">
        <w:t xml:space="preserve"> </w:t>
      </w:r>
      <w:r w:rsidRPr="00D83760">
        <w:t>предприятия</w:t>
      </w:r>
      <w:r w:rsidR="00D83760" w:rsidRPr="00D83760">
        <w:t xml:space="preserve"> </w:t>
      </w:r>
      <w:r w:rsidRPr="00D83760">
        <w:t>торговли,</w:t>
      </w:r>
      <w:r w:rsidR="00D83760" w:rsidRPr="00D83760">
        <w:t xml:space="preserve"> </w:t>
      </w:r>
      <w:r w:rsidRPr="00D83760">
        <w:t>общественного</w:t>
      </w:r>
      <w:r w:rsidR="00D83760" w:rsidRPr="00D83760">
        <w:t xml:space="preserve"> </w:t>
      </w:r>
      <w:r w:rsidRPr="00D83760">
        <w:t>питания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бытового</w:t>
      </w:r>
      <w:r w:rsidR="00D83760" w:rsidRPr="00D83760">
        <w:t xml:space="preserve"> </w:t>
      </w:r>
      <w:r w:rsidRPr="00D83760">
        <w:t>обслуживания,</w:t>
      </w:r>
      <w:r w:rsidR="00D83760" w:rsidRPr="00D83760">
        <w:t xml:space="preserve"> </w:t>
      </w:r>
      <w:r w:rsidRPr="00D83760">
        <w:t>отделения</w:t>
      </w:r>
      <w:r w:rsidR="00D83760" w:rsidRPr="00D83760">
        <w:t xml:space="preserve"> </w:t>
      </w:r>
      <w:r w:rsidRPr="00D83760">
        <w:t>связи,</w:t>
      </w:r>
      <w:r w:rsidR="00D83760" w:rsidRPr="00D83760">
        <w:t xml:space="preserve"> </w:t>
      </w:r>
      <w:r w:rsidRPr="00D83760">
        <w:t>сберкассы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D83760">
        <w:t>транспорт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улично-дорожная</w:t>
      </w:r>
      <w:r w:rsidR="00D83760" w:rsidRPr="00D83760">
        <w:t xml:space="preserve"> </w:t>
      </w:r>
      <w:r w:rsidRPr="00D83760">
        <w:t>сеть</w:t>
      </w:r>
      <w:r w:rsidR="00D83760">
        <w:t xml:space="preserve"> (</w:t>
      </w:r>
      <w:r w:rsidRPr="00D83760">
        <w:t>внешний</w:t>
      </w:r>
      <w:r w:rsidR="00D83760" w:rsidRPr="00D83760">
        <w:t xml:space="preserve"> </w:t>
      </w:r>
      <w:r w:rsidRPr="00D83760">
        <w:t>транспорт,</w:t>
      </w:r>
      <w:r w:rsidR="00D83760" w:rsidRPr="00D83760">
        <w:t xml:space="preserve"> </w:t>
      </w:r>
      <w:r w:rsidRPr="00D83760">
        <w:t>сеть</w:t>
      </w:r>
      <w:r w:rsidR="00D83760" w:rsidRPr="00D83760">
        <w:t xml:space="preserve"> </w:t>
      </w:r>
      <w:r w:rsidRPr="00D83760">
        <w:t>общественного</w:t>
      </w:r>
      <w:r w:rsidR="00D83760" w:rsidRPr="00D83760">
        <w:t xml:space="preserve"> </w:t>
      </w:r>
      <w:r w:rsidRPr="00D83760">
        <w:t>пассажирского</w:t>
      </w:r>
      <w:r w:rsidR="00D83760" w:rsidRPr="00D83760">
        <w:t xml:space="preserve"> </w:t>
      </w:r>
      <w:r w:rsidRPr="00D83760">
        <w:t>транспорта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пешеходного</w:t>
      </w:r>
      <w:r w:rsidR="00D83760" w:rsidRPr="00D83760">
        <w:t xml:space="preserve"> </w:t>
      </w:r>
      <w:r w:rsidRPr="00D83760">
        <w:t>движения,</w:t>
      </w:r>
      <w:r w:rsidR="00D83760" w:rsidRPr="00D83760">
        <w:t xml:space="preserve"> </w:t>
      </w:r>
      <w:r w:rsidRPr="00D83760">
        <w:t>сооружения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устройства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хранения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обслуживания</w:t>
      </w:r>
      <w:r w:rsidR="00D83760" w:rsidRPr="00D83760">
        <w:t xml:space="preserve"> </w:t>
      </w:r>
      <w:r w:rsidRPr="00D83760">
        <w:t>транспортных</w:t>
      </w:r>
      <w:r w:rsidR="00D83760" w:rsidRPr="00D83760">
        <w:t xml:space="preserve"> </w:t>
      </w:r>
      <w:r w:rsidRPr="00D83760">
        <w:t>средств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D83760">
        <w:t>инженерное</w:t>
      </w:r>
      <w:r w:rsidR="00D83760" w:rsidRPr="00D83760">
        <w:t xml:space="preserve"> </w:t>
      </w:r>
      <w:r w:rsidRPr="00D83760">
        <w:t>оборудование</w:t>
      </w:r>
      <w:r w:rsidR="00D83760">
        <w:t xml:space="preserve"> (</w:t>
      </w:r>
      <w:r w:rsidRPr="00D83760">
        <w:t>водоснабжение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канализация,</w:t>
      </w:r>
      <w:r w:rsidR="00D83760" w:rsidRPr="00D83760">
        <w:t xml:space="preserve"> </w:t>
      </w:r>
      <w:r w:rsidRPr="00D83760">
        <w:t>электро-,</w:t>
      </w:r>
      <w:r w:rsidR="00D83760" w:rsidRPr="00D83760">
        <w:t xml:space="preserve"> </w:t>
      </w:r>
      <w:r w:rsidRPr="00D83760">
        <w:t>тепло-,</w:t>
      </w:r>
      <w:r w:rsidR="00D83760" w:rsidRPr="00D83760">
        <w:t xml:space="preserve"> </w:t>
      </w:r>
      <w:r w:rsidRPr="00D83760">
        <w:t>холодо</w:t>
      </w:r>
      <w:r w:rsidR="00D83760" w:rsidRPr="00D83760">
        <w:t xml:space="preserve"> - </w:t>
      </w:r>
      <w:r w:rsidRPr="00D83760">
        <w:t>и</w:t>
      </w:r>
      <w:r w:rsidR="00D83760" w:rsidRPr="00D83760">
        <w:t xml:space="preserve"> </w:t>
      </w:r>
      <w:r w:rsidRPr="00D83760">
        <w:t>газоснабжение,</w:t>
      </w:r>
      <w:r w:rsidR="00D83760" w:rsidRPr="00D83760">
        <w:t xml:space="preserve"> </w:t>
      </w:r>
      <w:r w:rsidRPr="00D83760">
        <w:t>связь,</w:t>
      </w:r>
      <w:r w:rsidR="00D83760" w:rsidRPr="00D83760">
        <w:t xml:space="preserve"> </w:t>
      </w:r>
      <w:r w:rsidRPr="00D83760">
        <w:t>радиовещание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телевидение,</w:t>
      </w:r>
      <w:r w:rsidR="00D83760" w:rsidRPr="00D83760">
        <w:t xml:space="preserve"> </w:t>
      </w:r>
      <w:r w:rsidRPr="00D83760">
        <w:t>инженерные</w:t>
      </w:r>
      <w:r w:rsidR="00D83760" w:rsidRPr="00D83760">
        <w:t xml:space="preserve"> </w:t>
      </w:r>
      <w:r w:rsidRPr="00D83760">
        <w:t>сети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инфраструктуры,</w:t>
      </w:r>
      <w:r w:rsidR="00D83760" w:rsidRPr="00D83760">
        <w:t xml:space="preserve"> </w:t>
      </w:r>
      <w:r w:rsidRPr="00D83760">
        <w:t>коммуникационные</w:t>
      </w:r>
      <w:r w:rsidR="00D83760" w:rsidRPr="00D83760">
        <w:t xml:space="preserve"> </w:t>
      </w:r>
      <w:r w:rsidRPr="00D83760">
        <w:t>тоннели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коллекторы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Классификация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выполняется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основании</w:t>
      </w:r>
      <w:r w:rsidR="00D83760" w:rsidRPr="00D83760">
        <w:t xml:space="preserve"> </w:t>
      </w:r>
      <w:r w:rsidRPr="00D83760">
        <w:t>градостроительной</w:t>
      </w:r>
      <w:r w:rsidR="00D83760" w:rsidRPr="00D83760">
        <w:t xml:space="preserve"> </w:t>
      </w:r>
      <w:r w:rsidRPr="00D83760">
        <w:t>концепции</w:t>
      </w:r>
      <w:r w:rsidR="00D83760" w:rsidRPr="00D83760">
        <w:t xml:space="preserve"> </w:t>
      </w:r>
      <w:r w:rsidRPr="00D83760">
        <w:t>развития</w:t>
      </w:r>
      <w:r w:rsidR="00D83760" w:rsidRPr="00D83760">
        <w:t xml:space="preserve"> </w:t>
      </w:r>
      <w:r w:rsidRPr="00D83760">
        <w:t>города,</w:t>
      </w:r>
      <w:r w:rsidR="00D83760" w:rsidRPr="00D83760">
        <w:t xml:space="preserve"> </w:t>
      </w:r>
      <w:r w:rsidRPr="00D83760">
        <w:t>градостроительной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ценности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градообразующих</w:t>
      </w:r>
      <w:r w:rsidR="00D83760" w:rsidRPr="00D83760">
        <w:t xml:space="preserve"> </w:t>
      </w:r>
      <w:r w:rsidRPr="00D83760">
        <w:t>функций</w:t>
      </w:r>
      <w:r w:rsidR="00D83760" w:rsidRPr="00D83760">
        <w:t xml:space="preserve">. </w:t>
      </w:r>
      <w:r w:rsidRPr="00D83760">
        <w:t>Анализ</w:t>
      </w:r>
      <w:r w:rsidR="00D83760" w:rsidRPr="00D83760">
        <w:t xml:space="preserve"> </w:t>
      </w:r>
      <w:r w:rsidRPr="00D83760">
        <w:t>запросов</w:t>
      </w:r>
      <w:r w:rsidR="00D83760" w:rsidRPr="00D83760">
        <w:t xml:space="preserve"> </w:t>
      </w:r>
      <w:r w:rsidRPr="00D83760">
        <w:t>местных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 </w:t>
      </w:r>
      <w:r w:rsidRPr="00D83760">
        <w:t>показывает,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информационная</w:t>
      </w:r>
      <w:r w:rsidR="00D83760" w:rsidRPr="00D83760">
        <w:t xml:space="preserve"> </w:t>
      </w:r>
      <w:r w:rsidRPr="00D83760">
        <w:t>система,</w:t>
      </w:r>
      <w:r w:rsidR="00D83760" w:rsidRPr="00D83760">
        <w:t xml:space="preserve"> </w:t>
      </w:r>
      <w:r w:rsidRPr="00D83760">
        <w:t>основанная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ведомственных</w:t>
      </w:r>
      <w:r w:rsidR="00D83760" w:rsidRPr="00D83760">
        <w:t xml:space="preserve"> </w:t>
      </w:r>
      <w:r w:rsidRPr="00D83760">
        <w:t>классификаторах</w:t>
      </w:r>
      <w:r w:rsidR="00D83760" w:rsidRPr="00D83760">
        <w:t xml:space="preserve"> </w:t>
      </w:r>
      <w:r w:rsidRPr="00D83760">
        <w:t>земель,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обрабатывать</w:t>
      </w:r>
      <w:r w:rsidR="00D83760" w:rsidRPr="00D83760">
        <w:t xml:space="preserve"> </w:t>
      </w:r>
      <w:r w:rsidRPr="00D83760">
        <w:t>запросы</w:t>
      </w:r>
      <w:r w:rsidR="00D83760" w:rsidRPr="00D83760">
        <w:t xml:space="preserve"> </w:t>
      </w:r>
      <w:r w:rsidRPr="00D83760">
        <w:t>местных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. </w:t>
      </w:r>
      <w:r w:rsidRPr="00D83760">
        <w:t>При</w:t>
      </w:r>
      <w:r w:rsidR="00D83760" w:rsidRPr="00D83760">
        <w:t xml:space="preserve"> </w:t>
      </w:r>
      <w:r w:rsidRPr="00D83760">
        <w:t>управлении</w:t>
      </w:r>
      <w:r w:rsidR="00D83760" w:rsidRPr="00D83760">
        <w:t xml:space="preserve"> </w:t>
      </w:r>
      <w:r w:rsidRPr="00D83760">
        <w:t>территориями</w:t>
      </w:r>
      <w:r w:rsidR="00D83760" w:rsidRPr="00D83760">
        <w:t xml:space="preserve"> </w:t>
      </w:r>
      <w:r w:rsidRPr="00D83760">
        <w:t>необходим</w:t>
      </w:r>
      <w:r w:rsidR="00D83760" w:rsidRPr="00D83760">
        <w:t xml:space="preserve"> </w:t>
      </w:r>
      <w:r w:rsidRPr="00D83760">
        <w:t>вневедомственный</w:t>
      </w:r>
      <w:r w:rsidR="00D83760" w:rsidRPr="00D83760">
        <w:t xml:space="preserve"> </w:t>
      </w:r>
      <w:r w:rsidRPr="00D83760">
        <w:t>классификатор</w:t>
      </w:r>
      <w:r w:rsidR="00D83760" w:rsidRPr="00D83760">
        <w:t xml:space="preserve">. </w:t>
      </w: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отражает</w:t>
      </w:r>
      <w:r w:rsidR="00D83760" w:rsidRPr="00D83760">
        <w:t xml:space="preserve"> </w:t>
      </w:r>
      <w:r w:rsidRPr="00D83760">
        <w:t>фактический</w:t>
      </w:r>
      <w:r w:rsidR="00D83760" w:rsidRPr="00D83760">
        <w:t xml:space="preserve"> </w:t>
      </w:r>
      <w:r w:rsidRPr="00D83760">
        <w:t>юридический</w:t>
      </w:r>
      <w:r w:rsidR="00D83760" w:rsidRPr="00D83760">
        <w:t xml:space="preserve"> </w:t>
      </w:r>
      <w:r w:rsidRPr="00D83760">
        <w:t>статус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. </w:t>
      </w:r>
      <w:r w:rsidRPr="00D83760">
        <w:t>Градостроительный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отражает</w:t>
      </w:r>
      <w:r w:rsidR="00D83760" w:rsidRPr="00D83760">
        <w:t xml:space="preserve"> </w:t>
      </w:r>
      <w:r w:rsidRPr="00D83760">
        <w:t>градостроительную</w:t>
      </w:r>
      <w:r w:rsidR="00D83760" w:rsidRPr="00D83760">
        <w:t xml:space="preserve"> </w:t>
      </w:r>
      <w:r w:rsidRPr="00D83760">
        <w:t>функцию</w:t>
      </w:r>
      <w:r w:rsidR="00D83760" w:rsidRPr="00D83760">
        <w:t xml:space="preserve"> </w:t>
      </w:r>
      <w:r w:rsidRPr="00D83760">
        <w:t>территорий,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ГИС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должна</w:t>
      </w:r>
      <w:r w:rsidR="00D83760" w:rsidRPr="00D83760">
        <w:t xml:space="preserve"> </w:t>
      </w:r>
      <w:r w:rsidRPr="00D83760">
        <w:t>отражать</w:t>
      </w:r>
      <w:r w:rsidR="00D83760" w:rsidRPr="00D83760">
        <w:t xml:space="preserve"> </w:t>
      </w:r>
      <w:r w:rsidRPr="00D83760">
        <w:t>функции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управлении</w:t>
      </w:r>
      <w:r w:rsidR="00D83760" w:rsidRPr="00D83760">
        <w:t xml:space="preserve"> </w:t>
      </w:r>
      <w:r w:rsidRPr="00D83760">
        <w:t>развитием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размер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бюджет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ГИС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содержать</w:t>
      </w:r>
      <w:r w:rsidR="00D83760" w:rsidRPr="00D83760">
        <w:t xml:space="preserve"> </w:t>
      </w:r>
      <w:r w:rsidRPr="00D83760">
        <w:t>несколько</w:t>
      </w:r>
      <w:r w:rsidR="00D83760" w:rsidRPr="00D83760">
        <w:t xml:space="preserve"> </w:t>
      </w:r>
      <w:r w:rsidRPr="00D83760">
        <w:t>классификаторов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Земельном</w:t>
      </w:r>
      <w:r w:rsidR="00D83760" w:rsidRPr="00D83760">
        <w:t xml:space="preserve"> </w:t>
      </w:r>
      <w:r w:rsidRPr="00D83760">
        <w:t>кодексе</w:t>
      </w:r>
      <w:r w:rsidR="00D83760" w:rsidRPr="00D83760">
        <w:t xml:space="preserve"> </w:t>
      </w:r>
      <w:r w:rsidRPr="00D83760">
        <w:t>дается</w:t>
      </w:r>
      <w:r w:rsidR="00D83760" w:rsidRPr="00D83760">
        <w:t xml:space="preserve"> </w:t>
      </w:r>
      <w:r w:rsidRPr="00D83760">
        <w:t>классификация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. </w:t>
      </w:r>
      <w:r w:rsidRPr="00D83760">
        <w:t>Однако</w:t>
      </w:r>
      <w:r w:rsidR="00D83760" w:rsidRPr="00D83760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ведомственная</w:t>
      </w:r>
      <w:r w:rsidR="00D83760" w:rsidRPr="00D83760">
        <w:t xml:space="preserve"> </w:t>
      </w:r>
      <w:r w:rsidRPr="00D83760">
        <w:t>классификация,</w:t>
      </w:r>
      <w:r w:rsidR="00D83760" w:rsidRPr="00D83760">
        <w:t xml:space="preserve"> </w:t>
      </w:r>
      <w:r w:rsidRPr="00D83760">
        <w:t>которая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соответствует</w:t>
      </w:r>
      <w:r w:rsidR="00D83760" w:rsidRPr="00D83760">
        <w:t xml:space="preserve"> </w:t>
      </w:r>
      <w:r w:rsidRPr="00D83760">
        <w:t>возможным</w:t>
      </w:r>
      <w:r w:rsidR="00D83760" w:rsidRPr="00D83760">
        <w:t xml:space="preserve"> </w:t>
      </w:r>
      <w:r w:rsidRPr="00D83760">
        <w:t>информационным</w:t>
      </w:r>
      <w:r w:rsidR="00D83760" w:rsidRPr="00D83760">
        <w:t xml:space="preserve"> </w:t>
      </w:r>
      <w:r w:rsidRPr="00D83760">
        <w:t>запросам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земельному</w:t>
      </w:r>
      <w:r w:rsidR="00D83760" w:rsidRPr="00D83760">
        <w:t xml:space="preserve"> </w:t>
      </w:r>
      <w:r w:rsidRPr="00D83760">
        <w:t>кадастру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стороны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исполнительной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представительной</w:t>
      </w:r>
      <w:r w:rsidR="00D83760" w:rsidRPr="00D83760">
        <w:t xml:space="preserve"> </w:t>
      </w:r>
      <w:r w:rsidRPr="00D83760">
        <w:t>власти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Для</w:t>
      </w:r>
      <w:r w:rsidR="00D83760" w:rsidRPr="00D83760">
        <w:t xml:space="preserve"> </w:t>
      </w:r>
      <w:r w:rsidRPr="00D83760">
        <w:t>обоснования</w:t>
      </w:r>
      <w:r w:rsidR="00D83760" w:rsidRPr="00D83760">
        <w:t xml:space="preserve"> </w:t>
      </w:r>
      <w:r w:rsidRPr="00D83760">
        <w:t>классификатора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желательно</w:t>
      </w:r>
      <w:r w:rsidR="00D83760" w:rsidRPr="00D83760">
        <w:t xml:space="preserve"> </w:t>
      </w:r>
      <w:r w:rsidRPr="00D83760">
        <w:t>провести</w:t>
      </w:r>
      <w:r w:rsidR="00D83760" w:rsidRPr="00D83760">
        <w:t xml:space="preserve"> </w:t>
      </w:r>
      <w:r w:rsidRPr="00D83760">
        <w:t>обследование</w:t>
      </w:r>
      <w:r w:rsidR="00D83760" w:rsidRPr="00D83760">
        <w:t xml:space="preserve"> </w:t>
      </w:r>
      <w:r w:rsidRPr="00D83760">
        <w:t>возможных</w:t>
      </w:r>
      <w:r w:rsidR="00D83760" w:rsidRPr="00D83760">
        <w:t xml:space="preserve"> </w:t>
      </w:r>
      <w:r w:rsidRPr="00D83760">
        <w:t>запросов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стороны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исполнительной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. </w:t>
      </w:r>
      <w:r w:rsidRPr="00D83760">
        <w:t>Все</w:t>
      </w:r>
      <w:r w:rsidR="00D83760" w:rsidRPr="00D83760">
        <w:t xml:space="preserve"> </w:t>
      </w:r>
      <w:r w:rsidRPr="00D83760">
        <w:t>варианты</w:t>
      </w:r>
      <w:r w:rsidR="00D83760" w:rsidRPr="00D83760">
        <w:t xml:space="preserve"> </w:t>
      </w:r>
      <w:r w:rsidRPr="00D83760">
        <w:t>функционального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указать</w:t>
      </w:r>
      <w:r w:rsidR="00D83760" w:rsidRPr="00D83760">
        <w:t xml:space="preserve"> </w:t>
      </w:r>
      <w:r w:rsidRPr="00D83760">
        <w:t>невозможно</w:t>
      </w:r>
      <w:r w:rsidR="00D83760" w:rsidRPr="00D83760">
        <w:t xml:space="preserve">. </w:t>
      </w:r>
      <w:r w:rsidRPr="00D83760">
        <w:t>Например,</w:t>
      </w:r>
      <w:r w:rsidR="00D83760" w:rsidRPr="00D83760">
        <w:t xml:space="preserve"> </w:t>
      </w:r>
      <w:r w:rsidRPr="00D83760">
        <w:t>несколько</w:t>
      </w:r>
      <w:r w:rsidR="00D83760" w:rsidRPr="00D83760">
        <w:t xml:space="preserve"> </w:t>
      </w:r>
      <w:r w:rsidRPr="00D83760">
        <w:t>лет</w:t>
      </w:r>
      <w:r w:rsidR="00D83760" w:rsidRPr="00D83760">
        <w:t xml:space="preserve"> </w:t>
      </w:r>
      <w:r w:rsidRPr="00D83760">
        <w:t>назад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было</w:t>
      </w:r>
      <w:r w:rsidR="00D83760" w:rsidRPr="00D83760">
        <w:t xml:space="preserve"> </w:t>
      </w:r>
      <w:r w:rsidRPr="00D83760">
        <w:t>оптовых</w:t>
      </w:r>
      <w:r w:rsidR="00D83760" w:rsidRPr="00D83760">
        <w:t xml:space="preserve"> </w:t>
      </w:r>
      <w:r w:rsidRPr="00D83760">
        <w:t>рынков,</w:t>
      </w:r>
      <w:r w:rsidR="00D83760" w:rsidRPr="00D83760">
        <w:t xml:space="preserve"> </w:t>
      </w:r>
      <w:r w:rsidRPr="00D83760">
        <w:t>платных</w:t>
      </w:r>
      <w:r w:rsidR="00D83760" w:rsidRPr="00D83760">
        <w:t xml:space="preserve"> </w:t>
      </w:r>
      <w:r w:rsidRPr="00D83760">
        <w:t>муниципальных</w:t>
      </w:r>
      <w:r w:rsidR="00D83760" w:rsidRPr="00D83760">
        <w:t xml:space="preserve"> </w:t>
      </w:r>
      <w:r w:rsidRPr="00D83760">
        <w:t>автостоянок,</w:t>
      </w:r>
      <w:r w:rsidR="00D83760" w:rsidRPr="00D83760">
        <w:t xml:space="preserve"> </w:t>
      </w:r>
      <w:r w:rsidRPr="00D83760">
        <w:t>казино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прочих</w:t>
      </w:r>
      <w:r w:rsidR="00D83760" w:rsidRPr="00D83760">
        <w:t xml:space="preserve"> </w:t>
      </w:r>
      <w:r w:rsidRPr="00D83760">
        <w:t>заведений</w:t>
      </w:r>
      <w:r w:rsidR="00D83760" w:rsidRPr="00D83760">
        <w:t xml:space="preserve">. </w:t>
      </w:r>
      <w:r w:rsidRPr="00D83760">
        <w:t>Существующие</w:t>
      </w:r>
      <w:r w:rsidR="00D83760" w:rsidRPr="00D83760">
        <w:t xml:space="preserve"> </w:t>
      </w:r>
      <w:r w:rsidRPr="00D83760">
        <w:t>градостроительные</w:t>
      </w:r>
      <w:r w:rsidR="00D83760" w:rsidRPr="00D83760">
        <w:t xml:space="preserve"> </w:t>
      </w:r>
      <w:r w:rsidRPr="00D83760">
        <w:t>классификаторы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ориентированы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градостроительные</w:t>
      </w:r>
      <w:r w:rsidR="00D83760" w:rsidRPr="00D83760">
        <w:t xml:space="preserve"> </w:t>
      </w:r>
      <w:r w:rsidRPr="00D83760">
        <w:t>задачи</w:t>
      </w:r>
      <w:r w:rsidR="00D83760" w:rsidRPr="00D83760">
        <w:t xml:space="preserve"> </w:t>
      </w:r>
      <w:r w:rsidRPr="00D83760">
        <w:t>планирования</w:t>
      </w:r>
      <w:r w:rsidR="00D83760" w:rsidRPr="00D83760">
        <w:t xml:space="preserve"> </w:t>
      </w:r>
      <w:r w:rsidRPr="00D83760">
        <w:t>территорий</w:t>
      </w:r>
      <w:r w:rsidR="00D83760" w:rsidRPr="00D83760">
        <w:t xml:space="preserve">. </w:t>
      </w:r>
      <w:r w:rsidRPr="00D83760">
        <w:t>Они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предназначены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решения</w:t>
      </w:r>
      <w:r w:rsidR="00D83760" w:rsidRPr="00D83760">
        <w:t xml:space="preserve"> </w:t>
      </w:r>
      <w:r w:rsidRPr="00D83760">
        <w:t>специфических</w:t>
      </w:r>
      <w:r w:rsidR="00D83760" w:rsidRPr="00D83760">
        <w:t xml:space="preserve"> </w:t>
      </w:r>
      <w:r w:rsidRPr="00D83760">
        <w:t>задач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Классификатор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должен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многоаспектным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отражать</w:t>
      </w:r>
      <w:r w:rsidR="00D83760" w:rsidRPr="00D83760">
        <w:t xml:space="preserve"> </w:t>
      </w:r>
      <w:r w:rsidRPr="00D83760">
        <w:t>различные</w:t>
      </w:r>
      <w:r w:rsidR="00D83760" w:rsidRPr="00D83760">
        <w:t xml:space="preserve"> </w:t>
      </w:r>
      <w:r w:rsidRPr="00D83760">
        <w:t>точки</w:t>
      </w:r>
      <w:r w:rsidR="00D83760" w:rsidRPr="00D83760">
        <w:t xml:space="preserve"> </w:t>
      </w:r>
      <w:r w:rsidRPr="00D83760">
        <w:t>зрения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. </w:t>
      </w:r>
      <w:r w:rsidRPr="00D83760">
        <w:t>Это</w:t>
      </w:r>
      <w:r w:rsidR="00D83760" w:rsidRPr="00D83760">
        <w:t xml:space="preserve"> </w:t>
      </w:r>
      <w:r w:rsidRPr="00D83760">
        <w:t>реализуется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фасетной,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иерархической</w:t>
      </w:r>
      <w:r w:rsidR="00D83760" w:rsidRPr="00D83760">
        <w:t xml:space="preserve"> </w:t>
      </w:r>
      <w:r w:rsidRPr="00D83760">
        <w:t>структуре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Первый</w:t>
      </w:r>
      <w:r w:rsidR="00D83760" w:rsidRPr="00D83760">
        <w:t xml:space="preserve"> </w:t>
      </w:r>
      <w:r w:rsidRPr="00D83760">
        <w:t>аспект</w:t>
      </w:r>
      <w:r w:rsidR="00D83760" w:rsidRPr="00D83760">
        <w:t xml:space="preserve"> </w:t>
      </w:r>
      <w:r w:rsidRPr="00D83760">
        <w:t>классификатора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- </w:t>
      </w:r>
      <w:r w:rsidRPr="00D83760">
        <w:t>категория</w:t>
      </w:r>
      <w:r w:rsidR="00D83760" w:rsidRPr="00D83760">
        <w:t xml:space="preserve"> </w:t>
      </w:r>
      <w:r w:rsidRPr="00D83760">
        <w:t>землепользователя</w:t>
      </w:r>
      <w:r w:rsidR="00D83760">
        <w:t xml:space="preserve"> (</w:t>
      </w:r>
      <w:r w:rsidRPr="00D83760">
        <w:t>федеральные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федерации,</w:t>
      </w:r>
      <w:r w:rsidR="00D83760" w:rsidRPr="00D83760">
        <w:t xml:space="preserve"> </w:t>
      </w:r>
      <w:r w:rsidRPr="00D83760">
        <w:t>городские,</w:t>
      </w:r>
      <w:r w:rsidR="00D83760" w:rsidRPr="00D83760">
        <w:t xml:space="preserve"> </w:t>
      </w:r>
      <w:r w:rsidRPr="00D83760">
        <w:t>муниципальные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 xml:space="preserve">). </w:t>
      </w:r>
      <w:r w:rsidRPr="00D83760">
        <w:t>В</w:t>
      </w:r>
      <w:r w:rsidR="00D83760" w:rsidRPr="00D83760">
        <w:t xml:space="preserve"> </w:t>
      </w:r>
      <w:r w:rsidRPr="00D83760">
        <w:t>развитии</w:t>
      </w:r>
      <w:r w:rsidR="00D83760" w:rsidRPr="00D83760">
        <w:t xml:space="preserve"> </w:t>
      </w:r>
      <w:r w:rsidRPr="00D83760">
        <w:t>этого</w:t>
      </w:r>
      <w:r w:rsidR="00D83760" w:rsidRPr="00D83760">
        <w:t xml:space="preserve"> </w:t>
      </w:r>
      <w:r w:rsidRPr="00D83760">
        <w:t>аспекта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указывать</w:t>
      </w:r>
      <w:r w:rsidR="00D83760" w:rsidRPr="00D83760">
        <w:t xml:space="preserve"> </w:t>
      </w:r>
      <w:r w:rsidRPr="00D83760">
        <w:t>ведомство</w:t>
      </w:r>
      <w:r w:rsidR="00D83760" w:rsidRPr="00D83760">
        <w:t xml:space="preserve"> </w:t>
      </w:r>
      <w:r w:rsidRPr="00D83760">
        <w:t>соответствующего</w:t>
      </w:r>
      <w:r w:rsidR="00D83760" w:rsidRPr="00D83760">
        <w:t xml:space="preserve"> </w:t>
      </w:r>
      <w:r w:rsidRPr="00D83760">
        <w:t>подчинения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Второй</w:t>
      </w:r>
      <w:r w:rsidR="00D83760" w:rsidRPr="00D83760">
        <w:t xml:space="preserve"> </w:t>
      </w:r>
      <w:r w:rsidRPr="00D83760">
        <w:t>аспект</w:t>
      </w:r>
      <w:r w:rsidR="00D83760" w:rsidRPr="00D83760">
        <w:t xml:space="preserve"> - </w:t>
      </w:r>
      <w:r w:rsidRPr="00D83760">
        <w:t>источник</w:t>
      </w:r>
      <w:r w:rsidR="00D83760" w:rsidRPr="00D83760">
        <w:t xml:space="preserve"> </w:t>
      </w:r>
      <w:r w:rsidRPr="00D83760">
        <w:t>доходов</w:t>
      </w:r>
      <w:r w:rsidR="00D83760" w:rsidRPr="00D83760">
        <w:t xml:space="preserve">: </w:t>
      </w:r>
      <w:r w:rsidRPr="00D83760">
        <w:t>бюджетная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коммерческая</w:t>
      </w:r>
      <w:r w:rsidR="00D83760" w:rsidRPr="00D83760">
        <w:t xml:space="preserve"> </w:t>
      </w:r>
      <w:r w:rsidR="00924FBE">
        <w:t>органи</w:t>
      </w:r>
      <w:r w:rsidRPr="00D83760">
        <w:t>зация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землепользователем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Третий</w:t>
      </w:r>
      <w:r w:rsidR="00D83760" w:rsidRPr="00D83760">
        <w:t xml:space="preserve"> </w:t>
      </w:r>
      <w:r w:rsidRPr="00D83760">
        <w:t>аспект</w:t>
      </w:r>
      <w:r w:rsidR="00D83760" w:rsidRPr="00D83760">
        <w:t xml:space="preserve"> - </w:t>
      </w:r>
      <w:r w:rsidRPr="00D83760">
        <w:t>функциональное</w:t>
      </w:r>
      <w:r w:rsidR="00D83760" w:rsidRPr="00D83760">
        <w:t xml:space="preserve"> </w:t>
      </w:r>
      <w:r w:rsidRPr="00D83760">
        <w:t>использование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="00924FBE">
        <w:t>градостро</w:t>
      </w:r>
      <w:r w:rsidRPr="00D83760">
        <w:t>ительная</w:t>
      </w:r>
      <w:r w:rsidR="00D83760" w:rsidRPr="00D83760">
        <w:t xml:space="preserve"> </w:t>
      </w:r>
      <w:r w:rsidRPr="00D83760">
        <w:t>категория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. </w:t>
      </w:r>
      <w:r w:rsidRPr="00D83760">
        <w:t>Здесь</w:t>
      </w:r>
      <w:r w:rsidR="00D83760" w:rsidRPr="00D83760">
        <w:t xml:space="preserve"> </w:t>
      </w:r>
      <w:r w:rsidRPr="00D83760">
        <w:t>выделяются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жилой</w:t>
      </w:r>
      <w:r w:rsidR="00D83760" w:rsidRPr="00D83760">
        <w:t xml:space="preserve"> </w:t>
      </w:r>
      <w:r w:rsidRPr="00D83760">
        <w:t>застройки,</w:t>
      </w:r>
      <w:r w:rsidR="00D83760" w:rsidRPr="00D83760">
        <w:t xml:space="preserve"> </w:t>
      </w:r>
      <w:r w:rsidRPr="00D83760">
        <w:t>промышленных</w:t>
      </w:r>
      <w:r w:rsidR="00D83760" w:rsidRPr="00D83760">
        <w:t xml:space="preserve"> </w:t>
      </w:r>
      <w:r w:rsidRPr="00D83760">
        <w:t>зон,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коммуникаций,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лесного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водного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 xml:space="preserve">. </w:t>
      </w:r>
      <w:r w:rsidRPr="00D83760">
        <w:t>С</w:t>
      </w:r>
      <w:r w:rsidR="00D83760" w:rsidRPr="00D83760">
        <w:t xml:space="preserve"> </w:t>
      </w:r>
      <w:r w:rsidRPr="00D83760">
        <w:t>точки</w:t>
      </w:r>
      <w:r w:rsidR="00D83760" w:rsidRPr="00D83760">
        <w:t xml:space="preserve"> </w:t>
      </w:r>
      <w:r w:rsidRPr="00D83760">
        <w:t>зрения</w:t>
      </w:r>
      <w:r w:rsidR="00D83760" w:rsidRPr="00D83760">
        <w:t xml:space="preserve"> </w:t>
      </w:r>
      <w:r w:rsidRPr="00D83760">
        <w:t>градостроительства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имеют</w:t>
      </w:r>
      <w:r w:rsidR="00D83760" w:rsidRPr="00D83760">
        <w:t xml:space="preserve"> </w:t>
      </w:r>
      <w:r w:rsidRPr="00D83760">
        <w:t>определенное</w:t>
      </w:r>
      <w:r w:rsidR="00D83760" w:rsidRPr="00D83760">
        <w:t xml:space="preserve"> </w:t>
      </w:r>
      <w:r w:rsidRPr="00D83760">
        <w:t>назначение</w:t>
      </w:r>
      <w:r w:rsidR="00D83760">
        <w:t xml:space="preserve"> (</w:t>
      </w:r>
      <w:r w:rsidRPr="00D83760">
        <w:t>тротуары,</w:t>
      </w:r>
      <w:r w:rsidR="00D83760" w:rsidRPr="00D83760">
        <w:t xml:space="preserve"> </w:t>
      </w:r>
      <w:r w:rsidRPr="00D83760">
        <w:t>проезды,</w:t>
      </w:r>
      <w:r w:rsidR="00D83760" w:rsidRPr="00D83760">
        <w:t xml:space="preserve"> </w:t>
      </w:r>
      <w:r w:rsidRPr="00D83760">
        <w:t>детские</w:t>
      </w:r>
      <w:r w:rsidR="00D83760" w:rsidRPr="00D83760">
        <w:t xml:space="preserve"> </w:t>
      </w:r>
      <w:r w:rsidRPr="00D83760">
        <w:t>площадки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Целесообразно</w:t>
      </w:r>
      <w:r w:rsidR="00D83760" w:rsidRPr="00D83760">
        <w:t xml:space="preserve"> </w:t>
      </w:r>
      <w:r w:rsidRPr="00D83760">
        <w:t>относить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землям</w:t>
      </w:r>
      <w:r w:rsidR="00D83760" w:rsidRPr="00D83760">
        <w:t xml:space="preserve"> </w:t>
      </w:r>
      <w:r w:rsidRPr="00D83760">
        <w:t>общего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те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нельзя</w:t>
      </w:r>
      <w:r w:rsidR="00D83760" w:rsidRPr="00D83760">
        <w:t xml:space="preserve"> </w:t>
      </w:r>
      <w:r w:rsidRPr="00D83760">
        <w:t>изъять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коммерческого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Земли</w:t>
      </w:r>
      <w:r w:rsidR="00D83760" w:rsidRPr="00D83760">
        <w:t xml:space="preserve"> </w:t>
      </w:r>
      <w:r w:rsidRPr="00D83760">
        <w:t>общего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являются</w:t>
      </w:r>
      <w:r w:rsidR="00D83760" w:rsidRPr="00D83760">
        <w:t xml:space="preserve"> </w:t>
      </w:r>
      <w:r w:rsidRPr="00D83760">
        <w:t>достоянием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подлежат</w:t>
      </w:r>
      <w:r w:rsidR="00D83760" w:rsidRPr="00D83760">
        <w:t xml:space="preserve"> </w:t>
      </w:r>
      <w:r w:rsidRPr="00D83760">
        <w:t>отчуждению</w:t>
      </w:r>
      <w:r w:rsidR="00D83760" w:rsidRPr="00D83760">
        <w:t xml:space="preserve">. </w:t>
      </w:r>
      <w:r w:rsidRPr="00D83760">
        <w:t>К</w:t>
      </w:r>
      <w:r w:rsidR="00D83760" w:rsidRPr="00D83760">
        <w:t xml:space="preserve"> </w:t>
      </w:r>
      <w:r w:rsidRPr="00D83760">
        <w:t>ним</w:t>
      </w:r>
      <w:r w:rsidR="00D83760" w:rsidRPr="00D83760">
        <w:t xml:space="preserve"> </w:t>
      </w:r>
      <w:r w:rsidRPr="00D83760">
        <w:t>относятся</w:t>
      </w:r>
      <w:r w:rsidR="00D83760" w:rsidRPr="00D83760">
        <w:t xml:space="preserve">: </w:t>
      </w:r>
      <w:r w:rsidRPr="00D83760">
        <w:t>площади,</w:t>
      </w:r>
      <w:r w:rsidR="00D83760" w:rsidRPr="00D83760">
        <w:t xml:space="preserve"> </w:t>
      </w:r>
      <w:r w:rsidRPr="00D83760">
        <w:t>улицы,</w:t>
      </w:r>
      <w:r w:rsidR="00D83760" w:rsidRPr="00D83760">
        <w:t xml:space="preserve"> </w:t>
      </w:r>
      <w:r w:rsidRPr="00D83760">
        <w:t>проезды,</w:t>
      </w:r>
      <w:r w:rsidR="00D83760" w:rsidRPr="00D83760">
        <w:t xml:space="preserve"> </w:t>
      </w:r>
      <w:r w:rsidRPr="00D83760">
        <w:t>дороги,</w:t>
      </w:r>
      <w:r w:rsidR="00D83760" w:rsidRPr="00D83760">
        <w:t xml:space="preserve"> </w:t>
      </w:r>
      <w:r w:rsidRPr="00D83760">
        <w:t>набережные,</w:t>
      </w:r>
      <w:r w:rsidR="00D83760" w:rsidRPr="00D83760">
        <w:t xml:space="preserve"> </w:t>
      </w:r>
      <w:r w:rsidRPr="00D83760">
        <w:t>парки,</w:t>
      </w:r>
      <w:r w:rsidR="00D83760" w:rsidRPr="00D83760">
        <w:t xml:space="preserve"> </w:t>
      </w:r>
      <w:r w:rsidRPr="00D83760">
        <w:t>лесопарки,</w:t>
      </w:r>
      <w:r w:rsidR="00D83760" w:rsidRPr="00D83760">
        <w:t xml:space="preserve"> </w:t>
      </w:r>
      <w:r w:rsidRPr="00D83760">
        <w:t>заповедники,</w:t>
      </w:r>
      <w:r w:rsidR="00D83760" w:rsidRPr="00D83760">
        <w:t xml:space="preserve"> </w:t>
      </w:r>
      <w:r w:rsidRPr="00D83760">
        <w:t>скверы,</w:t>
      </w:r>
      <w:r w:rsidR="00D83760" w:rsidRPr="00D83760">
        <w:t xml:space="preserve"> </w:t>
      </w:r>
      <w:r w:rsidRPr="00D83760">
        <w:t>сады,</w:t>
      </w:r>
      <w:r w:rsidR="00D83760" w:rsidRPr="00D83760">
        <w:t xml:space="preserve"> </w:t>
      </w:r>
      <w:r w:rsidRPr="00D83760">
        <w:t>бульвары,</w:t>
      </w:r>
      <w:r w:rsidR="00D83760" w:rsidRPr="00D83760">
        <w:t xml:space="preserve"> </w:t>
      </w:r>
      <w:r w:rsidRPr="00D83760">
        <w:t>водоемы,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памятники</w:t>
      </w:r>
      <w:r w:rsidR="00D83760" w:rsidRPr="00D83760">
        <w:t xml:space="preserve"> </w:t>
      </w:r>
      <w:r w:rsidRPr="00D83760">
        <w:t>природы,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культуры,</w:t>
      </w:r>
      <w:r w:rsidR="00D83760" w:rsidRPr="00D83760">
        <w:t xml:space="preserve"> </w:t>
      </w:r>
      <w:r w:rsidRPr="00D83760">
        <w:t>здания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сооружения,</w:t>
      </w:r>
      <w:r w:rsidR="00D83760" w:rsidRPr="00D83760">
        <w:t xml:space="preserve"> </w:t>
      </w:r>
      <w:r w:rsidRPr="00D83760">
        <w:t>подаренные</w:t>
      </w:r>
      <w:r w:rsidR="00D83760" w:rsidRPr="00D83760">
        <w:t xml:space="preserve"> </w:t>
      </w:r>
      <w:r w:rsidRPr="00D83760">
        <w:t>городу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различное</w:t>
      </w:r>
      <w:r w:rsidR="00D83760" w:rsidRPr="00D83760">
        <w:t xml:space="preserve"> </w:t>
      </w:r>
      <w:r w:rsidRPr="00D83760">
        <w:t>время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построенные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собранные</w:t>
      </w:r>
      <w:r w:rsidR="00D83760" w:rsidRPr="00D83760">
        <w:t xml:space="preserve"> </w:t>
      </w:r>
      <w:r w:rsidRPr="00D83760">
        <w:t>гражданами</w:t>
      </w:r>
      <w:r w:rsidR="00D83760" w:rsidRPr="00D83760">
        <w:t xml:space="preserve"> </w:t>
      </w:r>
      <w:r w:rsidRPr="00D83760">
        <w:t>средства,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оздоровительного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историко-культурного</w:t>
      </w:r>
      <w:r w:rsidR="00D83760" w:rsidRPr="00D83760">
        <w:t xml:space="preserve"> </w:t>
      </w:r>
      <w:r w:rsidRPr="00D83760">
        <w:t>назначения</w:t>
      </w:r>
      <w:r w:rsidR="00D83760" w:rsidRPr="00D83760">
        <w:t xml:space="preserve"> </w:t>
      </w:r>
      <w:r w:rsidRPr="00D83760">
        <w:t>согласно</w:t>
      </w:r>
      <w:r w:rsidR="00D83760" w:rsidRPr="00D83760">
        <w:t xml:space="preserve"> </w:t>
      </w:r>
      <w:r w:rsidRPr="00D83760">
        <w:t>перечню,</w:t>
      </w:r>
      <w:r w:rsidR="00D83760" w:rsidRPr="00D83760">
        <w:t xml:space="preserve"> </w:t>
      </w:r>
      <w:r w:rsidRPr="00D83760">
        <w:t>утвержденному</w:t>
      </w:r>
      <w:r w:rsidR="00D83760" w:rsidRPr="00D83760">
        <w:t xml:space="preserve"> </w:t>
      </w:r>
      <w:r w:rsidRPr="00D83760">
        <w:t>администрацией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представлению</w:t>
      </w:r>
      <w:r w:rsidR="00D83760" w:rsidRPr="00D83760">
        <w:t xml:space="preserve"> </w:t>
      </w:r>
      <w:r w:rsidRPr="00D83760">
        <w:t>мэра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Для</w:t>
      </w:r>
      <w:r w:rsidR="00D83760" w:rsidRPr="00D83760">
        <w:t xml:space="preserve"> </w:t>
      </w:r>
      <w:r w:rsidRPr="00D83760">
        <w:t>стран,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строят</w:t>
      </w:r>
      <w:r w:rsidR="00D83760" w:rsidRPr="00D83760">
        <w:t xml:space="preserve"> </w:t>
      </w:r>
      <w:r w:rsidRPr="00D83760">
        <w:t>рыночные</w:t>
      </w:r>
      <w:r w:rsidR="00D83760" w:rsidRPr="00D83760">
        <w:t xml:space="preserve"> </w:t>
      </w:r>
      <w:r w:rsidRPr="00D83760">
        <w:t>отношения,</w:t>
      </w:r>
      <w:r w:rsidR="00D83760" w:rsidRPr="00D83760">
        <w:t xml:space="preserve"> </w:t>
      </w:r>
      <w:r w:rsidRPr="00D83760">
        <w:t>характерным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отсутствие</w:t>
      </w:r>
      <w:r w:rsidR="00D83760" w:rsidRPr="00D83760">
        <w:t xml:space="preserve"> </w:t>
      </w:r>
      <w:r w:rsidRPr="00D83760">
        <w:t>деления</w:t>
      </w:r>
      <w:r w:rsidR="00D83760" w:rsidRPr="00D83760">
        <w:t xml:space="preserve"> </w:t>
      </w:r>
      <w:r w:rsidRPr="00D83760">
        <w:t>территорий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актуальна</w:t>
      </w:r>
      <w:r w:rsidR="00D83760">
        <w:t xml:space="preserve"> "</w:t>
      </w:r>
      <w:r w:rsidRPr="00D83760">
        <w:t>австралийская</w:t>
      </w:r>
      <w:r w:rsidR="00D83760">
        <w:t xml:space="preserve">" </w:t>
      </w:r>
      <w:r w:rsidRPr="00D83760">
        <w:t>модель</w:t>
      </w:r>
      <w:r w:rsidR="00D83760" w:rsidRPr="00D83760">
        <w:t xml:space="preserve"> </w:t>
      </w:r>
      <w:r w:rsidRPr="00D83760">
        <w:t>создания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. </w:t>
      </w:r>
      <w:r w:rsidRPr="00D83760">
        <w:t>Суть</w:t>
      </w:r>
      <w:r w:rsidR="00D83760" w:rsidRPr="00D83760">
        <w:t xml:space="preserve"> </w:t>
      </w:r>
      <w:r w:rsidRPr="00D83760">
        <w:t>её</w:t>
      </w:r>
      <w:r w:rsidR="00D83760" w:rsidRPr="00D83760">
        <w:t xml:space="preserve"> </w:t>
      </w:r>
      <w:r w:rsidRPr="00D83760">
        <w:t>заключается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том,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устанавливаются</w:t>
      </w:r>
      <w:r w:rsidR="00D83760" w:rsidRPr="00D83760">
        <w:t xml:space="preserve"> </w:t>
      </w:r>
      <w:r w:rsidRPr="00D83760">
        <w:t>условные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землевладений,</w:t>
      </w:r>
      <w:r w:rsidR="00D83760" w:rsidRPr="00D83760">
        <w:t xml:space="preserve"> </w:t>
      </w:r>
      <w:r w:rsidRPr="00D83760">
        <w:t>определяются</w:t>
      </w:r>
      <w:r w:rsidR="00D83760" w:rsidRPr="00D83760">
        <w:t xml:space="preserve"> </w:t>
      </w:r>
      <w:r w:rsidRPr="00D83760">
        <w:t>площади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налогообложения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декларациям</w:t>
      </w:r>
      <w:r w:rsidR="00D83760">
        <w:t xml:space="preserve"> (</w:t>
      </w:r>
      <w:r w:rsidRPr="00D83760">
        <w:t>заявлениям</w:t>
      </w:r>
      <w:r w:rsidR="00D83760" w:rsidRPr="00D83760">
        <w:t xml:space="preserve">) </w:t>
      </w:r>
      <w:r w:rsidRPr="00D83760">
        <w:t>землепользователей</w:t>
      </w:r>
      <w:r w:rsidR="00D83760" w:rsidRPr="00D83760">
        <w:t xml:space="preserve">. </w:t>
      </w:r>
      <w:r w:rsidRPr="00D83760">
        <w:t>Точные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выполнением</w:t>
      </w:r>
      <w:r w:rsidR="00D83760" w:rsidRPr="00D83760">
        <w:t xml:space="preserve"> </w:t>
      </w:r>
      <w:r w:rsidRPr="00D83760">
        <w:t>геодезических</w:t>
      </w:r>
      <w:r w:rsidR="00D83760" w:rsidRPr="00D83760">
        <w:t xml:space="preserve"> </w:t>
      </w:r>
      <w:r w:rsidRPr="00D83760">
        <w:t>работ</w:t>
      </w:r>
      <w:r w:rsidR="00D83760" w:rsidRPr="00D83760">
        <w:t xml:space="preserve"> </w:t>
      </w:r>
      <w:r w:rsidRPr="00D83760">
        <w:t>устанавливаются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оформления</w:t>
      </w:r>
      <w:r w:rsidR="00D83760" w:rsidRPr="00D83760">
        <w:t xml:space="preserve"> </w:t>
      </w:r>
      <w:r w:rsidRPr="00D83760">
        <w:t>операций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земельным</w:t>
      </w:r>
      <w:r w:rsidR="00D83760" w:rsidRPr="00D83760">
        <w:t xml:space="preserve"> </w:t>
      </w:r>
      <w:r w:rsidRPr="00D83760">
        <w:t>участком</w:t>
      </w:r>
      <w:r w:rsidR="00D83760" w:rsidRPr="00D83760">
        <w:t xml:space="preserve">: </w:t>
      </w:r>
      <w:r w:rsidRPr="00D83760">
        <w:t>продажа,</w:t>
      </w:r>
      <w:r w:rsidR="00D83760" w:rsidRPr="00D83760">
        <w:t xml:space="preserve"> </w:t>
      </w:r>
      <w:r w:rsidRPr="00D83760">
        <w:t>залог,</w:t>
      </w:r>
      <w:r w:rsidR="00D83760" w:rsidRPr="00D83760">
        <w:t xml:space="preserve"> </w:t>
      </w:r>
      <w:r w:rsidRPr="00D83760">
        <w:t>дарение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. </w:t>
      </w:r>
      <w:r w:rsidRPr="00D83760">
        <w:t>Это</w:t>
      </w:r>
      <w:r w:rsidR="00D83760" w:rsidRPr="00D83760">
        <w:t xml:space="preserve"> </w:t>
      </w:r>
      <w:r w:rsidRPr="00D83760">
        <w:t>позволяет</w:t>
      </w:r>
      <w:r w:rsidR="00D83760" w:rsidRPr="00D83760">
        <w:t xml:space="preserve"> </w:t>
      </w:r>
      <w:r w:rsidRPr="00D83760">
        <w:t>быстро</w:t>
      </w:r>
      <w:r w:rsidR="00D83760" w:rsidRPr="00D83760">
        <w:t xml:space="preserve"> </w:t>
      </w:r>
      <w:r w:rsidRPr="00D83760">
        <w:t>создать</w:t>
      </w:r>
      <w:r w:rsidR="00D83760" w:rsidRPr="00D83760">
        <w:t xml:space="preserve"> </w:t>
      </w:r>
      <w:r w:rsidRPr="00D83760">
        <w:t>налогооблагаемую</w:t>
      </w:r>
      <w:r w:rsidR="00D83760" w:rsidRPr="00D83760">
        <w:t xml:space="preserve"> </w:t>
      </w:r>
      <w:r w:rsidRPr="00D83760">
        <w:t>базу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растяжкой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времени</w:t>
      </w:r>
      <w:r w:rsidR="00D83760" w:rsidRPr="00D83760">
        <w:t xml:space="preserve"> </w:t>
      </w:r>
      <w:r w:rsidRPr="00D83760">
        <w:t>дорогостоящих</w:t>
      </w:r>
      <w:r w:rsidR="00D83760" w:rsidRPr="00D83760">
        <w:t xml:space="preserve"> </w:t>
      </w:r>
      <w:r w:rsidRPr="00D83760">
        <w:t>землеустроительных</w:t>
      </w:r>
      <w:r w:rsidR="00D83760" w:rsidRPr="00D83760">
        <w:t xml:space="preserve"> </w:t>
      </w:r>
      <w:r w:rsidRPr="00D83760">
        <w:t>работ</w:t>
      </w:r>
      <w:r w:rsidR="00D83760" w:rsidRPr="00D83760">
        <w:t xml:space="preserve">. </w:t>
      </w:r>
      <w:r w:rsidRPr="00D83760">
        <w:t>Во</w:t>
      </w:r>
      <w:r w:rsidR="00D83760" w:rsidRPr="00D83760">
        <w:t xml:space="preserve"> </w:t>
      </w:r>
      <w:r w:rsidRPr="00D83760">
        <w:t>многих</w:t>
      </w:r>
      <w:r w:rsidR="00D83760" w:rsidRPr="00D83760">
        <w:t xml:space="preserve"> </w:t>
      </w:r>
      <w:r w:rsidRPr="00D83760">
        <w:t>городах</w:t>
      </w:r>
      <w:r w:rsidR="00D83760" w:rsidRPr="00D83760">
        <w:t xml:space="preserve"> </w:t>
      </w:r>
      <w:r w:rsidRPr="00D83760">
        <w:t>используют</w:t>
      </w:r>
      <w:r w:rsidR="00D83760">
        <w:t xml:space="preserve"> "</w:t>
      </w:r>
      <w:r w:rsidRPr="00D83760">
        <w:t>австралийскую</w:t>
      </w:r>
      <w:r w:rsidR="00D83760">
        <w:t xml:space="preserve">" </w:t>
      </w:r>
      <w:r w:rsidRPr="00D83760">
        <w:t>методику</w:t>
      </w:r>
      <w:r w:rsidR="00D83760" w:rsidRPr="00D83760">
        <w:t xml:space="preserve"> </w:t>
      </w:r>
      <w:r w:rsidRPr="00D83760">
        <w:t>установления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создании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>.</w:t>
      </w:r>
    </w:p>
    <w:p w:rsidR="00D83760" w:rsidRDefault="00D83760" w:rsidP="00D83760">
      <w:pPr>
        <w:tabs>
          <w:tab w:val="left" w:pos="726"/>
        </w:tabs>
        <w:rPr>
          <w:b/>
          <w:bCs/>
          <w:kern w:val="36"/>
          <w:szCs w:val="32"/>
        </w:rPr>
      </w:pPr>
    </w:p>
    <w:p w:rsidR="00CB073E" w:rsidRDefault="00CB073E" w:rsidP="00D83760">
      <w:pPr>
        <w:pStyle w:val="1"/>
        <w:rPr>
          <w:kern w:val="36"/>
        </w:rPr>
      </w:pPr>
      <w:bookmarkStart w:id="6" w:name="_Toc293760716"/>
      <w:r w:rsidRPr="00D83760">
        <w:rPr>
          <w:kern w:val="36"/>
        </w:rPr>
        <w:t>Понятие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структуризации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территорий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населенных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пунктов</w:t>
      </w:r>
      <w:r w:rsidR="00D83760" w:rsidRPr="00D83760">
        <w:rPr>
          <w:kern w:val="36"/>
        </w:rPr>
        <w:t xml:space="preserve">. </w:t>
      </w:r>
      <w:r w:rsidRPr="00D83760">
        <w:rPr>
          <w:kern w:val="36"/>
        </w:rPr>
        <w:t>Элементы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структуризации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их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характеристика</w:t>
      </w:r>
      <w:bookmarkEnd w:id="6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Под</w:t>
      </w:r>
      <w:r w:rsidR="00D83760" w:rsidRPr="00D83760">
        <w:t xml:space="preserve"> </w:t>
      </w:r>
      <w:r w:rsidRPr="00D83760">
        <w:t>структуризацией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 w:rsidRPr="00D83760">
        <w:t xml:space="preserve"> </w:t>
      </w:r>
      <w:r w:rsidRPr="00D83760">
        <w:t>понимается</w:t>
      </w:r>
      <w:r w:rsidR="00D83760" w:rsidRPr="00D83760">
        <w:t xml:space="preserve"> </w:t>
      </w:r>
      <w:r w:rsidRPr="00D83760">
        <w:t>определение</w:t>
      </w:r>
      <w:r w:rsidR="00D83760" w:rsidRPr="00D83760">
        <w:t xml:space="preserve"> </w:t>
      </w:r>
      <w:r w:rsidRPr="00D83760">
        <w:t>иерархии</w:t>
      </w:r>
      <w:r w:rsidR="00D83760" w:rsidRPr="00D83760">
        <w:t xml:space="preserve"> </w:t>
      </w:r>
      <w:r w:rsidRPr="00D83760">
        <w:t>составляющих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элементов,</w:t>
      </w:r>
      <w:r w:rsidR="00D83760" w:rsidRPr="00D83760">
        <w:t xml:space="preserve"> </w:t>
      </w:r>
      <w:r w:rsidRPr="00D83760">
        <w:t>например</w:t>
      </w:r>
      <w:r w:rsidR="00D83760" w:rsidRPr="00D83760">
        <w:t xml:space="preserve">: </w:t>
      </w:r>
      <w:r w:rsidRPr="00D83760">
        <w:t>город</w:t>
      </w:r>
      <w:r w:rsidR="00D83760" w:rsidRPr="00D83760">
        <w:t xml:space="preserve"> - </w:t>
      </w:r>
      <w:r w:rsidRPr="00D83760">
        <w:t>район</w:t>
      </w:r>
      <w:r w:rsidR="00D83760" w:rsidRPr="00D83760">
        <w:t xml:space="preserve"> - </w:t>
      </w:r>
      <w:r w:rsidRPr="00D83760">
        <w:t>квартал</w:t>
      </w:r>
      <w:r w:rsidR="00D83760">
        <w:t xml:space="preserve"> (</w:t>
      </w:r>
      <w:r w:rsidRPr="00D83760">
        <w:t>секция</w:t>
      </w:r>
      <w:r w:rsidR="00D83760" w:rsidRPr="00D83760">
        <w:t xml:space="preserve">) - </w:t>
      </w:r>
      <w:r w:rsidRPr="00D83760">
        <w:t>улица</w:t>
      </w:r>
      <w:r w:rsidR="00D83760" w:rsidRPr="00D83760">
        <w:t xml:space="preserve"> - </w:t>
      </w:r>
      <w:r w:rsidRPr="00D83760">
        <w:t>отрезок</w:t>
      </w:r>
      <w:r w:rsidR="00D83760" w:rsidRPr="00D83760">
        <w:t xml:space="preserve"> </w:t>
      </w:r>
      <w:r w:rsidRPr="00D83760">
        <w:t>улицы</w:t>
      </w:r>
      <w:r w:rsidR="00D83760" w:rsidRPr="00D83760">
        <w:t xml:space="preserve"> - </w:t>
      </w:r>
      <w:r w:rsidRPr="00D83760">
        <w:t>кадастровый</w:t>
      </w:r>
      <w:r w:rsidR="00D83760" w:rsidRPr="00D83760">
        <w:t xml:space="preserve"> </w:t>
      </w:r>
      <w:r w:rsidRPr="00D83760">
        <w:t>учетный</w:t>
      </w:r>
      <w:r w:rsidR="00D83760" w:rsidRPr="00D83760">
        <w:t xml:space="preserve"> </w:t>
      </w:r>
      <w:r w:rsidRPr="00D83760">
        <w:t>участок</w:t>
      </w:r>
      <w:r w:rsidR="00D83760">
        <w:t xml:space="preserve"> (</w:t>
      </w:r>
      <w:r w:rsidRPr="00D83760">
        <w:t>элементарный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). </w:t>
      </w:r>
      <w:r w:rsidRPr="00D83760">
        <w:t>В</w:t>
      </w:r>
      <w:r w:rsidR="00D83760" w:rsidRPr="00D83760">
        <w:t xml:space="preserve"> </w:t>
      </w:r>
      <w:r w:rsidRPr="00D83760">
        <w:t>зависимости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размера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населенных</w:t>
      </w:r>
      <w:r w:rsidR="00D83760" w:rsidRPr="00D83760">
        <w:t xml:space="preserve"> </w:t>
      </w:r>
      <w:r w:rsidRPr="00D83760">
        <w:t>пунктов</w:t>
      </w:r>
      <w:r w:rsidR="00D83760" w:rsidRPr="00D83760">
        <w:t xml:space="preserve"> </w:t>
      </w:r>
      <w:r w:rsidRPr="00D83760">
        <w:t>те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иные</w:t>
      </w:r>
      <w:r w:rsidR="00D83760" w:rsidRPr="00D83760">
        <w:t xml:space="preserve"> </w:t>
      </w:r>
      <w:r w:rsidRPr="00D83760">
        <w:t>элементы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исключены,</w:t>
      </w:r>
      <w:r w:rsidR="00D83760" w:rsidRPr="00D83760">
        <w:t xml:space="preserve"> </w:t>
      </w:r>
      <w:r w:rsidRPr="00D83760">
        <w:t>например,</w:t>
      </w:r>
      <w:r w:rsidR="00D83760" w:rsidRPr="00D83760">
        <w:t xml:space="preserve"> </w:t>
      </w:r>
      <w:r w:rsidRPr="00D83760">
        <w:t>малые</w:t>
      </w:r>
      <w:r w:rsidR="00D83760" w:rsidRPr="00D83760">
        <w:t xml:space="preserve"> </w:t>
      </w:r>
      <w:r w:rsidRPr="00D83760">
        <w:t>населенные</w:t>
      </w:r>
      <w:r w:rsidR="00D83760" w:rsidRPr="00D83760">
        <w:t xml:space="preserve"> </w:t>
      </w:r>
      <w:r w:rsidRPr="00D83760">
        <w:t>пункты</w:t>
      </w:r>
      <w:r w:rsidR="00D83760" w:rsidRPr="00D83760">
        <w:t xml:space="preserve"> </w:t>
      </w:r>
      <w:r w:rsidRPr="00D83760">
        <w:t>нет</w:t>
      </w:r>
      <w:r w:rsidR="00D83760" w:rsidRPr="00D83760">
        <w:t xml:space="preserve"> </w:t>
      </w:r>
      <w:r w:rsidRPr="00D83760">
        <w:t>необходимости</w:t>
      </w:r>
      <w:r w:rsidR="00D83760" w:rsidRPr="00D83760">
        <w:t xml:space="preserve"> </w:t>
      </w:r>
      <w:r w:rsidRPr="00D83760">
        <w:t>расчленять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районы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кварталы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Процесс</w:t>
      </w:r>
      <w:r w:rsidR="00D83760" w:rsidRPr="00D83760">
        <w:t xml:space="preserve"> </w:t>
      </w:r>
      <w:r w:rsidRPr="00D83760">
        <w:t>структуризации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основополагающим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заключается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выделении</w:t>
      </w:r>
      <w:r w:rsidR="00D83760" w:rsidRPr="00D83760">
        <w:t xml:space="preserve"> </w:t>
      </w:r>
      <w:r w:rsidRPr="00D83760">
        <w:t>указанных</w:t>
      </w:r>
      <w:r w:rsidR="00D83760" w:rsidRPr="00D83760">
        <w:t xml:space="preserve"> </w:t>
      </w:r>
      <w:r w:rsidRPr="00D83760">
        <w:t>элементов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кодировании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район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административно-территориальную</w:t>
      </w:r>
      <w:r w:rsidR="00D83760" w:rsidRPr="00D83760">
        <w:t xml:space="preserve"> </w:t>
      </w:r>
      <w:r w:rsidRPr="00D83760">
        <w:t>единицу,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которой</w:t>
      </w:r>
      <w:r w:rsidR="00D83760" w:rsidRPr="00D83760">
        <w:t xml:space="preserve"> </w:t>
      </w:r>
      <w:r w:rsidRPr="00D83760">
        <w:t>установлены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основании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. </w:t>
      </w:r>
      <w:r w:rsidRPr="00D83760">
        <w:t>Район</w:t>
      </w:r>
      <w:r w:rsidR="00D83760" w:rsidRPr="00D83760">
        <w:t xml:space="preserve"> </w:t>
      </w:r>
      <w:r w:rsidRPr="00D83760">
        <w:t>состоит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кварталов</w:t>
      </w:r>
      <w:r w:rsidR="00D83760">
        <w:t xml:space="preserve"> (</w:t>
      </w:r>
      <w:r w:rsidRPr="00D83760">
        <w:t>секций</w:t>
      </w:r>
      <w:r w:rsidR="00D83760" w:rsidRPr="00D83760">
        <w:t xml:space="preserve">) </w:t>
      </w:r>
      <w:r w:rsidRPr="00D83760">
        <w:t>и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. </w:t>
      </w:r>
      <w:r w:rsidRPr="00D83760">
        <w:t>Каждому</w:t>
      </w:r>
      <w:r w:rsidR="00D83760" w:rsidRPr="00D83760">
        <w:t xml:space="preserve"> </w:t>
      </w:r>
      <w:r w:rsidRPr="00D83760">
        <w:t>району</w:t>
      </w:r>
      <w:r w:rsidR="00D83760" w:rsidRPr="00D83760">
        <w:t xml:space="preserve"> </w:t>
      </w:r>
      <w:r w:rsidRPr="00D83760">
        <w:t>присваивается</w:t>
      </w:r>
      <w:r w:rsidR="00D83760" w:rsidRPr="00D83760">
        <w:t xml:space="preserve"> </w:t>
      </w:r>
      <w:r w:rsidRPr="00D83760">
        <w:t>номер,</w:t>
      </w:r>
      <w:r w:rsidR="00D83760" w:rsidRPr="00D83760">
        <w:t xml:space="preserve"> </w:t>
      </w:r>
      <w:r w:rsidRPr="00D83760">
        <w:t>состоящий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двух</w:t>
      </w:r>
      <w:r w:rsidR="00D83760" w:rsidRPr="00D83760">
        <w:t xml:space="preserve"> </w:t>
      </w:r>
      <w:r w:rsidRPr="00D83760">
        <w:t>знаков,</w:t>
      </w:r>
      <w:r w:rsidR="00D83760" w:rsidRPr="00D83760">
        <w:t xml:space="preserve"> </w:t>
      </w:r>
      <w:r w:rsidRPr="00D83760">
        <w:t>соответствующих</w:t>
      </w:r>
      <w:r w:rsidR="00D83760" w:rsidRPr="00D83760">
        <w:t xml:space="preserve"> </w:t>
      </w:r>
      <w:r w:rsidRPr="00D83760">
        <w:t>алфавитному</w:t>
      </w:r>
      <w:r w:rsidR="00D83760" w:rsidRPr="00D83760">
        <w:t xml:space="preserve"> </w:t>
      </w:r>
      <w:r w:rsidRPr="00D83760">
        <w:t>списку</w:t>
      </w:r>
      <w:r w:rsidR="00D83760" w:rsidRPr="00D83760">
        <w:t xml:space="preserve"> </w:t>
      </w:r>
      <w:r w:rsidRPr="00D83760">
        <w:t>районов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квартал</w:t>
      </w:r>
      <w:r w:rsidR="00D83760">
        <w:t xml:space="preserve"> (</w:t>
      </w:r>
      <w:r w:rsidRPr="00D83760">
        <w:t>секция</w:t>
      </w:r>
      <w:r w:rsidR="00D83760" w:rsidRPr="00D83760">
        <w:t xml:space="preserve">) - </w:t>
      </w:r>
      <w:r w:rsidRPr="00D83760">
        <w:t>территориальная</w:t>
      </w:r>
      <w:r w:rsidR="00D83760" w:rsidRPr="00D83760">
        <w:t xml:space="preserve"> </w:t>
      </w:r>
      <w:r w:rsidRPr="00D83760">
        <w:t>единица,</w:t>
      </w:r>
      <w:r w:rsidR="00D83760" w:rsidRPr="00D83760">
        <w:t xml:space="preserve"> </w:t>
      </w:r>
      <w:r w:rsidRPr="00D83760">
        <w:t>границами</w:t>
      </w:r>
      <w:r w:rsidR="00D83760" w:rsidRPr="00D83760">
        <w:t xml:space="preserve"> </w:t>
      </w:r>
      <w:r w:rsidRPr="00D83760">
        <w:t>которой</w:t>
      </w:r>
      <w:r w:rsidR="00D83760" w:rsidRPr="00D83760">
        <w:t xml:space="preserve"> </w:t>
      </w:r>
      <w:r w:rsidRPr="00D83760">
        <w:t>являются</w:t>
      </w:r>
      <w:r w:rsidR="00D83760" w:rsidRPr="00D83760">
        <w:t xml:space="preserve"> </w:t>
      </w:r>
      <w:r w:rsidRPr="00D83760">
        <w:t>красные</w:t>
      </w:r>
      <w:r w:rsidR="00D83760" w:rsidRPr="00D83760">
        <w:t xml:space="preserve"> </w:t>
      </w:r>
      <w:r w:rsidRPr="00D83760">
        <w:t>линии</w:t>
      </w:r>
      <w:r w:rsidR="00D83760" w:rsidRPr="00D83760">
        <w:t xml:space="preserve"> </w:t>
      </w:r>
      <w:r w:rsidRPr="00D83760">
        <w:t>застройки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отвода</w:t>
      </w:r>
      <w:r w:rsidR="00D83760" w:rsidRPr="00D83760">
        <w:t xml:space="preserve"> </w:t>
      </w:r>
      <w:r w:rsidRPr="00D83760">
        <w:t>дорог</w:t>
      </w:r>
      <w:r w:rsidR="00D83760">
        <w:t xml:space="preserve"> (</w:t>
      </w:r>
      <w:r w:rsidRPr="00D83760">
        <w:t>улиц</w:t>
      </w:r>
      <w:r w:rsidR="00D83760" w:rsidRPr="00D83760">
        <w:t xml:space="preserve">). </w:t>
      </w:r>
      <w:r w:rsidRPr="00D83760">
        <w:t>Кварталы</w:t>
      </w:r>
      <w:r w:rsidR="00D83760" w:rsidRPr="00D83760">
        <w:t xml:space="preserve"> </w:t>
      </w:r>
      <w:r w:rsidRPr="00D83760">
        <w:t>внутри</w:t>
      </w:r>
      <w:r w:rsidR="00D83760" w:rsidRPr="00D83760">
        <w:t xml:space="preserve"> </w:t>
      </w:r>
      <w:r w:rsidRPr="00D83760">
        <w:t>района</w:t>
      </w:r>
      <w:r w:rsidR="00D83760">
        <w:t xml:space="preserve"> (</w:t>
      </w:r>
      <w:r w:rsidRPr="00D83760">
        <w:t>города</w:t>
      </w:r>
      <w:r w:rsidR="00D83760" w:rsidRPr="00D83760">
        <w:t xml:space="preserve">) </w:t>
      </w:r>
      <w:r w:rsidRPr="00D83760">
        <w:t>нумеруются</w:t>
      </w:r>
      <w:r w:rsidR="00D83760" w:rsidRPr="00D83760">
        <w:t xml:space="preserve"> </w:t>
      </w:r>
      <w:r w:rsidRPr="00D83760">
        <w:t>слева</w:t>
      </w:r>
      <w:r w:rsidR="00D83760" w:rsidRPr="00D83760">
        <w:t xml:space="preserve"> - </w:t>
      </w:r>
      <w:r w:rsidRPr="00D83760">
        <w:t>направо,</w:t>
      </w:r>
      <w:r w:rsidR="00D83760" w:rsidRPr="00D83760">
        <w:t xml:space="preserve"> </w:t>
      </w:r>
      <w:r w:rsidRPr="00D83760">
        <w:t>сверху</w:t>
      </w:r>
      <w:r w:rsidR="00D83760" w:rsidRPr="00D83760">
        <w:t xml:space="preserve"> - </w:t>
      </w:r>
      <w:r w:rsidRPr="00D83760">
        <w:t>вниз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мере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формирования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описываются</w:t>
      </w:r>
      <w:r w:rsidR="00D83760" w:rsidRPr="00D83760">
        <w:t xml:space="preserve"> </w:t>
      </w:r>
      <w:r w:rsidRPr="00D83760">
        <w:t>тремя</w:t>
      </w:r>
      <w:r w:rsidR="00D83760" w:rsidRPr="00D83760">
        <w:t xml:space="preserve"> </w:t>
      </w:r>
      <w:r w:rsidRPr="00D83760">
        <w:t>знаками</w:t>
      </w:r>
      <w:r w:rsidR="00D83760" w:rsidRPr="00D83760">
        <w:t xml:space="preserve">. 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применена</w:t>
      </w:r>
      <w:r w:rsidR="00D83760" w:rsidRPr="00D83760">
        <w:t xml:space="preserve"> </w:t>
      </w:r>
      <w:r w:rsidRPr="00D83760">
        <w:t>другая</w:t>
      </w:r>
      <w:r w:rsidR="00D83760" w:rsidRPr="00D83760">
        <w:t xml:space="preserve"> </w:t>
      </w:r>
      <w:r w:rsidRPr="00D83760">
        <w:t>система</w:t>
      </w:r>
      <w:r w:rsidR="00D83760" w:rsidRPr="00D83760">
        <w:t xml:space="preserve"> </w:t>
      </w:r>
      <w:r w:rsidRPr="00D83760">
        <w:t>нумерации,</w:t>
      </w:r>
      <w:r w:rsidR="00D83760" w:rsidRPr="00D83760">
        <w:t xml:space="preserve"> </w:t>
      </w:r>
      <w:r w:rsidRPr="00D83760">
        <w:t>однако</w:t>
      </w:r>
      <w:r w:rsidR="00D83760" w:rsidRPr="00D83760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должно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оговорено</w:t>
      </w:r>
      <w:r w:rsidR="00D83760" w:rsidRPr="00D83760">
        <w:t xml:space="preserve">. </w:t>
      </w:r>
      <w:r w:rsidRPr="00D83760">
        <w:t>Кроме</w:t>
      </w:r>
      <w:r w:rsidR="00D83760" w:rsidRPr="00D83760">
        <w:t xml:space="preserve"> </w:t>
      </w:r>
      <w:r w:rsidRPr="00D83760">
        <w:t>этого,</w:t>
      </w:r>
      <w:r w:rsidR="00D83760" w:rsidRPr="00D83760">
        <w:t xml:space="preserve"> </w:t>
      </w:r>
      <w:r w:rsidRPr="00D83760">
        <w:t>если</w:t>
      </w:r>
      <w:r w:rsidR="00D83760" w:rsidRPr="00D83760">
        <w:t xml:space="preserve"> </w:t>
      </w:r>
      <w:r w:rsidRPr="00D83760">
        <w:t>трех</w:t>
      </w:r>
      <w:r w:rsidR="00D83760" w:rsidRPr="00D83760">
        <w:t xml:space="preserve"> </w:t>
      </w:r>
      <w:r w:rsidRPr="00D83760">
        <w:t>позиций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охвата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оказывается</w:t>
      </w:r>
      <w:r w:rsidR="00D83760" w:rsidRPr="00D83760">
        <w:t xml:space="preserve"> </w:t>
      </w:r>
      <w:r w:rsidRPr="00D83760">
        <w:t>недостаточно,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ним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добавлена</w:t>
      </w:r>
      <w:r w:rsidR="00D83760" w:rsidRPr="00D83760">
        <w:t xml:space="preserve"> </w:t>
      </w:r>
      <w:r w:rsidRPr="00D83760">
        <w:t>буква</w:t>
      </w:r>
      <w:r w:rsidR="00D83760">
        <w:t xml:space="preserve"> (</w:t>
      </w:r>
      <w:r w:rsidRPr="00D83760">
        <w:t>например,</w:t>
      </w:r>
      <w:r w:rsidR="00D83760" w:rsidRPr="00D83760">
        <w:t xml:space="preserve"> </w:t>
      </w:r>
      <w:r w:rsidRPr="00D83760">
        <w:t>первая</w:t>
      </w:r>
      <w:r w:rsidR="00D83760" w:rsidRPr="00D83760">
        <w:t xml:space="preserve"> </w:t>
      </w:r>
      <w:r w:rsidRPr="00D83760">
        <w:t>буква</w:t>
      </w:r>
      <w:r w:rsidR="00D83760" w:rsidRPr="00D83760">
        <w:t xml:space="preserve"> </w:t>
      </w:r>
      <w:r w:rsidRPr="00D83760">
        <w:t>района</w:t>
      </w:r>
      <w:r w:rsidR="00D83760" w:rsidRPr="00D83760">
        <w:t xml:space="preserve">: </w:t>
      </w:r>
      <w:r w:rsidRPr="00D83760">
        <w:t>Центральный</w:t>
      </w:r>
      <w:r w:rsidR="00D83760" w:rsidRPr="00D83760">
        <w:t xml:space="preserve"> - </w:t>
      </w:r>
      <w:r w:rsidRPr="00D83760">
        <w:t>Ц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улица</w:t>
      </w:r>
      <w:r w:rsidR="00D83760" w:rsidRPr="00D83760">
        <w:t xml:space="preserve"> - </w:t>
      </w:r>
      <w:r w:rsidRPr="00D83760">
        <w:t>это</w:t>
      </w:r>
      <w:r w:rsidR="00D83760" w:rsidRPr="00D83760">
        <w:t xml:space="preserve"> </w:t>
      </w:r>
      <w:r w:rsidRPr="00D83760">
        <w:t>часть</w:t>
      </w:r>
      <w:r w:rsidR="00D83760" w:rsidRPr="00D83760">
        <w:t xml:space="preserve"> </w:t>
      </w:r>
      <w:r w:rsidRPr="00D83760">
        <w:t>территории,</w:t>
      </w:r>
      <w:r w:rsidR="00D83760" w:rsidRPr="00D83760">
        <w:t xml:space="preserve"> </w:t>
      </w:r>
      <w:r w:rsidRPr="00D83760">
        <w:t>ограниченная</w:t>
      </w:r>
      <w:r w:rsidR="00D83760" w:rsidRPr="00D83760">
        <w:t xml:space="preserve"> </w:t>
      </w:r>
      <w:r w:rsidRPr="00D83760">
        <w:t>красными</w:t>
      </w:r>
      <w:r w:rsidR="00D83760" w:rsidRPr="00D83760">
        <w:t xml:space="preserve"> </w:t>
      </w:r>
      <w:r w:rsidRPr="00D83760">
        <w:t>линиями</w:t>
      </w:r>
      <w:r w:rsidR="00D83760" w:rsidRPr="00D83760">
        <w:t xml:space="preserve"> </w:t>
      </w:r>
      <w:r w:rsidR="00924FBE">
        <w:t>за</w:t>
      </w:r>
      <w:r w:rsidRPr="00D83760">
        <w:t>стройки,</w:t>
      </w:r>
      <w:r w:rsidR="00D83760" w:rsidRPr="00D83760">
        <w:t xml:space="preserve"> </w:t>
      </w:r>
      <w:r w:rsidRPr="00D83760">
        <w:t>предназначенная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перемещения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видов</w:t>
      </w:r>
      <w:r w:rsidR="00D83760" w:rsidRPr="00D83760">
        <w:t xml:space="preserve"> </w:t>
      </w:r>
      <w:r w:rsidRPr="00D83760">
        <w:t>транспорта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="00924FBE">
        <w:t>пеше</w:t>
      </w:r>
      <w:r w:rsidRPr="00D83760">
        <w:t>ходного</w:t>
      </w:r>
      <w:r w:rsidR="00D83760" w:rsidRPr="00D83760">
        <w:t xml:space="preserve"> </w:t>
      </w:r>
      <w:r w:rsidRPr="00D83760">
        <w:t>движения</w:t>
      </w:r>
      <w:r w:rsidR="00D83760" w:rsidRPr="00D83760">
        <w:t xml:space="preserve">. </w:t>
      </w:r>
      <w:r w:rsidRPr="00D83760">
        <w:t>Улицы</w:t>
      </w:r>
      <w:r w:rsidR="00D83760" w:rsidRPr="00D83760">
        <w:t xml:space="preserve"> </w:t>
      </w:r>
      <w:r w:rsidRPr="00D83760">
        <w:t>состоят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отрезков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. </w:t>
      </w:r>
      <w:r w:rsidRPr="00D83760">
        <w:t>Пересечение</w:t>
      </w:r>
      <w:r w:rsidR="00D83760" w:rsidRPr="00D83760">
        <w:t xml:space="preserve"> </w:t>
      </w:r>
      <w:r w:rsidRPr="00D83760">
        <w:t>нескольких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 </w:t>
      </w:r>
      <w:r w:rsidRPr="00D83760">
        <w:t>образует</w:t>
      </w:r>
      <w:r w:rsidR="00D83760" w:rsidRPr="00D83760">
        <w:t xml:space="preserve"> </w:t>
      </w:r>
      <w:r w:rsidRPr="00D83760">
        <w:t>перекресток</w:t>
      </w:r>
      <w:r w:rsidR="00D83760" w:rsidRPr="00D83760">
        <w:t xml:space="preserve">. </w:t>
      </w:r>
      <w:r w:rsidRPr="00D83760">
        <w:t>Улицы</w:t>
      </w:r>
      <w:r w:rsidR="00D83760" w:rsidRPr="00D83760">
        <w:t xml:space="preserve"> </w:t>
      </w:r>
      <w:r w:rsidRPr="00D83760">
        <w:t>обозначаются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черте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 w:rsidRPr="00D83760">
        <w:t xml:space="preserve"> </w:t>
      </w:r>
      <w:r w:rsidRPr="00D83760">
        <w:t>кодом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соответствии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алфавитным</w:t>
      </w:r>
      <w:r w:rsidR="00D83760" w:rsidRPr="00D83760">
        <w:t xml:space="preserve"> </w:t>
      </w:r>
      <w:r w:rsidRPr="00D83760">
        <w:t>списком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состоит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четырех</w:t>
      </w:r>
      <w:r w:rsidR="00D83760" w:rsidRPr="00D83760">
        <w:t xml:space="preserve"> </w:t>
      </w:r>
      <w:r w:rsidRPr="00D83760">
        <w:t>знаков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отрезок</w:t>
      </w:r>
      <w:r w:rsidR="00D83760" w:rsidRPr="00D83760">
        <w:t xml:space="preserve"> </w:t>
      </w:r>
      <w:r w:rsidRPr="00D83760">
        <w:t>улицы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частью</w:t>
      </w:r>
      <w:r w:rsidR="00D83760" w:rsidRPr="00D83760">
        <w:t xml:space="preserve"> </w:t>
      </w:r>
      <w:r w:rsidRPr="00D83760">
        <w:t>улицы,</w:t>
      </w:r>
      <w:r w:rsidR="00D83760" w:rsidRPr="00D83760">
        <w:t xml:space="preserve"> </w:t>
      </w:r>
      <w:r w:rsidRPr="00D83760">
        <w:t>ограниченной</w:t>
      </w:r>
      <w:r w:rsidR="00D83760" w:rsidRPr="00D83760">
        <w:t xml:space="preserve"> </w:t>
      </w:r>
      <w:r w:rsidRPr="00D83760">
        <w:t>ближайшими</w:t>
      </w:r>
      <w:r w:rsidR="00D83760" w:rsidRPr="00D83760">
        <w:t xml:space="preserve"> </w:t>
      </w:r>
      <w:r w:rsidRPr="00D83760">
        <w:t>перекрестками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красными</w:t>
      </w:r>
      <w:r w:rsidR="00D83760" w:rsidRPr="00D83760">
        <w:t xml:space="preserve"> </w:t>
      </w:r>
      <w:r w:rsidRPr="00D83760">
        <w:t>линиями</w:t>
      </w:r>
      <w:r w:rsidR="00D83760" w:rsidRPr="00D83760">
        <w:t xml:space="preserve"> </w:t>
      </w:r>
      <w:r w:rsidRPr="00D83760">
        <w:t>застройки</w:t>
      </w:r>
      <w:r w:rsidR="00D83760" w:rsidRPr="00D83760">
        <w:t xml:space="preserve">. </w:t>
      </w:r>
      <w:r w:rsidRPr="00D83760">
        <w:t>Отрезки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 </w:t>
      </w:r>
      <w:r w:rsidRPr="00D83760">
        <w:t>нумеруются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каждой</w:t>
      </w:r>
      <w:r w:rsidR="00D83760" w:rsidRPr="00D83760">
        <w:t xml:space="preserve"> </w:t>
      </w:r>
      <w:r w:rsidRPr="00D83760">
        <w:t>улице</w:t>
      </w:r>
      <w:r w:rsidR="00D83760" w:rsidRPr="00D83760">
        <w:t xml:space="preserve"> </w:t>
      </w:r>
      <w:r w:rsidRPr="00D83760">
        <w:t>двузначными</w:t>
      </w:r>
      <w:r w:rsidR="00D83760" w:rsidRPr="00D83760">
        <w:t xml:space="preserve"> </w:t>
      </w:r>
      <w:r w:rsidRPr="00D83760">
        <w:t>числами</w:t>
      </w:r>
      <w:r w:rsidR="00D83760">
        <w:t xml:space="preserve"> (</w:t>
      </w:r>
      <w:r w:rsidRPr="00D83760">
        <w:t>рис</w:t>
      </w:r>
      <w:r w:rsidR="00D83760">
        <w:t>.5.1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площадь</w:t>
      </w:r>
      <w:r w:rsidR="00D83760">
        <w:t xml:space="preserve"> (</w:t>
      </w:r>
      <w:r w:rsidRPr="00D83760">
        <w:t>перекресток</w:t>
      </w:r>
      <w:r w:rsidR="00D83760" w:rsidRPr="00D83760">
        <w:t xml:space="preserve">)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пересечение</w:t>
      </w:r>
      <w:r w:rsidR="00D83760" w:rsidRPr="00D83760">
        <w:t xml:space="preserve"> </w:t>
      </w:r>
      <w:r w:rsidRPr="00D83760">
        <w:t>нескольких</w:t>
      </w:r>
      <w:r w:rsidR="00D83760" w:rsidRPr="00D83760">
        <w:t xml:space="preserve"> </w:t>
      </w:r>
      <w:r w:rsidRPr="00D83760">
        <w:t>улиц,</w:t>
      </w:r>
      <w:r w:rsidR="00D83760" w:rsidRPr="00D83760">
        <w:t xml:space="preserve"> </w:t>
      </w:r>
      <w:r w:rsidRPr="00D83760">
        <w:t>ограниченных</w:t>
      </w:r>
      <w:r w:rsidR="00D83760" w:rsidRPr="00D83760">
        <w:t xml:space="preserve"> </w:t>
      </w:r>
      <w:r w:rsidRPr="00D83760">
        <w:t>линиями</w:t>
      </w:r>
      <w:r w:rsidR="00D83760" w:rsidRPr="00D83760">
        <w:t xml:space="preserve"> </w:t>
      </w:r>
      <w:r w:rsidRPr="00D83760">
        <w:t>застройки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площади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пять</w:t>
      </w:r>
      <w:r w:rsidR="00D83760" w:rsidRPr="00D83760">
        <w:t xml:space="preserve"> </w:t>
      </w:r>
      <w:r w:rsidRPr="00D83760">
        <w:t>знаков</w:t>
      </w:r>
      <w:r w:rsidR="00D83760" w:rsidRPr="00D83760">
        <w:t xml:space="preserve">. </w:t>
      </w:r>
      <w:r w:rsidRPr="00D83760">
        <w:t>Площадь,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отличие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перекрестка,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название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кадастровый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- </w:t>
      </w:r>
      <w:r w:rsidRPr="00D83760">
        <w:t>это</w:t>
      </w:r>
      <w:r w:rsidR="00D83760" w:rsidRPr="00D83760">
        <w:t xml:space="preserve"> </w:t>
      </w:r>
      <w:r w:rsidRPr="00D83760">
        <w:t>часть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однородными</w:t>
      </w:r>
      <w:r w:rsidR="00D83760" w:rsidRPr="00D83760">
        <w:t xml:space="preserve"> </w:t>
      </w:r>
      <w:r w:rsidRPr="00D83760">
        <w:t>показателями</w:t>
      </w:r>
      <w:r w:rsidR="00D83760" w:rsidRPr="00D83760">
        <w:t xml:space="preserve"> </w:t>
      </w:r>
      <w:r w:rsidRPr="00D83760">
        <w:t>правового,</w:t>
      </w:r>
      <w:r w:rsidR="00D83760" w:rsidRPr="00D83760">
        <w:t xml:space="preserve"> </w:t>
      </w:r>
      <w:r w:rsidRPr="00D83760">
        <w:t>хозяйственного,</w:t>
      </w:r>
      <w:r w:rsidR="00D83760" w:rsidRPr="00D83760">
        <w:t xml:space="preserve"> </w:t>
      </w:r>
      <w:r w:rsidRPr="00D83760">
        <w:t>природного,</w:t>
      </w:r>
      <w:r w:rsidR="00D83760" w:rsidRPr="00D83760">
        <w:t xml:space="preserve"> </w:t>
      </w:r>
      <w:r w:rsidRPr="00D83760">
        <w:t>экономического</w:t>
      </w:r>
      <w:r w:rsidR="00D83760" w:rsidRPr="00D83760">
        <w:t xml:space="preserve"> </w:t>
      </w:r>
      <w:r w:rsidRPr="00D83760">
        <w:t>содержания,</w:t>
      </w:r>
      <w:r w:rsidR="00D83760" w:rsidRPr="00D83760">
        <w:t xml:space="preserve"> </w:t>
      </w:r>
      <w:r w:rsidRPr="00D83760">
        <w:t>переданная</w:t>
      </w:r>
      <w:r w:rsidR="00D83760" w:rsidRPr="00D83760">
        <w:t xml:space="preserve"> </w:t>
      </w:r>
      <w:r w:rsidRPr="00D83760">
        <w:t>во</w:t>
      </w:r>
      <w:r w:rsidR="00D83760" w:rsidRPr="00D83760">
        <w:t xml:space="preserve"> </w:t>
      </w:r>
      <w:r w:rsidRPr="00D83760">
        <w:t>временное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вечное</w:t>
      </w:r>
      <w:r w:rsidR="00D83760" w:rsidRPr="00D83760">
        <w:t xml:space="preserve"> </w:t>
      </w:r>
      <w:r w:rsidRPr="00D83760">
        <w:t>пользование,</w:t>
      </w:r>
      <w:r w:rsidR="00D83760" w:rsidRPr="00D83760">
        <w:t xml:space="preserve"> </w:t>
      </w:r>
      <w:r w:rsidRPr="00D83760">
        <w:t>владение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аренду</w:t>
      </w:r>
      <w:r w:rsidR="00D83760" w:rsidRPr="00D83760">
        <w:t xml:space="preserve"> </w:t>
      </w:r>
      <w:r w:rsidRPr="00D83760">
        <w:t>юридическому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физическому</w:t>
      </w:r>
      <w:r w:rsidR="00D83760" w:rsidRPr="00D83760">
        <w:t xml:space="preserve"> </w:t>
      </w:r>
      <w:r w:rsidRPr="00D83760">
        <w:t>лицу</w:t>
      </w:r>
      <w:r w:rsidR="00D83760" w:rsidRPr="00D83760">
        <w:t xml:space="preserve">. </w:t>
      </w:r>
      <w:r w:rsidRPr="00D83760">
        <w:t>Кадастровые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нумеруются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квартала</w:t>
      </w:r>
      <w:r w:rsidR="00D83760">
        <w:t xml:space="preserve"> (</w:t>
      </w:r>
      <w:r w:rsidRPr="00D83760">
        <w:t>секции</w:t>
      </w:r>
      <w:r w:rsidR="00D83760" w:rsidRPr="00D83760">
        <w:t xml:space="preserve">). </w:t>
      </w:r>
      <w:r w:rsidRPr="00D83760">
        <w:t>Код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три</w:t>
      </w:r>
      <w:r w:rsidR="00D83760" w:rsidRPr="00D83760">
        <w:t xml:space="preserve"> </w:t>
      </w:r>
      <w:r w:rsidRPr="00D83760">
        <w:t>знака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D83760">
        <w:t>элементарный</w:t>
      </w:r>
      <w:r w:rsidR="00D83760" w:rsidRPr="00D83760">
        <w:t xml:space="preserve"> </w:t>
      </w:r>
      <w:r w:rsidRPr="00D83760">
        <w:t>объект</w:t>
      </w:r>
      <w:r w:rsidR="00D83760">
        <w:t xml:space="preserve"> (</w:t>
      </w:r>
      <w:r w:rsidRPr="00D83760">
        <w:t>угодье</w:t>
      </w:r>
      <w:r w:rsidR="00D83760" w:rsidRPr="00D83760">
        <w:t xml:space="preserve">) - </w:t>
      </w:r>
      <w:r w:rsidRPr="00D83760">
        <w:t>есть</w:t>
      </w:r>
      <w:r w:rsidR="00D83760" w:rsidRPr="00D83760">
        <w:t xml:space="preserve"> </w:t>
      </w:r>
      <w:r w:rsidRPr="00D83760">
        <w:t>составная</w:t>
      </w:r>
      <w:r w:rsidR="00D83760" w:rsidRPr="00D83760">
        <w:t xml:space="preserve"> </w:t>
      </w:r>
      <w:r w:rsidRPr="00D83760">
        <w:t>часть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отрезка</w:t>
      </w:r>
      <w:r w:rsidR="00D83760" w:rsidRPr="00D83760">
        <w:t xml:space="preserve"> </w:t>
      </w:r>
      <w:r w:rsidRPr="00D83760">
        <w:t>улицы,</w:t>
      </w:r>
      <w:r w:rsidR="00D83760" w:rsidRPr="00D83760">
        <w:t xml:space="preserve"> </w:t>
      </w:r>
      <w:r w:rsidRPr="00D83760">
        <w:t>площади,</w:t>
      </w:r>
      <w:r w:rsidR="00D83760" w:rsidRPr="00D83760">
        <w:t xml:space="preserve"> </w:t>
      </w:r>
      <w:r w:rsidRPr="00D83760">
        <w:t>перекрестка,</w:t>
      </w:r>
      <w:r w:rsidR="00D83760" w:rsidRPr="00D83760">
        <w:t xml:space="preserve"> </w:t>
      </w:r>
      <w:r w:rsidRPr="00D83760">
        <w:t>систематически</w:t>
      </w:r>
      <w:r w:rsidR="00D83760" w:rsidRPr="00D83760">
        <w:t xml:space="preserve"> </w:t>
      </w:r>
      <w:r w:rsidRPr="00D83760">
        <w:t>используемая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конкретных</w:t>
      </w:r>
      <w:r w:rsidR="00D83760" w:rsidRPr="00D83760">
        <w:t xml:space="preserve"> </w:t>
      </w:r>
      <w:r w:rsidRPr="00D83760">
        <w:t>хозяйственных</w:t>
      </w:r>
      <w:r w:rsidR="00D83760" w:rsidRPr="00D83760">
        <w:t xml:space="preserve"> </w:t>
      </w:r>
      <w:r w:rsidRPr="00D83760">
        <w:t>целей,</w:t>
      </w:r>
      <w:r w:rsidR="00D83760" w:rsidRPr="00D83760">
        <w:t xml:space="preserve"> </w:t>
      </w:r>
      <w:r w:rsidRPr="00D83760">
        <w:t>обладающая</w:t>
      </w:r>
      <w:r w:rsidR="00D83760" w:rsidRPr="00D83760">
        <w:t xml:space="preserve"> </w:t>
      </w:r>
      <w:r w:rsidRPr="00D83760">
        <w:t>однородными</w:t>
      </w:r>
      <w:r w:rsidR="00D83760" w:rsidRPr="00D83760">
        <w:t xml:space="preserve"> </w:t>
      </w:r>
      <w:r w:rsidR="00924FBE">
        <w:t>естест</w:t>
      </w:r>
      <w:r w:rsidRPr="00D83760">
        <w:t>венноисторическими</w:t>
      </w:r>
      <w:r w:rsidR="00D83760" w:rsidRPr="00D83760">
        <w:t xml:space="preserve"> </w:t>
      </w:r>
      <w:r w:rsidRPr="00D83760">
        <w:t>свойствами</w:t>
      </w:r>
      <w:r w:rsidR="00D83760" w:rsidRPr="00D83760">
        <w:t xml:space="preserve">. </w:t>
      </w:r>
      <w:r w:rsidRPr="00D83760">
        <w:t>Угодья</w:t>
      </w:r>
      <w:r w:rsidR="00D83760" w:rsidRPr="00D83760">
        <w:t xml:space="preserve"> </w:t>
      </w:r>
      <w:r w:rsidRPr="00D83760">
        <w:t>нумеруются</w:t>
      </w:r>
      <w:r w:rsidR="00D83760" w:rsidRPr="00D83760">
        <w:t xml:space="preserve"> </w:t>
      </w:r>
      <w:r w:rsidRPr="00D83760">
        <w:t>внутри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три</w:t>
      </w:r>
      <w:r w:rsidR="00D83760" w:rsidRPr="00D83760">
        <w:t xml:space="preserve"> </w:t>
      </w:r>
      <w:r w:rsidRPr="00D83760">
        <w:t>знака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Структуризация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осуществляется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картам</w:t>
      </w:r>
      <w:r w:rsidR="00D83760" w:rsidRPr="00D83760">
        <w:t xml:space="preserve"> </w:t>
      </w:r>
      <w:r w:rsidRPr="00D83760">
        <w:t>масштабов</w:t>
      </w:r>
      <w:r w:rsidR="00D83760" w:rsidRPr="00D83760">
        <w:t xml:space="preserve"> </w:t>
      </w:r>
      <w:r w:rsidRPr="00D83760">
        <w:t>1</w:t>
      </w:r>
      <w:r w:rsidR="00D83760" w:rsidRPr="00D83760">
        <w:t xml:space="preserve">: </w:t>
      </w:r>
      <w:r w:rsidRPr="00D83760">
        <w:t>5</w:t>
      </w:r>
      <w:r w:rsidR="00D83760" w:rsidRPr="00D83760">
        <w:t xml:space="preserve"> </w:t>
      </w:r>
      <w:r w:rsidRPr="00D83760">
        <w:t>000</w:t>
      </w:r>
      <w:r w:rsidR="00D83760" w:rsidRPr="00D83760">
        <w:t xml:space="preserve"> - </w:t>
      </w:r>
      <w:r w:rsidRPr="00D83760">
        <w:t>1</w:t>
      </w:r>
      <w:r w:rsidR="00D83760" w:rsidRPr="00D83760">
        <w:t xml:space="preserve">: </w:t>
      </w:r>
      <w:r w:rsidRPr="00D83760">
        <w:t>25</w:t>
      </w:r>
      <w:r w:rsidR="00D83760" w:rsidRPr="00D83760">
        <w:t xml:space="preserve"> </w:t>
      </w:r>
      <w:r w:rsidRPr="00D83760">
        <w:t>000</w:t>
      </w:r>
      <w:r w:rsidR="00D83760" w:rsidRPr="00D83760">
        <w:t xml:space="preserve">. </w:t>
      </w:r>
      <w:r w:rsidRPr="00D83760">
        <w:t>Кадастровый</w:t>
      </w:r>
      <w:r w:rsidR="00D83760" w:rsidRPr="00D83760">
        <w:t xml:space="preserve"> </w:t>
      </w:r>
      <w:r w:rsidRPr="00D83760">
        <w:t>план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содержать</w:t>
      </w:r>
      <w:r w:rsidR="00D83760" w:rsidRPr="00D83760">
        <w:t xml:space="preserve"> </w:t>
      </w:r>
      <w:r w:rsidRPr="00D83760">
        <w:t>слои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83760">
        <w:t>границы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83760">
        <w:t>границы</w:t>
      </w:r>
      <w:r w:rsidR="00D83760" w:rsidRPr="00D83760">
        <w:t xml:space="preserve"> </w:t>
      </w:r>
      <w:r w:rsidRPr="00D83760">
        <w:t>входящих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населенный</w:t>
      </w:r>
      <w:r w:rsidR="00D83760" w:rsidRPr="00D83760">
        <w:t xml:space="preserve"> </w:t>
      </w:r>
      <w:r w:rsidRPr="00D83760">
        <w:t>пункт</w:t>
      </w:r>
      <w:r w:rsidR="00D83760" w:rsidRPr="00D83760">
        <w:t xml:space="preserve"> </w:t>
      </w:r>
      <w:r w:rsidRPr="00D83760">
        <w:t>районов,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названиями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кодами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83760">
        <w:t>здания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сооружения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83760">
        <w:t>крупные</w:t>
      </w:r>
      <w:r w:rsidR="00D83760" w:rsidRPr="00D83760">
        <w:t xml:space="preserve"> </w:t>
      </w:r>
      <w:r w:rsidRPr="00D83760">
        <w:t>реки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водоемы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83760">
        <w:t>основные</w:t>
      </w:r>
      <w:r w:rsidR="00D83760" w:rsidRPr="00D83760">
        <w:t xml:space="preserve"> </w:t>
      </w:r>
      <w:r w:rsidRPr="00D83760">
        <w:t>железные</w:t>
      </w:r>
      <w:r w:rsidR="00D83760" w:rsidRPr="00D83760">
        <w:t xml:space="preserve"> </w:t>
      </w:r>
      <w:r w:rsidRPr="00D83760">
        <w:t>дороги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автострады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Структуризация</w:t>
      </w:r>
      <w:r w:rsidR="00D83760" w:rsidRPr="00D83760">
        <w:t xml:space="preserve"> </w:t>
      </w:r>
      <w:r w:rsidRPr="00D83760">
        <w:t>районов</w:t>
      </w:r>
      <w:r w:rsidR="00D83760" w:rsidRPr="00D83760">
        <w:t xml:space="preserve"> </w:t>
      </w:r>
      <w:r w:rsidRPr="00D83760">
        <w:t>осуществляется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картам</w:t>
      </w:r>
      <w:r w:rsidR="00D83760" w:rsidRPr="00D83760">
        <w:t xml:space="preserve"> </w:t>
      </w:r>
      <w:r w:rsidRPr="00D83760">
        <w:t>масштабов</w:t>
      </w:r>
      <w:r w:rsidR="00D83760" w:rsidRPr="00D83760">
        <w:t xml:space="preserve"> </w:t>
      </w:r>
      <w:r w:rsidRPr="00D83760">
        <w:t>1</w:t>
      </w:r>
      <w:r w:rsidR="00D83760" w:rsidRPr="00D83760">
        <w:t xml:space="preserve">: </w:t>
      </w:r>
      <w:r w:rsidRPr="00D83760">
        <w:t>2</w:t>
      </w:r>
      <w:r w:rsidR="00D83760" w:rsidRPr="00D83760">
        <w:t xml:space="preserve"> </w:t>
      </w:r>
      <w:r w:rsidRPr="00D83760">
        <w:t>000</w:t>
      </w:r>
      <w:r w:rsidR="00D83760" w:rsidRPr="00D83760">
        <w:t xml:space="preserve"> - </w:t>
      </w:r>
      <w:r w:rsidRPr="00D83760">
        <w:t>1</w:t>
      </w:r>
      <w:r w:rsidR="00D83760" w:rsidRPr="00D83760">
        <w:t xml:space="preserve">: </w:t>
      </w:r>
      <w:r w:rsidRPr="00D83760">
        <w:t>25</w:t>
      </w:r>
      <w:r w:rsidR="00D83760" w:rsidRPr="00D83760">
        <w:t xml:space="preserve"> </w:t>
      </w:r>
      <w:r w:rsidRPr="00D83760">
        <w:t>000</w:t>
      </w:r>
      <w:r w:rsidR="00D83760" w:rsidRPr="00D83760">
        <w:t xml:space="preserve">. </w:t>
      </w:r>
      <w:r w:rsidRPr="00D83760">
        <w:t>Кадастровый</w:t>
      </w:r>
      <w:r w:rsidR="00D83760" w:rsidRPr="00D83760">
        <w:t xml:space="preserve"> </w:t>
      </w:r>
      <w:r w:rsidRPr="00D83760">
        <w:t>план</w:t>
      </w:r>
      <w:r w:rsidR="00D83760" w:rsidRPr="00D83760">
        <w:t xml:space="preserve"> </w:t>
      </w:r>
      <w:r w:rsidRPr="00D83760">
        <w:t>районов</w:t>
      </w:r>
      <w:r w:rsidR="00D83760" w:rsidRPr="00D83760">
        <w:t xml:space="preserve"> </w:t>
      </w:r>
      <w:r w:rsidRPr="00D83760">
        <w:t>включает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D83760">
        <w:t>границы</w:t>
      </w:r>
      <w:r w:rsidR="00D83760" w:rsidRPr="00D83760">
        <w:t xml:space="preserve"> </w:t>
      </w:r>
      <w:r w:rsidRPr="00D83760">
        <w:t>районов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D83760">
        <w:t>границы</w:t>
      </w:r>
      <w:r w:rsidR="00D83760" w:rsidRPr="00D83760">
        <w:t xml:space="preserve"> </w:t>
      </w:r>
      <w:r w:rsidRPr="00D83760">
        <w:t>смежных</w:t>
      </w:r>
      <w:r w:rsidR="00D83760" w:rsidRPr="00D83760">
        <w:t xml:space="preserve"> </w:t>
      </w:r>
      <w:r w:rsidRPr="00D83760">
        <w:t>районов</w:t>
      </w:r>
      <w:r w:rsidR="00D83760" w:rsidRPr="00D83760">
        <w:t xml:space="preserve"> </w:t>
      </w:r>
      <w:r w:rsidRPr="00D83760">
        <w:t>землепользователей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D83760">
        <w:t>здания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сооружения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D83760">
        <w:t>крупные</w:t>
      </w:r>
      <w:r w:rsidR="00D83760" w:rsidRPr="00D83760">
        <w:t xml:space="preserve"> </w:t>
      </w:r>
      <w:r w:rsidRPr="00D83760">
        <w:t>реки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водоемы,</w:t>
      </w:r>
      <w:r w:rsidR="00D83760" w:rsidRPr="00D83760">
        <w:t xml:space="preserve"> </w:t>
      </w:r>
      <w:r w:rsidRPr="00D83760">
        <w:t>основные</w:t>
      </w:r>
      <w:r w:rsidR="00D83760" w:rsidRPr="00D83760">
        <w:t xml:space="preserve"> </w:t>
      </w:r>
      <w:r w:rsidRPr="00D83760">
        <w:t>железные</w:t>
      </w:r>
      <w:r w:rsidR="00D83760" w:rsidRPr="00D83760">
        <w:t xml:space="preserve"> </w:t>
      </w:r>
      <w:r w:rsidRPr="00D83760">
        <w:t>дороги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магистрали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D83760">
        <w:t>границы</w:t>
      </w:r>
      <w:r w:rsidR="00D83760" w:rsidRPr="00D83760">
        <w:t xml:space="preserve"> </w:t>
      </w:r>
      <w:r w:rsidRPr="00D83760">
        <w:t>кварталов</w:t>
      </w:r>
      <w:r w:rsidR="00D83760">
        <w:t xml:space="preserve"> (</w:t>
      </w:r>
      <w:r w:rsidRPr="00D83760">
        <w:t>секций</w:t>
      </w:r>
      <w:r w:rsidR="00D83760" w:rsidRPr="00D83760">
        <w:t xml:space="preserve">), </w:t>
      </w:r>
      <w:r w:rsidRPr="00D83760">
        <w:t>отрезков</w:t>
      </w:r>
      <w:r w:rsidR="00D83760" w:rsidRPr="00D83760">
        <w:t xml:space="preserve"> </w:t>
      </w:r>
      <w:r w:rsidRPr="00D83760">
        <w:t>улиц,</w:t>
      </w:r>
      <w:r w:rsidR="00D83760" w:rsidRPr="00D83760">
        <w:t xml:space="preserve"> </w:t>
      </w:r>
      <w:r w:rsidRPr="00D83760">
        <w:t>площадей</w:t>
      </w:r>
      <w:r w:rsidR="00D83760">
        <w:t xml:space="preserve"> (</w:t>
      </w:r>
      <w:r w:rsidRPr="00D83760">
        <w:t>перекрестков</w:t>
      </w:r>
      <w:r w:rsidR="00D83760" w:rsidRPr="00D83760">
        <w:t xml:space="preserve">) </w:t>
      </w:r>
      <w:r w:rsidRPr="00D83760">
        <w:t>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цифровое</w:t>
      </w:r>
      <w:r w:rsidR="00D83760" w:rsidRPr="00D83760">
        <w:t xml:space="preserve"> </w:t>
      </w:r>
      <w:r w:rsidRPr="00D83760">
        <w:t>обозначение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D83760">
        <w:t>название</w:t>
      </w:r>
      <w:r w:rsidR="00D83760" w:rsidRPr="00D83760">
        <w:t xml:space="preserve"> </w:t>
      </w:r>
      <w:r w:rsidRPr="00D83760">
        <w:t>улиц,</w:t>
      </w:r>
      <w:r w:rsidR="00D83760" w:rsidRPr="00D83760">
        <w:t xml:space="preserve"> </w:t>
      </w:r>
      <w:r w:rsidRPr="00D83760">
        <w:t>площадей,</w:t>
      </w:r>
      <w:r w:rsidR="00D83760" w:rsidRPr="00D83760">
        <w:t xml:space="preserve"> </w:t>
      </w:r>
      <w:r w:rsidRPr="00D83760">
        <w:t>водоемов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Графическая</w:t>
      </w:r>
      <w:r w:rsidR="00D83760" w:rsidRPr="00D83760">
        <w:t xml:space="preserve"> </w:t>
      </w:r>
      <w:r w:rsidRPr="00D83760">
        <w:t>информация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планах</w:t>
      </w:r>
      <w:r w:rsidR="00D83760" w:rsidRPr="00D83760">
        <w:t xml:space="preserve"> </w:t>
      </w:r>
      <w:r w:rsidRPr="00D83760">
        <w:t>дополняется</w:t>
      </w:r>
      <w:r w:rsidR="00D83760" w:rsidRPr="00D83760">
        <w:t xml:space="preserve"> </w:t>
      </w:r>
      <w:r w:rsidRPr="00D83760">
        <w:t>семантической</w:t>
      </w:r>
      <w:r w:rsidR="00D83760">
        <w:t xml:space="preserve"> (</w:t>
      </w:r>
      <w:r w:rsidRPr="00D83760">
        <w:t>описание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экономической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принадлежности</w:t>
      </w:r>
      <w:r w:rsidR="00D83760" w:rsidRPr="00D83760">
        <w:t xml:space="preserve">),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геометрической</w:t>
      </w:r>
      <w:r w:rsidR="00D83760">
        <w:t xml:space="preserve"> (</w:t>
      </w:r>
      <w:r w:rsidRPr="00D83760">
        <w:t>пространственное</w:t>
      </w:r>
      <w:r w:rsidR="00D83760" w:rsidRPr="00D83760">
        <w:t xml:space="preserve"> </w:t>
      </w:r>
      <w:r w:rsidRPr="00D83760">
        <w:t>положение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). </w:t>
      </w:r>
      <w:r w:rsidRPr="00D83760">
        <w:t>Сбор</w:t>
      </w:r>
      <w:r w:rsidR="00D83760" w:rsidRPr="00D83760">
        <w:t xml:space="preserve"> </w:t>
      </w:r>
      <w:r w:rsidRPr="00D83760">
        <w:t>семантической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осуществляется</w:t>
      </w:r>
      <w:r w:rsidR="00D83760" w:rsidRPr="00D83760">
        <w:t xml:space="preserve"> </w:t>
      </w:r>
      <w:r w:rsidRPr="00D83760">
        <w:t>методами</w:t>
      </w:r>
      <w:r w:rsidR="00D83760" w:rsidRPr="00D83760">
        <w:t xml:space="preserve"> </w:t>
      </w:r>
      <w:r w:rsidRPr="00D83760">
        <w:t>анкетирования,</w:t>
      </w:r>
      <w:r w:rsidR="00D83760" w:rsidRPr="00D83760">
        <w:t xml:space="preserve"> </w:t>
      </w:r>
      <w:r w:rsidRPr="00D83760">
        <w:t>интервьюирования,</w:t>
      </w:r>
      <w:r w:rsidR="00D83760" w:rsidRPr="00D83760">
        <w:t xml:space="preserve"> </w:t>
      </w:r>
      <w:r w:rsidRPr="00D83760">
        <w:t>обследования,</w:t>
      </w:r>
      <w:r w:rsidR="00D83760" w:rsidRPr="00D83760">
        <w:t xml:space="preserve"> </w:t>
      </w:r>
      <w:r w:rsidRPr="00D83760">
        <w:t>выборочного</w:t>
      </w:r>
      <w:r w:rsidR="00D83760" w:rsidRPr="00D83760">
        <w:t xml:space="preserve"> </w:t>
      </w:r>
      <w:r w:rsidRPr="00D83760">
        <w:t>наблюдения</w:t>
      </w:r>
      <w:r w:rsidR="00D83760" w:rsidRPr="00D83760">
        <w:t xml:space="preserve">. </w:t>
      </w:r>
      <w:r w:rsidRPr="00D83760">
        <w:t>Геометрическая</w:t>
      </w:r>
      <w:r w:rsidR="00D83760" w:rsidRPr="00D83760">
        <w:t xml:space="preserve"> </w:t>
      </w:r>
      <w:r w:rsidRPr="00D83760">
        <w:t>информация</w:t>
      </w:r>
      <w:r w:rsidR="00D83760" w:rsidRPr="00D83760">
        <w:t xml:space="preserve"> </w:t>
      </w:r>
      <w:r w:rsidRPr="00D83760">
        <w:t>формируется</w:t>
      </w:r>
      <w:r w:rsidR="00D83760" w:rsidRPr="00D83760">
        <w:t xml:space="preserve"> </w:t>
      </w:r>
      <w:r w:rsidRPr="00D83760">
        <w:t>посредством</w:t>
      </w:r>
      <w:r w:rsidR="00D83760" w:rsidRPr="00D83760">
        <w:t xml:space="preserve"> </w:t>
      </w:r>
      <w:r w:rsidRPr="00D83760">
        <w:t>наземных</w:t>
      </w:r>
      <w:r w:rsidR="00D83760" w:rsidRPr="00D83760">
        <w:t xml:space="preserve"> </w:t>
      </w:r>
      <w:r w:rsidRPr="00D83760">
        <w:t>съемок,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дигитализации</w:t>
      </w:r>
      <w:r w:rsidR="00D83760" w:rsidRPr="00D83760">
        <w:t xml:space="preserve"> </w:t>
      </w:r>
      <w:r w:rsidRPr="00D83760">
        <w:t>имеющихся</w:t>
      </w:r>
      <w:r w:rsidR="00D83760" w:rsidRPr="00D83760">
        <w:t xml:space="preserve"> </w:t>
      </w:r>
      <w:r w:rsidRPr="00D83760">
        <w:t>картографических</w:t>
      </w:r>
      <w:r w:rsidR="00D83760" w:rsidRPr="00D83760">
        <w:t xml:space="preserve"> </w:t>
      </w:r>
      <w:r w:rsidRPr="00D83760">
        <w:t>материалов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аэрофотоснимков</w:t>
      </w:r>
      <w:r w:rsidR="00D83760" w:rsidRPr="00D83760">
        <w:t xml:space="preserve">. </w:t>
      </w:r>
      <w:r w:rsidRPr="00D83760">
        <w:t>Вначале</w:t>
      </w:r>
      <w:r w:rsidR="00D83760" w:rsidRPr="00D83760">
        <w:t xml:space="preserve"> </w:t>
      </w:r>
      <w:r w:rsidRPr="00D83760">
        <w:t>концентрируется</w:t>
      </w:r>
      <w:r w:rsidR="00D83760" w:rsidRPr="00D83760">
        <w:t xml:space="preserve"> </w:t>
      </w:r>
      <w:r w:rsidRPr="00D83760">
        <w:t>информация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границах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входящих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него</w:t>
      </w:r>
      <w:r w:rsidR="00D83760" w:rsidRPr="00D83760">
        <w:t xml:space="preserve"> </w:t>
      </w:r>
      <w:r w:rsidRPr="00D83760">
        <w:t>районов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дигитайзере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векторизаторе</w:t>
      </w:r>
      <w:r w:rsidR="00D83760" w:rsidRPr="00D83760">
        <w:t xml:space="preserve">. </w:t>
      </w:r>
      <w:r w:rsidRPr="00D83760">
        <w:t>Эта</w:t>
      </w:r>
      <w:r w:rsidR="00D83760" w:rsidRPr="00D83760">
        <w:t xml:space="preserve"> </w:t>
      </w:r>
      <w:r w:rsidRPr="00D83760">
        <w:t>информация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дальнейшем</w:t>
      </w:r>
      <w:r w:rsidR="00D83760" w:rsidRPr="00D83760">
        <w:t xml:space="preserve"> </w:t>
      </w:r>
      <w:r w:rsidRPr="00D83760">
        <w:t>пополняется</w:t>
      </w:r>
      <w:r w:rsidR="00D83760" w:rsidRPr="00D83760">
        <w:t xml:space="preserve"> </w:t>
      </w:r>
      <w:r w:rsidRPr="00D83760">
        <w:t>содержательной</w:t>
      </w:r>
      <w:r w:rsidR="00D83760" w:rsidRPr="00D83760">
        <w:t xml:space="preserve">. </w:t>
      </w:r>
      <w:r w:rsidRPr="00D83760">
        <w:t>При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оформляется</w:t>
      </w:r>
      <w:r w:rsidR="00D83760" w:rsidRPr="00D83760">
        <w:t xml:space="preserve">: </w:t>
      </w:r>
      <w:r w:rsidRPr="00D83760">
        <w:t>паспорт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>
        <w:t xml:space="preserve"> (</w:t>
      </w:r>
      <w:r w:rsidRPr="00D83760">
        <w:t>прил</w:t>
      </w:r>
      <w:r w:rsidR="00D83760">
        <w:t>.4</w:t>
      </w:r>
      <w:r w:rsidR="00D83760" w:rsidRPr="00D83760">
        <w:t xml:space="preserve">); </w:t>
      </w:r>
      <w:r w:rsidRPr="00D83760">
        <w:t>паспорт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участка</w:t>
      </w:r>
      <w:r w:rsidR="00D83760">
        <w:t xml:space="preserve"> (</w:t>
      </w:r>
      <w:r w:rsidRPr="00D83760">
        <w:t>прил</w:t>
      </w:r>
      <w:r w:rsidR="00D83760">
        <w:t>.5</w:t>
      </w:r>
      <w:r w:rsidR="00D83760" w:rsidRPr="00D83760">
        <w:t xml:space="preserve">); </w:t>
      </w:r>
      <w:r w:rsidRPr="00D83760">
        <w:t>паспорт</w:t>
      </w:r>
      <w:r w:rsidR="00D83760" w:rsidRPr="00D83760">
        <w:t xml:space="preserve"> </w:t>
      </w:r>
      <w:r w:rsidRPr="00D83760">
        <w:t>района</w:t>
      </w:r>
      <w:r w:rsidR="00D83760">
        <w:t xml:space="preserve"> (</w:t>
      </w:r>
      <w:r w:rsidRPr="00D83760">
        <w:t>прил</w:t>
      </w:r>
      <w:r w:rsidR="00D83760">
        <w:t>.6</w:t>
      </w:r>
      <w:r w:rsidR="00D83760" w:rsidRPr="00D83760">
        <w:t xml:space="preserve">); </w:t>
      </w:r>
      <w:r w:rsidRPr="00D83760">
        <w:t>паспорт</w:t>
      </w:r>
      <w:r w:rsidR="00D83760" w:rsidRPr="00D83760">
        <w:t xml:space="preserve"> </w:t>
      </w:r>
      <w:r w:rsidRPr="00D83760">
        <w:t>площади</w:t>
      </w:r>
      <w:r w:rsidR="00D83760">
        <w:t xml:space="preserve"> (</w:t>
      </w:r>
      <w:r w:rsidRPr="00D83760">
        <w:t>прил</w:t>
      </w:r>
      <w:r w:rsidR="00D83760">
        <w:t>.7</w:t>
      </w:r>
      <w:r w:rsidR="00D83760" w:rsidRPr="00D83760">
        <w:t xml:space="preserve">); </w:t>
      </w:r>
      <w:r w:rsidRPr="00D83760">
        <w:t>паспорт</w:t>
      </w:r>
      <w:r w:rsidR="00D83760" w:rsidRPr="00D83760">
        <w:t xml:space="preserve"> </w:t>
      </w:r>
      <w:r w:rsidRPr="00D83760">
        <w:t>угодья</w:t>
      </w:r>
      <w:r w:rsidR="00D83760">
        <w:t xml:space="preserve"> (</w:t>
      </w:r>
      <w:r w:rsidRPr="00D83760">
        <w:t>прил</w:t>
      </w:r>
      <w:r w:rsidR="00D83760">
        <w:t>.8</w:t>
      </w:r>
      <w:r w:rsidR="00D83760" w:rsidRPr="00D83760">
        <w:t xml:space="preserve">); </w:t>
      </w:r>
      <w:r w:rsidRPr="00D83760">
        <w:t>паспорт</w:t>
      </w:r>
      <w:r w:rsidR="00D83760" w:rsidRPr="00D83760">
        <w:t xml:space="preserve"> </w:t>
      </w:r>
      <w:r w:rsidRPr="00D83760">
        <w:t>улицы</w:t>
      </w:r>
      <w:r w:rsidR="00D83760">
        <w:t xml:space="preserve"> (</w:t>
      </w:r>
      <w:r w:rsidRPr="00D83760">
        <w:t>прил</w:t>
      </w:r>
      <w:r w:rsidR="00D83760">
        <w:t>.9</w:t>
      </w:r>
      <w:r w:rsidR="00D83760" w:rsidRPr="00D83760">
        <w:t xml:space="preserve">); </w:t>
      </w:r>
      <w:r w:rsidRPr="00D83760">
        <w:t>список</w:t>
      </w:r>
      <w:r w:rsidR="00D83760" w:rsidRPr="00D83760">
        <w:t xml:space="preserve"> </w:t>
      </w:r>
      <w:r w:rsidRPr="00D83760">
        <w:t>площадей</w:t>
      </w:r>
      <w:r w:rsidR="00D83760">
        <w:t xml:space="preserve"> (</w:t>
      </w:r>
      <w:r w:rsidRPr="00D83760">
        <w:t>прил</w:t>
      </w:r>
      <w:r w:rsidR="00D83760">
        <w:t>.1</w:t>
      </w:r>
      <w:r w:rsidRPr="00D83760">
        <w:t>0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Сбор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район</w:t>
      </w:r>
      <w:r w:rsidR="00D83760" w:rsidRPr="00D83760">
        <w:t xml:space="preserve"> </w:t>
      </w:r>
      <w:r w:rsidRPr="00D83760">
        <w:t>начинается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формирования</w:t>
      </w:r>
      <w:r w:rsidR="00D83760" w:rsidRPr="00D83760">
        <w:t xml:space="preserve"> </w:t>
      </w:r>
      <w:r w:rsidRPr="00D83760">
        <w:t>объекта</w:t>
      </w:r>
      <w:r w:rsidR="00D83760">
        <w:t xml:space="preserve"> "</w:t>
      </w:r>
      <w:r w:rsidRPr="00D83760">
        <w:t>Район</w:t>
      </w:r>
      <w:r w:rsidR="00D83760">
        <w:t>"</w:t>
      </w:r>
      <w:r w:rsidR="00D83760" w:rsidRPr="00D83760">
        <w:t xml:space="preserve">. </w:t>
      </w:r>
      <w:r w:rsidRPr="00D83760">
        <w:t>На</w:t>
      </w:r>
      <w:r w:rsidR="00D83760" w:rsidRPr="00D83760">
        <w:t xml:space="preserve"> </w:t>
      </w:r>
      <w:r w:rsidRPr="00D83760">
        <w:t>этот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заполняется</w:t>
      </w:r>
      <w:r w:rsidR="00D83760">
        <w:t xml:space="preserve"> "</w:t>
      </w:r>
      <w:r w:rsidRPr="00D83760">
        <w:t>Паспорт</w:t>
      </w:r>
      <w:r w:rsidR="00D83760" w:rsidRPr="00D83760">
        <w:t xml:space="preserve"> </w:t>
      </w:r>
      <w:r w:rsidRPr="00D83760">
        <w:t>района</w:t>
      </w:r>
      <w:r w:rsidR="00D83760">
        <w:t>"</w:t>
      </w:r>
      <w:r w:rsidRPr="00D83760">
        <w:t>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схеме</w:t>
      </w:r>
      <w:r w:rsidR="00D83760" w:rsidRPr="00D83760">
        <w:t xml:space="preserve"> </w:t>
      </w:r>
      <w:r w:rsidRPr="00D83760">
        <w:t>отмечаются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кварталов</w:t>
      </w:r>
      <w:r w:rsidR="00D83760">
        <w:t xml:space="preserve"> (</w:t>
      </w:r>
      <w:r w:rsidRPr="00D83760">
        <w:t>секций</w:t>
      </w:r>
      <w:r w:rsidR="00D83760" w:rsidRPr="00D83760">
        <w:t xml:space="preserve">),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обозначаются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перекрестков,</w:t>
      </w:r>
      <w:r w:rsidR="00D83760" w:rsidRPr="00D83760">
        <w:t xml:space="preserve"> </w:t>
      </w:r>
      <w:r w:rsidRPr="00D83760">
        <w:t>площадей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отрезков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. </w:t>
      </w:r>
      <w:r w:rsidRPr="00D83760">
        <w:t>Затем</w:t>
      </w:r>
      <w:r w:rsidR="00D83760" w:rsidRPr="00D83760">
        <w:t xml:space="preserve"> </w:t>
      </w:r>
      <w:r w:rsidRPr="00D83760">
        <w:t>выделяются</w:t>
      </w:r>
      <w:r w:rsidR="00D83760" w:rsidRPr="00D83760">
        <w:t xml:space="preserve"> </w:t>
      </w:r>
      <w:r w:rsidRPr="00D83760">
        <w:t>объекты</w:t>
      </w:r>
      <w:r w:rsidR="00D83760">
        <w:t xml:space="preserve"> "</w:t>
      </w:r>
      <w:r w:rsidRPr="00D83760">
        <w:t>Квартал</w:t>
      </w:r>
      <w:r w:rsidR="00D83760">
        <w:t>"</w:t>
      </w:r>
      <w:r w:rsidRPr="00D83760">
        <w:t>,</w:t>
      </w:r>
      <w:r w:rsidR="00D83760" w:rsidRPr="00D83760">
        <w:t xml:space="preserve"> </w:t>
      </w:r>
      <w:r w:rsidRPr="00D83760">
        <w:t>которым</w:t>
      </w:r>
      <w:r w:rsidR="00D83760" w:rsidRPr="00D83760">
        <w:t xml:space="preserve"> </w:t>
      </w:r>
      <w:r w:rsidRPr="00D83760">
        <w:t>присваиваются</w:t>
      </w:r>
      <w:r w:rsidR="00D83760" w:rsidRPr="00D83760">
        <w:t xml:space="preserve"> </w:t>
      </w:r>
      <w:r w:rsidRPr="00D83760">
        <w:t>коды,</w:t>
      </w:r>
      <w:r w:rsidR="00D83760" w:rsidRPr="00D83760">
        <w:t xml:space="preserve"> </w:t>
      </w:r>
      <w:r w:rsidRPr="00D83760">
        <w:t>состоящие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района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соответствующего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квартала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После</w:t>
      </w:r>
      <w:r w:rsidR="00D83760" w:rsidRPr="00D83760">
        <w:t xml:space="preserve"> </w:t>
      </w:r>
      <w:r w:rsidRPr="00D83760">
        <w:t>этого</w:t>
      </w:r>
      <w:r w:rsidR="00D83760" w:rsidRPr="00D83760">
        <w:t xml:space="preserve"> </w:t>
      </w:r>
      <w:r w:rsidRPr="00D83760">
        <w:t>формируются</w:t>
      </w:r>
      <w:r w:rsidR="00D83760" w:rsidRPr="00D83760">
        <w:t xml:space="preserve"> </w:t>
      </w:r>
      <w:r w:rsidRPr="00D83760">
        <w:t>объекты</w:t>
      </w:r>
      <w:r w:rsidR="00D83760">
        <w:t xml:space="preserve"> "</w:t>
      </w:r>
      <w:r w:rsidRPr="00D83760">
        <w:t>Площадь</w:t>
      </w:r>
      <w:r w:rsidR="00D83760">
        <w:t xml:space="preserve">" </w:t>
      </w:r>
      <w:r w:rsidRPr="00D83760">
        <w:t>и</w:t>
      </w:r>
      <w:r w:rsidR="00D83760" w:rsidRPr="00D83760">
        <w:t xml:space="preserve"> </w:t>
      </w:r>
      <w:r w:rsidRPr="00D83760">
        <w:t>объекты</w:t>
      </w:r>
      <w:r w:rsidR="00D83760">
        <w:t xml:space="preserve"> "</w:t>
      </w:r>
      <w:r w:rsidRPr="00D83760">
        <w:t>Перекресток</w:t>
      </w:r>
      <w:r w:rsidR="00D83760">
        <w:t>"</w:t>
      </w:r>
      <w:r w:rsidRPr="00D83760">
        <w:t>,</w:t>
      </w:r>
      <w:r w:rsidR="00D83760" w:rsidRPr="00D83760">
        <w:t xml:space="preserve"> </w:t>
      </w:r>
      <w:r w:rsidRPr="00D83760">
        <w:t>которым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присваиваются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Сбор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квартал</w:t>
      </w:r>
      <w:r w:rsidR="00D83760">
        <w:t xml:space="preserve"> (</w:t>
      </w:r>
      <w:r w:rsidRPr="00D83760">
        <w:t>секцию</w:t>
      </w:r>
      <w:r w:rsidR="00D83760" w:rsidRPr="00D83760">
        <w:t xml:space="preserve">) </w:t>
      </w:r>
      <w:r w:rsidRPr="00D83760">
        <w:t>начинается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формирования</w:t>
      </w:r>
      <w:r w:rsidR="00D83760" w:rsidRPr="00D83760">
        <w:t xml:space="preserve"> </w:t>
      </w:r>
      <w:r w:rsidRPr="00D83760">
        <w:t>объекта</w:t>
      </w:r>
      <w:r w:rsidR="00D83760">
        <w:t xml:space="preserve"> "</w:t>
      </w:r>
      <w:r w:rsidRPr="00D83760">
        <w:t>Участок</w:t>
      </w:r>
      <w:r w:rsidR="00D83760">
        <w:t>"</w:t>
      </w:r>
      <w:r w:rsidRPr="00D83760">
        <w:t>,</w:t>
      </w:r>
      <w:r w:rsidR="00D83760" w:rsidRPr="00D83760">
        <w:t xml:space="preserve"> </w:t>
      </w:r>
      <w:r w:rsidRPr="00D83760">
        <w:t>которому</w:t>
      </w:r>
      <w:r w:rsidR="00D83760" w:rsidRPr="00D83760">
        <w:t xml:space="preserve"> </w:t>
      </w:r>
      <w:r w:rsidRPr="00D83760">
        <w:t>присваивается</w:t>
      </w:r>
      <w:r w:rsidR="00D83760" w:rsidRPr="00D83760">
        <w:t xml:space="preserve"> </w:t>
      </w:r>
      <w:r w:rsidRPr="00D83760">
        <w:t>код,</w:t>
      </w:r>
      <w:r w:rsidR="00D83760" w:rsidRPr="00D83760">
        <w:t xml:space="preserve"> </w:t>
      </w:r>
      <w:r w:rsidRPr="00D83760">
        <w:t>состоящий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района,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На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заполняется</w:t>
      </w:r>
      <w:r w:rsidR="00D83760">
        <w:t xml:space="preserve"> "</w:t>
      </w:r>
      <w:r w:rsidRPr="00D83760">
        <w:t>Паспорт</w:t>
      </w:r>
      <w:r w:rsidR="00D83760" w:rsidRPr="00D83760">
        <w:t xml:space="preserve"> </w:t>
      </w:r>
      <w:r w:rsidRPr="00D83760">
        <w:t>участка</w:t>
      </w:r>
      <w:r w:rsidR="00D83760">
        <w:t>"</w:t>
      </w:r>
      <w:r w:rsidR="00D83760" w:rsidRPr="00D83760">
        <w:t xml:space="preserve">. </w:t>
      </w:r>
      <w:r w:rsidRPr="00D83760">
        <w:t>На</w:t>
      </w:r>
      <w:r w:rsidR="00D83760" w:rsidRPr="00D83760">
        <w:t xml:space="preserve"> </w:t>
      </w:r>
      <w:r w:rsidRPr="00D83760">
        <w:t>данном</w:t>
      </w:r>
      <w:r w:rsidR="00D83760" w:rsidRPr="00D83760">
        <w:t xml:space="preserve"> </w:t>
      </w:r>
      <w:r w:rsidRPr="00D83760">
        <w:t>этапе</w:t>
      </w:r>
      <w:r w:rsidR="00D83760" w:rsidRPr="00D83760">
        <w:t xml:space="preserve"> </w:t>
      </w:r>
      <w:r w:rsidRPr="00D83760">
        <w:t>выделяются</w:t>
      </w:r>
      <w:r w:rsidR="00D83760" w:rsidRPr="00D83760">
        <w:t xml:space="preserve"> </w:t>
      </w:r>
      <w:r w:rsidRPr="00D83760">
        <w:t>объекты</w:t>
      </w:r>
      <w:r w:rsidR="00D83760">
        <w:t xml:space="preserve"> "</w:t>
      </w:r>
      <w:r w:rsidRPr="00D83760">
        <w:t>Отрезок</w:t>
      </w:r>
      <w:r w:rsidR="00D83760" w:rsidRPr="00D83760">
        <w:t xml:space="preserve"> </w:t>
      </w:r>
      <w:r w:rsidRPr="00D83760">
        <w:t>улицы</w:t>
      </w:r>
      <w:r w:rsidR="00D83760">
        <w:t>"</w:t>
      </w:r>
      <w:r w:rsidRPr="00D83760">
        <w:t>,</w:t>
      </w:r>
      <w:r w:rsidR="00D83760" w:rsidRPr="00D83760">
        <w:t xml:space="preserve"> </w:t>
      </w:r>
      <w:r w:rsidRPr="00D83760">
        <w:t>которым</w:t>
      </w:r>
      <w:r w:rsidR="00D83760" w:rsidRPr="00D83760">
        <w:t xml:space="preserve"> </w:t>
      </w:r>
      <w:r w:rsidRPr="00D83760">
        <w:t>присваиваются</w:t>
      </w:r>
      <w:r w:rsidR="00D83760" w:rsidRPr="00D83760">
        <w:t xml:space="preserve"> </w:t>
      </w:r>
      <w:r w:rsidRPr="00D83760">
        <w:t>коды,</w:t>
      </w:r>
      <w:r w:rsidR="00D83760" w:rsidRPr="00D83760">
        <w:t xml:space="preserve"> </w:t>
      </w:r>
      <w:r w:rsidRPr="00D83760">
        <w:t>состоящие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улицы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соответствии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списком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отрезка</w:t>
      </w:r>
      <w:r w:rsidR="00D83760" w:rsidRPr="00D83760">
        <w:t xml:space="preserve"> </w:t>
      </w:r>
      <w:r w:rsidRPr="00D83760">
        <w:t>улицы</w:t>
      </w:r>
      <w:r w:rsidR="00D83760" w:rsidRPr="00D83760">
        <w:t>.</w:t>
      </w:r>
    </w:p>
    <w:p w:rsidR="00D83760" w:rsidRDefault="00D83760" w:rsidP="00D83760">
      <w:pPr>
        <w:tabs>
          <w:tab w:val="left" w:pos="726"/>
        </w:tabs>
        <w:rPr>
          <w:b/>
          <w:bCs/>
          <w:kern w:val="36"/>
          <w:szCs w:val="32"/>
        </w:rPr>
      </w:pPr>
    </w:p>
    <w:p w:rsidR="00CB073E" w:rsidRDefault="00CB073E" w:rsidP="00D83760">
      <w:pPr>
        <w:pStyle w:val="1"/>
        <w:rPr>
          <w:kern w:val="36"/>
        </w:rPr>
      </w:pPr>
      <w:bookmarkStart w:id="7" w:name="_Toc293760717"/>
      <w:r w:rsidRPr="00D83760">
        <w:rPr>
          <w:kern w:val="36"/>
        </w:rPr>
        <w:t>Назначение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содержание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кадастрового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дела</w:t>
      </w:r>
      <w:bookmarkEnd w:id="7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принятии</w:t>
      </w:r>
      <w:r w:rsidR="00D83760" w:rsidRPr="00D83760">
        <w:t xml:space="preserve"> </w:t>
      </w:r>
      <w:r w:rsidRPr="00D83760">
        <w:t>заявки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заказчика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проверки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каждый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>
        <w:t xml:space="preserve"> (</w:t>
      </w:r>
      <w:r w:rsidRPr="00D83760">
        <w:t>объект</w:t>
      </w:r>
      <w:r w:rsidR="00D83760" w:rsidRPr="00D83760">
        <w:t xml:space="preserve">) </w:t>
      </w:r>
      <w:r w:rsidRPr="00D83760">
        <w:t>открывается</w:t>
      </w:r>
      <w:r w:rsidR="00D83760" w:rsidRPr="00D83760">
        <w:t xml:space="preserve"> </w:t>
      </w:r>
      <w:r w:rsidRPr="00D83760">
        <w:t>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 xml:space="preserve">. </w:t>
      </w:r>
      <w:r w:rsidRPr="00D83760">
        <w:t>Основное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назначение</w:t>
      </w:r>
      <w:r w:rsidR="00D83760" w:rsidRPr="00D83760">
        <w:t xml:space="preserve"> </w:t>
      </w:r>
      <w:r w:rsidRPr="00D83760">
        <w:t>заключается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том,</w:t>
      </w:r>
      <w:r w:rsidR="00D83760" w:rsidRPr="00D83760">
        <w:t xml:space="preserve"> </w:t>
      </w:r>
      <w:r w:rsidRPr="00D83760">
        <w:t>чтобы</w:t>
      </w:r>
      <w:r w:rsidR="00D83760" w:rsidRPr="00D83760">
        <w:t xml:space="preserve"> </w:t>
      </w:r>
      <w:r w:rsidRPr="00D83760">
        <w:t>сосредотачивать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документы,</w:t>
      </w:r>
      <w:r w:rsidR="00D83760" w:rsidRPr="00D83760">
        <w:t xml:space="preserve"> </w:t>
      </w:r>
      <w:r w:rsidRPr="00D83760">
        <w:t>предоставляемые</w:t>
      </w:r>
      <w:r w:rsidR="00D83760" w:rsidRPr="00D83760">
        <w:t xml:space="preserve"> </w:t>
      </w:r>
      <w:r w:rsidRPr="00D83760">
        <w:t>заказчиком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получаемые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процессе</w:t>
      </w:r>
      <w:r w:rsidR="00D83760" w:rsidRPr="00D83760">
        <w:t xml:space="preserve"> </w:t>
      </w:r>
      <w:r w:rsidRPr="00D83760">
        <w:t>работы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формированию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</w:t>
      </w:r>
      <w:r w:rsidR="00D83760" w:rsidRPr="00D83760">
        <w:t xml:space="preserve"> </w:t>
      </w:r>
      <w:r w:rsidRPr="00D83760">
        <w:t>определению</w:t>
      </w:r>
      <w:r w:rsidR="00D83760" w:rsidRPr="00D83760">
        <w:t xml:space="preserve"> </w:t>
      </w:r>
      <w:r w:rsidRPr="00D83760">
        <w:t>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 xml:space="preserve"> </w:t>
      </w:r>
      <w:r w:rsidRPr="00D83760">
        <w:t>состоит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трех</w:t>
      </w:r>
      <w:r w:rsidR="00D83760" w:rsidRPr="00D83760">
        <w:t xml:space="preserve"> </w:t>
      </w:r>
      <w:r w:rsidRPr="00D83760">
        <w:t>основных</w:t>
      </w:r>
      <w:r w:rsidR="00D83760" w:rsidRPr="00D83760">
        <w:t xml:space="preserve"> </w:t>
      </w:r>
      <w:r w:rsidRPr="00D83760">
        <w:t>разделов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83760">
        <w:t>технические,</w:t>
      </w:r>
      <w:r w:rsidR="00D83760" w:rsidRPr="00D83760">
        <w:t xml:space="preserve"> </w:t>
      </w:r>
      <w:r w:rsidRPr="00D83760">
        <w:t>экономические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юридические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83760">
        <w:t>основные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землепользователе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D83760">
        <w:t>обременения,</w:t>
      </w:r>
      <w:r w:rsidR="00D83760" w:rsidRPr="00D83760">
        <w:t xml:space="preserve"> </w:t>
      </w:r>
      <w:r w:rsidRPr="00D83760">
        <w:t>предупреждения,</w:t>
      </w:r>
      <w:r w:rsidR="00D83760" w:rsidRPr="00D83760">
        <w:t xml:space="preserve"> </w:t>
      </w:r>
      <w:r w:rsidRPr="00D83760">
        <w:t>претензии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Разработку</w:t>
      </w:r>
      <w:r w:rsidR="00D83760" w:rsidRPr="00D83760">
        <w:t xml:space="preserve"> </w:t>
      </w:r>
      <w:r w:rsidRPr="00D83760">
        <w:t>системы</w:t>
      </w:r>
      <w:r w:rsidR="00D83760" w:rsidRPr="00D83760">
        <w:t xml:space="preserve"> </w:t>
      </w:r>
      <w:r w:rsidRPr="00D83760">
        <w:t>регистрации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начинать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изучения</w:t>
      </w:r>
      <w:r w:rsidR="00D83760" w:rsidRPr="00D83760">
        <w:t xml:space="preserve"> </w:t>
      </w:r>
      <w:r w:rsidRPr="00D83760">
        <w:t>технических,</w:t>
      </w:r>
      <w:r w:rsidR="00D83760" w:rsidRPr="00D83760">
        <w:t xml:space="preserve"> </w:t>
      </w:r>
      <w:r w:rsidRPr="00D83760">
        <w:t>экономических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характеристик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технических</w:t>
      </w:r>
      <w:r w:rsidR="00D83760" w:rsidRPr="00D83760">
        <w:t xml:space="preserve"> </w:t>
      </w:r>
      <w:r w:rsidRPr="00D83760">
        <w:t>требований,</w:t>
      </w:r>
      <w:r w:rsidR="00D83760" w:rsidRPr="00D83760">
        <w:t xml:space="preserve"> </w:t>
      </w:r>
      <w:r w:rsidRPr="00D83760">
        <w:t>предъявляемых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этим</w:t>
      </w:r>
      <w:r w:rsidR="00D83760" w:rsidRPr="00D83760">
        <w:t xml:space="preserve"> </w:t>
      </w:r>
      <w:r w:rsidRPr="00D83760">
        <w:t>характеристикам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настоящее</w:t>
      </w:r>
      <w:r w:rsidR="00D83760" w:rsidRPr="00D83760">
        <w:t xml:space="preserve"> </w:t>
      </w:r>
      <w:r w:rsidRPr="00D83760">
        <w:t>время</w:t>
      </w:r>
      <w:r w:rsidR="00D83760" w:rsidRPr="00D83760">
        <w:t xml:space="preserve"> </w:t>
      </w:r>
      <w:r w:rsidRPr="00D83760">
        <w:t>пока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установлен</w:t>
      </w:r>
      <w:r w:rsidR="00D83760" w:rsidRPr="00D83760">
        <w:t xml:space="preserve"> </w:t>
      </w:r>
      <w:r w:rsidRPr="00D83760">
        <w:t>перечень</w:t>
      </w:r>
      <w:r w:rsidR="00D83760" w:rsidRPr="00D83760">
        <w:t xml:space="preserve"> </w:t>
      </w:r>
      <w:r w:rsidRPr="00D83760">
        <w:t>документально</w:t>
      </w:r>
      <w:r w:rsidR="00D83760" w:rsidRPr="00D83760">
        <w:t xml:space="preserve"> </w:t>
      </w:r>
      <w:r w:rsidRPr="00D83760">
        <w:t>подтвержденных</w:t>
      </w:r>
      <w:r w:rsidR="00D83760" w:rsidRPr="00D83760">
        <w:t xml:space="preserve"> </w:t>
      </w:r>
      <w:r w:rsidRPr="00D83760">
        <w:t>технических,</w:t>
      </w:r>
      <w:r w:rsidR="00D83760" w:rsidRPr="00D83760">
        <w:t xml:space="preserve"> </w:t>
      </w:r>
      <w:r w:rsidRPr="00D83760">
        <w:t>экономических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характеристик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Кадастровом</w:t>
      </w:r>
      <w:r w:rsidR="00D83760" w:rsidRPr="00D83760">
        <w:t xml:space="preserve"> </w:t>
      </w:r>
      <w:r w:rsidRPr="00D83760">
        <w:t>деле</w:t>
      </w:r>
      <w:r w:rsidR="00D83760" w:rsidRPr="00D83760">
        <w:t xml:space="preserve">. </w:t>
      </w:r>
      <w:r w:rsidRPr="00D83760">
        <w:t>Не</w:t>
      </w:r>
      <w:r w:rsidR="00D83760" w:rsidRPr="00D83760">
        <w:t xml:space="preserve"> </w:t>
      </w:r>
      <w:r w:rsidRPr="00D83760">
        <w:t>определены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технические</w:t>
      </w:r>
      <w:r w:rsidR="00D83760" w:rsidRPr="00D83760">
        <w:t xml:space="preserve"> </w:t>
      </w:r>
      <w:r w:rsidRPr="00D83760">
        <w:t>требования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этим</w:t>
      </w:r>
      <w:r w:rsidR="00D83760" w:rsidRPr="00D83760">
        <w:t xml:space="preserve"> </w:t>
      </w:r>
      <w:r w:rsidRPr="00D83760">
        <w:t>характеристикам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Показатели,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указаны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законодательных</w:t>
      </w:r>
      <w:r w:rsidR="00D83760" w:rsidRPr="00D83760">
        <w:t xml:space="preserve"> </w:t>
      </w:r>
      <w:r w:rsidRPr="00D83760">
        <w:t>актах,</w:t>
      </w:r>
      <w:r w:rsidR="00D83760" w:rsidRPr="00D83760">
        <w:t xml:space="preserve"> </w:t>
      </w:r>
      <w:r w:rsidRPr="00D83760">
        <w:t>следует</w:t>
      </w:r>
      <w:r w:rsidR="00D83760" w:rsidRPr="00D83760">
        <w:t xml:space="preserve"> </w:t>
      </w:r>
      <w:r w:rsidRPr="00D83760">
        <w:t>рассматривать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обязательные</w:t>
      </w:r>
      <w:r w:rsidR="00D83760" w:rsidRPr="00D83760">
        <w:t xml:space="preserve">. </w:t>
      </w:r>
      <w:r w:rsidRPr="00D83760">
        <w:t>Однако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кадастровом</w:t>
      </w:r>
      <w:r w:rsidR="00D83760" w:rsidRPr="00D83760">
        <w:t xml:space="preserve"> </w:t>
      </w:r>
      <w:r w:rsidRPr="00D83760">
        <w:t>деле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значительно</w:t>
      </w:r>
      <w:r w:rsidR="00D83760" w:rsidRPr="00D83760">
        <w:t xml:space="preserve"> </w:t>
      </w:r>
      <w:r w:rsidRPr="00D83760">
        <w:t>больше</w:t>
      </w:r>
      <w:r w:rsidR="00D83760" w:rsidRPr="00D83760">
        <w:t xml:space="preserve"> </w:t>
      </w:r>
      <w:r w:rsidRPr="00D83760">
        <w:t>показателей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рассмотреть</w:t>
      </w:r>
      <w:r w:rsidR="00D83760" w:rsidRPr="00D83760">
        <w:t xml:space="preserve"> </w:t>
      </w:r>
      <w:r w:rsidRPr="00D83760">
        <w:t>возможные</w:t>
      </w:r>
      <w:r w:rsidR="00D83760" w:rsidRPr="00D83760">
        <w:t xml:space="preserve"> </w:t>
      </w:r>
      <w:r w:rsidRPr="00D83760">
        <w:t>направления</w:t>
      </w:r>
      <w:r w:rsidR="00D83760" w:rsidRPr="00D83760">
        <w:t xml:space="preserve"> </w:t>
      </w:r>
      <w:r w:rsidRPr="00D83760">
        <w:t>расширения</w:t>
      </w:r>
      <w:r w:rsidR="00D83760" w:rsidRPr="00D83760">
        <w:t xml:space="preserve"> </w:t>
      </w:r>
      <w:r w:rsidRPr="00D83760">
        <w:t>характеристик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отображаемых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нем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Техническими</w:t>
      </w:r>
      <w:r w:rsidR="00D83760" w:rsidRPr="00D83760">
        <w:t xml:space="preserve"> </w:t>
      </w:r>
      <w:r w:rsidRPr="00D83760">
        <w:t>характеристиками</w:t>
      </w:r>
      <w:r w:rsidR="00D83760" w:rsidRPr="00D83760">
        <w:t xml:space="preserve"> </w:t>
      </w:r>
      <w:r w:rsidRPr="00D83760">
        <w:t>земельно-кадастрового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 xml:space="preserve"> </w:t>
      </w:r>
      <w:r w:rsidRPr="00D83760">
        <w:t>являются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D83760">
        <w:t>Местоположение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задаваемое</w:t>
      </w:r>
      <w:r w:rsidR="00D83760" w:rsidRPr="00D83760">
        <w:t xml:space="preserve"> </w:t>
      </w:r>
      <w:r w:rsidRPr="00D83760">
        <w:t>эскизом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договоров</w:t>
      </w:r>
      <w:r w:rsidR="00D83760" w:rsidRPr="00D83760">
        <w:t xml:space="preserve"> </w:t>
      </w:r>
      <w:r w:rsidRPr="00D83760">
        <w:t>краткосрочной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подготовке</w:t>
      </w:r>
      <w:r w:rsidR="00D83760" w:rsidRPr="00D83760">
        <w:t xml:space="preserve"> </w:t>
      </w:r>
      <w:r w:rsidRPr="00D83760">
        <w:t>распорядительного</w:t>
      </w:r>
      <w:r w:rsidR="00D83760" w:rsidRPr="00D83760">
        <w:t xml:space="preserve"> </w:t>
      </w:r>
      <w:r w:rsidRPr="00D83760">
        <w:t>документа</w:t>
      </w:r>
      <w:r w:rsidR="00D83760" w:rsidRPr="00D83760">
        <w:t xml:space="preserve">. </w:t>
      </w:r>
      <w:r w:rsidRPr="00D83760">
        <w:t>Эскиз</w:t>
      </w:r>
      <w:r w:rsidR="00D83760" w:rsidRPr="00D83760">
        <w:t xml:space="preserve"> </w:t>
      </w:r>
      <w:r w:rsidRPr="00D83760">
        <w:t>составляется</w:t>
      </w:r>
      <w:r w:rsidR="00D83760" w:rsidRPr="00D83760">
        <w:t xml:space="preserve"> </w:t>
      </w:r>
      <w:r w:rsidRPr="00D83760">
        <w:t>1</w:t>
      </w:r>
      <w:r w:rsidR="00D83760" w:rsidRPr="00D83760">
        <w:t xml:space="preserve">: </w:t>
      </w:r>
      <w:r w:rsidRPr="00D83760">
        <w:t>2000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основе</w:t>
      </w:r>
      <w:r w:rsidR="00D83760" w:rsidRPr="00D83760">
        <w:t xml:space="preserve"> </w:t>
      </w:r>
      <w:r w:rsidRPr="00D83760">
        <w:t>планшетов</w:t>
      </w:r>
      <w:r w:rsidR="00D83760" w:rsidRPr="00D83760">
        <w:t xml:space="preserve"> </w:t>
      </w:r>
      <w:r w:rsidRPr="00D83760">
        <w:t>масштаба</w:t>
      </w:r>
      <w:r w:rsidR="00D83760" w:rsidRPr="00D83760">
        <w:t xml:space="preserve"> </w:t>
      </w:r>
      <w:r w:rsidRPr="00D83760">
        <w:t>1</w:t>
      </w:r>
      <w:r w:rsidR="00D83760" w:rsidRPr="00D83760">
        <w:t xml:space="preserve">: </w:t>
      </w:r>
      <w:r w:rsidRPr="00D83760">
        <w:t>2</w:t>
      </w:r>
      <w:r w:rsidR="00D83760" w:rsidRPr="00D83760">
        <w:t xml:space="preserve"> </w:t>
      </w:r>
      <w:r w:rsidRPr="00D83760">
        <w:t>000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перечня</w:t>
      </w:r>
      <w:r w:rsidR="00D83760" w:rsidRPr="00D83760">
        <w:t xml:space="preserve"> </w:t>
      </w:r>
      <w:r w:rsidRPr="00D83760">
        <w:t>координат</w:t>
      </w:r>
      <w:r w:rsidR="00D83760" w:rsidRPr="00D83760">
        <w:t xml:space="preserve"> </w:t>
      </w:r>
      <w:r w:rsidRPr="00D83760">
        <w:t>углов</w:t>
      </w:r>
      <w:r w:rsidR="00D83760" w:rsidRPr="00D83760">
        <w:t xml:space="preserve"> </w:t>
      </w:r>
      <w:r w:rsidRPr="00D83760">
        <w:t>поворота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системе</w:t>
      </w:r>
      <w:r w:rsidR="00D83760" w:rsidRPr="00D83760">
        <w:t xml:space="preserve"> </w:t>
      </w:r>
      <w:r w:rsidRPr="00D83760">
        <w:t>координат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погрешностью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более</w:t>
      </w:r>
      <w:r w:rsidR="00D83760" w:rsidRPr="00D83760"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83760">
          <w:t>2</w:t>
        </w:r>
        <w:r w:rsidR="00D83760" w:rsidRPr="00D83760">
          <w:t xml:space="preserve"> </w:t>
        </w:r>
        <w:r w:rsidRPr="00D83760">
          <w:t>см</w:t>
        </w:r>
      </w:smartTag>
      <w:r w:rsidR="00D83760" w:rsidRPr="00D83760">
        <w:t xml:space="preserve"> </w:t>
      </w:r>
      <w:r w:rsidRPr="00D83760">
        <w:t>относительно</w:t>
      </w:r>
      <w:r w:rsidR="00D83760" w:rsidRPr="00D83760">
        <w:t xml:space="preserve"> </w:t>
      </w:r>
      <w:r w:rsidRPr="00D83760">
        <w:t>ближайшего</w:t>
      </w:r>
      <w:r w:rsidR="00D83760" w:rsidRPr="00D83760">
        <w:t xml:space="preserve"> </w:t>
      </w:r>
      <w:r w:rsidRPr="00D83760">
        <w:t>пункта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геодезической</w:t>
      </w:r>
      <w:r w:rsidR="00D83760" w:rsidRPr="00D83760">
        <w:t xml:space="preserve"> </w:t>
      </w:r>
      <w:r w:rsidRPr="00D83760">
        <w:t>сети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D83760">
        <w:t>Площадь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представляемая</w:t>
      </w:r>
      <w:r w:rsidR="00D83760" w:rsidRPr="00D83760">
        <w:t xml:space="preserve"> </w:t>
      </w:r>
      <w:r w:rsidRPr="00D83760">
        <w:t>геодезической</w:t>
      </w:r>
      <w:r w:rsidR="00D83760" w:rsidRPr="00D83760">
        <w:t xml:space="preserve"> </w:t>
      </w:r>
      <w:r w:rsidRPr="00D83760">
        <w:t>площадью,</w:t>
      </w:r>
      <w:r w:rsidR="00D83760" w:rsidRPr="00D83760">
        <w:t xml:space="preserve"> </w:t>
      </w:r>
      <w:r w:rsidRPr="00D83760">
        <w:t>вычисляется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координатам</w:t>
      </w:r>
      <w:r w:rsidR="00D83760" w:rsidRPr="00D83760">
        <w:t xml:space="preserve"> </w:t>
      </w:r>
      <w:r w:rsidRPr="00D83760">
        <w:t>углов</w:t>
      </w:r>
      <w:r w:rsidR="00D83760" w:rsidRPr="00D83760">
        <w:t xml:space="preserve"> </w:t>
      </w:r>
      <w:r w:rsidRPr="00D83760">
        <w:t>поворота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системе</w:t>
      </w:r>
      <w:r w:rsidR="00D83760" w:rsidRPr="00D83760">
        <w:t xml:space="preserve"> </w:t>
      </w:r>
      <w:r w:rsidRPr="00D83760">
        <w:t>координат</w:t>
      </w:r>
      <w:r w:rsidR="00D83760" w:rsidRPr="00D83760">
        <w:t xml:space="preserve">. </w:t>
      </w:r>
      <w:r w:rsidRPr="00D83760">
        <w:t>Площадь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отличаться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измеряемой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местности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помощью</w:t>
      </w:r>
      <w:r w:rsidR="00D83760" w:rsidRPr="00D83760">
        <w:t xml:space="preserve"> </w:t>
      </w:r>
      <w:r w:rsidRPr="00D83760">
        <w:t>рулетки</w:t>
      </w:r>
      <w:r w:rsidR="00D83760" w:rsidRPr="00D83760">
        <w:t xml:space="preserve"> </w:t>
      </w:r>
      <w:r w:rsidRPr="00D83760">
        <w:t>до</w:t>
      </w:r>
      <w:r w:rsidR="00D83760" w:rsidRPr="00D83760">
        <w:t xml:space="preserve"> </w:t>
      </w:r>
      <w:r w:rsidRPr="00D83760">
        <w:t>2-3%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зависимости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уклона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искажений</w:t>
      </w:r>
      <w:r w:rsidR="00D83760" w:rsidRPr="00D83760">
        <w:t xml:space="preserve"> </w:t>
      </w:r>
      <w:r w:rsidRPr="00D83760">
        <w:t>длин</w:t>
      </w:r>
      <w:r w:rsidR="00D83760" w:rsidRPr="00D83760">
        <w:t xml:space="preserve"> </w:t>
      </w:r>
      <w:r w:rsidRPr="00D83760">
        <w:t>линий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переходе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плоскость</w:t>
      </w:r>
      <w:r w:rsidR="00D83760" w:rsidRPr="00D83760">
        <w:t xml:space="preserve">. </w:t>
      </w:r>
      <w:r w:rsidRPr="00D83760">
        <w:t>Адресные</w:t>
      </w:r>
      <w:r w:rsidR="00D83760" w:rsidRPr="00D83760">
        <w:t xml:space="preserve"> </w:t>
      </w:r>
      <w:r w:rsidRPr="00D83760">
        <w:t>ориентиры</w:t>
      </w:r>
      <w:r w:rsidR="00D83760" w:rsidRPr="00D83760">
        <w:t xml:space="preserve"> </w:t>
      </w:r>
      <w:r w:rsidRPr="00D83760">
        <w:t>задаются</w:t>
      </w:r>
      <w:r w:rsidR="00D83760" w:rsidRPr="00D83760">
        <w:t xml:space="preserve"> </w:t>
      </w:r>
      <w:r w:rsidRPr="00D83760">
        <w:t>почтовым</w:t>
      </w:r>
      <w:r w:rsidR="00D83760" w:rsidRPr="00D83760">
        <w:t xml:space="preserve"> </w:t>
      </w:r>
      <w:r w:rsidRPr="00D83760">
        <w:t>адресом,</w:t>
      </w:r>
      <w:r w:rsidR="00D83760" w:rsidRPr="00D83760">
        <w:t xml:space="preserve"> </w:t>
      </w:r>
      <w:r w:rsidRPr="00D83760">
        <w:t>номером</w:t>
      </w:r>
      <w:r w:rsidR="00D83760" w:rsidRPr="00D83760">
        <w:t xml:space="preserve"> </w:t>
      </w:r>
      <w:r w:rsidRPr="00D83760">
        <w:t>микрорайона,</w:t>
      </w:r>
      <w:r w:rsidR="00D83760" w:rsidRPr="00D83760">
        <w:t xml:space="preserve"> </w:t>
      </w:r>
      <w:r w:rsidRPr="00D83760">
        <w:t>номером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="00924FBE">
        <w:t>наз</w:t>
      </w:r>
      <w:r w:rsidRPr="00D83760">
        <w:t>ванием</w:t>
      </w:r>
      <w:r w:rsidR="00D83760" w:rsidRPr="00D83760">
        <w:t xml:space="preserve"> </w:t>
      </w:r>
      <w:r w:rsidRPr="00D83760">
        <w:t>промышленной</w:t>
      </w:r>
      <w:r w:rsidR="00D83760" w:rsidRPr="00D83760">
        <w:t xml:space="preserve"> </w:t>
      </w:r>
      <w:r w:rsidRPr="00D83760">
        <w:t>зоны,</w:t>
      </w:r>
      <w:r w:rsidR="00D83760" w:rsidRPr="00D83760">
        <w:t xml:space="preserve"> </w:t>
      </w:r>
      <w:r w:rsidRPr="00D83760">
        <w:t>кадастровым</w:t>
      </w:r>
      <w:r w:rsidR="00D83760" w:rsidRPr="00D83760">
        <w:t xml:space="preserve"> </w:t>
      </w:r>
      <w:r w:rsidRPr="00D83760">
        <w:t>номером</w:t>
      </w:r>
      <w:r w:rsidR="00D83760" w:rsidRPr="00D83760">
        <w:t xml:space="preserve"> </w:t>
      </w:r>
      <w:r w:rsidRPr="00D83760">
        <w:t>участка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D83760">
        <w:t>Если</w:t>
      </w:r>
      <w:r w:rsidR="00D83760" w:rsidRPr="00D83760">
        <w:t xml:space="preserve"> </w:t>
      </w:r>
      <w:r w:rsidRPr="00D83760">
        <w:t>нормативные</w:t>
      </w:r>
      <w:r w:rsidR="00D83760" w:rsidRPr="00D83760">
        <w:t xml:space="preserve"> </w:t>
      </w:r>
      <w:r w:rsidRPr="00D83760">
        <w:t>документы</w:t>
      </w:r>
      <w:r w:rsidR="00D83760" w:rsidRPr="00D83760">
        <w:t xml:space="preserve"> </w:t>
      </w:r>
      <w:r w:rsidRPr="00D83760">
        <w:t>предусматривают</w:t>
      </w:r>
      <w:r w:rsidR="00D83760" w:rsidRPr="00D83760">
        <w:t xml:space="preserve"> </w:t>
      </w:r>
      <w:r w:rsidRPr="00D83760">
        <w:t>дифференциацию</w:t>
      </w:r>
      <w:r w:rsidR="00D83760" w:rsidRPr="00D83760">
        <w:t xml:space="preserve"> </w:t>
      </w:r>
      <w:r w:rsidRPr="00D83760">
        <w:t>оплаты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зависимости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целей</w:t>
      </w:r>
      <w:r w:rsidR="00D83760" w:rsidRPr="00D83760">
        <w:t xml:space="preserve"> </w:t>
      </w:r>
      <w:r w:rsidRPr="00D83760">
        <w:t>использования</w:t>
      </w:r>
      <w:r w:rsidR="00D83760">
        <w:t xml:space="preserve"> (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многоцелевое</w:t>
      </w:r>
      <w:r w:rsidR="00D83760" w:rsidRPr="00D83760">
        <w:t xml:space="preserve"> </w:t>
      </w:r>
      <w:r w:rsidRPr="00D83760">
        <w:t>назначение</w:t>
      </w:r>
      <w:r w:rsidR="00D83760" w:rsidRPr="00D83760">
        <w:t xml:space="preserve">), </w:t>
      </w:r>
      <w:r w:rsidRPr="00D83760">
        <w:t>необходимо</w:t>
      </w:r>
      <w:r w:rsidR="00D83760" w:rsidRPr="00D83760">
        <w:t xml:space="preserve"> </w:t>
      </w:r>
      <w:r w:rsidRPr="00D83760">
        <w:t>выделять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="00924FBE">
        <w:t>ука</w:t>
      </w:r>
      <w:r w:rsidRPr="00D83760">
        <w:t>занием</w:t>
      </w:r>
      <w:r w:rsidR="00D83760" w:rsidRPr="00D83760">
        <w:t xml:space="preserve"> </w:t>
      </w:r>
      <w:r w:rsidRPr="00D83760">
        <w:t>конкретных</w:t>
      </w:r>
      <w:r w:rsidR="00D83760" w:rsidRPr="00D83760">
        <w:t xml:space="preserve"> </w:t>
      </w:r>
      <w:r w:rsidRPr="00D83760">
        <w:t>целей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предоставления</w:t>
      </w:r>
      <w:r w:rsidR="00D83760" w:rsidRPr="00D83760">
        <w:t xml:space="preserve">. </w:t>
      </w:r>
      <w:r w:rsidRPr="00D83760">
        <w:t>При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требуется</w:t>
      </w:r>
      <w:r w:rsidR="00D83760" w:rsidRPr="00D83760">
        <w:t xml:space="preserve"> </w:t>
      </w:r>
      <w:r w:rsidR="00924FBE">
        <w:t>класси</w:t>
      </w:r>
      <w:r w:rsidRPr="00D83760">
        <w:t>фикатор</w:t>
      </w:r>
      <w:r w:rsidR="00D83760" w:rsidRPr="00D83760">
        <w:t xml:space="preserve"> </w:t>
      </w:r>
      <w:r w:rsidRPr="00D83760">
        <w:t>целей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D83760">
        <w:t>Экономические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содержат</w:t>
      </w:r>
      <w:r w:rsidR="00D83760" w:rsidRPr="00D83760">
        <w:t xml:space="preserve"> </w:t>
      </w:r>
      <w:r w:rsidRPr="00D83760">
        <w:t>градостроительную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экономическую</w:t>
      </w:r>
      <w:r w:rsidR="00D83760" w:rsidRPr="00D83760">
        <w:t xml:space="preserve"> </w:t>
      </w:r>
      <w:r w:rsidRPr="00D83760">
        <w:t>оценку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номер</w:t>
      </w:r>
      <w:r w:rsidR="00D83760" w:rsidRPr="00D83760">
        <w:t xml:space="preserve"> </w:t>
      </w:r>
      <w:r w:rsidRPr="00D83760">
        <w:t>экономической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оценочной</w:t>
      </w:r>
      <w:r w:rsidR="00D83760" w:rsidRPr="00D83760">
        <w:t xml:space="preserve"> </w:t>
      </w:r>
      <w:r w:rsidRPr="00D83760">
        <w:t>зоны</w:t>
      </w:r>
      <w:r w:rsidR="00D83760" w:rsidRPr="00D83760">
        <w:t xml:space="preserve">. </w:t>
      </w:r>
      <w:r w:rsidRPr="00D83760">
        <w:t>Экономические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даются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утвержденной</w:t>
      </w:r>
      <w:r w:rsidR="00D83760" w:rsidRPr="00D83760">
        <w:t xml:space="preserve"> </w:t>
      </w:r>
      <w:r w:rsidRPr="00D83760">
        <w:t>администрацией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методике</w:t>
      </w:r>
      <w:r w:rsidR="00D83760" w:rsidRPr="00D83760">
        <w:t xml:space="preserve">. </w:t>
      </w:r>
      <w:r w:rsidRPr="00D83760">
        <w:t>Сами</w:t>
      </w:r>
      <w:r w:rsidR="00D83760" w:rsidRPr="00D83760">
        <w:t xml:space="preserve"> </w:t>
      </w:r>
      <w:r w:rsidRPr="00D83760">
        <w:t>градостроительные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экономические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утверждены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комиссией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земельным</w:t>
      </w:r>
      <w:r w:rsidR="00D83760" w:rsidRPr="00D83760">
        <w:t xml:space="preserve"> </w:t>
      </w:r>
      <w:r w:rsidRPr="00D83760">
        <w:t>отношениям</w:t>
      </w:r>
      <w:r w:rsidR="00D83760" w:rsidRPr="00D83760">
        <w:t xml:space="preserve"> </w:t>
      </w:r>
      <w:r w:rsidRPr="00D83760">
        <w:t>города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Юридические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включают</w:t>
      </w:r>
      <w:r w:rsidR="00D83760" w:rsidRPr="00D83760">
        <w:t xml:space="preserve"> </w:t>
      </w:r>
      <w:r w:rsidRPr="00D83760">
        <w:t>следующие</w:t>
      </w:r>
      <w:r w:rsidR="00D83760" w:rsidRPr="00D83760">
        <w:t xml:space="preserve"> </w:t>
      </w:r>
      <w:r w:rsidRPr="00D83760">
        <w:t>пункты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D83760">
        <w:t>владелец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>
        <w:t xml:space="preserve"> (</w:t>
      </w:r>
      <w:r w:rsidRPr="00D83760">
        <w:t>федеральные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частные</w:t>
      </w:r>
      <w:r w:rsidR="00D83760" w:rsidRPr="00D83760">
        <w:t xml:space="preserve"> </w:t>
      </w:r>
      <w:r w:rsidRPr="00D83760">
        <w:t>владения,</w:t>
      </w:r>
      <w:r w:rsidR="00D83760" w:rsidRPr="00D83760">
        <w:t xml:space="preserve"> </w:t>
      </w:r>
      <w:r w:rsidRPr="00D83760">
        <w:t>совместная</w:t>
      </w:r>
      <w:r w:rsidR="00D83760" w:rsidRPr="00D83760">
        <w:t xml:space="preserve"> </w:t>
      </w:r>
      <w:r w:rsidRPr="00D83760">
        <w:t>собственность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D83760">
        <w:t>основание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>
        <w:t xml:space="preserve"> (</w:t>
      </w:r>
      <w:r w:rsidRPr="00D83760">
        <w:t>покупка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выкуп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аренды,</w:t>
      </w:r>
      <w:r w:rsidR="00D83760" w:rsidRPr="00D83760">
        <w:t xml:space="preserve"> </w:t>
      </w:r>
      <w:r w:rsidRPr="00D83760">
        <w:t>получение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наследство,</w:t>
      </w:r>
      <w:r w:rsidR="00D83760" w:rsidRPr="00D83760">
        <w:t xml:space="preserve"> </w:t>
      </w:r>
      <w:r w:rsidRPr="00D83760">
        <w:t>владение</w:t>
      </w:r>
      <w:r w:rsidR="00D83760" w:rsidRPr="00D83760">
        <w:t xml:space="preserve"> </w:t>
      </w:r>
      <w:r w:rsidRPr="00D83760">
        <w:t>зданием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иной</w:t>
      </w:r>
      <w:r w:rsidR="00D83760" w:rsidRPr="00D83760">
        <w:t xml:space="preserve"> </w:t>
      </w:r>
      <w:r w:rsidRPr="00D83760">
        <w:t>недвижимостью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другое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D83760">
        <w:t>вид</w:t>
      </w:r>
      <w:r w:rsidR="00D83760" w:rsidRPr="00D83760">
        <w:t xml:space="preserve"> </w:t>
      </w:r>
      <w:r w:rsidRPr="00D83760">
        <w:t>права</w:t>
      </w:r>
      <w:r w:rsidR="00D83760">
        <w:t xml:space="preserve"> (</w:t>
      </w:r>
      <w:r w:rsidRPr="00D83760">
        <w:t>владение,</w:t>
      </w:r>
      <w:r w:rsidR="00D83760" w:rsidRPr="00D83760">
        <w:t xml:space="preserve"> </w:t>
      </w:r>
      <w:r w:rsidRPr="00D83760">
        <w:t>аренда,</w:t>
      </w:r>
      <w:r w:rsidR="00D83760" w:rsidRPr="00D83760">
        <w:t xml:space="preserve"> </w:t>
      </w:r>
      <w:r w:rsidRPr="00D83760">
        <w:t>бессрочное</w:t>
      </w:r>
      <w:r w:rsidR="00D83760" w:rsidRPr="00D83760">
        <w:t xml:space="preserve"> </w:t>
      </w:r>
      <w:r w:rsidRPr="00D83760">
        <w:t>пользование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другое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D83760">
        <w:t>распорядительный</w:t>
      </w:r>
      <w:r w:rsidR="00D83760" w:rsidRPr="00D83760">
        <w:t xml:space="preserve"> </w:t>
      </w:r>
      <w:r w:rsidRPr="00D83760">
        <w:t>документ</w:t>
      </w:r>
      <w:r w:rsidR="00D83760">
        <w:t xml:space="preserve"> (</w:t>
      </w:r>
      <w:r w:rsidRPr="00D83760">
        <w:t>решение</w:t>
      </w:r>
      <w:r w:rsidR="00D83760" w:rsidRPr="00D83760">
        <w:t xml:space="preserve"> </w:t>
      </w:r>
      <w:r w:rsidRPr="00D83760">
        <w:t>местных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выделении</w:t>
      </w:r>
      <w:r w:rsidR="00D83760" w:rsidRPr="00D83760">
        <w:t xml:space="preserve"> </w:t>
      </w:r>
      <w:r w:rsidRPr="00D83760">
        <w:t>участка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характеристиках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 xml:space="preserve"> </w:t>
      </w:r>
      <w:r w:rsidRPr="00D83760">
        <w:t>предусматриваются</w:t>
      </w:r>
      <w:r w:rsidR="00D83760" w:rsidRPr="00D83760">
        <w:t xml:space="preserve"> </w:t>
      </w:r>
      <w:r w:rsidRPr="00D83760">
        <w:t>заверенные</w:t>
      </w:r>
      <w:r w:rsidR="00D83760" w:rsidRPr="00D83760">
        <w:t xml:space="preserve"> </w:t>
      </w:r>
      <w:r w:rsidRPr="00D83760">
        <w:t>копии</w:t>
      </w:r>
      <w:r w:rsidR="00D83760">
        <w:t xml:space="preserve"> (</w:t>
      </w:r>
      <w:r w:rsidRPr="00D83760">
        <w:t>или</w:t>
      </w:r>
      <w:r w:rsidR="00D83760" w:rsidRPr="00D83760">
        <w:t xml:space="preserve"> </w:t>
      </w:r>
      <w:r w:rsidRPr="00D83760">
        <w:t>ксерокопии</w:t>
      </w:r>
      <w:r w:rsidR="00D83760" w:rsidRPr="00D83760">
        <w:t xml:space="preserve">) </w:t>
      </w:r>
      <w:r w:rsidRPr="00D83760">
        <w:t>документов-оснований</w:t>
      </w:r>
      <w:r w:rsidR="00D83760">
        <w:t xml:space="preserve"> (</w:t>
      </w:r>
      <w:r w:rsidRPr="00D83760">
        <w:t>наименование</w:t>
      </w:r>
      <w:r w:rsidR="00D83760" w:rsidRPr="00D83760">
        <w:t xml:space="preserve"> </w:t>
      </w:r>
      <w:r w:rsidRPr="00D83760">
        <w:t>документа,</w:t>
      </w:r>
      <w:r w:rsidR="00D83760" w:rsidRPr="00D83760">
        <w:t xml:space="preserve"> </w:t>
      </w:r>
      <w:r w:rsidRPr="00D83760">
        <w:t>кто</w:t>
      </w:r>
      <w:r w:rsidR="00D83760" w:rsidRPr="00D83760">
        <w:t xml:space="preserve"> </w:t>
      </w:r>
      <w:r w:rsidRPr="00D83760">
        <w:t>выдал,</w:t>
      </w:r>
      <w:r w:rsidR="00D83760" w:rsidRPr="00D83760">
        <w:t xml:space="preserve"> </w:t>
      </w:r>
      <w:r w:rsidRPr="00D83760">
        <w:t>когда,</w:t>
      </w:r>
      <w:r w:rsidR="00D83760" w:rsidRPr="00D83760">
        <w:t xml:space="preserve"> </w:t>
      </w:r>
      <w:r w:rsidRPr="00D83760">
        <w:t>регистрационный</w:t>
      </w:r>
      <w:r w:rsidR="00D83760" w:rsidRPr="00D83760">
        <w:t xml:space="preserve"> </w:t>
      </w:r>
      <w:r w:rsidRPr="00D83760">
        <w:t>номер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Раздел</w:t>
      </w:r>
      <w:r w:rsidR="00D83760" w:rsidRPr="00D83760">
        <w:t xml:space="preserve"> </w:t>
      </w:r>
      <w:r w:rsidRPr="00D83760">
        <w:t>характеристик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должен</w:t>
      </w:r>
      <w:r w:rsidR="00D83760" w:rsidRPr="00D83760">
        <w:t xml:space="preserve"> </w:t>
      </w:r>
      <w:r w:rsidRPr="00D83760">
        <w:t>существенно</w:t>
      </w:r>
      <w:r w:rsidR="00D83760" w:rsidRPr="00D83760">
        <w:t xml:space="preserve"> </w:t>
      </w:r>
      <w:r w:rsidRPr="00D83760">
        <w:t>меняться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смене</w:t>
      </w:r>
      <w:r w:rsidR="00D83760" w:rsidRPr="00D83760">
        <w:t xml:space="preserve"> </w:t>
      </w:r>
      <w:r w:rsidRPr="00D83760">
        <w:t>землепользователя</w:t>
      </w:r>
      <w:r w:rsidR="00D83760" w:rsidRPr="00D83760">
        <w:t xml:space="preserve">. </w:t>
      </w:r>
      <w:r w:rsidRPr="00D83760">
        <w:t>Для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лиц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землепользователе</w:t>
      </w:r>
      <w:r w:rsidR="00D83760" w:rsidRPr="00D83760">
        <w:t xml:space="preserve"> </w:t>
      </w:r>
      <w:r w:rsidRPr="00D83760">
        <w:t>включают</w:t>
      </w:r>
      <w:r w:rsidR="00D83760" w:rsidRPr="00D83760">
        <w:t xml:space="preserve">: </w:t>
      </w:r>
      <w:r w:rsidRPr="00D83760">
        <w:t>наименование</w:t>
      </w:r>
      <w:r w:rsidR="00D83760" w:rsidRPr="00D83760">
        <w:t xml:space="preserve"> </w:t>
      </w:r>
      <w:r w:rsidRPr="00D83760">
        <w:t>юридического</w:t>
      </w:r>
      <w:r w:rsidR="00D83760" w:rsidRPr="00D83760">
        <w:t xml:space="preserve"> </w:t>
      </w:r>
      <w:r w:rsidRPr="00D83760">
        <w:t>лица,</w:t>
      </w:r>
      <w:r w:rsidR="00D83760" w:rsidRPr="00D83760">
        <w:t xml:space="preserve"> </w:t>
      </w:r>
      <w:r w:rsidRPr="00D83760">
        <w:t>Устав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Положение,</w:t>
      </w:r>
      <w:r w:rsidR="00D83760" w:rsidRPr="00D83760">
        <w:t xml:space="preserve"> </w:t>
      </w:r>
      <w:r w:rsidRPr="00D83760">
        <w:t>учредительные</w:t>
      </w:r>
      <w:r w:rsidR="00D83760" w:rsidRPr="00D83760">
        <w:t xml:space="preserve"> </w:t>
      </w:r>
      <w:r w:rsidRPr="00D83760">
        <w:t>документы,</w:t>
      </w:r>
      <w:r w:rsidR="00D83760" w:rsidRPr="00D83760">
        <w:t xml:space="preserve"> </w:t>
      </w:r>
      <w:r w:rsidRPr="00D83760">
        <w:t>копия</w:t>
      </w:r>
      <w:r w:rsidR="00D83760" w:rsidRPr="00D83760">
        <w:t xml:space="preserve"> </w:t>
      </w:r>
      <w:r w:rsidRPr="00D83760">
        <w:t>регистрационного</w:t>
      </w:r>
      <w:r w:rsidR="00D83760" w:rsidRPr="00D83760">
        <w:t xml:space="preserve"> </w:t>
      </w:r>
      <w:r w:rsidRPr="00D83760">
        <w:t>свидетельства,</w:t>
      </w:r>
      <w:r w:rsidR="00D83760" w:rsidRPr="00D83760">
        <w:t xml:space="preserve"> </w:t>
      </w:r>
      <w:r w:rsidRPr="00D83760">
        <w:t>юридический</w:t>
      </w:r>
      <w:r w:rsidR="00D83760" w:rsidRPr="00D83760">
        <w:t xml:space="preserve"> </w:t>
      </w:r>
      <w:r w:rsidRPr="00D83760">
        <w:t>адрес,</w:t>
      </w:r>
      <w:r w:rsidR="00D83760" w:rsidRPr="00D83760">
        <w:t xml:space="preserve"> </w:t>
      </w:r>
      <w:r w:rsidRPr="00D83760">
        <w:t>телефон,</w:t>
      </w:r>
      <w:r w:rsidR="00D83760" w:rsidRPr="00D83760">
        <w:t xml:space="preserve"> </w:t>
      </w:r>
      <w:r w:rsidRPr="00D83760">
        <w:t>факс,</w:t>
      </w:r>
      <w:r w:rsidR="00D83760" w:rsidRPr="00D83760">
        <w:t xml:space="preserve"> </w:t>
      </w:r>
      <w:r w:rsidRPr="00D83760">
        <w:t>финансовые</w:t>
      </w:r>
      <w:r w:rsidR="00D83760">
        <w:t xml:space="preserve"> (</w:t>
      </w:r>
      <w:r w:rsidRPr="00D83760">
        <w:t>банковские</w:t>
      </w:r>
      <w:r w:rsidR="00D83760" w:rsidRPr="00D83760">
        <w:t xml:space="preserve">) </w:t>
      </w:r>
      <w:r w:rsidRPr="00D83760">
        <w:t>реквизиты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Для</w:t>
      </w:r>
      <w:r w:rsidR="00D83760" w:rsidRPr="00D83760">
        <w:t xml:space="preserve"> </w:t>
      </w:r>
      <w:r w:rsidRPr="00D83760">
        <w:t>физического</w:t>
      </w:r>
      <w:r w:rsidR="00D83760" w:rsidRPr="00D83760">
        <w:t xml:space="preserve"> </w:t>
      </w:r>
      <w:r w:rsidRPr="00D83760">
        <w:t>лица</w:t>
      </w:r>
      <w:r w:rsidR="00D83760" w:rsidRPr="00D83760">
        <w:t xml:space="preserve"> </w:t>
      </w:r>
      <w:r w:rsidRPr="00D83760">
        <w:t>требуется</w:t>
      </w:r>
      <w:r w:rsidR="00D83760" w:rsidRPr="00D83760">
        <w:t xml:space="preserve"> </w:t>
      </w:r>
      <w:r w:rsidRPr="00D83760">
        <w:t>документ,</w:t>
      </w:r>
      <w:r w:rsidR="00D83760" w:rsidRPr="00D83760">
        <w:t xml:space="preserve"> </w:t>
      </w:r>
      <w:r w:rsidRPr="00D83760">
        <w:t>удостоверяющий</w:t>
      </w:r>
      <w:r w:rsidR="00D83760" w:rsidRPr="00D83760">
        <w:t xml:space="preserve"> </w:t>
      </w:r>
      <w:r w:rsidRPr="00D83760">
        <w:t>его</w:t>
      </w:r>
      <w:r w:rsidR="00D83760">
        <w:t xml:space="preserve"> (</w:t>
      </w:r>
      <w:r w:rsidRPr="00D83760">
        <w:t>паспорт,</w:t>
      </w:r>
      <w:r w:rsidR="00D83760" w:rsidRPr="00D83760">
        <w:t xml:space="preserve"> </w:t>
      </w:r>
      <w:r w:rsidRPr="00D83760">
        <w:t>военный</w:t>
      </w:r>
      <w:r w:rsidR="00D83760" w:rsidRPr="00D83760">
        <w:t xml:space="preserve"> </w:t>
      </w:r>
      <w:r w:rsidRPr="00D83760">
        <w:t>билет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). </w:t>
      </w:r>
      <w:r w:rsidRPr="00D83760">
        <w:t>При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фиксируется</w:t>
      </w:r>
      <w:r w:rsidR="00D83760" w:rsidRPr="00D83760">
        <w:t xml:space="preserve"> </w:t>
      </w:r>
      <w:r w:rsidRPr="00D83760">
        <w:t>почтовый</w:t>
      </w:r>
      <w:r w:rsidR="00D83760" w:rsidRPr="00D83760">
        <w:t xml:space="preserve"> </w:t>
      </w:r>
      <w:r w:rsidRPr="00D83760">
        <w:t>адрес</w:t>
      </w:r>
      <w:r w:rsidR="00D83760" w:rsidRPr="00D83760">
        <w:t xml:space="preserve"> </w:t>
      </w:r>
      <w:r w:rsidRPr="00D83760">
        <w:t>физического</w:t>
      </w:r>
      <w:r w:rsidR="00D83760" w:rsidRPr="00D83760">
        <w:t xml:space="preserve"> </w:t>
      </w:r>
      <w:r w:rsidRPr="00D83760">
        <w:t>лица,</w:t>
      </w:r>
      <w:r w:rsidR="00D83760" w:rsidRPr="00D83760">
        <w:t xml:space="preserve"> </w:t>
      </w:r>
      <w:r w:rsidRPr="00D83760">
        <w:t>телефон,</w:t>
      </w:r>
      <w:r w:rsidR="00D83760" w:rsidRPr="00D83760">
        <w:t xml:space="preserve"> </w:t>
      </w:r>
      <w:r w:rsidRPr="00D83760">
        <w:t>факс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Раздел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землепользователе</w:t>
      </w:r>
      <w:r w:rsidR="00D83760" w:rsidRPr="00D83760">
        <w:t xml:space="preserve"> </w:t>
      </w:r>
      <w:r w:rsidRPr="00D83760">
        <w:t>полностью</w:t>
      </w:r>
      <w:r w:rsidR="00D83760" w:rsidRPr="00D83760">
        <w:t xml:space="preserve"> </w:t>
      </w:r>
      <w:r w:rsidRPr="00D83760">
        <w:t>меняется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смене</w:t>
      </w:r>
      <w:r w:rsidR="00D83760" w:rsidRPr="00D83760">
        <w:t xml:space="preserve"> </w:t>
      </w:r>
      <w:r w:rsidRPr="00D83760">
        <w:t>землепользователя</w:t>
      </w:r>
      <w:r w:rsidR="00D83760" w:rsidRPr="00D83760">
        <w:t xml:space="preserve">. </w:t>
      </w:r>
      <w:r w:rsidRPr="00D83760">
        <w:t>Необходимо</w:t>
      </w:r>
      <w:r w:rsidR="00D83760" w:rsidRPr="00D83760">
        <w:t xml:space="preserve"> </w:t>
      </w:r>
      <w:r w:rsidRPr="00D83760">
        <w:t>предусмотреть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нормативных</w:t>
      </w:r>
      <w:r w:rsidR="00D83760" w:rsidRPr="00D83760">
        <w:t xml:space="preserve"> </w:t>
      </w:r>
      <w:r w:rsidRPr="00D83760">
        <w:t>документах</w:t>
      </w:r>
      <w:r w:rsidR="00D83760" w:rsidRPr="00D83760">
        <w:t xml:space="preserve"> </w:t>
      </w:r>
      <w:r w:rsidRPr="00D83760">
        <w:t>возможность</w:t>
      </w:r>
      <w:r w:rsidR="00D83760" w:rsidRPr="00D83760">
        <w:t xml:space="preserve"> </w:t>
      </w:r>
      <w:r w:rsidRPr="00D83760">
        <w:t>внесения</w:t>
      </w:r>
      <w:r w:rsidR="00D83760" w:rsidRPr="00D83760">
        <w:t xml:space="preserve"> </w:t>
      </w:r>
      <w:r w:rsidRPr="00D83760">
        <w:t>исправлений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раздел</w:t>
      </w:r>
      <w:r w:rsidR="00D83760">
        <w:t xml:space="preserve"> "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землепользователе</w:t>
      </w:r>
      <w:r w:rsidR="00D83760">
        <w:t xml:space="preserve">" </w:t>
      </w:r>
      <w:r w:rsidRPr="00D83760">
        <w:t>в</w:t>
      </w:r>
      <w:r w:rsidR="00D83760" w:rsidRPr="00D83760">
        <w:t xml:space="preserve"> </w:t>
      </w:r>
      <w:r w:rsidRPr="00D83760">
        <w:t>том</w:t>
      </w:r>
      <w:r w:rsidR="00D83760" w:rsidRPr="00D83760">
        <w:t xml:space="preserve"> </w:t>
      </w:r>
      <w:r w:rsidRPr="00D83760">
        <w:t>случае,</w:t>
      </w:r>
      <w:r w:rsidR="00D83760" w:rsidRPr="00D83760">
        <w:t xml:space="preserve"> </w:t>
      </w:r>
      <w:r w:rsidRPr="00D83760">
        <w:t>когда</w:t>
      </w:r>
      <w:r w:rsidR="00D83760" w:rsidRPr="00D83760">
        <w:t xml:space="preserve"> </w:t>
      </w:r>
      <w:r w:rsidRPr="00D83760">
        <w:t>эти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меняются</w:t>
      </w:r>
      <w:r w:rsidR="00D83760" w:rsidRPr="00D83760">
        <w:t xml:space="preserve"> </w:t>
      </w:r>
      <w:r w:rsidRPr="00D83760">
        <w:t>без</w:t>
      </w:r>
      <w:r w:rsidR="00D83760" w:rsidRPr="00D83760">
        <w:t xml:space="preserve"> </w:t>
      </w:r>
      <w:r w:rsidRPr="00D83760">
        <w:t>изменения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>
        <w:t xml:space="preserve"> (</w:t>
      </w:r>
      <w:r w:rsidRPr="00D83760">
        <w:t>изменение</w:t>
      </w:r>
      <w:r w:rsidR="00D83760" w:rsidRPr="00D83760">
        <w:t xml:space="preserve"> </w:t>
      </w:r>
      <w:r w:rsidRPr="00D83760">
        <w:t>адреса,</w:t>
      </w:r>
      <w:r w:rsidR="00D83760" w:rsidRPr="00D83760">
        <w:t xml:space="preserve"> </w:t>
      </w:r>
      <w:r w:rsidRPr="00D83760">
        <w:t>финансовых</w:t>
      </w:r>
      <w:r w:rsidR="00D83760" w:rsidRPr="00D83760">
        <w:t xml:space="preserve"> </w:t>
      </w:r>
      <w:r w:rsidRPr="00D83760">
        <w:t>реквизитов,</w:t>
      </w:r>
      <w:r w:rsidR="00D83760" w:rsidRPr="00D83760">
        <w:t xml:space="preserve"> </w:t>
      </w:r>
      <w:r w:rsidRPr="00D83760">
        <w:t>телефона,</w:t>
      </w:r>
      <w:r w:rsidR="00D83760" w:rsidRPr="00D83760">
        <w:t xml:space="preserve"> </w:t>
      </w:r>
      <w:r w:rsidRPr="00D83760">
        <w:t>факса,</w:t>
      </w:r>
      <w:r w:rsidR="00D83760" w:rsidRPr="00D83760">
        <w:t xml:space="preserve"> </w:t>
      </w:r>
      <w:r w:rsidRPr="00D83760">
        <w:t>изменение</w:t>
      </w:r>
      <w:r w:rsidR="00D83760" w:rsidRPr="00D83760">
        <w:t xml:space="preserve"> </w:t>
      </w:r>
      <w:r w:rsidRPr="00D83760">
        <w:t>формы</w:t>
      </w:r>
      <w:r w:rsidR="00D83760" w:rsidRPr="00D83760">
        <w:t xml:space="preserve"> </w:t>
      </w:r>
      <w:r w:rsidRPr="00D83760">
        <w:t>организации</w:t>
      </w:r>
      <w:r w:rsidR="00D83760" w:rsidRPr="00D83760">
        <w:t xml:space="preserve"> </w:t>
      </w:r>
      <w:r w:rsidRPr="00D83760">
        <w:t>юридического</w:t>
      </w:r>
      <w:r w:rsidR="00D83760" w:rsidRPr="00D83760">
        <w:t xml:space="preserve"> </w:t>
      </w:r>
      <w:r w:rsidRPr="00D83760">
        <w:t>лица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Для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существенные</w:t>
      </w:r>
      <w:r w:rsidR="00D83760" w:rsidRPr="00D83760">
        <w:t xml:space="preserve"> </w:t>
      </w:r>
      <w:r w:rsidRPr="00D83760">
        <w:t>проблемы</w:t>
      </w:r>
      <w:r w:rsidR="00D83760" w:rsidRPr="00D83760">
        <w:t xml:space="preserve"> </w:t>
      </w:r>
      <w:r w:rsidRPr="00D83760">
        <w:t>представляют</w:t>
      </w:r>
      <w:r w:rsidR="00D83760" w:rsidRPr="00D83760">
        <w:t xml:space="preserve"> </w:t>
      </w:r>
      <w:r w:rsidRPr="00D83760">
        <w:t>выявление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обременений,</w:t>
      </w:r>
      <w:r w:rsidR="00D83760" w:rsidRPr="00D83760">
        <w:t xml:space="preserve"> </w:t>
      </w:r>
      <w:r w:rsidRPr="00D83760">
        <w:t>обусловленных</w:t>
      </w:r>
      <w:r w:rsidR="00D83760" w:rsidRPr="00D83760">
        <w:t xml:space="preserve"> </w:t>
      </w:r>
      <w:r w:rsidRPr="00D83760">
        <w:t>подземными</w:t>
      </w:r>
      <w:r w:rsidR="00D83760" w:rsidRPr="00D83760">
        <w:t xml:space="preserve"> </w:t>
      </w:r>
      <w:r w:rsidRPr="00D83760">
        <w:t>сооружениями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разделе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указать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технические</w:t>
      </w:r>
      <w:r w:rsidR="00D83760" w:rsidRPr="00D83760">
        <w:t xml:space="preserve"> </w:t>
      </w:r>
      <w:r w:rsidRPr="00D83760">
        <w:t>сооружения,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обслуживания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требуется</w:t>
      </w:r>
      <w:r w:rsidR="00D83760" w:rsidRPr="00D83760">
        <w:t xml:space="preserve"> </w:t>
      </w:r>
      <w:r w:rsidRPr="00D83760">
        <w:t>проход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проезд</w:t>
      </w:r>
      <w:r w:rsidR="00D83760" w:rsidRPr="00D83760">
        <w:t xml:space="preserve">. </w:t>
      </w:r>
      <w:r w:rsidRPr="00D83760">
        <w:t>Кроме</w:t>
      </w:r>
      <w:r w:rsidR="00D83760" w:rsidRPr="00D83760">
        <w:t xml:space="preserve"> </w:t>
      </w:r>
      <w:r w:rsidRPr="00D83760">
        <w:t>этого</w:t>
      </w:r>
      <w:r w:rsidR="00D83760" w:rsidRPr="00D83760">
        <w:t xml:space="preserve"> </w:t>
      </w:r>
      <w:r w:rsidRPr="00D83760">
        <w:t>следует</w:t>
      </w:r>
      <w:r w:rsidR="00D83760" w:rsidRPr="00D83760">
        <w:t xml:space="preserve"> </w:t>
      </w:r>
      <w:r w:rsidRPr="00D83760">
        <w:t>указать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сервитуты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Раздел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информацию</w:t>
      </w:r>
      <w:r w:rsidR="00D83760" w:rsidRPr="00D83760">
        <w:t xml:space="preserve"> </w:t>
      </w:r>
      <w:r w:rsidRPr="00D83760">
        <w:t>обо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правах</w:t>
      </w:r>
      <w:r w:rsidR="00D83760" w:rsidRPr="00D83760">
        <w:t xml:space="preserve"> </w:t>
      </w:r>
      <w:r w:rsidRPr="00D83760">
        <w:t>третьих</w:t>
      </w:r>
      <w:r w:rsidR="00D83760" w:rsidRPr="00D83760">
        <w:t xml:space="preserve"> </w:t>
      </w:r>
      <w:r w:rsidRPr="00D83760">
        <w:t>сторон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недвижимость</w:t>
      </w:r>
      <w:r w:rsidR="00D83760">
        <w:t xml:space="preserve"> (</w:t>
      </w:r>
      <w:r w:rsidRPr="00D83760">
        <w:t>информация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залогах,</w:t>
      </w:r>
      <w:r w:rsidR="00D83760" w:rsidRPr="00D83760">
        <w:t xml:space="preserve"> </w:t>
      </w:r>
      <w:r w:rsidRPr="00D83760">
        <w:t>обременениях,</w:t>
      </w:r>
      <w:r w:rsidR="00D83760" w:rsidRPr="00D83760">
        <w:t xml:space="preserve"> </w:t>
      </w:r>
      <w:r w:rsidRPr="00D83760">
        <w:t>аренде,</w:t>
      </w:r>
      <w:r w:rsidR="00D83760" w:rsidRPr="00D83760">
        <w:t xml:space="preserve"> </w:t>
      </w:r>
      <w:r w:rsidRPr="00D83760">
        <w:t>сервитутах,</w:t>
      </w:r>
      <w:r w:rsidR="00D83760" w:rsidRPr="00D83760">
        <w:t xml:space="preserve"> </w:t>
      </w:r>
      <w:r w:rsidRPr="00D83760">
        <w:t>предупреждения,</w:t>
      </w:r>
      <w:r w:rsidR="00D83760" w:rsidRPr="00D83760">
        <w:t xml:space="preserve"> </w:t>
      </w:r>
      <w:r w:rsidRPr="00D83760">
        <w:t>поручительства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ограничения,</w:t>
      </w:r>
      <w:r w:rsidR="00D83760" w:rsidRPr="00D83760">
        <w:t xml:space="preserve"> </w:t>
      </w:r>
      <w:r w:rsidRPr="00D83760">
        <w:t>влияющие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распоряжения</w:t>
      </w:r>
      <w:r w:rsidR="00D83760" w:rsidRPr="00D83760">
        <w:t xml:space="preserve"> </w:t>
      </w:r>
      <w:r w:rsidRPr="00D83760">
        <w:t>недвижимостью</w:t>
      </w:r>
      <w:r w:rsidR="00D83760" w:rsidRPr="00D83760">
        <w:t xml:space="preserve">). </w:t>
      </w:r>
      <w:r w:rsidRPr="00D83760">
        <w:t>Раздел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изменяется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смене</w:t>
      </w:r>
      <w:r w:rsidR="00D83760" w:rsidRPr="00D83760">
        <w:t xml:space="preserve"> </w:t>
      </w:r>
      <w:r w:rsidRPr="00D83760">
        <w:t>землепользователя</w:t>
      </w:r>
      <w:r w:rsidR="00D83760" w:rsidRPr="00D83760">
        <w:t xml:space="preserve">. </w:t>
      </w:r>
      <w:r w:rsidRPr="00D83760">
        <w:t>Обязательным</w:t>
      </w:r>
      <w:r w:rsidR="00D83760" w:rsidRPr="00D83760">
        <w:t xml:space="preserve"> </w:t>
      </w:r>
      <w:r w:rsidRPr="00D83760">
        <w:t>составным</w:t>
      </w:r>
      <w:r w:rsidR="00D83760" w:rsidRPr="00D83760">
        <w:t xml:space="preserve"> </w:t>
      </w:r>
      <w:r w:rsidRPr="00D83760">
        <w:t>элементом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 xml:space="preserve"> </w:t>
      </w:r>
      <w:r w:rsidRPr="00D83760">
        <w:t>являются</w:t>
      </w:r>
      <w:r w:rsidR="00D83760" w:rsidRPr="00D83760">
        <w:t xml:space="preserve"> </w:t>
      </w:r>
      <w:r w:rsidRPr="00D83760">
        <w:t>историческая</w:t>
      </w:r>
      <w:r w:rsidR="00D83760" w:rsidRPr="00D83760">
        <w:t xml:space="preserve"> </w:t>
      </w:r>
      <w:r w:rsidRPr="00D83760">
        <w:t>справка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пояснительная</w:t>
      </w:r>
      <w:r w:rsidR="00D83760" w:rsidRPr="00D83760">
        <w:t xml:space="preserve"> </w:t>
      </w:r>
      <w:r w:rsidRPr="00D83760">
        <w:t>записка</w:t>
      </w:r>
      <w:r w:rsidR="00D83760" w:rsidRPr="00D83760">
        <w:t xml:space="preserve">. </w:t>
      </w:r>
      <w:r w:rsidRPr="00D83760">
        <w:t>Историческую</w:t>
      </w:r>
      <w:r w:rsidR="00D83760" w:rsidRPr="00D83760">
        <w:t xml:space="preserve"> </w:t>
      </w:r>
      <w:r w:rsidRPr="00D83760">
        <w:t>справку</w:t>
      </w:r>
      <w:r w:rsidR="00D83760" w:rsidRPr="00D83760">
        <w:t xml:space="preserve"> </w:t>
      </w:r>
      <w:r w:rsidRPr="00D83760">
        <w:t>готовит</w:t>
      </w:r>
      <w:r w:rsidR="00D83760" w:rsidRPr="00D83760">
        <w:t xml:space="preserve"> </w:t>
      </w:r>
      <w:r w:rsidRPr="00D83760">
        <w:t>землепользователь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ней</w:t>
      </w:r>
      <w:r w:rsidR="00D83760" w:rsidRPr="00D83760">
        <w:t xml:space="preserve"> </w:t>
      </w:r>
      <w:r w:rsidRPr="00D83760">
        <w:t>дается</w:t>
      </w:r>
      <w:r w:rsidR="00D83760" w:rsidRPr="00D83760">
        <w:t xml:space="preserve"> </w:t>
      </w:r>
      <w:r w:rsidRPr="00D83760">
        <w:t>информация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перехода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данный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. </w:t>
      </w:r>
      <w:r w:rsidRPr="00D83760">
        <w:t>Пояснительную</w:t>
      </w:r>
      <w:r w:rsidR="00D83760" w:rsidRPr="00D83760">
        <w:t xml:space="preserve"> </w:t>
      </w:r>
      <w:r w:rsidRPr="00D83760">
        <w:t>записку</w:t>
      </w:r>
      <w:r w:rsidR="00D83760" w:rsidRPr="00D83760">
        <w:t xml:space="preserve"> </w:t>
      </w:r>
      <w:r w:rsidRPr="00D83760">
        <w:t>готовит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комитет,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которой</w:t>
      </w:r>
      <w:r w:rsidR="00D83760" w:rsidRPr="00D83760">
        <w:t xml:space="preserve"> </w:t>
      </w:r>
      <w:r w:rsidRPr="00D83760">
        <w:t>отражаются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83760">
        <w:t>месторасположение</w:t>
      </w:r>
      <w:r w:rsidR="00D83760" w:rsidRPr="00D83760">
        <w:t xml:space="preserve"> </w:t>
      </w:r>
      <w:r w:rsidRPr="00D83760">
        <w:t>участка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83760">
        <w:t>краткая</w:t>
      </w:r>
      <w:r w:rsidR="00D83760" w:rsidRPr="00D83760">
        <w:t xml:space="preserve"> </w:t>
      </w:r>
      <w:r w:rsidRPr="00D83760">
        <w:t>характеристика</w:t>
      </w:r>
      <w:r w:rsidR="00D83760" w:rsidRPr="00D83760">
        <w:t xml:space="preserve"> </w:t>
      </w:r>
      <w:r w:rsidRPr="00D83760">
        <w:t>участка</w:t>
      </w:r>
      <w:r w:rsidR="00D83760">
        <w:t xml:space="preserve"> (</w:t>
      </w:r>
      <w:r w:rsidRPr="00D83760">
        <w:t>рельеф,</w:t>
      </w:r>
      <w:r w:rsidR="00D83760" w:rsidRPr="00D83760">
        <w:t xml:space="preserve"> </w:t>
      </w:r>
      <w:r w:rsidRPr="00D83760">
        <w:t>зеленые</w:t>
      </w:r>
      <w:r w:rsidR="00D83760" w:rsidRPr="00D83760">
        <w:t xml:space="preserve"> </w:t>
      </w:r>
      <w:r w:rsidRPr="00D83760">
        <w:t>насаждения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83760">
        <w:t>перечень</w:t>
      </w:r>
      <w:r w:rsidR="00D83760" w:rsidRPr="00D83760">
        <w:t xml:space="preserve"> </w:t>
      </w:r>
      <w:r w:rsidRPr="00D83760">
        <w:t>построек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сооружений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участке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83760">
        <w:t>описание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порядок</w:t>
      </w:r>
      <w:r w:rsidR="00D83760" w:rsidRPr="00D83760">
        <w:t xml:space="preserve"> </w:t>
      </w:r>
      <w:r w:rsidRPr="00D83760">
        <w:t>её</w:t>
      </w:r>
      <w:r w:rsidR="00D83760" w:rsidRPr="00D83760">
        <w:t xml:space="preserve"> </w:t>
      </w:r>
      <w:r w:rsidRPr="00D83760">
        <w:t>закрепления</w:t>
      </w:r>
      <w:r w:rsidR="00D83760">
        <w:t xml:space="preserve"> (</w:t>
      </w:r>
      <w:r w:rsidRPr="00D83760">
        <w:t>забор,</w:t>
      </w:r>
      <w:r w:rsidR="00D83760" w:rsidRPr="00D83760">
        <w:t xml:space="preserve"> </w:t>
      </w:r>
      <w:r w:rsidRPr="00D83760">
        <w:t>естественные</w:t>
      </w:r>
      <w:r w:rsidR="00D83760" w:rsidRPr="00D83760">
        <w:t xml:space="preserve"> </w:t>
      </w:r>
      <w:r w:rsidRPr="00D83760">
        <w:t>преграды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D83760">
        <w:t>кто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когда</w:t>
      </w:r>
      <w:r w:rsidR="00D83760" w:rsidRPr="00D83760">
        <w:t xml:space="preserve"> </w:t>
      </w:r>
      <w:r w:rsidRPr="00D83760">
        <w:t>проводил</w:t>
      </w:r>
      <w:r w:rsidR="00D83760" w:rsidRPr="00D83760">
        <w:t xml:space="preserve"> </w:t>
      </w:r>
      <w:r w:rsidRPr="00D83760">
        <w:t>обследование,</w:t>
      </w:r>
      <w:r w:rsidR="00D83760" w:rsidRPr="00D83760">
        <w:t xml:space="preserve"> </w:t>
      </w:r>
      <w:r w:rsidRPr="00D83760">
        <w:t>участие</w:t>
      </w:r>
      <w:r w:rsidR="00D83760" w:rsidRPr="00D83760">
        <w:t xml:space="preserve"> </w:t>
      </w:r>
      <w:r w:rsidRPr="00D83760">
        <w:t>землепользователя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обследовании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Одним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важнейших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акт</w:t>
      </w:r>
      <w:r w:rsidR="00D83760" w:rsidRPr="00D83760">
        <w:t xml:space="preserve"> </w:t>
      </w:r>
      <w:r w:rsidRPr="00D83760">
        <w:t>обследования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основании</w:t>
      </w:r>
      <w:r w:rsidR="00D83760" w:rsidRPr="00D83760">
        <w:t xml:space="preserve"> </w:t>
      </w:r>
      <w:r w:rsidRPr="00D83760">
        <w:t>которого</w:t>
      </w:r>
      <w:r w:rsidR="00D83760" w:rsidRPr="00D83760">
        <w:t xml:space="preserve"> </w:t>
      </w:r>
      <w:r w:rsidRPr="00D83760">
        <w:t>готовится</w:t>
      </w:r>
      <w:r w:rsidR="00D83760" w:rsidRPr="00D83760">
        <w:t xml:space="preserve"> </w:t>
      </w:r>
      <w:r w:rsidRPr="00D83760">
        <w:t>пояснительная</w:t>
      </w:r>
      <w:r w:rsidR="00D83760" w:rsidRPr="00D83760">
        <w:t xml:space="preserve"> </w:t>
      </w:r>
      <w:r w:rsidRPr="00D83760">
        <w:t>записка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Создание</w:t>
      </w:r>
      <w:r w:rsidR="00D83760" w:rsidRPr="00D83760">
        <w:t xml:space="preserve"> </w:t>
      </w:r>
      <w:r w:rsidRPr="00D83760">
        <w:t>кадастровой</w:t>
      </w:r>
      <w:r w:rsidR="00D83760" w:rsidRPr="00D83760">
        <w:t xml:space="preserve"> </w:t>
      </w:r>
      <w:r w:rsidRPr="00D83760">
        <w:t>системы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связано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разработкой</w:t>
      </w:r>
      <w:r w:rsidR="00D83760" w:rsidRPr="00D83760">
        <w:t xml:space="preserve"> </w:t>
      </w:r>
      <w:r w:rsidRPr="00D83760">
        <w:t>теории</w:t>
      </w:r>
      <w:r w:rsidR="00D83760" w:rsidRPr="00D83760">
        <w:t xml:space="preserve"> </w:t>
      </w:r>
      <w:r w:rsidRPr="00D83760">
        <w:t>оценки,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поэтому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начальном</w:t>
      </w:r>
      <w:r w:rsidR="00D83760" w:rsidRPr="00D83760">
        <w:t xml:space="preserve"> </w:t>
      </w:r>
      <w:r w:rsidRPr="00D83760">
        <w:t>этапе</w:t>
      </w:r>
      <w:r w:rsidR="00D83760" w:rsidRPr="00D83760">
        <w:t xml:space="preserve"> </w:t>
      </w:r>
      <w:r w:rsidRPr="00D83760">
        <w:t>создания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акт</w:t>
      </w:r>
      <w:r w:rsidR="00D83760" w:rsidRPr="00D83760">
        <w:t xml:space="preserve"> </w:t>
      </w:r>
      <w:r w:rsidRPr="00D83760">
        <w:t>обследования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важнейшей</w:t>
      </w:r>
      <w:r w:rsidR="00D83760" w:rsidRPr="00D83760">
        <w:t xml:space="preserve"> </w:t>
      </w:r>
      <w:r w:rsidRPr="00D83760">
        <w:t>характеристикой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Для</w:t>
      </w:r>
      <w:r w:rsidR="00D83760" w:rsidRPr="00D83760">
        <w:t xml:space="preserve"> </w:t>
      </w:r>
      <w:r w:rsidRPr="00D83760">
        <w:t>создания</w:t>
      </w:r>
      <w:r w:rsidR="00D83760" w:rsidRPr="00D83760">
        <w:t xml:space="preserve"> </w:t>
      </w:r>
      <w:r w:rsidRPr="00D83760">
        <w:t>пояснительной</w:t>
      </w:r>
      <w:r w:rsidR="00D83760" w:rsidRPr="00D83760">
        <w:t xml:space="preserve"> </w:t>
      </w:r>
      <w:r w:rsidRPr="00D83760">
        <w:t>записки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акта</w:t>
      </w:r>
      <w:r w:rsidR="00D83760" w:rsidRPr="00D83760">
        <w:t xml:space="preserve"> </w:t>
      </w:r>
      <w:r w:rsidRPr="00D83760">
        <w:t>обследования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разработать</w:t>
      </w:r>
      <w:r w:rsidR="00D83760" w:rsidRPr="00D83760">
        <w:t xml:space="preserve"> </w:t>
      </w:r>
      <w:r w:rsidRPr="00D83760">
        <w:t>систему</w:t>
      </w:r>
      <w:r w:rsidR="00D83760" w:rsidRPr="00D83760">
        <w:t xml:space="preserve"> </w:t>
      </w:r>
      <w:r w:rsidRPr="00D83760">
        <w:t>классификаторов,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помощью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выполняется</w:t>
      </w:r>
      <w:r w:rsidR="00D83760" w:rsidRPr="00D83760">
        <w:t xml:space="preserve"> </w:t>
      </w:r>
      <w:r w:rsidRPr="00D83760">
        <w:t>описание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хранения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автоматизированной</w:t>
      </w:r>
      <w:r w:rsidR="00D83760" w:rsidRPr="00D83760">
        <w:t xml:space="preserve"> </w:t>
      </w:r>
      <w:r w:rsidRPr="00D83760">
        <w:t>базе</w:t>
      </w:r>
      <w:r w:rsidR="00D83760" w:rsidRPr="00D83760">
        <w:t xml:space="preserve"> </w:t>
      </w:r>
      <w:r w:rsidRPr="00D83760">
        <w:t>данных</w:t>
      </w:r>
      <w:r w:rsidR="00D83760" w:rsidRPr="00D83760">
        <w:t>.</w:t>
      </w:r>
    </w:p>
    <w:p w:rsidR="00D83760" w:rsidRDefault="00D83760" w:rsidP="00D83760">
      <w:pPr>
        <w:tabs>
          <w:tab w:val="left" w:pos="726"/>
        </w:tabs>
        <w:rPr>
          <w:b/>
          <w:bCs/>
          <w:kern w:val="36"/>
          <w:szCs w:val="32"/>
        </w:rPr>
      </w:pPr>
    </w:p>
    <w:p w:rsidR="00CB073E" w:rsidRPr="00D83760" w:rsidRDefault="00CB073E" w:rsidP="00D83760">
      <w:pPr>
        <w:pStyle w:val="1"/>
        <w:rPr>
          <w:kern w:val="36"/>
        </w:rPr>
      </w:pPr>
      <w:bookmarkStart w:id="8" w:name="_Toc293760718"/>
      <w:r w:rsidRPr="00D83760">
        <w:rPr>
          <w:kern w:val="36"/>
        </w:rPr>
        <w:t>Понятие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назначение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экономической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оценки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городских</w:t>
      </w:r>
      <w:r w:rsidR="00D83760" w:rsidRPr="00D83760">
        <w:rPr>
          <w:kern w:val="36"/>
        </w:rPr>
        <w:t xml:space="preserve"> </w:t>
      </w:r>
      <w:r w:rsidRPr="00D83760">
        <w:rPr>
          <w:kern w:val="36"/>
        </w:rPr>
        <w:t>территорий</w:t>
      </w:r>
      <w:bookmarkEnd w:id="8"/>
    </w:p>
    <w:p w:rsidR="00D83760" w:rsidRDefault="00D83760" w:rsidP="00D83760">
      <w:pPr>
        <w:tabs>
          <w:tab w:val="left" w:pos="726"/>
        </w:tabs>
      </w:pPr>
    </w:p>
    <w:p w:rsidR="00D83760" w:rsidRPr="00D83760" w:rsidRDefault="00CB073E" w:rsidP="00D83760">
      <w:pPr>
        <w:tabs>
          <w:tab w:val="left" w:pos="726"/>
        </w:tabs>
      </w:pPr>
      <w:r w:rsidRPr="00D83760">
        <w:t>Законом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плате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основными</w:t>
      </w:r>
      <w:r w:rsidR="00D83760" w:rsidRPr="00D83760">
        <w:t xml:space="preserve"> </w:t>
      </w:r>
      <w:r w:rsidRPr="00D83760">
        <w:t>видами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предусматриваются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D83760">
        <w:t>арендная</w:t>
      </w:r>
      <w:r w:rsidR="00D83760" w:rsidRPr="00D83760">
        <w:t xml:space="preserve"> </w:t>
      </w:r>
      <w:r w:rsidRPr="00D83760">
        <w:t>плата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D83760">
        <w:t>нормативная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земли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Ставки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устанавливаются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рублях</w:t>
      </w:r>
      <w:r w:rsidR="00D83760" w:rsidRPr="00D83760">
        <w:t xml:space="preserve">. </w:t>
      </w:r>
      <w:r w:rsidRPr="00D83760">
        <w:t>Регламентировать</w:t>
      </w:r>
      <w:r w:rsidR="00D83760" w:rsidRPr="00D83760">
        <w:t xml:space="preserve"> </w:t>
      </w:r>
      <w:r w:rsidRPr="00D83760">
        <w:t>ставки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Государственная</w:t>
      </w:r>
      <w:r w:rsidR="00D83760" w:rsidRPr="00D83760">
        <w:t xml:space="preserve"> </w:t>
      </w:r>
      <w:r w:rsidRPr="00D83760">
        <w:t>Дума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Арендная</w:t>
      </w:r>
      <w:r w:rsidR="00D83760" w:rsidRPr="00D83760">
        <w:t xml:space="preserve"> </w:t>
      </w:r>
      <w:r w:rsidRPr="00D83760">
        <w:t>плата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пользование</w:t>
      </w:r>
      <w:r w:rsidR="00D83760" w:rsidRPr="00D83760">
        <w:t xml:space="preserve"> </w:t>
      </w:r>
      <w:r w:rsidRPr="00D83760">
        <w:t>землей</w:t>
      </w:r>
      <w:r w:rsidR="00D83760" w:rsidRPr="00D83760">
        <w:t xml:space="preserve"> </w:t>
      </w:r>
      <w:r w:rsidRPr="00D83760">
        <w:t>выплачивается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договору</w:t>
      </w:r>
      <w:r w:rsidR="00D83760" w:rsidRPr="00D83760">
        <w:t xml:space="preserve">. </w:t>
      </w:r>
      <w:r w:rsidRPr="00D83760">
        <w:t>Благодаря</w:t>
      </w:r>
      <w:r w:rsidR="00D83760" w:rsidRPr="00D83760">
        <w:t xml:space="preserve"> </w:t>
      </w:r>
      <w:r w:rsidRPr="00D83760">
        <w:t>арендной</w:t>
      </w:r>
      <w:r w:rsidR="00D83760" w:rsidRPr="00D83760">
        <w:t xml:space="preserve"> </w:t>
      </w:r>
      <w:r w:rsidRPr="00D83760">
        <w:t>плате</w:t>
      </w:r>
      <w:r w:rsidR="00D83760" w:rsidRPr="00D83760">
        <w:t xml:space="preserve"> </w:t>
      </w:r>
      <w:r w:rsidRPr="00D83760">
        <w:t>взимается</w:t>
      </w:r>
      <w:r w:rsidR="00D83760" w:rsidRPr="00D83760">
        <w:t xml:space="preserve"> </w:t>
      </w:r>
      <w:r w:rsidRPr="00D83760">
        <w:t>дифференцированная</w:t>
      </w:r>
      <w:r w:rsidR="00D83760" w:rsidRPr="00D83760">
        <w:t xml:space="preserve"> </w:t>
      </w:r>
      <w:r w:rsidRPr="00D83760">
        <w:t>земельная</w:t>
      </w:r>
      <w:r w:rsidR="00D83760" w:rsidRPr="00D83760">
        <w:t xml:space="preserve"> </w:t>
      </w:r>
      <w:r w:rsidRPr="00D83760">
        <w:t>рента,</w:t>
      </w:r>
      <w:r w:rsidR="00D83760" w:rsidRPr="00D83760">
        <w:t xml:space="preserve"> </w:t>
      </w:r>
      <w:r w:rsidRPr="00D83760">
        <w:t>представляющая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часть</w:t>
      </w:r>
      <w:r w:rsidR="00D83760" w:rsidRPr="00D83760">
        <w:t xml:space="preserve"> </w:t>
      </w:r>
      <w:r w:rsidRPr="00D83760">
        <w:t>дополнительного</w:t>
      </w:r>
      <w:r w:rsidR="00D83760" w:rsidRPr="00D83760">
        <w:t xml:space="preserve"> </w:t>
      </w:r>
      <w:r w:rsidRPr="00D83760">
        <w:t>дохода,</w:t>
      </w:r>
      <w:r w:rsidR="00D83760" w:rsidRPr="00D83760">
        <w:t xml:space="preserve"> </w:t>
      </w:r>
      <w:r w:rsidRPr="00D83760">
        <w:t>возникающего</w:t>
      </w:r>
      <w:r w:rsidR="00D83760" w:rsidRPr="00D83760">
        <w:t xml:space="preserve"> </w:t>
      </w:r>
      <w:r w:rsidRPr="00D83760">
        <w:t>у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физических</w:t>
      </w:r>
      <w:r w:rsidR="00D83760" w:rsidRPr="00D83760">
        <w:t xml:space="preserve"> </w:t>
      </w:r>
      <w:r w:rsidRPr="00D83760">
        <w:t>лиц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счет</w:t>
      </w:r>
      <w:r w:rsidR="00D83760" w:rsidRPr="00D83760">
        <w:t xml:space="preserve"> </w:t>
      </w:r>
      <w:r w:rsidRPr="00D83760">
        <w:t>трудовых</w:t>
      </w:r>
      <w:r w:rsidR="00D83760" w:rsidRPr="00D83760">
        <w:t xml:space="preserve"> </w:t>
      </w:r>
      <w:r w:rsidRPr="00D83760">
        <w:t>усилий,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счет</w:t>
      </w:r>
      <w:r w:rsidR="00D83760" w:rsidRPr="00D83760">
        <w:t xml:space="preserve"> </w:t>
      </w:r>
      <w:r w:rsidRPr="00D83760">
        <w:t>расположения</w:t>
      </w:r>
      <w:r w:rsidR="00D83760" w:rsidRPr="00D83760">
        <w:t xml:space="preserve"> </w:t>
      </w:r>
      <w:r w:rsidRPr="00D83760">
        <w:t>арендуемых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территориях</w:t>
      </w:r>
      <w:r w:rsidR="00D83760" w:rsidRPr="00D83760">
        <w:t xml:space="preserve"> </w:t>
      </w:r>
      <w:r w:rsidRPr="00D83760">
        <w:t>более</w:t>
      </w:r>
      <w:r w:rsidR="00D83760" w:rsidRPr="00D83760">
        <w:t xml:space="preserve"> </w:t>
      </w:r>
      <w:r w:rsidRPr="00D83760">
        <w:t>высокой</w:t>
      </w:r>
      <w:r w:rsidR="00D83760" w:rsidRPr="00D83760">
        <w:t xml:space="preserve"> </w:t>
      </w:r>
      <w:r w:rsidRPr="00D83760">
        <w:t>градостроительной</w:t>
      </w:r>
      <w:r w:rsidR="00D83760" w:rsidRPr="00D83760">
        <w:t xml:space="preserve"> </w:t>
      </w:r>
      <w:r w:rsidRPr="00D83760">
        <w:t>ценности,</w:t>
      </w:r>
      <w:r w:rsidR="00D83760" w:rsidRPr="00D83760">
        <w:t xml:space="preserve"> </w:t>
      </w:r>
      <w:r w:rsidRPr="00D83760">
        <w:t>обеспечивающей</w:t>
      </w:r>
      <w:r w:rsidR="00D83760" w:rsidRPr="00D83760">
        <w:t xml:space="preserve"> </w:t>
      </w:r>
      <w:r w:rsidRPr="00D83760">
        <w:t>определенные</w:t>
      </w:r>
      <w:r w:rsidR="00D83760" w:rsidRPr="00D83760">
        <w:t xml:space="preserve"> </w:t>
      </w:r>
      <w:r w:rsidRPr="00D83760">
        <w:t>социально-экономические</w:t>
      </w:r>
      <w:r w:rsidR="00D83760" w:rsidRPr="00D83760">
        <w:t xml:space="preserve"> </w:t>
      </w:r>
      <w:r w:rsidRPr="00D83760">
        <w:t>преимущества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Нормативная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показателем,</w:t>
      </w:r>
      <w:r w:rsidR="00D83760" w:rsidRPr="00D83760">
        <w:t xml:space="preserve"> </w:t>
      </w:r>
      <w:r w:rsidRPr="00D83760">
        <w:t>характеризующим</w:t>
      </w:r>
      <w:r w:rsidR="00D83760" w:rsidRPr="00D83760">
        <w:t xml:space="preserve"> </w:t>
      </w:r>
      <w:r w:rsidRPr="00D83760">
        <w:t>стоимость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определенного</w:t>
      </w:r>
      <w:r w:rsidR="00D83760" w:rsidRPr="00D83760">
        <w:t xml:space="preserve"> </w:t>
      </w:r>
      <w:r w:rsidRPr="00D83760">
        <w:t>качества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местоположения,</w:t>
      </w:r>
      <w:r w:rsidR="00D83760" w:rsidRPr="00D83760">
        <w:t xml:space="preserve"> </w:t>
      </w:r>
      <w:r w:rsidRPr="00D83760">
        <w:t>исходя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потенциального</w:t>
      </w:r>
      <w:r w:rsidR="00D83760" w:rsidRPr="00D83760">
        <w:t xml:space="preserve"> </w:t>
      </w:r>
      <w:r w:rsidRPr="00D83760">
        <w:t>дохода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расчетный</w:t>
      </w:r>
      <w:r w:rsidR="00D83760" w:rsidRPr="00D83760">
        <w:t xml:space="preserve"> </w:t>
      </w:r>
      <w:r w:rsidRPr="00D83760">
        <w:t>срок</w:t>
      </w:r>
      <w:r w:rsidR="00D83760" w:rsidRPr="00D83760">
        <w:t xml:space="preserve"> </w:t>
      </w:r>
      <w:r w:rsidRPr="00D83760">
        <w:t>окупаемости</w:t>
      </w:r>
      <w:r w:rsidR="00D83760" w:rsidRPr="00D83760">
        <w:t xml:space="preserve">. </w:t>
      </w:r>
      <w:r w:rsidRPr="00D83760">
        <w:t>Постановлением</w:t>
      </w:r>
      <w:r w:rsidR="00D83760" w:rsidRPr="00D83760">
        <w:t xml:space="preserve"> </w:t>
      </w:r>
      <w:r w:rsidRPr="00D83760">
        <w:t>правительства</w:t>
      </w:r>
      <w:r w:rsidR="00D83760" w:rsidRPr="00D83760">
        <w:t xml:space="preserve"> </w:t>
      </w:r>
      <w:r w:rsidRPr="00D83760">
        <w:t>РФ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3</w:t>
      </w:r>
      <w:r w:rsidR="00D83760">
        <w:t>.1</w:t>
      </w:r>
      <w:r w:rsidRPr="00D83760">
        <w:t>1</w:t>
      </w:r>
      <w:r w:rsidR="00D83760">
        <w:t>.9</w:t>
      </w:r>
      <w:r w:rsidRPr="00D83760">
        <w:t>4</w:t>
      </w:r>
      <w:r w:rsidR="00D83760" w:rsidRPr="00D83760">
        <w:t xml:space="preserve"> </w:t>
      </w:r>
      <w:r w:rsidRPr="00D83760">
        <w:t>№</w:t>
      </w:r>
      <w:r w:rsidR="00D83760" w:rsidRPr="00D83760">
        <w:t xml:space="preserve"> </w:t>
      </w:r>
      <w:r w:rsidRPr="00D83760">
        <w:t>1204</w:t>
      </w:r>
      <w:r w:rsidR="00D83760" w:rsidRPr="00D83760">
        <w:t xml:space="preserve"> </w:t>
      </w:r>
      <w:r w:rsidRPr="00D83760">
        <w:t>нормативная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установлена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размере</w:t>
      </w:r>
      <w:r w:rsidR="00D83760" w:rsidRPr="00D83760">
        <w:t xml:space="preserve"> </w:t>
      </w:r>
      <w:r w:rsidRPr="00D83760">
        <w:t>200-кратной</w:t>
      </w:r>
      <w:r w:rsidR="00D83760" w:rsidRPr="00D83760">
        <w:t xml:space="preserve"> </w:t>
      </w:r>
      <w:r w:rsidRPr="00D83760">
        <w:t>ставки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единицу</w:t>
      </w:r>
      <w:r w:rsidR="00D83760" w:rsidRPr="00D83760">
        <w:t xml:space="preserve"> </w:t>
      </w:r>
      <w:r w:rsidRPr="00D83760">
        <w:t>площади</w:t>
      </w:r>
      <w:r w:rsidR="00D83760" w:rsidRPr="00D83760">
        <w:t xml:space="preserve">. </w:t>
      </w:r>
      <w:r w:rsidRPr="00D83760">
        <w:t>Льготы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учитываются</w:t>
      </w:r>
      <w:r w:rsidR="00D83760" w:rsidRPr="00D83760">
        <w:t xml:space="preserve">. </w:t>
      </w:r>
      <w:r w:rsidRPr="00D83760">
        <w:t>Нормативная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используется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налогообложении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. </w:t>
      </w:r>
      <w:r w:rsidRPr="00D83760">
        <w:t>Нормативная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служит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покупки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случаях,</w:t>
      </w:r>
      <w:r w:rsidR="00D83760" w:rsidRPr="00D83760">
        <w:t xml:space="preserve"> </w:t>
      </w:r>
      <w:r w:rsidRPr="00D83760">
        <w:t>предусмотренных</w:t>
      </w:r>
      <w:r w:rsidR="00D83760" w:rsidRPr="00D83760">
        <w:t xml:space="preserve"> </w:t>
      </w:r>
      <w:r w:rsidRPr="00D83760">
        <w:t>Земельным</w:t>
      </w:r>
      <w:r w:rsidR="00D83760" w:rsidRPr="00D83760">
        <w:t xml:space="preserve"> </w:t>
      </w:r>
      <w:r w:rsidRPr="00D83760">
        <w:t>кодексом,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получения</w:t>
      </w:r>
      <w:r w:rsidR="00D83760" w:rsidRPr="00D83760">
        <w:t xml:space="preserve"> </w:t>
      </w:r>
      <w:r w:rsidRPr="00D83760">
        <w:t>под</w:t>
      </w:r>
      <w:r w:rsidR="00D83760" w:rsidRPr="00D83760">
        <w:t xml:space="preserve"> </w:t>
      </w:r>
      <w:r w:rsidRPr="00D83760">
        <w:t>залог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банковского</w:t>
      </w:r>
      <w:r w:rsidR="00D83760" w:rsidRPr="00D83760">
        <w:t xml:space="preserve"> </w:t>
      </w:r>
      <w:r w:rsidRPr="00D83760">
        <w:t>кредита</w:t>
      </w:r>
      <w:r w:rsidR="00D83760" w:rsidRPr="00D83760">
        <w:t xml:space="preserve">. </w:t>
      </w:r>
      <w:r w:rsidRPr="00D83760">
        <w:t>Земельные</w:t>
      </w:r>
      <w:r w:rsidR="00D83760" w:rsidRPr="00D83760">
        <w:t xml:space="preserve"> </w:t>
      </w:r>
      <w:r w:rsidRPr="00D83760">
        <w:t>платежи</w:t>
      </w:r>
      <w:r w:rsidR="00D83760" w:rsidRPr="00D83760">
        <w:t xml:space="preserve"> </w:t>
      </w:r>
      <w:r w:rsidRPr="00D83760">
        <w:t>зависят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вида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. </w:t>
      </w:r>
      <w:r w:rsidRPr="00D83760">
        <w:t>Основными</w:t>
      </w:r>
      <w:r w:rsidR="00D83760" w:rsidRPr="00D83760">
        <w:t xml:space="preserve"> </w:t>
      </w:r>
      <w:r w:rsidRPr="00D83760">
        <w:t>источниками</w:t>
      </w:r>
      <w:r w:rsidR="00D83760" w:rsidRPr="00D83760">
        <w:t xml:space="preserve"> </w:t>
      </w:r>
      <w:r w:rsidRPr="00D83760">
        <w:t>поступлений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бюджет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во</w:t>
      </w:r>
      <w:r w:rsidR="00D83760" w:rsidRPr="00D83760">
        <w:t xml:space="preserve"> </w:t>
      </w:r>
      <w:r w:rsidRPr="00D83760">
        <w:t>внебюджетные</w:t>
      </w:r>
      <w:r w:rsidR="00D83760" w:rsidRPr="00D83760">
        <w:t xml:space="preserve"> </w:t>
      </w:r>
      <w:r w:rsidRPr="00D83760">
        <w:t>фонды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операций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землей</w:t>
      </w:r>
      <w:r w:rsidR="00D83760" w:rsidRPr="00D83760">
        <w:t xml:space="preserve"> </w:t>
      </w:r>
      <w:r w:rsidRPr="00D83760">
        <w:t>являются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D83760">
        <w:t>арендная</w:t>
      </w:r>
      <w:r w:rsidR="00D83760" w:rsidRPr="00D83760">
        <w:t xml:space="preserve"> </w:t>
      </w:r>
      <w:r w:rsidRPr="00D83760">
        <w:t>плата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D83760">
        <w:t>штрафы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нарушение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законодательства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условий</w:t>
      </w:r>
      <w:r w:rsidR="00D83760" w:rsidRPr="00D83760">
        <w:t xml:space="preserve"> </w:t>
      </w:r>
      <w:r w:rsidRPr="00D83760">
        <w:t>землепользования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D83760">
        <w:t>продажа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конкурсах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D83760">
        <w:t>выкуп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Кадастровая</w:t>
      </w:r>
      <w:r w:rsidR="00D83760" w:rsidRPr="00D83760">
        <w:t xml:space="preserve"> </w:t>
      </w:r>
      <w:r w:rsidRPr="00D83760">
        <w:t>оценка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служит</w:t>
      </w:r>
      <w:r w:rsidR="00D83760" w:rsidRPr="00D83760">
        <w:t xml:space="preserve"> </w:t>
      </w:r>
      <w:r w:rsidRPr="00D83760">
        <w:t>основой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экономического</w:t>
      </w:r>
      <w:r w:rsidR="00D83760" w:rsidRPr="00D83760">
        <w:t xml:space="preserve"> </w:t>
      </w:r>
      <w:r w:rsidRPr="00D83760">
        <w:t>регулирования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отношений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городе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нее</w:t>
      </w:r>
      <w:r w:rsidR="00D83760" w:rsidRPr="00D83760">
        <w:t xml:space="preserve"> </w:t>
      </w:r>
      <w:r w:rsidRPr="00D83760">
        <w:t>входит</w:t>
      </w:r>
      <w:r w:rsidR="00D83760" w:rsidRPr="00D83760">
        <w:t xml:space="preserve"> </w:t>
      </w:r>
      <w:r w:rsidRPr="00D83760">
        <w:t>оценка</w:t>
      </w:r>
      <w:r w:rsidR="00D83760" w:rsidRPr="00D83760">
        <w:t xml:space="preserve"> </w:t>
      </w:r>
      <w:r w:rsidRPr="00D83760">
        <w:t>качества</w:t>
      </w:r>
      <w:r w:rsidR="00D83760" w:rsidRPr="00D83760">
        <w:t xml:space="preserve"> </w:t>
      </w:r>
      <w:r w:rsidRPr="00D83760">
        <w:t>земель,</w:t>
      </w:r>
      <w:r w:rsidR="00D83760" w:rsidRPr="00D83760">
        <w:t xml:space="preserve"> </w:t>
      </w:r>
      <w:r w:rsidRPr="00D83760">
        <w:t>пригодность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целей</w:t>
      </w:r>
      <w:r w:rsidR="00D83760" w:rsidRPr="00D83760">
        <w:t xml:space="preserve"> </w:t>
      </w:r>
      <w:r w:rsidRPr="00D83760">
        <w:t>градостроительства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других</w:t>
      </w:r>
      <w:r w:rsidR="00D83760" w:rsidRPr="00D83760">
        <w:t xml:space="preserve"> </w:t>
      </w:r>
      <w:r w:rsidRPr="00D83760">
        <w:t>нужд</w:t>
      </w:r>
      <w:r w:rsidR="00D83760">
        <w:t xml:space="preserve"> (</w:t>
      </w:r>
      <w:r w:rsidRPr="00D83760">
        <w:t>строительство</w:t>
      </w:r>
      <w:r w:rsidR="00D83760" w:rsidRPr="00D83760">
        <w:t xml:space="preserve"> </w:t>
      </w:r>
      <w:r w:rsidRPr="00D83760">
        <w:t>жилого</w:t>
      </w:r>
      <w:r w:rsidR="00D83760" w:rsidRPr="00D83760">
        <w:t xml:space="preserve"> </w:t>
      </w:r>
      <w:r w:rsidRPr="00D83760">
        <w:t>здания,</w:t>
      </w:r>
      <w:r w:rsidR="00D83760" w:rsidRPr="00D83760">
        <w:t xml:space="preserve"> </w:t>
      </w:r>
      <w:r w:rsidRPr="00D83760">
        <w:t>выращивание</w:t>
      </w:r>
      <w:r w:rsidR="00D83760" w:rsidRPr="00D83760">
        <w:t xml:space="preserve"> </w:t>
      </w:r>
      <w:r w:rsidRPr="00D83760">
        <w:t>сельскохозяйственных</w:t>
      </w:r>
      <w:r w:rsidR="00D83760" w:rsidRPr="00D83760">
        <w:t xml:space="preserve"> </w:t>
      </w:r>
      <w:r w:rsidRPr="00D83760">
        <w:t>культур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="00D83760">
        <w:t>т.д.</w:t>
      </w:r>
      <w:r w:rsidR="00D83760" w:rsidRPr="00D83760">
        <w:t xml:space="preserve">),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определение</w:t>
      </w:r>
      <w:r w:rsidR="00D83760" w:rsidRPr="00D83760">
        <w:t xml:space="preserve"> </w:t>
      </w:r>
      <w:r w:rsidRPr="00D83760">
        <w:t>потенциальной</w:t>
      </w:r>
      <w:r w:rsidR="00D83760" w:rsidRPr="00D83760">
        <w:t xml:space="preserve"> </w:t>
      </w:r>
      <w:r w:rsidRPr="00D83760">
        <w:t>ценности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денежном</w:t>
      </w:r>
      <w:r w:rsidR="00D83760" w:rsidRPr="00D83760">
        <w:t xml:space="preserve"> </w:t>
      </w:r>
      <w:r w:rsidRPr="00D83760">
        <w:t>выражении</w:t>
      </w:r>
      <w:r w:rsidR="00D83760" w:rsidRPr="00D83760">
        <w:t xml:space="preserve">. </w:t>
      </w:r>
      <w:r w:rsidRPr="00D83760">
        <w:t>Оценка</w:t>
      </w:r>
      <w:r w:rsidR="00D83760" w:rsidRPr="00D83760">
        <w:t xml:space="preserve"> </w:t>
      </w:r>
      <w:r w:rsidRPr="00D83760">
        <w:t>состояния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опирается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естественноисторические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научно-технические</w:t>
      </w:r>
      <w:r w:rsidR="00D83760" w:rsidRPr="00D83760">
        <w:t xml:space="preserve"> </w:t>
      </w:r>
      <w:r w:rsidRPr="00D83760">
        <w:t>принципы</w:t>
      </w:r>
      <w:r w:rsidR="00D83760" w:rsidRPr="00D83760">
        <w:t xml:space="preserve">. </w:t>
      </w:r>
      <w:r w:rsidRPr="00D83760">
        <w:t>Экономическая</w:t>
      </w:r>
      <w:r w:rsidR="00D83760" w:rsidRPr="00D83760">
        <w:t xml:space="preserve"> </w:t>
      </w:r>
      <w:r w:rsidRPr="00D83760">
        <w:t>оценка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мобильна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внешней</w:t>
      </w:r>
      <w:r w:rsidR="00D83760" w:rsidRPr="00D83760">
        <w:t xml:space="preserve"> </w:t>
      </w:r>
      <w:r w:rsidRPr="00D83760">
        <w:t>среды</w:t>
      </w:r>
      <w:r w:rsidR="00D83760" w:rsidRPr="00D83760">
        <w:t xml:space="preserve"> </w:t>
      </w:r>
      <w:r w:rsidRPr="00D83760">
        <w:t>процесса</w:t>
      </w:r>
      <w:r w:rsidR="00D83760" w:rsidRPr="00D83760">
        <w:t xml:space="preserve"> </w:t>
      </w:r>
      <w:r w:rsidRPr="00D83760">
        <w:t>экономической</w:t>
      </w:r>
      <w:r w:rsidR="00D83760" w:rsidRPr="00D83760">
        <w:t xml:space="preserve"> </w:t>
      </w:r>
      <w:r w:rsidRPr="00D83760">
        <w:t>оценки,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есть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действующего</w:t>
      </w:r>
      <w:r w:rsidR="00D83760" w:rsidRPr="00D83760">
        <w:t xml:space="preserve"> </w:t>
      </w:r>
      <w:r w:rsidRPr="00D83760">
        <w:t>гражданского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законодательства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менее</w:t>
      </w:r>
      <w:r w:rsidR="00D83760" w:rsidRPr="00D83760">
        <w:t xml:space="preserve"> </w:t>
      </w:r>
      <w:r w:rsidRPr="00D83760">
        <w:t>зависима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политической</w:t>
      </w:r>
      <w:r w:rsidR="00D83760" w:rsidRPr="00D83760">
        <w:t xml:space="preserve"> </w:t>
      </w:r>
      <w:r w:rsidRPr="00D83760">
        <w:t>конъюнктуры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Выкуп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вводится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организации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рынка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тех</w:t>
      </w:r>
      <w:r w:rsidR="00D83760" w:rsidRPr="00D83760">
        <w:t xml:space="preserve"> </w:t>
      </w:r>
      <w:r w:rsidRPr="00D83760">
        <w:t>случаях,</w:t>
      </w:r>
      <w:r w:rsidR="00D83760" w:rsidRPr="00D83760">
        <w:t xml:space="preserve"> </w:t>
      </w:r>
      <w:r w:rsidRPr="00D83760">
        <w:t>когда</w:t>
      </w:r>
      <w:r w:rsidR="00D83760" w:rsidRPr="00D83760">
        <w:t xml:space="preserve"> </w:t>
      </w:r>
      <w:r w:rsidRPr="00D83760">
        <w:t>нет</w:t>
      </w:r>
      <w:r w:rsidR="00D83760" w:rsidRPr="00D83760">
        <w:t xml:space="preserve"> </w:t>
      </w:r>
      <w:r w:rsidRPr="00D83760">
        <w:t>частной</w:t>
      </w:r>
      <w:r w:rsidR="00D83760" w:rsidRPr="00D83760">
        <w:t xml:space="preserve"> </w:t>
      </w:r>
      <w:r w:rsidRPr="00D83760">
        <w:t>собственности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случае</w:t>
      </w:r>
      <w:r w:rsidR="00D83760" w:rsidRPr="00D83760">
        <w:t xml:space="preserve"> </w:t>
      </w:r>
      <w:r w:rsidRPr="00D83760">
        <w:t>продажи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49</w:t>
      </w:r>
      <w:r w:rsidR="00D83760" w:rsidRPr="00D83760">
        <w:t xml:space="preserve"> </w:t>
      </w:r>
      <w:r w:rsidRPr="00D83760">
        <w:t>лет</w:t>
      </w:r>
      <w:r w:rsidR="00D83760" w:rsidRPr="00D83760">
        <w:t xml:space="preserve"> </w:t>
      </w:r>
      <w:r w:rsidRPr="00D83760">
        <w:t>выкуп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аналогичен</w:t>
      </w:r>
      <w:r w:rsidR="00D83760" w:rsidRPr="00D83760">
        <w:t xml:space="preserve"> </w:t>
      </w:r>
      <w:r w:rsidRPr="00D83760">
        <w:t>продаже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 xml:space="preserve"> </w:t>
      </w:r>
      <w:r w:rsidRPr="00D83760">
        <w:t>взимается</w:t>
      </w:r>
      <w:r w:rsidR="00D83760" w:rsidRPr="00D83760">
        <w:t xml:space="preserve"> </w:t>
      </w:r>
      <w:r w:rsidRPr="00D83760">
        <w:t>ежегодно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собственников,</w:t>
      </w:r>
      <w:r w:rsidR="00D83760" w:rsidRPr="00D83760">
        <w:t xml:space="preserve"> </w:t>
      </w:r>
      <w:r w:rsidRPr="00D83760">
        <w:t>землевладельцев,</w:t>
      </w:r>
      <w:r w:rsidR="00D83760" w:rsidRPr="00D83760">
        <w:t xml:space="preserve"> </w:t>
      </w:r>
      <w:r w:rsidRPr="00D83760">
        <w:t>землепользователей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результатов</w:t>
      </w:r>
      <w:r w:rsidR="00D83760" w:rsidRPr="00D83760">
        <w:t xml:space="preserve"> </w:t>
      </w:r>
      <w:r w:rsidRPr="00D83760">
        <w:t>хозяйственной</w:t>
      </w:r>
      <w:r w:rsidR="00D83760" w:rsidRPr="00D83760">
        <w:t xml:space="preserve"> </w:t>
      </w:r>
      <w:r w:rsidRPr="00D83760">
        <w:t>деятельности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. </w:t>
      </w:r>
      <w:r w:rsidRPr="00D83760">
        <w:t>Он</w:t>
      </w:r>
      <w:r w:rsidR="00D83760" w:rsidRPr="00D83760">
        <w:t xml:space="preserve"> </w:t>
      </w:r>
      <w:r w:rsidRPr="00D83760">
        <w:t>устанавливается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виде</w:t>
      </w:r>
      <w:r w:rsidR="00D83760" w:rsidRPr="00D83760">
        <w:t xml:space="preserve"> </w:t>
      </w:r>
      <w:r w:rsidRPr="00D83760">
        <w:t>стабильных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зависимости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географического</w:t>
      </w:r>
      <w:r w:rsidR="00D83760" w:rsidRPr="00D83760">
        <w:t xml:space="preserve"> </w:t>
      </w:r>
      <w:r w:rsidRPr="00D83760">
        <w:t>местоположения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Налог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сельскохозяйственного</w:t>
      </w:r>
      <w:r w:rsidR="00D83760" w:rsidRPr="00D83760">
        <w:t xml:space="preserve"> </w:t>
      </w:r>
      <w:r w:rsidRPr="00D83760">
        <w:t>назначения</w:t>
      </w:r>
      <w:r w:rsidR="00D83760" w:rsidRPr="00D83760">
        <w:t xml:space="preserve"> </w:t>
      </w:r>
      <w:r w:rsidRPr="00D83760">
        <w:t>устанавливается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учетом</w:t>
      </w:r>
      <w:r w:rsidR="00D83760" w:rsidRPr="00D83760">
        <w:t xml:space="preserve"> </w:t>
      </w:r>
      <w:r w:rsidRPr="00D83760">
        <w:t>состава</w:t>
      </w:r>
      <w:r w:rsidR="00D83760" w:rsidRPr="00D83760">
        <w:t xml:space="preserve"> </w:t>
      </w:r>
      <w:r w:rsidRPr="00D83760">
        <w:t>угодий,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качества,</w:t>
      </w:r>
      <w:r w:rsidR="00D83760" w:rsidRPr="00D83760">
        <w:t xml:space="preserve"> </w:t>
      </w:r>
      <w:r w:rsidRPr="00D83760">
        <w:t>площади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местоположения</w:t>
      </w:r>
      <w:r w:rsidR="00D83760" w:rsidRPr="00D83760">
        <w:t xml:space="preserve">. </w:t>
      </w: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 xml:space="preserve"> - </w:t>
      </w:r>
      <w:r w:rsidRPr="00D83760">
        <w:t>это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плата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использование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плата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привилегию</w:t>
      </w:r>
      <w:r w:rsidR="00D83760" w:rsidRPr="00D83760">
        <w:t xml:space="preserve"> </w:t>
      </w:r>
      <w:r w:rsidRPr="00D83760">
        <w:t>обладания</w:t>
      </w:r>
      <w:r w:rsidR="00D83760" w:rsidRPr="00D83760">
        <w:t xml:space="preserve"> </w:t>
      </w:r>
      <w:r w:rsidRPr="00D83760">
        <w:t>лучшими</w:t>
      </w:r>
      <w:r w:rsidR="00D83760" w:rsidRPr="00D83760">
        <w:t xml:space="preserve"> </w:t>
      </w:r>
      <w:r w:rsidRPr="00D83760">
        <w:t>землями</w:t>
      </w:r>
      <w:r w:rsidR="00D83760" w:rsidRPr="00D83760">
        <w:t xml:space="preserve">: </w:t>
      </w:r>
      <w:r w:rsidRPr="00D83760">
        <w:t>чем</w:t>
      </w:r>
      <w:r w:rsidR="00D83760" w:rsidRPr="00D83760">
        <w:t xml:space="preserve"> </w:t>
      </w:r>
      <w:r w:rsidRPr="00D83760">
        <w:t>выше</w:t>
      </w:r>
      <w:r w:rsidR="00D83760" w:rsidRPr="00D83760">
        <w:t xml:space="preserve"> </w:t>
      </w:r>
      <w:r w:rsidRPr="00D83760">
        <w:t>качество</w:t>
      </w:r>
      <w:r w:rsidR="00D83760" w:rsidRPr="00D83760">
        <w:t xml:space="preserve"> </w:t>
      </w:r>
      <w:r w:rsidRPr="00D83760">
        <w:t>земли,</w:t>
      </w:r>
      <w:r w:rsidR="00D83760" w:rsidRPr="00D83760">
        <w:t xml:space="preserve"> </w:t>
      </w:r>
      <w:r w:rsidRPr="00D83760">
        <w:t>тем</w:t>
      </w:r>
      <w:r w:rsidR="00D83760" w:rsidRPr="00D83760">
        <w:t xml:space="preserve"> </w:t>
      </w:r>
      <w:r w:rsidRPr="00D83760">
        <w:t>больше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 xml:space="preserve">. </w:t>
      </w:r>
      <w:r w:rsidRPr="00D83760">
        <w:t>От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освобождаются</w:t>
      </w:r>
      <w:r w:rsidR="00D83760" w:rsidRPr="00D83760">
        <w:t xml:space="preserve"> </w:t>
      </w:r>
      <w:r w:rsidRPr="00D83760">
        <w:t>предприятия,</w:t>
      </w:r>
      <w:r w:rsidR="00D83760" w:rsidRPr="00D83760">
        <w:t xml:space="preserve"> </w:t>
      </w:r>
      <w:r w:rsidRPr="00D83760">
        <w:t>организации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учреждения,</w:t>
      </w:r>
      <w:r w:rsidR="00D83760" w:rsidRPr="00D83760">
        <w:t xml:space="preserve"> </w:t>
      </w:r>
      <w:r w:rsidRPr="00D83760">
        <w:t>полностью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частично</w:t>
      </w:r>
      <w:r w:rsidR="00D83760" w:rsidRPr="00D83760">
        <w:t xml:space="preserve"> </w:t>
      </w:r>
      <w:r w:rsidRPr="00D83760">
        <w:t>находящиеся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государственном</w:t>
      </w:r>
      <w:r w:rsidR="00D83760" w:rsidRPr="00D83760">
        <w:t xml:space="preserve"> </w:t>
      </w:r>
      <w:r w:rsidRPr="00D83760">
        <w:t>финансировании</w:t>
      </w:r>
      <w:r w:rsidR="00D83760" w:rsidRPr="00D83760">
        <w:t xml:space="preserve"> </w:t>
      </w:r>
      <w:r w:rsidRPr="00D83760">
        <w:t>согласно</w:t>
      </w:r>
      <w:r w:rsidR="00D83760" w:rsidRPr="00D83760">
        <w:t xml:space="preserve"> </w:t>
      </w:r>
      <w:r w:rsidRPr="00D83760">
        <w:t>утвержденному</w:t>
      </w:r>
      <w:r w:rsidR="00D83760" w:rsidRPr="00D83760">
        <w:t xml:space="preserve"> </w:t>
      </w:r>
      <w:r w:rsidRPr="00D83760">
        <w:t>перечню,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граждане,</w:t>
      </w:r>
      <w:r w:rsidR="00D83760" w:rsidRPr="00D83760">
        <w:t xml:space="preserve"> </w:t>
      </w:r>
      <w:r w:rsidRPr="00D83760">
        <w:t>имеющие</w:t>
      </w:r>
      <w:r w:rsidR="00D83760" w:rsidRPr="00D83760">
        <w:t xml:space="preserve"> </w:t>
      </w:r>
      <w:r w:rsidRPr="00D83760">
        <w:t>социальные</w:t>
      </w:r>
      <w:r w:rsidR="00D83760" w:rsidRPr="00D83760">
        <w:t xml:space="preserve"> </w:t>
      </w:r>
      <w:r w:rsidRPr="00D83760">
        <w:t>льготы</w:t>
      </w:r>
      <w:r w:rsidR="00D83760" w:rsidRPr="00D83760">
        <w:t xml:space="preserve">. </w:t>
      </w:r>
      <w:r w:rsidRPr="00D83760">
        <w:t>Размер</w:t>
      </w:r>
      <w:r w:rsidR="00D83760" w:rsidRPr="00D83760">
        <w:t xml:space="preserve"> </w:t>
      </w:r>
      <w:r w:rsidRPr="00D83760">
        <w:t>ставки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размера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Земельные</w:t>
      </w:r>
      <w:r w:rsidR="00D83760" w:rsidRPr="00D83760">
        <w:t xml:space="preserve"> </w:t>
      </w:r>
      <w:r w:rsidRPr="00D83760">
        <w:t>платежи</w:t>
      </w:r>
      <w:r w:rsidR="00D83760" w:rsidRPr="00D83760">
        <w:t xml:space="preserve"> </w:t>
      </w:r>
      <w:r w:rsidRPr="00D83760">
        <w:t>зависят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функционального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частности,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жилой</w:t>
      </w:r>
      <w:r w:rsidR="00D83760" w:rsidRPr="00D83760">
        <w:t xml:space="preserve"> </w:t>
      </w:r>
      <w:r w:rsidRPr="00D83760">
        <w:t>застройки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гаражей</w:t>
      </w:r>
      <w:r w:rsidR="00D83760" w:rsidRPr="00D83760">
        <w:t xml:space="preserve"> </w:t>
      </w:r>
      <w:r w:rsidRPr="00D83760">
        <w:t>взимается</w:t>
      </w:r>
      <w:r w:rsidR="00D83760" w:rsidRPr="00D83760">
        <w:t xml:space="preserve"> </w:t>
      </w:r>
      <w:r w:rsidRPr="00D83760">
        <w:t>3%</w:t>
      </w:r>
      <w:r w:rsidR="00D83760" w:rsidRPr="00D83760">
        <w:t xml:space="preserve"> </w:t>
      </w:r>
      <w:r w:rsidRPr="00D83760">
        <w:t>ставки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. </w:t>
      </w:r>
      <w:r w:rsidRPr="00D83760">
        <w:t>Ряд</w:t>
      </w:r>
      <w:r w:rsidR="00D83760" w:rsidRPr="00D83760">
        <w:t xml:space="preserve"> </w:t>
      </w:r>
      <w:r w:rsidRPr="00D83760">
        <w:t>служб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платят</w:t>
      </w:r>
      <w:r w:rsidR="00D83760" w:rsidRPr="00D83760">
        <w:t xml:space="preserve"> </w:t>
      </w:r>
      <w:r w:rsidRPr="00D83760">
        <w:t>65%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ставки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Размер</w:t>
      </w:r>
      <w:r w:rsidR="00D83760" w:rsidRPr="00D83760">
        <w:t xml:space="preserve"> </w:t>
      </w:r>
      <w:r w:rsidRPr="00D83760">
        <w:t>выкупа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рассматривается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двух</w:t>
      </w:r>
      <w:r w:rsidR="00D83760" w:rsidRPr="00D83760">
        <w:t xml:space="preserve"> </w:t>
      </w:r>
      <w:r w:rsidRPr="00D83760">
        <w:t>позиций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D83760">
        <w:t>рыночная</w:t>
      </w:r>
      <w:r w:rsidR="00D83760" w:rsidRPr="00D83760">
        <w:t xml:space="preserve"> </w:t>
      </w:r>
      <w:r w:rsidRPr="00D83760">
        <w:t>стоимость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>
        <w:t xml:space="preserve"> (</w:t>
      </w:r>
      <w:r w:rsidRPr="00D83760">
        <w:t>с</w:t>
      </w:r>
      <w:r w:rsidR="00D83760" w:rsidRPr="00D83760">
        <w:t xml:space="preserve"> </w:t>
      </w:r>
      <w:r w:rsidRPr="00D83760">
        <w:t>учетом</w:t>
      </w:r>
      <w:r w:rsidR="00D83760" w:rsidRPr="00D83760">
        <w:t xml:space="preserve"> </w:t>
      </w:r>
      <w:r w:rsidRPr="00D83760">
        <w:t>дифференциальной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ренты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D83760">
        <w:t>стоимость</w:t>
      </w:r>
      <w:r w:rsidR="00D83760" w:rsidRPr="00D83760">
        <w:t xml:space="preserve"> </w:t>
      </w:r>
      <w:r w:rsidRPr="00D83760">
        <w:t>инженерного</w:t>
      </w:r>
      <w:r w:rsidR="00D83760" w:rsidRPr="00D83760">
        <w:t xml:space="preserve"> </w:t>
      </w:r>
      <w:r w:rsidRPr="00D83760">
        <w:t>обустройства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D83760">
        <w:t>Арендная</w:t>
      </w:r>
      <w:r w:rsidR="00D83760" w:rsidRPr="00D83760">
        <w:t xml:space="preserve"> </w:t>
      </w:r>
      <w:r w:rsidRPr="00D83760">
        <w:t>плата,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штрафы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нарушение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законодательства</w:t>
      </w:r>
      <w:r w:rsidR="00D83760" w:rsidRPr="00D83760">
        <w:t xml:space="preserve"> </w:t>
      </w:r>
      <w:r w:rsidRPr="00D83760">
        <w:t>поступают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бюджет</w:t>
      </w:r>
      <w:r w:rsidR="00D83760" w:rsidRPr="00D83760">
        <w:t xml:space="preserve"> </w:t>
      </w:r>
      <w:r w:rsidRPr="00D83760">
        <w:t>города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Одной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основных</w:t>
      </w:r>
      <w:r w:rsidR="00D83760" w:rsidRPr="00D83760">
        <w:t xml:space="preserve"> </w:t>
      </w:r>
      <w:r w:rsidRPr="00D83760">
        <w:t>функций</w:t>
      </w:r>
      <w:r w:rsidR="00D83760" w:rsidRPr="00D83760">
        <w:t xml:space="preserve"> </w:t>
      </w:r>
      <w:r w:rsidRPr="00D83760">
        <w:t>служб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экономическая</w:t>
      </w:r>
      <w:r w:rsidR="00D83760" w:rsidRPr="00D83760">
        <w:t xml:space="preserve"> </w:t>
      </w:r>
      <w:r w:rsidRPr="00D83760">
        <w:t>оценка</w:t>
      </w:r>
      <w:r w:rsidR="00D83760" w:rsidRPr="00D83760">
        <w:t xml:space="preserve"> </w:t>
      </w:r>
      <w:r w:rsidRPr="00D83760">
        <w:t>территорий</w:t>
      </w:r>
      <w:r w:rsidR="00D83760" w:rsidRPr="00D83760">
        <w:t xml:space="preserve">. </w:t>
      </w:r>
      <w:r w:rsidRPr="00D83760">
        <w:t>Она</w:t>
      </w:r>
      <w:r w:rsidR="00D83760" w:rsidRPr="00D83760">
        <w:t xml:space="preserve"> </w:t>
      </w:r>
      <w:r w:rsidRPr="00D83760">
        <w:t>служит</w:t>
      </w:r>
      <w:r w:rsidR="00D83760" w:rsidRPr="00D83760">
        <w:t xml:space="preserve"> </w:t>
      </w:r>
      <w:r w:rsidRPr="00D83760">
        <w:t>стимулятором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упорядочения</w:t>
      </w:r>
      <w:r w:rsidR="00D83760" w:rsidRPr="00D83760">
        <w:t xml:space="preserve"> </w:t>
      </w:r>
      <w:r w:rsidR="00924FBE">
        <w:t>земле</w:t>
      </w:r>
      <w:r w:rsidRPr="00D83760">
        <w:t>пользований,</w:t>
      </w:r>
      <w:r w:rsidR="00D83760" w:rsidRPr="00D83760">
        <w:t xml:space="preserve"> </w:t>
      </w:r>
      <w:r w:rsidRPr="00D83760">
        <w:t>обеспечивает</w:t>
      </w:r>
      <w:r w:rsidR="00D83760" w:rsidRPr="00D83760">
        <w:t xml:space="preserve"> </w:t>
      </w:r>
      <w:r w:rsidRPr="00D83760">
        <w:t>охрану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освоение</w:t>
      </w:r>
      <w:r w:rsidR="00D83760" w:rsidRPr="00D83760">
        <w:t xml:space="preserve"> </w:t>
      </w:r>
      <w:r w:rsidRPr="00D83760">
        <w:t>земель,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источником</w:t>
      </w:r>
      <w:r w:rsidR="00D83760" w:rsidRPr="00D83760">
        <w:t xml:space="preserve"> </w:t>
      </w:r>
      <w:r w:rsidRPr="00D83760">
        <w:t>доходов</w:t>
      </w:r>
      <w:r w:rsidR="00D83760" w:rsidRPr="00D83760">
        <w:t xml:space="preserve"> </w:t>
      </w:r>
      <w:r w:rsidRPr="00D83760">
        <w:t>населенных</w:t>
      </w:r>
      <w:r w:rsidR="00D83760" w:rsidRPr="00D83760">
        <w:t xml:space="preserve"> </w:t>
      </w:r>
      <w:r w:rsidRPr="00D83760">
        <w:t>пунктов</w:t>
      </w:r>
      <w:r w:rsidR="00D83760" w:rsidRPr="00D83760">
        <w:t xml:space="preserve">. </w:t>
      </w:r>
      <w:r w:rsidRPr="00D83760">
        <w:t>Эти</w:t>
      </w:r>
      <w:r w:rsidR="00D83760" w:rsidRPr="00D83760">
        <w:t xml:space="preserve"> </w:t>
      </w:r>
      <w:r w:rsidRPr="00D83760">
        <w:t>доходы</w:t>
      </w:r>
      <w:r w:rsidR="00D83760" w:rsidRPr="00D83760">
        <w:t xml:space="preserve"> </w:t>
      </w:r>
      <w:r w:rsidRPr="00D83760">
        <w:t>главным</w:t>
      </w:r>
      <w:r w:rsidR="00D83760" w:rsidRPr="00D83760">
        <w:t xml:space="preserve"> </w:t>
      </w:r>
      <w:r w:rsidRPr="00D83760">
        <w:t>образом</w:t>
      </w:r>
      <w:r w:rsidR="00D83760" w:rsidRPr="00D83760">
        <w:t xml:space="preserve"> </w:t>
      </w:r>
      <w:r w:rsidRPr="00D83760">
        <w:t>используются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выполнения</w:t>
      </w:r>
      <w:r w:rsidR="00D83760" w:rsidRPr="00D83760">
        <w:t xml:space="preserve"> </w:t>
      </w:r>
      <w:r w:rsidRPr="00D83760">
        <w:t>инвентаризационных</w:t>
      </w:r>
      <w:r w:rsidR="00D83760" w:rsidRPr="00D83760">
        <w:t xml:space="preserve"> </w:t>
      </w:r>
      <w:r w:rsidRPr="00D83760">
        <w:t>работ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инициативе</w:t>
      </w:r>
      <w:r w:rsidR="00D83760" w:rsidRPr="00D83760">
        <w:t xml:space="preserve"> </w:t>
      </w:r>
      <w:r w:rsidRPr="00D83760">
        <w:t>администрации</w:t>
      </w:r>
      <w:r w:rsidR="00D83760" w:rsidRPr="00D83760">
        <w:t xml:space="preserve"> </w:t>
      </w:r>
      <w:r w:rsidRPr="00D83760">
        <w:t>городов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основе</w:t>
      </w:r>
      <w:r w:rsidR="00D83760" w:rsidRPr="00D83760">
        <w:t xml:space="preserve"> </w:t>
      </w:r>
      <w:r w:rsidRPr="00D83760">
        <w:t>экономической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лежит</w:t>
      </w:r>
      <w:r w:rsidR="00D83760" w:rsidRPr="00D83760">
        <w:t xml:space="preserve"> </w:t>
      </w:r>
      <w:r w:rsidRPr="00D83760">
        <w:t>количественный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качественный</w:t>
      </w:r>
      <w:r w:rsidR="00D83760" w:rsidRPr="00D83760">
        <w:t xml:space="preserve"> </w:t>
      </w:r>
      <w:r w:rsidRPr="00D83760">
        <w:t>анализ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определение</w:t>
      </w:r>
      <w:r w:rsidR="00D83760" w:rsidRPr="00D83760">
        <w:t xml:space="preserve"> </w:t>
      </w:r>
      <w:r w:rsidRPr="00D83760">
        <w:t>местоположения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плане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пункта,</w:t>
      </w:r>
      <w:r w:rsidR="00D83760" w:rsidRPr="00D83760">
        <w:t xml:space="preserve"> </w:t>
      </w:r>
      <w:r w:rsidRPr="00D83760">
        <w:t>экологическая</w:t>
      </w:r>
      <w:r w:rsidR="00D83760" w:rsidRPr="00D83760">
        <w:t xml:space="preserve"> </w:t>
      </w:r>
      <w:r w:rsidRPr="00D83760">
        <w:t>обстановка,</w:t>
      </w:r>
      <w:r w:rsidR="00D83760" w:rsidRPr="00D83760">
        <w:t xml:space="preserve"> </w:t>
      </w:r>
      <w:r w:rsidRPr="00D83760">
        <w:t>площадь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транспортная</w:t>
      </w:r>
      <w:r w:rsidR="00D83760" w:rsidRPr="00D83760">
        <w:t xml:space="preserve"> </w:t>
      </w:r>
      <w:r w:rsidRPr="00D83760">
        <w:t>доступность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местам</w:t>
      </w:r>
      <w:r w:rsidR="00D83760" w:rsidRPr="00D83760">
        <w:t xml:space="preserve"> </w:t>
      </w:r>
      <w:r w:rsidRPr="00D83760">
        <w:t>приложения</w:t>
      </w:r>
      <w:r w:rsidR="00D83760" w:rsidRPr="00D83760">
        <w:t xml:space="preserve"> </w:t>
      </w:r>
      <w:r w:rsidRPr="00D83760">
        <w:t>труда,</w:t>
      </w:r>
      <w:r w:rsidR="00D83760" w:rsidRPr="00D83760">
        <w:t xml:space="preserve"> </w:t>
      </w:r>
      <w:r w:rsidRPr="00D83760">
        <w:t>объектам</w:t>
      </w:r>
      <w:r w:rsidR="00D83760" w:rsidRPr="00D83760">
        <w:t xml:space="preserve"> </w:t>
      </w:r>
      <w:r w:rsidRPr="00D83760">
        <w:t>культурно-бытового</w:t>
      </w:r>
      <w:r w:rsidR="00D83760" w:rsidRPr="00D83760">
        <w:t xml:space="preserve"> </w:t>
      </w:r>
      <w:r w:rsidRPr="00D83760">
        <w:t>назначения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некоторые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 </w:t>
      </w:r>
      <w:r w:rsidRPr="00D83760">
        <w:t>факторы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Количественный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целесообразно</w:t>
      </w:r>
      <w:r w:rsidR="00D83760" w:rsidRPr="00D83760">
        <w:t xml:space="preserve"> </w:t>
      </w:r>
      <w:r w:rsidRPr="00D83760">
        <w:t>выполнять</w:t>
      </w:r>
      <w:r w:rsidR="00D83760" w:rsidRPr="00D83760">
        <w:t xml:space="preserve"> </w:t>
      </w:r>
      <w:r w:rsidRPr="00D83760">
        <w:t>один</w:t>
      </w:r>
      <w:r w:rsidR="00D83760" w:rsidRPr="00D83760">
        <w:t xml:space="preserve"> </w:t>
      </w:r>
      <w:r w:rsidRPr="00D83760">
        <w:t>раз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5</w:t>
      </w:r>
      <w:r w:rsidR="00D83760" w:rsidRPr="00D83760">
        <w:t xml:space="preserve"> </w:t>
      </w:r>
      <w:r w:rsidRPr="00D83760">
        <w:t>лет</w:t>
      </w:r>
      <w:r w:rsidR="00D83760">
        <w:t xml:space="preserve"> (</w:t>
      </w:r>
      <w:r w:rsidRPr="00D83760">
        <w:t>или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конкретным</w:t>
      </w:r>
      <w:r w:rsidR="00D83760" w:rsidRPr="00D83760">
        <w:t xml:space="preserve"> </w:t>
      </w:r>
      <w:r w:rsidRPr="00D83760">
        <w:t>заявкам</w:t>
      </w:r>
      <w:r w:rsidR="00D83760" w:rsidRPr="00D83760">
        <w:t xml:space="preserve">), </w:t>
      </w:r>
      <w:r w:rsidRPr="00D83760">
        <w:t>а</w:t>
      </w:r>
      <w:r w:rsidR="00D83760" w:rsidRPr="00D83760">
        <w:t xml:space="preserve"> </w:t>
      </w:r>
      <w:r w:rsidRPr="00D83760">
        <w:t>оценку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рекомендуется</w:t>
      </w:r>
      <w:r w:rsidR="00D83760" w:rsidRPr="00D83760">
        <w:t xml:space="preserve"> </w:t>
      </w:r>
      <w:r w:rsidRPr="00D83760">
        <w:t>осуществлять</w:t>
      </w:r>
      <w:r w:rsidR="00D83760" w:rsidRPr="00D83760">
        <w:t xml:space="preserve"> </w:t>
      </w:r>
      <w:r w:rsidRPr="00D83760">
        <w:t>один</w:t>
      </w:r>
      <w:r w:rsidR="00D83760" w:rsidRPr="00D83760">
        <w:t xml:space="preserve"> </w:t>
      </w:r>
      <w:r w:rsidRPr="00D83760">
        <w:t>раз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15</w:t>
      </w:r>
      <w:r w:rsidR="00D83760" w:rsidRPr="00D83760">
        <w:t xml:space="preserve"> - </w:t>
      </w:r>
      <w:r w:rsidRPr="00D83760">
        <w:t>20</w:t>
      </w:r>
      <w:r w:rsidR="00D83760" w:rsidRPr="00D83760">
        <w:t xml:space="preserve"> </w:t>
      </w:r>
      <w:r w:rsidRPr="00D83760">
        <w:t>лет,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качественные</w:t>
      </w:r>
      <w:r w:rsidR="00D83760" w:rsidRPr="00D83760">
        <w:t xml:space="preserve"> </w:t>
      </w:r>
      <w:r w:rsidRPr="00D83760">
        <w:t>изменения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ресурсов</w:t>
      </w:r>
      <w:r w:rsidR="00D83760" w:rsidRPr="00D83760">
        <w:t xml:space="preserve"> </w:t>
      </w:r>
      <w:r w:rsidRPr="00D83760">
        <w:t>происходят</w:t>
      </w:r>
      <w:r w:rsidR="00D83760" w:rsidRPr="00D83760">
        <w:t xml:space="preserve"> </w:t>
      </w:r>
      <w:r w:rsidRPr="00D83760">
        <w:t>медленно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находиться</w:t>
      </w:r>
      <w:r w:rsidR="00D83760" w:rsidRPr="00D83760">
        <w:t xml:space="preserve"> </w:t>
      </w:r>
      <w:r w:rsidRPr="00D83760">
        <w:t>во</w:t>
      </w:r>
      <w:r w:rsidR="00D83760" w:rsidRPr="00D83760">
        <w:t xml:space="preserve"> </w:t>
      </w:r>
      <w:r w:rsidRPr="00D83760">
        <w:t>владении,</w:t>
      </w:r>
      <w:r w:rsidR="00D83760" w:rsidRPr="00D83760">
        <w:t xml:space="preserve"> </w:t>
      </w:r>
      <w:r w:rsidRPr="00D83760">
        <w:t>пользовании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взяты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аренду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определенный</w:t>
      </w:r>
      <w:r w:rsidR="00D83760" w:rsidRPr="00D83760">
        <w:t xml:space="preserve"> </w:t>
      </w:r>
      <w:r w:rsidRPr="00D83760">
        <w:t>срок</w:t>
      </w:r>
      <w:r w:rsidR="00D83760" w:rsidRPr="00D83760">
        <w:t xml:space="preserve">. </w:t>
      </w:r>
      <w:r w:rsidRPr="00D83760">
        <w:t>Землевладение</w:t>
      </w:r>
      <w:r w:rsidR="00D83760" w:rsidRPr="00D83760">
        <w:t xml:space="preserve"> </w:t>
      </w:r>
      <w:r w:rsidRPr="00D83760">
        <w:t>основывается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наличии</w:t>
      </w:r>
      <w:r w:rsidR="00D83760" w:rsidRPr="00D83760">
        <w:t xml:space="preserve"> </w:t>
      </w:r>
      <w:r w:rsidRPr="00D83760">
        <w:t>справки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выдаче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вечное</w:t>
      </w:r>
      <w:r w:rsidR="00D83760">
        <w:t xml:space="preserve"> (</w:t>
      </w:r>
      <w:r w:rsidRPr="00D83760">
        <w:t>пожизненное</w:t>
      </w:r>
      <w:r w:rsidR="00D83760" w:rsidRPr="00D83760">
        <w:t xml:space="preserve">) </w:t>
      </w:r>
      <w:r w:rsidRPr="00D83760">
        <w:t>владение</w:t>
      </w:r>
      <w:r w:rsidR="00D83760" w:rsidRPr="00D83760">
        <w:t xml:space="preserve">. </w:t>
      </w:r>
      <w:r w:rsidRPr="00D83760">
        <w:t>Землепользователи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арендаторы</w:t>
      </w:r>
      <w:r w:rsidR="00D83760" w:rsidRPr="00D83760">
        <w:t xml:space="preserve"> </w:t>
      </w:r>
      <w:r w:rsidRPr="00D83760">
        <w:t>заключают</w:t>
      </w:r>
      <w:r w:rsidR="00D83760" w:rsidRPr="00D83760">
        <w:t xml:space="preserve"> </w:t>
      </w:r>
      <w:r w:rsidRPr="00D83760">
        <w:t>договоры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землевладельцами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обязаны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истечению</w:t>
      </w:r>
      <w:r w:rsidR="00D83760" w:rsidRPr="00D83760">
        <w:t xml:space="preserve"> </w:t>
      </w:r>
      <w:r w:rsidRPr="00D83760">
        <w:t>передать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первоначальному</w:t>
      </w:r>
      <w:r w:rsidR="00D83760" w:rsidRPr="00D83760">
        <w:t xml:space="preserve"> </w:t>
      </w:r>
      <w:r w:rsidRPr="00D83760">
        <w:t>владельцу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Каждый</w:t>
      </w:r>
      <w:r w:rsidR="00D83760" w:rsidRPr="00D83760">
        <w:t xml:space="preserve"> </w:t>
      </w:r>
      <w:r w:rsidRPr="00D83760">
        <w:t>населенный</w:t>
      </w:r>
      <w:r w:rsidR="00D83760" w:rsidRPr="00D83760">
        <w:t xml:space="preserve"> </w:t>
      </w:r>
      <w:r w:rsidRPr="00D83760">
        <w:t>пункт</w:t>
      </w:r>
      <w:r w:rsidR="00D83760" w:rsidRPr="00D83760">
        <w:t xml:space="preserve"> </w:t>
      </w:r>
      <w:r w:rsidRPr="00D83760">
        <w:t>вправе</w:t>
      </w:r>
      <w:r w:rsidR="00D83760" w:rsidRPr="00D83760">
        <w:t xml:space="preserve"> </w:t>
      </w:r>
      <w:r w:rsidRPr="00D83760">
        <w:t>получать</w:t>
      </w:r>
      <w:r w:rsidR="00D83760" w:rsidRPr="00D83760">
        <w:t xml:space="preserve"> </w:t>
      </w:r>
      <w:r w:rsidRPr="00D83760">
        <w:t>доход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землепользователей,</w:t>
      </w:r>
      <w:r w:rsidR="00D83760" w:rsidRPr="00D83760">
        <w:t xml:space="preserve"> </w:t>
      </w:r>
      <w:r w:rsidRPr="00D83760">
        <w:t>использующих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качестве</w:t>
      </w:r>
      <w:r w:rsidR="00D83760" w:rsidRPr="00D83760">
        <w:t xml:space="preserve"> </w:t>
      </w:r>
      <w:r w:rsidRPr="00D83760">
        <w:t>базиса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своей</w:t>
      </w:r>
      <w:r w:rsidR="00D83760" w:rsidRPr="00D83760">
        <w:t xml:space="preserve"> </w:t>
      </w:r>
      <w:r w:rsidRPr="00D83760">
        <w:t>деятельности</w:t>
      </w:r>
      <w:r w:rsidR="00D83760" w:rsidRPr="00D83760">
        <w:t xml:space="preserve">. </w:t>
      </w:r>
      <w:r w:rsidRPr="00D83760">
        <w:t>Доход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множества</w:t>
      </w:r>
      <w:r w:rsidR="00D83760" w:rsidRPr="00D83760">
        <w:t xml:space="preserve"> </w:t>
      </w:r>
      <w:r w:rsidRPr="00D83760">
        <w:t>факторов,</w:t>
      </w:r>
      <w:r w:rsidR="00D83760" w:rsidRPr="00D83760">
        <w:t xml:space="preserve"> </w:t>
      </w:r>
      <w:r w:rsidRPr="00D83760">
        <w:t>основными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являются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одного</w:t>
      </w:r>
      <w:r w:rsidR="00D83760" w:rsidRPr="00D83760">
        <w:t xml:space="preserve"> </w:t>
      </w:r>
      <w:r w:rsidRPr="00D83760">
        <w:t>гектара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конкретной</w:t>
      </w:r>
      <w:r w:rsidR="00D83760" w:rsidRPr="00D83760">
        <w:t xml:space="preserve"> </w:t>
      </w:r>
      <w:r w:rsidRPr="00D83760">
        <w:t>расчетной</w:t>
      </w:r>
      <w:r w:rsidR="00D83760" w:rsidRPr="00D83760">
        <w:t xml:space="preserve"> </w:t>
      </w:r>
      <w:r w:rsidRPr="00D83760">
        <w:t>зоны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размеры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связи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этим</w:t>
      </w:r>
      <w:r w:rsidR="00D83760" w:rsidRPr="00D83760">
        <w:t xml:space="preserve"> </w:t>
      </w:r>
      <w:r w:rsidRPr="00D83760">
        <w:t>землевладельцы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землепользователи</w:t>
      </w:r>
      <w:r w:rsidR="00D83760" w:rsidRPr="00D83760">
        <w:t xml:space="preserve"> </w:t>
      </w:r>
      <w:r w:rsidRPr="00D83760">
        <w:t>облагаются</w:t>
      </w:r>
      <w:r w:rsidR="00D83760" w:rsidRPr="00D83760">
        <w:t xml:space="preserve"> </w:t>
      </w:r>
      <w:r w:rsidRPr="00D83760">
        <w:t>ежегодным</w:t>
      </w:r>
      <w:r w:rsidR="00D83760" w:rsidRPr="00D83760">
        <w:t xml:space="preserve"> </w:t>
      </w:r>
      <w:r w:rsidRPr="00D83760">
        <w:t>налогом</w:t>
      </w:r>
      <w:r w:rsidR="00D83760" w:rsidRPr="00D83760">
        <w:t xml:space="preserve">. </w:t>
      </w:r>
      <w:r w:rsidRPr="00D83760">
        <w:t>С</w:t>
      </w:r>
      <w:r w:rsidR="00D83760" w:rsidRPr="00D83760">
        <w:t xml:space="preserve"> </w:t>
      </w:r>
      <w:r w:rsidRPr="00D83760">
        <w:t>арендаторов</w:t>
      </w:r>
      <w:r w:rsidR="00D83760" w:rsidRPr="00D83760">
        <w:t xml:space="preserve"> </w:t>
      </w:r>
      <w:r w:rsidRPr="00D83760">
        <w:t>взимается</w:t>
      </w:r>
      <w:r w:rsidR="00D83760" w:rsidRPr="00D83760">
        <w:t xml:space="preserve"> </w:t>
      </w:r>
      <w:r w:rsidRPr="00D83760">
        <w:t>арендная</w:t>
      </w:r>
      <w:r w:rsidR="00D83760" w:rsidRPr="00D83760">
        <w:t xml:space="preserve"> </w:t>
      </w:r>
      <w:r w:rsidRPr="00D83760">
        <w:t>плата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Размер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устанавливается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виде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тысячах</w:t>
      </w:r>
      <w:r w:rsidR="00D83760" w:rsidRPr="00D83760">
        <w:t xml:space="preserve"> </w:t>
      </w:r>
      <w:r w:rsidRPr="00D83760">
        <w:t>рублей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единицу</w:t>
      </w:r>
      <w:r w:rsidR="00D83760" w:rsidRPr="00D83760">
        <w:t xml:space="preserve"> </w:t>
      </w:r>
      <w:r w:rsidRPr="00D83760">
        <w:t>площади</w:t>
      </w:r>
      <w:r w:rsidR="00D83760">
        <w:t xml:space="preserve"> (</w:t>
      </w:r>
      <w:r w:rsidRPr="00D83760">
        <w:t>гектар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квадратный</w:t>
      </w:r>
      <w:r w:rsidR="00D83760" w:rsidRPr="00D83760">
        <w:t xml:space="preserve"> </w:t>
      </w:r>
      <w:r w:rsidRPr="00D83760">
        <w:t>метр,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цены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). </w:t>
      </w:r>
      <w:r w:rsidRPr="00D83760">
        <w:t>Земельный</w:t>
      </w:r>
      <w:r w:rsidR="00D83760" w:rsidRPr="00D83760">
        <w:t xml:space="preserve"> </w:t>
      </w:r>
      <w:r w:rsidRPr="00D83760">
        <w:t>налог</w:t>
      </w:r>
      <w:r w:rsidR="00D83760" w:rsidRPr="00D83760">
        <w:t xml:space="preserve"> </w:t>
      </w:r>
      <w:r w:rsidRPr="00D83760">
        <w:t>назначается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D83760">
        <w:t>сельскохозяйственного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учетом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состава,</w:t>
      </w:r>
      <w:r w:rsidR="00D83760" w:rsidRPr="00D83760">
        <w:t xml:space="preserve"> </w:t>
      </w:r>
      <w:r w:rsidRPr="00D83760">
        <w:t>качества,</w:t>
      </w:r>
      <w:r w:rsidR="00D83760" w:rsidRPr="00D83760">
        <w:t xml:space="preserve"> </w:t>
      </w:r>
      <w:r w:rsidRPr="00D83760">
        <w:t>площади,</w:t>
      </w:r>
      <w:r w:rsidR="00D83760" w:rsidRPr="00D83760">
        <w:t xml:space="preserve"> </w:t>
      </w:r>
      <w:r w:rsidRPr="00D83760">
        <w:t>местоположения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многолетних</w:t>
      </w:r>
      <w:r w:rsidR="00D83760" w:rsidRPr="00D83760">
        <w:t xml:space="preserve"> </w:t>
      </w:r>
      <w:r w:rsidRPr="00D83760">
        <w:t>посадок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D83760">
        <w:t>населенных</w:t>
      </w:r>
      <w:r w:rsidR="00D83760" w:rsidRPr="00D83760">
        <w:t xml:space="preserve"> </w:t>
      </w:r>
      <w:r w:rsidRPr="00D83760">
        <w:t>пунктов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учетом</w:t>
      </w:r>
      <w:r w:rsidR="00D83760" w:rsidRPr="00D83760">
        <w:t xml:space="preserve"> </w:t>
      </w:r>
      <w:r w:rsidRPr="00D83760">
        <w:t>категории</w:t>
      </w:r>
      <w:r w:rsidR="00D83760" w:rsidRPr="00D83760">
        <w:t xml:space="preserve"> </w:t>
      </w:r>
      <w:r w:rsidRPr="00D83760">
        <w:t>города,</w:t>
      </w:r>
      <w:r w:rsidR="00D83760" w:rsidRPr="00D83760">
        <w:t xml:space="preserve"> </w:t>
      </w:r>
      <w:r w:rsidRPr="00D83760">
        <w:t>уровня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развития,</w:t>
      </w:r>
      <w:r w:rsidR="00D83760" w:rsidRPr="00D83760">
        <w:t xml:space="preserve"> </w:t>
      </w:r>
      <w:r w:rsidRPr="00D83760">
        <w:t>исторической</w:t>
      </w:r>
      <w:r w:rsidR="00D83760" w:rsidRPr="00D83760">
        <w:t xml:space="preserve"> </w:t>
      </w:r>
      <w:r w:rsidRPr="00D83760">
        <w:t>ценности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категории</w:t>
      </w:r>
      <w:r w:rsidR="00D83760" w:rsidRPr="00D83760">
        <w:t xml:space="preserve"> </w:t>
      </w:r>
      <w:r w:rsidRPr="00D83760">
        <w:t>зон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D83760">
        <w:t>занятые</w:t>
      </w:r>
      <w:r w:rsidR="00D83760" w:rsidRPr="00D83760">
        <w:t xml:space="preserve"> </w:t>
      </w:r>
      <w:r w:rsidRPr="00D83760">
        <w:t>жилым,</w:t>
      </w:r>
      <w:r w:rsidR="00D83760" w:rsidRPr="00D83760">
        <w:t xml:space="preserve"> </w:t>
      </w:r>
      <w:r w:rsidRPr="00D83760">
        <w:t>общественным,</w:t>
      </w:r>
      <w:r w:rsidR="00D83760" w:rsidRPr="00D83760">
        <w:t xml:space="preserve"> </w:t>
      </w:r>
      <w:r w:rsidRPr="00D83760">
        <w:t>государственным,</w:t>
      </w:r>
      <w:r w:rsidR="00D83760" w:rsidRPr="00D83760">
        <w:t xml:space="preserve"> </w:t>
      </w:r>
      <w:r w:rsidRPr="00D83760">
        <w:t>кооперативным</w:t>
      </w:r>
      <w:r w:rsidR="00D83760" w:rsidRPr="00D83760">
        <w:t xml:space="preserve"> </w:t>
      </w:r>
      <w:r w:rsidRPr="00D83760">
        <w:t>фондом</w:t>
      </w:r>
      <w:r w:rsidR="00D83760">
        <w:t xml:space="preserve"> (</w:t>
      </w:r>
      <w:r w:rsidRPr="00D83760">
        <w:t>в</w:t>
      </w:r>
      <w:r w:rsidR="00D83760" w:rsidRPr="00D83760">
        <w:t xml:space="preserve"> </w:t>
      </w:r>
      <w:r w:rsidRPr="00D83760">
        <w:t>размере</w:t>
      </w:r>
      <w:r w:rsidR="00D83760" w:rsidRPr="00D83760">
        <w:t xml:space="preserve"> </w:t>
      </w:r>
      <w:r w:rsidRPr="00D83760">
        <w:t>3%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ставок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D83760">
        <w:t>лесного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размере</w:t>
      </w:r>
      <w:r w:rsidR="00D83760" w:rsidRPr="00D83760">
        <w:t xml:space="preserve"> </w:t>
      </w:r>
      <w:r w:rsidRPr="00D83760">
        <w:t>5%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таксовой</w:t>
      </w:r>
      <w:r w:rsidR="00D83760" w:rsidRPr="00D83760">
        <w:t xml:space="preserve"> </w:t>
      </w:r>
      <w:r w:rsidRPr="00D83760">
        <w:t>стоимости</w:t>
      </w:r>
      <w:r w:rsidR="00D83760" w:rsidRPr="00D83760">
        <w:t xml:space="preserve"> </w:t>
      </w:r>
      <w:r w:rsidRPr="00D83760">
        <w:t>древесины</w:t>
      </w:r>
      <w:r w:rsidR="00D83760">
        <w:t xml:space="preserve"> (</w:t>
      </w:r>
      <w:r w:rsidRPr="00D83760">
        <w:t>от</w:t>
      </w:r>
      <w:r w:rsidR="00D83760" w:rsidRPr="00D83760">
        <w:t xml:space="preserve"> </w:t>
      </w:r>
      <w:r w:rsidRPr="00D83760">
        <w:t>результатов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леса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корню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D83760">
        <w:t>водного</w:t>
      </w:r>
      <w:r w:rsidR="00D83760" w:rsidRPr="00D83760">
        <w:t xml:space="preserve"> </w:t>
      </w:r>
      <w:r w:rsidRPr="00D83760">
        <w:t>фонда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учетом</w:t>
      </w:r>
      <w:r w:rsidR="00D83760" w:rsidRPr="00D83760">
        <w:t xml:space="preserve"> </w:t>
      </w:r>
      <w:r w:rsidRPr="00D83760">
        <w:t>средних</w:t>
      </w:r>
      <w:r w:rsidR="00D83760" w:rsidRPr="00D83760">
        <w:t xml:space="preserve"> </w:t>
      </w:r>
      <w:r w:rsidRPr="00D83760">
        <w:t>ставок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сельскохозяйственного</w:t>
      </w:r>
      <w:r w:rsidR="00D83760" w:rsidRPr="00D83760">
        <w:t xml:space="preserve"> </w:t>
      </w:r>
      <w:r w:rsidRPr="00D83760">
        <w:t>назначения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Налог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повышен</w:t>
      </w:r>
      <w:r w:rsidR="00D83760" w:rsidRPr="00D83760">
        <w:t xml:space="preserve"> </w:t>
      </w:r>
      <w:r w:rsidRPr="00D83760">
        <w:t>до</w:t>
      </w:r>
      <w:r w:rsidR="00D83760" w:rsidRPr="00D83760">
        <w:t xml:space="preserve"> </w:t>
      </w:r>
      <w:r w:rsidRPr="00D83760">
        <w:t>50%</w:t>
      </w:r>
      <w:r w:rsidR="00D83760" w:rsidRPr="00D83760">
        <w:t xml:space="preserve">. </w:t>
      </w:r>
      <w:r w:rsidRPr="00D83760">
        <w:t>Льготами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налогообложению</w:t>
      </w:r>
      <w:r w:rsidR="00D83760" w:rsidRPr="00D83760">
        <w:t xml:space="preserve"> </w:t>
      </w:r>
      <w:r w:rsidRPr="00D83760">
        <w:t>пользуются</w:t>
      </w:r>
      <w:r w:rsidR="00D83760">
        <w:t xml:space="preserve"> </w:t>
      </w:r>
      <w:r w:rsidRPr="00D83760">
        <w:t>заповедники,</w:t>
      </w:r>
      <w:r w:rsidR="00D83760" w:rsidRPr="00D83760">
        <w:t xml:space="preserve"> </w:t>
      </w:r>
      <w:r w:rsidRPr="00D83760">
        <w:t>научные</w:t>
      </w:r>
      <w:r w:rsidR="00D83760" w:rsidRPr="00D83760">
        <w:t xml:space="preserve"> </w:t>
      </w:r>
      <w:r w:rsidRPr="00D83760">
        <w:t>организации,</w:t>
      </w:r>
      <w:r w:rsidR="00D83760" w:rsidRPr="00D83760">
        <w:t xml:space="preserve"> </w:t>
      </w:r>
      <w:r w:rsidRPr="00D83760">
        <w:t>учебные</w:t>
      </w:r>
      <w:r w:rsidR="00D83760" w:rsidRPr="00D83760">
        <w:t xml:space="preserve"> </w:t>
      </w:r>
      <w:r w:rsidRPr="00D83760">
        <w:t>заведения,</w:t>
      </w:r>
      <w:r w:rsidR="00D83760" w:rsidRPr="00D83760">
        <w:t xml:space="preserve"> </w:t>
      </w:r>
      <w:r w:rsidRPr="00D83760">
        <w:t>учреждения</w:t>
      </w:r>
      <w:r w:rsidR="00D83760" w:rsidRPr="00D83760">
        <w:t xml:space="preserve"> </w:t>
      </w:r>
      <w:r w:rsidRPr="00D83760">
        <w:t>культуры,</w:t>
      </w:r>
      <w:r w:rsidR="00D83760" w:rsidRPr="00D83760">
        <w:t xml:space="preserve"> </w:t>
      </w:r>
      <w:r w:rsidRPr="00D83760">
        <w:t>искусства,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участники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инвалиды</w:t>
      </w:r>
      <w:r w:rsidR="00D83760" w:rsidRPr="00D83760">
        <w:t xml:space="preserve"> </w:t>
      </w:r>
      <w:r w:rsidRPr="00D83760">
        <w:t>войны</w:t>
      </w:r>
      <w:r w:rsidR="00D83760" w:rsidRPr="00D83760">
        <w:t xml:space="preserve">. </w:t>
      </w:r>
      <w:r w:rsidRPr="00D83760">
        <w:t>Основой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установления</w:t>
      </w:r>
      <w:r w:rsidR="00D83760" w:rsidRPr="00D83760">
        <w:t xml:space="preserve"> </w:t>
      </w:r>
      <w:r w:rsidRPr="00D83760">
        <w:t>налога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арендной</w:t>
      </w:r>
      <w:r w:rsidR="00D83760" w:rsidRPr="00D83760">
        <w:t xml:space="preserve"> </w:t>
      </w:r>
      <w:r w:rsidRPr="00D83760">
        <w:t>платы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документ,</w:t>
      </w:r>
      <w:r w:rsidR="00D83760" w:rsidRPr="00D83760">
        <w:t xml:space="preserve"> </w:t>
      </w:r>
      <w:r w:rsidRPr="00D83760">
        <w:t>удостоверяющий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собственности,</w:t>
      </w:r>
      <w:r w:rsidR="00D83760" w:rsidRPr="00D83760">
        <w:t xml:space="preserve"> </w:t>
      </w:r>
      <w:r w:rsidRPr="00D83760">
        <w:t>владения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зависимости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конъюнктуры</w:t>
      </w:r>
      <w:r w:rsidR="00D83760" w:rsidRPr="00D83760">
        <w:t xml:space="preserve"> </w:t>
      </w:r>
      <w:r w:rsidRPr="00D83760">
        <w:t>спроса</w:t>
      </w:r>
      <w:r w:rsidR="00D83760" w:rsidRPr="00D83760">
        <w:t xml:space="preserve"> </w:t>
      </w:r>
      <w:r w:rsidRPr="00D83760">
        <w:t>один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тот</w:t>
      </w:r>
      <w:r w:rsidR="00D83760" w:rsidRPr="00D83760">
        <w:t xml:space="preserve"> </w:t>
      </w:r>
      <w:r w:rsidRPr="00D83760">
        <w:t>же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иметь</w:t>
      </w:r>
      <w:r w:rsidR="00D83760" w:rsidRPr="00D83760">
        <w:t xml:space="preserve"> </w:t>
      </w:r>
      <w:r w:rsidRPr="00D83760">
        <w:t>несколько</w:t>
      </w:r>
      <w:r w:rsidR="00D83760" w:rsidRPr="00D83760">
        <w:t xml:space="preserve"> </w:t>
      </w:r>
      <w:r w:rsidRPr="00D83760">
        <w:t>цен</w:t>
      </w:r>
      <w:r w:rsidR="00D83760" w:rsidRPr="00D83760">
        <w:t xml:space="preserve">: </w:t>
      </w:r>
      <w:r w:rsidRPr="00D83760">
        <w:t>ограничительную,</w:t>
      </w:r>
      <w:r w:rsidR="00D83760" w:rsidRPr="00D83760">
        <w:t xml:space="preserve"> </w:t>
      </w:r>
      <w:r w:rsidRPr="00D83760">
        <w:t>нормативную,</w:t>
      </w:r>
      <w:r w:rsidR="00D83760" w:rsidRPr="00D83760">
        <w:t xml:space="preserve"> </w:t>
      </w:r>
      <w:r w:rsidRPr="00D83760">
        <w:t>воспроизводственную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рыночную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Ограничительная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самой</w:t>
      </w:r>
      <w:r w:rsidR="00D83760" w:rsidRPr="00D83760">
        <w:t xml:space="preserve"> </w:t>
      </w:r>
      <w:r w:rsidRPr="00D83760">
        <w:t>высокой</w:t>
      </w:r>
      <w:r w:rsidR="00D83760" w:rsidRPr="00D83760">
        <w:t xml:space="preserve">. </w:t>
      </w:r>
      <w:r w:rsidRPr="00D83760">
        <w:t>Она</w:t>
      </w:r>
      <w:r w:rsidR="00D83760" w:rsidRPr="00D83760">
        <w:t xml:space="preserve"> </w:t>
      </w:r>
      <w:r w:rsidRPr="00D83760">
        <w:t>определяется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затратам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рекультивацию</w:t>
      </w:r>
      <w:r w:rsidR="00D83760">
        <w:t xml:space="preserve"> (</w:t>
      </w:r>
      <w:r w:rsidRPr="00D83760">
        <w:t>то</w:t>
      </w:r>
      <w:r w:rsidR="00D83760" w:rsidRPr="00D83760">
        <w:t xml:space="preserve"> </w:t>
      </w:r>
      <w:r w:rsidRPr="00D83760">
        <w:t>есть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сельскохозяйственного</w:t>
      </w:r>
      <w:r w:rsidR="00D83760" w:rsidRPr="00D83760">
        <w:t xml:space="preserve"> </w:t>
      </w:r>
      <w:r w:rsidRPr="00D83760">
        <w:t>оборота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изымать</w:t>
      </w:r>
      <w:r w:rsidR="00D83760" w:rsidRPr="00D83760">
        <w:t xml:space="preserve"> </w:t>
      </w:r>
      <w:r w:rsidRPr="00D83760">
        <w:t>нецелесообразно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Нормативная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обеспечивает</w:t>
      </w:r>
      <w:r w:rsidR="00D83760" w:rsidRPr="00D83760">
        <w:t xml:space="preserve"> </w:t>
      </w:r>
      <w:r w:rsidRPr="00D83760">
        <w:t>рыночное</w:t>
      </w:r>
      <w:r w:rsidR="00D83760" w:rsidRPr="00D83760">
        <w:t xml:space="preserve"> </w:t>
      </w:r>
      <w:r w:rsidRPr="00D83760">
        <w:t>использование</w:t>
      </w:r>
      <w:r w:rsidR="00D83760" w:rsidRPr="00D83760">
        <w:t xml:space="preserve"> </w:t>
      </w:r>
      <w:r w:rsidRPr="00D83760">
        <w:t>сельскохо-зяйственных</w:t>
      </w:r>
      <w:r w:rsidR="00D83760" w:rsidRPr="00D83760">
        <w:t xml:space="preserve"> </w:t>
      </w:r>
      <w:r w:rsidRPr="00D83760">
        <w:t>угодий</w:t>
      </w:r>
      <w:r w:rsidR="00D83760" w:rsidRPr="00D83760">
        <w:t xml:space="preserve">. </w:t>
      </w:r>
      <w:r w:rsidRPr="00D83760">
        <w:t>Она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продуктивности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местоположения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влияет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цену</w:t>
      </w:r>
      <w:r w:rsidR="00D83760" w:rsidRPr="00D83760">
        <w:t xml:space="preserve"> </w:t>
      </w:r>
      <w:r w:rsidRPr="00D83760">
        <w:t>продукции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Воспроизводственная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обеспечивает</w:t>
      </w:r>
      <w:r w:rsidR="00D83760" w:rsidRPr="00D83760">
        <w:t xml:space="preserve"> </w:t>
      </w:r>
      <w:r w:rsidRPr="00D83760">
        <w:t>устойчивость</w:t>
      </w:r>
      <w:r w:rsidR="00D83760" w:rsidRPr="00D83760">
        <w:t xml:space="preserve"> </w:t>
      </w:r>
      <w:r w:rsidRPr="00D83760">
        <w:t>экономического</w:t>
      </w:r>
      <w:r w:rsidR="00D83760" w:rsidRPr="00D83760">
        <w:t xml:space="preserve"> </w:t>
      </w:r>
      <w:r w:rsidRPr="00D83760">
        <w:t>положения</w:t>
      </w:r>
      <w:r w:rsidR="00D83760" w:rsidRPr="00D83760">
        <w:t xml:space="preserve"> </w:t>
      </w:r>
      <w:r w:rsidRPr="00D83760">
        <w:t>производителя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Рыночная</w:t>
      </w:r>
      <w:r w:rsidR="00D83760" w:rsidRPr="00D83760">
        <w:t xml:space="preserve"> </w:t>
      </w:r>
      <w:r w:rsidRPr="00D83760">
        <w:t>цена</w:t>
      </w:r>
      <w:r w:rsidR="00D83760" w:rsidRPr="00D83760">
        <w:t xml:space="preserve"> </w:t>
      </w:r>
      <w:r w:rsidRPr="00D83760">
        <w:t>отражает</w:t>
      </w:r>
      <w:r w:rsidR="00D83760" w:rsidRPr="00D83760">
        <w:t xml:space="preserve"> </w:t>
      </w:r>
      <w:r w:rsidRPr="00D83760">
        <w:t>реальные</w:t>
      </w:r>
      <w:r w:rsidR="00D83760" w:rsidRPr="00D83760">
        <w:t xml:space="preserve"> </w:t>
      </w:r>
      <w:r w:rsidRPr="00D83760">
        <w:t>производственные</w:t>
      </w:r>
      <w:r w:rsidR="00D83760" w:rsidRPr="00D83760">
        <w:t xml:space="preserve"> </w:t>
      </w:r>
      <w:r w:rsidRPr="00D83760">
        <w:t>отношения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связи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Под</w:t>
      </w:r>
      <w:r w:rsidR="00D83760" w:rsidRPr="00D83760">
        <w:t xml:space="preserve"> </w:t>
      </w:r>
      <w:r w:rsidRPr="00D83760">
        <w:t>доходом</w:t>
      </w:r>
      <w:r w:rsidR="00D83760" w:rsidRPr="00D83760">
        <w:t xml:space="preserve"> </w:t>
      </w:r>
      <w:r w:rsidRPr="00D83760">
        <w:t>понимается</w:t>
      </w:r>
      <w:r w:rsidR="00D83760" w:rsidRPr="00D83760">
        <w:t xml:space="preserve"> </w:t>
      </w:r>
      <w:r w:rsidRPr="00D83760">
        <w:t>величина</w:t>
      </w:r>
      <w:r w:rsidR="00D83760" w:rsidRPr="00D83760">
        <w:t xml:space="preserve"> </w:t>
      </w:r>
      <w:r w:rsidRPr="00D83760">
        <w:t>прибыли,</w:t>
      </w:r>
      <w:r w:rsidR="00D83760" w:rsidRPr="00D83760">
        <w:t xml:space="preserve"> </w:t>
      </w:r>
      <w:r w:rsidRPr="00D83760">
        <w:t>получаемой</w:t>
      </w:r>
      <w:r w:rsidR="00D83760" w:rsidRPr="00D83760">
        <w:t xml:space="preserve"> </w:t>
      </w:r>
      <w:r w:rsidRPr="00D83760">
        <w:t>землевладельцем</w:t>
      </w:r>
      <w:r w:rsidR="00D83760" w:rsidRPr="00D83760">
        <w:t xml:space="preserve"> </w:t>
      </w:r>
      <w:r w:rsidRPr="00D83760">
        <w:t>ежегодно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имеющегося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распоряжении</w:t>
      </w:r>
      <w:r w:rsidR="00D83760" w:rsidRPr="00D83760">
        <w:t xml:space="preserve"> </w:t>
      </w:r>
      <w:r w:rsidRPr="00D83760">
        <w:t>участка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</w:t>
      </w:r>
      <w:r w:rsidR="00D83760" w:rsidRPr="00D83760">
        <w:t xml:space="preserve"> </w:t>
      </w:r>
      <w:r w:rsidRPr="00D83760">
        <w:t>данным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пункта,</w:t>
      </w:r>
      <w:r w:rsidR="00D83760" w:rsidRPr="00D83760">
        <w:t xml:space="preserve"> </w:t>
      </w:r>
      <w:r w:rsidRPr="00D83760">
        <w:t>включающей</w:t>
      </w:r>
      <w:r w:rsidR="00D83760" w:rsidRPr="00D83760">
        <w:t xml:space="preserve"> </w:t>
      </w:r>
      <w:r w:rsidRPr="00D83760">
        <w:t>благоустройство</w:t>
      </w:r>
      <w:r w:rsidR="00D83760">
        <w:t xml:space="preserve"> (</w:t>
      </w:r>
      <w:r w:rsidRPr="00D83760">
        <w:t>К1</w:t>
      </w:r>
      <w:r w:rsidR="00D83760" w:rsidRPr="00D83760">
        <w:t xml:space="preserve">), </w:t>
      </w:r>
      <w:r w:rsidRPr="00D83760">
        <w:t>ландшафт</w:t>
      </w:r>
      <w:r w:rsidR="00D83760">
        <w:t xml:space="preserve"> (</w:t>
      </w:r>
      <w:r w:rsidRPr="00D83760">
        <w:t>К2</w:t>
      </w:r>
      <w:r w:rsidR="00D83760" w:rsidRPr="00D83760">
        <w:t xml:space="preserve">), </w:t>
      </w:r>
      <w:r w:rsidRPr="00D83760">
        <w:t>архитектурно-художественные</w:t>
      </w:r>
      <w:r w:rsidR="00D83760" w:rsidRPr="00D83760">
        <w:t xml:space="preserve"> </w:t>
      </w:r>
      <w:r w:rsidRPr="00D83760">
        <w:t>качества</w:t>
      </w:r>
      <w:r w:rsidR="00D83760">
        <w:t xml:space="preserve"> (</w:t>
      </w:r>
      <w:r w:rsidRPr="00D83760">
        <w:t>К3</w:t>
      </w:r>
      <w:r w:rsidR="00D83760" w:rsidRPr="00D83760">
        <w:t xml:space="preserve">), </w:t>
      </w:r>
      <w:r w:rsidRPr="00D83760">
        <w:t>культурно-бытовое</w:t>
      </w:r>
      <w:r w:rsidR="00D83760" w:rsidRPr="00D83760">
        <w:t xml:space="preserve"> </w:t>
      </w:r>
      <w:r w:rsidRPr="00D83760">
        <w:t>обслуживание</w:t>
      </w:r>
      <w:r w:rsidR="00D83760">
        <w:t xml:space="preserve"> (</w:t>
      </w:r>
      <w:r w:rsidRPr="00D83760">
        <w:t>К4</w:t>
      </w:r>
      <w:r w:rsidR="00D83760" w:rsidRPr="00D83760">
        <w:t xml:space="preserve">) </w:t>
      </w:r>
      <w:r w:rsidRPr="00D83760">
        <w:t>и</w:t>
      </w:r>
      <w:r w:rsidR="00D83760" w:rsidRPr="00D83760">
        <w:t xml:space="preserve"> </w:t>
      </w:r>
      <w:r w:rsidRPr="00D83760">
        <w:t>санитарное</w:t>
      </w:r>
      <w:r w:rsidR="00D83760" w:rsidRPr="00D83760">
        <w:t xml:space="preserve"> </w:t>
      </w:r>
      <w:r w:rsidRPr="00D83760">
        <w:t>состояние</w:t>
      </w:r>
      <w:r w:rsidR="00D83760">
        <w:t xml:space="preserve"> (</w:t>
      </w:r>
      <w:r w:rsidRPr="00D83760">
        <w:t>K5</w:t>
      </w:r>
      <w:r w:rsidR="00D83760" w:rsidRPr="00D83760">
        <w:t xml:space="preserve">) </w:t>
      </w:r>
      <w:r w:rsidRPr="00D83760">
        <w:t>определяются</w:t>
      </w:r>
      <w:r w:rsidR="00D83760" w:rsidRPr="00D83760">
        <w:t xml:space="preserve"> </w:t>
      </w:r>
      <w:r w:rsidRPr="00D83760">
        <w:t>числовые</w:t>
      </w:r>
      <w:r w:rsidR="00D83760" w:rsidRPr="00D83760">
        <w:t xml:space="preserve"> </w:t>
      </w:r>
      <w:r w:rsidRPr="00D83760">
        <w:t>значения</w:t>
      </w:r>
      <w:r w:rsidR="00D83760" w:rsidRPr="00D83760">
        <w:t xml:space="preserve"> </w:t>
      </w:r>
      <w:r w:rsidRPr="00D83760">
        <w:t>вышеперечисленных</w:t>
      </w:r>
      <w:r w:rsidR="00D83760" w:rsidRPr="00D83760">
        <w:t xml:space="preserve"> </w:t>
      </w:r>
      <w:r w:rsidRPr="00D83760">
        <w:t>факторов</w:t>
      </w:r>
      <w:r w:rsidR="00D83760" w:rsidRPr="00D83760">
        <w:t>.</w:t>
      </w:r>
    </w:p>
    <w:p w:rsidR="00CB073E" w:rsidRDefault="00D83760" w:rsidP="00D83760">
      <w:pPr>
        <w:pStyle w:val="1"/>
        <w:rPr>
          <w:kern w:val="36"/>
        </w:rPr>
      </w:pPr>
      <w:r>
        <w:rPr>
          <w:kern w:val="36"/>
        </w:rPr>
        <w:br w:type="page"/>
      </w:r>
      <w:bookmarkStart w:id="9" w:name="_Toc293760719"/>
      <w:r w:rsidR="00CB073E" w:rsidRPr="00D83760">
        <w:rPr>
          <w:kern w:val="36"/>
        </w:rPr>
        <w:t>Этапы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ведения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государственного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кадастра</w:t>
      </w:r>
      <w:bookmarkEnd w:id="9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CB073E" w:rsidP="00D83760">
      <w:pPr>
        <w:tabs>
          <w:tab w:val="left" w:pos="726"/>
        </w:tabs>
      </w:pPr>
      <w:r w:rsidRPr="00D83760">
        <w:t>Процедура</w:t>
      </w:r>
      <w:r w:rsidR="00D83760" w:rsidRPr="00D83760">
        <w:t xml:space="preserve"> </w:t>
      </w:r>
      <w:r w:rsidRPr="00D83760">
        <w:t>единого</w:t>
      </w:r>
      <w:r w:rsidR="00D83760" w:rsidRPr="00D83760">
        <w:t xml:space="preserve"> </w:t>
      </w:r>
      <w:r w:rsidRPr="00D83760">
        <w:t>процесса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три</w:t>
      </w:r>
      <w:r w:rsidR="00D83760" w:rsidRPr="00D83760">
        <w:t xml:space="preserve"> </w:t>
      </w:r>
      <w:r w:rsidRPr="00D83760">
        <w:t>этапа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D83760">
        <w:t>формирование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>
        <w:t xml:space="preserve"> (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прочно</w:t>
      </w:r>
      <w:r w:rsidR="00D83760" w:rsidRPr="00D83760">
        <w:t xml:space="preserve"> </w:t>
      </w:r>
      <w:r w:rsidRPr="00D83760">
        <w:t>связанного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ним</w:t>
      </w:r>
      <w:r w:rsidR="00D83760" w:rsidRPr="00D83760">
        <w:t xml:space="preserve"> </w:t>
      </w:r>
      <w:r w:rsidRPr="00D83760">
        <w:t>недвижимого</w:t>
      </w:r>
      <w:r w:rsidR="00D83760" w:rsidRPr="00D83760">
        <w:t xml:space="preserve"> </w:t>
      </w:r>
      <w:r w:rsidRPr="00D83760">
        <w:t>имущества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D83760">
        <w:t>государственный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D83760">
        <w:t>государственная</w:t>
      </w:r>
      <w:r w:rsidR="00D83760" w:rsidRPr="00D83760">
        <w:t xml:space="preserve"> </w:t>
      </w:r>
      <w:r w:rsidRPr="00D83760">
        <w:t>регистрация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Формирование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следующие</w:t>
      </w:r>
      <w:r w:rsidR="00D83760" w:rsidRPr="00D83760">
        <w:t xml:space="preserve"> </w:t>
      </w:r>
      <w:r w:rsidRPr="00D83760">
        <w:t>операции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D83760">
        <w:t>определение</w:t>
      </w:r>
      <w:r w:rsidR="00D83760" w:rsidRPr="00D83760">
        <w:t xml:space="preserve"> </w:t>
      </w:r>
      <w:r w:rsidRPr="00D83760">
        <w:t>пространственно-площадных</w:t>
      </w:r>
      <w:r w:rsidR="00D83760" w:rsidRPr="00D83760">
        <w:t xml:space="preserve"> </w:t>
      </w:r>
      <w:r w:rsidRPr="00D83760">
        <w:t>характеристик</w:t>
      </w:r>
      <w:r w:rsidR="00D83760" w:rsidRPr="00D83760">
        <w:t xml:space="preserve"> </w:t>
      </w:r>
      <w:r w:rsidRPr="00D83760">
        <w:t>объекта</w:t>
      </w:r>
      <w:r w:rsidR="00D83760">
        <w:t xml:space="preserve"> (</w:t>
      </w:r>
      <w:r w:rsidRPr="00D83760">
        <w:t>местоположение,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местности,</w:t>
      </w:r>
      <w:r w:rsidR="00D83760" w:rsidRPr="00D83760">
        <w:t xml:space="preserve"> </w:t>
      </w:r>
      <w:r w:rsidRPr="00D83760">
        <w:t>координаты</w:t>
      </w:r>
      <w:r w:rsidR="00D83760" w:rsidRPr="00D83760">
        <w:t xml:space="preserve"> </w:t>
      </w:r>
      <w:r w:rsidRPr="00D83760">
        <w:t>поворотных</w:t>
      </w:r>
      <w:r w:rsidR="00D83760" w:rsidRPr="00D83760">
        <w:t xml:space="preserve"> </w:t>
      </w:r>
      <w:r w:rsidRPr="00D83760">
        <w:t>точек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здания,</w:t>
      </w:r>
      <w:r w:rsidR="00D83760" w:rsidRPr="00D83760">
        <w:t xml:space="preserve"> </w:t>
      </w:r>
      <w:r w:rsidRPr="00D83760">
        <w:t>сооружения,</w:t>
      </w:r>
      <w:r w:rsidR="00D83760" w:rsidRPr="00D83760">
        <w:t xml:space="preserve"> </w:t>
      </w:r>
      <w:r w:rsidRPr="00D83760">
        <w:t>площади,</w:t>
      </w:r>
      <w:r w:rsidR="00D83760" w:rsidRPr="00D83760">
        <w:t xml:space="preserve"> </w:t>
      </w:r>
      <w:r w:rsidRPr="00D83760">
        <w:t>согласование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смежными</w:t>
      </w:r>
      <w:r w:rsidR="00D83760" w:rsidRPr="00D83760">
        <w:t xml:space="preserve"> </w:t>
      </w:r>
      <w:r w:rsidRPr="00D83760">
        <w:t>землепользователями,</w:t>
      </w:r>
      <w:r w:rsidR="00D83760" w:rsidRPr="00D83760">
        <w:t xml:space="preserve"> </w:t>
      </w:r>
      <w:r w:rsidRPr="00D83760">
        <w:t>закрепление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местности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D83760">
        <w:t>техническое</w:t>
      </w:r>
      <w:r w:rsidR="00D83760" w:rsidRPr="00D83760">
        <w:t xml:space="preserve"> </w:t>
      </w:r>
      <w:r w:rsidRPr="00D83760">
        <w:t>описание</w:t>
      </w:r>
      <w:r w:rsidR="00D83760" w:rsidRPr="00D83760">
        <w:t xml:space="preserve"> </w:t>
      </w:r>
      <w:r w:rsidRPr="00D83760">
        <w:t>объекта</w:t>
      </w:r>
      <w:r w:rsidR="00D83760">
        <w:t xml:space="preserve"> (</w:t>
      </w:r>
      <w:r w:rsidRPr="00D83760">
        <w:t>наименование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целевое</w:t>
      </w:r>
      <w:r w:rsidR="00D83760" w:rsidRPr="00D83760">
        <w:t xml:space="preserve"> </w:t>
      </w:r>
      <w:r w:rsidRPr="00D83760">
        <w:t>назначение</w:t>
      </w:r>
      <w:r w:rsidR="00D83760" w:rsidRPr="00D83760">
        <w:t xml:space="preserve"> </w:t>
      </w:r>
      <w:r w:rsidRPr="00D83760">
        <w:t>объекта,</w:t>
      </w:r>
      <w:r w:rsidR="00D83760" w:rsidRPr="00D83760">
        <w:t xml:space="preserve"> </w:t>
      </w:r>
      <w:r w:rsidRPr="00D83760">
        <w:t>год</w:t>
      </w:r>
      <w:r w:rsidR="00D83760" w:rsidRPr="00D83760">
        <w:t xml:space="preserve"> </w:t>
      </w:r>
      <w:r w:rsidRPr="00D83760">
        <w:t>постройки,</w:t>
      </w:r>
      <w:r w:rsidR="00D83760" w:rsidRPr="00D83760">
        <w:t xml:space="preserve"> </w:t>
      </w:r>
      <w:r w:rsidRPr="00D83760">
        <w:t>этажность,</w:t>
      </w:r>
      <w:r w:rsidR="00D83760" w:rsidRPr="00D83760">
        <w:t xml:space="preserve"> </w:t>
      </w:r>
      <w:r w:rsidRPr="00D83760">
        <w:t>материал,</w:t>
      </w:r>
      <w:r w:rsidR="00D83760" w:rsidRPr="00D83760">
        <w:t xml:space="preserve"> </w:t>
      </w:r>
      <w:r w:rsidRPr="00D83760">
        <w:t>фундамент,</w:t>
      </w:r>
      <w:r w:rsidR="00D83760" w:rsidRPr="00D83760">
        <w:t xml:space="preserve"> </w:t>
      </w:r>
      <w:r w:rsidRPr="00D83760">
        <w:t>стены,</w:t>
      </w:r>
      <w:r w:rsidR="00D83760" w:rsidRPr="00D83760">
        <w:t xml:space="preserve"> </w:t>
      </w:r>
      <w:r w:rsidRPr="00D83760">
        <w:t>полы,</w:t>
      </w:r>
      <w:r w:rsidR="00D83760" w:rsidRPr="00D83760">
        <w:t xml:space="preserve"> </w:t>
      </w:r>
      <w:r w:rsidRPr="00D83760">
        <w:t>перекрытия,</w:t>
      </w:r>
      <w:r w:rsidR="00D83760" w:rsidRPr="00D83760">
        <w:t xml:space="preserve"> </w:t>
      </w:r>
      <w:r w:rsidRPr="00D83760">
        <w:t>крыши,</w:t>
      </w:r>
      <w:r w:rsidR="00D83760" w:rsidRPr="00D83760">
        <w:t xml:space="preserve"> </w:t>
      </w:r>
      <w:r w:rsidRPr="00D83760">
        <w:t>площадные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объекта,</w:t>
      </w:r>
      <w:r w:rsidR="00D83760" w:rsidRPr="00D83760">
        <w:t xml:space="preserve"> </w:t>
      </w:r>
      <w:r w:rsidRPr="00D83760">
        <w:t>наличие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типы</w:t>
      </w:r>
      <w:r w:rsidR="00D83760" w:rsidRPr="00D83760">
        <w:t xml:space="preserve"> </w:t>
      </w:r>
      <w:r w:rsidRPr="00D83760">
        <w:t>коммуникаций,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благоустроенности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D83760">
        <w:t>экономическое</w:t>
      </w:r>
      <w:r w:rsidR="00D83760" w:rsidRPr="00D83760">
        <w:t xml:space="preserve"> </w:t>
      </w:r>
      <w:r w:rsidRPr="00D83760">
        <w:t>описание</w:t>
      </w:r>
      <w:r w:rsidR="00D83760" w:rsidRPr="00D83760">
        <w:t xml:space="preserve"> </w:t>
      </w:r>
      <w:r w:rsidRPr="00D83760">
        <w:t>объекта</w:t>
      </w:r>
      <w:r w:rsidR="00D83760">
        <w:t xml:space="preserve"> (</w:t>
      </w:r>
      <w:r w:rsidRPr="00D83760">
        <w:t>оценка</w:t>
      </w:r>
      <w:r w:rsidR="00D83760" w:rsidRPr="00D83760">
        <w:t xml:space="preserve"> </w:t>
      </w:r>
      <w:r w:rsidRPr="00D83760">
        <w:t>объекта,</w:t>
      </w:r>
      <w:r w:rsidR="00D83760" w:rsidRPr="00D83760">
        <w:t xml:space="preserve"> </w:t>
      </w:r>
      <w:r w:rsidRPr="00D83760">
        <w:t>включающая</w:t>
      </w:r>
      <w:r w:rsidR="00D83760" w:rsidRPr="00D83760">
        <w:t xml:space="preserve"> </w:t>
      </w:r>
      <w:r w:rsidRPr="00D83760">
        <w:t>определение</w:t>
      </w:r>
      <w:r w:rsidR="00D83760" w:rsidRPr="00D83760">
        <w:t xml:space="preserve"> </w:t>
      </w:r>
      <w:r w:rsidRPr="00D83760">
        <w:t>показателей</w:t>
      </w:r>
      <w:r w:rsidR="00D83760" w:rsidRPr="00D83760">
        <w:t xml:space="preserve"> </w:t>
      </w:r>
      <w:r w:rsidRPr="00D83760">
        <w:t>первоначальной</w:t>
      </w:r>
      <w:r w:rsidR="00D83760">
        <w:t xml:space="preserve"> (</w:t>
      </w:r>
      <w:r w:rsidRPr="00D83760">
        <w:t>инвентарной</w:t>
      </w:r>
      <w:r w:rsidR="00D83760" w:rsidRPr="00D83760">
        <w:t xml:space="preserve">) </w:t>
      </w:r>
      <w:r w:rsidRPr="00D83760">
        <w:t>стоимости,</w:t>
      </w:r>
      <w:r w:rsidR="00D83760" w:rsidRPr="00D83760">
        <w:t xml:space="preserve"> </w:t>
      </w:r>
      <w:r w:rsidRPr="00D83760">
        <w:t>восстановительной</w:t>
      </w:r>
      <w:r w:rsidR="00D83760" w:rsidRPr="00D83760">
        <w:t xml:space="preserve"> </w:t>
      </w:r>
      <w:r w:rsidRPr="00D83760">
        <w:t>стоимости,</w:t>
      </w:r>
      <w:r w:rsidR="00D83760" w:rsidRPr="00D83760">
        <w:t xml:space="preserve"> </w:t>
      </w:r>
      <w:r w:rsidRPr="00D83760">
        <w:t>рыночной</w:t>
      </w:r>
      <w:r w:rsidR="00D83760" w:rsidRPr="00D83760">
        <w:t xml:space="preserve"> </w:t>
      </w:r>
      <w:r w:rsidRPr="00D83760">
        <w:t>стоимости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итоге</w:t>
      </w:r>
      <w:r w:rsidR="00D83760" w:rsidRPr="00D83760">
        <w:t xml:space="preserve"> </w:t>
      </w:r>
      <w:r w:rsidRPr="00D83760">
        <w:t>формирования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создается</w:t>
      </w:r>
      <w:r w:rsidR="00D83760" w:rsidRPr="00D83760">
        <w:t xml:space="preserve"> </w:t>
      </w:r>
      <w:r w:rsidRPr="00D83760">
        <w:t>специальное</w:t>
      </w:r>
      <w:r w:rsidR="00D83760" w:rsidRPr="00D83760">
        <w:t xml:space="preserve"> </w:t>
      </w:r>
      <w:r w:rsidRPr="00D83760">
        <w:t>дело,</w:t>
      </w:r>
      <w:r w:rsidR="00D83760" w:rsidRPr="00D83760">
        <w:t xml:space="preserve"> </w:t>
      </w:r>
      <w:r w:rsidRPr="00D83760">
        <w:t>которое</w:t>
      </w:r>
      <w:r w:rsidR="00D83760" w:rsidRPr="00D83760">
        <w:t xml:space="preserve"> </w:t>
      </w:r>
      <w:r w:rsidRPr="00D83760">
        <w:t>называется</w:t>
      </w:r>
      <w:r w:rsidR="00D83760" w:rsidRPr="00D83760">
        <w:t xml:space="preserve"> </w:t>
      </w:r>
      <w:r w:rsidRPr="00D83760">
        <w:t>кадастровым</w:t>
      </w:r>
      <w:r w:rsidR="00D83760" w:rsidRPr="00D83760">
        <w:t xml:space="preserve">. </w:t>
      </w:r>
      <w:r w:rsidRPr="00D83760">
        <w:t>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три</w:t>
      </w:r>
      <w:r w:rsidR="00D83760" w:rsidRPr="00D83760">
        <w:t xml:space="preserve"> </w:t>
      </w:r>
      <w:r w:rsidRPr="00D83760">
        <w:t>группы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: </w:t>
      </w:r>
      <w:r w:rsidRPr="00D83760">
        <w:t>описывающих</w:t>
      </w:r>
      <w:r w:rsidR="00D83760" w:rsidRPr="00D83760">
        <w:t xml:space="preserve"> </w:t>
      </w:r>
      <w:r w:rsidRPr="00D83760">
        <w:t>собственно</w:t>
      </w:r>
      <w:r w:rsidR="00D83760" w:rsidRPr="00D83760">
        <w:t xml:space="preserve"> </w:t>
      </w:r>
      <w:r w:rsidRPr="00D83760">
        <w:t>объект,</w:t>
      </w:r>
      <w:r w:rsidR="00D83760" w:rsidRPr="00D83760">
        <w:t xml:space="preserve"> </w:t>
      </w:r>
      <w:r w:rsidRPr="00D83760">
        <w:t>удостоверяющие</w:t>
      </w:r>
      <w:r w:rsidR="00D83760" w:rsidRPr="00D83760">
        <w:t xml:space="preserve"> </w:t>
      </w:r>
      <w:r w:rsidRPr="00D83760">
        <w:t>самого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права,</w:t>
      </w:r>
      <w:r w:rsidR="00D83760" w:rsidRPr="00D83760">
        <w:t xml:space="preserve"> </w:t>
      </w:r>
      <w:r w:rsidRPr="00D83760">
        <w:t>подтверждающие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Документы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кадастровом</w:t>
      </w:r>
      <w:r w:rsidR="00D83760" w:rsidRPr="00D83760">
        <w:t xml:space="preserve"> </w:t>
      </w:r>
      <w:r w:rsidRPr="00D83760">
        <w:t>деле</w:t>
      </w:r>
      <w:r w:rsidR="00D83760" w:rsidRPr="00D83760">
        <w:t xml:space="preserve"> </w:t>
      </w:r>
      <w:r w:rsidRPr="00D83760">
        <w:t>формируются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отдельным</w:t>
      </w:r>
      <w:r w:rsidR="00D83760" w:rsidRPr="00D83760">
        <w:t xml:space="preserve"> </w:t>
      </w:r>
      <w:r w:rsidRPr="00D83760">
        <w:t>регистрам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титулов</w:t>
      </w:r>
      <w:r w:rsidR="00D83760">
        <w:t xml:space="preserve"> (</w:t>
      </w:r>
      <w:r w:rsidRPr="00D83760">
        <w:t>правоустанавливающий</w:t>
      </w:r>
      <w:r w:rsidR="00D83760" w:rsidRPr="00D83760">
        <w:t xml:space="preserve"> </w:t>
      </w:r>
      <w:r w:rsidRPr="00D83760">
        <w:t>документ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документы,</w:t>
      </w:r>
      <w:r w:rsidR="00D83760" w:rsidRPr="00D83760">
        <w:t xml:space="preserve"> </w:t>
      </w:r>
      <w:r w:rsidRPr="00D83760">
        <w:t>подтверждающие</w:t>
      </w:r>
      <w:r w:rsidR="00D83760" w:rsidRPr="00D83760">
        <w:t xml:space="preserve"> </w:t>
      </w:r>
      <w:r w:rsidRPr="00D83760">
        <w:t>правопреемственность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топогеодезический</w:t>
      </w:r>
      <w:r w:rsidR="00D83760">
        <w:t xml:space="preserve"> (</w:t>
      </w:r>
      <w:r w:rsidRPr="00D83760">
        <w:t>материалы</w:t>
      </w:r>
      <w:r w:rsidR="00D83760" w:rsidRPr="00D83760">
        <w:t xml:space="preserve"> </w:t>
      </w:r>
      <w:r w:rsidRPr="00D83760">
        <w:t>съемок,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план,</w:t>
      </w:r>
      <w:r w:rsidR="00D83760" w:rsidRPr="00D83760">
        <w:t xml:space="preserve"> </w:t>
      </w:r>
      <w:r w:rsidRPr="00D83760">
        <w:t>каталог</w:t>
      </w:r>
      <w:r w:rsidR="00D83760" w:rsidRPr="00D83760">
        <w:t xml:space="preserve"> </w:t>
      </w:r>
      <w:r w:rsidRPr="00D83760">
        <w:t>координат,</w:t>
      </w:r>
      <w:r w:rsidR="00D83760" w:rsidRPr="00D83760">
        <w:t xml:space="preserve"> </w:t>
      </w:r>
      <w:r w:rsidRPr="00D83760">
        <w:t>ведомость</w:t>
      </w:r>
      <w:r w:rsidR="00D83760" w:rsidRPr="00D83760">
        <w:t xml:space="preserve"> </w:t>
      </w:r>
      <w:r w:rsidRPr="00D83760">
        <w:t>площадей,</w:t>
      </w:r>
      <w:r w:rsidR="00D83760" w:rsidRPr="00D83760">
        <w:t xml:space="preserve"> </w:t>
      </w:r>
      <w:r w:rsidRPr="00D83760">
        <w:t>экспликация</w:t>
      </w:r>
      <w:r w:rsidR="00D83760" w:rsidRPr="00D83760">
        <w:t xml:space="preserve"> </w:t>
      </w:r>
      <w:r w:rsidRPr="00D83760">
        <w:t>участка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имущества</w:t>
      </w:r>
      <w:r w:rsidR="00D83760">
        <w:t xml:space="preserve"> (</w:t>
      </w:r>
      <w:r w:rsidRPr="00D83760">
        <w:t>документы</w:t>
      </w:r>
      <w:r w:rsidR="00D83760" w:rsidRPr="00D83760">
        <w:t xml:space="preserve"> </w:t>
      </w:r>
      <w:r w:rsidRPr="00D83760">
        <w:t>технических</w:t>
      </w:r>
      <w:r w:rsidR="00D83760" w:rsidRPr="00D83760">
        <w:t xml:space="preserve"> </w:t>
      </w:r>
      <w:r w:rsidRPr="00D83760">
        <w:t>характеристик</w:t>
      </w:r>
      <w:r w:rsidR="00D83760" w:rsidRPr="00D83760">
        <w:t xml:space="preserve"> </w:t>
      </w:r>
      <w:r w:rsidRPr="00D83760">
        <w:t>объекта,</w:t>
      </w:r>
      <w:r w:rsidR="00D83760" w:rsidRPr="00D83760">
        <w:t xml:space="preserve"> </w:t>
      </w:r>
      <w:r w:rsidRPr="00D83760">
        <w:t>правовая</w:t>
      </w:r>
      <w:r w:rsidR="00D83760" w:rsidRPr="00D83760">
        <w:t xml:space="preserve"> </w:t>
      </w:r>
      <w:r w:rsidRPr="00D83760">
        <w:t>принадлежность</w:t>
      </w:r>
      <w:r w:rsidR="00D83760" w:rsidRPr="00D83760">
        <w:t xml:space="preserve"> </w:t>
      </w:r>
      <w:r w:rsidRPr="00D83760">
        <w:t>зданий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сооружений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экономический</w:t>
      </w:r>
      <w:r w:rsidR="00D83760">
        <w:t xml:space="preserve"> (</w:t>
      </w:r>
      <w:r w:rsidRPr="00D83760">
        <w:t>материалы</w:t>
      </w:r>
      <w:r w:rsidR="00D83760" w:rsidRPr="00D83760">
        <w:t xml:space="preserve"> </w:t>
      </w:r>
      <w:r w:rsidRPr="00D83760">
        <w:t>стоимостной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основе</w:t>
      </w:r>
      <w:r w:rsidR="00D83760" w:rsidRPr="00D83760">
        <w:t xml:space="preserve"> </w:t>
      </w:r>
      <w:r w:rsidRPr="00D83760">
        <w:t>местоположения,</w:t>
      </w:r>
      <w:r w:rsidR="00D83760" w:rsidRPr="00D83760">
        <w:t xml:space="preserve"> </w:t>
      </w:r>
      <w:r w:rsidRPr="00D83760">
        <w:t>почвенного</w:t>
      </w:r>
      <w:r w:rsidR="00D83760" w:rsidRPr="00D83760">
        <w:t xml:space="preserve"> </w:t>
      </w:r>
      <w:r w:rsidRPr="00D83760">
        <w:t>покрова,</w:t>
      </w:r>
      <w:r w:rsidR="00D83760" w:rsidRPr="00D83760">
        <w:t xml:space="preserve"> </w:t>
      </w:r>
      <w:r w:rsidRPr="00D83760">
        <w:t>инфраструктуры,</w:t>
      </w:r>
      <w:r w:rsidR="00D83760" w:rsidRPr="00D83760">
        <w:t xml:space="preserve"> </w:t>
      </w:r>
      <w:r w:rsidRPr="00D83760">
        <w:t>залежей</w:t>
      </w:r>
      <w:r w:rsidR="00D83760" w:rsidRPr="00D83760">
        <w:t xml:space="preserve"> </w:t>
      </w:r>
      <w:r w:rsidRPr="00D83760">
        <w:t>полезных</w:t>
      </w:r>
      <w:r w:rsidR="00D83760" w:rsidRPr="00D83760">
        <w:t xml:space="preserve"> </w:t>
      </w:r>
      <w:r w:rsidRPr="00D83760">
        <w:t>ископаемых,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налогах,</w:t>
      </w:r>
      <w:r w:rsidR="00D83760" w:rsidRPr="00D83760">
        <w:t xml:space="preserve"> </w:t>
      </w:r>
      <w:r w:rsidRPr="00D83760">
        <w:t>платежах,</w:t>
      </w:r>
      <w:r w:rsidR="00D83760" w:rsidRPr="00D83760">
        <w:t xml:space="preserve"> </w:t>
      </w:r>
      <w:r w:rsidRPr="00D83760">
        <w:t>льготах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="00D83760">
        <w:t>т.п.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ограничений</w:t>
      </w:r>
      <w:r w:rsidR="00D83760">
        <w:t xml:space="preserve"> (</w:t>
      </w:r>
      <w:r w:rsidRPr="00D83760">
        <w:t>ограничения,</w:t>
      </w:r>
      <w:r w:rsidR="00D83760" w:rsidRPr="00D83760">
        <w:t xml:space="preserve"> </w:t>
      </w:r>
      <w:r w:rsidRPr="00D83760">
        <w:t>налагаемые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объектом,</w:t>
      </w:r>
      <w:r w:rsidR="00D83760" w:rsidRPr="00D83760">
        <w:t xml:space="preserve"> </w:t>
      </w:r>
      <w:r w:rsidRPr="00D83760">
        <w:t>сервитуты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учет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осуществляется</w:t>
      </w:r>
      <w:r w:rsidR="00D83760" w:rsidRPr="00D83760">
        <w:t xml:space="preserve"> </w:t>
      </w:r>
      <w:r w:rsidRPr="00D83760">
        <w:t>путем</w:t>
      </w:r>
      <w:r w:rsidR="00D83760" w:rsidRPr="00D83760">
        <w:t xml:space="preserve"> </w:t>
      </w:r>
      <w:r w:rsidRPr="00D83760">
        <w:t>внесения</w:t>
      </w:r>
      <w:r w:rsidR="00D83760" w:rsidRPr="00D83760">
        <w:t xml:space="preserve"> </w:t>
      </w:r>
      <w:r w:rsidRPr="00D83760">
        <w:t>необходимой,</w:t>
      </w:r>
      <w:r w:rsidR="00D83760" w:rsidRPr="00D83760">
        <w:t xml:space="preserve"> </w:t>
      </w:r>
      <w:r w:rsidRPr="00D83760">
        <w:t>достоверной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достаточной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объекте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регистрационные</w:t>
      </w:r>
      <w:r w:rsidR="00D83760" w:rsidRPr="00D83760">
        <w:t xml:space="preserve"> </w:t>
      </w:r>
      <w:r w:rsidRPr="00D83760">
        <w:t>документы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Процедура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прочно</w:t>
      </w:r>
      <w:r w:rsidR="00D83760" w:rsidRPr="00D83760">
        <w:t xml:space="preserve"> </w:t>
      </w:r>
      <w:r w:rsidRPr="00D83760">
        <w:t>связанной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ними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следующие</w:t>
      </w:r>
      <w:r w:rsidR="00D83760" w:rsidRPr="00D83760">
        <w:t xml:space="preserve"> </w:t>
      </w:r>
      <w:r w:rsidRPr="00D83760">
        <w:t>операции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проверка</w:t>
      </w:r>
      <w:r w:rsidR="00D83760" w:rsidRPr="00D83760">
        <w:t xml:space="preserve"> </w:t>
      </w:r>
      <w:r w:rsidRPr="00D83760">
        <w:t>полноты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правильности</w:t>
      </w:r>
      <w:r w:rsidR="00D83760" w:rsidRPr="00D83760">
        <w:t xml:space="preserve"> </w:t>
      </w:r>
      <w:r w:rsidRPr="00D83760">
        <w:t>формирования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заполнение</w:t>
      </w:r>
      <w:r w:rsidR="00D83760" w:rsidRPr="00D83760">
        <w:t xml:space="preserve"> </w:t>
      </w:r>
      <w:r w:rsidRPr="00D83760">
        <w:t>кадастровой</w:t>
      </w:r>
      <w:r w:rsidR="00D83760" w:rsidRPr="00D83760">
        <w:t xml:space="preserve"> </w:t>
      </w:r>
      <w:r w:rsidRPr="00D83760">
        <w:t>регистрационной</w:t>
      </w:r>
      <w:r w:rsidR="00D83760" w:rsidRPr="00D83760">
        <w:t xml:space="preserve"> </w:t>
      </w:r>
      <w:r w:rsidRPr="00D83760">
        <w:t>карты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присвоение</w:t>
      </w:r>
      <w:r w:rsidR="00D83760" w:rsidRPr="00D83760">
        <w:t xml:space="preserve"> </w:t>
      </w:r>
      <w:r w:rsidRPr="00D83760">
        <w:t>земельному</w:t>
      </w:r>
      <w:r w:rsidR="00D83760" w:rsidRPr="00D83760">
        <w:t xml:space="preserve"> </w:t>
      </w:r>
      <w:r w:rsidRPr="00D83760">
        <w:t>участку</w:t>
      </w:r>
      <w:r w:rsidR="00D83760" w:rsidRPr="00D83760">
        <w:t xml:space="preserve"> </w:t>
      </w:r>
      <w:r w:rsidRPr="00D83760">
        <w:t>уникального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номера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занесение</w:t>
      </w:r>
      <w:r w:rsidR="00D83760" w:rsidRPr="00D83760">
        <w:t xml:space="preserve"> </w:t>
      </w:r>
      <w:r w:rsidRPr="00D83760">
        <w:t>сведений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объекте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документацию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нанесение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дежурный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план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оформление</w:t>
      </w:r>
      <w:r w:rsidR="00D83760" w:rsidRPr="00D83760">
        <w:t xml:space="preserve"> </w:t>
      </w:r>
      <w:r w:rsidRPr="00D83760">
        <w:t>свидетельства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кадастровом</w:t>
      </w:r>
      <w:r w:rsidR="00D83760" w:rsidRPr="00D83760">
        <w:t xml:space="preserve"> </w:t>
      </w:r>
      <w:r w:rsidRPr="00D83760">
        <w:t>учете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закрытие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дела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сдача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архив</w:t>
      </w:r>
      <w:r w:rsidR="00D83760" w:rsidRPr="00D83760">
        <w:t xml:space="preserve"> </w:t>
      </w:r>
      <w:r w:rsidRPr="00D83760">
        <w:t>органа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D83760">
        <w:t>приобщение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кадастровому</w:t>
      </w:r>
      <w:r w:rsidR="00D83760" w:rsidRPr="00D83760">
        <w:t xml:space="preserve"> </w:t>
      </w:r>
      <w:r w:rsidRPr="00D83760">
        <w:t>делу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новых</w:t>
      </w:r>
      <w:r w:rsidR="00D83760" w:rsidRPr="00D83760">
        <w:t xml:space="preserve"> </w:t>
      </w:r>
      <w:r w:rsidRPr="00D83760">
        <w:t>правоустанавливающих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отслеживания</w:t>
      </w:r>
      <w:r w:rsidR="00D83760" w:rsidRPr="00D83760">
        <w:t xml:space="preserve"> </w:t>
      </w:r>
      <w:r w:rsidRPr="00D83760">
        <w:t>правовой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Государственный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реализуется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виде</w:t>
      </w:r>
      <w:r w:rsidR="00D83760" w:rsidRPr="00D83760">
        <w:t xml:space="preserve"> </w:t>
      </w:r>
      <w:r w:rsidRPr="00D83760">
        <w:t>баз</w:t>
      </w:r>
      <w:r w:rsidR="00D83760" w:rsidRPr="00D83760">
        <w:t xml:space="preserve"> </w:t>
      </w:r>
      <w:r w:rsidRPr="00D83760">
        <w:t>данных,</w:t>
      </w:r>
      <w:r w:rsidR="00D83760" w:rsidRPr="00D83760">
        <w:t xml:space="preserve"> </w:t>
      </w:r>
      <w:r w:rsidRPr="00D83760">
        <w:t>представляемых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бумажных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электронном</w:t>
      </w:r>
      <w:r w:rsidR="00D83760" w:rsidRPr="00D83760">
        <w:t xml:space="preserve"> </w:t>
      </w:r>
      <w:r w:rsidRPr="00D83760">
        <w:t>носителе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Государственная</w:t>
      </w:r>
      <w:r w:rsidR="00D83760" w:rsidRPr="00D83760">
        <w:t xml:space="preserve"> </w:t>
      </w:r>
      <w:r w:rsidRPr="00D83760">
        <w:t>регистрация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осуществляется</w:t>
      </w:r>
      <w:r w:rsidR="00D83760" w:rsidRPr="00D83760">
        <w:t xml:space="preserve"> </w:t>
      </w:r>
      <w:r w:rsidRPr="00D83760">
        <w:t>посредством</w:t>
      </w:r>
      <w:r w:rsidR="00D83760" w:rsidRPr="00D83760">
        <w:t xml:space="preserve"> </w:t>
      </w:r>
      <w:r w:rsidRPr="00D83760">
        <w:t>внесения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праве</w:t>
      </w:r>
      <w:r w:rsidR="00D83760" w:rsidRPr="00D83760">
        <w:t xml:space="preserve"> </w:t>
      </w:r>
      <w:r w:rsidRPr="00D83760">
        <w:t>некоторого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специальный</w:t>
      </w:r>
      <w:r w:rsidR="00D83760" w:rsidRPr="00D83760">
        <w:t xml:space="preserve"> </w:t>
      </w:r>
      <w:r w:rsidRPr="00D83760">
        <w:t>документ,</w:t>
      </w:r>
      <w:r w:rsidR="00D83760" w:rsidRPr="00D83760">
        <w:t xml:space="preserve"> </w:t>
      </w:r>
      <w:r w:rsidRPr="00D83760">
        <w:t>называемый</w:t>
      </w:r>
      <w:r w:rsidR="00D83760" w:rsidRPr="00D83760">
        <w:t xml:space="preserve"> </w:t>
      </w:r>
      <w:r w:rsidRPr="00D83760">
        <w:t>Поземельной</w:t>
      </w:r>
      <w:r w:rsidR="00D83760" w:rsidRPr="00D83760">
        <w:t xml:space="preserve"> </w:t>
      </w:r>
      <w:r w:rsidRPr="00D83760">
        <w:t>книгой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Процедура</w:t>
      </w:r>
      <w:r w:rsidR="00D83760" w:rsidRPr="00D83760">
        <w:t xml:space="preserve"> </w:t>
      </w:r>
      <w:r w:rsidRPr="00D83760">
        <w:t>регистрации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следующие</w:t>
      </w:r>
      <w:r w:rsidR="00D83760" w:rsidRPr="00D83760">
        <w:t xml:space="preserve"> </w:t>
      </w:r>
      <w:r w:rsidRPr="00D83760">
        <w:t>действия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D83760">
        <w:t>анализ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экспертиза</w:t>
      </w:r>
      <w:r w:rsidR="00D83760" w:rsidRPr="00D83760">
        <w:t xml:space="preserve"> </w:t>
      </w:r>
      <w:r w:rsidRPr="00D83760">
        <w:t>правоустанавливающих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проверке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подлинности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соответствия</w:t>
      </w:r>
      <w:r w:rsidR="00D83760" w:rsidRPr="00D83760">
        <w:t xml:space="preserve"> </w:t>
      </w:r>
      <w:r w:rsidRPr="00D83760">
        <w:t>действующему</w:t>
      </w:r>
      <w:r w:rsidR="00D83760" w:rsidRPr="00D83760">
        <w:t xml:space="preserve"> </w:t>
      </w:r>
      <w:r w:rsidRPr="00D83760">
        <w:t>законодательству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D83760">
        <w:t>запись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Поземельную</w:t>
      </w:r>
      <w:r w:rsidR="00D83760" w:rsidRPr="00D83760">
        <w:t xml:space="preserve"> </w:t>
      </w:r>
      <w:r w:rsidRPr="00D83760">
        <w:t>книгу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D83760">
        <w:t>выписка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двух</w:t>
      </w:r>
      <w:r w:rsidR="00D83760" w:rsidRPr="00D83760">
        <w:t xml:space="preserve"> </w:t>
      </w:r>
      <w:r w:rsidRPr="00D83760">
        <w:t>экземплярах</w:t>
      </w:r>
      <w:r w:rsidR="00D83760" w:rsidRPr="00D83760">
        <w:t xml:space="preserve"> </w:t>
      </w:r>
      <w:r w:rsidRPr="00D83760">
        <w:t>свидетельства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регистрации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D83760">
        <w:t>извещение</w:t>
      </w:r>
      <w:r w:rsidR="00D83760" w:rsidRPr="00D83760">
        <w:t xml:space="preserve"> </w:t>
      </w:r>
      <w:r w:rsidRPr="00D83760">
        <w:t>органа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произведенной</w:t>
      </w:r>
      <w:r w:rsidR="00D83760" w:rsidRPr="00D83760">
        <w:t xml:space="preserve"> </w:t>
      </w:r>
      <w:r w:rsidRPr="00D83760">
        <w:t>регистрации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Поземельная</w:t>
      </w:r>
      <w:r w:rsidR="00D83760" w:rsidRPr="00D83760">
        <w:t xml:space="preserve"> </w:t>
      </w:r>
      <w:r w:rsidRPr="00D83760">
        <w:t>книга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картотеку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электронный</w:t>
      </w:r>
      <w:r w:rsidR="00D83760" w:rsidRPr="00D83760">
        <w:t xml:space="preserve"> </w:t>
      </w:r>
      <w:r w:rsidRPr="00D83760">
        <w:t>банк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. </w:t>
      </w:r>
      <w:r w:rsidRPr="00D83760">
        <w:t>Разделы</w:t>
      </w:r>
      <w:r w:rsidR="00D83760" w:rsidRPr="00D83760">
        <w:t xml:space="preserve"> </w:t>
      </w:r>
      <w:r w:rsidRPr="00D83760">
        <w:t>Поземельно</w:t>
      </w:r>
      <w:r w:rsidR="00D83760" w:rsidRPr="00D83760">
        <w:t xml:space="preserve"> </w:t>
      </w:r>
      <w:r w:rsidRPr="00D83760">
        <w:t>книги</w:t>
      </w:r>
      <w:r w:rsidR="00D83760" w:rsidRPr="00D83760">
        <w:t xml:space="preserve"> </w:t>
      </w:r>
      <w:r w:rsidRPr="00D83760">
        <w:t>включают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D83760">
        <w:t>первичные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недвижимости</w:t>
      </w:r>
      <w:r w:rsidR="00D83760">
        <w:t xml:space="preserve"> (</w:t>
      </w:r>
      <w:r w:rsidRPr="00D83760">
        <w:t>здания,</w:t>
      </w:r>
      <w:r w:rsidR="00D83760" w:rsidRPr="00D83760">
        <w:t xml:space="preserve"> </w:t>
      </w:r>
      <w:r w:rsidRPr="00D83760">
        <w:t>сооружения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D83760">
        <w:t>вторичные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недвижимости</w:t>
      </w:r>
      <w:r w:rsidR="00D83760">
        <w:t xml:space="preserve"> (</w:t>
      </w:r>
      <w:r w:rsidRPr="00D83760">
        <w:t>квартиры,</w:t>
      </w:r>
      <w:r w:rsidR="00D83760" w:rsidRPr="00D83760">
        <w:t xml:space="preserve"> </w:t>
      </w:r>
      <w:r w:rsidRPr="00D83760">
        <w:t>помещения,</w:t>
      </w:r>
      <w:r w:rsidR="00D83760" w:rsidRPr="00D83760">
        <w:t xml:space="preserve"> </w:t>
      </w:r>
      <w:r w:rsidRPr="00D83760">
        <w:t>комнаты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тому</w:t>
      </w:r>
      <w:r w:rsidR="00D83760" w:rsidRPr="00D83760">
        <w:t xml:space="preserve"> </w:t>
      </w:r>
      <w:r w:rsidRPr="00D83760">
        <w:t>подобное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Сведения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объектах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Поземельной</w:t>
      </w:r>
      <w:r w:rsidR="00D83760" w:rsidRPr="00D83760">
        <w:t xml:space="preserve"> </w:t>
      </w:r>
      <w:r w:rsidRPr="00D83760">
        <w:t>книге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удобства</w:t>
      </w:r>
      <w:r w:rsidR="00D83760" w:rsidRPr="00D83760">
        <w:t xml:space="preserve"> </w:t>
      </w:r>
      <w:r w:rsidRPr="00D83760">
        <w:t>подразделяться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составные</w:t>
      </w:r>
      <w:r w:rsidR="00D83760" w:rsidRPr="00D83760">
        <w:t xml:space="preserve"> </w:t>
      </w:r>
      <w:r w:rsidRPr="00D83760">
        <w:t>части</w:t>
      </w:r>
      <w:r w:rsidR="00D83760">
        <w:t xml:space="preserve"> (</w:t>
      </w:r>
      <w:r w:rsidRPr="00D83760">
        <w:t>регистры</w:t>
      </w:r>
      <w:r w:rsidR="00D83760" w:rsidRPr="00D83760">
        <w:t xml:space="preserve">) </w:t>
      </w:r>
      <w:r w:rsidRPr="00D83760">
        <w:t>по</w:t>
      </w:r>
      <w:r w:rsidR="00D83760" w:rsidRPr="00D83760">
        <w:t xml:space="preserve"> </w:t>
      </w:r>
      <w:r w:rsidRPr="00D83760">
        <w:t>числу</w:t>
      </w:r>
      <w:r w:rsidR="00D83760" w:rsidRPr="00D83760">
        <w:t xml:space="preserve"> </w:t>
      </w:r>
      <w:r w:rsidRPr="00D83760">
        <w:t>существующих</w:t>
      </w:r>
      <w:r w:rsidR="00D83760" w:rsidRPr="00D83760">
        <w:t xml:space="preserve"> </w:t>
      </w:r>
      <w:r w:rsidRPr="00D83760">
        <w:t>видов</w:t>
      </w:r>
      <w:r w:rsidR="00D83760" w:rsidRPr="00D83760">
        <w:t xml:space="preserve"> </w:t>
      </w:r>
      <w:r w:rsidRPr="00D83760">
        <w:t>прав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основных</w:t>
      </w:r>
      <w:r w:rsidR="00D83760" w:rsidRPr="00D83760">
        <w:t xml:space="preserve"> </w:t>
      </w:r>
      <w:r w:rsidRPr="00D83760">
        <w:t>прав</w:t>
      </w:r>
      <w:r w:rsidR="00D83760">
        <w:t xml:space="preserve"> (</w:t>
      </w:r>
      <w:r w:rsidRPr="00D83760">
        <w:t>кадастровый</w:t>
      </w:r>
      <w:r w:rsidR="00D83760" w:rsidRPr="00D83760">
        <w:t xml:space="preserve"> </w:t>
      </w:r>
      <w:r w:rsidRPr="00D83760">
        <w:t>номер,</w:t>
      </w:r>
      <w:r w:rsidR="00D83760" w:rsidRPr="00D83760">
        <w:t xml:space="preserve"> </w:t>
      </w:r>
      <w:r w:rsidRPr="00D83760">
        <w:t>адрес,</w:t>
      </w:r>
      <w:r w:rsidR="00D83760" w:rsidRPr="00D83760">
        <w:t xml:space="preserve"> </w:t>
      </w:r>
      <w:r w:rsidRPr="00D83760">
        <w:t>целевое</w:t>
      </w:r>
      <w:r w:rsidR="00D83760" w:rsidRPr="00D83760">
        <w:t xml:space="preserve"> </w:t>
      </w:r>
      <w:r w:rsidRPr="00D83760">
        <w:t>назначение,</w:t>
      </w:r>
      <w:r w:rsidR="00D83760" w:rsidRPr="00D83760">
        <w:t xml:space="preserve"> </w:t>
      </w:r>
      <w:r w:rsidRPr="00D83760">
        <w:t>размеры,</w:t>
      </w:r>
      <w:r w:rsidR="00D83760" w:rsidRPr="00D83760">
        <w:t xml:space="preserve"> </w:t>
      </w:r>
      <w:r w:rsidRPr="00D83760">
        <w:t>сведения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правообладателе,</w:t>
      </w:r>
      <w:r w:rsidR="00D83760" w:rsidRPr="00D83760">
        <w:t xml:space="preserve"> </w:t>
      </w:r>
      <w:r w:rsidRPr="00D83760">
        <w:t>виде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объект,</w:t>
      </w:r>
      <w:r w:rsidR="00D83760" w:rsidRPr="00D83760">
        <w:t xml:space="preserve"> </w:t>
      </w:r>
      <w:r w:rsidRPr="00D83760">
        <w:t>ссылка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документы,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основе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зарегистрировано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аренды</w:t>
      </w:r>
      <w:r w:rsidR="00D83760">
        <w:t xml:space="preserve"> (</w:t>
      </w:r>
      <w:r w:rsidRPr="00D83760">
        <w:t>арендные</w:t>
      </w:r>
      <w:r w:rsidR="00D83760" w:rsidRPr="00D83760">
        <w:t xml:space="preserve"> </w:t>
      </w:r>
      <w:r w:rsidRPr="00D83760">
        <w:t>отношения,</w:t>
      </w:r>
      <w:r w:rsidR="00D83760" w:rsidRPr="00D83760">
        <w:t xml:space="preserve"> </w:t>
      </w:r>
      <w:r w:rsidRPr="00D83760">
        <w:t>связанные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объектом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сервитутов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залогов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D83760">
        <w:t>регистр</w:t>
      </w:r>
      <w:r w:rsidR="00D83760" w:rsidRPr="00D83760">
        <w:t xml:space="preserve"> </w:t>
      </w:r>
      <w:r w:rsidRPr="00D83760">
        <w:t>обременений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Формирование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начинается</w:t>
      </w:r>
      <w:r w:rsidR="00D83760" w:rsidRPr="00D83760">
        <w:t xml:space="preserve"> </w:t>
      </w:r>
      <w:r w:rsidRPr="00D83760">
        <w:t>после</w:t>
      </w:r>
      <w:r w:rsidR="00D83760" w:rsidRPr="00D83760">
        <w:t xml:space="preserve"> </w:t>
      </w:r>
      <w:r w:rsidRPr="00D83760">
        <w:t>того,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окончательно</w:t>
      </w:r>
      <w:r w:rsidR="00D83760" w:rsidRPr="00D83760">
        <w:t xml:space="preserve"> </w:t>
      </w:r>
      <w:r w:rsidRPr="00D83760">
        <w:t>сформирован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участок,</w:t>
      </w:r>
      <w:r w:rsidR="00D83760" w:rsidRPr="00D83760">
        <w:t xml:space="preserve"> </w:t>
      </w:r>
      <w:r w:rsidRPr="00D83760">
        <w:t>определен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собственник,</w:t>
      </w:r>
      <w:r w:rsidR="00D83760" w:rsidRPr="00D83760">
        <w:t xml:space="preserve"> </w:t>
      </w:r>
      <w:r w:rsidRPr="00D83760">
        <w:t>владелец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пользователь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нанесены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дежурную</w:t>
      </w:r>
      <w:r w:rsidR="00D83760" w:rsidRPr="00D83760">
        <w:t xml:space="preserve"> </w:t>
      </w:r>
      <w:r w:rsidRPr="00D83760">
        <w:t>кадастровую</w:t>
      </w:r>
      <w:r w:rsidR="00D83760" w:rsidRPr="00D83760">
        <w:t xml:space="preserve"> </w:t>
      </w:r>
      <w:r w:rsidRPr="00D83760">
        <w:t>карту</w:t>
      </w:r>
      <w:r w:rsidR="00D83760">
        <w:t xml:space="preserve"> (</w:t>
      </w:r>
      <w:r w:rsidRPr="00D83760">
        <w:t>план</w:t>
      </w:r>
      <w:r w:rsidR="00D83760" w:rsidRPr="00D83760">
        <w:t xml:space="preserve">) </w:t>
      </w:r>
      <w:r w:rsidRPr="00D83760">
        <w:t>района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 w:rsidRPr="00D83760">
        <w:t xml:space="preserve">. </w:t>
      </w:r>
      <w:r w:rsidRPr="00D83760">
        <w:t>Формирование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завершается</w:t>
      </w:r>
      <w:r w:rsidR="00D83760" w:rsidRPr="00D83760">
        <w:t xml:space="preserve"> </w:t>
      </w:r>
      <w:r w:rsidRPr="00D83760">
        <w:t>присвоением</w:t>
      </w:r>
      <w:r w:rsidR="00D83760" w:rsidRPr="00D83760">
        <w:t xml:space="preserve"> </w:t>
      </w:r>
      <w:r w:rsidRPr="00D83760">
        <w:t>ему</w:t>
      </w:r>
      <w:r w:rsidR="00D83760" w:rsidRPr="00D83760">
        <w:t xml:space="preserve"> </w:t>
      </w:r>
      <w:r w:rsidRPr="00D83760">
        <w:t>очередного</w:t>
      </w:r>
      <w:r w:rsidR="00D83760" w:rsidRPr="00D83760">
        <w:t xml:space="preserve"> </w:t>
      </w:r>
      <w:r w:rsidRPr="00D83760">
        <w:t>номера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журналу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номеров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проведении</w:t>
      </w:r>
      <w:r w:rsidR="00D83760" w:rsidRPr="00D83760">
        <w:t xml:space="preserve"> </w:t>
      </w:r>
      <w:r w:rsidRPr="00D83760">
        <w:t>новых</w:t>
      </w:r>
      <w:r w:rsidR="00D83760" w:rsidRPr="00D83760">
        <w:t xml:space="preserve"> </w:t>
      </w:r>
      <w:r w:rsidRPr="00D83760">
        <w:t>съемок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инвентаризаций</w:t>
      </w:r>
      <w:r w:rsidR="00D83760" w:rsidRPr="00D83760">
        <w:t xml:space="preserve"> </w:t>
      </w:r>
      <w:r w:rsidRPr="00D83760">
        <w:t>коды</w:t>
      </w:r>
      <w:r w:rsidR="00D83760" w:rsidRPr="00D83760">
        <w:t xml:space="preserve"> </w:t>
      </w:r>
      <w:r w:rsidRPr="00D83760">
        <w:t>элементов,</w:t>
      </w:r>
      <w:r w:rsidR="00D83760" w:rsidRPr="00D83760">
        <w:t xml:space="preserve"> </w:t>
      </w:r>
      <w:r w:rsidRPr="00D83760">
        <w:t>составляющих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номер,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меняться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формируется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очередной</w:t>
      </w:r>
      <w:r w:rsidR="00D83760" w:rsidRPr="00D83760">
        <w:t xml:space="preserve"> </w:t>
      </w:r>
      <w:r w:rsidRPr="00D83760">
        <w:t>порядковый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границах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используется</w:t>
      </w:r>
      <w:r w:rsidR="00D83760" w:rsidRPr="00D83760">
        <w:t xml:space="preserve"> </w:t>
      </w:r>
      <w:r w:rsidRPr="00D83760">
        <w:t>регистрационный</w:t>
      </w:r>
      <w:r w:rsidR="00D83760" w:rsidRPr="00D83760">
        <w:t xml:space="preserve"> </w:t>
      </w:r>
      <w:r w:rsidRPr="00D83760">
        <w:t>код,</w:t>
      </w:r>
      <w:r w:rsidR="00D83760" w:rsidRPr="00D83760">
        <w:t xml:space="preserve"> </w:t>
      </w:r>
      <w:r w:rsidRPr="00D83760">
        <w:t>присвоенный</w:t>
      </w:r>
      <w:r w:rsidR="00D83760" w:rsidRPr="00D83760">
        <w:t xml:space="preserve"> </w:t>
      </w:r>
      <w:r w:rsidRPr="00D83760">
        <w:t>органами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формированию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недвижимости</w:t>
      </w:r>
      <w:r w:rsidR="00D83760">
        <w:t xml:space="preserve"> (</w:t>
      </w:r>
      <w:r w:rsidRPr="00D83760">
        <w:t>БТИ,</w:t>
      </w:r>
      <w:r w:rsidR="00D83760" w:rsidRPr="00D83760">
        <w:t xml:space="preserve"> </w:t>
      </w:r>
      <w:r w:rsidRPr="00D83760">
        <w:t>служба</w:t>
      </w:r>
      <w:r w:rsidR="00D83760" w:rsidRPr="00D83760">
        <w:t xml:space="preserve"> </w:t>
      </w:r>
      <w:r w:rsidRPr="00D83760">
        <w:t>лесного,</w:t>
      </w:r>
      <w:r w:rsidR="00D83760" w:rsidRPr="00D83760">
        <w:t xml:space="preserve"> </w:t>
      </w:r>
      <w:r w:rsidRPr="00D83760">
        <w:t>водного</w:t>
      </w:r>
      <w:r w:rsidR="00D83760" w:rsidRPr="00D83760">
        <w:t xml:space="preserve"> </w:t>
      </w:r>
      <w:r w:rsidRPr="00D83760">
        <w:t>хозяйства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прочие</w:t>
      </w:r>
      <w:r w:rsidR="00D83760" w:rsidRPr="00D83760">
        <w:t xml:space="preserve">), </w:t>
      </w:r>
      <w:r w:rsidRPr="00D83760">
        <w:t>после</w:t>
      </w:r>
      <w:r w:rsidR="00D83760" w:rsidRPr="00D83760">
        <w:t xml:space="preserve"> </w:t>
      </w:r>
      <w:r w:rsidRPr="00D83760">
        <w:t>чего</w:t>
      </w:r>
      <w:r w:rsidR="00D83760" w:rsidRPr="00D83760">
        <w:t xml:space="preserve"> </w:t>
      </w:r>
      <w:r w:rsidRPr="00D83760">
        <w:t>фиксируется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журнале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кодов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вторичного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формируется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очередной</w:t>
      </w:r>
      <w:r w:rsidR="00D83760" w:rsidRPr="00D83760">
        <w:t xml:space="preserve"> </w:t>
      </w:r>
      <w:r w:rsidRPr="00D83760">
        <w:t>порядковый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используется</w:t>
      </w:r>
      <w:r w:rsidR="00D83760" w:rsidRPr="00D83760">
        <w:t xml:space="preserve"> </w:t>
      </w:r>
      <w:r w:rsidRPr="00D83760">
        <w:t>регистрационный</w:t>
      </w:r>
      <w:r w:rsidR="00D83760" w:rsidRPr="00D83760">
        <w:t xml:space="preserve"> </w:t>
      </w:r>
      <w:r w:rsidRPr="00D83760">
        <w:t>код,</w:t>
      </w:r>
      <w:r w:rsidR="00D83760" w:rsidRPr="00D83760">
        <w:t xml:space="preserve"> </w:t>
      </w:r>
      <w:r w:rsidRPr="00D83760">
        <w:t>присвоенный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формировании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фиксируется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журнале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кодов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удобства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кодов</w:t>
      </w:r>
      <w:r w:rsidR="00D83760" w:rsidRPr="00D83760">
        <w:t xml:space="preserve"> </w:t>
      </w:r>
      <w:r w:rsidRPr="00D83760">
        <w:t>формируются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кварталы</w:t>
      </w:r>
      <w:r w:rsidR="00D83760" w:rsidRPr="00D83760">
        <w:t xml:space="preserve">. </w:t>
      </w:r>
      <w:r w:rsidRPr="00D83760">
        <w:t>Границы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проходят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внешним</w:t>
      </w:r>
      <w:r w:rsidR="00D83760" w:rsidRPr="00D83760">
        <w:t xml:space="preserve"> </w:t>
      </w:r>
      <w:r w:rsidRPr="00D83760">
        <w:t>границам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имеют</w:t>
      </w:r>
      <w:r w:rsidR="00D83760" w:rsidRPr="00D83760">
        <w:t xml:space="preserve"> </w:t>
      </w:r>
      <w:r w:rsidRPr="00D83760">
        <w:t>определенные</w:t>
      </w:r>
      <w:r w:rsidR="00D83760" w:rsidRPr="00D83760">
        <w:t xml:space="preserve"> </w:t>
      </w:r>
      <w:r w:rsidRPr="00D83760">
        <w:t>геодезические</w:t>
      </w:r>
      <w:r w:rsidR="00D83760" w:rsidRPr="00D83760">
        <w:t xml:space="preserve"> </w:t>
      </w:r>
      <w:r w:rsidRPr="00D83760">
        <w:t>координаты</w:t>
      </w:r>
      <w:r w:rsidR="00D83760" w:rsidRPr="00D83760">
        <w:t xml:space="preserve">. </w:t>
      </w:r>
      <w:r w:rsidRPr="00D83760">
        <w:t>Участки</w:t>
      </w:r>
      <w:r w:rsidR="00D83760" w:rsidRPr="00D83760">
        <w:t xml:space="preserve"> </w:t>
      </w:r>
      <w:r w:rsidRPr="00D83760">
        <w:t>покрывают</w:t>
      </w:r>
      <w:r w:rsidR="00D83760" w:rsidRPr="00D83760">
        <w:t xml:space="preserve"> </w:t>
      </w:r>
      <w:r w:rsidRPr="00D83760">
        <w:t>территорию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 </w:t>
      </w:r>
      <w:r w:rsidRPr="00D83760">
        <w:t>без</w:t>
      </w:r>
      <w:r w:rsidR="00D83760" w:rsidRPr="00D83760">
        <w:t xml:space="preserve"> </w:t>
      </w:r>
      <w:r w:rsidRPr="00D83760">
        <w:t>разрывов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перекрытий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кварталы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группироваться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различным</w:t>
      </w:r>
      <w:r w:rsidR="00D83760" w:rsidRPr="00D83760">
        <w:t xml:space="preserve"> </w:t>
      </w:r>
      <w:r w:rsidRPr="00D83760">
        <w:t>целевым</w:t>
      </w:r>
      <w:r w:rsidR="00D83760" w:rsidRPr="00D83760">
        <w:t xml:space="preserve"> </w:t>
      </w:r>
      <w:r w:rsidRPr="00D83760">
        <w:t>назначением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качестве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принят</w:t>
      </w:r>
      <w:r w:rsidR="00D83760" w:rsidRPr="00D83760">
        <w:t xml:space="preserve"> </w:t>
      </w:r>
      <w:r w:rsidRPr="00D83760">
        <w:t>сельский</w:t>
      </w:r>
      <w:r w:rsidR="00D83760" w:rsidRPr="00D83760">
        <w:t xml:space="preserve"> </w:t>
      </w:r>
      <w:r w:rsidRPr="00D83760">
        <w:t>населенный</w:t>
      </w:r>
      <w:r w:rsidR="00D83760" w:rsidRPr="00D83760">
        <w:t xml:space="preserve"> </w:t>
      </w:r>
      <w:r w:rsidRPr="00D83760">
        <w:t>пункт,</w:t>
      </w:r>
      <w:r w:rsidR="00D83760" w:rsidRPr="00D83760">
        <w:t xml:space="preserve"> </w:t>
      </w:r>
      <w:r w:rsidRPr="00D83760">
        <w:t>садовое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дачное</w:t>
      </w:r>
      <w:r w:rsidR="00D83760" w:rsidRPr="00D83760">
        <w:t xml:space="preserve"> </w:t>
      </w:r>
      <w:r w:rsidRPr="00D83760">
        <w:t>общество,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часть</w:t>
      </w:r>
      <w:r w:rsidR="00D83760" w:rsidRPr="00D83760">
        <w:t xml:space="preserve"> </w:t>
      </w:r>
      <w:r w:rsidRPr="00D83760">
        <w:t>крупного</w:t>
      </w:r>
      <w:r w:rsidR="00D83760" w:rsidRPr="00D83760">
        <w:t xml:space="preserve"> </w:t>
      </w:r>
      <w:r w:rsidRPr="00D83760">
        <w:t>населенного</w:t>
      </w:r>
      <w:r w:rsidR="00D83760" w:rsidRPr="00D83760">
        <w:t xml:space="preserve"> </w:t>
      </w:r>
      <w:r w:rsidRPr="00D83760">
        <w:t>пункта</w:t>
      </w:r>
      <w:r w:rsidR="00D83760">
        <w:t xml:space="preserve"> (</w:t>
      </w:r>
      <w:r w:rsidRPr="00D83760">
        <w:t>микрорайон,</w:t>
      </w:r>
      <w:r w:rsidR="00D83760" w:rsidRPr="00D83760">
        <w:t xml:space="preserve"> </w:t>
      </w:r>
      <w:r w:rsidRPr="00D83760">
        <w:t>квартал,</w:t>
      </w:r>
      <w:r w:rsidR="00D83760" w:rsidRPr="00D83760">
        <w:t xml:space="preserve"> </w:t>
      </w:r>
      <w:r w:rsidRPr="00D83760">
        <w:t>промышленная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коммунальная</w:t>
      </w:r>
      <w:r w:rsidR="00D83760" w:rsidRPr="00D83760">
        <w:t xml:space="preserve"> </w:t>
      </w:r>
      <w:r w:rsidRPr="00D83760">
        <w:t>зона,</w:t>
      </w:r>
      <w:r w:rsidR="00D83760" w:rsidRPr="00D83760">
        <w:t xml:space="preserve"> </w:t>
      </w:r>
      <w:r w:rsidRPr="00D83760">
        <w:t>ограниченная</w:t>
      </w:r>
      <w:r w:rsidR="00D83760" w:rsidRPr="00D83760">
        <w:t xml:space="preserve"> </w:t>
      </w:r>
      <w:r w:rsidRPr="00D83760">
        <w:t>красными</w:t>
      </w:r>
      <w:r w:rsidR="00D83760" w:rsidRPr="00D83760">
        <w:t xml:space="preserve"> </w:t>
      </w:r>
      <w:r w:rsidRPr="00D83760">
        <w:t>линиями</w:t>
      </w:r>
      <w:r w:rsidR="00D83760" w:rsidRPr="00D83760">
        <w:t xml:space="preserve"> </w:t>
      </w:r>
      <w:r w:rsidRPr="00D83760">
        <w:t>застройки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естественными</w:t>
      </w:r>
      <w:r w:rsidR="00D83760" w:rsidRPr="00D83760">
        <w:t xml:space="preserve"> </w:t>
      </w:r>
      <w:r w:rsidRPr="00D83760">
        <w:t>границами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Кадастровые</w:t>
      </w:r>
      <w:r w:rsidR="00D83760" w:rsidRPr="00D83760">
        <w:t xml:space="preserve"> </w:t>
      </w:r>
      <w:r w:rsidRPr="00D83760">
        <w:t>кварталы</w:t>
      </w:r>
      <w:r w:rsidR="00D83760" w:rsidRPr="00D83760">
        <w:t xml:space="preserve"> </w:t>
      </w:r>
      <w:r w:rsidRPr="00D83760">
        <w:t>группируются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массивы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Границами</w:t>
      </w:r>
      <w:r w:rsidR="00D83760" w:rsidRPr="00D83760">
        <w:t xml:space="preserve"> </w:t>
      </w:r>
      <w:r w:rsidRPr="00D83760">
        <w:t>массивов</w:t>
      </w:r>
      <w:r w:rsidR="00D83760" w:rsidRPr="00D83760">
        <w:t xml:space="preserve"> </w:t>
      </w:r>
      <w:r w:rsidRPr="00D83760">
        <w:t>являются</w:t>
      </w:r>
      <w:r w:rsidR="00D83760" w:rsidRPr="00D83760">
        <w:t xml:space="preserve"> </w:t>
      </w:r>
      <w:r w:rsidRPr="00D83760">
        <w:t>внешние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имеют</w:t>
      </w:r>
      <w:r w:rsidR="00D83760" w:rsidRPr="00D83760">
        <w:t xml:space="preserve"> </w:t>
      </w:r>
      <w:r w:rsidRPr="00D83760">
        <w:t>соответствующие</w:t>
      </w:r>
      <w:r w:rsidR="00D83760" w:rsidRPr="00D83760">
        <w:t xml:space="preserve"> </w:t>
      </w:r>
      <w:r w:rsidRPr="00D83760">
        <w:t>геодезические</w:t>
      </w:r>
      <w:r w:rsidR="00D83760" w:rsidRPr="00D83760">
        <w:t xml:space="preserve"> </w:t>
      </w:r>
      <w:r w:rsidRPr="00D83760">
        <w:t>координаты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массива</w:t>
      </w:r>
      <w:r w:rsidR="00D83760" w:rsidRPr="00D83760">
        <w:t xml:space="preserve"> </w:t>
      </w:r>
      <w:r w:rsidRPr="00D83760">
        <w:t>используется</w:t>
      </w:r>
      <w:r w:rsidR="00D83760" w:rsidRPr="00D83760">
        <w:t xml:space="preserve"> </w:t>
      </w:r>
      <w:r w:rsidRPr="00D83760">
        <w:t>локальная</w:t>
      </w:r>
      <w:r w:rsidR="00D83760" w:rsidRPr="00D83760">
        <w:t xml:space="preserve"> </w:t>
      </w:r>
      <w:r w:rsidRPr="00D83760">
        <w:t>система</w:t>
      </w:r>
      <w:r w:rsidR="00D83760" w:rsidRPr="00D83760">
        <w:t xml:space="preserve"> </w:t>
      </w:r>
      <w:r w:rsidRPr="00D83760">
        <w:t>кодирования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. </w:t>
      </w:r>
      <w:r w:rsidRPr="00D83760">
        <w:t>Кварталы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массива</w:t>
      </w:r>
      <w:r w:rsidR="00D83760" w:rsidRPr="00D83760">
        <w:t xml:space="preserve"> </w:t>
      </w:r>
      <w:r w:rsidRPr="00D83760">
        <w:t>кодируются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правилу</w:t>
      </w:r>
      <w:r w:rsidR="00D83760" w:rsidRPr="00D83760">
        <w:t xml:space="preserve"> </w:t>
      </w:r>
      <w:r w:rsidRPr="00D83760">
        <w:t>меандра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спирали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Кадастровые</w:t>
      </w:r>
      <w:r w:rsidR="00D83760" w:rsidRPr="00D83760">
        <w:t xml:space="preserve"> </w:t>
      </w:r>
      <w:r w:rsidRPr="00D83760">
        <w:t>массивы</w:t>
      </w:r>
      <w:r w:rsidR="00D83760" w:rsidRPr="00D83760">
        <w:t xml:space="preserve"> </w:t>
      </w:r>
      <w:r w:rsidRPr="00D83760">
        <w:t>группируются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зоны</w:t>
      </w:r>
      <w:r w:rsidR="00D83760" w:rsidRPr="00D83760">
        <w:t xml:space="preserve">. </w:t>
      </w:r>
      <w:r w:rsidRPr="00D83760">
        <w:t>Границы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проходят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внешним</w:t>
      </w:r>
      <w:r w:rsidR="00D83760" w:rsidRPr="00D83760">
        <w:t xml:space="preserve"> </w:t>
      </w:r>
      <w:r w:rsidRPr="00D83760">
        <w:t>границам</w:t>
      </w:r>
      <w:r w:rsidR="00D83760" w:rsidRPr="00D83760">
        <w:t xml:space="preserve"> </w:t>
      </w:r>
      <w:r w:rsidRPr="00D83760">
        <w:t>массивов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соответствующими</w:t>
      </w:r>
      <w:r w:rsidR="00D83760" w:rsidRPr="00D83760">
        <w:t xml:space="preserve"> </w:t>
      </w:r>
      <w:r w:rsidRPr="00D83760">
        <w:t>геодезическими</w:t>
      </w:r>
      <w:r w:rsidR="00D83760" w:rsidRPr="00D83760">
        <w:t xml:space="preserve"> </w:t>
      </w:r>
      <w:r w:rsidRPr="00D83760">
        <w:t>координатами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естественным</w:t>
      </w:r>
      <w:r w:rsidR="00D83760" w:rsidRPr="00D83760">
        <w:t xml:space="preserve"> </w:t>
      </w:r>
      <w:r w:rsidRPr="00D83760">
        <w:t>рубежам</w:t>
      </w:r>
      <w:r w:rsidR="00D83760">
        <w:t xml:space="preserve"> (</w:t>
      </w:r>
      <w:r w:rsidRPr="00D83760">
        <w:t>реки,</w:t>
      </w:r>
      <w:r w:rsidR="00D83760" w:rsidRPr="00D83760">
        <w:t xml:space="preserve"> </w:t>
      </w:r>
      <w:r w:rsidRPr="00D83760">
        <w:t>граница</w:t>
      </w:r>
      <w:r w:rsidR="00D83760" w:rsidRPr="00D83760">
        <w:t xml:space="preserve"> </w:t>
      </w:r>
      <w:r w:rsidRPr="00D83760">
        <w:t>лесных</w:t>
      </w:r>
      <w:r w:rsidR="00D83760" w:rsidRPr="00D83760">
        <w:t xml:space="preserve"> </w:t>
      </w:r>
      <w:r w:rsidRPr="00D83760">
        <w:t>массивов,</w:t>
      </w:r>
      <w:r w:rsidR="00D83760" w:rsidRPr="00D83760">
        <w:t xml:space="preserve"> </w:t>
      </w:r>
      <w:r w:rsidRPr="00D83760">
        <w:t>железных</w:t>
      </w:r>
      <w:r w:rsidR="00D83760" w:rsidRPr="00D83760">
        <w:t xml:space="preserve"> </w:t>
      </w:r>
      <w:r w:rsidRPr="00D83760">
        <w:t>дорог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прочие</w:t>
      </w:r>
      <w:r w:rsidR="00D83760" w:rsidRPr="00D83760">
        <w:t xml:space="preserve"> </w:t>
      </w:r>
      <w:r w:rsidRPr="00D83760">
        <w:t>линейные</w:t>
      </w:r>
      <w:r w:rsidR="00D83760" w:rsidRPr="00D83760">
        <w:t xml:space="preserve"> </w:t>
      </w:r>
      <w:r w:rsidRPr="00D83760">
        <w:t>объекты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Отсутствие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служить</w:t>
      </w:r>
      <w:r w:rsidR="00D83760" w:rsidRPr="00D83760">
        <w:t xml:space="preserve"> </w:t>
      </w:r>
      <w:r w:rsidRPr="00D83760">
        <w:t>основанием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отказа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присвоении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первичному</w:t>
      </w:r>
      <w:r w:rsidR="00D83760" w:rsidRPr="00D83760">
        <w:t xml:space="preserve"> </w:t>
      </w:r>
      <w:r w:rsidRPr="00D83760">
        <w:t>объекту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таком</w:t>
      </w:r>
      <w:r w:rsidR="00D83760" w:rsidRPr="00D83760">
        <w:t xml:space="preserve"> </w:t>
      </w:r>
      <w:r w:rsidRPr="00D83760">
        <w:t>случае</w:t>
      </w:r>
      <w:r w:rsidR="00D83760" w:rsidRPr="00D83760">
        <w:t xml:space="preserve"> </w:t>
      </w:r>
      <w:r w:rsidRPr="00D83760">
        <w:t>первичному</w:t>
      </w:r>
      <w:r w:rsidR="00D83760" w:rsidRPr="00D83760">
        <w:t xml:space="preserve"> </w:t>
      </w:r>
      <w:r w:rsidRPr="00D83760">
        <w:t>объекту</w:t>
      </w:r>
      <w:r w:rsidR="00D83760" w:rsidRPr="00D83760">
        <w:t xml:space="preserve"> </w:t>
      </w:r>
      <w:r w:rsidRPr="00D83760">
        <w:t>присваивается</w:t>
      </w:r>
      <w:r w:rsidR="00D83760" w:rsidRPr="00D83760">
        <w:t xml:space="preserve"> </w:t>
      </w:r>
      <w:r w:rsidRPr="00D83760">
        <w:t>временный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код,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котором</w:t>
      </w:r>
      <w:r w:rsidR="00D83760" w:rsidRPr="00D83760">
        <w:t xml:space="preserve"> </w:t>
      </w:r>
      <w:r w:rsidRPr="00D83760">
        <w:t>вместо</w:t>
      </w:r>
      <w:r w:rsidR="00D83760" w:rsidRPr="00D83760">
        <w:t xml:space="preserve"> </w:t>
      </w:r>
      <w:r w:rsidRPr="00D83760">
        <w:t>реального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ставятся</w:t>
      </w:r>
      <w:r w:rsidR="00D83760" w:rsidRPr="00D83760">
        <w:t xml:space="preserve"> </w:t>
      </w:r>
      <w:r w:rsidRPr="00D83760">
        <w:t>нули</w:t>
      </w:r>
      <w:r w:rsidR="00D83760">
        <w:t xml:space="preserve"> (</w:t>
      </w:r>
      <w:r w:rsidRPr="00D83760">
        <w:t>00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После</w:t>
      </w:r>
      <w:r w:rsidR="00D83760" w:rsidRPr="00D83760">
        <w:t xml:space="preserve"> </w:t>
      </w:r>
      <w:r w:rsidRPr="00D83760">
        <w:t>присвоения</w:t>
      </w:r>
      <w:r w:rsidR="00D83760" w:rsidRPr="00D83760">
        <w:t xml:space="preserve"> </w:t>
      </w:r>
      <w:r w:rsidRPr="00D83760">
        <w:t>постоянного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соответствующему</w:t>
      </w:r>
      <w:r w:rsidR="00D83760" w:rsidRPr="00D83760">
        <w:t xml:space="preserve"> </w:t>
      </w:r>
      <w:r w:rsidRPr="00D83760">
        <w:t>земельному</w:t>
      </w:r>
      <w:r w:rsidR="00D83760" w:rsidRPr="00D83760">
        <w:t xml:space="preserve"> </w:t>
      </w:r>
      <w:r w:rsidRPr="00D83760">
        <w:t>участку</w:t>
      </w:r>
      <w:r w:rsidR="00D83760" w:rsidRPr="00D83760">
        <w:t xml:space="preserve"> </w:t>
      </w:r>
      <w:r w:rsidRPr="00D83760">
        <w:t>находящиеся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нем</w:t>
      </w:r>
      <w:r w:rsidR="00D83760" w:rsidRPr="00D83760">
        <w:t xml:space="preserve"> </w:t>
      </w:r>
      <w:r w:rsidRPr="00D83760">
        <w:t>первичные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получают</w:t>
      </w:r>
      <w:r w:rsidR="00D83760" w:rsidRPr="00D83760">
        <w:t xml:space="preserve"> </w:t>
      </w:r>
      <w:r w:rsidRPr="00D83760">
        <w:t>постоянные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коды,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есть</w:t>
      </w:r>
      <w:r w:rsidR="00D83760" w:rsidRPr="00D83760">
        <w:t xml:space="preserve"> </w:t>
      </w:r>
      <w:r w:rsidRPr="00D83760">
        <w:t>нули,</w:t>
      </w:r>
      <w:r w:rsidR="00D83760" w:rsidRPr="00D83760">
        <w:t xml:space="preserve"> </w:t>
      </w:r>
      <w:r w:rsidRPr="00D83760">
        <w:t>означающие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заменяются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конкретные</w:t>
      </w:r>
      <w:r w:rsidR="00D83760" w:rsidRPr="00D83760">
        <w:t xml:space="preserve"> </w:t>
      </w:r>
      <w:r w:rsidRPr="00D83760">
        <w:t>значения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регистрации</w:t>
      </w:r>
      <w:r w:rsidR="00D83760" w:rsidRPr="00D83760">
        <w:t xml:space="preserve"> </w:t>
      </w:r>
      <w:r w:rsidRPr="00D83760">
        <w:t>вторичных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во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случаях</w:t>
      </w:r>
      <w:r w:rsidR="00D83760" w:rsidRPr="00D83760">
        <w:t xml:space="preserve"> </w:t>
      </w:r>
      <w:r w:rsidRPr="00D83760">
        <w:t>требуется</w:t>
      </w:r>
      <w:r w:rsidR="00D83760" w:rsidRPr="00D83760">
        <w:t xml:space="preserve"> </w:t>
      </w:r>
      <w:r w:rsidRPr="00D83760">
        <w:t>наличие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. </w:t>
      </w:r>
      <w:r w:rsidRPr="00D83760">
        <w:t>Если</w:t>
      </w:r>
      <w:r w:rsidR="00D83760" w:rsidRPr="00D83760">
        <w:t xml:space="preserve"> </w:t>
      </w:r>
      <w:r w:rsidRPr="00D83760">
        <w:t>первичному</w:t>
      </w:r>
      <w:r w:rsidR="00D83760" w:rsidRPr="00D83760">
        <w:t xml:space="preserve"> </w:t>
      </w:r>
      <w:r w:rsidRPr="00D83760">
        <w:t>объекту</w:t>
      </w:r>
      <w:r w:rsidR="00D83760" w:rsidRPr="00D83760">
        <w:t xml:space="preserve"> </w:t>
      </w:r>
      <w:r w:rsidRPr="00D83760">
        <w:t>еще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присвоен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код,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этот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присваивается</w:t>
      </w:r>
      <w:r w:rsidR="00D83760" w:rsidRPr="00D83760">
        <w:t xml:space="preserve"> </w:t>
      </w:r>
      <w:r w:rsidRPr="00D83760">
        <w:t>первичному</w:t>
      </w:r>
      <w:r w:rsidR="00D83760" w:rsidRPr="00D83760">
        <w:t xml:space="preserve"> </w:t>
      </w:r>
      <w:r w:rsidRPr="00D83760">
        <w:t>объекту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учете</w:t>
      </w:r>
      <w:r w:rsidR="00D83760" w:rsidRPr="00D83760">
        <w:t xml:space="preserve"> </w:t>
      </w:r>
      <w:r w:rsidRPr="00D83760">
        <w:t>первого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составе</w:t>
      </w:r>
      <w:r w:rsidR="00D83760" w:rsidRPr="00D83760">
        <w:t xml:space="preserve"> </w:t>
      </w:r>
      <w:r w:rsidRPr="00D83760">
        <w:t>вторичного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. </w:t>
      </w:r>
      <w:r w:rsidRPr="00D83760">
        <w:t>Зданию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сооружению,</w:t>
      </w:r>
      <w:r w:rsidR="00D83760" w:rsidRPr="00D83760">
        <w:t xml:space="preserve"> </w:t>
      </w:r>
      <w:r w:rsidRPr="00D83760">
        <w:t>расположенному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разных</w:t>
      </w:r>
      <w:r w:rsidR="00D83760" w:rsidRPr="00D83760">
        <w:t xml:space="preserve"> </w:t>
      </w:r>
      <w:r w:rsidRPr="00D83760">
        <w:t>кварталах,</w:t>
      </w:r>
      <w:r w:rsidR="00D83760" w:rsidRPr="00D83760">
        <w:t xml:space="preserve"> </w:t>
      </w:r>
      <w:r w:rsidRPr="00D83760">
        <w:t>имеющих</w:t>
      </w:r>
      <w:r w:rsidR="00D83760" w:rsidRPr="00D83760">
        <w:t xml:space="preserve"> </w:t>
      </w:r>
      <w:r w:rsidRPr="00D83760">
        <w:t>одного</w:t>
      </w:r>
      <w:r w:rsidR="00D83760" w:rsidRPr="00D83760">
        <w:t xml:space="preserve"> </w:t>
      </w:r>
      <w:r w:rsidRPr="00D83760">
        <w:t>владельца,</w:t>
      </w:r>
      <w:r w:rsidR="00D83760" w:rsidRPr="00D83760">
        <w:t xml:space="preserve"> </w:t>
      </w:r>
      <w:r w:rsidRPr="00D83760">
        <w:t>присваивается</w:t>
      </w:r>
      <w:r w:rsidR="00D83760" w:rsidRPr="00D83760">
        <w:t xml:space="preserve"> </w:t>
      </w:r>
      <w:r w:rsidRPr="00D83760">
        <w:t>один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соответствии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кварталом,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котором</w:t>
      </w:r>
      <w:r w:rsidR="00D83760" w:rsidRPr="00D83760">
        <w:t xml:space="preserve"> </w:t>
      </w:r>
      <w:r w:rsidRPr="00D83760">
        <w:t>расположена</w:t>
      </w:r>
      <w:r w:rsidR="00D83760" w:rsidRPr="00D83760">
        <w:t xml:space="preserve"> </w:t>
      </w:r>
      <w:r w:rsidRPr="00D83760">
        <w:t>большая</w:t>
      </w:r>
      <w:r w:rsidR="00D83760" w:rsidRPr="00D83760">
        <w:t xml:space="preserve"> </w:t>
      </w:r>
      <w:r w:rsidRPr="00D83760">
        <w:t>часть</w:t>
      </w:r>
      <w:r w:rsidR="00D83760" w:rsidRPr="00D83760">
        <w:t xml:space="preserve"> </w:t>
      </w:r>
      <w:r w:rsidRPr="00D83760">
        <w:t>объекта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переходе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другому</w:t>
      </w:r>
      <w:r w:rsidR="00D83760" w:rsidRPr="00D83760">
        <w:t xml:space="preserve"> </w:t>
      </w:r>
      <w:r w:rsidRPr="00D83760">
        <w:t>владельцу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изменении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вида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перерегистрация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без</w:t>
      </w:r>
      <w:r w:rsidR="00D83760" w:rsidRPr="00D83760">
        <w:t xml:space="preserve"> </w:t>
      </w:r>
      <w:r w:rsidRPr="00D83760">
        <w:t>изменения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кода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операциях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земельным</w:t>
      </w:r>
      <w:r w:rsidR="00D83760" w:rsidRPr="00D83760">
        <w:t xml:space="preserve"> </w:t>
      </w:r>
      <w:r w:rsidRPr="00D83760">
        <w:t>участком,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результате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происходит</w:t>
      </w:r>
      <w:r w:rsidR="00D83760" w:rsidRPr="00D83760">
        <w:t xml:space="preserve"> </w:t>
      </w:r>
      <w:r w:rsidRPr="00D83760">
        <w:t>деление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каждой</w:t>
      </w:r>
      <w:r w:rsidR="00D83760" w:rsidRPr="00D83760">
        <w:t xml:space="preserve"> </w:t>
      </w:r>
      <w:r w:rsidRPr="00D83760">
        <w:t>части</w:t>
      </w:r>
      <w:r w:rsidR="00D83760" w:rsidRPr="00D83760">
        <w:t xml:space="preserve"> </w:t>
      </w:r>
      <w:r w:rsidRPr="00D83760">
        <w:t>присваиваются</w:t>
      </w:r>
      <w:r w:rsidR="00D83760" w:rsidRPr="00D83760">
        <w:t xml:space="preserve"> </w:t>
      </w:r>
      <w:r w:rsidRPr="00D83760">
        <w:t>новые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коды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соответствии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порядком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журнале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Кадастровые</w:t>
      </w:r>
      <w:r w:rsidR="00D83760" w:rsidRPr="00D83760">
        <w:t xml:space="preserve"> </w:t>
      </w:r>
      <w:r w:rsidRPr="00D83760">
        <w:t>коды,</w:t>
      </w:r>
      <w:r w:rsidR="00D83760" w:rsidRPr="00D83760">
        <w:t xml:space="preserve"> </w:t>
      </w:r>
      <w:r w:rsidRPr="00D83760">
        <w:t>присвоенные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старой</w:t>
      </w:r>
      <w:r w:rsidR="00D83760" w:rsidRPr="00D83760">
        <w:t xml:space="preserve"> </w:t>
      </w:r>
      <w:r w:rsidRPr="00D83760">
        <w:t>системе,</w:t>
      </w:r>
      <w:r w:rsidR="00D83760" w:rsidRPr="00D83760">
        <w:t xml:space="preserve"> </w:t>
      </w:r>
      <w:r w:rsidRPr="00D83760">
        <w:t>считаются</w:t>
      </w:r>
      <w:r w:rsidR="00D83760" w:rsidRPr="00D83760">
        <w:t xml:space="preserve"> </w:t>
      </w:r>
      <w:r w:rsidRPr="00D83760">
        <w:t>действительными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подлежат</w:t>
      </w:r>
      <w:r w:rsidR="00D83760" w:rsidRPr="00D83760">
        <w:t xml:space="preserve"> </w:t>
      </w:r>
      <w:r w:rsidRPr="00D83760">
        <w:t>замене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мере</w:t>
      </w:r>
      <w:r w:rsidR="00D83760" w:rsidRPr="00D83760">
        <w:t xml:space="preserve"> </w:t>
      </w:r>
      <w:r w:rsidRPr="00D83760">
        <w:t>проведения</w:t>
      </w:r>
      <w:r w:rsidR="00D83760" w:rsidRPr="00D83760">
        <w:t xml:space="preserve"> </w:t>
      </w:r>
      <w:r w:rsidRPr="00D83760">
        <w:t>операций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="00924FBE">
        <w:t>недви</w:t>
      </w:r>
      <w:r w:rsidRPr="00D83760">
        <w:t>жимым</w:t>
      </w:r>
      <w:r w:rsidR="00D83760" w:rsidRPr="00D83760">
        <w:t xml:space="preserve"> </w:t>
      </w:r>
      <w:r w:rsidRPr="00D83760">
        <w:t>имуществом</w:t>
      </w:r>
      <w:r w:rsidR="00D83760" w:rsidRPr="00D83760">
        <w:t xml:space="preserve">. </w:t>
      </w:r>
      <w:r w:rsidRPr="00D83760">
        <w:t>Старый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заносится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строку</w:t>
      </w:r>
      <w:r w:rsidR="00D83760">
        <w:t xml:space="preserve"> "</w:t>
      </w:r>
      <w:r w:rsidRPr="00D83760">
        <w:t>Предыдущий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номер</w:t>
      </w:r>
      <w:r w:rsidR="00D83760">
        <w:t>"</w:t>
      </w:r>
      <w:r w:rsidRPr="00D83760">
        <w:t>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новый</w:t>
      </w:r>
      <w:r w:rsidR="00D83760" w:rsidRPr="00D83760">
        <w:t xml:space="preserve"> -</w:t>
      </w:r>
      <w:r w:rsidR="00D83760">
        <w:t xml:space="preserve"> "</w:t>
      </w:r>
      <w:r w:rsidRPr="00D83760">
        <w:t>Последу</w:t>
      </w:r>
      <w:r w:rsidR="00924FBE">
        <w:t>ю</w:t>
      </w:r>
      <w:r w:rsidRPr="00D83760">
        <w:t>щий</w:t>
      </w:r>
      <w:r w:rsidR="00D83760" w:rsidRPr="00D83760">
        <w:t xml:space="preserve"> </w:t>
      </w:r>
      <w:r w:rsidRPr="00D83760">
        <w:t>кадастровый</w:t>
      </w:r>
      <w:r w:rsidR="00D83760" w:rsidRPr="00D83760">
        <w:t xml:space="preserve"> </w:t>
      </w:r>
      <w:r w:rsidRPr="00D83760">
        <w:t>номер</w:t>
      </w:r>
      <w:r w:rsidR="00D83760">
        <w:t>"</w:t>
      </w:r>
      <w:r w:rsidR="00D83760" w:rsidRPr="00D83760">
        <w:t xml:space="preserve">. </w:t>
      </w:r>
      <w:r w:rsidRPr="00D83760">
        <w:t>Это</w:t>
      </w:r>
      <w:r w:rsidR="00D83760" w:rsidRPr="00D83760">
        <w:t xml:space="preserve"> </w:t>
      </w:r>
      <w:r w:rsidRPr="00D83760">
        <w:t>позволяет</w:t>
      </w:r>
      <w:r w:rsidR="00D83760" w:rsidRPr="00D83760">
        <w:t xml:space="preserve"> </w:t>
      </w:r>
      <w:r w:rsidRPr="00D83760">
        <w:t>проследить</w:t>
      </w:r>
      <w:r w:rsidR="00D83760" w:rsidRPr="00D83760">
        <w:t xml:space="preserve"> </w:t>
      </w:r>
      <w:r w:rsidRPr="00D83760">
        <w:t>историю</w:t>
      </w:r>
      <w:r w:rsidR="00D83760" w:rsidRPr="00D83760">
        <w:t xml:space="preserve"> </w:t>
      </w:r>
      <w:r w:rsidRPr="00D83760">
        <w:t>возникновения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развития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участка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Кроме</w:t>
      </w:r>
      <w:r w:rsidR="00D83760" w:rsidRPr="00D83760">
        <w:t xml:space="preserve"> </w:t>
      </w:r>
      <w:r w:rsidRPr="00D83760">
        <w:t>Поземельной</w:t>
      </w:r>
      <w:r w:rsidR="00D83760" w:rsidRPr="00D83760">
        <w:t xml:space="preserve"> </w:t>
      </w:r>
      <w:r w:rsidRPr="00D83760">
        <w:t>книги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дежурная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карта,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которой</w:t>
      </w:r>
      <w:r w:rsidR="00D83760" w:rsidRPr="00D83760">
        <w:t xml:space="preserve"> </w:t>
      </w:r>
      <w:r w:rsidRPr="00D83760">
        <w:t>отображаются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коды</w:t>
      </w:r>
      <w:r w:rsidR="00D83760" w:rsidRPr="00D83760">
        <w:t xml:space="preserve">. </w:t>
      </w:r>
      <w:r w:rsidRPr="00D83760">
        <w:t>Материалы</w:t>
      </w:r>
      <w:r w:rsidR="00D83760" w:rsidRPr="00D83760">
        <w:t xml:space="preserve"> </w:t>
      </w:r>
      <w:r w:rsidRPr="00D83760">
        <w:t>зонирования</w:t>
      </w:r>
      <w:r w:rsidR="00D83760" w:rsidRPr="00D83760">
        <w:t xml:space="preserve"> </w:t>
      </w:r>
      <w:r w:rsidRPr="00D83760">
        <w:t>административных</w:t>
      </w:r>
      <w:r w:rsidR="00D83760" w:rsidRPr="00D83760">
        <w:t xml:space="preserve"> </w:t>
      </w:r>
      <w:r w:rsidRPr="00D83760">
        <w:t>территорий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описанием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границ,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кодов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структурных</w:t>
      </w:r>
      <w:r w:rsidR="00D83760" w:rsidRPr="00D83760">
        <w:t xml:space="preserve"> </w:t>
      </w:r>
      <w:r w:rsidRPr="00D83760">
        <w:t>единиц</w:t>
      </w:r>
      <w:r w:rsidR="00D83760" w:rsidRPr="00D83760">
        <w:t xml:space="preserve"> </w:t>
      </w:r>
      <w:r w:rsidRPr="00D83760">
        <w:t>утверждаются</w:t>
      </w:r>
      <w:r w:rsidR="00D83760" w:rsidRPr="00D83760">
        <w:t xml:space="preserve"> </w:t>
      </w:r>
      <w:r w:rsidRPr="00D83760">
        <w:t>решением</w:t>
      </w:r>
      <w:r w:rsidR="00D83760" w:rsidRPr="00D83760">
        <w:t xml:space="preserve"> </w:t>
      </w:r>
      <w:r w:rsidRPr="00D83760">
        <w:t>администрации</w:t>
      </w:r>
      <w:r w:rsidR="00D83760" w:rsidRPr="00D83760">
        <w:t xml:space="preserve"> </w:t>
      </w:r>
      <w:r w:rsidRPr="00D83760">
        <w:t>данной</w:t>
      </w:r>
      <w:r w:rsidR="00D83760" w:rsidRPr="00D83760">
        <w:t xml:space="preserve"> </w:t>
      </w:r>
      <w:r w:rsidRPr="00D83760">
        <w:t>территории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На</w:t>
      </w:r>
      <w:r w:rsidR="00D83760" w:rsidRPr="00D83760">
        <w:t xml:space="preserve"> </w:t>
      </w:r>
      <w:r w:rsidRPr="00D83760">
        <w:t>существующем</w:t>
      </w:r>
      <w:r w:rsidR="00D83760" w:rsidRPr="00D83760">
        <w:t xml:space="preserve"> </w:t>
      </w:r>
      <w:r w:rsidRPr="00D83760">
        <w:t>картографическом</w:t>
      </w:r>
      <w:r w:rsidR="00D83760" w:rsidRPr="00D83760">
        <w:t xml:space="preserve"> </w:t>
      </w:r>
      <w:r w:rsidRPr="00D83760">
        <w:t>материале</w:t>
      </w:r>
      <w:r w:rsidR="00D83760" w:rsidRPr="00D83760">
        <w:t xml:space="preserve"> </w:t>
      </w:r>
      <w:r w:rsidRPr="00D83760">
        <w:t>намечаются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массивов,</w:t>
      </w:r>
      <w:r w:rsidR="00D83760" w:rsidRPr="00D83760">
        <w:t xml:space="preserve"> </w:t>
      </w:r>
      <w:r w:rsidRPr="00D83760">
        <w:t>согласовываются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земельном</w:t>
      </w:r>
      <w:r w:rsidR="00D83760" w:rsidRPr="00D83760">
        <w:t xml:space="preserve"> </w:t>
      </w:r>
      <w:r w:rsidRPr="00D83760">
        <w:t>комитете</w:t>
      </w:r>
      <w:r w:rsidR="00D83760" w:rsidRPr="00D83760">
        <w:t xml:space="preserve"> </w:t>
      </w:r>
      <w:r w:rsidRPr="00D83760">
        <w:t>субъектов</w:t>
      </w:r>
      <w:r w:rsidR="00D83760" w:rsidRPr="00D83760">
        <w:t xml:space="preserve"> </w:t>
      </w:r>
      <w:r w:rsidRPr="00D83760">
        <w:t>федерации</w:t>
      </w:r>
      <w:r w:rsidR="00D83760" w:rsidRPr="00D83760">
        <w:t xml:space="preserve">. </w:t>
      </w:r>
      <w:r w:rsidRPr="00D83760">
        <w:t>Для</w:t>
      </w:r>
      <w:r w:rsidR="00D83760" w:rsidRPr="00D83760">
        <w:t xml:space="preserve"> </w:t>
      </w:r>
      <w:r w:rsidRPr="00D83760">
        <w:t>ведения</w:t>
      </w:r>
      <w:r w:rsidR="00D83760" w:rsidRPr="00D83760">
        <w:t xml:space="preserve"> </w:t>
      </w:r>
      <w:r w:rsidRPr="00D83760">
        <w:t>текущего</w:t>
      </w:r>
      <w:r w:rsidR="00D83760" w:rsidRPr="00D83760">
        <w:t xml:space="preserve"> </w:t>
      </w:r>
      <w:r w:rsidRPr="00D83760">
        <w:t>учета,</w:t>
      </w:r>
      <w:r w:rsidR="00D83760" w:rsidRPr="00D83760">
        <w:t xml:space="preserve"> </w:t>
      </w:r>
      <w:r w:rsidRPr="00D83760">
        <w:t>отображения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зон,</w:t>
      </w:r>
      <w:r w:rsidR="00D83760" w:rsidRPr="00D83760">
        <w:t xml:space="preserve"> </w:t>
      </w:r>
      <w:r w:rsidRPr="00D83760">
        <w:t>массивов,</w:t>
      </w:r>
      <w:r w:rsidR="00D83760" w:rsidRPr="00D83760">
        <w:t xml:space="preserve"> </w:t>
      </w:r>
      <w:r w:rsidRPr="00D83760">
        <w:t>кварталов,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планово-картографическом</w:t>
      </w:r>
      <w:r w:rsidR="00D83760" w:rsidRPr="00D83760">
        <w:t xml:space="preserve"> </w:t>
      </w:r>
      <w:r w:rsidRPr="00D83760">
        <w:t>материале</w:t>
      </w:r>
      <w:r w:rsidR="00D83760" w:rsidRPr="00D83760">
        <w:t xml:space="preserve"> </w:t>
      </w:r>
      <w:r w:rsidRPr="00D83760">
        <w:t>создается</w:t>
      </w:r>
      <w:r w:rsidR="00D83760" w:rsidRPr="00D83760">
        <w:t xml:space="preserve"> </w:t>
      </w:r>
      <w:r w:rsidRPr="00D83760">
        <w:t>серия</w:t>
      </w:r>
      <w:r w:rsidR="00D83760" w:rsidRPr="00D83760">
        <w:t xml:space="preserve"> </w:t>
      </w:r>
      <w:r w:rsidRPr="00D83760">
        <w:t>дежурных</w:t>
      </w:r>
      <w:r w:rsidR="00D83760" w:rsidRPr="00D83760">
        <w:t xml:space="preserve"> </w:t>
      </w:r>
      <w:r w:rsidRPr="00D83760">
        <w:t>карт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дежурная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федерации</w:t>
      </w:r>
      <w:r w:rsidR="00D83760" w:rsidRPr="00D83760">
        <w:t xml:space="preserve"> </w:t>
      </w:r>
      <w:r w:rsidRPr="00D83760">
        <w:t>предназначена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отображения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ней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районов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городов,</w:t>
      </w:r>
      <w:r w:rsidR="00D83760" w:rsidRPr="00D83760">
        <w:t xml:space="preserve"> </w:t>
      </w:r>
      <w:r w:rsidRPr="00D83760">
        <w:t>подчиненных</w:t>
      </w:r>
      <w:r w:rsidR="00D83760" w:rsidRPr="00D83760">
        <w:t xml:space="preserve"> </w:t>
      </w:r>
      <w:r w:rsidRPr="00D83760">
        <w:t>субъекту</w:t>
      </w:r>
      <w:r w:rsidR="00D83760" w:rsidRPr="00D83760">
        <w:t xml:space="preserve"> </w:t>
      </w:r>
      <w:r w:rsidRPr="00D83760">
        <w:t>федерации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дежурная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административного</w:t>
      </w:r>
      <w:r w:rsidR="00D83760" w:rsidRPr="00D83760">
        <w:t xml:space="preserve"> </w:t>
      </w:r>
      <w:r w:rsidRPr="00D83760">
        <w:t>района</w:t>
      </w:r>
      <w:r w:rsidR="00D83760">
        <w:t xml:space="preserve"> (</w:t>
      </w:r>
      <w:r w:rsidRPr="00D83760">
        <w:t>города</w:t>
      </w:r>
      <w:r w:rsidR="00D83760" w:rsidRPr="00D83760">
        <w:t xml:space="preserve">) - </w:t>
      </w:r>
      <w:r w:rsidRPr="00D83760">
        <w:t>Предназначена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отображения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ней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нумерации</w:t>
      </w:r>
      <w:r w:rsidR="00D83760" w:rsidRPr="00D83760">
        <w:t xml:space="preserve">. </w:t>
      </w:r>
      <w:r w:rsidRPr="00D83760">
        <w:t>Нумерация</w:t>
      </w:r>
      <w:r w:rsidR="00D83760" w:rsidRPr="00D83760">
        <w:t xml:space="preserve"> </w:t>
      </w:r>
      <w:r w:rsidRPr="00D83760">
        <w:t>зон</w:t>
      </w:r>
      <w:r w:rsidR="00D83760" w:rsidRPr="00D83760">
        <w:t xml:space="preserve"> </w:t>
      </w:r>
      <w:r w:rsidRPr="00D83760">
        <w:t>внутри</w:t>
      </w:r>
      <w:r w:rsidR="00D83760" w:rsidRPr="00D83760">
        <w:t xml:space="preserve"> </w:t>
      </w:r>
      <w:r w:rsidRPr="00D83760">
        <w:t>района</w:t>
      </w:r>
      <w:r w:rsidR="00D83760">
        <w:t xml:space="preserve"> (</w:t>
      </w:r>
      <w:r w:rsidRPr="00D83760">
        <w:t>города</w:t>
      </w:r>
      <w:r w:rsidR="00D83760" w:rsidRPr="00D83760">
        <w:t xml:space="preserve">) </w:t>
      </w:r>
      <w:r w:rsidRPr="00D83760">
        <w:t>начинается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единицы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Масштаб</w:t>
      </w:r>
      <w:r w:rsidR="00D83760" w:rsidRPr="00D83760">
        <w:t xml:space="preserve"> </w:t>
      </w:r>
      <w:r w:rsidRPr="00D83760">
        <w:t>карты</w:t>
      </w:r>
      <w:r w:rsidR="00D83760" w:rsidRPr="00D83760">
        <w:t xml:space="preserve"> </w:t>
      </w:r>
      <w:r w:rsidRPr="00D83760">
        <w:t>должен</w:t>
      </w:r>
      <w:r w:rsidR="00D83760" w:rsidRPr="00D83760">
        <w:t xml:space="preserve"> </w:t>
      </w:r>
      <w:r w:rsidRPr="00D83760">
        <w:t>позволять</w:t>
      </w:r>
      <w:r w:rsidR="00D83760" w:rsidRPr="00D83760">
        <w:t xml:space="preserve"> </w:t>
      </w:r>
      <w:r w:rsidRPr="00D83760">
        <w:t>отображать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массивов,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внутри</w:t>
      </w:r>
      <w:r w:rsidR="00D83760" w:rsidRPr="00D83760">
        <w:t xml:space="preserve"> </w:t>
      </w:r>
      <w:r w:rsidRPr="00D83760">
        <w:t>каждой</w:t>
      </w:r>
      <w:r w:rsidR="00D83760" w:rsidRPr="00D83760">
        <w:t xml:space="preserve"> </w:t>
      </w:r>
      <w:r w:rsidRPr="00D83760">
        <w:t>зоны,</w:t>
      </w:r>
      <w:r w:rsidR="00D83760" w:rsidRPr="00D83760">
        <w:t xml:space="preserve"> </w:t>
      </w:r>
      <w:r w:rsidRPr="00D83760">
        <w:t>кодирование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начинается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единицы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В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случае</w:t>
      </w:r>
      <w:r w:rsidR="00D83760" w:rsidRPr="00D83760">
        <w:t xml:space="preserve"> </w:t>
      </w:r>
      <w:r w:rsidRPr="00D83760">
        <w:t>отдельно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массив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квартал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составляется</w:t>
      </w:r>
      <w:r w:rsidR="00D83760" w:rsidRPr="00D83760">
        <w:t xml:space="preserve">. </w:t>
      </w:r>
      <w:r w:rsidRPr="00D83760">
        <w:t>Данная</w:t>
      </w:r>
      <w:r w:rsidR="00D83760" w:rsidRPr="00D83760">
        <w:t xml:space="preserve"> </w:t>
      </w:r>
      <w:r w:rsidRPr="00D83760">
        <w:t>карта,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массивов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составляется</w:t>
      </w:r>
      <w:r w:rsidR="00D83760" w:rsidRPr="00D83760">
        <w:t xml:space="preserve"> </w:t>
      </w:r>
      <w:r w:rsidRPr="00D83760">
        <w:t>райкомземом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дежурная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массива</w:t>
      </w:r>
      <w:r w:rsidR="00D83760" w:rsidRPr="00D83760">
        <w:t xml:space="preserve"> </w:t>
      </w:r>
      <w:r w:rsidRPr="00D83760">
        <w:t>предназначена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отображения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ней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кадастровых</w:t>
      </w:r>
      <w:r w:rsidR="00D83760" w:rsidRPr="00D83760">
        <w:t xml:space="preserve"> </w:t>
      </w:r>
      <w:r w:rsidRPr="00D83760">
        <w:t>кварталов</w:t>
      </w:r>
      <w:r w:rsidR="00D83760" w:rsidRPr="00D83760">
        <w:t xml:space="preserve"> </w:t>
      </w:r>
      <w:r w:rsidRPr="00D83760">
        <w:t>внутри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массива,</w:t>
      </w:r>
      <w:r w:rsidR="00D83760" w:rsidRPr="00D83760">
        <w:t xml:space="preserve"> </w:t>
      </w:r>
      <w:r w:rsidRPr="00D83760">
        <w:t>нумерация</w:t>
      </w:r>
      <w:r w:rsidR="00D83760" w:rsidRPr="00D83760">
        <w:t xml:space="preserve"> </w:t>
      </w:r>
      <w:r w:rsidRPr="00D83760">
        <w:t>начинается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единицы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дежурная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 </w:t>
      </w:r>
      <w:r w:rsidRPr="00D83760">
        <w:t>предназначена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отображения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ней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первичными</w:t>
      </w:r>
      <w:r w:rsidR="00D83760" w:rsidRPr="00D83760">
        <w:t xml:space="preserve"> </w:t>
      </w:r>
      <w:r w:rsidRPr="00D83760">
        <w:t>объектами</w:t>
      </w:r>
      <w:r w:rsidR="00D83760" w:rsidRPr="00D83760">
        <w:t xml:space="preserve">. </w:t>
      </w:r>
      <w:r w:rsidRPr="00D83760">
        <w:t>Нумерация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 </w:t>
      </w:r>
      <w:r w:rsidRPr="00D83760">
        <w:t>внутри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 </w:t>
      </w:r>
      <w:r w:rsidRPr="00D83760">
        <w:t>начинается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единицы</w:t>
      </w:r>
      <w:r w:rsidR="00D83760" w:rsidRPr="00D83760">
        <w:t>.</w:t>
      </w:r>
    </w:p>
    <w:p w:rsidR="00D83760" w:rsidRPr="00D83760" w:rsidRDefault="00CB073E" w:rsidP="00D8376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D83760">
        <w:t>При</w:t>
      </w:r>
      <w:r w:rsidR="00D83760" w:rsidRPr="00D83760">
        <w:t xml:space="preserve"> </w:t>
      </w:r>
      <w:r w:rsidRPr="00D83760">
        <w:t>необходимости</w:t>
      </w:r>
      <w:r w:rsidR="00D83760" w:rsidRPr="00D83760">
        <w:t xml:space="preserve"> </w:t>
      </w:r>
      <w:r w:rsidRPr="00D83760">
        <w:t>составляются</w:t>
      </w:r>
      <w:r w:rsidR="00D83760" w:rsidRPr="00D83760">
        <w:t xml:space="preserve"> </w:t>
      </w:r>
      <w:r w:rsidRPr="00D83760">
        <w:t>дежурные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карты</w:t>
      </w:r>
      <w:r w:rsidR="00D83760" w:rsidRPr="00D83760">
        <w:t xml:space="preserve"> </w:t>
      </w:r>
      <w:r w:rsidRPr="00D83760">
        <w:t>земель,</w:t>
      </w:r>
      <w:r w:rsidR="00D83760" w:rsidRPr="00D83760">
        <w:t xml:space="preserve"> </w:t>
      </w:r>
      <w:r w:rsidRPr="00D83760">
        <w:t>находящихся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ведении</w:t>
      </w:r>
      <w:r w:rsidR="00D83760" w:rsidRPr="00D83760">
        <w:t xml:space="preserve"> </w:t>
      </w:r>
      <w:r w:rsidRPr="00D83760">
        <w:t>сельской</w:t>
      </w:r>
      <w:r w:rsidR="00D83760" w:rsidRPr="00D83760">
        <w:t xml:space="preserve"> </w:t>
      </w:r>
      <w:r w:rsidRPr="00D83760">
        <w:t>администрации,</w:t>
      </w:r>
      <w:r w:rsidR="00D83760" w:rsidRPr="00D83760">
        <w:t xml:space="preserve"> </w:t>
      </w:r>
      <w:r w:rsidRPr="00D83760">
        <w:t>карты</w:t>
      </w:r>
      <w:r w:rsidR="00D83760" w:rsidRPr="00D83760">
        <w:t xml:space="preserve"> </w:t>
      </w:r>
      <w:r w:rsidRPr="00D83760">
        <w:t>акционерных</w:t>
      </w:r>
      <w:r w:rsidR="00D83760" w:rsidRPr="00D83760">
        <w:t xml:space="preserve"> </w:t>
      </w:r>
      <w:r w:rsidRPr="00D83760">
        <w:t>обществ,</w:t>
      </w:r>
      <w:r w:rsidR="00D83760" w:rsidRPr="00D83760">
        <w:t xml:space="preserve"> </w:t>
      </w:r>
      <w:r w:rsidRPr="00D83760">
        <w:t>кооперативов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Дежурная</w:t>
      </w:r>
      <w:r w:rsidR="00D83760" w:rsidRPr="00D83760">
        <w:t xml:space="preserve"> </w:t>
      </w:r>
      <w:r w:rsidRPr="00D83760">
        <w:t>кадастровая</w:t>
      </w:r>
      <w:r w:rsidR="00D83760" w:rsidRPr="00D83760">
        <w:t xml:space="preserve"> </w:t>
      </w:r>
      <w:r w:rsidRPr="00D83760">
        <w:t>карта</w:t>
      </w:r>
      <w:r w:rsidR="00D83760" w:rsidRPr="00D83760">
        <w:t xml:space="preserve"> </w:t>
      </w:r>
      <w:r w:rsidRPr="00D83760">
        <w:t>должна</w:t>
      </w:r>
      <w:r w:rsidR="00D83760" w:rsidRPr="00D83760">
        <w:t xml:space="preserve"> </w:t>
      </w:r>
      <w:r w:rsidRPr="00D83760">
        <w:t>отвечать</w:t>
      </w:r>
      <w:r w:rsidR="00D83760" w:rsidRPr="00D83760">
        <w:t xml:space="preserve"> </w:t>
      </w:r>
      <w:r w:rsidRPr="00D83760">
        <w:t>следующим</w:t>
      </w:r>
      <w:r w:rsidR="00D83760" w:rsidRPr="00D83760">
        <w:t xml:space="preserve"> </w:t>
      </w:r>
      <w:r w:rsidRPr="00D83760">
        <w:t>основным</w:t>
      </w:r>
      <w:r w:rsidR="00D83760" w:rsidRPr="00D83760">
        <w:t xml:space="preserve"> </w:t>
      </w:r>
      <w:r w:rsidRPr="00D83760">
        <w:t>требованиям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D83760">
        <w:t>масштаб</w:t>
      </w:r>
      <w:r w:rsidR="00D83760" w:rsidRPr="00D83760">
        <w:t xml:space="preserve"> </w:t>
      </w:r>
      <w:r w:rsidRPr="00D83760">
        <w:t>карты</w:t>
      </w:r>
      <w:r w:rsidR="00D83760" w:rsidRPr="00D83760">
        <w:t xml:space="preserve"> </w:t>
      </w:r>
      <w:r w:rsidRPr="00D83760">
        <w:t>должен</w:t>
      </w:r>
      <w:r w:rsidR="00D83760" w:rsidRPr="00D83760">
        <w:t xml:space="preserve"> </w:t>
      </w:r>
      <w:r w:rsidRPr="00D83760">
        <w:t>позволять</w:t>
      </w:r>
      <w:r w:rsidR="00D83760" w:rsidRPr="00D83760">
        <w:t xml:space="preserve"> </w:t>
      </w:r>
      <w:r w:rsidRPr="00D83760">
        <w:t>нанести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нее</w:t>
      </w:r>
      <w:r w:rsidR="00D83760" w:rsidRPr="00D83760">
        <w:t xml:space="preserve"> </w:t>
      </w:r>
      <w:r w:rsidRPr="00D83760">
        <w:t>земельные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связанные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ними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D83760">
        <w:t>на</w:t>
      </w:r>
      <w:r w:rsidR="00D83760" w:rsidRPr="00D83760">
        <w:t xml:space="preserve"> </w:t>
      </w:r>
      <w:r w:rsidRPr="00D83760">
        <w:t>карту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нанесены</w:t>
      </w:r>
      <w:r w:rsidR="00D83760" w:rsidRPr="00D83760">
        <w:t xml:space="preserve"> </w:t>
      </w:r>
      <w:r w:rsidRPr="00D83760">
        <w:t>крупные</w:t>
      </w:r>
      <w:r w:rsidR="00D83760" w:rsidRPr="00D83760">
        <w:t xml:space="preserve"> </w:t>
      </w:r>
      <w:r w:rsidRPr="00D83760">
        <w:t>объекты</w:t>
      </w:r>
      <w:r w:rsidR="00D83760">
        <w:t xml:space="preserve"> (</w:t>
      </w:r>
      <w:r w:rsidRPr="00D83760">
        <w:t>дороги,</w:t>
      </w:r>
      <w:r w:rsidR="00D83760" w:rsidRPr="00D83760">
        <w:t xml:space="preserve"> </w:t>
      </w:r>
      <w:r w:rsidRPr="00D83760">
        <w:t>лесные</w:t>
      </w:r>
      <w:r w:rsidR="00D83760" w:rsidRPr="00D83760">
        <w:t xml:space="preserve"> </w:t>
      </w:r>
      <w:r w:rsidRPr="00D83760">
        <w:t>массивы,</w:t>
      </w:r>
      <w:r w:rsidR="00D83760" w:rsidRPr="00D83760">
        <w:t xml:space="preserve"> </w:t>
      </w:r>
      <w:r w:rsidRPr="00D83760">
        <w:t>крупные</w:t>
      </w:r>
      <w:r w:rsidR="00D83760" w:rsidRPr="00D83760">
        <w:t xml:space="preserve"> </w:t>
      </w:r>
      <w:r w:rsidRPr="00D83760">
        <w:t>промышленные</w:t>
      </w:r>
      <w:r w:rsidR="00D83760" w:rsidRPr="00D83760">
        <w:t xml:space="preserve"> </w:t>
      </w:r>
      <w:r w:rsidRPr="00D83760">
        <w:t>объекты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D83760">
        <w:t>все</w:t>
      </w:r>
      <w:r w:rsidR="00D83760" w:rsidRPr="00D83760">
        <w:t xml:space="preserve"> </w:t>
      </w:r>
      <w:r w:rsidRPr="00D83760">
        <w:t>участки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нанесены</w:t>
      </w:r>
      <w:r w:rsidR="00D83760" w:rsidRPr="00D83760">
        <w:t xml:space="preserve"> </w:t>
      </w:r>
      <w:r w:rsidRPr="00D83760">
        <w:t>таким</w:t>
      </w:r>
      <w:r w:rsidR="00D83760" w:rsidRPr="00D83760">
        <w:t xml:space="preserve"> </w:t>
      </w:r>
      <w:r w:rsidRPr="00D83760">
        <w:t>образом,</w:t>
      </w:r>
      <w:r w:rsidR="00D83760" w:rsidRPr="00D83760">
        <w:t xml:space="preserve"> </w:t>
      </w:r>
      <w:r w:rsidRPr="00D83760">
        <w:t>чтобы</w:t>
      </w:r>
      <w:r w:rsidR="00D83760" w:rsidRPr="00D83760">
        <w:t xml:space="preserve"> </w:t>
      </w:r>
      <w:r w:rsidRPr="00D83760">
        <w:t>была</w:t>
      </w:r>
      <w:r w:rsidR="00D83760" w:rsidRPr="00D83760">
        <w:t xml:space="preserve"> </w:t>
      </w:r>
      <w:r w:rsidRPr="00D83760">
        <w:t>видана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конфигурация,</w:t>
      </w:r>
      <w:r w:rsidR="00D83760" w:rsidRPr="00D83760">
        <w:t xml:space="preserve"> </w:t>
      </w:r>
      <w:r w:rsidRPr="00D83760">
        <w:t>взаимное</w:t>
      </w:r>
      <w:r w:rsidR="00D83760" w:rsidRPr="00D83760">
        <w:t xml:space="preserve"> </w:t>
      </w:r>
      <w:r w:rsidRPr="00D83760">
        <w:t>расположение,</w:t>
      </w:r>
      <w:r w:rsidR="00D83760" w:rsidRPr="00D83760">
        <w:t xml:space="preserve"> </w:t>
      </w:r>
      <w:r w:rsidRPr="00D83760">
        <w:t>границы</w:t>
      </w:r>
      <w:r w:rsidR="00D83760" w:rsidRPr="00D83760">
        <w:t>.</w:t>
      </w:r>
    </w:p>
    <w:p w:rsidR="00CB073E" w:rsidRPr="00D83760" w:rsidRDefault="00CB073E" w:rsidP="00D83760">
      <w:pPr>
        <w:tabs>
          <w:tab w:val="left" w:pos="726"/>
        </w:tabs>
      </w:pPr>
      <w:r w:rsidRPr="00D83760">
        <w:t>Каждый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получает</w:t>
      </w:r>
      <w:r w:rsidR="00D83760" w:rsidRPr="00D83760">
        <w:t xml:space="preserve"> </w:t>
      </w:r>
      <w:r w:rsidRPr="00D83760">
        <w:t>индивидуальный</w:t>
      </w:r>
      <w:r w:rsidR="00D83760" w:rsidRPr="00D83760">
        <w:t xml:space="preserve"> </w:t>
      </w:r>
      <w:r w:rsidRPr="00D83760">
        <w:t>двузначный</w:t>
      </w:r>
      <w:r w:rsidR="00D83760" w:rsidRPr="00D83760">
        <w:t xml:space="preserve"> </w:t>
      </w:r>
      <w:r w:rsidRPr="00D83760">
        <w:t>код,</w:t>
      </w:r>
      <w:r w:rsidR="00D83760" w:rsidRPr="00D83760">
        <w:t xml:space="preserve"> </w:t>
      </w:r>
      <w:r w:rsidRPr="00D83760">
        <w:t>позволяющий</w:t>
      </w:r>
      <w:r w:rsidR="00D83760" w:rsidRPr="00D83760">
        <w:t xml:space="preserve"> </w:t>
      </w:r>
      <w:r w:rsidRPr="00D83760">
        <w:t>отличить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других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. </w:t>
      </w:r>
      <w:r w:rsidRPr="00D83760">
        <w:t>Структура</w:t>
      </w:r>
      <w:r w:rsidR="00D83760" w:rsidRPr="00D83760">
        <w:t xml:space="preserve"> </w:t>
      </w:r>
      <w:r w:rsidRPr="00D83760">
        <w:t>кода</w:t>
      </w:r>
      <w:r w:rsidR="00D83760" w:rsidRPr="00D83760">
        <w:t xml:space="preserve"> </w:t>
      </w:r>
      <w:r w:rsidRPr="00D83760">
        <w:t>включает</w:t>
      </w:r>
      <w:r w:rsidR="00D83760" w:rsidRPr="00D83760">
        <w:t xml:space="preserve"> </w:t>
      </w:r>
      <w:r w:rsidRPr="00D83760">
        <w:t>семь</w:t>
      </w:r>
      <w:r w:rsidR="00D83760" w:rsidRPr="00D83760">
        <w:t xml:space="preserve"> </w:t>
      </w:r>
      <w:r w:rsidRPr="00D83760">
        <w:t>уровней</w:t>
      </w:r>
      <w:r w:rsidR="00D83760" w:rsidRPr="00D83760">
        <w:t xml:space="preserve">: </w:t>
      </w:r>
      <w:r w:rsidRPr="00D83760">
        <w:t>А,</w:t>
      </w:r>
      <w:r w:rsidR="00D83760" w:rsidRPr="00D83760">
        <w:t xml:space="preserve"> </w:t>
      </w:r>
      <w:r w:rsidRPr="00D83760">
        <w:t>Б,</w:t>
      </w:r>
      <w:r w:rsidR="00D83760" w:rsidRPr="00D83760">
        <w:t xml:space="preserve"> </w:t>
      </w:r>
      <w:r w:rsidRPr="00D83760">
        <w:t>В1,</w:t>
      </w:r>
      <w:r w:rsidR="00D83760" w:rsidRPr="00D83760">
        <w:t xml:space="preserve"> </w:t>
      </w:r>
      <w:r w:rsidRPr="00D83760">
        <w:t>В2,</w:t>
      </w:r>
      <w:r w:rsidR="00D83760" w:rsidRPr="00D83760">
        <w:t xml:space="preserve"> </w:t>
      </w:r>
      <w:r w:rsidRPr="00D83760">
        <w:t>В3,</w:t>
      </w:r>
      <w:r w:rsidR="00D83760" w:rsidRPr="00D83760">
        <w:t xml:space="preserve"> </w:t>
      </w:r>
      <w:r w:rsidRPr="00D83760">
        <w:t>Г,</w:t>
      </w:r>
      <w:r w:rsidR="00D83760" w:rsidRPr="00D83760">
        <w:t xml:space="preserve"> </w:t>
      </w:r>
      <w:r w:rsidRPr="00D83760">
        <w:t>Д,</w:t>
      </w:r>
      <w:r w:rsidR="00D83760" w:rsidRPr="00D83760">
        <w:t xml:space="preserve"> </w:t>
      </w:r>
      <w:r w:rsidRPr="00D83760">
        <w:t>Е,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где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федерации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Б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административного</w:t>
      </w:r>
      <w:r w:rsidR="00D83760" w:rsidRPr="00D83760">
        <w:t xml:space="preserve"> </w:t>
      </w:r>
      <w:r w:rsidRPr="00D83760">
        <w:t>района</w:t>
      </w:r>
      <w:r w:rsidR="00D83760">
        <w:t xml:space="preserve"> (</w:t>
      </w:r>
      <w:r w:rsidRPr="00D83760">
        <w:t>города</w:t>
      </w:r>
      <w:r w:rsidR="00D83760" w:rsidRPr="00D83760">
        <w:t xml:space="preserve">), </w:t>
      </w:r>
      <w:r w:rsidRPr="00D83760">
        <w:t>входящего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субъект</w:t>
      </w:r>
      <w:r w:rsidR="00D83760" w:rsidRPr="00D83760">
        <w:t xml:space="preserve"> </w:t>
      </w:r>
      <w:r w:rsidRPr="00D83760">
        <w:t>федерации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В1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зоны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В2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массива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В3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квартала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Г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квартала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Д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>
        <w:t xml:space="preserve"> (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многоразрядным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D83760">
        <w:t>Е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вторичного</w:t>
      </w:r>
      <w:r w:rsidR="00D83760" w:rsidRPr="00D83760">
        <w:t xml:space="preserve"> </w:t>
      </w:r>
      <w:r w:rsidRPr="00D83760">
        <w:t>объекта</w:t>
      </w:r>
      <w:r w:rsidR="00D83760">
        <w:t xml:space="preserve"> (</w:t>
      </w:r>
      <w:r w:rsidRPr="00D83760">
        <w:t>может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многоразрядным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свою</w:t>
      </w:r>
      <w:r w:rsidR="00D83760" w:rsidRPr="00D83760">
        <w:t xml:space="preserve"> </w:t>
      </w:r>
      <w:r w:rsidRPr="00D83760">
        <w:t>очередь</w:t>
      </w:r>
      <w:r w:rsidR="00D83760" w:rsidRPr="00D83760">
        <w:t xml:space="preserve"> </w:t>
      </w:r>
      <w:r w:rsidRPr="00D83760">
        <w:t>вторичные</w:t>
      </w:r>
      <w:r w:rsidR="00D83760" w:rsidRPr="00D83760">
        <w:t xml:space="preserve"> </w:t>
      </w:r>
      <w:r w:rsidRPr="00D83760">
        <w:t>объекты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включать</w:t>
      </w:r>
      <w:r w:rsidR="00D83760" w:rsidRPr="00D83760">
        <w:t xml:space="preserve"> </w:t>
      </w:r>
      <w:r w:rsidRPr="00D83760">
        <w:t>еще</w:t>
      </w:r>
      <w:r w:rsidR="00D83760" w:rsidRPr="00D83760">
        <w:t xml:space="preserve"> </w:t>
      </w:r>
      <w:r w:rsidRPr="00D83760">
        <w:t>несколько</w:t>
      </w:r>
      <w:r w:rsidR="00D83760" w:rsidRPr="00D83760">
        <w:t xml:space="preserve"> </w:t>
      </w:r>
      <w:r w:rsidRPr="00D83760">
        <w:t>уровней</w:t>
      </w:r>
      <w:r w:rsidR="00D83760" w:rsidRPr="00D83760">
        <w:t xml:space="preserve"> </w:t>
      </w:r>
      <w:r w:rsidRPr="00D83760">
        <w:t>детализации</w:t>
      </w:r>
      <w:r w:rsidR="00D83760" w:rsidRPr="00D83760">
        <w:t>.</w:t>
      </w:r>
    </w:p>
    <w:p w:rsidR="00CB073E" w:rsidRPr="00D83760" w:rsidRDefault="00CB073E" w:rsidP="00D83760">
      <w:pPr>
        <w:tabs>
          <w:tab w:val="left" w:pos="726"/>
        </w:tabs>
      </w:pPr>
      <w:r w:rsidRPr="00D83760">
        <w:t>Коды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Кадастровый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может</w:t>
      </w:r>
      <w:r w:rsidR="00D83760" w:rsidRPr="00D83760">
        <w:t xml:space="preserve"> </w:t>
      </w:r>
      <w:r w:rsidRPr="00D83760">
        <w:t>иметь,</w:t>
      </w:r>
      <w:r w:rsidR="00D83760" w:rsidRPr="00D83760">
        <w:t xml:space="preserve"> </w:t>
      </w:r>
      <w:r w:rsidRPr="00D83760">
        <w:t>например,</w:t>
      </w:r>
      <w:r w:rsidR="00D83760" w:rsidRPr="00D83760">
        <w:t xml:space="preserve"> </w:t>
      </w:r>
      <w:r w:rsidRPr="00D83760">
        <w:t>следующие</w:t>
      </w:r>
      <w:r w:rsidR="00D83760" w:rsidRPr="00D83760">
        <w:t xml:space="preserve"> </w:t>
      </w:r>
      <w:r w:rsidRPr="00D83760">
        <w:t>значения</w:t>
      </w:r>
      <w:r w:rsidR="00D83760" w:rsidRPr="00D83760">
        <w:t xml:space="preserve">: </w:t>
      </w:r>
      <w:r w:rsidRPr="00D83760">
        <w:t>54</w:t>
      </w:r>
      <w:r w:rsidR="00D83760" w:rsidRPr="00D83760">
        <w:t xml:space="preserve">: </w:t>
      </w:r>
      <w:r w:rsidRPr="00D83760">
        <w:t>15</w:t>
      </w:r>
      <w:r w:rsidR="00D83760" w:rsidRPr="00D83760">
        <w:t xml:space="preserve">: </w:t>
      </w:r>
      <w:r w:rsidRPr="00D83760">
        <w:t>01</w:t>
      </w:r>
      <w:r w:rsidR="00D83760" w:rsidRPr="00D83760">
        <w:t xml:space="preserve">: </w:t>
      </w:r>
      <w:r w:rsidRPr="00D83760">
        <w:t>02</w:t>
      </w:r>
      <w:r w:rsidR="00D83760" w:rsidRPr="00D83760">
        <w:t xml:space="preserve">: </w:t>
      </w:r>
      <w:r w:rsidRPr="00D83760">
        <w:t>03</w:t>
      </w:r>
      <w:r w:rsidR="00D83760" w:rsidRPr="00D83760">
        <w:t xml:space="preserve">: </w:t>
      </w:r>
      <w:r w:rsidRPr="00D83760">
        <w:t>2</w:t>
      </w:r>
      <w:r w:rsidR="00D83760">
        <w:t>5,</w:t>
      </w:r>
      <w:r w:rsidRPr="00D83760">
        <w:t>где</w:t>
      </w:r>
      <w:r w:rsidR="00D83760" w:rsidRPr="00D83760">
        <w:t xml:space="preserve"> </w:t>
      </w:r>
      <w:r w:rsidRPr="00D83760">
        <w:t>54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федерации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15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административного</w:t>
      </w:r>
      <w:r w:rsidR="00D83760" w:rsidRPr="00D83760">
        <w:t xml:space="preserve"> </w:t>
      </w:r>
      <w:r w:rsidRPr="00D83760">
        <w:t>района</w:t>
      </w:r>
      <w:r w:rsidR="00D83760">
        <w:t xml:space="preserve"> (</w:t>
      </w:r>
      <w:r w:rsidRPr="00D83760">
        <w:t>города</w:t>
      </w:r>
      <w:r w:rsidR="00D83760" w:rsidRPr="00D83760">
        <w:t xml:space="preserve">) </w:t>
      </w:r>
      <w:r w:rsidRPr="00D83760">
        <w:t>на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данного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федерации</w:t>
      </w:r>
      <w:r w:rsidR="00D83760" w:rsidRPr="00D83760">
        <w:t xml:space="preserve">. </w:t>
      </w:r>
      <w:r w:rsidRPr="00D83760">
        <w:t>Здесь</w:t>
      </w:r>
      <w:r w:rsidR="00D83760" w:rsidRPr="00D83760">
        <w:t xml:space="preserve"> </w:t>
      </w:r>
      <w:r w:rsidRPr="00D83760">
        <w:t>ведется</w:t>
      </w:r>
      <w:r w:rsidR="00D83760" w:rsidRPr="00D83760">
        <w:t xml:space="preserve"> </w:t>
      </w:r>
      <w:r w:rsidRPr="00D83760">
        <w:t>счет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районов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крупных</w:t>
      </w:r>
      <w:r w:rsidR="00D83760" w:rsidRPr="00D83760">
        <w:t xml:space="preserve"> </w:t>
      </w:r>
      <w:r w:rsidRPr="00D83760">
        <w:t>населенных</w:t>
      </w:r>
      <w:r w:rsidR="00D83760" w:rsidRPr="00D83760">
        <w:t xml:space="preserve"> </w:t>
      </w:r>
      <w:r w:rsidRPr="00D83760">
        <w:t>пунктов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данного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федерации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01</w:t>
      </w:r>
      <w:r w:rsidR="00D83760" w:rsidRPr="00D83760">
        <w:t xml:space="preserve"> </w:t>
      </w:r>
      <w:r w:rsidRPr="00D83760">
        <w:t>до</w:t>
      </w:r>
      <w:r w:rsidR="00D83760" w:rsidRPr="00D83760">
        <w:t xml:space="preserve"> </w:t>
      </w:r>
      <w:r w:rsidRPr="00D83760">
        <w:t>99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D83760">
        <w:t>01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зоны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D83760">
        <w:t>02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массива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D83760">
        <w:t>03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квартала</w:t>
      </w:r>
      <w:r w:rsidR="00D83760" w:rsidRPr="00D83760">
        <w:t>;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25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пределах</w:t>
      </w:r>
      <w:r w:rsidR="00D83760" w:rsidRPr="00D83760">
        <w:t xml:space="preserve"> </w:t>
      </w:r>
      <w:r w:rsidRPr="00D83760">
        <w:t>данного</w:t>
      </w:r>
      <w:r w:rsidR="00D83760" w:rsidRPr="00D83760">
        <w:t xml:space="preserve"> </w:t>
      </w:r>
      <w:r w:rsidRPr="00D83760">
        <w:t>квартала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пользователя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который</w:t>
      </w:r>
      <w:r w:rsidR="00D83760" w:rsidRPr="00D83760">
        <w:t xml:space="preserve"> </w:t>
      </w:r>
      <w:r w:rsidRPr="00D83760">
        <w:t>зарегистрированы</w:t>
      </w:r>
      <w:r w:rsidR="00D83760" w:rsidRPr="00D83760">
        <w:t xml:space="preserve">: </w:t>
      </w:r>
      <w:r w:rsidRPr="00D83760">
        <w:t>54</w:t>
      </w:r>
      <w:r w:rsidR="00D83760" w:rsidRPr="00D83760">
        <w:t xml:space="preserve">: </w:t>
      </w:r>
      <w:r w:rsidRPr="00D83760">
        <w:t>15</w:t>
      </w:r>
      <w:r w:rsidR="00D83760" w:rsidRPr="00D83760">
        <w:t xml:space="preserve">: </w:t>
      </w:r>
      <w:r w:rsidRPr="00D83760">
        <w:t>01</w:t>
      </w:r>
      <w:r w:rsidR="00D83760" w:rsidRPr="00D83760">
        <w:t xml:space="preserve">: </w:t>
      </w:r>
      <w:r w:rsidRPr="00D83760">
        <w:t>02</w:t>
      </w:r>
      <w:r w:rsidR="00D83760" w:rsidRPr="00D83760">
        <w:t xml:space="preserve">: </w:t>
      </w:r>
      <w:r w:rsidRPr="00D83760">
        <w:t>03</w:t>
      </w:r>
      <w:r w:rsidR="00D83760" w:rsidRPr="00D83760">
        <w:t xml:space="preserve">: </w:t>
      </w:r>
      <w:r w:rsidRPr="00D83760">
        <w:t>25</w:t>
      </w:r>
      <w:r w:rsidR="00D83760" w:rsidRPr="00D83760">
        <w:t xml:space="preserve">: </w:t>
      </w:r>
      <w:r w:rsidRPr="00D83760">
        <w:t>0</w:t>
      </w:r>
      <w:r w:rsidR="00D83760">
        <w:t>5,</w:t>
      </w:r>
      <w:r w:rsidRPr="00D83760">
        <w:t>где</w:t>
      </w:r>
      <w:r w:rsidR="00D83760" w:rsidRPr="00D83760">
        <w:t xml:space="preserve"> </w:t>
      </w:r>
      <w:r w:rsidRPr="00D83760">
        <w:t>05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недвижимости,</w:t>
      </w:r>
      <w:r w:rsidR="00D83760">
        <w:t xml:space="preserve"> </w:t>
      </w:r>
      <w:r w:rsidRPr="00D83760">
        <w:t>25</w:t>
      </w:r>
      <w:r w:rsidR="00D83760" w:rsidRPr="00D83760">
        <w:t xml:space="preserve"> - </w:t>
      </w:r>
      <w:r w:rsidRPr="00D83760">
        <w:t>код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квартале</w:t>
      </w:r>
      <w:r w:rsidR="00D83760" w:rsidRPr="00D83760">
        <w:t xml:space="preserve"> </w:t>
      </w:r>
      <w:r w:rsidRPr="00D83760">
        <w:t>03,</w:t>
      </w:r>
      <w:r w:rsidR="00D83760" w:rsidRPr="00D83760">
        <w:t xml:space="preserve"> </w:t>
      </w:r>
      <w:r w:rsidRPr="00D83760">
        <w:t>массива</w:t>
      </w:r>
      <w:r w:rsidR="00D83760" w:rsidRPr="00D83760">
        <w:t xml:space="preserve"> </w:t>
      </w:r>
      <w:r w:rsidRPr="00D83760">
        <w:t>02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зоны</w:t>
      </w:r>
      <w:r w:rsidR="00D83760" w:rsidRPr="00D83760">
        <w:t xml:space="preserve"> </w:t>
      </w:r>
      <w:r w:rsidRPr="00D83760">
        <w:t>01,</w:t>
      </w:r>
      <w:r w:rsidR="00D83760" w:rsidRPr="00D83760">
        <w:t xml:space="preserve"> </w:t>
      </w:r>
      <w:r w:rsidRPr="00D83760">
        <w:t>административного</w:t>
      </w:r>
      <w:r w:rsidR="00D83760" w:rsidRPr="00D83760">
        <w:t xml:space="preserve"> </w:t>
      </w:r>
      <w:r w:rsidRPr="00D83760">
        <w:t>района</w:t>
      </w:r>
      <w:r w:rsidR="00D83760" w:rsidRPr="00D83760">
        <w:t xml:space="preserve"> </w:t>
      </w:r>
      <w:r w:rsidRPr="00D83760">
        <w:t>15</w:t>
      </w:r>
      <w:r w:rsidR="00D83760" w:rsidRPr="00D83760">
        <w:t>.</w:t>
      </w:r>
      <w:r w:rsid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пользователя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который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зарегистрированы</w:t>
      </w:r>
      <w:r w:rsidR="00D83760" w:rsidRPr="00D83760">
        <w:t xml:space="preserve">: </w:t>
      </w:r>
      <w:r w:rsidRPr="00D83760">
        <w:t>54</w:t>
      </w:r>
      <w:r w:rsidR="00D83760" w:rsidRPr="00D83760">
        <w:t xml:space="preserve">: </w:t>
      </w:r>
      <w:r w:rsidRPr="00D83760">
        <w:t>15</w:t>
      </w:r>
      <w:r w:rsidR="00D83760" w:rsidRPr="00D83760">
        <w:t xml:space="preserve">: </w:t>
      </w:r>
      <w:r w:rsidRPr="00D83760">
        <w:t>01</w:t>
      </w:r>
      <w:r w:rsidR="00D83760" w:rsidRPr="00D83760">
        <w:t xml:space="preserve">: </w:t>
      </w:r>
      <w:r w:rsidRPr="00D83760">
        <w:t>02</w:t>
      </w:r>
      <w:r w:rsidR="00D83760" w:rsidRPr="00D83760">
        <w:t xml:space="preserve">: </w:t>
      </w:r>
      <w:r w:rsidRPr="00D83760">
        <w:t>03</w:t>
      </w:r>
      <w:r w:rsidR="00D83760" w:rsidRPr="00D83760">
        <w:t xml:space="preserve">: </w:t>
      </w:r>
      <w:r w:rsidRPr="00D83760">
        <w:t>00</w:t>
      </w:r>
      <w:r w:rsidR="00D83760" w:rsidRPr="00D83760">
        <w:t xml:space="preserve">: </w:t>
      </w:r>
      <w:r w:rsidRPr="00D83760">
        <w:t>0</w:t>
      </w:r>
      <w:r w:rsidR="00D83760">
        <w:t>5,</w:t>
      </w:r>
      <w:r w:rsidRPr="00D83760">
        <w:t>где</w:t>
      </w:r>
      <w:r w:rsidR="00D83760" w:rsidRPr="00D83760">
        <w:t xml:space="preserve"> </w:t>
      </w:r>
      <w:r w:rsidRPr="00D83760">
        <w:t>00</w:t>
      </w:r>
      <w:r w:rsidR="00D83760" w:rsidRPr="00D83760">
        <w:t xml:space="preserve">: </w:t>
      </w:r>
      <w:r w:rsidRPr="00D83760">
        <w:t>05</w:t>
      </w:r>
      <w:r w:rsidR="00D83760" w:rsidRPr="00D83760">
        <w:t xml:space="preserve"> - </w:t>
      </w:r>
      <w:r w:rsidRPr="00D83760">
        <w:t>означает,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зарегистрирован,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участке</w:t>
      </w:r>
      <w:r w:rsidR="00D83760" w:rsidRPr="00D83760">
        <w:t xml:space="preserve"> </w:t>
      </w:r>
      <w:r w:rsidRPr="00D83760">
        <w:t>равен</w:t>
      </w:r>
      <w:r w:rsidR="00D83760" w:rsidRPr="00D83760">
        <w:t xml:space="preserve"> </w:t>
      </w:r>
      <w:r w:rsidRPr="00D83760">
        <w:t>05</w:t>
      </w:r>
      <w:r w:rsidR="00D83760" w:rsidRPr="00D83760">
        <w:t xml:space="preserve">. </w:t>
      </w:r>
      <w:r w:rsidRPr="00D83760">
        <w:t>Кадастровый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данном</w:t>
      </w:r>
      <w:r w:rsidR="00D83760" w:rsidRPr="00D83760">
        <w:t xml:space="preserve"> </w:t>
      </w:r>
      <w:r w:rsidRPr="00D83760">
        <w:t>случае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временным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Код</w:t>
      </w:r>
      <w:r w:rsidR="00D83760" w:rsidRPr="00D83760">
        <w:t xml:space="preserve"> </w:t>
      </w:r>
      <w:r w:rsidRPr="00D83760">
        <w:t>вторичного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расположенного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зарегистрированном</w:t>
      </w:r>
      <w:r w:rsidR="00D83760" w:rsidRPr="00D83760">
        <w:t xml:space="preserve"> </w:t>
      </w:r>
      <w:r w:rsidRPr="00D83760">
        <w:t>участке</w:t>
      </w:r>
      <w:r w:rsidR="00D83760" w:rsidRPr="00D83760">
        <w:t xml:space="preserve"> </w:t>
      </w:r>
      <w:r w:rsidRPr="00D83760">
        <w:t>будет</w:t>
      </w:r>
      <w:r w:rsidR="00D83760" w:rsidRPr="00D83760">
        <w:t xml:space="preserve"> </w:t>
      </w:r>
      <w:r w:rsidRPr="00D83760">
        <w:t>составлять54</w:t>
      </w:r>
      <w:r w:rsidR="00D83760" w:rsidRPr="00D83760">
        <w:t xml:space="preserve">: </w:t>
      </w:r>
      <w:r w:rsidRPr="00D83760">
        <w:t>15</w:t>
      </w:r>
      <w:r w:rsidR="00D83760" w:rsidRPr="00D83760">
        <w:t xml:space="preserve">: </w:t>
      </w:r>
      <w:r w:rsidRPr="00D83760">
        <w:t>01</w:t>
      </w:r>
      <w:r w:rsidR="00D83760" w:rsidRPr="00D83760">
        <w:t xml:space="preserve">: </w:t>
      </w:r>
      <w:r w:rsidRPr="00D83760">
        <w:t>02</w:t>
      </w:r>
      <w:r w:rsidR="00D83760" w:rsidRPr="00D83760">
        <w:t xml:space="preserve">: </w:t>
      </w:r>
      <w:r w:rsidRPr="00D83760">
        <w:t>03</w:t>
      </w:r>
      <w:r w:rsidR="00D83760" w:rsidRPr="00D83760">
        <w:t xml:space="preserve">: </w:t>
      </w:r>
      <w:r w:rsidRPr="00D83760">
        <w:t>25</w:t>
      </w:r>
      <w:r w:rsidR="00D83760" w:rsidRPr="00D83760">
        <w:t xml:space="preserve">: </w:t>
      </w:r>
      <w:r w:rsidRPr="00D83760">
        <w:t>05</w:t>
      </w:r>
      <w:r w:rsidR="00D83760" w:rsidRPr="00D83760">
        <w:t xml:space="preserve">: </w:t>
      </w:r>
      <w:r w:rsidRPr="00D83760">
        <w:t>1</w:t>
      </w:r>
      <w:r w:rsidR="00D83760">
        <w:t>1,</w:t>
      </w:r>
      <w:r w:rsidRPr="00D83760">
        <w:t>где</w:t>
      </w:r>
      <w:r w:rsidR="00D83760" w:rsidRPr="00D83760">
        <w:t xml:space="preserve"> </w:t>
      </w:r>
      <w:r w:rsidRPr="00D83760">
        <w:t>25</w:t>
      </w:r>
      <w:r w:rsidR="00D83760" w:rsidRPr="00D83760">
        <w:t xml:space="preserve">: </w:t>
      </w:r>
      <w:r w:rsidRPr="00D83760">
        <w:t>05</w:t>
      </w:r>
      <w:r w:rsidR="00D83760" w:rsidRPr="00D83760">
        <w:t xml:space="preserve">: </w:t>
      </w:r>
      <w:r w:rsidRPr="00D83760">
        <w:t>11</w:t>
      </w:r>
      <w:r w:rsidR="00D83760" w:rsidRPr="00D83760">
        <w:t xml:space="preserve"> - </w:t>
      </w:r>
      <w:r w:rsidRPr="00D83760">
        <w:t>означает,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зарегистрированного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равен</w:t>
      </w:r>
      <w:r w:rsidR="00D83760" w:rsidRPr="00D83760">
        <w:t xml:space="preserve"> </w:t>
      </w:r>
      <w:r w:rsidRPr="00D83760">
        <w:t>25,</w:t>
      </w:r>
      <w:r w:rsidR="00D83760" w:rsidRPr="00D83760">
        <w:t xml:space="preserve"> </w:t>
      </w:r>
      <w:r w:rsidRPr="00D83760">
        <w:t>код</w:t>
      </w:r>
      <w:r w:rsidR="00D83760" w:rsidRPr="00D83760">
        <w:t xml:space="preserve"> </w:t>
      </w:r>
      <w:r w:rsidRPr="00D83760">
        <w:t>первичного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вторичного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соответственно</w:t>
      </w:r>
      <w:r w:rsidR="00D83760" w:rsidRPr="00D83760">
        <w:t xml:space="preserve"> </w:t>
      </w:r>
      <w:r w:rsidRPr="00D83760">
        <w:t>составляют</w:t>
      </w:r>
      <w:r w:rsidR="00D83760" w:rsidRPr="00D83760">
        <w:t xml:space="preserve"> </w:t>
      </w:r>
      <w:r w:rsidRPr="00D83760">
        <w:t>05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11</w:t>
      </w:r>
      <w:r w:rsidR="00D83760" w:rsidRPr="00D83760">
        <w:t xml:space="preserve">. </w:t>
      </w:r>
      <w:r w:rsidRPr="00D83760">
        <w:t>Код</w:t>
      </w:r>
      <w:r w:rsidR="00D83760" w:rsidRPr="00D83760">
        <w:t xml:space="preserve"> </w:t>
      </w:r>
      <w:r w:rsidRPr="00D83760">
        <w:t>вторичного</w:t>
      </w:r>
      <w:r w:rsidR="00D83760" w:rsidRPr="00D83760">
        <w:t xml:space="preserve"> </w:t>
      </w:r>
      <w:r w:rsidRPr="00D83760">
        <w:t>объекта,</w:t>
      </w:r>
      <w:r w:rsidR="00D83760" w:rsidRPr="00D83760">
        <w:t xml:space="preserve"> </w:t>
      </w:r>
      <w:r w:rsidRPr="00D83760">
        <w:t>расположенного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земельном</w:t>
      </w:r>
      <w:r w:rsidR="00D83760" w:rsidRPr="00D83760">
        <w:t xml:space="preserve"> </w:t>
      </w:r>
      <w:r w:rsidRPr="00D83760">
        <w:t>участке,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который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зарегистрированы,</w:t>
      </w:r>
      <w:r w:rsidR="00D83760" w:rsidRPr="00D83760">
        <w:t xml:space="preserve"> </w:t>
      </w:r>
      <w:r w:rsidRPr="00D83760">
        <w:t>будет</w:t>
      </w:r>
      <w:r w:rsidR="00D83760" w:rsidRPr="00D83760">
        <w:t xml:space="preserve"> </w:t>
      </w:r>
      <w:r w:rsidRPr="00D83760">
        <w:t>равен</w:t>
      </w:r>
      <w:r w:rsidR="00D83760" w:rsidRPr="00D83760">
        <w:t xml:space="preserve">: </w:t>
      </w:r>
      <w:r w:rsidRPr="00D83760">
        <w:t>54</w:t>
      </w:r>
      <w:r w:rsidR="00D83760" w:rsidRPr="00D83760">
        <w:t xml:space="preserve">: </w:t>
      </w:r>
      <w:r w:rsidRPr="00D83760">
        <w:t>15</w:t>
      </w:r>
      <w:r w:rsidR="00D83760" w:rsidRPr="00D83760">
        <w:t xml:space="preserve">: </w:t>
      </w:r>
      <w:r w:rsidRPr="00D83760">
        <w:t>01</w:t>
      </w:r>
      <w:r w:rsidR="00D83760" w:rsidRPr="00D83760">
        <w:t xml:space="preserve">: </w:t>
      </w:r>
      <w:r w:rsidRPr="00D83760">
        <w:t>02</w:t>
      </w:r>
      <w:r w:rsidR="00D83760" w:rsidRPr="00D83760">
        <w:t xml:space="preserve">: </w:t>
      </w:r>
      <w:r w:rsidRPr="00D83760">
        <w:t>03</w:t>
      </w:r>
      <w:r w:rsidR="00D83760" w:rsidRPr="00D83760">
        <w:t xml:space="preserve">: </w:t>
      </w:r>
      <w:r w:rsidRPr="00D83760">
        <w:t>00</w:t>
      </w:r>
      <w:r w:rsidR="00D83760" w:rsidRPr="00D83760">
        <w:t xml:space="preserve">: </w:t>
      </w:r>
      <w:r w:rsidRPr="00D83760">
        <w:t>05</w:t>
      </w:r>
      <w:r w:rsidR="00D83760" w:rsidRPr="00D83760">
        <w:t xml:space="preserve">: </w:t>
      </w:r>
      <w:r w:rsidRPr="00D83760">
        <w:t>1</w:t>
      </w:r>
      <w:r w:rsidR="00D83760">
        <w:t>1,</w:t>
      </w:r>
      <w:r w:rsidRPr="00D83760">
        <w:t>где</w:t>
      </w:r>
      <w:r w:rsidR="00D83760" w:rsidRPr="00D83760">
        <w:t xml:space="preserve"> </w:t>
      </w:r>
      <w:r w:rsidRPr="00D83760">
        <w:t>00</w:t>
      </w:r>
      <w:r w:rsidR="00D83760" w:rsidRPr="00D83760">
        <w:t xml:space="preserve">: </w:t>
      </w:r>
      <w:r w:rsidRPr="00D83760">
        <w:t>05</w:t>
      </w:r>
      <w:r w:rsidR="00D83760" w:rsidRPr="00D83760">
        <w:t xml:space="preserve">: </w:t>
      </w:r>
      <w:r w:rsidRPr="00D83760">
        <w:t>11</w:t>
      </w:r>
      <w:r w:rsidR="00D83760" w:rsidRPr="00D83760">
        <w:t xml:space="preserve"> - </w:t>
      </w:r>
      <w:r w:rsidRPr="00D83760">
        <w:t>означает,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земельному</w:t>
      </w:r>
      <w:r w:rsidR="00D83760" w:rsidRPr="00D83760">
        <w:t xml:space="preserve"> </w:t>
      </w:r>
      <w:r w:rsidRPr="00D83760">
        <w:t>участку</w:t>
      </w:r>
      <w:r w:rsidR="00D83760" w:rsidRPr="00D83760">
        <w:t xml:space="preserve"> </w:t>
      </w:r>
      <w:r w:rsidRPr="00D83760">
        <w:t>пока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присвоен</w:t>
      </w:r>
      <w:r w:rsidR="00D83760" w:rsidRPr="00D83760">
        <w:t xml:space="preserve"> </w:t>
      </w:r>
      <w:r w:rsidRPr="00D83760">
        <w:t>номер,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остальные</w:t>
      </w:r>
      <w:r w:rsidR="00D83760" w:rsidRPr="00D83760">
        <w:t xml:space="preserve"> </w:t>
      </w:r>
      <w:r w:rsidRPr="00D83760">
        <w:t>элементы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нем</w:t>
      </w:r>
      <w:r w:rsidR="00D83760" w:rsidRPr="00D83760">
        <w:t xml:space="preserve"> </w:t>
      </w:r>
      <w:r w:rsidRPr="00D83760">
        <w:t>получают</w:t>
      </w:r>
      <w:r w:rsidR="00D83760" w:rsidRPr="00D83760">
        <w:t xml:space="preserve"> </w:t>
      </w:r>
      <w:r w:rsidRPr="00D83760">
        <w:t>свои</w:t>
      </w:r>
      <w:r w:rsidR="00D83760" w:rsidRPr="00D83760">
        <w:t xml:space="preserve"> </w:t>
      </w:r>
      <w:r w:rsidRPr="00D83760">
        <w:t>порядковые</w:t>
      </w:r>
      <w:r w:rsidR="00D83760" w:rsidRPr="00D83760">
        <w:t xml:space="preserve"> </w:t>
      </w:r>
      <w:r w:rsidRPr="00D83760">
        <w:t>номера</w:t>
      </w:r>
      <w:r w:rsidR="00D83760" w:rsidRPr="00D83760">
        <w:t>.</w:t>
      </w:r>
    </w:p>
    <w:p w:rsidR="00CB073E" w:rsidRPr="00D83760" w:rsidRDefault="00D83760" w:rsidP="00D83760">
      <w:pPr>
        <w:pStyle w:val="1"/>
        <w:rPr>
          <w:kern w:val="36"/>
        </w:rPr>
      </w:pPr>
      <w:r>
        <w:rPr>
          <w:kern w:val="36"/>
        </w:rPr>
        <w:br w:type="page"/>
      </w:r>
      <w:bookmarkStart w:id="10" w:name="_Toc293760720"/>
      <w:r w:rsidR="00CB073E" w:rsidRPr="00D83760">
        <w:rPr>
          <w:kern w:val="36"/>
        </w:rPr>
        <w:t>Практические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рекомендации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по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разработке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и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созданию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городского</w:t>
      </w:r>
      <w:r w:rsidRPr="00D83760">
        <w:rPr>
          <w:kern w:val="36"/>
        </w:rPr>
        <w:t xml:space="preserve"> </w:t>
      </w:r>
      <w:r w:rsidR="00CB073E" w:rsidRPr="00D83760">
        <w:rPr>
          <w:kern w:val="36"/>
        </w:rPr>
        <w:t>кадастра</w:t>
      </w:r>
      <w:bookmarkEnd w:id="10"/>
    </w:p>
    <w:p w:rsidR="00D83760" w:rsidRDefault="00D83760" w:rsidP="00D83760">
      <w:pPr>
        <w:tabs>
          <w:tab w:val="left" w:pos="726"/>
        </w:tabs>
      </w:pPr>
    </w:p>
    <w:p w:rsidR="00D83760" w:rsidRPr="00D83760" w:rsidRDefault="00CB073E" w:rsidP="00D83760">
      <w:pPr>
        <w:tabs>
          <w:tab w:val="left" w:pos="726"/>
        </w:tabs>
      </w:pPr>
      <w:r w:rsidRPr="00D83760">
        <w:t>Создание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происходит</w:t>
      </w:r>
      <w:r w:rsidR="00D83760" w:rsidRPr="00D83760">
        <w:t xml:space="preserve"> </w:t>
      </w:r>
      <w:r w:rsidRPr="00D83760">
        <w:t>итерационно</w:t>
      </w:r>
      <w:r w:rsidR="00D83760" w:rsidRPr="00D83760">
        <w:t xml:space="preserve">. </w:t>
      </w:r>
      <w:r w:rsidRPr="00D83760">
        <w:t>Обусловлено</w:t>
      </w:r>
      <w:r w:rsidR="00924FBE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рядом</w:t>
      </w:r>
      <w:r w:rsidR="00D83760" w:rsidRPr="00D83760">
        <w:t xml:space="preserve"> </w:t>
      </w:r>
      <w:r w:rsidRPr="00D83760">
        <w:t>объективных</w:t>
      </w:r>
      <w:r w:rsidR="00D83760" w:rsidRPr="00D83760">
        <w:t xml:space="preserve"> </w:t>
      </w:r>
      <w:r w:rsidRPr="00D83760">
        <w:t>причин</w:t>
      </w:r>
      <w:r w:rsidR="00D83760" w:rsidRPr="00D83760">
        <w:t xml:space="preserve">. </w:t>
      </w:r>
      <w:r w:rsidRPr="00D83760">
        <w:t>Основной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них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то,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становления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развитие</w:t>
      </w:r>
      <w:r w:rsidR="00D83760" w:rsidRPr="00D83760">
        <w:t xml:space="preserve"> </w:t>
      </w:r>
      <w:r w:rsidRPr="00D83760">
        <w:t>ряда</w:t>
      </w:r>
      <w:r w:rsidR="00D83760" w:rsidRPr="00D83760">
        <w:t xml:space="preserve"> </w:t>
      </w:r>
      <w:r w:rsidRPr="00D83760">
        <w:t>научных</w:t>
      </w:r>
      <w:r w:rsidR="00D83760" w:rsidRPr="00D83760">
        <w:t xml:space="preserve"> </w:t>
      </w:r>
      <w:r w:rsidRPr="00D83760">
        <w:t>дисциплин,</w:t>
      </w:r>
      <w:r w:rsidR="00D83760" w:rsidRPr="00D83760">
        <w:t xml:space="preserve"> </w:t>
      </w:r>
      <w:r w:rsidRPr="00D83760">
        <w:t>таких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: </w:t>
      </w:r>
      <w:r w:rsidRPr="00D83760">
        <w:t>земельное</w:t>
      </w:r>
      <w:r w:rsidR="00D83760" w:rsidRPr="00D83760">
        <w:t xml:space="preserve"> </w:t>
      </w:r>
      <w:r w:rsidRPr="00D83760">
        <w:t>право,</w:t>
      </w:r>
      <w:r w:rsidR="00D83760" w:rsidRPr="00D83760">
        <w:t xml:space="preserve"> </w:t>
      </w:r>
      <w:r w:rsidRPr="00D83760">
        <w:t>городское</w:t>
      </w:r>
      <w:r w:rsidR="00D83760" w:rsidRPr="00D83760">
        <w:t xml:space="preserve"> </w:t>
      </w:r>
      <w:r w:rsidRPr="00D83760">
        <w:t>землеустройство,</w:t>
      </w:r>
      <w:r w:rsidR="00D83760" w:rsidRPr="00D83760">
        <w:t xml:space="preserve"> </w:t>
      </w:r>
      <w:r w:rsidRPr="00D83760">
        <w:t>мониторинг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земель,</w:t>
      </w:r>
      <w:r w:rsidR="00D83760" w:rsidRPr="00D83760">
        <w:t xml:space="preserve"> </w:t>
      </w:r>
      <w:r w:rsidRPr="00D83760">
        <w:t>оценка</w:t>
      </w:r>
      <w:r w:rsidR="00D83760" w:rsidRPr="00D83760">
        <w:t xml:space="preserve"> </w:t>
      </w:r>
      <w:r w:rsidRPr="00D83760">
        <w:t>недвижимости,</w:t>
      </w:r>
      <w:r w:rsidR="00D83760" w:rsidRPr="00D83760">
        <w:t xml:space="preserve"> </w:t>
      </w:r>
      <w:r w:rsidRPr="00D83760">
        <w:t>менеджмент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рынка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 xml:space="preserve">. </w:t>
      </w:r>
      <w:r w:rsidRPr="00D83760">
        <w:t>Эти</w:t>
      </w:r>
      <w:r w:rsidR="00D83760" w:rsidRPr="00D83760">
        <w:t xml:space="preserve"> </w:t>
      </w:r>
      <w:r w:rsidRPr="00D83760">
        <w:t>научные</w:t>
      </w:r>
      <w:r w:rsidR="00D83760" w:rsidRPr="00D83760">
        <w:t xml:space="preserve"> </w:t>
      </w:r>
      <w:r w:rsidRPr="00D83760">
        <w:t>дисциплины</w:t>
      </w:r>
      <w:r w:rsidR="00D83760" w:rsidRPr="00D83760">
        <w:t xml:space="preserve"> </w:t>
      </w:r>
      <w:r w:rsidRPr="00D83760">
        <w:t>развиваются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процессе</w:t>
      </w:r>
      <w:r w:rsidR="00D83760" w:rsidRPr="00D83760">
        <w:t xml:space="preserve"> </w:t>
      </w:r>
      <w:r w:rsidRPr="00D83760">
        <w:t>создания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отражение</w:t>
      </w:r>
      <w:r w:rsidR="00D83760" w:rsidRPr="00D83760">
        <w:t xml:space="preserve"> </w:t>
      </w:r>
      <w:r w:rsidRPr="00D83760">
        <w:t>интересов</w:t>
      </w:r>
      <w:r w:rsidR="00D83760" w:rsidRPr="00D83760">
        <w:t xml:space="preserve"> </w:t>
      </w:r>
      <w:r w:rsidRPr="00D83760">
        <w:t>развития</w:t>
      </w:r>
      <w:r w:rsidR="00D83760" w:rsidRPr="00D83760">
        <w:t xml:space="preserve"> </w:t>
      </w:r>
      <w:r w:rsidRPr="00D83760">
        <w:t>общества</w:t>
      </w:r>
      <w:r w:rsidR="00D83760" w:rsidRPr="00D83760">
        <w:t xml:space="preserve">. </w:t>
      </w:r>
      <w:r w:rsidRPr="00D83760">
        <w:t>Земельно-имущественный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предъявляет</w:t>
      </w:r>
      <w:r w:rsidR="00D83760" w:rsidRPr="00D83760">
        <w:t xml:space="preserve"> </w:t>
      </w:r>
      <w:r w:rsidRPr="00D83760">
        <w:t>более</w:t>
      </w:r>
      <w:r w:rsidR="00D83760" w:rsidRPr="00D83760">
        <w:t xml:space="preserve"> </w:t>
      </w:r>
      <w:r w:rsidRPr="00D83760">
        <w:t>жесткие,</w:t>
      </w:r>
      <w:r w:rsidR="00D83760" w:rsidRPr="00D83760">
        <w:t xml:space="preserve"> </w:t>
      </w:r>
      <w:r w:rsidRPr="00D83760">
        <w:t>чем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 </w:t>
      </w:r>
      <w:r w:rsidRPr="00D83760">
        <w:t>службы</w:t>
      </w:r>
      <w:r w:rsidR="00D83760" w:rsidRPr="00D83760">
        <w:t xml:space="preserve"> </w:t>
      </w:r>
      <w:r w:rsidRPr="00D83760">
        <w:t>города,</w:t>
      </w:r>
      <w:r w:rsidR="00D83760" w:rsidRPr="00D83760">
        <w:t xml:space="preserve"> </w:t>
      </w:r>
      <w:r w:rsidRPr="00D83760">
        <w:t>требования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точности,</w:t>
      </w:r>
      <w:r w:rsidR="00D83760" w:rsidRPr="00D83760">
        <w:t xml:space="preserve"> </w:t>
      </w:r>
      <w:r w:rsidRPr="00D83760">
        <w:t>достоверности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актуальности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об</w:t>
      </w:r>
      <w:r w:rsidR="00D83760" w:rsidRPr="00D83760">
        <w:t xml:space="preserve"> </w:t>
      </w:r>
      <w:r w:rsidRPr="00D83760">
        <w:t>объектах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. </w:t>
      </w:r>
      <w:r w:rsidRPr="00D83760">
        <w:t>Например,</w:t>
      </w:r>
      <w:r w:rsidR="00D83760" w:rsidRPr="00D83760">
        <w:t xml:space="preserve"> </w:t>
      </w:r>
      <w:r w:rsidRPr="00D83760">
        <w:t>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 xml:space="preserve"> </w:t>
      </w:r>
      <w:r w:rsidRPr="00D83760">
        <w:t>содержит</w:t>
      </w:r>
      <w:r w:rsidR="00D83760" w:rsidRPr="00D83760">
        <w:t xml:space="preserve"> </w:t>
      </w:r>
      <w:r w:rsidRPr="00D83760">
        <w:t>экономические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>
        <w:t xml:space="preserve"> (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). </w:t>
      </w:r>
      <w:r w:rsidRPr="00D83760">
        <w:t>Чтобы</w:t>
      </w:r>
      <w:r w:rsidR="00D83760" w:rsidRPr="00D83760">
        <w:t xml:space="preserve"> </w:t>
      </w:r>
      <w:r w:rsidRPr="00D83760">
        <w:t>получать</w:t>
      </w:r>
      <w:r w:rsidR="00D83760" w:rsidRPr="00D83760">
        <w:t xml:space="preserve"> </w:t>
      </w:r>
      <w:r w:rsidRPr="00D83760">
        <w:t>эти</w:t>
      </w:r>
      <w:r w:rsidR="00D83760" w:rsidRPr="00D83760">
        <w:t xml:space="preserve"> </w:t>
      </w:r>
      <w:r w:rsidRPr="00D83760">
        <w:t>характеристики,</w:t>
      </w:r>
      <w:r w:rsidR="00D83760" w:rsidRPr="00D83760">
        <w:t xml:space="preserve"> </w:t>
      </w:r>
      <w:r w:rsidRPr="00D83760">
        <w:t>предварительно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разработать</w:t>
      </w:r>
      <w:r w:rsidR="00D83760" w:rsidRPr="00D83760">
        <w:t xml:space="preserve"> </w:t>
      </w:r>
      <w:r w:rsidRPr="00D83760">
        <w:t>методики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получения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регламент</w:t>
      </w:r>
      <w:r w:rsidR="00D83760" w:rsidRPr="00D83760">
        <w:t xml:space="preserve"> </w:t>
      </w:r>
      <w:r w:rsidRPr="00D83760">
        <w:t>утверждения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Поскольку</w:t>
      </w:r>
      <w:r w:rsidR="00D83760" w:rsidRPr="00D83760">
        <w:t xml:space="preserve"> </w:t>
      </w:r>
      <w:r w:rsidRPr="00D83760">
        <w:t>земля</w:t>
      </w:r>
      <w:r w:rsidR="00D83760" w:rsidRPr="00D83760">
        <w:t xml:space="preserve"> </w:t>
      </w:r>
      <w:r w:rsidRPr="00D83760">
        <w:t>в</w:t>
      </w:r>
      <w:r w:rsidR="00D83760">
        <w:t xml:space="preserve"> </w:t>
      </w:r>
      <w:r w:rsidRPr="00D83760">
        <w:t>городе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высокую</w:t>
      </w:r>
      <w:r w:rsidR="00D83760" w:rsidRPr="00D83760">
        <w:t xml:space="preserve"> </w:t>
      </w:r>
      <w:r w:rsidRPr="00D83760">
        <w:t>стоимость,</w:t>
      </w:r>
      <w:r w:rsidR="00D83760" w:rsidRPr="00D83760">
        <w:t xml:space="preserve"> </w:t>
      </w:r>
      <w:r w:rsidRPr="00D83760">
        <w:t>целесообразна</w:t>
      </w:r>
      <w:r w:rsidR="00D83760" w:rsidRPr="00D83760">
        <w:t xml:space="preserve"> </w:t>
      </w:r>
      <w:r w:rsidRPr="00D83760">
        <w:t>реконструкция</w:t>
      </w:r>
      <w:r w:rsidR="00D83760" w:rsidRPr="00D83760">
        <w:t xml:space="preserve"> </w:t>
      </w:r>
      <w:r w:rsidRPr="00D83760">
        <w:t>городской</w:t>
      </w:r>
      <w:r w:rsidR="00D83760" w:rsidRPr="00D83760">
        <w:t xml:space="preserve"> </w:t>
      </w:r>
      <w:r w:rsidRPr="00D83760">
        <w:t>геодезической</w:t>
      </w:r>
      <w:r w:rsidR="00D83760" w:rsidRPr="00D83760">
        <w:t xml:space="preserve"> </w:t>
      </w:r>
      <w:r w:rsidRPr="00D83760">
        <w:t>сети,</w:t>
      </w:r>
      <w:r w:rsidR="00D83760" w:rsidRPr="00D83760">
        <w:t xml:space="preserve"> </w:t>
      </w:r>
      <w:r w:rsidRPr="00D83760">
        <w:t>обеспечивающая</w:t>
      </w:r>
      <w:r w:rsidR="00D83760" w:rsidRPr="00D83760">
        <w:t xml:space="preserve"> </w:t>
      </w:r>
      <w:r w:rsidRPr="00D83760">
        <w:t>необходимую</w:t>
      </w:r>
      <w:r w:rsidR="00D83760" w:rsidRPr="00D83760">
        <w:t xml:space="preserve"> </w:t>
      </w:r>
      <w:r w:rsidRPr="00D83760">
        <w:t>точность</w:t>
      </w:r>
      <w:r w:rsidR="00D83760" w:rsidRPr="00D83760">
        <w:t xml:space="preserve"> </w:t>
      </w:r>
      <w:r w:rsidRPr="00D83760">
        <w:t>определения</w:t>
      </w:r>
      <w:r w:rsidR="00D83760" w:rsidRPr="00D83760">
        <w:t xml:space="preserve"> </w:t>
      </w:r>
      <w:r w:rsidRPr="00D83760">
        <w:t>площади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 w:rsidRPr="00D83760">
        <w:t xml:space="preserve">. </w:t>
      </w:r>
      <w:r w:rsidRPr="00D83760">
        <w:t>Таким</w:t>
      </w:r>
      <w:r w:rsidR="00D83760" w:rsidRPr="00D83760">
        <w:t xml:space="preserve"> </w:t>
      </w:r>
      <w:r w:rsidRPr="00D83760">
        <w:t>образом,</w:t>
      </w:r>
      <w:r w:rsidR="00D83760" w:rsidRPr="00D83760">
        <w:t xml:space="preserve"> </w:t>
      </w:r>
      <w:r w:rsidRPr="00D83760">
        <w:t>требованиям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удовлетворяет</w:t>
      </w:r>
      <w:r w:rsidR="00D83760" w:rsidRPr="00D83760">
        <w:t xml:space="preserve"> </w:t>
      </w:r>
      <w:r w:rsidRPr="00D83760">
        <w:t>уровень</w:t>
      </w:r>
      <w:r w:rsidR="00D83760" w:rsidRPr="00D83760">
        <w:t xml:space="preserve"> </w:t>
      </w:r>
      <w:r w:rsidRPr="00D83760">
        <w:t>топографо-геодезической</w:t>
      </w:r>
      <w:r w:rsidR="00D83760" w:rsidRPr="00D83760">
        <w:t xml:space="preserve"> </w:t>
      </w:r>
      <w:r w:rsidRPr="00D83760">
        <w:t>изученности</w:t>
      </w:r>
      <w:r w:rsidR="00D83760" w:rsidRPr="00D83760">
        <w:t xml:space="preserve"> </w:t>
      </w:r>
      <w:r w:rsidRPr="00D83760">
        <w:t>города</w:t>
      </w:r>
      <w:r w:rsidR="00D83760">
        <w:t>, с</w:t>
      </w:r>
      <w:r w:rsidRPr="00D83760">
        <w:t>остояние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подземных</w:t>
      </w:r>
      <w:r w:rsidR="00D83760" w:rsidRPr="00D83760">
        <w:t xml:space="preserve"> </w:t>
      </w:r>
      <w:r w:rsidRPr="00D83760">
        <w:t>сооружениях,</w:t>
      </w:r>
      <w:r w:rsidR="00D83760" w:rsidRPr="00D83760">
        <w:t xml:space="preserve"> </w:t>
      </w:r>
      <w:r w:rsidRPr="00D83760">
        <w:t>правовые</w:t>
      </w:r>
      <w:r w:rsidR="00D83760" w:rsidRPr="00D83760">
        <w:t xml:space="preserve"> </w:t>
      </w:r>
      <w:r w:rsidRPr="00D83760">
        <w:t>нормы</w:t>
      </w:r>
      <w:r w:rsidR="00D83760" w:rsidRPr="00D83760">
        <w:t xml:space="preserve"> </w:t>
      </w:r>
      <w:r w:rsidRPr="00D83760">
        <w:t>обмена</w:t>
      </w:r>
      <w:r w:rsidR="00D83760" w:rsidRPr="00D83760">
        <w:t xml:space="preserve"> </w:t>
      </w:r>
      <w:r w:rsidRPr="00D83760">
        <w:t>информации,</w:t>
      </w:r>
      <w:r w:rsidR="00D83760" w:rsidRPr="00D83760">
        <w:t xml:space="preserve"> </w:t>
      </w:r>
      <w:r w:rsidRPr="00D83760">
        <w:t>общегородские</w:t>
      </w:r>
      <w:r w:rsidR="00D83760" w:rsidRPr="00D83760">
        <w:t xml:space="preserve"> </w:t>
      </w:r>
      <w:r w:rsidRPr="00D83760">
        <w:t>справочники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классификаторы,</w:t>
      </w:r>
      <w:r w:rsidR="00D83760" w:rsidRPr="00D83760">
        <w:t xml:space="preserve"> </w:t>
      </w:r>
      <w:r w:rsidRPr="00D83760">
        <w:t>достоверность,</w:t>
      </w:r>
      <w:r w:rsidR="00D83760" w:rsidRPr="00D83760">
        <w:t xml:space="preserve"> </w:t>
      </w:r>
      <w:r w:rsidRPr="00D83760">
        <w:t>полнота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точность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городского</w:t>
      </w:r>
      <w:r w:rsidR="00D83760" w:rsidRPr="00D83760">
        <w:t xml:space="preserve"> </w:t>
      </w:r>
      <w:r w:rsidRPr="00D83760">
        <w:t>бюро</w:t>
      </w:r>
      <w:r w:rsidR="00D83760" w:rsidRPr="00D83760">
        <w:t xml:space="preserve"> </w:t>
      </w:r>
      <w:r w:rsidRPr="00D83760">
        <w:t>технической</w:t>
      </w:r>
      <w:r w:rsidR="00D83760" w:rsidRPr="00D83760">
        <w:t xml:space="preserve"> </w:t>
      </w:r>
      <w:r w:rsidRPr="00D83760">
        <w:t>инвентаризации,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научно-методическое</w:t>
      </w:r>
      <w:r w:rsidR="00D83760" w:rsidRPr="00D83760">
        <w:t xml:space="preserve"> </w:t>
      </w:r>
      <w:r w:rsidRPr="00D83760">
        <w:t>обоснование</w:t>
      </w:r>
      <w:r w:rsidR="00D83760" w:rsidRPr="00D83760">
        <w:t xml:space="preserve"> </w:t>
      </w:r>
      <w:r w:rsidRPr="00D83760">
        <w:t>размеров</w:t>
      </w:r>
      <w:r w:rsidR="00D83760" w:rsidRPr="00D83760">
        <w:t xml:space="preserve"> </w:t>
      </w:r>
      <w:r w:rsidRPr="00D83760">
        <w:t>арендных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ставок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налога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Сложность</w:t>
      </w:r>
      <w:r w:rsidR="00D83760" w:rsidRPr="00D83760">
        <w:t xml:space="preserve"> </w:t>
      </w:r>
      <w:r w:rsidRPr="00D83760">
        <w:t>создания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обусловлена</w:t>
      </w:r>
      <w:r w:rsidR="00D83760" w:rsidRPr="00D83760">
        <w:t xml:space="preserve"> </w:t>
      </w:r>
      <w:r w:rsidRPr="00D83760">
        <w:t>еще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тем</w:t>
      </w:r>
      <w:r w:rsidR="00D83760">
        <w:t>, ч</w:t>
      </w:r>
      <w:r w:rsidRPr="00D83760">
        <w:t>то</w:t>
      </w:r>
      <w:r w:rsidR="00D83760" w:rsidRPr="00D83760">
        <w:t xml:space="preserve"> </w:t>
      </w:r>
      <w:r w:rsidRPr="00D83760">
        <w:t>информация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должна</w:t>
      </w:r>
      <w:r w:rsidR="00D83760" w:rsidRPr="00D83760">
        <w:t xml:space="preserve"> </w:t>
      </w:r>
      <w:r w:rsidRPr="00D83760">
        <w:t>отражать</w:t>
      </w:r>
      <w:r w:rsidR="00D83760" w:rsidRPr="00D83760">
        <w:t xml:space="preserve"> </w:t>
      </w:r>
      <w:r w:rsidRPr="00D83760">
        <w:t>характеристики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текущий</w:t>
      </w:r>
      <w:r w:rsidR="00D83760" w:rsidRPr="00D83760">
        <w:t xml:space="preserve"> </w:t>
      </w:r>
      <w:r w:rsidRPr="00D83760">
        <w:t>день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высокой</w:t>
      </w:r>
      <w:r w:rsidR="00D83760" w:rsidRPr="00D83760">
        <w:t xml:space="preserve"> </w:t>
      </w:r>
      <w:r w:rsidRPr="00D83760">
        <w:t>степенью</w:t>
      </w:r>
      <w:r w:rsidR="00D83760" w:rsidRPr="00D83760">
        <w:t xml:space="preserve"> </w:t>
      </w:r>
      <w:r w:rsidRPr="00D83760">
        <w:t>точности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достоверности</w:t>
      </w:r>
      <w:r w:rsidR="00D83760" w:rsidRPr="00D83760">
        <w:t xml:space="preserve">. </w:t>
      </w:r>
      <w:r w:rsidRPr="00D83760">
        <w:t>Для</w:t>
      </w:r>
      <w:r w:rsidR="00D83760" w:rsidRPr="00D83760">
        <w:t xml:space="preserve"> </w:t>
      </w:r>
      <w:r w:rsidRPr="00D83760">
        <w:t>решения</w:t>
      </w:r>
      <w:r w:rsidR="00D83760" w:rsidRPr="00D83760">
        <w:t xml:space="preserve"> </w:t>
      </w:r>
      <w:r w:rsidRPr="00D83760">
        <w:t>этой</w:t>
      </w:r>
      <w:r w:rsidR="00D83760" w:rsidRPr="00D83760">
        <w:t xml:space="preserve"> </w:t>
      </w:r>
      <w:r w:rsidRPr="00D83760">
        <w:t>проблемы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перестроить</w:t>
      </w:r>
      <w:r w:rsidR="00D83760" w:rsidRPr="00D83760">
        <w:t xml:space="preserve"> </w:t>
      </w:r>
      <w:r w:rsidRPr="00D83760">
        <w:t>существующую</w:t>
      </w:r>
      <w:r w:rsidR="00D83760" w:rsidRPr="00D83760">
        <w:t xml:space="preserve"> </w:t>
      </w:r>
      <w:r w:rsidRPr="00D83760">
        <w:t>систему</w:t>
      </w:r>
      <w:r w:rsidR="00D83760" w:rsidRPr="00D83760">
        <w:t xml:space="preserve"> </w:t>
      </w:r>
      <w:r w:rsidRPr="00D83760">
        <w:t>информационного</w:t>
      </w:r>
      <w:r w:rsidR="00D83760" w:rsidRPr="00D83760">
        <w:t xml:space="preserve"> </w:t>
      </w:r>
      <w:r w:rsidRPr="00D83760">
        <w:t>обеспечения</w:t>
      </w:r>
      <w:r w:rsidR="00D83760" w:rsidRPr="00D83760">
        <w:t xml:space="preserve"> </w:t>
      </w:r>
      <w:r w:rsidRPr="00D83760">
        <w:t>исполнительной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представительной</w:t>
      </w:r>
      <w:r w:rsidR="00D83760" w:rsidRPr="00D83760">
        <w:t xml:space="preserve"> </w:t>
      </w:r>
      <w:r w:rsidRPr="00D83760">
        <w:t>властей</w:t>
      </w:r>
      <w:r w:rsidR="00D83760" w:rsidRPr="00D83760">
        <w:t xml:space="preserve">. </w:t>
      </w:r>
      <w:r w:rsidRPr="00D83760">
        <w:t>Все</w:t>
      </w:r>
      <w:r w:rsidR="00D83760" w:rsidRPr="00D83760">
        <w:t xml:space="preserve"> </w:t>
      </w:r>
      <w:r w:rsidRPr="00D83760">
        <w:t>отделы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исполнительной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работать</w:t>
      </w:r>
      <w:r w:rsidR="00D83760" w:rsidRPr="00D83760">
        <w:t xml:space="preserve"> </w:t>
      </w:r>
      <w:r w:rsidRPr="00D83760">
        <w:t>как</w:t>
      </w:r>
      <w:r w:rsidR="00D83760" w:rsidRPr="00D83760">
        <w:t xml:space="preserve"> </w:t>
      </w:r>
      <w:r w:rsidRPr="00D83760">
        <w:t>терминалы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операции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недвижимостью</w:t>
      </w:r>
      <w:r w:rsidR="00D83760" w:rsidRPr="00D83760">
        <w:t xml:space="preserve"> </w:t>
      </w:r>
      <w:r w:rsidRPr="00D83760">
        <w:t>выполняться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над</w:t>
      </w:r>
      <w:r w:rsidR="00D83760" w:rsidRPr="00D83760">
        <w:t xml:space="preserve"> </w:t>
      </w:r>
      <w:r w:rsidRPr="00D83760">
        <w:t>базой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>
        <w:t xml:space="preserve"> (</w:t>
      </w:r>
      <w:r w:rsidRPr="00D83760">
        <w:t>в</w:t>
      </w:r>
      <w:r w:rsidR="00D83760" w:rsidRPr="00D83760">
        <w:t xml:space="preserve"> </w:t>
      </w:r>
      <w:r w:rsidRPr="00D83760">
        <w:t>том</w:t>
      </w:r>
      <w:r w:rsidR="00D83760" w:rsidRPr="00D83760">
        <w:t xml:space="preserve"> </w:t>
      </w:r>
      <w:r w:rsidRPr="00D83760">
        <w:t>числе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нотариальные</w:t>
      </w:r>
      <w:r w:rsidR="00D83760" w:rsidRPr="00D83760">
        <w:t xml:space="preserve"> </w:t>
      </w:r>
      <w:r w:rsidRPr="00D83760">
        <w:t>конторы,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оформляют</w:t>
      </w:r>
      <w:r w:rsidR="00D83760" w:rsidRPr="00D83760">
        <w:t xml:space="preserve"> </w:t>
      </w:r>
      <w:r w:rsidRPr="00D83760">
        <w:t>сделки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недвижимостью</w:t>
      </w:r>
      <w:r w:rsidR="00D83760" w:rsidRPr="00D83760">
        <w:t xml:space="preserve">). </w:t>
      </w:r>
      <w:r w:rsidRPr="00D83760">
        <w:t>То</w:t>
      </w:r>
      <w:r w:rsidR="00D83760" w:rsidRPr="00D83760">
        <w:t xml:space="preserve"> </w:t>
      </w:r>
      <w:r w:rsidRPr="00D83760">
        <w:t>же</w:t>
      </w:r>
      <w:r w:rsidR="00D83760" w:rsidRPr="00D83760">
        <w:t xml:space="preserve"> </w:t>
      </w:r>
      <w:r w:rsidRPr="00D83760">
        <w:t>самое</w:t>
      </w:r>
      <w:r w:rsidR="00D83760" w:rsidRPr="00D83760">
        <w:t xml:space="preserve"> </w:t>
      </w:r>
      <w:r w:rsidRPr="00D83760">
        <w:t>относится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другим</w:t>
      </w:r>
      <w:r w:rsidR="00D83760" w:rsidRPr="00D83760">
        <w:t xml:space="preserve"> </w:t>
      </w:r>
      <w:r w:rsidRPr="00D83760">
        <w:t>видам</w:t>
      </w:r>
      <w:r w:rsidR="00D83760" w:rsidRPr="00D83760">
        <w:t xml:space="preserve"> </w:t>
      </w:r>
      <w:r w:rsidRPr="00D83760">
        <w:t>информации,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используются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земельно-имущественном</w:t>
      </w:r>
      <w:r w:rsidR="00D83760" w:rsidRPr="00D83760">
        <w:t xml:space="preserve"> </w:t>
      </w:r>
      <w:r w:rsidRPr="00D83760">
        <w:t>кадастре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Налоги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недвижимость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определяться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данным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регулярно</w:t>
      </w:r>
      <w:r w:rsidR="00D83760" w:rsidRPr="00D83760">
        <w:t xml:space="preserve"> </w:t>
      </w:r>
      <w:r w:rsidRPr="00D83760">
        <w:t>пересматривать</w:t>
      </w:r>
      <w:r w:rsidR="00D83760" w:rsidRPr="00D83760">
        <w:t xml:space="preserve"> </w:t>
      </w:r>
      <w:r w:rsidRPr="00D83760">
        <w:t>кадастровые</w:t>
      </w:r>
      <w:r w:rsidR="00D83760" w:rsidRPr="00D83760">
        <w:t xml:space="preserve"> </w:t>
      </w:r>
      <w:r w:rsidRPr="00D83760">
        <w:t>оценки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. </w:t>
      </w:r>
      <w:r w:rsidRPr="00D83760">
        <w:t>Например,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Швеции</w:t>
      </w:r>
      <w:r w:rsidR="00D83760" w:rsidRPr="00D83760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выполняется</w:t>
      </w:r>
      <w:r w:rsidR="00D83760" w:rsidRPr="00D83760">
        <w:t xml:space="preserve"> </w:t>
      </w:r>
      <w:r w:rsidRPr="00D83760">
        <w:t>через</w:t>
      </w:r>
      <w:r w:rsidR="00D83760" w:rsidRPr="00D83760">
        <w:t xml:space="preserve"> </w:t>
      </w:r>
      <w:r w:rsidRPr="00D83760">
        <w:t>каждые</w:t>
      </w:r>
      <w:r w:rsidR="00D83760" w:rsidRPr="00D83760">
        <w:t xml:space="preserve"> </w:t>
      </w:r>
      <w:r w:rsidRPr="00D83760">
        <w:t>шесть</w:t>
      </w:r>
      <w:r w:rsidR="00D83760" w:rsidRPr="00D83760">
        <w:t xml:space="preserve"> </w:t>
      </w:r>
      <w:r w:rsidRPr="00D83760">
        <w:t>лет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Однако</w:t>
      </w:r>
      <w:r w:rsidR="00D83760" w:rsidRPr="00D83760">
        <w:t xml:space="preserve"> </w:t>
      </w:r>
      <w:r w:rsidRPr="00D83760">
        <w:t>ежегодно</w:t>
      </w:r>
      <w:r w:rsidR="00D83760" w:rsidRPr="00D83760">
        <w:t xml:space="preserve"> </w:t>
      </w:r>
      <w:r w:rsidRPr="00D83760">
        <w:t>оценка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корректируется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учетом</w:t>
      </w:r>
      <w:r w:rsidR="00D83760" w:rsidRPr="00D83760">
        <w:t xml:space="preserve"> </w:t>
      </w:r>
      <w:r w:rsidRPr="00D83760">
        <w:t>инфляции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Аналогично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переоценка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Англии,</w:t>
      </w:r>
      <w:r w:rsidR="00D83760" w:rsidRPr="00D83760">
        <w:t xml:space="preserve"> </w:t>
      </w:r>
      <w:r w:rsidRPr="00D83760">
        <w:t>Италии</w:t>
      </w:r>
      <w:r w:rsidR="00D83760" w:rsidRPr="00D83760">
        <w:t xml:space="preserve">. </w:t>
      </w:r>
      <w:r w:rsidRPr="00D83760">
        <w:t>Таким</w:t>
      </w:r>
      <w:r w:rsidR="00D83760" w:rsidRPr="00D83760">
        <w:t xml:space="preserve"> </w:t>
      </w:r>
      <w:r w:rsidRPr="00D83760">
        <w:t>образом,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 </w:t>
      </w:r>
      <w:r w:rsidRPr="00D83760">
        <w:t>обеспечит</w:t>
      </w:r>
      <w:r w:rsidR="00D83760" w:rsidRPr="00D83760">
        <w:t xml:space="preserve"> </w:t>
      </w:r>
      <w:r w:rsidRPr="00D83760">
        <w:t>отображение</w:t>
      </w:r>
      <w:r w:rsidR="00D83760" w:rsidRPr="00D83760">
        <w:t xml:space="preserve"> </w:t>
      </w:r>
      <w:r w:rsidRPr="00D83760">
        <w:t>реального</w:t>
      </w:r>
      <w:r w:rsidR="00D83760" w:rsidRPr="00D83760">
        <w:t xml:space="preserve"> </w:t>
      </w:r>
      <w:r w:rsidRPr="00D83760">
        <w:t>состояния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том</w:t>
      </w:r>
      <w:r w:rsidR="00D83760" w:rsidRPr="00D83760">
        <w:t xml:space="preserve"> </w:t>
      </w:r>
      <w:r w:rsidRPr="00D83760">
        <w:t>случае,</w:t>
      </w:r>
      <w:r w:rsidR="00D83760" w:rsidRPr="00D83760">
        <w:t xml:space="preserve"> </w:t>
      </w:r>
      <w:r w:rsidRPr="00D83760">
        <w:t>когда</w:t>
      </w:r>
      <w:r w:rsidR="00D83760" w:rsidRPr="00D83760">
        <w:t xml:space="preserve"> </w:t>
      </w:r>
      <w:r w:rsidRPr="00D83760">
        <w:t>ввод</w:t>
      </w:r>
      <w:r w:rsidR="00D83760" w:rsidRPr="00D83760">
        <w:t xml:space="preserve"> </w:t>
      </w:r>
      <w:r w:rsidRPr="00D83760">
        <w:t>информации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базу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 </w:t>
      </w:r>
      <w:r w:rsidRPr="00D83760">
        <w:t>будет</w:t>
      </w:r>
      <w:r w:rsidR="00D83760" w:rsidRPr="00D83760">
        <w:t xml:space="preserve"> </w:t>
      </w:r>
      <w:r w:rsidRPr="00D83760">
        <w:t>производиться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момент</w:t>
      </w:r>
      <w:r w:rsidR="00D83760" w:rsidRPr="00D83760">
        <w:t xml:space="preserve"> </w:t>
      </w:r>
      <w:r w:rsidRPr="00D83760">
        <w:t>государственной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нотариальной</w:t>
      </w:r>
      <w:r w:rsidR="00D83760" w:rsidRPr="00D83760">
        <w:t xml:space="preserve"> </w:t>
      </w:r>
      <w:r w:rsidRPr="00D83760">
        <w:t>регистрации</w:t>
      </w:r>
      <w:r w:rsidR="00D83760" w:rsidRPr="00D83760">
        <w:t xml:space="preserve"> </w:t>
      </w:r>
      <w:r w:rsidRPr="00D83760">
        <w:t>документа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настоящее</w:t>
      </w:r>
      <w:r w:rsidR="00D83760" w:rsidRPr="00D83760">
        <w:t xml:space="preserve"> </w:t>
      </w:r>
      <w:r w:rsidRPr="00D83760">
        <w:t>время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рубежом</w:t>
      </w:r>
      <w:r w:rsidR="00D83760" w:rsidRPr="00D83760">
        <w:t xml:space="preserve"> </w:t>
      </w:r>
      <w:r w:rsidRPr="00D83760">
        <w:t>документы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бумажных</w:t>
      </w:r>
      <w:r w:rsidR="00D83760" w:rsidRPr="00D83760">
        <w:t xml:space="preserve"> </w:t>
      </w:r>
      <w:r w:rsidRPr="00D83760">
        <w:t>носителях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правах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недвижимость</w:t>
      </w:r>
      <w:r w:rsidR="00D83760" w:rsidRPr="00D83760">
        <w:t xml:space="preserve"> </w:t>
      </w:r>
      <w:r w:rsidRPr="00D83760">
        <w:t>играют</w:t>
      </w:r>
      <w:r w:rsidR="00D83760" w:rsidRPr="00D83760">
        <w:t xml:space="preserve"> </w:t>
      </w:r>
      <w:r w:rsidRPr="00D83760">
        <w:t>второстепенную</w:t>
      </w:r>
      <w:r w:rsidR="00D83760" w:rsidRPr="00D83760">
        <w:t xml:space="preserve"> </w:t>
      </w:r>
      <w:r w:rsidRPr="00D83760">
        <w:t>роль</w:t>
      </w:r>
      <w:r w:rsidR="00D83760" w:rsidRPr="00D83760">
        <w:t xml:space="preserve">. </w:t>
      </w:r>
      <w:r w:rsidRPr="00D83760">
        <w:t>Важно</w:t>
      </w:r>
      <w:r w:rsidR="00D83760" w:rsidRPr="00D83760">
        <w:t xml:space="preserve"> </w:t>
      </w:r>
      <w:r w:rsidRPr="00D83760">
        <w:t>то,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записано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базе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 xml:space="preserve">. </w:t>
      </w:r>
      <w:r w:rsidRPr="00D83760">
        <w:t>Следовательно,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сделки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недвижимостью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развитых</w:t>
      </w:r>
      <w:r w:rsidR="00D83760" w:rsidRPr="00D83760">
        <w:t xml:space="preserve"> </w:t>
      </w:r>
      <w:r w:rsidRPr="00D83760">
        <w:t>странах</w:t>
      </w:r>
      <w:r w:rsidR="00D83760" w:rsidRPr="00D83760">
        <w:t xml:space="preserve"> </w:t>
      </w:r>
      <w:r w:rsidRPr="00D83760">
        <w:t>осуществляются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над</w:t>
      </w:r>
      <w:r w:rsidR="00D83760" w:rsidRPr="00D83760">
        <w:t xml:space="preserve"> </w:t>
      </w:r>
      <w:r w:rsidRPr="00D83760">
        <w:t>базой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земельно-имущественного</w:t>
      </w:r>
      <w:r w:rsidR="00D83760" w:rsidRPr="00D83760">
        <w:t xml:space="preserve"> </w:t>
      </w:r>
      <w:r w:rsidRPr="00D83760">
        <w:t>кадастра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оформлении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следует</w:t>
      </w:r>
      <w:r w:rsidR="00D83760" w:rsidRPr="00D83760">
        <w:t xml:space="preserve"> </w:t>
      </w:r>
      <w:r w:rsidRPr="00D83760">
        <w:t>знать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высокой</w:t>
      </w:r>
      <w:r w:rsidR="00D83760" w:rsidRPr="00D83760">
        <w:t xml:space="preserve"> </w:t>
      </w:r>
      <w:r w:rsidRPr="00D83760">
        <w:t>степенью</w:t>
      </w:r>
      <w:r w:rsidR="00D83760" w:rsidRPr="00D83760">
        <w:t xml:space="preserve"> </w:t>
      </w:r>
      <w:r w:rsidRPr="00D83760">
        <w:t>точности</w:t>
      </w:r>
      <w:r w:rsidR="00D83760" w:rsidRPr="00D83760">
        <w:t xml:space="preserve"> </w:t>
      </w:r>
      <w:r w:rsidRPr="00D83760">
        <w:t>границы</w:t>
      </w:r>
      <w:r w:rsidR="00D83760" w:rsidRPr="00D83760">
        <w:t xml:space="preserve"> </w:t>
      </w:r>
      <w:r w:rsidRPr="00D83760">
        <w:t>различных</w:t>
      </w:r>
      <w:r w:rsidR="00D83760" w:rsidRPr="00D83760">
        <w:t xml:space="preserve"> </w:t>
      </w:r>
      <w:r w:rsidRPr="00D83760">
        <w:t>охранных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заповедных</w:t>
      </w:r>
      <w:r w:rsidR="00D83760" w:rsidRPr="00D83760">
        <w:t xml:space="preserve"> </w:t>
      </w:r>
      <w:r w:rsidRPr="00D83760">
        <w:t>зон,</w:t>
      </w:r>
      <w:r w:rsidR="00D83760" w:rsidRPr="00D83760">
        <w:t xml:space="preserve"> </w:t>
      </w:r>
      <w:r w:rsidRPr="00D83760">
        <w:t>местоположение</w:t>
      </w:r>
      <w:r w:rsidR="00D83760" w:rsidRPr="00D83760">
        <w:t xml:space="preserve"> </w:t>
      </w:r>
      <w:r w:rsidRPr="00D83760">
        <w:t>подземных</w:t>
      </w:r>
      <w:r w:rsidR="00D83760" w:rsidRPr="00D83760">
        <w:t xml:space="preserve"> </w:t>
      </w:r>
      <w:r w:rsidRPr="00D83760">
        <w:t>коммуникаций,</w:t>
      </w:r>
      <w:r w:rsidR="00D83760" w:rsidRPr="00D83760">
        <w:t xml:space="preserve"> </w:t>
      </w:r>
      <w:r w:rsidRPr="00D83760">
        <w:t>красных</w:t>
      </w:r>
      <w:r w:rsidR="00D83760" w:rsidRPr="00D83760">
        <w:t xml:space="preserve"> </w:t>
      </w:r>
      <w:r w:rsidRPr="00D83760">
        <w:t>линий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других</w:t>
      </w:r>
      <w:r w:rsidR="00D83760" w:rsidRPr="00D83760">
        <w:t xml:space="preserve"> </w:t>
      </w:r>
      <w:r w:rsidRPr="00D83760">
        <w:t>градорегулирующих</w:t>
      </w:r>
      <w:r w:rsidR="00D83760" w:rsidRPr="00D83760">
        <w:t xml:space="preserve"> </w:t>
      </w:r>
      <w:r w:rsidRPr="00D83760">
        <w:t>объектов</w:t>
      </w:r>
      <w:r w:rsidR="00D83760" w:rsidRPr="00D83760">
        <w:t xml:space="preserve">. </w:t>
      </w:r>
      <w:r w:rsidRPr="00D83760">
        <w:t>Поэтому</w:t>
      </w:r>
      <w:r w:rsidR="00D83760" w:rsidRPr="00D83760">
        <w:t xml:space="preserve"> </w:t>
      </w:r>
      <w:r w:rsidRPr="00D83760">
        <w:t>необходимо</w:t>
      </w:r>
      <w:r w:rsidR="00D83760" w:rsidRPr="00D83760">
        <w:t xml:space="preserve"> </w:t>
      </w:r>
      <w:r w:rsidRPr="00D83760">
        <w:t>иметь</w:t>
      </w:r>
      <w:r w:rsidR="00D83760" w:rsidRPr="00D83760">
        <w:t xml:space="preserve"> </w:t>
      </w:r>
      <w:r w:rsidRPr="00D83760">
        <w:t>справочник</w:t>
      </w:r>
      <w:r w:rsidR="00D83760" w:rsidRPr="00D83760">
        <w:t xml:space="preserve"> </w:t>
      </w:r>
      <w:r w:rsidRPr="00D83760">
        <w:t>улиц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их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векторной</w:t>
      </w:r>
      <w:r w:rsidR="00D83760" w:rsidRPr="00D83760">
        <w:t xml:space="preserve"> </w:t>
      </w:r>
      <w:r w:rsidRPr="00D83760">
        <w:t>форме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Поскольку</w:t>
      </w:r>
      <w:r w:rsidR="00D83760" w:rsidRPr="00D83760">
        <w:t xml:space="preserve"> </w:t>
      </w:r>
      <w:r w:rsidRPr="00D83760">
        <w:t>город</w:t>
      </w:r>
      <w:r w:rsidR="00D83760" w:rsidRPr="00D83760">
        <w:t xml:space="preserve"> </w:t>
      </w:r>
      <w:r w:rsidRPr="00D83760">
        <w:t>представляет</w:t>
      </w:r>
      <w:r w:rsidR="00D83760" w:rsidRPr="00D83760">
        <w:t xml:space="preserve"> </w:t>
      </w:r>
      <w:r w:rsidRPr="00D83760">
        <w:t>собой</w:t>
      </w:r>
      <w:r w:rsidR="00D83760" w:rsidRPr="00D83760">
        <w:t xml:space="preserve"> </w:t>
      </w:r>
      <w:r w:rsidRPr="00D83760">
        <w:t>динамически</w:t>
      </w:r>
      <w:r w:rsidR="00D83760" w:rsidRPr="00D83760">
        <w:t xml:space="preserve"> </w:t>
      </w:r>
      <w:r w:rsidRPr="00D83760">
        <w:t>развивающуюся</w:t>
      </w:r>
      <w:r w:rsidR="00D83760" w:rsidRPr="00D83760">
        <w:t xml:space="preserve"> </w:t>
      </w:r>
      <w:r w:rsidRPr="00D83760">
        <w:t>систему,</w:t>
      </w:r>
      <w:r w:rsidR="00D83760" w:rsidRPr="00D83760">
        <w:t xml:space="preserve"> </w:t>
      </w:r>
      <w:r w:rsidRPr="00D83760">
        <w:t>требуется</w:t>
      </w:r>
      <w:r w:rsidR="00D83760" w:rsidRPr="00D83760">
        <w:t xml:space="preserve"> </w:t>
      </w:r>
      <w:r w:rsidRPr="00D83760">
        <w:t>отслеживание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изменений</w:t>
      </w:r>
      <w:r w:rsidR="00D83760" w:rsidRPr="00D83760">
        <w:t xml:space="preserve"> </w:t>
      </w:r>
      <w:r w:rsidRPr="00D83760">
        <w:t>отдельных</w:t>
      </w:r>
      <w:r w:rsidR="00D83760" w:rsidRPr="00D83760">
        <w:t xml:space="preserve"> </w:t>
      </w:r>
      <w:r w:rsidRPr="00D83760">
        <w:t>видов</w:t>
      </w:r>
      <w:r w:rsidR="00D83760" w:rsidRPr="00D83760">
        <w:t xml:space="preserve"> </w:t>
      </w:r>
      <w:r w:rsidRPr="00D83760">
        <w:t>информации,</w:t>
      </w:r>
      <w:r w:rsidR="00D83760" w:rsidRPr="00D83760">
        <w:t xml:space="preserve"> </w:t>
      </w:r>
      <w:r w:rsidR="00D83760">
        <w:t>к</w:t>
      </w:r>
      <w:r w:rsidRPr="00D83760">
        <w:t>оторая</w:t>
      </w:r>
      <w:r w:rsidR="00D83760" w:rsidRPr="00D83760">
        <w:t xml:space="preserve"> </w:t>
      </w:r>
      <w:r w:rsidRPr="00D83760">
        <w:t>входит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земельно-имущественный</w:t>
      </w:r>
      <w:r w:rsidR="00D83760" w:rsidRPr="00D83760">
        <w:t xml:space="preserve"> </w:t>
      </w:r>
      <w:r w:rsidRPr="00D83760">
        <w:t>кадастр</w:t>
      </w:r>
      <w:r w:rsidR="00D83760" w:rsidRPr="00D83760">
        <w:t xml:space="preserve">. </w:t>
      </w:r>
      <w:r w:rsidRPr="00D83760">
        <w:t>Таким</w:t>
      </w:r>
      <w:r w:rsidR="00D83760" w:rsidRPr="00D83760">
        <w:t xml:space="preserve"> </w:t>
      </w:r>
      <w:r w:rsidRPr="00D83760">
        <w:t>образом,</w:t>
      </w:r>
      <w:r w:rsidR="00D83760" w:rsidRPr="00D83760">
        <w:t xml:space="preserve"> </w:t>
      </w:r>
      <w:r w:rsidRPr="00D83760">
        <w:t>необходим</w:t>
      </w:r>
      <w:r w:rsidR="00D83760" w:rsidRPr="00D83760">
        <w:t xml:space="preserve"> </w:t>
      </w:r>
      <w:r w:rsidRPr="00D83760">
        <w:t>мониторинг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изменений,</w:t>
      </w:r>
      <w:r w:rsidR="00D83760" w:rsidRPr="00D83760">
        <w:t xml:space="preserve"> </w:t>
      </w:r>
      <w:r w:rsidRPr="00D83760">
        <w:t>происходящих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городов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Во</w:t>
      </w:r>
      <w:r w:rsidR="00D83760" w:rsidRPr="00D83760">
        <w:t xml:space="preserve"> </w:t>
      </w:r>
      <w:r w:rsidRPr="00D83760">
        <w:t>многих</w:t>
      </w:r>
      <w:r w:rsidR="00D83760" w:rsidRPr="00D83760">
        <w:t xml:space="preserve"> </w:t>
      </w:r>
      <w:r w:rsidRPr="00D83760">
        <w:t>регионах</w:t>
      </w:r>
      <w:r w:rsidR="00D83760" w:rsidRPr="00D83760">
        <w:t xml:space="preserve"> </w:t>
      </w:r>
      <w:r w:rsidRPr="00D83760">
        <w:t>России</w:t>
      </w:r>
      <w:r w:rsidR="00D83760" w:rsidRPr="00D83760">
        <w:t xml:space="preserve"> </w:t>
      </w:r>
      <w:r w:rsidRPr="00D83760">
        <w:t>процесс</w:t>
      </w:r>
      <w:r w:rsidR="00D83760" w:rsidRPr="00D83760">
        <w:t xml:space="preserve"> </w:t>
      </w:r>
      <w:r w:rsidRPr="00D83760">
        <w:t>юридического</w:t>
      </w:r>
      <w:r w:rsidR="00D83760" w:rsidRPr="00D83760">
        <w:t xml:space="preserve"> </w:t>
      </w:r>
      <w:r w:rsidRPr="00D83760">
        <w:t>формирования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становится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производственную</w:t>
      </w:r>
      <w:r w:rsidR="00D83760" w:rsidRPr="00D83760">
        <w:t xml:space="preserve"> </w:t>
      </w:r>
      <w:r w:rsidRPr="00D83760">
        <w:t>основу</w:t>
      </w:r>
      <w:r w:rsidR="00D83760" w:rsidRPr="00D83760">
        <w:t xml:space="preserve">. </w:t>
      </w:r>
      <w:r w:rsidRPr="00D83760">
        <w:t>Одно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условий</w:t>
      </w:r>
      <w:r w:rsidR="00D83760" w:rsidRPr="00D83760">
        <w:t xml:space="preserve"> </w:t>
      </w:r>
      <w:r w:rsidRPr="00D83760">
        <w:t>организации</w:t>
      </w:r>
      <w:r w:rsidR="00D83760" w:rsidRPr="00D83760">
        <w:t xml:space="preserve"> </w:t>
      </w:r>
      <w:r w:rsidRPr="00D83760">
        <w:t>производственного</w:t>
      </w:r>
      <w:r w:rsidR="00D83760" w:rsidRPr="00D83760">
        <w:t xml:space="preserve"> </w:t>
      </w:r>
      <w:r w:rsidRPr="00D83760">
        <w:t>процесса</w:t>
      </w:r>
      <w:r w:rsidR="00D83760" w:rsidRPr="00D83760">
        <w:t xml:space="preserve"> - </w:t>
      </w:r>
      <w:r w:rsidRPr="00D83760">
        <w:t>это</w:t>
      </w:r>
      <w:r w:rsidR="00D83760" w:rsidRPr="00D83760">
        <w:t xml:space="preserve"> </w:t>
      </w:r>
      <w:r w:rsidRPr="00D83760">
        <w:t>перечень</w:t>
      </w:r>
      <w:r w:rsidR="00D83760" w:rsidRPr="00D83760">
        <w:t xml:space="preserve"> </w:t>
      </w:r>
      <w:r w:rsidRPr="00D83760">
        <w:t>продукции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определение</w:t>
      </w:r>
      <w:r w:rsidR="00D83760" w:rsidRPr="00D83760">
        <w:t xml:space="preserve"> </w:t>
      </w:r>
      <w:r w:rsidRPr="00D83760">
        <w:t>технических</w:t>
      </w:r>
      <w:r w:rsidR="00D83760" w:rsidRPr="00D83760">
        <w:t xml:space="preserve"> </w:t>
      </w:r>
      <w:r w:rsidRPr="00D83760">
        <w:t>требований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каждому</w:t>
      </w:r>
      <w:r w:rsidR="00D83760" w:rsidRPr="00D83760">
        <w:t xml:space="preserve"> </w:t>
      </w:r>
      <w:r w:rsidRPr="00D83760">
        <w:t>ее</w:t>
      </w:r>
      <w:r w:rsidR="00D83760" w:rsidRPr="00D83760">
        <w:t xml:space="preserve"> </w:t>
      </w:r>
      <w:r w:rsidRPr="00D83760">
        <w:t>виду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характеристике</w:t>
      </w:r>
      <w:r w:rsidR="00D83760" w:rsidRPr="00D83760">
        <w:t xml:space="preserve"> </w:t>
      </w:r>
      <w:r w:rsidRPr="00D83760">
        <w:t>объекта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Продукцией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данном</w:t>
      </w:r>
      <w:r w:rsidR="00D83760" w:rsidRPr="00D83760">
        <w:t xml:space="preserve"> </w:t>
      </w:r>
      <w:r w:rsidRPr="00D83760">
        <w:t>случае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кадастровое</w:t>
      </w:r>
      <w:r w:rsidR="00D83760" w:rsidRPr="00D83760">
        <w:t xml:space="preserve"> </w:t>
      </w:r>
      <w:r w:rsidRPr="00D83760">
        <w:t>дело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до-говоры</w:t>
      </w:r>
      <w:r w:rsidR="00D83760" w:rsidRPr="00D83760">
        <w:t xml:space="preserve"> </w:t>
      </w:r>
      <w:r w:rsidRPr="00D83760">
        <w:t>аренды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Система</w:t>
      </w:r>
      <w:r w:rsidR="00D83760" w:rsidRPr="00D83760">
        <w:t xml:space="preserve"> </w:t>
      </w:r>
      <w:r w:rsidRPr="00D83760">
        <w:t>контроля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учета</w:t>
      </w:r>
      <w:r w:rsidR="00D83760" w:rsidRPr="00D83760">
        <w:t xml:space="preserve"> </w:t>
      </w:r>
      <w:r w:rsidRPr="00D83760">
        <w:t>прохождения</w:t>
      </w:r>
      <w:r w:rsidR="00D83760" w:rsidRPr="00D83760">
        <w:t xml:space="preserve"> </w:t>
      </w:r>
      <w:r w:rsidRPr="00D83760">
        <w:t>технологического</w:t>
      </w:r>
      <w:r w:rsidR="00D83760" w:rsidRPr="00D83760">
        <w:t xml:space="preserve"> </w:t>
      </w:r>
      <w:r w:rsidRPr="00D83760">
        <w:t>цикла</w:t>
      </w:r>
      <w:r w:rsidR="00D83760" w:rsidRPr="00D83760">
        <w:t xml:space="preserve"> </w:t>
      </w:r>
      <w:r w:rsidRPr="00D83760">
        <w:t>документов,</w:t>
      </w:r>
      <w:r w:rsidR="00D83760" w:rsidRPr="00D83760">
        <w:t xml:space="preserve"> </w:t>
      </w:r>
      <w:r w:rsidRPr="00D83760">
        <w:t>оформление</w:t>
      </w:r>
      <w:r w:rsidR="00D83760" w:rsidRPr="00D83760">
        <w:t xml:space="preserve"> </w:t>
      </w:r>
      <w:r w:rsidRPr="00D83760">
        <w:t>земельно-правовых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регистрация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недвижимость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одним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важнейших</w:t>
      </w:r>
      <w:r w:rsidR="00D83760" w:rsidRPr="00D83760">
        <w:t xml:space="preserve"> </w:t>
      </w:r>
      <w:r w:rsidRPr="00D83760">
        <w:t>аспектов</w:t>
      </w:r>
      <w:r w:rsidR="00D83760" w:rsidRPr="00D83760">
        <w:t xml:space="preserve"> </w:t>
      </w:r>
      <w:r w:rsidRPr="00D83760">
        <w:t>организации</w:t>
      </w:r>
      <w:r w:rsidR="00D83760" w:rsidRPr="00D83760">
        <w:t xml:space="preserve"> </w:t>
      </w:r>
      <w:r w:rsidRPr="00D83760">
        <w:t>кадастрового</w:t>
      </w:r>
      <w:r w:rsidR="00D83760" w:rsidRPr="00D83760">
        <w:t xml:space="preserve"> </w:t>
      </w:r>
      <w:r w:rsidRPr="00D83760">
        <w:t>производства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Порядок</w:t>
      </w:r>
      <w:r w:rsidR="00D83760" w:rsidRPr="00D83760">
        <w:t xml:space="preserve"> </w:t>
      </w:r>
      <w:r w:rsidRPr="00D83760">
        <w:t>отвода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зависит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того,</w:t>
      </w:r>
      <w:r w:rsidR="00D83760" w:rsidRPr="00D83760">
        <w:t xml:space="preserve"> </w:t>
      </w:r>
      <w:r w:rsidRPr="00D83760">
        <w:t>кто</w:t>
      </w:r>
      <w:r w:rsidR="00D83760" w:rsidRPr="00D83760">
        <w:t xml:space="preserve"> </w:t>
      </w:r>
      <w:r w:rsidRPr="00D83760">
        <w:t>издает</w:t>
      </w:r>
      <w:r w:rsidR="00D83760" w:rsidRPr="00D83760">
        <w:t xml:space="preserve"> </w:t>
      </w:r>
      <w:r w:rsidRPr="00D83760">
        <w:t>распорядительный</w:t>
      </w:r>
      <w:r w:rsidR="00D83760" w:rsidRPr="00D83760">
        <w:t xml:space="preserve"> </w:t>
      </w:r>
      <w:r w:rsidRPr="00D83760">
        <w:t>документ</w:t>
      </w:r>
      <w:r w:rsidR="00D83760" w:rsidRPr="00D83760">
        <w:t xml:space="preserve">. </w:t>
      </w:r>
      <w:r w:rsidRPr="00D83760">
        <w:t>Для</w:t>
      </w:r>
      <w:r w:rsidR="00D83760" w:rsidRPr="00D83760">
        <w:t xml:space="preserve"> </w:t>
      </w:r>
      <w:r w:rsidRPr="00D83760">
        <w:t>отвода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землях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 </w:t>
      </w:r>
      <w:r w:rsidRPr="00D83760">
        <w:t>заявка</w:t>
      </w:r>
      <w:r w:rsidR="00D83760" w:rsidRPr="00D83760">
        <w:t xml:space="preserve"> </w:t>
      </w:r>
      <w:r w:rsidRPr="00D83760">
        <w:t>подается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Городскую</w:t>
      </w:r>
      <w:r w:rsidR="00D83760" w:rsidRPr="00D83760">
        <w:t xml:space="preserve"> </w:t>
      </w:r>
      <w:r w:rsidRPr="00D83760">
        <w:t>комиссию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земельным</w:t>
      </w:r>
      <w:r w:rsidR="00D83760" w:rsidRPr="00D83760">
        <w:t xml:space="preserve"> </w:t>
      </w:r>
      <w:r w:rsidRPr="00D83760">
        <w:t>отношениям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градостроительству</w:t>
      </w:r>
      <w:r w:rsidR="00D83760" w:rsidRPr="00D83760">
        <w:t xml:space="preserve">. </w:t>
      </w:r>
      <w:r w:rsidRPr="00D83760">
        <w:t>После</w:t>
      </w:r>
      <w:r w:rsidR="00D83760" w:rsidRPr="00D83760">
        <w:t xml:space="preserve"> </w:t>
      </w:r>
      <w:r w:rsidRPr="00D83760">
        <w:t>сбора</w:t>
      </w:r>
      <w:r w:rsidR="00D83760" w:rsidRPr="00D83760">
        <w:t xml:space="preserve"> </w:t>
      </w:r>
      <w:r w:rsidRPr="00D83760">
        <w:t>необходимых</w:t>
      </w:r>
      <w:r w:rsidR="00D83760" w:rsidRPr="00D83760">
        <w:t xml:space="preserve"> </w:t>
      </w:r>
      <w:r w:rsidRPr="00D83760">
        <w:t>документов,</w:t>
      </w:r>
      <w:r w:rsidR="00D83760" w:rsidRPr="00D83760">
        <w:t xml:space="preserve"> </w:t>
      </w:r>
      <w:r w:rsidRPr="00D83760">
        <w:t>заявка</w:t>
      </w:r>
      <w:r w:rsidR="00D83760" w:rsidRPr="00D83760">
        <w:t xml:space="preserve"> </w:t>
      </w:r>
      <w:r w:rsidRPr="00D83760">
        <w:t>рассматривается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рабочей</w:t>
      </w:r>
      <w:r w:rsidR="00D83760" w:rsidRPr="00D83760">
        <w:t xml:space="preserve"> </w:t>
      </w:r>
      <w:r w:rsidRPr="00D83760">
        <w:t>комиссии</w:t>
      </w:r>
      <w:r w:rsidR="00D83760" w:rsidRPr="00D83760">
        <w:t xml:space="preserve">. </w:t>
      </w:r>
      <w:r w:rsidRPr="00D83760">
        <w:t>Если</w:t>
      </w:r>
      <w:r w:rsidR="00D83760" w:rsidRPr="00D83760">
        <w:t xml:space="preserve"> </w:t>
      </w:r>
      <w:r w:rsidRPr="00D83760">
        <w:t>принципиальных</w:t>
      </w:r>
      <w:r w:rsidR="00D83760" w:rsidRPr="00D83760">
        <w:t xml:space="preserve"> </w:t>
      </w:r>
      <w:r w:rsidRPr="00D83760">
        <w:t>разногласий</w:t>
      </w:r>
      <w:r w:rsidR="00D83760" w:rsidRPr="00D83760">
        <w:t xml:space="preserve"> </w:t>
      </w:r>
      <w:r w:rsidRPr="00D83760">
        <w:t>нет,</w:t>
      </w:r>
      <w:r w:rsidR="00D83760" w:rsidRPr="00D83760">
        <w:t xml:space="preserve"> </w:t>
      </w:r>
      <w:r w:rsidRPr="00D83760">
        <w:t>землепользователь</w:t>
      </w:r>
      <w:r w:rsidR="00D83760" w:rsidRPr="00D83760">
        <w:t xml:space="preserve"> </w:t>
      </w:r>
      <w:r w:rsidRPr="00D83760">
        <w:t>получает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руки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D83760">
        <w:t>имущественное</w:t>
      </w:r>
      <w:r w:rsidR="00D83760" w:rsidRPr="00D83760">
        <w:t xml:space="preserve"> </w:t>
      </w:r>
      <w:r w:rsidRPr="00D83760">
        <w:t>заключение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Комитете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имуществу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D83760">
        <w:t>градостроительное</w:t>
      </w:r>
      <w:r w:rsidR="00D83760" w:rsidRPr="00D83760">
        <w:t xml:space="preserve"> </w:t>
      </w:r>
      <w:r w:rsidRPr="00D83760">
        <w:t>заключение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Комитете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архитектуре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D83760">
        <w:t>условия</w:t>
      </w:r>
      <w:r w:rsidR="00D83760" w:rsidRPr="00D83760">
        <w:t xml:space="preserve"> </w:t>
      </w:r>
      <w:r w:rsidRPr="00D83760">
        <w:t>землепользования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Комитете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земельным</w:t>
      </w:r>
      <w:r w:rsidR="00D83760" w:rsidRPr="00D83760">
        <w:t xml:space="preserve"> </w:t>
      </w:r>
      <w:r w:rsidRPr="00D83760">
        <w:t>ресурсам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землеустройству</w:t>
      </w:r>
      <w:r w:rsidR="00D83760">
        <w:t xml:space="preserve"> (</w:t>
      </w:r>
      <w:r w:rsidRPr="00D83760">
        <w:t>Комземе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На</w:t>
      </w:r>
      <w:r w:rsidR="00D83760" w:rsidRPr="00D83760">
        <w:t xml:space="preserve"> </w:t>
      </w:r>
      <w:r w:rsidRPr="00D83760">
        <w:t>основании</w:t>
      </w:r>
      <w:r w:rsidR="00D83760" w:rsidRPr="00D83760">
        <w:t xml:space="preserve"> </w:t>
      </w:r>
      <w:r w:rsidRPr="00D83760">
        <w:t>данных</w:t>
      </w:r>
      <w:r w:rsidR="00D83760" w:rsidRPr="00D83760">
        <w:t xml:space="preserve"> </w:t>
      </w:r>
      <w:r w:rsidRPr="00D83760">
        <w:t>документов</w:t>
      </w:r>
      <w:r w:rsidR="00D83760" w:rsidRPr="00D83760">
        <w:t xml:space="preserve"> </w:t>
      </w:r>
      <w:r w:rsidRPr="00D83760">
        <w:t>Комзем</w:t>
      </w:r>
      <w:r w:rsidR="00D83760" w:rsidRPr="00D83760">
        <w:t xml:space="preserve"> </w:t>
      </w:r>
      <w:r w:rsidRPr="00D83760">
        <w:t>готовит</w:t>
      </w:r>
      <w:r w:rsidR="00D83760" w:rsidRPr="00D83760">
        <w:t xml:space="preserve"> </w:t>
      </w:r>
      <w:r w:rsidRPr="00D83760">
        <w:t>проект</w:t>
      </w:r>
      <w:r w:rsidR="00D83760" w:rsidRPr="00D83760">
        <w:t xml:space="preserve"> </w:t>
      </w:r>
      <w:r w:rsidRPr="00D83760">
        <w:t>постановления</w:t>
      </w:r>
      <w:r w:rsidR="00D83760" w:rsidRPr="00D83760">
        <w:t xml:space="preserve"> </w:t>
      </w:r>
      <w:r w:rsidRPr="00D83760">
        <w:t>администрации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отводу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. </w:t>
      </w:r>
      <w:r w:rsidRPr="00D83760">
        <w:t>Возможны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другие</w:t>
      </w:r>
      <w:r w:rsidR="00D83760" w:rsidRPr="00D83760">
        <w:t xml:space="preserve"> </w:t>
      </w:r>
      <w:r w:rsidRPr="00D83760">
        <w:t>способы</w:t>
      </w:r>
      <w:r w:rsidR="00D83760" w:rsidRPr="00D83760">
        <w:t xml:space="preserve"> </w:t>
      </w:r>
      <w:r w:rsidRPr="00D83760">
        <w:t>получения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например,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аренду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D83760">
        <w:t>покупка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получение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длительную</w:t>
      </w:r>
      <w:r w:rsidR="00D83760" w:rsidRPr="00D83760">
        <w:t xml:space="preserve"> </w:t>
      </w:r>
      <w:r w:rsidRPr="00D83760">
        <w:t>аренду</w:t>
      </w:r>
      <w:r w:rsidR="00D83760" w:rsidRPr="00D83760">
        <w:t xml:space="preserve"> </w:t>
      </w:r>
      <w:r w:rsidRPr="00D83760">
        <w:t>здания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D83760">
        <w:t>покупка</w:t>
      </w:r>
      <w:r w:rsidR="00D83760" w:rsidRPr="00D83760">
        <w:t xml:space="preserve"> </w:t>
      </w:r>
      <w:r w:rsidRPr="00D83760">
        <w:t>права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аукционе</w:t>
      </w:r>
      <w:r w:rsidR="00D83760">
        <w:t xml:space="preserve"> (</w:t>
      </w:r>
      <w:r w:rsidRPr="00D83760">
        <w:t>конкурсе</w:t>
      </w:r>
      <w:r w:rsidR="00D83760" w:rsidRPr="00D83760">
        <w:t>);</w:t>
      </w:r>
    </w:p>
    <w:p w:rsidR="00D83760" w:rsidRPr="00D83760" w:rsidRDefault="00CB073E" w:rsidP="00D83760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D83760">
        <w:t>заключение</w:t>
      </w:r>
      <w:r w:rsidR="00D83760" w:rsidRPr="00D83760">
        <w:t xml:space="preserve"> </w:t>
      </w:r>
      <w:r w:rsidRPr="00D83760">
        <w:t>инвестиционного</w:t>
      </w:r>
      <w:r w:rsidR="00D83760" w:rsidRPr="00D83760">
        <w:t xml:space="preserve"> </w:t>
      </w:r>
      <w:r w:rsidRPr="00D83760">
        <w:t>договора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Землеустройство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городе</w:t>
      </w:r>
      <w:r w:rsidR="00D83760" w:rsidRPr="00D83760">
        <w:t xml:space="preserve"> </w:t>
      </w:r>
      <w:r w:rsidRPr="00D83760">
        <w:t>является</w:t>
      </w:r>
      <w:r w:rsidR="00D83760" w:rsidRPr="00D83760">
        <w:t xml:space="preserve"> </w:t>
      </w:r>
      <w:r w:rsidRPr="00D83760">
        <w:t>одним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направлений</w:t>
      </w:r>
      <w:r w:rsidR="00D83760" w:rsidRPr="00D83760">
        <w:t xml:space="preserve"> </w:t>
      </w:r>
      <w:r w:rsidRPr="00D83760">
        <w:t>градостроительной</w:t>
      </w:r>
      <w:r w:rsidR="00D83760" w:rsidRPr="00D83760">
        <w:t xml:space="preserve"> </w:t>
      </w:r>
      <w:r w:rsidRPr="00D83760">
        <w:t>деятельности,</w:t>
      </w:r>
      <w:r w:rsidR="00D83760" w:rsidRPr="00D83760">
        <w:t xml:space="preserve"> </w:t>
      </w:r>
      <w:r w:rsidRPr="00D83760">
        <w:t>осуществляющим</w:t>
      </w:r>
      <w:r w:rsidR="00D83760" w:rsidRPr="00D83760">
        <w:t xml:space="preserve"> </w:t>
      </w:r>
      <w:r w:rsidRPr="00D83760">
        <w:t>оптимизацию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городских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интересах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. </w:t>
      </w:r>
      <w:r w:rsidRPr="00D83760">
        <w:t>Землеустроительные</w:t>
      </w:r>
      <w:r w:rsidR="00D83760" w:rsidRPr="00D83760">
        <w:t xml:space="preserve"> </w:t>
      </w:r>
      <w:r w:rsidRPr="00D83760">
        <w:t>работы</w:t>
      </w:r>
      <w:r w:rsidR="00D83760" w:rsidRPr="00D83760">
        <w:t xml:space="preserve"> </w:t>
      </w:r>
      <w:r w:rsidRPr="00D83760">
        <w:t>реализуют</w:t>
      </w:r>
      <w:r w:rsidR="00D83760" w:rsidRPr="00D83760">
        <w:t xml:space="preserve"> </w:t>
      </w:r>
      <w:r w:rsidRPr="00D83760">
        <w:t>решения</w:t>
      </w:r>
      <w:r w:rsidR="00D83760" w:rsidRPr="00D83760">
        <w:t xml:space="preserve"> </w:t>
      </w:r>
      <w:r w:rsidRPr="00D83760">
        <w:t>местных</w:t>
      </w:r>
      <w:r w:rsidR="00D83760" w:rsidRPr="00D83760">
        <w:t xml:space="preserve"> </w:t>
      </w:r>
      <w:r w:rsidRPr="00D83760">
        <w:t>органов</w:t>
      </w:r>
      <w:r w:rsidR="00D83760" w:rsidRPr="00D83760">
        <w:t xml:space="preserve"> </w:t>
      </w:r>
      <w:r w:rsidRPr="00D83760">
        <w:t>исполнительной</w:t>
      </w:r>
      <w:r w:rsidR="00D83760" w:rsidRPr="00D83760">
        <w:t xml:space="preserve"> </w:t>
      </w:r>
      <w:r w:rsidRPr="00D83760">
        <w:t>власти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основе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законодательства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других</w:t>
      </w:r>
      <w:r w:rsidR="00D83760" w:rsidRPr="00D83760">
        <w:t xml:space="preserve"> </w:t>
      </w:r>
      <w:r w:rsidRPr="00D83760">
        <w:t>нормативных</w:t>
      </w:r>
      <w:r w:rsidR="00D83760" w:rsidRPr="00D83760">
        <w:t xml:space="preserve"> </w:t>
      </w:r>
      <w:r w:rsidRPr="00D83760">
        <w:t>актов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коллективном</w:t>
      </w:r>
      <w:r w:rsidR="00D83760" w:rsidRPr="00D83760">
        <w:t xml:space="preserve"> </w:t>
      </w:r>
      <w:r w:rsidRPr="00D83760">
        <w:t>использовании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право</w:t>
      </w:r>
      <w:r w:rsidR="00D83760" w:rsidRPr="00D83760">
        <w:t xml:space="preserve"> </w:t>
      </w:r>
      <w:r w:rsidRPr="00D83760">
        <w:t>пользователя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определяется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виде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доли</w:t>
      </w:r>
      <w:r w:rsidR="00D83760" w:rsidRPr="00D83760">
        <w:t xml:space="preserve">. </w:t>
      </w:r>
      <w:r w:rsidRPr="00D83760">
        <w:t>Земельная</w:t>
      </w:r>
      <w:r w:rsidR="00D83760" w:rsidRPr="00D83760">
        <w:t xml:space="preserve"> </w:t>
      </w:r>
      <w:r w:rsidRPr="00D83760">
        <w:t>доля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конкретного</w:t>
      </w:r>
      <w:r w:rsidR="00D83760" w:rsidRPr="00D83760">
        <w:t xml:space="preserve"> </w:t>
      </w:r>
      <w:r w:rsidRPr="00D83760">
        <w:t>землепользователя</w:t>
      </w:r>
      <w:r w:rsidR="00D83760" w:rsidRPr="00D83760">
        <w:t xml:space="preserve"> </w:t>
      </w:r>
      <w:r w:rsidRPr="00D83760">
        <w:t>определяется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зависимости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принадлежащих</w:t>
      </w:r>
      <w:r w:rsidR="00D83760" w:rsidRPr="00D83760">
        <w:t xml:space="preserve"> </w:t>
      </w:r>
      <w:r w:rsidRPr="00D83760">
        <w:t>ему</w:t>
      </w:r>
      <w:r w:rsidR="00D83760" w:rsidRPr="00D83760">
        <w:t xml:space="preserve"> </w:t>
      </w:r>
      <w:r w:rsidRPr="00D83760">
        <w:t>площадей</w:t>
      </w:r>
      <w:r w:rsidR="00D83760" w:rsidRPr="00D83760">
        <w:t xml:space="preserve"> </w:t>
      </w:r>
      <w:r w:rsidRPr="00D83760">
        <w:t>зданий,</w:t>
      </w:r>
      <w:r w:rsidR="00D83760" w:rsidRPr="00D83760">
        <w:t xml:space="preserve"> </w:t>
      </w:r>
      <w:r w:rsidRPr="00D83760">
        <w:t>строений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других</w:t>
      </w:r>
      <w:r w:rsidR="00D83760" w:rsidRPr="00D83760">
        <w:t xml:space="preserve"> </w:t>
      </w:r>
      <w:r w:rsidRPr="00D83760">
        <w:t>сооружений,</w:t>
      </w:r>
      <w:r w:rsidR="00D83760" w:rsidRPr="00D83760">
        <w:t xml:space="preserve"> </w:t>
      </w:r>
      <w:r w:rsidRPr="00D83760">
        <w:t>находящихся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долгосрочном</w:t>
      </w:r>
      <w:r w:rsidR="00D83760" w:rsidRPr="00D83760">
        <w:t xml:space="preserve"> </w:t>
      </w:r>
      <w:r w:rsidRPr="00D83760">
        <w:t>пользовании</w:t>
      </w:r>
      <w:r w:rsidR="00D83760">
        <w:t xml:space="preserve"> (</w:t>
      </w:r>
      <w:r w:rsidRPr="00D83760">
        <w:t>собственность,</w:t>
      </w:r>
      <w:r w:rsidR="00D83760" w:rsidRPr="00D83760">
        <w:t xml:space="preserve"> </w:t>
      </w:r>
      <w:r w:rsidRPr="00D83760">
        <w:t>полное</w:t>
      </w:r>
      <w:r w:rsidR="00D83760" w:rsidRPr="00D83760">
        <w:t xml:space="preserve"> </w:t>
      </w:r>
      <w:r w:rsidRPr="00D83760">
        <w:t>хозяйственное</w:t>
      </w:r>
      <w:r w:rsidR="00D83760" w:rsidRPr="00D83760">
        <w:t xml:space="preserve"> </w:t>
      </w:r>
      <w:r w:rsidRPr="00D83760">
        <w:t>владение,</w:t>
      </w:r>
      <w:r w:rsidR="00D83760" w:rsidRPr="00D83760">
        <w:t xml:space="preserve"> </w:t>
      </w:r>
      <w:r w:rsidRPr="00D83760">
        <w:t>оперативное</w:t>
      </w:r>
      <w:r w:rsidR="00D83760" w:rsidRPr="00D83760">
        <w:t xml:space="preserve"> </w:t>
      </w:r>
      <w:r w:rsidRPr="00D83760">
        <w:t>управление,</w:t>
      </w:r>
      <w:r w:rsidR="00D83760" w:rsidRPr="00D83760">
        <w:t xml:space="preserve"> </w:t>
      </w:r>
      <w:r w:rsidRPr="00D83760">
        <w:t>долгосрочная</w:t>
      </w:r>
      <w:r w:rsidR="00D83760" w:rsidRPr="00D83760">
        <w:t xml:space="preserve"> </w:t>
      </w:r>
      <w:r w:rsidRPr="00D83760">
        <w:t>хозяйственная</w:t>
      </w:r>
      <w:r w:rsidR="00D83760" w:rsidRPr="00D83760">
        <w:t xml:space="preserve"> </w:t>
      </w:r>
      <w:r w:rsidRPr="00D83760">
        <w:t>аренда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так</w:t>
      </w:r>
      <w:r w:rsidR="00D83760" w:rsidRPr="00D83760">
        <w:t xml:space="preserve"> </w:t>
      </w:r>
      <w:r w:rsidRPr="00D83760">
        <w:t>далее</w:t>
      </w:r>
      <w:r w:rsidR="00D83760" w:rsidRPr="00D83760">
        <w:t xml:space="preserve">) </w:t>
      </w:r>
      <w:r w:rsidRPr="00D83760">
        <w:t>юридических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физических</w:t>
      </w:r>
      <w:r w:rsidR="00D83760" w:rsidRPr="00D83760">
        <w:t xml:space="preserve"> </w:t>
      </w:r>
      <w:r w:rsidRPr="00D83760">
        <w:t>лиц</w:t>
      </w:r>
      <w:r w:rsidR="00D83760" w:rsidRPr="00D83760">
        <w:t xml:space="preserve">. </w:t>
      </w:r>
      <w:r w:rsidRPr="00D83760">
        <w:t>Для</w:t>
      </w:r>
      <w:r w:rsidR="00D83760" w:rsidRPr="00D83760">
        <w:t xml:space="preserve"> </w:t>
      </w:r>
      <w:r w:rsidRPr="00D83760">
        <w:t>собственников,</w:t>
      </w:r>
      <w:r w:rsidR="00D83760" w:rsidRPr="00D83760">
        <w:t xml:space="preserve"> </w:t>
      </w:r>
      <w:r w:rsidRPr="00D83760">
        <w:t>владельцев,</w:t>
      </w:r>
      <w:r w:rsidR="00D83760" w:rsidRPr="00D83760">
        <w:t xml:space="preserve"> </w:t>
      </w:r>
      <w:r w:rsidRPr="00D83760">
        <w:t>арендаторов</w:t>
      </w:r>
      <w:r w:rsidR="00D83760" w:rsidRPr="00D83760">
        <w:t xml:space="preserve"> </w:t>
      </w:r>
      <w:r w:rsidRPr="00D83760">
        <w:t>пристроенных</w:t>
      </w:r>
      <w:r w:rsidR="00D83760" w:rsidRPr="00D83760">
        <w:t xml:space="preserve"> </w:t>
      </w:r>
      <w:r w:rsidRPr="00D83760">
        <w:t>нежилых</w:t>
      </w:r>
      <w:r w:rsidR="00D83760" w:rsidRPr="00D83760">
        <w:t xml:space="preserve"> </w:t>
      </w:r>
      <w:r w:rsidRPr="00D83760">
        <w:t>помещений</w:t>
      </w:r>
      <w:r w:rsidR="00D83760" w:rsidRPr="00D83760">
        <w:t xml:space="preserve"> </w:t>
      </w:r>
      <w:r w:rsidRPr="00D83760">
        <w:t>оформление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землепользования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также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совместное</w:t>
      </w:r>
      <w:r w:rsidR="00D83760" w:rsidRPr="00D83760">
        <w:t xml:space="preserve"> </w:t>
      </w:r>
      <w:r w:rsidRPr="00D83760">
        <w:t>пользование</w:t>
      </w:r>
      <w:r w:rsidR="00D83760" w:rsidRPr="00D83760">
        <w:t xml:space="preserve"> </w:t>
      </w:r>
      <w:r w:rsidRPr="00D83760">
        <w:t>без</w:t>
      </w:r>
      <w:r w:rsidR="00D83760" w:rsidRPr="00D83760">
        <w:t xml:space="preserve"> </w:t>
      </w:r>
      <w:r w:rsidRPr="00D83760">
        <w:t>установления</w:t>
      </w:r>
      <w:r w:rsidR="00D83760" w:rsidRPr="00D83760">
        <w:t xml:space="preserve"> </w:t>
      </w:r>
      <w:r w:rsidRPr="00D83760">
        <w:t>границ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натуре</w:t>
      </w:r>
      <w:r w:rsidR="00D83760">
        <w:t xml:space="preserve"> (</w:t>
      </w:r>
      <w:r w:rsidRPr="00D83760">
        <w:t>на</w:t>
      </w:r>
      <w:r w:rsidR="00D83760" w:rsidRPr="00D83760">
        <w:t xml:space="preserve"> </w:t>
      </w:r>
      <w:r w:rsidRPr="00D83760">
        <w:t>местности</w:t>
      </w:r>
      <w:r w:rsidR="00D83760" w:rsidRPr="00D83760">
        <w:t>).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Доля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праве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определяется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форме</w:t>
      </w:r>
      <w:r w:rsidR="00D83760" w:rsidRPr="00D83760">
        <w:t xml:space="preserve"> </w:t>
      </w:r>
      <w:r w:rsidRPr="00D83760">
        <w:t>правильной</w:t>
      </w:r>
      <w:r w:rsidR="00D83760" w:rsidRPr="00D83760">
        <w:t xml:space="preserve"> </w:t>
      </w:r>
      <w:r w:rsidRPr="00D83760">
        <w:t>дроби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Гражданский</w:t>
      </w:r>
      <w:r w:rsidR="00D83760" w:rsidRPr="00D83760">
        <w:t xml:space="preserve"> </w:t>
      </w:r>
      <w:r w:rsidRPr="00D83760">
        <w:t>кодекс</w:t>
      </w:r>
      <w:r w:rsidR="00D83760" w:rsidRPr="00D83760">
        <w:t xml:space="preserve"> </w:t>
      </w:r>
      <w:r w:rsidRPr="00D83760">
        <w:t>позволяет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парцелл</w:t>
      </w:r>
      <w:r w:rsidR="00D83760" w:rsidRPr="00D83760">
        <w:t xml:space="preserve"> </w:t>
      </w:r>
      <w:r w:rsidRPr="00D83760">
        <w:t>заключать</w:t>
      </w:r>
      <w:r w:rsidR="00D83760" w:rsidRPr="00D83760">
        <w:t xml:space="preserve"> </w:t>
      </w:r>
      <w:r w:rsidRPr="00D83760">
        <w:t>один</w:t>
      </w:r>
      <w:r w:rsidR="00D83760" w:rsidRPr="00D83760">
        <w:t xml:space="preserve"> </w:t>
      </w:r>
      <w:r w:rsidRPr="00D83760">
        <w:t>договор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всеми</w:t>
      </w:r>
      <w:r w:rsidR="00D83760" w:rsidRPr="00D83760">
        <w:t xml:space="preserve"> </w:t>
      </w:r>
      <w:r w:rsidRPr="00D83760">
        <w:t>землепользователями</w:t>
      </w:r>
      <w:r w:rsidR="00D83760" w:rsidRPr="00D83760">
        <w:t xml:space="preserve"> </w:t>
      </w:r>
      <w:r w:rsidRPr="00D83760">
        <w:t>парцеллы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случае</w:t>
      </w:r>
      <w:r w:rsidR="00D83760" w:rsidRPr="00D83760">
        <w:t xml:space="preserve"> </w:t>
      </w:r>
      <w:r w:rsidRPr="00D83760">
        <w:t>перечень</w:t>
      </w:r>
      <w:r w:rsidR="00D83760" w:rsidRPr="00D83760">
        <w:t xml:space="preserve"> </w:t>
      </w:r>
      <w:r w:rsidR="00924FBE">
        <w:t>землеполь</w:t>
      </w:r>
      <w:r w:rsidRPr="00D83760">
        <w:t>зователей</w:t>
      </w:r>
      <w:r w:rsidR="00D83760" w:rsidRPr="00D83760">
        <w:t xml:space="preserve"> </w:t>
      </w:r>
      <w:r w:rsidRPr="00D83760">
        <w:t>прилагается</w:t>
      </w:r>
      <w:r w:rsidR="00D83760" w:rsidRPr="00D83760">
        <w:t xml:space="preserve"> </w:t>
      </w:r>
      <w:r w:rsidRPr="00D83760">
        <w:t>к</w:t>
      </w:r>
      <w:r w:rsidR="00D83760" w:rsidRPr="00D83760">
        <w:t xml:space="preserve"> </w:t>
      </w:r>
      <w:r w:rsidRPr="00D83760">
        <w:t>договору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форме</w:t>
      </w:r>
      <w:r w:rsidR="00D83760" w:rsidRPr="00D83760">
        <w:t xml:space="preserve"> </w:t>
      </w:r>
      <w:r w:rsidRPr="00D83760">
        <w:t>реестра</w:t>
      </w:r>
      <w:r w:rsidR="00D83760" w:rsidRPr="00D83760">
        <w:t xml:space="preserve"> </w:t>
      </w:r>
      <w:r w:rsidRPr="00D83760">
        <w:t>землепользователей</w:t>
      </w:r>
      <w:r w:rsidR="00D83760" w:rsidRPr="00D83760">
        <w:t xml:space="preserve">. </w:t>
      </w:r>
      <w:r w:rsidRPr="00D83760">
        <w:t>Такой</w:t>
      </w:r>
      <w:r w:rsidR="00D83760" w:rsidRPr="00D83760">
        <w:t xml:space="preserve"> </w:t>
      </w:r>
      <w:r w:rsidRPr="00D83760">
        <w:t>подход</w:t>
      </w:r>
      <w:r w:rsidR="00D83760" w:rsidRPr="00D83760">
        <w:t xml:space="preserve"> </w:t>
      </w:r>
      <w:r w:rsidRPr="00D83760">
        <w:t>более</w:t>
      </w:r>
      <w:r w:rsidR="00D83760" w:rsidRPr="00D83760">
        <w:t xml:space="preserve"> </w:t>
      </w:r>
      <w:r w:rsidRPr="00D83760">
        <w:t>обоснован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имеет</w:t>
      </w:r>
      <w:r w:rsidR="00D83760" w:rsidRPr="00D83760">
        <w:t xml:space="preserve"> </w:t>
      </w:r>
      <w:r w:rsidRPr="00D83760">
        <w:t>ряд</w:t>
      </w:r>
      <w:r w:rsidR="00D83760" w:rsidRPr="00D83760">
        <w:t xml:space="preserve"> </w:t>
      </w:r>
      <w:r w:rsidRPr="00D83760">
        <w:t>преимуществ</w:t>
      </w:r>
      <w:r w:rsidR="00D83760" w:rsidRPr="00D83760">
        <w:t xml:space="preserve">: </w:t>
      </w:r>
      <w:r w:rsidRPr="00D83760">
        <w:t>предотвращает</w:t>
      </w:r>
      <w:r w:rsidR="00D83760" w:rsidRPr="00D83760">
        <w:t xml:space="preserve"> </w:t>
      </w:r>
      <w:r w:rsidRPr="00D83760">
        <w:t>конфликты</w:t>
      </w:r>
      <w:r w:rsidR="00D83760" w:rsidRPr="00D83760">
        <w:t xml:space="preserve"> </w:t>
      </w:r>
      <w:r w:rsidRPr="00D83760">
        <w:t>между</w:t>
      </w:r>
      <w:r w:rsidR="00D83760" w:rsidRPr="00D83760">
        <w:t xml:space="preserve"> </w:t>
      </w:r>
      <w:r w:rsidRPr="00D83760">
        <w:t>землепользователями,</w:t>
      </w:r>
      <w:r w:rsidR="00D83760" w:rsidRPr="00D83760">
        <w:t xml:space="preserve"> </w:t>
      </w:r>
      <w:r w:rsidRPr="00D83760">
        <w:t>наличие</w:t>
      </w:r>
      <w:r w:rsidR="00D83760" w:rsidRPr="00D83760">
        <w:t xml:space="preserve"> </w:t>
      </w:r>
      <w:r w:rsidRPr="00D83760">
        <w:t>одного</w:t>
      </w:r>
      <w:r w:rsidR="00D83760" w:rsidRPr="00D83760">
        <w:t xml:space="preserve"> </w:t>
      </w:r>
      <w:r w:rsidRPr="00D83760">
        <w:t>договора</w:t>
      </w:r>
      <w:r w:rsidR="00D83760" w:rsidRPr="00D83760">
        <w:t xml:space="preserve"> </w:t>
      </w:r>
      <w:r w:rsidRPr="00D83760">
        <w:t>упрощает</w:t>
      </w:r>
      <w:r w:rsidR="00D83760" w:rsidRPr="00D83760">
        <w:t xml:space="preserve"> </w:t>
      </w:r>
      <w:r w:rsidRPr="00D83760">
        <w:t>работу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наличии</w:t>
      </w:r>
      <w:r w:rsidR="00D83760" w:rsidRPr="00D83760">
        <w:t xml:space="preserve"> </w:t>
      </w:r>
      <w:r w:rsidRPr="00D83760">
        <w:t>памятников</w:t>
      </w:r>
      <w:r w:rsidR="00D83760" w:rsidRPr="00D83760">
        <w:t xml:space="preserve"> </w:t>
      </w:r>
      <w:r w:rsidRPr="00D83760">
        <w:t>культуры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="00D83760">
        <w:t>т.д.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Правом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аренду</w:t>
      </w:r>
      <w:r w:rsidR="00D83760" w:rsidRPr="00D83760">
        <w:t xml:space="preserve"> </w:t>
      </w:r>
      <w:r w:rsidRPr="00D83760">
        <w:t>земель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могут</w:t>
      </w:r>
      <w:r w:rsidR="00D83760" w:rsidRPr="00D83760">
        <w:t xml:space="preserve"> </w:t>
      </w:r>
      <w:r w:rsidRPr="00D83760">
        <w:t>обладать</w:t>
      </w:r>
      <w:r w:rsidR="00D83760" w:rsidRPr="00D83760">
        <w:t>:</w:t>
      </w:r>
    </w:p>
    <w:p w:rsidR="00D83760" w:rsidRPr="00D83760" w:rsidRDefault="00CB073E" w:rsidP="00D83760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D83760">
        <w:t>собственники</w:t>
      </w:r>
      <w:r w:rsidR="00D83760">
        <w:t xml:space="preserve"> (</w:t>
      </w:r>
      <w:r w:rsidRPr="00D83760">
        <w:t>балансодержатели</w:t>
      </w:r>
      <w:r w:rsidR="00D83760" w:rsidRPr="00D83760">
        <w:t xml:space="preserve">) </w:t>
      </w:r>
      <w:r w:rsidRPr="00D83760">
        <w:t>капитальных</w:t>
      </w:r>
      <w:r w:rsidR="00D83760">
        <w:t xml:space="preserve"> (</w:t>
      </w:r>
      <w:r w:rsidRPr="00D83760">
        <w:t>долговременного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) </w:t>
      </w:r>
      <w:r w:rsidRPr="00D83760">
        <w:t>зданий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сооружений,</w:t>
      </w:r>
      <w:r w:rsidR="00D83760" w:rsidRPr="00D83760">
        <w:t xml:space="preserve"> </w:t>
      </w:r>
      <w:r w:rsidRPr="00D83760">
        <w:t>непосредственно</w:t>
      </w:r>
      <w:r w:rsidR="00D83760" w:rsidRPr="00D83760">
        <w:t xml:space="preserve"> </w:t>
      </w:r>
      <w:r w:rsidRPr="00D83760">
        <w:t>находящиеся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зданиях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эксплуатирующие</w:t>
      </w:r>
      <w:r w:rsidR="00D83760" w:rsidRPr="00D83760">
        <w:t xml:space="preserve"> </w:t>
      </w:r>
      <w:r w:rsidRPr="00D83760">
        <w:t>эти</w:t>
      </w:r>
      <w:r w:rsidR="00D83760" w:rsidRPr="00D83760">
        <w:t xml:space="preserve"> </w:t>
      </w:r>
      <w:r w:rsidRPr="00D83760">
        <w:t>сооружения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D83760">
        <w:t>юридические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физические</w:t>
      </w:r>
      <w:r w:rsidR="00D83760" w:rsidRPr="00D83760">
        <w:t xml:space="preserve"> </w:t>
      </w:r>
      <w:r w:rsidRPr="00D83760">
        <w:t>лица,</w:t>
      </w:r>
      <w:r w:rsidR="00D83760" w:rsidRPr="00D83760">
        <w:t xml:space="preserve"> </w:t>
      </w:r>
      <w:r w:rsidRPr="00D83760">
        <w:t>которым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установленном</w:t>
      </w:r>
      <w:r w:rsidR="00D83760" w:rsidRPr="00D83760">
        <w:t xml:space="preserve"> </w:t>
      </w:r>
      <w:r w:rsidRPr="00D83760">
        <w:t>порядке</w:t>
      </w:r>
      <w:r w:rsidR="00D83760" w:rsidRPr="00D83760">
        <w:t xml:space="preserve"> </w:t>
      </w:r>
      <w:r w:rsidRPr="00D83760">
        <w:t>переданы</w:t>
      </w:r>
      <w:r w:rsidR="00D83760" w:rsidRPr="00D83760">
        <w:t xml:space="preserve"> </w:t>
      </w:r>
      <w:r w:rsidRPr="00D83760">
        <w:t>капитальные</w:t>
      </w:r>
      <w:r w:rsidR="00D83760" w:rsidRPr="00D83760">
        <w:t xml:space="preserve"> </w:t>
      </w:r>
      <w:r w:rsidRPr="00D83760">
        <w:t>здания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сооружения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правах</w:t>
      </w:r>
      <w:r w:rsidR="00D83760" w:rsidRPr="00D83760">
        <w:t xml:space="preserve"> </w:t>
      </w:r>
      <w:r w:rsidRPr="00D83760">
        <w:t>полного</w:t>
      </w:r>
      <w:r w:rsidR="00D83760" w:rsidRPr="00D83760">
        <w:t xml:space="preserve"> </w:t>
      </w:r>
      <w:r w:rsidRPr="00D83760">
        <w:t>хозяйственного</w:t>
      </w:r>
      <w:r w:rsidR="00D83760" w:rsidRPr="00D83760">
        <w:t xml:space="preserve"> </w:t>
      </w:r>
      <w:r w:rsidRPr="00D83760">
        <w:t>владения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оперативного</w:t>
      </w:r>
      <w:r w:rsidR="00D83760" w:rsidRPr="00D83760">
        <w:t xml:space="preserve"> </w:t>
      </w:r>
      <w:r w:rsidRPr="00D83760">
        <w:t>управления</w:t>
      </w:r>
      <w:r w:rsidR="00D83760" w:rsidRPr="00D83760">
        <w:t>;</w:t>
      </w:r>
    </w:p>
    <w:p w:rsidR="00D83760" w:rsidRPr="00D83760" w:rsidRDefault="00CB073E" w:rsidP="00D83760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D83760">
        <w:t>арендаторы</w:t>
      </w:r>
      <w:r w:rsidR="00D83760" w:rsidRPr="00D83760">
        <w:t xml:space="preserve"> </w:t>
      </w:r>
      <w:r w:rsidRPr="00D83760">
        <w:t>недвижимости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сроком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свыше</w:t>
      </w:r>
      <w:r w:rsidR="00D83760" w:rsidRPr="00D83760">
        <w:t xml:space="preserve"> </w:t>
      </w:r>
      <w:r w:rsidRPr="00D83760">
        <w:t>15</w:t>
      </w:r>
      <w:r w:rsidR="00D83760" w:rsidRPr="00D83760">
        <w:t xml:space="preserve"> </w:t>
      </w:r>
      <w:r w:rsidRPr="00D83760">
        <w:t>лет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при</w:t>
      </w:r>
      <w:r w:rsidR="00D83760" w:rsidRPr="00D83760">
        <w:t xml:space="preserve"> </w:t>
      </w:r>
      <w:r w:rsidRPr="00D83760">
        <w:t>условии,</w:t>
      </w:r>
      <w:r w:rsidR="00D83760" w:rsidRPr="00D83760">
        <w:t xml:space="preserve"> </w:t>
      </w:r>
      <w:r w:rsidRPr="00D83760">
        <w:t>что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данные</w:t>
      </w:r>
      <w:r w:rsidR="00D83760" w:rsidRPr="00D83760">
        <w:t xml:space="preserve"> </w:t>
      </w:r>
      <w:r w:rsidRPr="00D83760">
        <w:t>капитальные</w:t>
      </w:r>
      <w:r w:rsidR="00D83760" w:rsidRPr="00D83760">
        <w:t xml:space="preserve"> </w:t>
      </w:r>
      <w:r w:rsidRPr="00D83760">
        <w:t>здания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сооружения</w:t>
      </w:r>
      <w:r w:rsidR="00D83760" w:rsidRPr="00D83760">
        <w:t xml:space="preserve"> </w:t>
      </w:r>
      <w:r w:rsidRPr="00D83760">
        <w:t>нет</w:t>
      </w:r>
      <w:r w:rsidR="00D83760" w:rsidRPr="00D83760">
        <w:t xml:space="preserve"> </w:t>
      </w:r>
      <w:r w:rsidRPr="00D83760">
        <w:t>иного</w:t>
      </w:r>
      <w:r w:rsidR="00D83760" w:rsidRPr="00D83760">
        <w:t xml:space="preserve"> </w:t>
      </w:r>
      <w:r w:rsidRPr="00D83760">
        <w:t>юридического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физического</w:t>
      </w:r>
      <w:r w:rsidR="00D83760" w:rsidRPr="00D83760">
        <w:t xml:space="preserve"> </w:t>
      </w:r>
      <w:r w:rsidRPr="00D83760">
        <w:t>лица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преобладающими</w:t>
      </w:r>
      <w:r w:rsidR="00D83760" w:rsidRPr="00D83760">
        <w:t xml:space="preserve"> </w:t>
      </w:r>
      <w:r w:rsidRPr="00D83760">
        <w:t>правами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это</w:t>
      </w:r>
      <w:r w:rsidR="00D83760" w:rsidRPr="00D83760">
        <w:t xml:space="preserve"> </w:t>
      </w:r>
      <w:r w:rsidRPr="00D83760">
        <w:t>же</w:t>
      </w:r>
      <w:r w:rsidR="00D83760" w:rsidRPr="00D83760">
        <w:t xml:space="preserve"> </w:t>
      </w:r>
      <w:r w:rsidRPr="00D83760">
        <w:t>имущество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Все</w:t>
      </w:r>
      <w:r w:rsidR="00D83760" w:rsidRPr="00D83760">
        <w:t xml:space="preserve"> </w:t>
      </w:r>
      <w:r w:rsidRPr="00D83760">
        <w:t>рассматриваемые</w:t>
      </w:r>
      <w:r w:rsidR="00D83760" w:rsidRPr="00D83760">
        <w:t xml:space="preserve"> </w:t>
      </w:r>
      <w:r w:rsidRPr="00D83760">
        <w:t>здания,</w:t>
      </w:r>
      <w:r w:rsidR="00D83760" w:rsidRPr="00D83760">
        <w:t xml:space="preserve"> </w:t>
      </w:r>
      <w:r w:rsidRPr="00D83760">
        <w:t>сооружения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строения</w:t>
      </w:r>
      <w:r w:rsidR="00D83760" w:rsidRPr="00D83760">
        <w:t xml:space="preserve"> </w:t>
      </w:r>
      <w:r w:rsidRPr="00D83760">
        <w:t>должны</w:t>
      </w:r>
      <w:r w:rsidR="00D83760" w:rsidRPr="00D83760">
        <w:t xml:space="preserve"> </w:t>
      </w:r>
      <w:r w:rsidRPr="00D83760">
        <w:t>быть</w:t>
      </w:r>
      <w:r w:rsidR="00D83760" w:rsidRPr="00D83760">
        <w:t xml:space="preserve"> </w:t>
      </w:r>
      <w:r w:rsidRPr="00D83760">
        <w:t>расположены</w:t>
      </w:r>
      <w:r w:rsidR="00D83760" w:rsidRPr="00D83760">
        <w:t xml:space="preserve"> </w:t>
      </w:r>
      <w:r w:rsidRPr="00D83760">
        <w:t>непосредственно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земле</w:t>
      </w:r>
      <w:r w:rsidR="00D83760">
        <w:t xml:space="preserve"> (</w:t>
      </w:r>
      <w:r w:rsidRPr="00D83760">
        <w:t>на</w:t>
      </w:r>
      <w:r w:rsidR="00D83760" w:rsidRPr="00D83760">
        <w:t xml:space="preserve"> </w:t>
      </w:r>
      <w:r w:rsidRPr="00D83760">
        <w:t>дневной</w:t>
      </w:r>
      <w:r w:rsidR="00D83760" w:rsidRPr="00D83760">
        <w:t xml:space="preserve"> </w:t>
      </w:r>
      <w:r w:rsidRPr="00D83760">
        <w:t>поверхности</w:t>
      </w:r>
      <w:r w:rsidR="00D83760" w:rsidRPr="00D83760">
        <w:t xml:space="preserve">), </w:t>
      </w:r>
      <w:r w:rsidRPr="00D83760">
        <w:t>а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под</w:t>
      </w:r>
      <w:r w:rsidR="00D83760" w:rsidRPr="00D83760">
        <w:t xml:space="preserve"> </w:t>
      </w:r>
      <w:r w:rsidRPr="00D83760">
        <w:t>ней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над</w:t>
      </w:r>
      <w:r w:rsidR="00D83760" w:rsidRPr="00D83760">
        <w:t xml:space="preserve"> </w:t>
      </w:r>
      <w:r w:rsidRPr="00D83760">
        <w:t>ней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Наделение</w:t>
      </w:r>
      <w:r w:rsidR="00D83760" w:rsidRPr="00D83760">
        <w:t xml:space="preserve"> </w:t>
      </w:r>
      <w:r w:rsidRPr="00D83760">
        <w:t>правами</w:t>
      </w:r>
      <w:r w:rsidR="00D83760" w:rsidRPr="00D83760">
        <w:t xml:space="preserve"> </w:t>
      </w:r>
      <w:r w:rsidRPr="00D83760">
        <w:t>землепользования</w:t>
      </w:r>
      <w:r w:rsidR="00D83760" w:rsidRPr="00D83760">
        <w:t xml:space="preserve"> </w:t>
      </w:r>
      <w:r w:rsidRPr="00D83760">
        <w:t>юридических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физических</w:t>
      </w:r>
      <w:r w:rsidR="00D83760" w:rsidRPr="00D83760">
        <w:t xml:space="preserve"> </w:t>
      </w:r>
      <w:r w:rsidRPr="00D83760">
        <w:t>лиц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только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том</w:t>
      </w:r>
      <w:r w:rsidR="00D83760" w:rsidRPr="00D83760">
        <w:t xml:space="preserve"> </w:t>
      </w:r>
      <w:r w:rsidRPr="00D83760">
        <w:t>случае,</w:t>
      </w:r>
      <w:r w:rsidR="00D83760" w:rsidRPr="00D83760">
        <w:t xml:space="preserve"> </w:t>
      </w:r>
      <w:r w:rsidRPr="00D83760">
        <w:t>когда</w:t>
      </w:r>
      <w:r w:rsidR="00D83760" w:rsidRPr="00D83760">
        <w:t xml:space="preserve"> </w:t>
      </w:r>
      <w:r w:rsidRPr="00D83760">
        <w:t>наличие</w:t>
      </w:r>
      <w:r w:rsidR="00D83760" w:rsidRPr="00D83760">
        <w:t xml:space="preserve"> </w:t>
      </w:r>
      <w:r w:rsidRPr="00D83760">
        <w:t>капитальных</w:t>
      </w:r>
      <w:r w:rsidR="00D83760" w:rsidRPr="00D83760">
        <w:t xml:space="preserve"> </w:t>
      </w:r>
      <w:r w:rsidRPr="00D83760">
        <w:t>зданий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сооружений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данной</w:t>
      </w:r>
      <w:r w:rsidR="00D83760" w:rsidRPr="00D83760">
        <w:t xml:space="preserve"> </w:t>
      </w:r>
      <w:r w:rsidRPr="00D83760">
        <w:t>территории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противоречит</w:t>
      </w:r>
      <w:r w:rsidR="00D83760" w:rsidRPr="00D83760">
        <w:t xml:space="preserve"> </w:t>
      </w:r>
      <w:r w:rsidRPr="00D83760">
        <w:t>градостроительным</w:t>
      </w:r>
      <w:r w:rsidR="00D83760" w:rsidRPr="00D83760">
        <w:t xml:space="preserve"> </w:t>
      </w:r>
      <w:r w:rsidRPr="00D83760">
        <w:t>требованиям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перспективам</w:t>
      </w:r>
      <w:r w:rsidR="00D83760" w:rsidRPr="00D83760">
        <w:t xml:space="preserve"> </w:t>
      </w:r>
      <w:r w:rsidRPr="00D83760">
        <w:t>развития</w:t>
      </w:r>
      <w:r w:rsidR="00D83760" w:rsidRPr="00D83760">
        <w:t xml:space="preserve"> </w:t>
      </w:r>
      <w:r w:rsidRPr="00D83760">
        <w:t>города,</w:t>
      </w:r>
      <w:r w:rsidR="00D83760" w:rsidRPr="00D83760">
        <w:t xml:space="preserve"> </w:t>
      </w:r>
      <w:r w:rsidRPr="00D83760">
        <w:t>соответствует</w:t>
      </w:r>
      <w:r w:rsidR="00D83760" w:rsidRPr="00D83760">
        <w:t xml:space="preserve"> </w:t>
      </w:r>
      <w:r w:rsidRPr="00D83760">
        <w:t>целевому</w:t>
      </w:r>
      <w:r w:rsidR="00D83760" w:rsidRPr="00D83760">
        <w:t xml:space="preserve"> </w:t>
      </w:r>
      <w:r w:rsidRPr="00D83760">
        <w:t>назначению</w:t>
      </w:r>
      <w:r w:rsidR="00D83760" w:rsidRPr="00D83760">
        <w:t xml:space="preserve">. </w:t>
      </w:r>
      <w:r w:rsidRPr="00D83760">
        <w:t>При</w:t>
      </w:r>
      <w:r w:rsidR="00D83760" w:rsidRPr="00D83760">
        <w:t xml:space="preserve"> </w:t>
      </w:r>
      <w:r w:rsidRPr="00D83760">
        <w:t>этом</w:t>
      </w:r>
      <w:r w:rsidR="00D83760" w:rsidRPr="00D83760">
        <w:t xml:space="preserve"> </w:t>
      </w:r>
      <w:r w:rsidRPr="00D83760">
        <w:t>здания</w:t>
      </w:r>
      <w:r w:rsidR="00D83760" w:rsidRPr="00D83760">
        <w:t xml:space="preserve"> </w:t>
      </w:r>
      <w:r w:rsidRPr="00D83760">
        <w:t>не</w:t>
      </w:r>
      <w:r w:rsidR="00D83760" w:rsidRPr="00D83760">
        <w:t xml:space="preserve"> </w:t>
      </w:r>
      <w:r w:rsidRPr="00D83760">
        <w:t>подлежат</w:t>
      </w:r>
      <w:r w:rsidR="00D83760" w:rsidRPr="00D83760">
        <w:t xml:space="preserve"> </w:t>
      </w:r>
      <w:r w:rsidRPr="00D83760">
        <w:t>сносу,</w:t>
      </w:r>
      <w:r w:rsidR="00D83760" w:rsidRPr="00D83760">
        <w:t xml:space="preserve"> </w:t>
      </w:r>
      <w:r w:rsidRPr="00D83760">
        <w:t>а</w:t>
      </w:r>
      <w:r w:rsidR="00D83760" w:rsidRPr="00D83760">
        <w:t xml:space="preserve"> </w:t>
      </w:r>
      <w:r w:rsidRPr="00D83760">
        <w:t>предприятия</w:t>
      </w:r>
      <w:r w:rsidR="00D83760" w:rsidRPr="00D83760">
        <w:t xml:space="preserve"> </w:t>
      </w:r>
      <w:r w:rsidRPr="00D83760">
        <w:t>выводу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города</w:t>
      </w:r>
      <w:r w:rsidR="00D83760" w:rsidRPr="00D83760">
        <w:t xml:space="preserve">. </w:t>
      </w:r>
      <w:r w:rsidRPr="00D83760">
        <w:t>Если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 xml:space="preserve"> </w:t>
      </w:r>
      <w:r w:rsidRPr="00D83760">
        <w:t>находится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коллективном</w:t>
      </w:r>
      <w:r w:rsidR="00D83760" w:rsidRPr="00D83760">
        <w:t xml:space="preserve"> </w:t>
      </w:r>
      <w:r w:rsidRPr="00D83760">
        <w:t>пользовании,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пользование</w:t>
      </w:r>
      <w:r w:rsidR="00D83760" w:rsidRPr="00D83760">
        <w:t xml:space="preserve"> </w:t>
      </w:r>
      <w:r w:rsidRPr="00D83760">
        <w:t>осуществляется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соглашению</w:t>
      </w:r>
      <w:r w:rsidR="00D83760" w:rsidRPr="00D83760">
        <w:t xml:space="preserve"> </w:t>
      </w:r>
      <w:r w:rsidRPr="00D83760">
        <w:t>всех</w:t>
      </w:r>
      <w:r w:rsidR="00D83760" w:rsidRPr="00D83760">
        <w:t xml:space="preserve"> </w:t>
      </w:r>
      <w:r w:rsidRPr="00D83760">
        <w:t>заинтересованных</w:t>
      </w:r>
      <w:r w:rsidR="00D83760" w:rsidRPr="00D83760">
        <w:t xml:space="preserve"> </w:t>
      </w:r>
      <w:r w:rsidRPr="00D83760">
        <w:t>сторон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оформлении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жилищно-строительных</w:t>
      </w:r>
      <w:r w:rsidR="00D83760" w:rsidRPr="00D83760">
        <w:t xml:space="preserve"> </w:t>
      </w:r>
      <w:r w:rsidRPr="00D83760">
        <w:t>кооперативов</w:t>
      </w:r>
      <w:r w:rsidR="00D83760">
        <w:t xml:space="preserve"> (</w:t>
      </w:r>
      <w:r w:rsidRPr="00D83760">
        <w:t>ЖСК</w:t>
      </w:r>
      <w:r w:rsidR="00D83760" w:rsidRPr="00D83760">
        <w:t>)</w:t>
      </w:r>
      <w:r w:rsidR="00D83760">
        <w:t xml:space="preserve"> (</w:t>
      </w:r>
      <w:r w:rsidRPr="00D83760">
        <w:t>или</w:t>
      </w:r>
      <w:r w:rsidR="00D83760" w:rsidRPr="00D83760">
        <w:t xml:space="preserve"> </w:t>
      </w:r>
      <w:r w:rsidRPr="00D83760">
        <w:t>иного</w:t>
      </w:r>
      <w:r w:rsidR="00D83760" w:rsidRPr="00D83760">
        <w:t xml:space="preserve"> </w:t>
      </w:r>
      <w:r w:rsidRPr="00D83760">
        <w:t>образования</w:t>
      </w:r>
      <w:r w:rsidR="00D83760" w:rsidRPr="00D83760">
        <w:t xml:space="preserve"> </w:t>
      </w:r>
      <w:r w:rsidRPr="00D83760">
        <w:t>физических</w:t>
      </w:r>
      <w:r w:rsidR="00D83760" w:rsidRPr="00D83760">
        <w:t xml:space="preserve"> </w:t>
      </w:r>
      <w:r w:rsidRPr="00D83760">
        <w:t>лиц</w:t>
      </w:r>
      <w:r w:rsidR="00D83760" w:rsidRPr="00D83760">
        <w:t xml:space="preserve">) </w:t>
      </w:r>
      <w:r w:rsidRPr="00D83760">
        <w:t>необходимо</w:t>
      </w:r>
      <w:r w:rsidR="00D83760" w:rsidRPr="00D83760">
        <w:t xml:space="preserve"> </w:t>
      </w:r>
      <w:r w:rsidR="00924FBE">
        <w:t>руковод</w:t>
      </w:r>
      <w:r w:rsidRPr="00D83760">
        <w:t>ствоваться</w:t>
      </w:r>
      <w:r w:rsidR="00D83760" w:rsidRPr="00D83760">
        <w:t xml:space="preserve"> </w:t>
      </w:r>
      <w:r w:rsidRPr="00D83760">
        <w:t>следующим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Если</w:t>
      </w:r>
      <w:r w:rsidR="00D83760" w:rsidRPr="00D83760">
        <w:t xml:space="preserve"> </w:t>
      </w:r>
      <w:r w:rsidRPr="00D83760">
        <w:t>здание</w:t>
      </w:r>
      <w:r w:rsidR="00D83760" w:rsidRPr="00D83760">
        <w:t xml:space="preserve"> </w:t>
      </w:r>
      <w:r w:rsidRPr="00D83760">
        <w:t>ЖСК</w:t>
      </w:r>
      <w:r w:rsidR="00D83760" w:rsidRPr="00D83760">
        <w:t xml:space="preserve"> </w:t>
      </w:r>
      <w:r w:rsidRPr="00D83760">
        <w:t>составляет</w:t>
      </w:r>
      <w:r w:rsidR="00D83760" w:rsidRPr="00D83760">
        <w:t xml:space="preserve"> </w:t>
      </w:r>
      <w:r w:rsidRPr="00D83760">
        <w:t>единое</w:t>
      </w:r>
      <w:r w:rsidR="00D83760" w:rsidRPr="00D83760">
        <w:t xml:space="preserve"> </w:t>
      </w:r>
      <w:r w:rsidRPr="00D83760">
        <w:t>домовладение,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оформляется</w:t>
      </w:r>
      <w:r w:rsidR="00D83760" w:rsidRPr="00D83760">
        <w:t xml:space="preserve"> </w:t>
      </w:r>
      <w:r w:rsidRPr="00D83760">
        <w:t>договор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эту</w:t>
      </w:r>
      <w:r w:rsidR="00D83760" w:rsidRPr="00D83760">
        <w:t xml:space="preserve"> </w:t>
      </w:r>
      <w:r w:rsidRPr="00D83760">
        <w:t>территорию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условиях</w:t>
      </w:r>
      <w:r w:rsidR="00D83760" w:rsidRPr="00D83760">
        <w:t xml:space="preserve"> </w:t>
      </w:r>
      <w:r w:rsidRPr="00D83760">
        <w:t>персонального</w:t>
      </w:r>
      <w:r w:rsidR="00D83760" w:rsidRPr="00D83760">
        <w:t xml:space="preserve"> </w:t>
      </w:r>
      <w:r w:rsidRPr="00D83760">
        <w:t>землепользования</w:t>
      </w:r>
      <w:r w:rsidR="00D83760" w:rsidRPr="00D83760">
        <w:t xml:space="preserve">. </w:t>
      </w:r>
      <w:r w:rsidRPr="00D83760">
        <w:t>В</w:t>
      </w:r>
      <w:r w:rsidR="00D83760" w:rsidRPr="00D83760">
        <w:t xml:space="preserve"> </w:t>
      </w:r>
      <w:r w:rsidRPr="00D83760">
        <w:t>том</w:t>
      </w:r>
      <w:r w:rsidR="00D83760" w:rsidRPr="00D83760">
        <w:t xml:space="preserve"> </w:t>
      </w:r>
      <w:r w:rsidRPr="00D83760">
        <w:t>случае,</w:t>
      </w:r>
      <w:r w:rsidR="00D83760" w:rsidRPr="00D83760">
        <w:t xml:space="preserve"> </w:t>
      </w:r>
      <w:r w:rsidRPr="00D83760">
        <w:t>когда</w:t>
      </w:r>
      <w:r w:rsidR="00D83760" w:rsidRPr="00D83760">
        <w:t xml:space="preserve"> </w:t>
      </w:r>
      <w:r w:rsidRPr="00D83760">
        <w:t>ЖСК</w:t>
      </w:r>
      <w:r w:rsidR="00D83760" w:rsidRPr="00D83760">
        <w:t xml:space="preserve"> </w:t>
      </w:r>
      <w:r w:rsidRPr="00D83760">
        <w:t>расположено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границах</w:t>
      </w:r>
      <w:r w:rsidR="00D83760" w:rsidRPr="00D83760">
        <w:t xml:space="preserve"> </w:t>
      </w:r>
      <w:r w:rsidRPr="00D83760">
        <w:t>домовладения,</w:t>
      </w:r>
      <w:r w:rsidR="00D83760" w:rsidRPr="00D83760">
        <w:t xml:space="preserve"> </w:t>
      </w:r>
      <w:r w:rsidRPr="00D83760">
        <w:t>то</w:t>
      </w:r>
      <w:r w:rsidR="00D83760" w:rsidRPr="00D83760">
        <w:t xml:space="preserve"> </w:t>
      </w:r>
      <w:r w:rsidRPr="00D83760">
        <w:t>оформление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исходя</w:t>
      </w:r>
      <w:r w:rsidR="00D83760" w:rsidRPr="00D83760">
        <w:t xml:space="preserve"> </w:t>
      </w:r>
      <w:r w:rsidRPr="00D83760">
        <w:t>из</w:t>
      </w:r>
      <w:r w:rsidR="00D83760" w:rsidRPr="00D83760">
        <w:t xml:space="preserve"> </w:t>
      </w:r>
      <w:r w:rsidRPr="00D83760">
        <w:t>совместного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этим</w:t>
      </w:r>
      <w:r w:rsidR="00D83760" w:rsidRPr="00D83760">
        <w:t xml:space="preserve"> </w:t>
      </w:r>
      <w:r w:rsidRPr="00D83760">
        <w:t>домовладением</w:t>
      </w:r>
      <w:r w:rsidR="00D83760" w:rsidRPr="00D83760">
        <w:t xml:space="preserve">. </w:t>
      </w:r>
      <w:r w:rsidRPr="00D83760">
        <w:t>Оформление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арендаторов</w:t>
      </w:r>
      <w:r w:rsidR="00D83760" w:rsidRPr="00D83760">
        <w:t xml:space="preserve"> </w:t>
      </w:r>
      <w:r w:rsidRPr="00D83760">
        <w:t>зданий,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расположены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территориях,</w:t>
      </w:r>
      <w:r w:rsidR="00D83760" w:rsidRPr="00D83760">
        <w:t xml:space="preserve"> </w:t>
      </w:r>
      <w:r w:rsidRPr="00D83760">
        <w:t>входящих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охранную</w:t>
      </w:r>
      <w:r w:rsidR="00D83760" w:rsidRPr="00D83760">
        <w:t xml:space="preserve"> </w:t>
      </w:r>
      <w:r w:rsidRPr="00D83760">
        <w:t>зону</w:t>
      </w:r>
      <w:r w:rsidR="00D83760" w:rsidRPr="00D83760">
        <w:t xml:space="preserve"> </w:t>
      </w:r>
      <w:r w:rsidRPr="00D83760">
        <w:t>памятников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культуры,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аналогично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Имеют</w:t>
      </w:r>
      <w:r w:rsidR="00D83760" w:rsidRPr="00D83760">
        <w:t xml:space="preserve"> </w:t>
      </w:r>
      <w:r w:rsidRPr="00D83760">
        <w:t>место</w:t>
      </w:r>
      <w:r w:rsidR="00D83760" w:rsidRPr="00D83760">
        <w:t xml:space="preserve"> </w:t>
      </w:r>
      <w:r w:rsidRPr="00D83760">
        <w:t>ряд</w:t>
      </w:r>
      <w:r w:rsidR="00D83760" w:rsidRPr="00D83760">
        <w:t xml:space="preserve"> </w:t>
      </w:r>
      <w:r w:rsidRPr="00D83760">
        <w:t>организационно-правовых</w:t>
      </w:r>
      <w:r w:rsidR="00D83760" w:rsidRPr="00D83760">
        <w:t xml:space="preserve"> </w:t>
      </w:r>
      <w:r w:rsidRPr="00D83760">
        <w:t>форм</w:t>
      </w:r>
      <w:r w:rsidR="00D83760" w:rsidRPr="00D83760">
        <w:t xml:space="preserve"> </w:t>
      </w:r>
      <w:r w:rsidRPr="00D83760">
        <w:t>коллективного</w:t>
      </w:r>
      <w:r w:rsidR="00D83760">
        <w:t xml:space="preserve"> (</w:t>
      </w:r>
      <w:r w:rsidRPr="00D83760">
        <w:t>совместного</w:t>
      </w:r>
      <w:r w:rsidR="00D83760" w:rsidRPr="00D83760">
        <w:t xml:space="preserve">) </w:t>
      </w:r>
      <w:r w:rsidRPr="00D83760">
        <w:t>использования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оформления</w:t>
      </w:r>
      <w:r w:rsidR="00D83760" w:rsidRPr="00D83760">
        <w:t xml:space="preserve"> </w:t>
      </w:r>
      <w:r w:rsidRPr="00D83760">
        <w:t>прав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него,</w:t>
      </w:r>
      <w:r w:rsidR="00D83760" w:rsidRPr="00D83760">
        <w:t xml:space="preserve"> </w:t>
      </w:r>
      <w:r w:rsidRPr="00D83760">
        <w:t>например</w:t>
      </w:r>
      <w:r w:rsidR="00D83760" w:rsidRPr="00D83760">
        <w:t xml:space="preserve">: </w:t>
      </w:r>
      <w:r w:rsidRPr="00D83760">
        <w:t>все</w:t>
      </w:r>
      <w:r w:rsidR="00D83760" w:rsidRPr="00D83760">
        <w:t xml:space="preserve"> </w:t>
      </w:r>
      <w:r w:rsidRPr="00D83760">
        <w:t>землепользователи</w:t>
      </w:r>
      <w:r w:rsidR="00D83760" w:rsidRPr="00D83760">
        <w:t xml:space="preserve"> </w:t>
      </w:r>
      <w:r w:rsidRPr="00D83760">
        <w:t>образуют</w:t>
      </w:r>
      <w:r w:rsidR="00D83760" w:rsidRPr="00D83760">
        <w:t xml:space="preserve"> </w:t>
      </w:r>
      <w:r w:rsidRPr="00D83760">
        <w:t>общество</w:t>
      </w:r>
      <w:r w:rsidR="00D83760" w:rsidRPr="00D83760">
        <w:t xml:space="preserve"> </w:t>
      </w:r>
      <w:r w:rsidRPr="00D83760">
        <w:t>по</w:t>
      </w:r>
      <w:r w:rsidR="00D83760" w:rsidRPr="00D83760">
        <w:t xml:space="preserve"> </w:t>
      </w:r>
      <w:r w:rsidRPr="00D83760">
        <w:t>совместному</w:t>
      </w:r>
      <w:r w:rsidR="00D83760" w:rsidRPr="00D83760">
        <w:t xml:space="preserve"> </w:t>
      </w:r>
      <w:r w:rsidRPr="00D83760">
        <w:t>использованию</w:t>
      </w:r>
      <w:r w:rsidR="00D83760" w:rsidRPr="00D83760">
        <w:t xml:space="preserve"> </w:t>
      </w:r>
      <w:r w:rsidRPr="00D83760">
        <w:t>земельного</w:t>
      </w:r>
      <w:r w:rsidR="00D83760" w:rsidRPr="00D83760">
        <w:t xml:space="preserve"> </w:t>
      </w:r>
      <w:r w:rsidRPr="00D83760">
        <w:t>участка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все</w:t>
      </w:r>
      <w:r w:rsidR="00D83760" w:rsidRPr="00D83760">
        <w:t xml:space="preserve"> </w:t>
      </w:r>
      <w:r w:rsidRPr="00D83760">
        <w:t>землепользователи</w:t>
      </w:r>
      <w:r w:rsidR="00D83760" w:rsidRPr="00D83760">
        <w:t xml:space="preserve"> </w:t>
      </w:r>
      <w:r w:rsidRPr="00D83760">
        <w:t>подписывают</w:t>
      </w:r>
      <w:r w:rsidR="00D83760" w:rsidRPr="00D83760">
        <w:t xml:space="preserve"> </w:t>
      </w:r>
      <w:r w:rsidRPr="00D83760">
        <w:t>протокол</w:t>
      </w:r>
      <w:r w:rsidR="00D83760" w:rsidRPr="00D83760">
        <w:t xml:space="preserve"> </w:t>
      </w:r>
      <w:r w:rsidRPr="00D83760">
        <w:t>о</w:t>
      </w:r>
      <w:r w:rsidR="00D83760" w:rsidRPr="00D83760">
        <w:t xml:space="preserve"> </w:t>
      </w:r>
      <w:r w:rsidRPr="00D83760">
        <w:t>совместном</w:t>
      </w:r>
      <w:r w:rsidR="00D83760" w:rsidRPr="00D83760">
        <w:t xml:space="preserve"> </w:t>
      </w:r>
      <w:r w:rsidRPr="00D83760">
        <w:t>использовании</w:t>
      </w:r>
      <w:r w:rsidR="00D83760" w:rsidRPr="00D83760">
        <w:t xml:space="preserve"> </w:t>
      </w:r>
      <w:r w:rsidRPr="00D83760">
        <w:t>участка,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котором</w:t>
      </w:r>
      <w:r w:rsidR="00D83760" w:rsidRPr="00D83760">
        <w:t xml:space="preserve"> </w:t>
      </w:r>
      <w:r w:rsidRPr="00D83760">
        <w:t>устанавливается</w:t>
      </w:r>
      <w:r w:rsidR="00D83760" w:rsidRPr="00D83760">
        <w:t xml:space="preserve"> </w:t>
      </w:r>
      <w:r w:rsidRPr="00D83760">
        <w:t>порядок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условия</w:t>
      </w:r>
      <w:r w:rsidR="00D83760" w:rsidRPr="00D83760">
        <w:t xml:space="preserve"> </w:t>
      </w:r>
      <w:r w:rsidRPr="00D83760">
        <w:t>пользования</w:t>
      </w:r>
      <w:r w:rsidR="00D83760" w:rsidRPr="00D83760">
        <w:t xml:space="preserve"> </w:t>
      </w:r>
      <w:r w:rsidRPr="00D83760">
        <w:t>участком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доля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арендатора</w:t>
      </w:r>
      <w:r w:rsidR="00D83760" w:rsidRPr="00D83760">
        <w:t xml:space="preserve">. </w:t>
      </w:r>
      <w:r w:rsidRPr="00D83760">
        <w:t>Срок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устанавливается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соответствии</w:t>
      </w:r>
      <w:r w:rsidR="00D83760" w:rsidRPr="00D83760">
        <w:t xml:space="preserve"> </w:t>
      </w:r>
      <w:r w:rsidRPr="00D83760">
        <w:t>со</w:t>
      </w:r>
      <w:r w:rsidR="00D83760" w:rsidRPr="00D83760">
        <w:t xml:space="preserve"> </w:t>
      </w:r>
      <w:r w:rsidRPr="00D83760">
        <w:t>сроком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недвижимого</w:t>
      </w:r>
      <w:r w:rsidR="00D83760" w:rsidRPr="00D83760">
        <w:t xml:space="preserve"> </w:t>
      </w:r>
      <w:r w:rsidRPr="00D83760">
        <w:t>имущества</w:t>
      </w:r>
      <w:r w:rsidR="00D83760" w:rsidRPr="00D83760">
        <w:t xml:space="preserve">. </w:t>
      </w:r>
      <w:r w:rsidRPr="00D83760">
        <w:t>С</w:t>
      </w:r>
      <w:r w:rsidR="00D83760" w:rsidRPr="00D83760">
        <w:t xml:space="preserve"> </w:t>
      </w:r>
      <w:r w:rsidRPr="00D83760">
        <w:t>расторжением</w:t>
      </w:r>
      <w:r w:rsidR="00D83760" w:rsidRPr="00D83760">
        <w:t xml:space="preserve"> </w:t>
      </w:r>
      <w:r w:rsidRPr="00D83760">
        <w:t>имущественного</w:t>
      </w:r>
      <w:r w:rsidR="00D83760" w:rsidRPr="00D83760">
        <w:t xml:space="preserve"> </w:t>
      </w:r>
      <w:r w:rsidRPr="00D83760">
        <w:t>договора</w:t>
      </w:r>
      <w:r w:rsidR="00D83760" w:rsidRPr="00D83760">
        <w:t xml:space="preserve"> </w:t>
      </w:r>
      <w:r w:rsidRPr="00D83760">
        <w:t>прекращает</w:t>
      </w:r>
      <w:r w:rsidR="00D83760" w:rsidRPr="00D83760">
        <w:t xml:space="preserve"> </w:t>
      </w:r>
      <w:r w:rsidRPr="00D83760">
        <w:t>свое</w:t>
      </w:r>
      <w:r w:rsidR="00D83760" w:rsidRPr="00D83760">
        <w:t xml:space="preserve"> </w:t>
      </w:r>
      <w:r w:rsidRPr="00D83760">
        <w:t>действие</w:t>
      </w:r>
      <w:r w:rsidR="00D83760" w:rsidRPr="00D83760">
        <w:t xml:space="preserve"> </w:t>
      </w:r>
      <w:r w:rsidRPr="00D83760">
        <w:t>договор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аренду</w:t>
      </w:r>
      <w:r w:rsidR="00D83760" w:rsidRPr="00D83760">
        <w:t xml:space="preserve"> </w:t>
      </w:r>
      <w:r w:rsidRPr="00D83760">
        <w:t>земли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В</w:t>
      </w:r>
      <w:r w:rsidR="00D83760" w:rsidRPr="00D83760">
        <w:t xml:space="preserve"> </w:t>
      </w:r>
      <w:r w:rsidRPr="00D83760">
        <w:t>договоре</w:t>
      </w:r>
      <w:r w:rsidR="00D83760" w:rsidRPr="00D83760">
        <w:t xml:space="preserve"> </w:t>
      </w:r>
      <w:r w:rsidRPr="00D83760">
        <w:t>аренды</w:t>
      </w:r>
      <w:r w:rsidR="00D83760" w:rsidRPr="00D83760">
        <w:t xml:space="preserve"> </w:t>
      </w:r>
      <w:r w:rsidRPr="00D83760">
        <w:t>земли</w:t>
      </w:r>
      <w:r w:rsidR="00D83760" w:rsidRPr="00D83760">
        <w:t xml:space="preserve"> </w:t>
      </w:r>
      <w:r w:rsidRPr="00D83760">
        <w:t>указывается</w:t>
      </w:r>
      <w:r w:rsidR="00D83760" w:rsidRPr="00D83760">
        <w:t xml:space="preserve"> </w:t>
      </w:r>
      <w:r w:rsidRPr="00D83760">
        <w:t>размер</w:t>
      </w:r>
      <w:r w:rsidR="00D83760" w:rsidRPr="00D83760">
        <w:t xml:space="preserve"> </w:t>
      </w:r>
      <w:r w:rsidRPr="00D83760">
        <w:t>земельной</w:t>
      </w:r>
      <w:r w:rsidR="00D83760" w:rsidRPr="00D83760">
        <w:t xml:space="preserve"> </w:t>
      </w:r>
      <w:r w:rsidRPr="00D83760">
        <w:t>доли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пользователя</w:t>
      </w:r>
      <w:r w:rsidR="00D83760">
        <w:t xml:space="preserve"> (</w:t>
      </w:r>
      <w:r w:rsidRPr="00D83760">
        <w:t>арендатора</w:t>
      </w:r>
      <w:r w:rsidR="00D83760" w:rsidRPr="00D83760">
        <w:t xml:space="preserve">). </w:t>
      </w:r>
      <w:r w:rsidRPr="00D83760">
        <w:t>Расчет</w:t>
      </w:r>
      <w:r w:rsidR="00D83760" w:rsidRPr="00D83760">
        <w:t xml:space="preserve"> </w:t>
      </w:r>
      <w:r w:rsidRPr="00D83760">
        <w:t>арендных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за</w:t>
      </w:r>
      <w:r w:rsidR="00D83760" w:rsidRPr="00D83760">
        <w:t xml:space="preserve"> </w:t>
      </w:r>
      <w:r w:rsidRPr="00D83760">
        <w:t>землю</w:t>
      </w:r>
      <w:r w:rsidR="00D83760" w:rsidRPr="00D83760">
        <w:t xml:space="preserve"> </w:t>
      </w:r>
      <w:r w:rsidRPr="00D83760">
        <w:t>выполняется</w:t>
      </w:r>
      <w:r w:rsidR="00D83760" w:rsidRPr="00D83760">
        <w:t xml:space="preserve"> </w:t>
      </w:r>
      <w:r w:rsidRPr="00D83760">
        <w:t>отдельно</w:t>
      </w:r>
      <w:r w:rsidR="00D83760" w:rsidRPr="00D83760">
        <w:t xml:space="preserve"> </w:t>
      </w:r>
      <w:r w:rsidRPr="00D83760">
        <w:t>для</w:t>
      </w:r>
      <w:r w:rsidR="00D83760" w:rsidRPr="00D83760">
        <w:t xml:space="preserve"> </w:t>
      </w:r>
      <w:r w:rsidRPr="00D83760">
        <w:t>каждого</w:t>
      </w:r>
      <w:r w:rsidR="00D83760" w:rsidRPr="00D83760">
        <w:t xml:space="preserve"> </w:t>
      </w:r>
      <w:r w:rsidRPr="00D83760">
        <w:t>субъекта</w:t>
      </w:r>
      <w:r w:rsidR="00D83760" w:rsidRPr="00D83760">
        <w:t xml:space="preserve"> </w:t>
      </w:r>
      <w:r w:rsidRPr="00D83760">
        <w:t>договора</w:t>
      </w:r>
      <w:r w:rsidR="00D83760" w:rsidRPr="00D83760">
        <w:t xml:space="preserve"> </w:t>
      </w:r>
      <w:r w:rsidRPr="00D83760">
        <w:t>после</w:t>
      </w:r>
      <w:r w:rsidR="00D83760" w:rsidRPr="00D83760">
        <w:t xml:space="preserve"> </w:t>
      </w:r>
      <w:r w:rsidRPr="00D83760">
        <w:t>установления</w:t>
      </w:r>
      <w:r w:rsidR="00D83760" w:rsidRPr="00D83760">
        <w:t xml:space="preserve"> </w:t>
      </w:r>
      <w:r w:rsidRPr="00D83760">
        <w:t>его</w:t>
      </w:r>
      <w:r w:rsidR="00D83760" w:rsidRPr="00D83760">
        <w:t xml:space="preserve"> </w:t>
      </w:r>
      <w:r w:rsidRPr="00D83760">
        <w:t>доли</w:t>
      </w:r>
      <w:r w:rsidR="00D83760" w:rsidRPr="00D83760">
        <w:t xml:space="preserve"> </w:t>
      </w:r>
      <w:r w:rsidRPr="00D83760">
        <w:t>на</w:t>
      </w:r>
      <w:r w:rsidR="00D83760" w:rsidRPr="00D83760">
        <w:t xml:space="preserve"> </w:t>
      </w:r>
      <w:r w:rsidRPr="00D83760">
        <w:t>земельный</w:t>
      </w:r>
      <w:r w:rsidR="00D83760" w:rsidRPr="00D83760">
        <w:t xml:space="preserve"> </w:t>
      </w:r>
      <w:r w:rsidRPr="00D83760">
        <w:t>участок</w:t>
      </w:r>
      <w:r w:rsidR="00D83760" w:rsidRPr="00D83760">
        <w:t>.</w:t>
      </w:r>
    </w:p>
    <w:p w:rsidR="00D83760" w:rsidRPr="00D83760" w:rsidRDefault="00CB073E" w:rsidP="00D83760">
      <w:pPr>
        <w:tabs>
          <w:tab w:val="left" w:pos="726"/>
        </w:tabs>
      </w:pPr>
      <w:r w:rsidRPr="00D83760">
        <w:t>При</w:t>
      </w:r>
      <w:r w:rsidR="00D83760" w:rsidRPr="00D83760">
        <w:t xml:space="preserve"> </w:t>
      </w:r>
      <w:r w:rsidRPr="00D83760">
        <w:t>смене</w:t>
      </w:r>
      <w:r w:rsidR="00D83760" w:rsidRPr="00D83760">
        <w:t xml:space="preserve"> </w:t>
      </w:r>
      <w:r w:rsidRPr="00D83760">
        <w:t>владельца</w:t>
      </w:r>
      <w:r w:rsidR="00D83760">
        <w:t xml:space="preserve"> (</w:t>
      </w:r>
      <w:r w:rsidRPr="00D83760">
        <w:t>арендатора</w:t>
      </w:r>
      <w:r w:rsidR="00D83760" w:rsidRPr="00D83760">
        <w:t xml:space="preserve">) </w:t>
      </w:r>
      <w:r w:rsidRPr="00D83760">
        <w:t>имущества</w:t>
      </w:r>
      <w:r w:rsidR="00D83760" w:rsidRPr="00D83760">
        <w:t xml:space="preserve"> </w:t>
      </w:r>
      <w:r w:rsidRPr="00D83760">
        <w:t>перерасчет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платежей</w:t>
      </w:r>
      <w:r w:rsidR="00D83760" w:rsidRPr="00D83760">
        <w:t xml:space="preserve"> </w:t>
      </w:r>
      <w:r w:rsidRPr="00D83760">
        <w:t>производится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том</w:t>
      </w:r>
      <w:r w:rsidR="00D83760" w:rsidRPr="00D83760">
        <w:t xml:space="preserve"> </w:t>
      </w:r>
      <w:r w:rsidRPr="00D83760">
        <w:t>случае,</w:t>
      </w:r>
      <w:r w:rsidR="00D83760" w:rsidRPr="00D83760">
        <w:t xml:space="preserve"> </w:t>
      </w:r>
      <w:r w:rsidRPr="00D83760">
        <w:t>если</w:t>
      </w:r>
      <w:r w:rsidR="00D83760" w:rsidRPr="00D83760">
        <w:t xml:space="preserve"> </w:t>
      </w:r>
      <w:r w:rsidRPr="00D83760">
        <w:t>льготы</w:t>
      </w:r>
      <w:r w:rsidR="00D83760" w:rsidRPr="00D83760">
        <w:t xml:space="preserve"> </w:t>
      </w:r>
      <w:r w:rsidRPr="00D83760">
        <w:t>нового</w:t>
      </w:r>
      <w:r w:rsidR="00D83760" w:rsidRPr="00D83760">
        <w:t xml:space="preserve"> </w:t>
      </w:r>
      <w:r w:rsidRPr="00D83760">
        <w:t>землепользователя</w:t>
      </w:r>
      <w:r w:rsidR="00D83760" w:rsidRPr="00D83760">
        <w:t xml:space="preserve"> </w:t>
      </w:r>
      <w:r w:rsidRPr="00D83760">
        <w:t>отличаются</w:t>
      </w:r>
      <w:r w:rsidR="00D83760" w:rsidRPr="00D83760">
        <w:t xml:space="preserve"> </w:t>
      </w:r>
      <w:r w:rsidRPr="00D83760">
        <w:t>от</w:t>
      </w:r>
      <w:r w:rsidR="00D83760" w:rsidRPr="00D83760">
        <w:t xml:space="preserve"> </w:t>
      </w:r>
      <w:r w:rsidRPr="00D83760">
        <w:t>льгот</w:t>
      </w:r>
      <w:r w:rsidR="00D83760" w:rsidRPr="00D83760">
        <w:t xml:space="preserve"> </w:t>
      </w:r>
      <w:r w:rsidRPr="00D83760">
        <w:t>старого</w:t>
      </w:r>
      <w:r w:rsidR="00D83760" w:rsidRPr="00D83760">
        <w:t>.</w:t>
      </w:r>
    </w:p>
    <w:p w:rsidR="00D83760" w:rsidRDefault="00CB073E" w:rsidP="00D83760">
      <w:pPr>
        <w:tabs>
          <w:tab w:val="left" w:pos="726"/>
        </w:tabs>
      </w:pPr>
      <w:r w:rsidRPr="00D83760">
        <w:t>Границы</w:t>
      </w:r>
      <w:r w:rsidR="00D83760" w:rsidRPr="00D83760">
        <w:t xml:space="preserve"> </w:t>
      </w:r>
      <w:r w:rsidRPr="00D83760">
        <w:t>земельных</w:t>
      </w:r>
      <w:r w:rsidR="00D83760" w:rsidRPr="00D83760">
        <w:t xml:space="preserve"> </w:t>
      </w:r>
      <w:r w:rsidRPr="00D83760">
        <w:t>участков</w:t>
      </w:r>
      <w:r w:rsidR="00D83760">
        <w:t xml:space="preserve"> (</w:t>
      </w:r>
      <w:r w:rsidRPr="00D83760">
        <w:t>домовладений</w:t>
      </w:r>
      <w:r w:rsidR="00D83760" w:rsidRPr="00D83760">
        <w:t xml:space="preserve">), </w:t>
      </w:r>
      <w:r w:rsidRPr="00D83760">
        <w:t>на</w:t>
      </w:r>
      <w:r w:rsidR="00D83760" w:rsidRPr="00D83760">
        <w:t xml:space="preserve"> </w:t>
      </w:r>
      <w:r w:rsidRPr="00D83760">
        <w:t>которых</w:t>
      </w:r>
      <w:r w:rsidR="00D83760" w:rsidRPr="00D83760">
        <w:t xml:space="preserve"> </w:t>
      </w:r>
      <w:r w:rsidRPr="00D83760">
        <w:t>расположены</w:t>
      </w:r>
      <w:r w:rsidR="00D83760" w:rsidRPr="00D83760">
        <w:t xml:space="preserve"> </w:t>
      </w:r>
      <w:r w:rsidRPr="00D83760">
        <w:t>здания</w:t>
      </w:r>
      <w:r w:rsidR="00D83760" w:rsidRPr="00D83760">
        <w:t xml:space="preserve"> - </w:t>
      </w:r>
      <w:r w:rsidRPr="00D83760">
        <w:t>памятники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культуры,</w:t>
      </w:r>
      <w:r w:rsidR="00D83760" w:rsidRPr="00D83760">
        <w:t xml:space="preserve"> </w:t>
      </w:r>
      <w:r w:rsidRPr="00D83760">
        <w:t>или</w:t>
      </w:r>
      <w:r w:rsidR="00D83760" w:rsidRPr="00D83760">
        <w:t xml:space="preserve"> </w:t>
      </w:r>
      <w:r w:rsidRPr="00D83760">
        <w:t>тех</w:t>
      </w:r>
      <w:r w:rsidR="00D83760" w:rsidRPr="00D83760">
        <w:t xml:space="preserve"> </w:t>
      </w:r>
      <w:r w:rsidRPr="00D83760">
        <w:t>участков,</w:t>
      </w:r>
      <w:r w:rsidR="00D83760" w:rsidRPr="00D83760">
        <w:t xml:space="preserve"> </w:t>
      </w:r>
      <w:r w:rsidRPr="00D83760">
        <w:t>которые</w:t>
      </w:r>
      <w:r w:rsidR="00D83760" w:rsidRPr="00D83760">
        <w:t xml:space="preserve"> </w:t>
      </w:r>
      <w:r w:rsidRPr="00D83760">
        <w:t>находятся</w:t>
      </w:r>
      <w:r w:rsidR="00D83760" w:rsidRPr="00D83760">
        <w:t xml:space="preserve"> </w:t>
      </w:r>
      <w:r w:rsidRPr="00D83760">
        <w:t>в</w:t>
      </w:r>
      <w:r w:rsidR="00D83760" w:rsidRPr="00D83760">
        <w:t xml:space="preserve"> </w:t>
      </w:r>
      <w:r w:rsidRPr="00D83760">
        <w:t>охранной</w:t>
      </w:r>
      <w:r w:rsidR="00D83760" w:rsidRPr="00D83760">
        <w:t xml:space="preserve"> </w:t>
      </w:r>
      <w:r w:rsidRPr="00D83760">
        <w:t>зоне</w:t>
      </w:r>
      <w:r w:rsidR="00D83760" w:rsidRPr="00D83760">
        <w:t xml:space="preserve"> </w:t>
      </w:r>
      <w:r w:rsidRPr="00D83760">
        <w:t>памятников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культуры,</w:t>
      </w:r>
      <w:r w:rsidR="00D83760" w:rsidRPr="00D83760">
        <w:t xml:space="preserve"> </w:t>
      </w:r>
      <w:r w:rsidRPr="00D83760">
        <w:t>согласовываются</w:t>
      </w:r>
      <w:r w:rsidR="00D83760" w:rsidRPr="00D83760">
        <w:t xml:space="preserve"> </w:t>
      </w:r>
      <w:r w:rsidRPr="00D83760">
        <w:t>с</w:t>
      </w:r>
      <w:r w:rsidR="00D83760" w:rsidRPr="00D83760">
        <w:t xml:space="preserve"> </w:t>
      </w:r>
      <w:r w:rsidRPr="00D83760">
        <w:t>Управлением</w:t>
      </w:r>
      <w:r w:rsidR="00D83760" w:rsidRPr="00D83760">
        <w:t xml:space="preserve"> </w:t>
      </w:r>
      <w:r w:rsidRPr="00D83760">
        <w:t>государственного</w:t>
      </w:r>
      <w:r w:rsidR="00D83760" w:rsidRPr="00D83760">
        <w:t xml:space="preserve"> </w:t>
      </w:r>
      <w:r w:rsidRPr="00D83760">
        <w:t>контроля</w:t>
      </w:r>
      <w:r w:rsidR="00D83760" w:rsidRPr="00D83760">
        <w:t xml:space="preserve"> </w:t>
      </w:r>
      <w:r w:rsidRPr="00D83760">
        <w:t>охраны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использования</w:t>
      </w:r>
      <w:r w:rsidR="00D83760" w:rsidRPr="00D83760">
        <w:t xml:space="preserve"> </w:t>
      </w:r>
      <w:r w:rsidRPr="00D83760">
        <w:t>памятников</w:t>
      </w:r>
      <w:r w:rsidR="00D83760" w:rsidRPr="00D83760">
        <w:t xml:space="preserve"> </w:t>
      </w:r>
      <w:r w:rsidRPr="00D83760">
        <w:t>истории</w:t>
      </w:r>
      <w:r w:rsidR="00D83760" w:rsidRPr="00D83760">
        <w:t xml:space="preserve"> </w:t>
      </w:r>
      <w:r w:rsidRPr="00D83760">
        <w:t>и</w:t>
      </w:r>
      <w:r w:rsidR="00D83760" w:rsidRPr="00D83760">
        <w:t xml:space="preserve"> </w:t>
      </w:r>
      <w:r w:rsidRPr="00D83760">
        <w:t>культуры</w:t>
      </w:r>
      <w:r w:rsidR="00D83760" w:rsidRPr="00D83760">
        <w:t>.</w:t>
      </w:r>
    </w:p>
    <w:p w:rsidR="00D83760" w:rsidRDefault="00D83760" w:rsidP="00D83760">
      <w:pPr>
        <w:pStyle w:val="1"/>
      </w:pPr>
      <w:r>
        <w:br w:type="page"/>
      </w:r>
      <w:bookmarkStart w:id="11" w:name="_Toc293760721"/>
      <w:r w:rsidR="00E437D2" w:rsidRPr="00D83760">
        <w:t>Список</w:t>
      </w:r>
      <w:r w:rsidRPr="00D83760">
        <w:t xml:space="preserve"> </w:t>
      </w:r>
      <w:r w:rsidR="00E437D2" w:rsidRPr="00D83760">
        <w:t>используемой</w:t>
      </w:r>
      <w:r w:rsidRPr="00D83760">
        <w:t xml:space="preserve"> </w:t>
      </w:r>
      <w:r w:rsidR="00E437D2" w:rsidRPr="00D83760">
        <w:t>литературы</w:t>
      </w:r>
      <w:bookmarkEnd w:id="11"/>
    </w:p>
    <w:p w:rsidR="00D83760" w:rsidRPr="00D83760" w:rsidRDefault="00D83760" w:rsidP="00D83760">
      <w:pPr>
        <w:rPr>
          <w:lang w:eastAsia="en-US"/>
        </w:rPr>
      </w:pPr>
    </w:p>
    <w:p w:rsidR="00D83760" w:rsidRPr="00D83760" w:rsidRDefault="00E437D2" w:rsidP="00D83760">
      <w:pPr>
        <w:pStyle w:val="ab"/>
      </w:pPr>
      <w:r w:rsidRPr="00D83760">
        <w:rPr>
          <w:lang w:val="en-US"/>
        </w:rPr>
        <w:t>1</w:t>
      </w:r>
      <w:r w:rsidR="00D83760" w:rsidRPr="00D83760">
        <w:rPr>
          <w:lang w:val="en-US"/>
        </w:rPr>
        <w:t xml:space="preserve">. </w:t>
      </w:r>
      <w:r w:rsidR="00D90116" w:rsidRPr="00D83760">
        <w:t>Исаченко</w:t>
      </w:r>
      <w:r w:rsidR="00D83760" w:rsidRPr="00D83760">
        <w:t xml:space="preserve"> </w:t>
      </w:r>
      <w:r w:rsidR="00D90116" w:rsidRPr="00D83760">
        <w:t>А</w:t>
      </w:r>
      <w:r w:rsidR="00D83760">
        <w:t xml:space="preserve">.Г. </w:t>
      </w:r>
      <w:r w:rsidR="00D90116" w:rsidRPr="00D83760">
        <w:t>Ландшафтоведение</w:t>
      </w:r>
      <w:r w:rsidR="00D83760" w:rsidRPr="00D83760">
        <w:t xml:space="preserve"> </w:t>
      </w:r>
      <w:r w:rsidR="00D90116" w:rsidRPr="00D83760">
        <w:t>физико-географическое</w:t>
      </w:r>
      <w:r w:rsidR="00D83760" w:rsidRPr="00D83760">
        <w:t xml:space="preserve"> </w:t>
      </w:r>
      <w:r w:rsidR="00D90116" w:rsidRPr="00D83760">
        <w:t>районирование</w:t>
      </w:r>
      <w:r w:rsidR="00D83760">
        <w:t xml:space="preserve">. - </w:t>
      </w:r>
      <w:r w:rsidR="00D90116" w:rsidRPr="00D83760">
        <w:t>М</w:t>
      </w:r>
      <w:r w:rsidR="00D83760" w:rsidRPr="00D83760">
        <w:t xml:space="preserve">.: </w:t>
      </w:r>
      <w:r w:rsidR="00D90116" w:rsidRPr="00D83760">
        <w:t>Высшая</w:t>
      </w:r>
      <w:r w:rsidR="00D83760" w:rsidRPr="00D83760">
        <w:t xml:space="preserve"> </w:t>
      </w:r>
      <w:r w:rsidR="00D90116" w:rsidRPr="00D83760">
        <w:t>школа,</w:t>
      </w:r>
      <w:r w:rsidR="00D83760" w:rsidRPr="00D83760">
        <w:t xml:space="preserve"> </w:t>
      </w:r>
      <w:r w:rsidR="00D90116" w:rsidRPr="00D83760">
        <w:t>1991</w:t>
      </w:r>
      <w:r w:rsidR="00D83760" w:rsidRPr="00D83760">
        <w:t>.</w:t>
      </w:r>
    </w:p>
    <w:p w:rsidR="00D83760" w:rsidRPr="00D83760" w:rsidRDefault="00E437D2" w:rsidP="00D83760">
      <w:pPr>
        <w:pStyle w:val="ab"/>
      </w:pPr>
      <w:r w:rsidRPr="00D83760">
        <w:rPr>
          <w:lang w:val="en-US"/>
        </w:rPr>
        <w:t>2</w:t>
      </w:r>
      <w:r w:rsidR="00D83760" w:rsidRPr="00D83760">
        <w:rPr>
          <w:lang w:val="en-US"/>
        </w:rPr>
        <w:t xml:space="preserve">. </w:t>
      </w:r>
      <w:r w:rsidR="00D90116" w:rsidRPr="00D83760">
        <w:t>Чешев</w:t>
      </w:r>
      <w:r w:rsidR="00D83760" w:rsidRPr="00D83760">
        <w:t xml:space="preserve"> </w:t>
      </w:r>
      <w:r w:rsidR="00D90116" w:rsidRPr="00D83760">
        <w:t>А</w:t>
      </w:r>
      <w:r w:rsidR="00D83760">
        <w:t xml:space="preserve">.С., </w:t>
      </w:r>
      <w:r w:rsidR="00D90116" w:rsidRPr="00D83760">
        <w:t>Фесенко</w:t>
      </w:r>
      <w:r w:rsidR="00D83760" w:rsidRPr="00D83760">
        <w:t xml:space="preserve"> </w:t>
      </w:r>
      <w:r w:rsidR="00D90116" w:rsidRPr="00D83760">
        <w:t>И</w:t>
      </w:r>
      <w:r w:rsidR="00D83760">
        <w:t xml:space="preserve">.П. - </w:t>
      </w:r>
      <w:r w:rsidR="00D90116" w:rsidRPr="00D83760">
        <w:t>Земельный</w:t>
      </w:r>
      <w:r w:rsidR="00D83760" w:rsidRPr="00D83760">
        <w:t xml:space="preserve"> </w:t>
      </w:r>
      <w:r w:rsidR="00D90116" w:rsidRPr="00D83760">
        <w:t>кадастр</w:t>
      </w:r>
      <w:r w:rsidR="00D83760" w:rsidRPr="00D83760">
        <w:t xml:space="preserve">. </w:t>
      </w:r>
      <w:r w:rsidR="00D90116" w:rsidRPr="00D83760">
        <w:t>М</w:t>
      </w:r>
      <w:r w:rsidR="00D83760" w:rsidRPr="00D83760">
        <w:t xml:space="preserve">.: </w:t>
      </w:r>
      <w:r w:rsidR="00D90116" w:rsidRPr="00D83760">
        <w:t>ПРИОР,</w:t>
      </w:r>
      <w:r w:rsidR="00D83760" w:rsidRPr="00D83760">
        <w:t xml:space="preserve"> </w:t>
      </w:r>
      <w:r w:rsidR="00D90116" w:rsidRPr="00D83760">
        <w:t>2000</w:t>
      </w:r>
      <w:r w:rsidR="00D83760">
        <w:t xml:space="preserve">. - </w:t>
      </w:r>
      <w:r w:rsidR="00D90116" w:rsidRPr="00D83760">
        <w:t>368с</w:t>
      </w:r>
      <w:r w:rsidR="00D83760" w:rsidRPr="00D83760">
        <w:t>.</w:t>
      </w:r>
    </w:p>
    <w:p w:rsidR="00D83760" w:rsidRPr="00D83760" w:rsidRDefault="00E437D2" w:rsidP="00D83760">
      <w:pPr>
        <w:pStyle w:val="ab"/>
      </w:pPr>
      <w:r w:rsidRPr="00D83760">
        <w:rPr>
          <w:lang w:val="en-US"/>
        </w:rPr>
        <w:t>3</w:t>
      </w:r>
      <w:r w:rsidR="00D83760" w:rsidRPr="00D83760">
        <w:rPr>
          <w:lang w:val="en-US"/>
        </w:rPr>
        <w:t xml:space="preserve">. </w:t>
      </w:r>
      <w:r w:rsidR="00D90116" w:rsidRPr="00D83760">
        <w:t>Земельный</w:t>
      </w:r>
      <w:r w:rsidR="00D83760" w:rsidRPr="00D83760">
        <w:t xml:space="preserve"> </w:t>
      </w:r>
      <w:r w:rsidR="00D90116" w:rsidRPr="00D83760">
        <w:t>кодекс</w:t>
      </w:r>
      <w:r w:rsidR="00D83760" w:rsidRPr="00D83760">
        <w:t xml:space="preserve"> </w:t>
      </w:r>
      <w:r w:rsidR="00D90116" w:rsidRPr="00D83760">
        <w:t>Р</w:t>
      </w:r>
      <w:r w:rsidR="00D83760" w:rsidRPr="00D83760">
        <w:t xml:space="preserve">. </w:t>
      </w:r>
      <w:r w:rsidR="00D90116" w:rsidRPr="00D83760">
        <w:t>Казахстан</w:t>
      </w:r>
      <w:r w:rsidR="00D83760">
        <w:t xml:space="preserve">. - </w:t>
      </w:r>
      <w:r w:rsidR="00D90116" w:rsidRPr="00D83760">
        <w:t>Алматы,</w:t>
      </w:r>
      <w:r w:rsidR="00D83760" w:rsidRPr="00D83760">
        <w:t xml:space="preserve"> </w:t>
      </w:r>
      <w:r w:rsidR="00D90116" w:rsidRPr="00D83760">
        <w:t>2003</w:t>
      </w:r>
      <w:r w:rsidR="00D83760" w:rsidRPr="00D83760">
        <w:t>.</w:t>
      </w:r>
    </w:p>
    <w:p w:rsidR="00192EBA" w:rsidRDefault="00E437D2" w:rsidP="00D83760">
      <w:pPr>
        <w:pStyle w:val="ab"/>
      </w:pPr>
      <w:r w:rsidRPr="00D83760">
        <w:rPr>
          <w:lang w:val="en-US"/>
        </w:rPr>
        <w:t>4</w:t>
      </w:r>
      <w:r w:rsidR="00D83760" w:rsidRPr="00D83760">
        <w:rPr>
          <w:lang w:val="en-US"/>
        </w:rPr>
        <w:t xml:space="preserve">. </w:t>
      </w:r>
      <w:r w:rsidRPr="00D83760">
        <w:t>Чигаркин</w:t>
      </w:r>
      <w:r w:rsidR="00D83760" w:rsidRPr="00D83760">
        <w:t xml:space="preserve"> </w:t>
      </w:r>
      <w:r w:rsidRPr="00D83760">
        <w:t>А</w:t>
      </w:r>
      <w:r w:rsidR="00D83760">
        <w:t xml:space="preserve">.В. </w:t>
      </w:r>
      <w:r w:rsidRPr="00D83760">
        <w:t>Геоэкология</w:t>
      </w:r>
      <w:r w:rsidR="00D83760" w:rsidRPr="00D83760">
        <w:t xml:space="preserve"> </w:t>
      </w:r>
      <w:r w:rsidRPr="00D83760">
        <w:t>Казахстана</w:t>
      </w:r>
      <w:r w:rsidR="00D83760">
        <w:t xml:space="preserve">. - </w:t>
      </w:r>
      <w:r w:rsidRPr="00D83760">
        <w:t>Алматы,</w:t>
      </w:r>
      <w:r w:rsidR="00D83760" w:rsidRPr="00D83760">
        <w:t xml:space="preserve"> </w:t>
      </w:r>
      <w:r w:rsidRPr="00D83760">
        <w:t>1995</w:t>
      </w:r>
      <w:r w:rsidR="00D83760" w:rsidRPr="00D83760">
        <w:t>.</w:t>
      </w:r>
    </w:p>
    <w:p w:rsidR="00924FBE" w:rsidRPr="00924FBE" w:rsidRDefault="00924FBE" w:rsidP="00924FBE">
      <w:pPr>
        <w:pStyle w:val="af5"/>
      </w:pPr>
      <w:bookmarkStart w:id="12" w:name="_GoBack"/>
      <w:bookmarkEnd w:id="12"/>
    </w:p>
    <w:sectPr w:rsidR="00924FBE" w:rsidRPr="00924FBE" w:rsidSect="00D83760">
      <w:head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17" w:rsidRDefault="000D3A17">
      <w:r>
        <w:separator/>
      </w:r>
    </w:p>
  </w:endnote>
  <w:endnote w:type="continuationSeparator" w:id="0">
    <w:p w:rsidR="000D3A17" w:rsidRDefault="000D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17" w:rsidRDefault="000D3A17">
      <w:r>
        <w:separator/>
      </w:r>
    </w:p>
  </w:footnote>
  <w:footnote w:type="continuationSeparator" w:id="0">
    <w:p w:rsidR="000D3A17" w:rsidRDefault="000D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60" w:rsidRDefault="00D83760" w:rsidP="00D8376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7EA"/>
    <w:multiLevelType w:val="multilevel"/>
    <w:tmpl w:val="3130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A30"/>
    <w:multiLevelType w:val="multilevel"/>
    <w:tmpl w:val="705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9521A"/>
    <w:multiLevelType w:val="multilevel"/>
    <w:tmpl w:val="024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A7528"/>
    <w:multiLevelType w:val="hybridMultilevel"/>
    <w:tmpl w:val="1D0E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887755"/>
    <w:multiLevelType w:val="hybridMultilevel"/>
    <w:tmpl w:val="A9584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9124F"/>
    <w:multiLevelType w:val="multilevel"/>
    <w:tmpl w:val="14D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F7A37"/>
    <w:multiLevelType w:val="multilevel"/>
    <w:tmpl w:val="C2B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756EF3"/>
    <w:multiLevelType w:val="multilevel"/>
    <w:tmpl w:val="408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166F7"/>
    <w:multiLevelType w:val="multilevel"/>
    <w:tmpl w:val="CAA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95379"/>
    <w:multiLevelType w:val="multilevel"/>
    <w:tmpl w:val="0EBA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D126CA"/>
    <w:multiLevelType w:val="multilevel"/>
    <w:tmpl w:val="7CF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30ABF"/>
    <w:multiLevelType w:val="multilevel"/>
    <w:tmpl w:val="C9D8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B40A0"/>
    <w:multiLevelType w:val="multilevel"/>
    <w:tmpl w:val="D67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0D746F"/>
    <w:multiLevelType w:val="multilevel"/>
    <w:tmpl w:val="4200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746ED"/>
    <w:multiLevelType w:val="multilevel"/>
    <w:tmpl w:val="7C4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D4F58"/>
    <w:multiLevelType w:val="multilevel"/>
    <w:tmpl w:val="4DE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70724"/>
    <w:multiLevelType w:val="multilevel"/>
    <w:tmpl w:val="1F4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435C46"/>
    <w:multiLevelType w:val="multilevel"/>
    <w:tmpl w:val="625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F3A84"/>
    <w:multiLevelType w:val="multilevel"/>
    <w:tmpl w:val="327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BD64A3"/>
    <w:multiLevelType w:val="multilevel"/>
    <w:tmpl w:val="3D2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544AF"/>
    <w:multiLevelType w:val="multilevel"/>
    <w:tmpl w:val="81F6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D3D2C"/>
    <w:multiLevelType w:val="multilevel"/>
    <w:tmpl w:val="0F36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262B5"/>
    <w:multiLevelType w:val="multilevel"/>
    <w:tmpl w:val="296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4C1BD9"/>
    <w:multiLevelType w:val="multilevel"/>
    <w:tmpl w:val="F816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5C11BE"/>
    <w:multiLevelType w:val="hybridMultilevel"/>
    <w:tmpl w:val="A39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787479"/>
    <w:multiLevelType w:val="multilevel"/>
    <w:tmpl w:val="52E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2D2C38"/>
    <w:multiLevelType w:val="multilevel"/>
    <w:tmpl w:val="2F8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FD5818"/>
    <w:multiLevelType w:val="multilevel"/>
    <w:tmpl w:val="C55E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C82A2A"/>
    <w:multiLevelType w:val="multilevel"/>
    <w:tmpl w:val="79B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2F30ED"/>
    <w:multiLevelType w:val="multilevel"/>
    <w:tmpl w:val="3D2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96FC5"/>
    <w:multiLevelType w:val="multilevel"/>
    <w:tmpl w:val="647A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18"/>
  </w:num>
  <w:num w:numId="4">
    <w:abstractNumId w:val="12"/>
  </w:num>
  <w:num w:numId="5">
    <w:abstractNumId w:val="29"/>
  </w:num>
  <w:num w:numId="6">
    <w:abstractNumId w:val="5"/>
  </w:num>
  <w:num w:numId="7">
    <w:abstractNumId w:val="10"/>
  </w:num>
  <w:num w:numId="8">
    <w:abstractNumId w:val="17"/>
  </w:num>
  <w:num w:numId="9">
    <w:abstractNumId w:val="1"/>
  </w:num>
  <w:num w:numId="10">
    <w:abstractNumId w:val="28"/>
  </w:num>
  <w:num w:numId="11">
    <w:abstractNumId w:val="16"/>
  </w:num>
  <w:num w:numId="12">
    <w:abstractNumId w:val="25"/>
  </w:num>
  <w:num w:numId="13">
    <w:abstractNumId w:val="32"/>
  </w:num>
  <w:num w:numId="14">
    <w:abstractNumId w:val="23"/>
  </w:num>
  <w:num w:numId="15">
    <w:abstractNumId w:val="7"/>
  </w:num>
  <w:num w:numId="16">
    <w:abstractNumId w:val="2"/>
  </w:num>
  <w:num w:numId="17">
    <w:abstractNumId w:val="8"/>
  </w:num>
  <w:num w:numId="18">
    <w:abstractNumId w:val="11"/>
  </w:num>
  <w:num w:numId="19">
    <w:abstractNumId w:val="27"/>
  </w:num>
  <w:num w:numId="20">
    <w:abstractNumId w:val="14"/>
  </w:num>
  <w:num w:numId="21">
    <w:abstractNumId w:val="9"/>
  </w:num>
  <w:num w:numId="22">
    <w:abstractNumId w:val="6"/>
  </w:num>
  <w:num w:numId="23">
    <w:abstractNumId w:val="19"/>
  </w:num>
  <w:num w:numId="24">
    <w:abstractNumId w:val="30"/>
  </w:num>
  <w:num w:numId="25">
    <w:abstractNumId w:val="15"/>
  </w:num>
  <w:num w:numId="26">
    <w:abstractNumId w:val="22"/>
  </w:num>
  <w:num w:numId="27">
    <w:abstractNumId w:val="21"/>
  </w:num>
  <w:num w:numId="28">
    <w:abstractNumId w:val="24"/>
  </w:num>
  <w:num w:numId="29">
    <w:abstractNumId w:val="3"/>
  </w:num>
  <w:num w:numId="30">
    <w:abstractNumId w:val="4"/>
  </w:num>
  <w:num w:numId="31">
    <w:abstractNumId w:val="26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efaultTableStyle w:val="a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73E"/>
    <w:rsid w:val="000D3A17"/>
    <w:rsid w:val="00134794"/>
    <w:rsid w:val="00192EBA"/>
    <w:rsid w:val="00241439"/>
    <w:rsid w:val="00286E01"/>
    <w:rsid w:val="002E72DB"/>
    <w:rsid w:val="004437A8"/>
    <w:rsid w:val="00443B66"/>
    <w:rsid w:val="00540B82"/>
    <w:rsid w:val="005B640E"/>
    <w:rsid w:val="005F2DC5"/>
    <w:rsid w:val="006832EE"/>
    <w:rsid w:val="00755A3D"/>
    <w:rsid w:val="0086194E"/>
    <w:rsid w:val="00924FBE"/>
    <w:rsid w:val="00A34F96"/>
    <w:rsid w:val="00C66473"/>
    <w:rsid w:val="00CB073E"/>
    <w:rsid w:val="00CE5693"/>
    <w:rsid w:val="00D83760"/>
    <w:rsid w:val="00D90116"/>
    <w:rsid w:val="00DC3761"/>
    <w:rsid w:val="00E437D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8F18BB2-EFEE-49A7-B5C5-1729A09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D8376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D8376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D8376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D8376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D8376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D8376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D8376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D8376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D8376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D837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D8376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8376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D83760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8376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8376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83760"/>
    <w:pPr>
      <w:numPr>
        <w:numId w:val="3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D8376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D8376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D837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D8376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8376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D8376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D8376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D8376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D8376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D83760"/>
    <w:rPr>
      <w:color w:val="FFFFFF"/>
    </w:rPr>
  </w:style>
  <w:style w:type="paragraph" w:customStyle="1" w:styleId="af6">
    <w:name w:val="содержание"/>
    <w:uiPriority w:val="99"/>
    <w:rsid w:val="00D8376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8376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8376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D8376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D8376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D8376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8376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8376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D8376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39492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496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500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502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504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506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9508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9571</Words>
  <Characters>54560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республики казахстан восточно-казахстанский государственный университет им</vt:lpstr>
    </vt:vector>
  </TitlesOfParts>
  <Company>Microsoft</Company>
  <LinksUpToDate>false</LinksUpToDate>
  <CharactersWithSpaces>64003</CharactersWithSpaces>
  <SharedDoc>false</SharedDoc>
  <HLinks>
    <vt:vector size="36" baseType="variant"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_Toc293760721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_Toc293760719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_Toc293760717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_Toc293760715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_Toc293760713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_Toc293760711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республики казахстан восточно-казахстанский государственный университет им</dc:title>
  <dc:subject/>
  <dc:creator>user</dc:creator>
  <cp:keywords/>
  <dc:description/>
  <cp:lastModifiedBy>admin</cp:lastModifiedBy>
  <cp:revision>2</cp:revision>
  <dcterms:created xsi:type="dcterms:W3CDTF">2014-03-27T19:16:00Z</dcterms:created>
  <dcterms:modified xsi:type="dcterms:W3CDTF">2014-03-27T19:16:00Z</dcterms:modified>
</cp:coreProperties>
</file>