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Глава 1. Особенности административной ответственности несовершеннолетних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1.1 Понятие и правовое регулирование административной ответственности несовершеннолетних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1.2 Административно-правовой статус несовершеннолетних как субъектов а</w:t>
      </w:r>
      <w:r w:rsidR="006C1B5D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Глава 2 Особенности производство по делам об административных пра</w:t>
      </w:r>
      <w:r w:rsidR="006C1B5D">
        <w:rPr>
          <w:rFonts w:ascii="Times New Roman" w:hAnsi="Times New Roman" w:cs="Times New Roman"/>
          <w:color w:val="000000"/>
          <w:sz w:val="28"/>
          <w:szCs w:val="28"/>
        </w:rPr>
        <w:t>вонарушениях несовершеннолетних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2.1 Полномочия органов внутренних дел по исполнению законодательства об административной отв</w:t>
      </w:r>
      <w:r w:rsidR="006C1B5D">
        <w:rPr>
          <w:rFonts w:ascii="Times New Roman" w:hAnsi="Times New Roman" w:cs="Times New Roman"/>
          <w:color w:val="000000"/>
          <w:sz w:val="28"/>
          <w:szCs w:val="28"/>
        </w:rPr>
        <w:t>етственности несовершеннолетних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2.2 Производство по делам об административных правонарушениях в комиссиях по делам несоверш</w:t>
      </w:r>
      <w:r w:rsidR="006C1B5D">
        <w:rPr>
          <w:rFonts w:ascii="Times New Roman" w:hAnsi="Times New Roman" w:cs="Times New Roman"/>
          <w:color w:val="000000"/>
          <w:sz w:val="28"/>
          <w:szCs w:val="28"/>
        </w:rPr>
        <w:t>еннолетних</w:t>
      </w:r>
    </w:p>
    <w:p w:rsidR="00E834D5" w:rsidRPr="006C1B5D" w:rsidRDefault="006C1B5D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E834D5" w:rsidRPr="006C1B5D" w:rsidRDefault="00E834D5" w:rsidP="006C1B5D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1B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1B5D">
        <w:rPr>
          <w:rFonts w:ascii="Times New Roman" w:hAnsi="Times New Roman" w:cs="Times New Roman"/>
          <w:color w:val="000000"/>
          <w:sz w:val="28"/>
          <w:szCs w:val="28"/>
        </w:rPr>
        <w:t>писок использованной литературы</w:t>
      </w:r>
    </w:p>
    <w:p w:rsidR="00E834D5" w:rsidRPr="009E3CF5" w:rsidRDefault="004A3139" w:rsidP="009E3C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834D5" w:rsidRPr="009E3CF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4A3139" w:rsidRDefault="004A3139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Воспитание граждан, защита. их прав и законных. интересов являются важной задачей и непременным долгом общества. Особое значение для Российской Федерации, имеет в этом плане забота о подрастающем поколении, о несовершеннолетних, которые в условиях. обостряющихся социальных проблем, связанных с падением уровня жизни и отсутствием должного контроля семьи, низким уровнем. работы образовательных учреждений, распадом системы трудоустройства, все чаще становятся на путь совершения преступлений и правонарушений.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В России ежегодно привлекаются к административной ответственности десятки миллионов граждан, среди которых около 30% составляют граждане, не достигшие 18 лет.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Данные обстоятельства настоятельно диктуют необходимость рассмотреть институт административной ответственности несовершеннолетних.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>Целью исследования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 является изучение и обобщение. материала, посвященного проблемам административной ответственности несовершеннолетних и поиск путей совершенствования законодательства.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Достижение поставленной цели предполагается путем решения следующих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раскрыть понятие и правовое регулирование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административной ответственности несовершеннолетних как самостоятельного института;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выделить особенности административной ответственности несовершеннолетних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раскрыть полномочия органов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внутренних дел по исполнению законодательства об административной ответственности несовершеннолетних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- рассмотреть порядок производства по делам об административных. правонарушениях в комиссиях по делам несовершеннолетних;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>Объект исследования</w:t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общественные отношения, складывающиеся. в процессе привлечении к административной ответственности несовершеннолетних, за совершенные ими проступки.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>Предмет исследования: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 - правовые нормы, регулирующие основания и порядок привлечения, несовершеннолетних к административной ответственности. </w:t>
      </w:r>
    </w:p>
    <w:p w:rsidR="00E834D5" w:rsidRPr="004A3139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>Методология и методика исследования: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 Исследование избранной темы базируется на общем диалектико-материалистическом методе понимания государтвенно-правовых явлений. В ходе его проведения использовались также и частные методы научного познания: формально-юридический, сравнительно-правовой и основные общелогические метод</w:t>
      </w:r>
      <w:r w:rsidR="004A3139">
        <w:rPr>
          <w:rFonts w:ascii="Times New Roman" w:hAnsi="Times New Roman"/>
          <w:color w:val="000000"/>
          <w:sz w:val="28"/>
          <w:szCs w:val="28"/>
        </w:rPr>
        <w:t>ы (анализ, синтез, обобщение).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 xml:space="preserve">Степень разработанности темы: </w:t>
      </w:r>
      <w:r w:rsidRPr="009E3CF5">
        <w:rPr>
          <w:rFonts w:ascii="Times New Roman" w:hAnsi="Times New Roman"/>
          <w:color w:val="000000"/>
          <w:sz w:val="28"/>
          <w:szCs w:val="28"/>
        </w:rPr>
        <w:t>Значительный вклад в. разработку теоретических аспектов. административной ответственности в. целом, и административной ответственности несовершеннолетних в частности, внесли отечественные ученые. как советского, так. и постсоветского периода: Д.Н. Бахрах, И.А. Галаган, К.С. Бельский, М. Н. Бирюков, А.Б. Иванюженко, Е.Ю.</w:t>
      </w:r>
      <w:r w:rsidR="004A31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Корчагина, Б.М. Лазарев, А.Е. Лунев, С.Ф. Мазурин, Л.А. Стеблецова, Н.Г. Салищева, М.С Студеникина, А.П. Шергин, А.П. Клюшниченко, О.П. Мельниченко и др.</w:t>
      </w:r>
    </w:p>
    <w:p w:rsidR="00E834D5" w:rsidRPr="009E3CF5" w:rsidRDefault="004A3139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E834D5" w:rsidRPr="009E3CF5">
        <w:rPr>
          <w:rFonts w:ascii="Times New Roman" w:hAnsi="Times New Roman" w:cs="Times New Roman"/>
          <w:b/>
          <w:color w:val="000000"/>
          <w:sz w:val="28"/>
          <w:szCs w:val="28"/>
        </w:rPr>
        <w:t>Глава 1. Особенности административной ответственности несовершеннолетних</w:t>
      </w:r>
      <w:r w:rsidR="009E3C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834D5" w:rsidRPr="004A3139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A3139">
        <w:rPr>
          <w:rFonts w:ascii="Times New Roman" w:hAnsi="Times New Roman" w:cs="Times New Roman"/>
          <w:b/>
          <w:color w:val="000000"/>
          <w:sz w:val="28"/>
          <w:szCs w:val="28"/>
        </w:rPr>
        <w:t>1.1 Понятие и правовое регулирование административной ответственности несовершеннолетних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несоршеннолетних - это вид юридической ответственности, которой присущи все признаки последней и которая выражается в применении уполномоченным органом или должностным лицом административного наказания к лицу, не являющемуся совершеннолетним.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  <w:r w:rsidRPr="009E3CF5">
        <w:rPr>
          <w:rFonts w:ascii="Times New Roman" w:hAnsi="Times New Roman"/>
          <w:color w:val="000000"/>
          <w:sz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несовершеннолетних (как и подобная ответственность родителей) определяется как форма реагирования государства на административные правонарушения, выраженная в применении к этим субъектам административного принуждения в виде конкретных административных наказаний, предусмотренных санкциями нарушенных норм, и одновременно как их специфическая обязанность нести неблагоприятные последствия, связанные с применением указанных мер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2"/>
      </w:r>
      <w:r w:rsidRPr="009E3CF5">
        <w:rPr>
          <w:rFonts w:ascii="Times New Roman" w:hAnsi="Times New Roman"/>
          <w:color w:val="000000"/>
          <w:sz w:val="28"/>
          <w:szCs w:val="28"/>
        </w:rPr>
        <w:t>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Правовое регулирование общественных отношений связанных с привлечением несовершеннолетних к административной ответственности осуществляется следующими нормативно-правовыми актами: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от 12 декабря 1993г., которая является фундаментом всего российского законадательства, определяя его основы, принципы, структуру.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Кодекс об административных правонарушения. В соответствии со ст.1.1 КоАП законодательство об административных правонарушениях состоит из данного кодекса и принимаемых в соответствии с ним законов субъектов Российской Федерации об административных правонарушениях.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Федеральный закон от 24 июня 1999 г. № 120-ФЗ «Об основах системы профилактики безнадзорности и правонарушений несовершеннолетних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3"/>
      </w:r>
      <w:r w:rsidRPr="009E3CF5">
        <w:rPr>
          <w:rFonts w:ascii="Times New Roman" w:hAnsi="Times New Roman"/>
          <w:color w:val="000000"/>
          <w:sz w:val="28"/>
          <w:szCs w:val="28"/>
        </w:rPr>
        <w:t>», который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Закон Российской Федерации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от 18 апреля 1991 года № 1026-1.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«О милиции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4"/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Законодательство субъектов Российской Федерации. К примеру закон г. Москвы от 13 апреля 2005 г. N 12 "Об организации деятельности комиссий по делам несовершеннолетних и защите их прав" (с изменениями и дополнениями) За пределами ведения Российской Федерации субъекты Российской Федерации осуществляют самостоятельное правовое регулирование в сфере борьбы с административными право-нарушениями, которое строится по двум основным направлениям -- это самостоятельное определение видов административ-ных правонарушений, посягающих на общественные отношения и полномочия, урегулированные региональным законодательством, а также определение основ компетенции муниципальных органов власти в борьбе с административными правонарушениями. При этом принимаемые ими в данной сфере законы не должны противоречить регулирующим те же общественные отношения федеральным законам, а также вторгаться в сферы, регулируемые в рамках предметов исключительного ведения Российской Федерации и ее совместного с субъектами Российской Федерации ведения (ст.ст. 71, 72 Конституции РФ), если поданному вопросу был издан федеральный закон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«О подразделениях милиции общественной безопасности» от 7 декабря 2000 года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5"/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34D5" w:rsidRPr="009E3CF5" w:rsidRDefault="00E834D5" w:rsidP="009E3CF5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«Положение о комиссиях по делам несовершеннолетних», (утв. указом Президиума ВС РСФСР от 3 июня 1967 г.) (с изменениями от 25 февраля 1993 г.) Она применяется в части не противоречашей</w:t>
      </w:r>
      <w:r w:rsidR="004A31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современному законодательству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6"/>
      </w:r>
      <w:r w:rsidRPr="009E3CF5">
        <w:rPr>
          <w:rFonts w:ascii="Times New Roman" w:hAnsi="Times New Roman"/>
          <w:color w:val="000000"/>
          <w:sz w:val="28"/>
          <w:szCs w:val="28"/>
        </w:rPr>
        <w:t>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Это основные нормативно-правовые акты осуществляющие регулирование в данной сфере, существует конечно и ряд других, однако они имеют второстепенное значение. Итак, Административная ответственность несовершеннолетних -это форма реагирования государства на административные правонарушения, выраженная в применении к этим субъектам административного принуждения в виде конкретных административных наказаний.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несовершеннолетних имеет довольно широкое правовое регулирование в нашей стране.</w:t>
      </w:r>
    </w:p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834D5" w:rsidRPr="004A3139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139">
        <w:rPr>
          <w:rFonts w:ascii="Times New Roman" w:hAnsi="Times New Roman" w:cs="Times New Roman"/>
          <w:b/>
          <w:color w:val="000000"/>
          <w:sz w:val="28"/>
          <w:szCs w:val="28"/>
        </w:rPr>
        <w:t>1.2 Особенности административной ответственности несовершеннолетних.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Прежде чем говорить об особенностях ответственности несовершеннолетних я хотел бы сказать о субъекте исследования.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7"/>
      </w:r>
      <w:r w:rsidRPr="009E3CF5">
        <w:rPr>
          <w:rFonts w:ascii="Times New Roman" w:hAnsi="Times New Roman"/>
          <w:color w:val="000000"/>
          <w:sz w:val="28"/>
          <w:szCs w:val="28"/>
        </w:rPr>
        <w:t>.До 18 лет совершеннолетие может достигаться путем эмансипации.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  <w:bookmarkStart w:id="0" w:name="sub_2302"/>
      <w:r w:rsidRPr="009E3CF5">
        <w:rPr>
          <w:rFonts w:ascii="Times New Roman" w:hAnsi="Times New Roman"/>
          <w:color w:val="000000"/>
          <w:sz w:val="28"/>
          <w:szCs w:val="28"/>
        </w:rPr>
        <w:t xml:space="preserve">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8"/>
      </w:r>
      <w:r w:rsidRPr="009E3CF5">
        <w:rPr>
          <w:rFonts w:ascii="Times New Roman" w:hAnsi="Times New Roman"/>
          <w:color w:val="000000"/>
          <w:sz w:val="28"/>
          <w:szCs w:val="28"/>
        </w:rPr>
        <w:t>. За ряд проступков к ответственности привлекаются только лица, достигшие 18 лет (ст. 163 КоАП РСФСР и др.)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Привлечение несовершеннолетних к административной ответственности имеет следующие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9"/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</w:p>
    <w:bookmarkEnd w:id="0"/>
    <w:p w:rsidR="00E834D5" w:rsidRPr="009E3CF5" w:rsidRDefault="00E834D5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Дела об административных проступках несовершеннолетних в возрасте от 16 до 18 лет, как правило, передаются на рассмотрение комиссий по делам несовершеннолетних (ст. 14, 201 КоАП РСФСР)</w:t>
      </w:r>
    </w:p>
    <w:p w:rsidR="00E834D5" w:rsidRPr="009E3CF5" w:rsidRDefault="006C2FCA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Административная ответственность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родителей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предусмотрена </w:t>
      </w:r>
      <w:hyperlink r:id="rId9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r:id="rId10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связи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с совершением подростками таких нарушений </w:t>
      </w:r>
      <w:hyperlink r:id="rId11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правопорядка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, за которые сами </w:t>
      </w:r>
      <w:hyperlink r:id="rId12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несовершеннолетние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не несут </w:t>
      </w:r>
      <w:hyperlink r:id="rId13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юридической ответственности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, но подвергаются иным мерам правового принуждения. Поэтому указанные </w:t>
      </w:r>
      <w:hyperlink r:id="rId14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правонарушения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подростков являются одновременно и частью основания для применения </w:t>
      </w:r>
      <w:hyperlink r:id="rId15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административной ответственности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к </w:t>
      </w:r>
      <w:hyperlink r:id="rId16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родителям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, и самостоятельным основанием для применения принудительных средств к ним самим. </w:t>
      </w:r>
      <w:hyperlink r:id="rId17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Административную ответственность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8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родителей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(как компонент их правового статуса) нельзя рассматривать в отрыве от правовых </w:t>
      </w:r>
      <w:hyperlink r:id="rId19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обязанностей по воспитанию детей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и надзору за ними. В теории это ведет к неразрешенным спорам по поводу оснований ответственности, в законодательстве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- к нечетким формулировкам </w:t>
      </w:r>
      <w:hyperlink r:id="rId20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диспозиций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правовых норм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>, ее устанавливающих, на практике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- к возложению ответственности на тех </w:t>
      </w:r>
      <w:hyperlink r:id="rId22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родителей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, которые виновно </w:t>
      </w:r>
      <w:hyperlink r:id="rId23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юридических обязанностей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не нарушали. Таким образом, когда в создании условий для совершения подростками </w:t>
      </w:r>
      <w:hyperlink r:id="rId24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административных правонарушений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 окажутся виновными </w:t>
      </w:r>
      <w:hyperlink r:id="rId25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родители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 xml:space="preserve">, они также должны нести </w:t>
      </w:r>
      <w:hyperlink r:id="rId26" w:history="1">
        <w:r w:rsidR="00E834D5"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административную ответственность</w:t>
        </w:r>
      </w:hyperlink>
      <w:r w:rsidR="00E834D5" w:rsidRPr="009E3CF5">
        <w:rPr>
          <w:rFonts w:ascii="Times New Roman" w:hAnsi="Times New Roman"/>
          <w:color w:val="000000"/>
          <w:sz w:val="28"/>
          <w:szCs w:val="28"/>
        </w:rPr>
        <w:t>.</w:t>
      </w:r>
    </w:p>
    <w:p w:rsidR="00E834D5" w:rsidRPr="009E3CF5" w:rsidRDefault="00E834D5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hyperlink r:id="rId2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действующее </w:t>
      </w:r>
      <w:hyperlink r:id="rId2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законодательство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предусматривает общее правило, согласно которому к лицам в </w:t>
      </w:r>
      <w:hyperlink r:id="rId2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возрасте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от 16 до 18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лет, совершившим </w:t>
      </w:r>
      <w:hyperlink r:id="rId3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административные правонарушения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применяются меры, предусмотренные Положением о </w:t>
      </w:r>
      <w:hyperlink r:id="rId3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комиссиях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делам </w:t>
      </w:r>
      <w:hyperlink r:id="rId3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защите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их </w:t>
      </w:r>
      <w:hyperlink r:id="rId3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утвержденным </w:t>
      </w:r>
      <w:hyperlink r:id="rId3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Указом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3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Президиума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Верховного </w:t>
      </w:r>
      <w:hyperlink r:id="rId3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Совета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РСФСР от 3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июня 1967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г. Именно </w:t>
      </w:r>
      <w:hyperlink r:id="rId3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комиссиям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делам </w:t>
      </w:r>
      <w:hyperlink r:id="rId3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принадлежит преимущественное </w:t>
      </w:r>
      <w:hyperlink r:id="rId4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право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рассмотрения дел об </w:t>
      </w:r>
      <w:hyperlink r:id="rId4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административных правонарушениях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совершенных </w:t>
      </w:r>
      <w:hyperlink r:id="rId4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несовершеннолетними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. Но в ч.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2 ст.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23.2 КоАП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РФ делается следующее исключение: дела об </w:t>
      </w:r>
      <w:hyperlink r:id="rId4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административных правонарушениях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, предусмотренных ст.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11.18 КоАП, а также дела об </w:t>
      </w:r>
      <w:hyperlink r:id="rId4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административных правонарушениях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r:id="rId4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области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дорожного </w:t>
      </w:r>
      <w:hyperlink r:id="rId4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движения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рассматриваются </w:t>
      </w:r>
      <w:hyperlink r:id="rId4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комиссиями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делам </w:t>
      </w:r>
      <w:hyperlink r:id="rId4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4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защите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их </w:t>
      </w:r>
      <w:hyperlink r:id="rId5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r:id="rId5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случаях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если </w:t>
      </w:r>
      <w:hyperlink r:id="rId5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орган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или </w:t>
      </w:r>
      <w:hyperlink r:id="rId5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должностное лицо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к которым поступило дело о таком </w:t>
      </w:r>
      <w:hyperlink r:id="rId5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административном правонарушении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передает его на рассмотрение указанной </w:t>
      </w:r>
      <w:hyperlink r:id="rId5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комиссии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.</w:t>
      </w:r>
    </w:p>
    <w:p w:rsidR="00E834D5" w:rsidRPr="009E3CF5" w:rsidRDefault="00E834D5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Необходимо отметить, что применяемые административные </w:t>
      </w:r>
      <w:hyperlink r:id="rId5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к </w:t>
      </w:r>
      <w:hyperlink r:id="rId5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несовершеннолетним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совершившим </w:t>
      </w:r>
      <w:hyperlink r:id="rId5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правонарушения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, преследуют, прежде всего, цель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- восстановление социальной справедливости, а также исправление и </w:t>
      </w:r>
      <w:hyperlink r:id="rId5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предупреждение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совершения новых </w:t>
      </w:r>
      <w:hyperlink r:id="rId6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правонарушений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6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преступлений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. Высшие </w:t>
      </w:r>
      <w:hyperlink r:id="rId6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судебные инстанции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постоянно обращают внимание на то, что административное </w:t>
      </w:r>
      <w:hyperlink r:id="rId6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в отношении указанных лиц должно быть подчинено, прежде всего, этим целям. Это, конечно, не означает, что административное </w:t>
      </w:r>
      <w:hyperlink r:id="rId6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помимо цели исправления, заключающегося в выработке у подростка стойкого неприятия всего, что связано с антиобщественной деятельностью, а тем более неправомерным поведением, не преследует чисто воспитательных целей, например привития уважительного отношения к личности другого человека, к результатам его труда и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т.п.</w:t>
      </w:r>
    </w:p>
    <w:p w:rsidR="00E834D5" w:rsidRPr="009E3CF5" w:rsidRDefault="00E834D5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КоАП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РФ не предусматривает специальных видов административных </w:t>
      </w:r>
      <w:hyperlink r:id="rId6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применяемых только к </w:t>
      </w:r>
      <w:hyperlink r:id="rId6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несовершеннолетним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но существуют особенности при применении некоторых видов административных </w:t>
      </w:r>
      <w:hyperlink r:id="rId6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6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Штраф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может назначаться как мера </w:t>
      </w:r>
      <w:hyperlink r:id="rId6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как правило, при наличии у </w:t>
      </w:r>
      <w:hyperlink r:id="rId7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несовершеннолетнего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самостоятельного заработка или </w:t>
      </w:r>
      <w:hyperlink r:id="rId7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имущества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. При отсутствии самостоятельного заработка у </w:t>
      </w:r>
      <w:hyperlink r:id="rId7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несовершеннолетнего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административный </w:t>
      </w:r>
      <w:hyperlink r:id="rId7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штраф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взыскивается с его </w:t>
      </w:r>
      <w:hyperlink r:id="rId7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родителей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или иных </w:t>
      </w:r>
      <w:hyperlink r:id="rId7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законных представителей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(ст.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32.2 КоАП).</w:t>
      </w:r>
    </w:p>
    <w:p w:rsidR="00E834D5" w:rsidRPr="009E3CF5" w:rsidRDefault="00E834D5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 несовершеннолетним не применяется административный арест. А с другой стороны, комиссии по делам несовершеннолетних могут применять к ним следующие меры воздействия воспитательного характера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0"/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обязать принести публичное или в иной форме извинение потерпевшему; вынести предупреждение; объявить выговор или строгий выговор; передать под надзор родителей или лиц, их заменяющих, или общественных воспитателей;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направить в специальное лечебно-воспитательное учреждение; поместить несовершеннолетнего, достигшего одиннадцатилетнего возраста, в случае совершения им общественно опасных действий или злостного и систематического нарушения правил общественного поведения в специальное воспитательное учреждение для детей и подростков (специальная школа, специальное профессионально-техническое училище). Указанную меру воздействия комиссия по делам несовершеннолетних может назначить также условно с годичным испытательным сроком.</w:t>
      </w:r>
    </w:p>
    <w:p w:rsidR="00E834D5" w:rsidRPr="009E3CF5" w:rsidRDefault="00E834D5" w:rsidP="009E3CF5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Несовершеннолетие является обстоятельством, смягчающим ответственность.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Таким образом, привлечение несовершеннолетних к административной ответственности имеет ряд ключевых особенностей, определенных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статусом и положением несовершеннолетних в обществе, отношением законодателя к ним. В ряде случаев к ответственности за них привлекаются их законные представители: опекуны, попечители.</w:t>
      </w:r>
    </w:p>
    <w:p w:rsidR="00E834D5" w:rsidRPr="004A3139" w:rsidRDefault="004A3139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E834D5" w:rsidRPr="009E3CF5">
        <w:rPr>
          <w:rFonts w:ascii="Times New Roman" w:hAnsi="Times New Roman" w:cs="Times New Roman"/>
          <w:b/>
          <w:color w:val="000000"/>
          <w:sz w:val="28"/>
          <w:szCs w:val="28"/>
        </w:rPr>
        <w:t>Глава 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E834D5" w:rsidRPr="009E3C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Производство по делам об административных пра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вонарушениях несовершеннолетних</w:t>
      </w:r>
    </w:p>
    <w:p w:rsidR="004A3139" w:rsidRDefault="004A3139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9E3CF5" w:rsidRPr="004A3139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A3139">
        <w:rPr>
          <w:rFonts w:ascii="Times New Roman" w:hAnsi="Times New Roman" w:cs="Times New Roman"/>
          <w:b/>
          <w:color w:val="000000"/>
          <w:sz w:val="28"/>
          <w:szCs w:val="28"/>
        </w:rPr>
        <w:t>2.1 Полномочия органов внутренних дел по исполнению законодательства об административной отве</w:t>
      </w:r>
      <w:r w:rsidR="004A3139" w:rsidRPr="004A3139">
        <w:rPr>
          <w:rFonts w:ascii="Times New Roman" w:hAnsi="Times New Roman" w:cs="Times New Roman"/>
          <w:b/>
          <w:color w:val="000000"/>
          <w:sz w:val="28"/>
          <w:szCs w:val="28"/>
        </w:rPr>
        <w:t>тственности несовершеннолетних</w:t>
      </w:r>
    </w:p>
    <w:p w:rsidR="004A3139" w:rsidRDefault="004A3139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3CF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«Об основах системы профилактики безнадзорности и правонарушений несовершеннолетних» органы внутренних дел в пределах своей компетенции принимают участие в предупреждении правонарушений несовершеннолетних и по исполнению законодательства об административной ответственности несовершеннолетних, а также оказывают в этих целях необходимое содействие подразделениям по делам несовершеннолетних милиции общественной безопасности, центрам временного содержания несовершеннолетних правонарушителей ОВД, подразделениям криминальной милиции ОВД, а также другим подразделениям ОВД, осуществляющим меры по предупреждению правонарушений несовершеннолетних. 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1"/>
      </w:r>
      <w:r w:rsidRPr="009E3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Подразделения по делам несовершеннолетних (ПДН)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среди специализированных служб ОВД выполняют значительный объем функций по предупреждению правонарушений подростков. В этом вопросе им отведено центральное место. В настоящее время ПДН, в соответствии с законом «О милиции», являясь ее составной частью, представляет собой структурный элемент органа внутренних дел, который имеет определенную компетенцию, территориальный и отраслевой масштаб деятельности, образуется в порядке, установленном законом, использует определенные методы работы для достижения поставленных целей, наделено полномочиями выступать по поручению государства и призвано в порядке исполнительной и распорядительной деятельности выполнять определенные функции.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33000"/>
      <w:r w:rsidRPr="009E3CF5">
        <w:rPr>
          <w:rFonts w:ascii="Times New Roman" w:hAnsi="Times New Roman"/>
          <w:color w:val="000000"/>
          <w:sz w:val="28"/>
          <w:szCs w:val="28"/>
        </w:rPr>
        <w:t>Подразделения по делам несовершеннолетних районных, городских отделов (управлений) внутренних дел, отделов (управлений) внутренних дел иных муниципальных образований, отделов (управлений) внутренних дел закрытых административно-территориальных образований, отделов (управлений) внутренних дел на транспорте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2"/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2111"/>
      <w:bookmarkEnd w:id="1"/>
      <w:r w:rsidRPr="009E3CF5">
        <w:rPr>
          <w:rFonts w:ascii="Times New Roman" w:hAnsi="Times New Roman"/>
          <w:color w:val="000000"/>
          <w:sz w:val="28"/>
          <w:szCs w:val="28"/>
        </w:rPr>
        <w:t>1) проводят индивидуальную профилактическую работу в отношении:</w:t>
      </w:r>
    </w:p>
    <w:bookmarkEnd w:id="2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несовершеннолетних,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других несовершеннолетних,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21012"/>
      <w:r w:rsidRPr="009E3CF5">
        <w:rPr>
          <w:rFonts w:ascii="Times New Roman" w:hAnsi="Times New Roman"/>
          <w:color w:val="000000"/>
          <w:sz w:val="28"/>
          <w:szCs w:val="28"/>
        </w:rPr>
        <w:t>2) 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субъектов Российской Федерации;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2113"/>
      <w:bookmarkEnd w:id="3"/>
      <w:r w:rsidRPr="009E3CF5">
        <w:rPr>
          <w:rFonts w:ascii="Times New Roman" w:hAnsi="Times New Roman"/>
          <w:color w:val="000000"/>
          <w:sz w:val="28"/>
          <w:szCs w:val="28"/>
        </w:rPr>
        <w:t>3)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1014"/>
      <w:bookmarkEnd w:id="4"/>
      <w:r w:rsidRPr="009E3CF5">
        <w:rPr>
          <w:rFonts w:ascii="Times New Roman" w:hAnsi="Times New Roman"/>
          <w:color w:val="000000"/>
          <w:sz w:val="28"/>
          <w:szCs w:val="28"/>
        </w:rPr>
        <w:t>4)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21015"/>
      <w:bookmarkEnd w:id="5"/>
      <w:r w:rsidRPr="009E3CF5">
        <w:rPr>
          <w:rFonts w:ascii="Times New Roman" w:hAnsi="Times New Roman"/>
          <w:color w:val="000000"/>
          <w:sz w:val="28"/>
          <w:szCs w:val="28"/>
        </w:rPr>
        <w:t>5) участвуют в подготовке материалов в отношении несовершеннолетних, для рассмотрения возможности их помещения в центры временного содержания для несовершеннолетних правонарушителей органов внутренних дел;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21016"/>
      <w:bookmarkEnd w:id="6"/>
      <w:r w:rsidRPr="009E3CF5">
        <w:rPr>
          <w:rFonts w:ascii="Times New Roman" w:hAnsi="Times New Roman"/>
          <w:color w:val="000000"/>
          <w:sz w:val="28"/>
          <w:szCs w:val="28"/>
        </w:rPr>
        <w:t>6) участвуют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 и (или) законодательством субъектов Российской Федерации;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21017"/>
      <w:bookmarkEnd w:id="7"/>
      <w:r w:rsidRPr="009E3CF5">
        <w:rPr>
          <w:rFonts w:ascii="Times New Roman" w:hAnsi="Times New Roman"/>
          <w:color w:val="000000"/>
          <w:sz w:val="28"/>
          <w:szCs w:val="28"/>
        </w:rPr>
        <w:t>7) вносят в уголовно-исполнительные инспекции предложения о применении к несовершеннолетним, контроль за поведением которых осуществляют указанные учреждения, мер воздействия, предусмотренных законодательством Российской Федерации и (или) законодательством субъектов Российской Федерации;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2118"/>
      <w:bookmarkEnd w:id="8"/>
      <w:r w:rsidRPr="009E3CF5">
        <w:rPr>
          <w:rFonts w:ascii="Times New Roman" w:hAnsi="Times New Roman"/>
          <w:color w:val="000000"/>
          <w:sz w:val="28"/>
          <w:szCs w:val="28"/>
        </w:rPr>
        <w:t>8) информируют заинтересованные органы и учреждения о безнадзорности, правонарушениях и об антиобщественных действиях несовершеннолетних, о причинах и об условиях, этому способствующих;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21019"/>
      <w:bookmarkEnd w:id="9"/>
      <w:r w:rsidRPr="009E3CF5">
        <w:rPr>
          <w:rFonts w:ascii="Times New Roman" w:hAnsi="Times New Roman"/>
          <w:color w:val="000000"/>
          <w:sz w:val="28"/>
          <w:szCs w:val="28"/>
        </w:rPr>
        <w:t>9)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Несовершеннолетние достигшие возраста 16 лет</w:t>
      </w:r>
      <w:r w:rsidR="009E3CF5">
        <w:rPr>
          <w:rFonts w:ascii="Times New Roman" w:hAnsi="Times New Roman"/>
          <w:color w:val="000000"/>
          <w:sz w:val="28"/>
          <w:szCs w:val="28"/>
        </w:rPr>
        <w:t>,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 а также несовершеннолетние, находящиеся в состоянии наркотического и алкогольного опьянения, доставляются только в дежурную часть горрайлиноргана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3"/>
      </w:r>
      <w:r w:rsidRPr="009E3CF5">
        <w:rPr>
          <w:rFonts w:ascii="Times New Roman" w:hAnsi="Times New Roman"/>
          <w:color w:val="000000"/>
          <w:sz w:val="28"/>
          <w:szCs w:val="28"/>
        </w:rPr>
        <w:t>. При доставлении несовершеннолетнего в горрайлинорган необходимо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4"/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установить данные, характеризующие его личность, сведения о родителях или законных представителях, условиях воспитания;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выяснить обстоятельства совершения правонарушения или обнаружения заблудившегося, подкинутого ребенка;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оформить материалы, необходимые для привлечения доставленных к административной ответственности;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несовершеннолетнего, в отношении которого имеются достаточные основания полагать, что он находится в состоянии наркотического опьянения либо потребил наркотическое средство или психотропное вещество без назначения врача, по возможности в установленном порядке направить на медицинское освидетельствование;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передать в установленном порядке доставленного несовершеннолетнего родителям или законным представителям, должностным лицам образовательных учреждений, специализированных учреждений для несовершеннолетних, нуждающихся в социальной реабилитации, или учреждений органов здравоохранения.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О передаче несовершеннолетнего делается отметка в протоколе административного задержания и книге учета лиц, доставленных в горрайлинорган, с указанием времени передачи и лица, которому передан несовершеннолетний;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- направить в лечебные учреждения органов здравоохранения подростков, находящихся в состоянии наркотического опьянения либо одурманивания или в тяжелой степени алкогольного опьянения, а также в случае необходимости несовершеннолетних, имеющих телесные повреждения.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Итак, подразделения по делам несовершеннолетних (ПДН)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среди специализированных служб ОВД играют первостепенную роль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по предупреждению правонарушений подростков и производству по делам об административных правонарушений подростков.</w:t>
      </w:r>
    </w:p>
    <w:bookmarkEnd w:id="10"/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834D5" w:rsidRPr="004A3139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A3139">
        <w:rPr>
          <w:rFonts w:ascii="Times New Roman" w:hAnsi="Times New Roman" w:cs="Times New Roman"/>
          <w:b/>
          <w:color w:val="000000"/>
          <w:sz w:val="28"/>
          <w:szCs w:val="28"/>
        </w:rPr>
        <w:t>2.2 Производство по делам об административных правонарушениях в комисс</w:t>
      </w:r>
      <w:r w:rsidR="004A3139">
        <w:rPr>
          <w:rFonts w:ascii="Times New Roman" w:hAnsi="Times New Roman" w:cs="Times New Roman"/>
          <w:b/>
          <w:color w:val="000000"/>
          <w:sz w:val="28"/>
          <w:szCs w:val="28"/>
        </w:rPr>
        <w:t>иях по делам несовершеннолетних</w:t>
      </w:r>
    </w:p>
    <w:p w:rsidR="004A3139" w:rsidRDefault="004A3139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о защите прав несовершеннолетних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КоАП определяет подведомственность дел об административных правонарушениях комиссиям по делам несовершеннолетних и защите их прав.</w:t>
      </w:r>
    </w:p>
    <w:p w:rsidR="00E834D5" w:rsidRPr="009E3CF5" w:rsidRDefault="00E834D5" w:rsidP="009E3CF5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3CF5">
        <w:rPr>
          <w:rFonts w:ascii="Times New Roman" w:hAnsi="Times New Roman" w:cs="Times New Roman"/>
          <w:color w:val="000000"/>
          <w:sz w:val="28"/>
          <w:szCs w:val="28"/>
        </w:rPr>
        <w:t>Главными задачами комиссий по делам несовершеннолетних являются организация работы по предупреждению безнадзорности, правонарушений несовершеннолетних, устройство и охрана прав несовершеннолетних, координация усилий государственных органов и общественных организаций по указанным вопросам, рассмотрение дел о правонарушениях несовершеннолетних и осуществление контроля за условиями содержания и проведением воспитательной работы с несовершеннолетними в учреждениях Министерства внутренних дел Российской Федерации и специальных учебно-воспитательных и лечебно-воспитательных учреждениях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5"/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Комиссии по делам несовершеннолетних и защите их прав в пределах своей компетенции обеспечивают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6"/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111"/>
      <w:r w:rsidRPr="009E3CF5">
        <w:rPr>
          <w:rFonts w:ascii="Times New Roman" w:hAnsi="Times New Roman"/>
          <w:color w:val="000000"/>
          <w:sz w:val="28"/>
          <w:szCs w:val="28"/>
        </w:rPr>
        <w:t>1) 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20002"/>
      <w:bookmarkEnd w:id="11"/>
      <w:r w:rsidRPr="009E3CF5">
        <w:rPr>
          <w:rFonts w:ascii="Times New Roman" w:hAnsi="Times New Roman"/>
          <w:color w:val="000000"/>
          <w:sz w:val="28"/>
          <w:szCs w:val="28"/>
        </w:rPr>
        <w:t>2) осуществление мер, предусмотренных законодательством Российской Федерации и законодательством субъектов Российской Федерации,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1113"/>
      <w:bookmarkEnd w:id="12"/>
      <w:r w:rsidRPr="009E3CF5">
        <w:rPr>
          <w:rFonts w:ascii="Times New Roman" w:hAnsi="Times New Roman"/>
          <w:color w:val="000000"/>
          <w:sz w:val="28"/>
          <w:szCs w:val="28"/>
        </w:rPr>
        <w:t>3) осуществление мер, предусмотренных законодательством Российской Федерации и законодательством субъектов Российской Федерации,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1114"/>
      <w:bookmarkEnd w:id="13"/>
      <w:r w:rsidRPr="009E3CF5">
        <w:rPr>
          <w:rFonts w:ascii="Times New Roman" w:hAnsi="Times New Roman"/>
          <w:color w:val="000000"/>
          <w:sz w:val="28"/>
          <w:szCs w:val="28"/>
        </w:rPr>
        <w:t>4) подготовку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bookmarkEnd w:id="14"/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5) рассмотрение представлений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Законом Российской Федерации "Об образовании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7"/>
      </w:r>
      <w:r w:rsidRPr="009E3CF5">
        <w:rPr>
          <w:rFonts w:ascii="Times New Roman" w:hAnsi="Times New Roman"/>
          <w:color w:val="000000"/>
          <w:sz w:val="28"/>
          <w:szCs w:val="28"/>
        </w:rPr>
        <w:t>";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1116"/>
      <w:r w:rsidRPr="009E3CF5">
        <w:rPr>
          <w:rFonts w:ascii="Times New Roman" w:hAnsi="Times New Roman"/>
          <w:color w:val="000000"/>
          <w:sz w:val="28"/>
          <w:szCs w:val="28"/>
        </w:rPr>
        <w:t>6)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</w:p>
    <w:p w:rsid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12007"/>
      <w:bookmarkEnd w:id="15"/>
      <w:r w:rsidRPr="009E3CF5">
        <w:rPr>
          <w:rFonts w:ascii="Times New Roman" w:hAnsi="Times New Roman"/>
          <w:color w:val="000000"/>
          <w:sz w:val="28"/>
          <w:szCs w:val="28"/>
        </w:rPr>
        <w:t>7) 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Федерации.</w:t>
      </w:r>
      <w:bookmarkEnd w:id="16"/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Федерации. 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Материалы о правонарушениях несовершеннолетних, подлежащие рассмотрению районной (городской), районной в городе комиссией, предварительно изучаются председателем комиссии или его заместителем, которые принимают решение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8"/>
      </w:r>
      <w:r w:rsidRPr="009E3CF5">
        <w:rPr>
          <w:rFonts w:ascii="Times New Roman" w:hAnsi="Times New Roman"/>
          <w:color w:val="000000"/>
          <w:sz w:val="28"/>
          <w:szCs w:val="28"/>
        </w:rPr>
        <w:t>: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_291"/>
      <w:r w:rsidRPr="009E3CF5">
        <w:rPr>
          <w:rFonts w:ascii="Times New Roman" w:hAnsi="Times New Roman"/>
          <w:color w:val="000000"/>
          <w:sz w:val="28"/>
          <w:szCs w:val="28"/>
        </w:rPr>
        <w:t>а) рассмотреть дело на заседании комиссии;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292"/>
      <w:bookmarkEnd w:id="17"/>
      <w:r w:rsidRPr="009E3CF5">
        <w:rPr>
          <w:rFonts w:ascii="Times New Roman" w:hAnsi="Times New Roman"/>
          <w:color w:val="000000"/>
          <w:sz w:val="28"/>
          <w:szCs w:val="28"/>
        </w:rPr>
        <w:t>б) произвести дополнительную проверку материалов дела или обследование по поступившим заявлениям, представлениям;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293"/>
      <w:bookmarkEnd w:id="18"/>
      <w:r w:rsidRPr="009E3CF5">
        <w:rPr>
          <w:rFonts w:ascii="Times New Roman" w:hAnsi="Times New Roman"/>
          <w:color w:val="000000"/>
          <w:sz w:val="28"/>
          <w:szCs w:val="28"/>
        </w:rPr>
        <w:t>в) принять меры воздействия в отношении несовершеннолетнего до рассмотрения дела на заседании комиссии;</w:t>
      </w:r>
    </w:p>
    <w:bookmarkEnd w:id="19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г) передать материалы о малозначительных правонарушениях в товарищеские суды, общественным организациям по месту учебы или работы несовершеннолетнего, если этим может быть достигнуто воспитательное воздействие на нарушителя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До рассмотрения комиссией дела о правонарушении несовершеннолетний может быть отдан под присмотр родителей или лиц, их заменяющих, а несовершеннолетний, воспитывающийся в детском учреждении, - под надзор администрации этого учреждения.</w:t>
      </w:r>
    </w:p>
    <w:p w:rsid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Если возникает сомнение в психической полноценности несовершеннолетнего, дело о котором должно рассматриваться, он подлежит направлению на медицинское обследование.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sub_31"/>
      <w:r w:rsidRPr="009E3CF5">
        <w:rPr>
          <w:rFonts w:ascii="Times New Roman" w:hAnsi="Times New Roman"/>
          <w:color w:val="000000"/>
          <w:sz w:val="28"/>
          <w:szCs w:val="28"/>
        </w:rPr>
        <w:t>При подготовке и рассмотрении дел комиссия по делам несовершеннолетних должна точно установить возраст, занятие, условия жизни и воспитания несовершеннолетнего, факт правонарушения и данные, подтверждающие его совершение, имелись ли взрослые подстрекатели и другие соучастники правонарушения, применялись ли к несовершеннолетнему ранее меры воздействия.</w:t>
      </w:r>
    </w:p>
    <w:bookmarkEnd w:id="20"/>
    <w:p w:rsid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Комиссия по делам несовершеннолетних обязана выявлять причины и условия, способствовавшие совершению правонарушений несовершеннолетним, и принимать меры к их устранению.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32"/>
      <w:r w:rsidRPr="009E3CF5">
        <w:rPr>
          <w:rFonts w:ascii="Times New Roman" w:hAnsi="Times New Roman"/>
          <w:color w:val="000000"/>
          <w:sz w:val="28"/>
          <w:szCs w:val="28"/>
        </w:rPr>
        <w:t>Комиссия по делам несовершеннолетних может истребовать необходимые сведения и документы, а также вызывать должностных лиц и граждан для получения от них объяснений по вопросам, рассматриваемым комиссией.</w:t>
      </w:r>
    </w:p>
    <w:bookmarkEnd w:id="21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При неявке по вызову комиссии должностных лиц и граждан без уважительных причин комиссия может отложить рассмотрение дела и принять меры к их явке через администрацию, общественные организации по месту их работы или учебы. В случае отказа несовершеннолетнего, дело о котором рассматривается, а также его родителей или лиц, их заменяющих, от явки на комиссию без уважительных причин, они могут быть доставлены через органы внутренних дел (милицию).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33"/>
      <w:r w:rsidRPr="009E3CF5">
        <w:rPr>
          <w:rFonts w:ascii="Times New Roman" w:hAnsi="Times New Roman"/>
          <w:color w:val="000000"/>
          <w:sz w:val="28"/>
          <w:szCs w:val="28"/>
        </w:rPr>
        <w:t>Признав дело подготовленным, председатель, заместитель председателя или член комиссии по делам несовершеннолетних, которому это поручено, до рассмотрения дела знакомит несовершеннолетнего, его родителей или лиц, их заменяющих, а в необходимых случаях и представителей воспитательных учреждений, со всеми материалами, устанавливает, кто должен быть вызван на заседание комиссии, и назначает время и место рассмотрения дела.</w:t>
      </w:r>
    </w:p>
    <w:bookmarkEnd w:id="22"/>
    <w:p w:rsid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О дне заседания комиссии извещается прокурор.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sub_34"/>
      <w:r w:rsidRPr="009E3CF5">
        <w:rPr>
          <w:rFonts w:ascii="Times New Roman" w:hAnsi="Times New Roman"/>
          <w:color w:val="000000"/>
          <w:sz w:val="28"/>
          <w:szCs w:val="28"/>
        </w:rPr>
        <w:t>Заседание комиссии по делам несовершеннолетних является правомочным при наличии не менее половины ее состава.</w:t>
      </w:r>
    </w:p>
    <w:bookmarkEnd w:id="23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На заседании комиссии по делам несовершеннолетних обязательно присутствие несовершеннолетнего, дело о котором рассматривается, а также родителей или лиц, их заменяющих, а в необходимых случаях и представителей воспитательных учреждений.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При рассмотрении вопросов о возбуждении ходатайств о досрочном освобождении от наказания осужденных несовершеннолетних, о замене им назначенного наказания более мягким и других ходатайств в отношении осужденных на заседании комиссии обязательно присутствие представителя администрации воспитательно-трудовой колонии и самого осужденного.</w:t>
      </w:r>
    </w:p>
    <w:p w:rsid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Комиссия вправе удалить несовершеннолетнего с заседания на время исследования обстоятельств, обсуждение которых может от</w:t>
      </w:r>
      <w:bookmarkStart w:id="24" w:name="sub_35"/>
      <w:r w:rsidRPr="009E3CF5">
        <w:rPr>
          <w:rFonts w:ascii="Times New Roman" w:hAnsi="Times New Roman"/>
          <w:color w:val="000000"/>
          <w:sz w:val="28"/>
          <w:szCs w:val="28"/>
        </w:rPr>
        <w:t>рицательно повлиять на него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Комиссия по делам несовершеннолетних рассматривает собранные по делу материалы, выслушивает объяснения несовершеннолетнего, его родителей или лиц, их заменяющих, потерпевшего, свидетелей и после всестороннего рассмотрения всех обстоятельств дела принимает одно из следующих решений: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191"/>
      <w:r w:rsidRPr="009E3CF5">
        <w:rPr>
          <w:rFonts w:ascii="Times New Roman" w:hAnsi="Times New Roman"/>
          <w:color w:val="000000"/>
          <w:sz w:val="28"/>
          <w:szCs w:val="28"/>
        </w:rPr>
        <w:t>а) вынести общественное порицание;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192"/>
      <w:bookmarkEnd w:id="25"/>
      <w:r w:rsidRPr="009E3CF5">
        <w:rPr>
          <w:rFonts w:ascii="Times New Roman" w:hAnsi="Times New Roman"/>
          <w:color w:val="000000"/>
          <w:sz w:val="28"/>
          <w:szCs w:val="28"/>
        </w:rPr>
        <w:t>б) вынести предупреждение;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194"/>
      <w:bookmarkEnd w:id="26"/>
      <w:r w:rsidRPr="009E3CF5">
        <w:rPr>
          <w:rFonts w:ascii="Times New Roman" w:hAnsi="Times New Roman"/>
          <w:color w:val="000000"/>
          <w:sz w:val="28"/>
          <w:szCs w:val="28"/>
        </w:rPr>
        <w:t>в) возложить обязанность возместить причиненный несовершеннолетним ущерб, не превышающий одной второй минимального размера оплаты труда;</w:t>
      </w:r>
    </w:p>
    <w:bookmarkEnd w:id="27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г) наложить штраф в размере до одной третьей минимального размера оплаты труда, а за появление в общественных местах в пьяном виде подростков в возрасте до 16 лет или за распитие ими спиртных напитков на родителей или лиц, их заменяющих, штраф налагается в размере от одной третьей до одной второй минимального размера оплаты труда, за доведение несовершеннолетних до состояния опьянения - в размере от одной второй до одного минимального размера оплаты труда.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sub_352"/>
      <w:bookmarkEnd w:id="24"/>
      <w:r w:rsidRPr="009E3CF5">
        <w:rPr>
          <w:rFonts w:ascii="Times New Roman" w:hAnsi="Times New Roman"/>
          <w:color w:val="000000"/>
          <w:sz w:val="28"/>
          <w:szCs w:val="28"/>
        </w:rPr>
        <w:t>д) прекратить дело;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sub_353"/>
      <w:bookmarkEnd w:id="28"/>
      <w:r w:rsidRPr="009E3CF5">
        <w:rPr>
          <w:rFonts w:ascii="Times New Roman" w:hAnsi="Times New Roman"/>
          <w:color w:val="000000"/>
          <w:sz w:val="28"/>
          <w:szCs w:val="28"/>
        </w:rPr>
        <w:t>е) отложить рассмотрение дела и провести дополнительную проверку;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sub_354"/>
      <w:bookmarkEnd w:id="29"/>
      <w:r w:rsidRPr="009E3CF5">
        <w:rPr>
          <w:rFonts w:ascii="Times New Roman" w:hAnsi="Times New Roman"/>
          <w:color w:val="000000"/>
          <w:sz w:val="28"/>
          <w:szCs w:val="28"/>
        </w:rPr>
        <w:t>ж) передать дело в органы прокуратуры.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bookmarkStart w:id="31" w:name="sub_36"/>
      <w:bookmarkEnd w:id="30"/>
      <w:r w:rsidRPr="009E3CF5">
        <w:rPr>
          <w:rFonts w:ascii="Times New Roman" w:hAnsi="Times New Roman"/>
          <w:color w:val="000000"/>
          <w:sz w:val="28"/>
          <w:szCs w:val="28"/>
        </w:rPr>
        <w:t xml:space="preserve">Основаниями для применения мер воздействия к подросткам, совершившим </w:t>
      </w:r>
      <w:hyperlink r:id="rId7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правонарушения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служат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характер совершенных </w:t>
      </w:r>
      <w:hyperlink r:id="rId7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правонарушений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их общественная опасность и тяжесть последствий, причины и условия, способствующие их совершению, условия семейной жизни и воспитания, окружающая подростка среда, </w:t>
      </w:r>
      <w:hyperlink r:id="rId7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возраст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уровень интеллектуального развития правонарушителя, его поведение в прошлом и отношение к совершенному </w:t>
      </w:r>
      <w:hyperlink r:id="rId8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правонарушению</w:t>
        </w:r>
      </w:hyperlink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19"/>
      </w:r>
      <w:r w:rsidRPr="009E3CF5">
        <w:rPr>
          <w:rFonts w:ascii="Times New Roman" w:hAnsi="Times New Roman"/>
          <w:color w:val="000000"/>
          <w:sz w:val="28"/>
          <w:szCs w:val="18"/>
        </w:rPr>
        <w:t>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На заседании комиссии составляется протокол с указанием даты и места заседания, содержания рассматриваемого дела, сведений о явке лиц, участвующих в рассмотрении дела, и краткой записью их объяснений, других данных, относящихся к делу, а также сведений об оглашении принятого постановления и разъяснении порядка и сроков его обжалования. Протокол подписывается председательствующим и секретарем.</w:t>
      </w:r>
    </w:p>
    <w:bookmarkEnd w:id="31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Комиссия по делам несовершеннолетних может проводить выездные заседания по месту работы или жительства лиц, дела о которых рассматриваются.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sub_37"/>
      <w:r w:rsidRPr="009E3CF5">
        <w:rPr>
          <w:rFonts w:ascii="Times New Roman" w:hAnsi="Times New Roman"/>
          <w:color w:val="000000"/>
          <w:sz w:val="28"/>
          <w:szCs w:val="28"/>
        </w:rPr>
        <w:t>Постановления комиссии принимаются простым большинством голосов членов комиссии, участвующих в заседании.</w:t>
      </w:r>
    </w:p>
    <w:bookmarkEnd w:id="32"/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Постановление комиссии должно быть изложено в письменной форме и мотивировано. В постановлении о применении меры воздействия указываются: наименование комиссии; дата рассмотрения дела; сведения о лице, в отношении которого рассматривается дело; обстоятельства, установленные при рассмотрении дела; нормативный акт, предусматривающий ответственность за данное правонарушение, и принятое по делу решение.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Постановление подписывается председательствующим и секретарем и оглашается вслед за его принятием.</w:t>
      </w:r>
    </w:p>
    <w:p w:rsidR="00E834D5" w:rsidRPr="009E3CF5" w:rsidRDefault="00E834D5" w:rsidP="009E3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О принятом постановлении комиссия, как правило, сообщает общественным организациям по месту работы, учебы или жительства несовершеннолетнего правонарушителя, а также по месту работы или жительства его родителей или лиц, их заменяющих.</w:t>
      </w:r>
    </w:p>
    <w:p w:rsidR="00E834D5" w:rsidRPr="009E3CF5" w:rsidRDefault="004A3139" w:rsidP="009E3C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834D5" w:rsidRPr="009E3CF5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4A3139" w:rsidRDefault="004A3139" w:rsidP="009E3CF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</w:p>
    <w:p w:rsid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E3CF5">
        <w:rPr>
          <w:rFonts w:ascii="Times New Roman" w:hAnsi="Times New Roman"/>
          <w:snapToGrid w:val="0"/>
          <w:color w:val="000000"/>
          <w:sz w:val="28"/>
          <w:szCs w:val="28"/>
        </w:rPr>
        <w:t>Изложенные в курсовой работе положения и исследования дают возможность в заключении сделать следующие краткие выводы, раскрывающие поставленные во введении задачи, и в конечном итоге достигающие цели курсовой работы:</w:t>
      </w:r>
    </w:p>
    <w:p w:rsidR="00E834D5" w:rsidRPr="009E3CF5" w:rsidRDefault="00E834D5" w:rsidP="009E3CF5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несовершеннолетних (как и подобная ответственность родителей) определяется как форма реагирования государства на административные правонарушения, выраженная в применении к этим субъектам административного принуждения в виде конкретных административных наказаний, предусмотренных санкциями нарушенных норм, и одновременно как их специфическая обязанность нести неблагоприятные последствия, связанные с применением указанных мер. Правовое регулирование данного института осуществляется Конституцией РФ, КоАП РФ, Федеральный закон от 24 июня 1999 г. № 120-ФЗ «Об основах системы профилактики безнадзорности и правонарушений несовершеннолетних», законами субъектов Российской Федерации, «Положение о комиссиях по делам несовершеннолетних», (утв. указом Президиума ВС РСФСР от 3 июня 1967 г., и иыми нормативно-правовыми актами.</w:t>
      </w:r>
    </w:p>
    <w:p w:rsidR="00E834D5" w:rsidRPr="009E3CF5" w:rsidRDefault="00E834D5" w:rsidP="009E3CF5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 Особенностями привлечения к ответственности несовершеннолетних является: невозможность применения ареста, рассмотрения дела комиссией по делам несовершеннолетних, привлечение к ответственности законных представителей несовершеннолетних и другие особенности.</w:t>
      </w:r>
    </w:p>
    <w:p w:rsidR="00E834D5" w:rsidRPr="009E3CF5" w:rsidRDefault="00E834D5" w:rsidP="009E3CF5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Подразделения по делам несовершеннолетних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среди специализированных служб ОВД играют первостепенную роль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по предупреждению правонарушений подростков и производству по делам об административных правонарушений подростков. Они: проводят индивидуальную профилактическую работу, выявляют лиц, вовлекающих несовершеннолетних в совершение преступления,</w:t>
      </w:r>
      <w:r w:rsidR="004A31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осуществляют иные полномочия.</w:t>
      </w:r>
    </w:p>
    <w:p w:rsidR="00E834D5" w:rsidRPr="009E3CF5" w:rsidRDefault="00E834D5" w:rsidP="009E3CF5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Рассмотрение дел об административных правонарушениях несовершеннолетних отнесено к компетенции комисси по делам о несовершеннолетних, которая имеет широкий круг полномочий в данном вопросе. Порядок рассмотрения дела в принципе схож с рассмотрением дела совершеннолетних, однако включает ряд особенностей: обязательно присутствие несовершеннолетнего, дело о котором рассматривается, а также родителей или лиц, их заменяющих, а в необходимых случаях и представителей воспитательных учреждений;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комиссия должна точно установить возраст, занятие, условия жизни и воспитания несовершеннолетнего, факт правонарушения и данные, подтверждающие его совершение, имелись ли взрослые подстрекатели и другие соучастники правонарушения, применялись ли к несовершеннолетнему ранее меры воздействия.</w:t>
      </w:r>
    </w:p>
    <w:p w:rsidR="00E834D5" w:rsidRPr="009E3CF5" w:rsidRDefault="00E834D5" w:rsidP="009E3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Анализ административно-правовых норм, касающихся ответственности </w:t>
      </w:r>
      <w:hyperlink r:id="rId8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свидетельствует о необходимости совершенствования действующего административного </w:t>
      </w:r>
      <w:hyperlink r:id="rId8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законодательства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следующим направлениям:</w:t>
      </w:r>
    </w:p>
    <w:p w:rsidR="00E834D5" w:rsidRPr="009E3CF5" w:rsidRDefault="00E834D5" w:rsidP="009E3CF5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разработка мер воздействия принудительно-воспитательного характера для </w:t>
      </w:r>
      <w:hyperlink r:id="rId8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включение их в КоАП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 xml:space="preserve">РФ, т.к. меры, применяемые к </w:t>
      </w:r>
      <w:hyperlink r:id="rId8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несовершеннолетним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должны преследовать, прежде всего, цель исправления и </w:t>
      </w:r>
      <w:hyperlink r:id="rId8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предупреждения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совершения новых </w:t>
      </w:r>
      <w:hyperlink r:id="rId8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административных правонарушений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8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преступлений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;</w:t>
      </w:r>
    </w:p>
    <w:p w:rsidR="00E834D5" w:rsidRPr="009E3CF5" w:rsidRDefault="00E834D5" w:rsidP="009E3CF5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принятие нового Положения о </w:t>
      </w:r>
      <w:hyperlink r:id="rId8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комиссиях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делам </w:t>
      </w:r>
      <w:hyperlink r:id="rId8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9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защите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их </w:t>
      </w:r>
      <w:hyperlink r:id="rId9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т.к. в настоящее время действует </w:t>
      </w:r>
      <w:hyperlink r:id="rId9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документ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, принятый 3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июня 1967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г., нуждающийся в новом осмыслении;</w:t>
      </w:r>
    </w:p>
    <w:p w:rsidR="00E834D5" w:rsidRPr="009E3CF5" w:rsidRDefault="00E834D5" w:rsidP="009E3CF5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расширение </w:t>
      </w:r>
      <w:hyperlink r:id="rId9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полномочий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комиссий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делам </w:t>
      </w:r>
      <w:hyperlink r:id="rId9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9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защите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их </w:t>
      </w:r>
      <w:hyperlink r:id="rId9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на применение административных </w:t>
      </w:r>
      <w:hyperlink r:id="rId9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предоставление им </w:t>
      </w:r>
      <w:hyperlink r:id="rId9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права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применять иные кроме </w:t>
      </w:r>
      <w:hyperlink r:id="rId100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штрафа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административные </w:t>
      </w:r>
      <w:hyperlink r:id="rId101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наказания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предусмотренные </w:t>
      </w:r>
      <w:hyperlink r:id="rId102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санкциями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нарушенных норм;</w:t>
      </w:r>
    </w:p>
    <w:p w:rsidR="00E834D5" w:rsidRPr="009E3CF5" w:rsidRDefault="00E834D5" w:rsidP="009E3CF5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разработка </w:t>
      </w:r>
      <w:hyperlink r:id="rId103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гарантий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4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защиты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5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прав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6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, совершивших </w:t>
      </w:r>
      <w:hyperlink r:id="rId107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административные правонарушения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;</w:t>
      </w:r>
    </w:p>
    <w:p w:rsidR="00E834D5" w:rsidRPr="009E3CF5" w:rsidRDefault="00E834D5" w:rsidP="009E3CF5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закрепление в КоАП порядка обжалования незаконных </w:t>
      </w:r>
      <w:hyperlink r:id="rId108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постановлений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 xml:space="preserve"> по делам </w:t>
      </w:r>
      <w:hyperlink r:id="rId109" w:history="1">
        <w:r w:rsidRPr="009E3CF5">
          <w:rPr>
            <w:rFonts w:ascii="Times New Roman" w:hAnsi="Times New Roman"/>
            <w:color w:val="000000"/>
            <w:sz w:val="28"/>
            <w:szCs w:val="28"/>
          </w:rPr>
          <w:t>несовершеннолетних</w:t>
        </w:r>
      </w:hyperlink>
      <w:r w:rsidRPr="009E3CF5">
        <w:rPr>
          <w:rFonts w:ascii="Times New Roman" w:hAnsi="Times New Roman"/>
          <w:color w:val="000000"/>
          <w:sz w:val="28"/>
          <w:szCs w:val="28"/>
        </w:rPr>
        <w:t>.</w:t>
      </w:r>
    </w:p>
    <w:p w:rsidR="00E834D5" w:rsidRPr="009E3CF5" w:rsidRDefault="004A3139" w:rsidP="009E3C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834D5" w:rsidRPr="009E3CF5">
        <w:rPr>
          <w:rFonts w:ascii="Times New Roman" w:hAnsi="Times New Roman"/>
          <w:b/>
          <w:color w:val="000000"/>
          <w:sz w:val="28"/>
          <w:szCs w:val="28"/>
        </w:rPr>
        <w:t>Список источников и литературы</w:t>
      </w:r>
    </w:p>
    <w:p w:rsidR="004A3139" w:rsidRDefault="004A3139" w:rsidP="009E3C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834D5" w:rsidRPr="009E3CF5" w:rsidRDefault="00E834D5" w:rsidP="004A3139">
      <w:pPr>
        <w:tabs>
          <w:tab w:val="left" w:pos="364"/>
        </w:tabs>
        <w:spacing w:after="0" w:line="360" w:lineRule="auto"/>
        <w:ind w:hanging="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>Нормативно-правовые акты:</w:t>
      </w:r>
    </w:p>
    <w:p w:rsidR="00E834D5" w:rsidRP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// Российская газета. 1993. 25 декабря</w:t>
      </w:r>
    </w:p>
    <w:p w:rsidR="00E834D5" w:rsidRP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Федеральный конституционный закон «О судебной системе Российской Федерации» от 31 декабря 1996 г. № 1-ФКЗ // Собрание законодательства РФ, 11.04.2005, N 15, ст. 1274. </w:t>
      </w:r>
    </w:p>
    <w:p w:rsid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Кодекс Российской Федерации об административных правонарушениях от 30 декабря 2001 г. // Собрание законодательства РФ. 07.01.2002. № 1 (ч. 1)</w:t>
      </w:r>
    </w:p>
    <w:p w:rsid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 от 24 июня 1999 г. № 120-ФЗ // Собрание законодательства РФ. 25.04.2005 № 17. Ст. 1485.</w:t>
      </w:r>
    </w:p>
    <w:p w:rsidR="00E834D5" w:rsidRP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Закон Российской Федерации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от 18 апреля 1991 года № 1026-1.</w:t>
      </w:r>
      <w:r w:rsidR="009E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CF5">
        <w:rPr>
          <w:rFonts w:ascii="Times New Roman" w:hAnsi="Times New Roman"/>
          <w:color w:val="000000"/>
          <w:sz w:val="28"/>
          <w:szCs w:val="28"/>
        </w:rPr>
        <w:t>«О милиции».// Ведомости Съезда народных депутатов РСФСР и Верховного Совета РСФСР. 1991. № 16. Ст. 503.</w:t>
      </w:r>
    </w:p>
    <w:p w:rsidR="00E834D5" w:rsidRP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Закон Российской Федерации "Об образовании</w:t>
      </w:r>
      <w:r w:rsidRPr="009E3CF5">
        <w:rPr>
          <w:rStyle w:val="aa"/>
          <w:rFonts w:ascii="Times New Roman" w:hAnsi="Times New Roman"/>
          <w:color w:val="000000"/>
          <w:sz w:val="28"/>
          <w:szCs w:val="28"/>
        </w:rPr>
        <w:footnoteReference w:id="20"/>
      </w:r>
      <w:r w:rsidRPr="009E3CF5">
        <w:rPr>
          <w:rFonts w:ascii="Times New Roman" w:hAnsi="Times New Roman"/>
          <w:color w:val="000000"/>
          <w:sz w:val="28"/>
          <w:szCs w:val="28"/>
        </w:rPr>
        <w:t>// Ведомости Съезда народных депутатов Российской Федерации и Верховного Совета Российской Федерации от 30 июля 1992 г., N 30, ст. 1797</w:t>
      </w:r>
    </w:p>
    <w:p w:rsidR="00E834D5" w:rsidRP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Закон г. Москвы от 13 апреля 2005 г. N 12 "Об организации деятельности комиссий по делам несовершеннолетних и защите их прав»</w:t>
      </w:r>
    </w:p>
    <w:p w:rsidR="00E834D5" w:rsidRPr="009E3CF5" w:rsidRDefault="00E834D5" w:rsidP="004A3139">
      <w:pPr>
        <w:pStyle w:val="ae"/>
        <w:numPr>
          <w:ilvl w:val="0"/>
          <w:numId w:val="9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«Положение о комиссиях по делам несовершеннолетних», (утв. указом Президиума ВС РСФСР от 3 июня 1967 г.) </w:t>
      </w:r>
    </w:p>
    <w:p w:rsidR="00E834D5" w:rsidRPr="009E3CF5" w:rsidRDefault="00E834D5" w:rsidP="004A3139">
      <w:pPr>
        <w:tabs>
          <w:tab w:val="left" w:pos="364"/>
        </w:tabs>
        <w:spacing w:after="0" w:line="360" w:lineRule="auto"/>
        <w:ind w:hanging="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CF5">
        <w:rPr>
          <w:rFonts w:ascii="Times New Roman" w:hAnsi="Times New Roman"/>
          <w:b/>
          <w:color w:val="000000"/>
          <w:sz w:val="28"/>
          <w:szCs w:val="28"/>
        </w:rPr>
        <w:t>Учебная и научная литература: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Агапов А.Б. Административная ответственность: Учебник. М., 2000.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Административное право. Серия «Учебные пособия». - Ростов н/Д: «Феникс», 2002.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Додин Е.В. Основания административной ответственности// Ученые записки. Выпуск 1 (18). М., 1964. </w:t>
      </w:r>
    </w:p>
    <w:p w:rsidR="00E834D5" w:rsidRP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Комментарий к Кодексу Российской Федерации об административных правонарушениях / Под ред. Н.Г.Салищевой, Е.Н. Сидоренко, А.Ю. Якимова и др. - М.: ТК Велби, 2002.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. Конституция Российской Федерации: Научно-практический комментарий / Под ред. акад. Б.Н.Топорниной. - М.: Юристъ, 1997.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Общая теория права: Учебник для вузов / Ю.А. Дмитриев, И.Ф. Казьмин, В.В. Лазарев и др. М., 1998.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 xml:space="preserve">Попов Л.Л., Шергин А.П. Управление. Гражданин. Ответственность (Сущность, применение и эффективность административных взысканий). Л., 1975. </w:t>
      </w:r>
    </w:p>
    <w:p w:rsid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Тихомиров Ю.А. Административное право и процесс: Полный курс. - М.: Юринформцентр, 2001</w:t>
      </w:r>
    </w:p>
    <w:p w:rsidR="00E834D5" w:rsidRP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Тимошенко И.В. Административная ответственность. Учебное пособие - М.:ИКЦ «МарТ»; Ростов н/Д: Издательский центр «МарТ», 2004. - С.15..</w:t>
      </w:r>
    </w:p>
    <w:p w:rsidR="00E834D5" w:rsidRPr="009E3CF5" w:rsidRDefault="00E834D5" w:rsidP="004A3139">
      <w:pPr>
        <w:pStyle w:val="ae"/>
        <w:numPr>
          <w:ilvl w:val="0"/>
          <w:numId w:val="10"/>
        </w:numPr>
        <w:tabs>
          <w:tab w:val="left" w:pos="364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  <w:szCs w:val="28"/>
        </w:rPr>
      </w:pPr>
      <w:r w:rsidRPr="009E3CF5">
        <w:rPr>
          <w:rFonts w:ascii="Times New Roman" w:hAnsi="Times New Roman"/>
          <w:color w:val="000000"/>
          <w:sz w:val="28"/>
          <w:szCs w:val="28"/>
        </w:rPr>
        <w:t>Ювенальное право: Учебник для вузов (под ред. А.В. Заряева, В.Д. Малкова). - "Юстицинформ", 2005 г.</w:t>
      </w:r>
      <w:bookmarkStart w:id="33" w:name="_GoBack"/>
      <w:bookmarkEnd w:id="33"/>
    </w:p>
    <w:sectPr w:rsidR="00E834D5" w:rsidRPr="009E3CF5" w:rsidSect="009E3CF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65" w:rsidRDefault="000B2C65" w:rsidP="000B7E1F">
      <w:pPr>
        <w:spacing w:after="0" w:line="240" w:lineRule="auto"/>
      </w:pPr>
      <w:r>
        <w:separator/>
      </w:r>
    </w:p>
  </w:endnote>
  <w:endnote w:type="continuationSeparator" w:id="0">
    <w:p w:rsidR="000B2C65" w:rsidRDefault="000B2C65" w:rsidP="000B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65" w:rsidRDefault="000B2C65" w:rsidP="000B7E1F">
      <w:pPr>
        <w:spacing w:after="0" w:line="240" w:lineRule="auto"/>
      </w:pPr>
      <w:r>
        <w:separator/>
      </w:r>
    </w:p>
  </w:footnote>
  <w:footnote w:type="continuationSeparator" w:id="0">
    <w:p w:rsidR="000B2C65" w:rsidRDefault="000B2C65" w:rsidP="000B7E1F">
      <w:pPr>
        <w:spacing w:after="0" w:line="240" w:lineRule="auto"/>
      </w:pPr>
      <w:r>
        <w:continuationSeparator/>
      </w:r>
    </w:p>
  </w:footnote>
  <w:footnote w:id="1">
    <w:p w:rsidR="000B2C65" w:rsidRDefault="00E834D5">
      <w:pPr>
        <w:pStyle w:val="a8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/>
          <w:sz w:val="16"/>
          <w:szCs w:val="16"/>
        </w:rPr>
        <w:t xml:space="preserve"> </w:t>
      </w:r>
      <w:r w:rsidRPr="00CD2561">
        <w:rPr>
          <w:rFonts w:ascii="Times New Roman" w:hAnsi="Times New Roman"/>
          <w:color w:val="000000"/>
          <w:sz w:val="16"/>
          <w:szCs w:val="16"/>
        </w:rPr>
        <w:t>Тимошенко И.В. Административная ответственность. Учебное пособие - М.:ИКЦ «МарТ»; Ростов н/Д: Издательский центр «МарТ», 2004. - С.15..</w:t>
      </w:r>
    </w:p>
  </w:footnote>
  <w:footnote w:id="2">
    <w:p w:rsidR="000B2C65" w:rsidRDefault="00E834D5" w:rsidP="00EB45B3">
      <w:pPr>
        <w:spacing w:after="139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/>
          <w:sz w:val="16"/>
          <w:szCs w:val="16"/>
        </w:rPr>
        <w:t xml:space="preserve"> Ювенальное право: Учебник для вузов (под ред. А.В. Заряева, В.Д. Малкова). - "Юстицинформ", 2005 г.</w:t>
      </w:r>
    </w:p>
  </w:footnote>
  <w:footnote w:id="3">
    <w:p w:rsidR="000B2C65" w:rsidRDefault="00E834D5" w:rsidP="00CD2561">
      <w:pPr>
        <w:pStyle w:val="ab"/>
        <w:spacing w:line="360" w:lineRule="auto"/>
        <w:jc w:val="both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 от 28 июня 1999 г., N 26, ст. 3177</w:t>
      </w:r>
    </w:p>
  </w:footnote>
  <w:footnote w:id="4">
    <w:p w:rsidR="000B2C65" w:rsidRDefault="00E834D5" w:rsidP="00CD2561">
      <w:pPr>
        <w:pStyle w:val="a8"/>
        <w:spacing w:line="360" w:lineRule="auto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/>
          <w:sz w:val="16"/>
          <w:szCs w:val="16"/>
        </w:rPr>
        <w:t xml:space="preserve"> </w:t>
      </w:r>
      <w:r w:rsidRPr="00CD2561">
        <w:rPr>
          <w:rFonts w:ascii="Times New Roman" w:hAnsi="Times New Roman"/>
          <w:color w:val="000000"/>
          <w:sz w:val="16"/>
          <w:szCs w:val="16"/>
        </w:rPr>
        <w:t>Ведомости Съезда народных депутатов РСФСР и Верховного Совета РСФСР. 1991. № 16. Ст. 503.,</w:t>
      </w:r>
    </w:p>
  </w:footnote>
  <w:footnote w:id="5">
    <w:p w:rsidR="000B2C65" w:rsidRDefault="00E834D5" w:rsidP="00F52837">
      <w:pPr>
        <w:spacing w:line="360" w:lineRule="auto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/>
          <w:sz w:val="16"/>
          <w:szCs w:val="16"/>
        </w:rPr>
        <w:t xml:space="preserve"> </w:t>
      </w:r>
      <w:r w:rsidRPr="00CD2561">
        <w:rPr>
          <w:rFonts w:ascii="Times New Roman" w:hAnsi="Times New Roman"/>
          <w:color w:val="000000"/>
          <w:sz w:val="16"/>
          <w:szCs w:val="16"/>
        </w:rPr>
        <w:t>Собрание законодательства Российской Федерации. 2001. № 50. Ст. 4905</w:t>
      </w:r>
    </w:p>
  </w:footnote>
  <w:footnote w:id="6">
    <w:p w:rsidR="000B2C65" w:rsidRDefault="00E834D5" w:rsidP="00F52837">
      <w:pPr>
        <w:pStyle w:val="ab"/>
        <w:jc w:val="both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 w:cs="Times New Roman"/>
          <w:sz w:val="16"/>
          <w:szCs w:val="16"/>
        </w:rPr>
        <w:t xml:space="preserve"> Свод законов РСФСР, том 8</w:t>
      </w:r>
    </w:p>
  </w:footnote>
  <w:footnote w:id="7">
    <w:p w:rsidR="000B2C65" w:rsidRDefault="00E834D5">
      <w:pPr>
        <w:pStyle w:val="a8"/>
      </w:pPr>
      <w:r>
        <w:rPr>
          <w:rStyle w:val="aa"/>
        </w:rPr>
        <w:footnoteRef/>
      </w:r>
      <w:r>
        <w:t xml:space="preserve"> СТ.21.1 ГК РФ</w:t>
      </w:r>
    </w:p>
  </w:footnote>
  <w:footnote w:id="8">
    <w:p w:rsidR="000B2C65" w:rsidRDefault="00E834D5">
      <w:pPr>
        <w:pStyle w:val="a8"/>
      </w:pPr>
      <w:r>
        <w:rPr>
          <w:rStyle w:val="aa"/>
        </w:rPr>
        <w:footnoteRef/>
      </w:r>
      <w:r>
        <w:t xml:space="preserve"> Ст. 2.3 КоАП РФ</w:t>
      </w:r>
    </w:p>
  </w:footnote>
  <w:footnote w:id="9">
    <w:p w:rsidR="000B2C65" w:rsidRDefault="00E834D5">
      <w:pPr>
        <w:pStyle w:val="a8"/>
      </w:pPr>
      <w:r>
        <w:rPr>
          <w:rStyle w:val="aa"/>
        </w:rPr>
        <w:footnoteRef/>
      </w:r>
      <w:r>
        <w:t xml:space="preserve"> </w:t>
      </w:r>
    </w:p>
  </w:footnote>
  <w:footnote w:id="10">
    <w:p w:rsidR="000B2C65" w:rsidRDefault="00E834D5">
      <w:pPr>
        <w:pStyle w:val="a8"/>
      </w:pPr>
      <w:r w:rsidRPr="00CD2561">
        <w:rPr>
          <w:rStyle w:val="aa"/>
          <w:rFonts w:ascii="Times New Roman" w:hAnsi="Times New Roman"/>
          <w:sz w:val="16"/>
          <w:szCs w:val="16"/>
        </w:rPr>
        <w:footnoteRef/>
      </w:r>
      <w:r w:rsidRPr="00CD2561">
        <w:rPr>
          <w:rFonts w:ascii="Times New Roman" w:hAnsi="Times New Roman"/>
          <w:sz w:val="16"/>
          <w:szCs w:val="16"/>
        </w:rPr>
        <w:t xml:space="preserve"> </w:t>
      </w:r>
      <w:r w:rsidRPr="00CD2561">
        <w:rPr>
          <w:rFonts w:ascii="Times New Roman" w:hAnsi="Times New Roman"/>
          <w:color w:val="000000"/>
          <w:sz w:val="16"/>
          <w:szCs w:val="16"/>
        </w:rPr>
        <w:t>Административное право. Серия «Учебные пособия». - Ростов н/Д: «Феникс», 2002</w:t>
      </w:r>
    </w:p>
  </w:footnote>
  <w:footnote w:id="11">
    <w:p w:rsidR="000B2C65" w:rsidRDefault="00E834D5" w:rsidP="00F41F92">
      <w:pPr>
        <w:spacing w:after="150" w:line="240" w:lineRule="auto"/>
      </w:pPr>
      <w:r>
        <w:rPr>
          <w:rStyle w:val="aa"/>
        </w:rPr>
        <w:footnoteRef/>
      </w:r>
      <w:r>
        <w:t xml:space="preserve"> </w:t>
      </w:r>
      <w:r w:rsidRPr="00B32079">
        <w:rPr>
          <w:rFonts w:ascii="Verdana" w:hAnsi="Verdana"/>
          <w:color w:val="000000"/>
          <w:sz w:val="17"/>
          <w:szCs w:val="17"/>
        </w:rPr>
        <w:t xml:space="preserve"> СЗ РФ. 1999. №26. Ст.20..</w:t>
      </w:r>
    </w:p>
  </w:footnote>
  <w:footnote w:id="12">
    <w:p w:rsidR="000B2C65" w:rsidRDefault="00E834D5">
      <w:pPr>
        <w:pStyle w:val="a8"/>
      </w:pPr>
      <w:r>
        <w:rPr>
          <w:rStyle w:val="aa"/>
        </w:rPr>
        <w:footnoteRef/>
      </w:r>
      <w:r>
        <w:t xml:space="preserve"> </w:t>
      </w:r>
      <w:r w:rsidRPr="00EB15F0">
        <w:rPr>
          <w:rFonts w:ascii="Times New Roman" w:hAnsi="Times New Roman"/>
          <w:color w:val="000000"/>
          <w:sz w:val="16"/>
          <w:szCs w:val="16"/>
        </w:rPr>
        <w:t>Федеральный закон от 24 июня 1999 г. № 120-ФЗ «Об основах системы профилактики безнадзорности и правонарушений несовершеннолетних»,</w:t>
      </w:r>
    </w:p>
  </w:footnote>
  <w:footnote w:id="13">
    <w:p w:rsidR="000B2C65" w:rsidRDefault="00E834D5">
      <w:pPr>
        <w:pStyle w:val="a8"/>
      </w:pPr>
      <w:r>
        <w:rPr>
          <w:rStyle w:val="aa"/>
        </w:rPr>
        <w:footnoteRef/>
      </w:r>
      <w:r>
        <w:t xml:space="preserve"> </w:t>
      </w:r>
    </w:p>
  </w:footnote>
  <w:footnote w:id="14">
    <w:p w:rsidR="000B2C65" w:rsidRDefault="00E834D5" w:rsidP="00CD2561">
      <w:pPr>
        <w:spacing w:after="139"/>
      </w:pPr>
      <w:r>
        <w:rPr>
          <w:rStyle w:val="aa"/>
        </w:rPr>
        <w:footnoteRef/>
      </w:r>
      <w:r>
        <w:t xml:space="preserve"> </w:t>
      </w:r>
      <w:r w:rsidRPr="00EB15F0">
        <w:rPr>
          <w:rFonts w:ascii="Times New Roman" w:hAnsi="Times New Roman"/>
          <w:sz w:val="16"/>
          <w:szCs w:val="16"/>
        </w:rPr>
        <w:t>Козлов С.С. Научно-практический комментарий к Федеральному закону от 24 июня 1999 г. N 120-ФЗ "Об основах системы профилактики безнадзорности и правонарушений несовершеннолетних". - Система ГАРАНТ, 2007 г.</w:t>
      </w:r>
    </w:p>
  </w:footnote>
  <w:footnote w:id="15">
    <w:p w:rsidR="000B2C65" w:rsidRDefault="00E834D5" w:rsidP="00CD2561">
      <w:pPr>
        <w:pStyle w:val="a8"/>
        <w:spacing w:line="360" w:lineRule="auto"/>
      </w:pPr>
      <w:r>
        <w:rPr>
          <w:rStyle w:val="aa"/>
        </w:rPr>
        <w:footnoteRef/>
      </w:r>
      <w:r>
        <w:t xml:space="preserve"> </w:t>
      </w:r>
      <w:r w:rsidRPr="00CD2561">
        <w:rPr>
          <w:rFonts w:ascii="Times New Roman" w:hAnsi="Times New Roman"/>
          <w:sz w:val="16"/>
          <w:szCs w:val="16"/>
        </w:rPr>
        <w:t>Свод законов РСФСР, том 8</w:t>
      </w:r>
    </w:p>
  </w:footnote>
  <w:footnote w:id="16">
    <w:p w:rsidR="000B2C65" w:rsidRDefault="00E834D5" w:rsidP="00CD2561">
      <w:pPr>
        <w:pStyle w:val="a8"/>
        <w:spacing w:line="360" w:lineRule="auto"/>
      </w:pPr>
      <w:r>
        <w:rPr>
          <w:rStyle w:val="aa"/>
        </w:rPr>
        <w:footnoteRef/>
      </w:r>
      <w:r>
        <w:t xml:space="preserve"> </w:t>
      </w:r>
      <w:r w:rsidRPr="00CD2561">
        <w:rPr>
          <w:rFonts w:ascii="Times New Roman" w:hAnsi="Times New Roman"/>
          <w:color w:val="000000"/>
          <w:sz w:val="16"/>
          <w:szCs w:val="16"/>
        </w:rPr>
        <w:t>«Положение о комиссиях по делам несовершеннолетних», (утв. указом Президиума ВС РСФСР от 3 июня 1967</w:t>
      </w:r>
    </w:p>
  </w:footnote>
  <w:footnote w:id="17">
    <w:p w:rsidR="000B2C65" w:rsidRDefault="00E834D5" w:rsidP="00095824">
      <w:pPr>
        <w:pStyle w:val="ab"/>
        <w:ind w:left="139" w:firstLine="139"/>
        <w:jc w:val="both"/>
      </w:pPr>
      <w:r>
        <w:rPr>
          <w:rStyle w:val="aa"/>
          <w:rFonts w:cs="Arial"/>
        </w:rPr>
        <w:footnoteRef/>
      </w:r>
      <w:r>
        <w:t xml:space="preserve"> </w:t>
      </w:r>
      <w:r w:rsidRPr="00095824">
        <w:rPr>
          <w:rFonts w:ascii="Times New Roman" w:hAnsi="Times New Roman" w:cs="Times New Roman"/>
          <w:sz w:val="16"/>
          <w:szCs w:val="16"/>
        </w:rPr>
        <w:t>Ведомости Съезда народных депутатов Российской Федерации и Верховного Совета Российской Федерации от 30 июля 1992 г., N 30, ст. 1797</w:t>
      </w:r>
    </w:p>
  </w:footnote>
  <w:footnote w:id="18">
    <w:p w:rsidR="000B2C65" w:rsidRDefault="00E834D5" w:rsidP="00223AFF">
      <w:pPr>
        <w:spacing w:after="15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223AFF">
        <w:rPr>
          <w:rFonts w:ascii="Times New Roman" w:hAnsi="Times New Roman"/>
          <w:color w:val="000000"/>
          <w:sz w:val="16"/>
          <w:szCs w:val="16"/>
        </w:rPr>
        <w:t>Комментарий к Кодексу Российской Федерации об административных правонарушениях / Под ред. Н.Г.Салищевой, Е.Н. Сидоренко, А.Ю. Якимова и др. - М.: ТК Велби, 2002</w:t>
      </w:r>
      <w:r w:rsidRPr="00847C47"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19">
    <w:p w:rsidR="000B2C65" w:rsidRDefault="00E834D5" w:rsidP="004A3139">
      <w:pPr>
        <w:spacing w:after="139"/>
      </w:pPr>
      <w:r>
        <w:rPr>
          <w:rStyle w:val="aa"/>
        </w:rPr>
        <w:footnoteRef/>
      </w:r>
      <w:r>
        <w:t xml:space="preserve"> </w:t>
      </w:r>
      <w:r w:rsidRPr="00BD6DCD">
        <w:rPr>
          <w:rFonts w:ascii="Symbol" w:hAnsi="Symbol" w:cs="Symbol"/>
          <w:sz w:val="20"/>
          <w:szCs w:val="20"/>
        </w:rPr>
        <w:tab/>
      </w:r>
      <w:r w:rsidRPr="00BD6DCD">
        <w:rPr>
          <w:rFonts w:ascii="Times New Roman" w:hAnsi="Times New Roman"/>
          <w:sz w:val="16"/>
          <w:szCs w:val="16"/>
        </w:rPr>
        <w:t>Ювенальное право: Учебник для вузов (под ред. А.В. Заряева, В.Д. Малкова). - "Юстицинформ", 2005 г.</w:t>
      </w:r>
    </w:p>
  </w:footnote>
  <w:footnote w:id="20">
    <w:p w:rsidR="000B2C65" w:rsidRDefault="00E834D5" w:rsidP="00223AFF">
      <w:pPr>
        <w:pStyle w:val="ab"/>
        <w:jc w:val="both"/>
      </w:pPr>
      <w:r w:rsidRPr="00095824">
        <w:rPr>
          <w:rFonts w:ascii="Times New Roman" w:hAnsi="Times New Roman" w:cs="Times New Roman"/>
          <w:sz w:val="16"/>
          <w:szCs w:val="16"/>
        </w:rPr>
        <w:t>Ведомости Съезда народных депутатов Российской Федерации и Верховного Совета Российской Федерации от 30 июля 1992 г., N 30, ст. 1797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15C"/>
    <w:multiLevelType w:val="hybridMultilevel"/>
    <w:tmpl w:val="9360702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1BBB79DD"/>
    <w:multiLevelType w:val="hybridMultilevel"/>
    <w:tmpl w:val="3EC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824D4"/>
    <w:multiLevelType w:val="hybridMultilevel"/>
    <w:tmpl w:val="3EC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73EF4"/>
    <w:multiLevelType w:val="hybridMultilevel"/>
    <w:tmpl w:val="C97E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0E33C2"/>
    <w:multiLevelType w:val="hybridMultilevel"/>
    <w:tmpl w:val="150A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440D1A"/>
    <w:multiLevelType w:val="hybridMultilevel"/>
    <w:tmpl w:val="8D66F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053C90"/>
    <w:multiLevelType w:val="hybridMultilevel"/>
    <w:tmpl w:val="5D8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FB277A"/>
    <w:multiLevelType w:val="hybridMultilevel"/>
    <w:tmpl w:val="3EC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5C5FE2"/>
    <w:multiLevelType w:val="hybridMultilevel"/>
    <w:tmpl w:val="798EDA7C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7BE66B88"/>
    <w:multiLevelType w:val="hybridMultilevel"/>
    <w:tmpl w:val="FCA2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102"/>
    <w:rsid w:val="0002091E"/>
    <w:rsid w:val="00090102"/>
    <w:rsid w:val="00095824"/>
    <w:rsid w:val="000B2C65"/>
    <w:rsid w:val="000B7E1F"/>
    <w:rsid w:val="00114443"/>
    <w:rsid w:val="00124BBB"/>
    <w:rsid w:val="00206431"/>
    <w:rsid w:val="00223AFF"/>
    <w:rsid w:val="00243B41"/>
    <w:rsid w:val="003F7263"/>
    <w:rsid w:val="004A3139"/>
    <w:rsid w:val="004E3948"/>
    <w:rsid w:val="006855B5"/>
    <w:rsid w:val="006C1B5D"/>
    <w:rsid w:val="006C2FCA"/>
    <w:rsid w:val="00826DA2"/>
    <w:rsid w:val="00847C47"/>
    <w:rsid w:val="008845FC"/>
    <w:rsid w:val="008B5CF6"/>
    <w:rsid w:val="008F36EB"/>
    <w:rsid w:val="00947B8A"/>
    <w:rsid w:val="00976809"/>
    <w:rsid w:val="009E3CF5"/>
    <w:rsid w:val="00A33731"/>
    <w:rsid w:val="00A41D26"/>
    <w:rsid w:val="00B32079"/>
    <w:rsid w:val="00BD6DCD"/>
    <w:rsid w:val="00C20FC1"/>
    <w:rsid w:val="00CD2561"/>
    <w:rsid w:val="00D02C25"/>
    <w:rsid w:val="00E53A97"/>
    <w:rsid w:val="00E834D5"/>
    <w:rsid w:val="00EB15F0"/>
    <w:rsid w:val="00EB45B3"/>
    <w:rsid w:val="00F01773"/>
    <w:rsid w:val="00F32ED0"/>
    <w:rsid w:val="00F41F92"/>
    <w:rsid w:val="00F52837"/>
    <w:rsid w:val="00FB033D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F11A53-CF2A-42AD-BF0D-2AD158BC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0F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ktiv">
    <w:name w:val="aktiv"/>
    <w:basedOn w:val="a"/>
    <w:uiPriority w:val="99"/>
    <w:rsid w:val="006855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90102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header"/>
    <w:basedOn w:val="a"/>
    <w:link w:val="a5"/>
    <w:uiPriority w:val="99"/>
    <w:semiHidden/>
    <w:rsid w:val="000B7E1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0B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B7E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8845FC"/>
    <w:pPr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B7E1F"/>
    <w:rPr>
      <w:rFonts w:cs="Times New Roman"/>
    </w:rPr>
  </w:style>
  <w:style w:type="character" w:styleId="aa">
    <w:name w:val="footnote reference"/>
    <w:uiPriority w:val="99"/>
    <w:semiHidden/>
    <w:rsid w:val="008845FC"/>
    <w:rPr>
      <w:rFonts w:cs="Times New Roman"/>
      <w:vertAlign w:val="superscript"/>
    </w:rPr>
  </w:style>
  <w:style w:type="character" w:customStyle="1" w:styleId="a9">
    <w:name w:val="Текст сноски Знак"/>
    <w:link w:val="a8"/>
    <w:uiPriority w:val="99"/>
    <w:semiHidden/>
    <w:locked/>
    <w:rsid w:val="008845FC"/>
    <w:rPr>
      <w:rFonts w:cs="Times New Roman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EB4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Комментарий"/>
    <w:basedOn w:val="a"/>
    <w:next w:val="a"/>
    <w:uiPriority w:val="99"/>
    <w:rsid w:val="00F41F9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d">
    <w:name w:val="Заголовок статьи"/>
    <w:basedOn w:val="a"/>
    <w:next w:val="a"/>
    <w:uiPriority w:val="99"/>
    <w:rsid w:val="00F32ED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C20FC1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C20FC1"/>
    <w:rPr>
      <w:rFonts w:ascii="Arial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voteka.ru/enc/98.html" TargetMode="External"/><Relationship Id="rId21" Type="http://schemas.openxmlformats.org/officeDocument/2006/relationships/hyperlink" Target="http://www.pravoteka.ru/enc/4591.html" TargetMode="External"/><Relationship Id="rId42" Type="http://schemas.openxmlformats.org/officeDocument/2006/relationships/hyperlink" Target="http://www.pravoteka.ru/enc/3707.html" TargetMode="External"/><Relationship Id="rId47" Type="http://schemas.openxmlformats.org/officeDocument/2006/relationships/hyperlink" Target="http://www.pravoteka.ru/enc/2706.html" TargetMode="External"/><Relationship Id="rId63" Type="http://schemas.openxmlformats.org/officeDocument/2006/relationships/hyperlink" Target="http://www.pravoteka.ru/enc/3478.html" TargetMode="External"/><Relationship Id="rId68" Type="http://schemas.openxmlformats.org/officeDocument/2006/relationships/hyperlink" Target="http://www.pravoteka.ru/enc/6604.html" TargetMode="External"/><Relationship Id="rId84" Type="http://schemas.openxmlformats.org/officeDocument/2006/relationships/hyperlink" Target="http://www.pravoteka.ru/enc/3707.html" TargetMode="External"/><Relationship Id="rId89" Type="http://schemas.openxmlformats.org/officeDocument/2006/relationships/hyperlink" Target="http://www.pravoteka.ru/enc/37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5279.html" TargetMode="External"/><Relationship Id="rId29" Type="http://schemas.openxmlformats.org/officeDocument/2006/relationships/hyperlink" Target="http://www.pravoteka.ru/enc/1030.html" TargetMode="External"/><Relationship Id="rId107" Type="http://schemas.openxmlformats.org/officeDocument/2006/relationships/hyperlink" Target="http://www.pravoteka.ru/enc/106.html" TargetMode="External"/><Relationship Id="rId11" Type="http://schemas.openxmlformats.org/officeDocument/2006/relationships/hyperlink" Target="http://www.pravoteka.ru/enc/4629.html" TargetMode="External"/><Relationship Id="rId24" Type="http://schemas.openxmlformats.org/officeDocument/2006/relationships/hyperlink" Target="http://www.pravoteka.ru/enc/106.html" TargetMode="External"/><Relationship Id="rId32" Type="http://schemas.openxmlformats.org/officeDocument/2006/relationships/hyperlink" Target="http://www.pravoteka.ru/enc/3707.html" TargetMode="External"/><Relationship Id="rId37" Type="http://schemas.openxmlformats.org/officeDocument/2006/relationships/hyperlink" Target="http://www.pravoteka.ru/enc/5581.html" TargetMode="External"/><Relationship Id="rId40" Type="http://schemas.openxmlformats.org/officeDocument/2006/relationships/hyperlink" Target="http://www.pravoteka.ru/enc/4586.html" TargetMode="External"/><Relationship Id="rId45" Type="http://schemas.openxmlformats.org/officeDocument/2006/relationships/hyperlink" Target="http://www.pravoteka.ru/enc/3780.html" TargetMode="External"/><Relationship Id="rId53" Type="http://schemas.openxmlformats.org/officeDocument/2006/relationships/hyperlink" Target="http://www.pravoteka.ru/enc/1937.html" TargetMode="External"/><Relationship Id="rId58" Type="http://schemas.openxmlformats.org/officeDocument/2006/relationships/hyperlink" Target="http://www.pravoteka.ru/enc/4621.html" TargetMode="External"/><Relationship Id="rId66" Type="http://schemas.openxmlformats.org/officeDocument/2006/relationships/hyperlink" Target="http://www.pravoteka.ru/enc/3707.html" TargetMode="External"/><Relationship Id="rId74" Type="http://schemas.openxmlformats.org/officeDocument/2006/relationships/hyperlink" Target="http://www.pravoteka.ru/enc/5279.html" TargetMode="External"/><Relationship Id="rId79" Type="http://schemas.openxmlformats.org/officeDocument/2006/relationships/hyperlink" Target="http://www.pravoteka.ru/enc/1030.html" TargetMode="External"/><Relationship Id="rId87" Type="http://schemas.openxmlformats.org/officeDocument/2006/relationships/hyperlink" Target="http://www.pravoteka.ru/enc/4754.html" TargetMode="External"/><Relationship Id="rId102" Type="http://schemas.openxmlformats.org/officeDocument/2006/relationships/hyperlink" Target="http://www.pravoteka.ru/enc/5344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pravoteka.ru/enc/4754.html" TargetMode="External"/><Relationship Id="rId82" Type="http://schemas.openxmlformats.org/officeDocument/2006/relationships/hyperlink" Target="http://www.pravoteka.ru/enc/2128.html" TargetMode="External"/><Relationship Id="rId90" Type="http://schemas.openxmlformats.org/officeDocument/2006/relationships/hyperlink" Target="http://www.pravoteka.ru/enc/2197.html" TargetMode="External"/><Relationship Id="rId95" Type="http://schemas.openxmlformats.org/officeDocument/2006/relationships/hyperlink" Target="http://www.pravoteka.ru/enc/3707.html" TargetMode="External"/><Relationship Id="rId19" Type="http://schemas.openxmlformats.org/officeDocument/2006/relationships/hyperlink" Target="http://www.pravoteka.ru/enc/3898.html" TargetMode="External"/><Relationship Id="rId14" Type="http://schemas.openxmlformats.org/officeDocument/2006/relationships/hyperlink" Target="http://www.pravoteka.ru/enc/4621.html" TargetMode="External"/><Relationship Id="rId22" Type="http://schemas.openxmlformats.org/officeDocument/2006/relationships/hyperlink" Target="http://www.pravoteka.ru/enc/5279.html" TargetMode="External"/><Relationship Id="rId27" Type="http://schemas.openxmlformats.org/officeDocument/2006/relationships/hyperlink" Target="http://www.pravoteka.ru/enc/3707.html" TargetMode="External"/><Relationship Id="rId30" Type="http://schemas.openxmlformats.org/officeDocument/2006/relationships/hyperlink" Target="http://www.pravoteka.ru/enc/106.html" TargetMode="External"/><Relationship Id="rId35" Type="http://schemas.openxmlformats.org/officeDocument/2006/relationships/hyperlink" Target="http://www.pravoteka.ru/enc/6185.html" TargetMode="External"/><Relationship Id="rId43" Type="http://schemas.openxmlformats.org/officeDocument/2006/relationships/hyperlink" Target="http://www.pravoteka.ru/enc/106.html" TargetMode="External"/><Relationship Id="rId48" Type="http://schemas.openxmlformats.org/officeDocument/2006/relationships/hyperlink" Target="http://www.pravoteka.ru/enc/3707.html" TargetMode="External"/><Relationship Id="rId56" Type="http://schemas.openxmlformats.org/officeDocument/2006/relationships/hyperlink" Target="http://www.pravoteka.ru/enc/3478.html" TargetMode="External"/><Relationship Id="rId64" Type="http://schemas.openxmlformats.org/officeDocument/2006/relationships/hyperlink" Target="http://www.pravoteka.ru/enc/3478.html" TargetMode="External"/><Relationship Id="rId69" Type="http://schemas.openxmlformats.org/officeDocument/2006/relationships/hyperlink" Target="http://www.pravoteka.ru/enc/3478.html" TargetMode="External"/><Relationship Id="rId77" Type="http://schemas.openxmlformats.org/officeDocument/2006/relationships/hyperlink" Target="http://www.pravoteka.ru/enc/5525.html" TargetMode="External"/><Relationship Id="rId100" Type="http://schemas.openxmlformats.org/officeDocument/2006/relationships/hyperlink" Target="http://www.pravoteka.ru/enc/6604.html" TargetMode="External"/><Relationship Id="rId105" Type="http://schemas.openxmlformats.org/officeDocument/2006/relationships/hyperlink" Target="http://www.pravoteka.ru/enc/4586.html" TargetMode="External"/><Relationship Id="rId8" Type="http://schemas.openxmlformats.org/officeDocument/2006/relationships/hyperlink" Target="http://www.pravoteka.ru/enc/5279.html" TargetMode="External"/><Relationship Id="rId51" Type="http://schemas.openxmlformats.org/officeDocument/2006/relationships/hyperlink" Target="http://www.pravoteka.ru/enc/5545.html" TargetMode="External"/><Relationship Id="rId72" Type="http://schemas.openxmlformats.org/officeDocument/2006/relationships/hyperlink" Target="http://www.pravoteka.ru/enc/3707.html" TargetMode="External"/><Relationship Id="rId80" Type="http://schemas.openxmlformats.org/officeDocument/2006/relationships/hyperlink" Target="http://www.pravoteka.ru/enc/4621.html" TargetMode="External"/><Relationship Id="rId85" Type="http://schemas.openxmlformats.org/officeDocument/2006/relationships/hyperlink" Target="http://www.pravoteka.ru/enc/4700.html" TargetMode="External"/><Relationship Id="rId93" Type="http://schemas.openxmlformats.org/officeDocument/2006/relationships/hyperlink" Target="http://www.pravoteka.ru/enc/4477.html" TargetMode="External"/><Relationship Id="rId98" Type="http://schemas.openxmlformats.org/officeDocument/2006/relationships/hyperlink" Target="http://www.pravoteka.ru/enc/347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voteka.ru/enc/3707.html" TargetMode="External"/><Relationship Id="rId17" Type="http://schemas.openxmlformats.org/officeDocument/2006/relationships/hyperlink" Target="http://www.pravoteka.ru/enc/98.html" TargetMode="External"/><Relationship Id="rId25" Type="http://schemas.openxmlformats.org/officeDocument/2006/relationships/hyperlink" Target="http://www.pravoteka.ru/enc/5279.html" TargetMode="External"/><Relationship Id="rId33" Type="http://schemas.openxmlformats.org/officeDocument/2006/relationships/hyperlink" Target="http://www.pravoteka.ru/enc/2197.html" TargetMode="External"/><Relationship Id="rId38" Type="http://schemas.openxmlformats.org/officeDocument/2006/relationships/hyperlink" Target="http://www.pravoteka.ru/enc/2706.html" TargetMode="External"/><Relationship Id="rId46" Type="http://schemas.openxmlformats.org/officeDocument/2006/relationships/hyperlink" Target="http://www.pravoteka.ru/enc/1509.html" TargetMode="External"/><Relationship Id="rId59" Type="http://schemas.openxmlformats.org/officeDocument/2006/relationships/hyperlink" Target="http://www.pravoteka.ru/enc/4700.html" TargetMode="External"/><Relationship Id="rId67" Type="http://schemas.openxmlformats.org/officeDocument/2006/relationships/hyperlink" Target="http://www.pravoteka.ru/enc/3478.html" TargetMode="External"/><Relationship Id="rId103" Type="http://schemas.openxmlformats.org/officeDocument/2006/relationships/hyperlink" Target="http://www.pravoteka.ru/enc/1198.html" TargetMode="External"/><Relationship Id="rId108" Type="http://schemas.openxmlformats.org/officeDocument/2006/relationships/hyperlink" Target="http://www.pravoteka.ru/enc/4537.html" TargetMode="External"/><Relationship Id="rId20" Type="http://schemas.openxmlformats.org/officeDocument/2006/relationships/hyperlink" Target="http://www.pravoteka.ru/enc/1758.html" TargetMode="External"/><Relationship Id="rId41" Type="http://schemas.openxmlformats.org/officeDocument/2006/relationships/hyperlink" Target="http://www.pravoteka.ru/enc/106.html" TargetMode="External"/><Relationship Id="rId54" Type="http://schemas.openxmlformats.org/officeDocument/2006/relationships/hyperlink" Target="http://www.pravoteka.ru/enc/106.html" TargetMode="External"/><Relationship Id="rId62" Type="http://schemas.openxmlformats.org/officeDocument/2006/relationships/hyperlink" Target="http://www.pravoteka.ru/enc/2423.html" TargetMode="External"/><Relationship Id="rId70" Type="http://schemas.openxmlformats.org/officeDocument/2006/relationships/hyperlink" Target="http://www.pravoteka.ru/enc/3707.html" TargetMode="External"/><Relationship Id="rId75" Type="http://schemas.openxmlformats.org/officeDocument/2006/relationships/hyperlink" Target="http://www.pravoteka.ru/enc/2119.html" TargetMode="External"/><Relationship Id="rId83" Type="http://schemas.openxmlformats.org/officeDocument/2006/relationships/hyperlink" Target="http://www.pravoteka.ru/enc/3707.html" TargetMode="External"/><Relationship Id="rId88" Type="http://schemas.openxmlformats.org/officeDocument/2006/relationships/hyperlink" Target="http://www.pravoteka.ru/enc/2706.html" TargetMode="External"/><Relationship Id="rId91" Type="http://schemas.openxmlformats.org/officeDocument/2006/relationships/hyperlink" Target="http://www.pravoteka.ru/enc/4586.html" TargetMode="External"/><Relationship Id="rId96" Type="http://schemas.openxmlformats.org/officeDocument/2006/relationships/hyperlink" Target="http://www.pravoteka.ru/enc/2197.html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avoteka.ru/enc/98.html" TargetMode="External"/><Relationship Id="rId23" Type="http://schemas.openxmlformats.org/officeDocument/2006/relationships/hyperlink" Target="http://www.pravoteka.ru/enc/3903.html" TargetMode="External"/><Relationship Id="rId28" Type="http://schemas.openxmlformats.org/officeDocument/2006/relationships/hyperlink" Target="http://www.pravoteka.ru/enc/2128.html" TargetMode="External"/><Relationship Id="rId36" Type="http://schemas.openxmlformats.org/officeDocument/2006/relationships/hyperlink" Target="http://www.pravoteka.ru/enc/4712.html" TargetMode="External"/><Relationship Id="rId49" Type="http://schemas.openxmlformats.org/officeDocument/2006/relationships/hyperlink" Target="http://www.pravoteka.ru/enc/2197.html" TargetMode="External"/><Relationship Id="rId57" Type="http://schemas.openxmlformats.org/officeDocument/2006/relationships/hyperlink" Target="http://www.pravoteka.ru/enc/3707.html" TargetMode="External"/><Relationship Id="rId106" Type="http://schemas.openxmlformats.org/officeDocument/2006/relationships/hyperlink" Target="http://www.pravoteka.ru/enc/3707.html" TargetMode="External"/><Relationship Id="rId10" Type="http://schemas.openxmlformats.org/officeDocument/2006/relationships/hyperlink" Target="http://www.pravoteka.ru/enc/5405.html" TargetMode="External"/><Relationship Id="rId31" Type="http://schemas.openxmlformats.org/officeDocument/2006/relationships/hyperlink" Target="http://www.pravoteka.ru/enc/2706.html" TargetMode="External"/><Relationship Id="rId44" Type="http://schemas.openxmlformats.org/officeDocument/2006/relationships/hyperlink" Target="http://www.pravoteka.ru/enc/106.html" TargetMode="External"/><Relationship Id="rId52" Type="http://schemas.openxmlformats.org/officeDocument/2006/relationships/hyperlink" Target="http://www.pravoteka.ru/enc/4003.html" TargetMode="External"/><Relationship Id="rId60" Type="http://schemas.openxmlformats.org/officeDocument/2006/relationships/hyperlink" Target="http://www.pravoteka.ru/enc/4621.html" TargetMode="External"/><Relationship Id="rId65" Type="http://schemas.openxmlformats.org/officeDocument/2006/relationships/hyperlink" Target="http://www.pravoteka.ru/enc/3478.html" TargetMode="External"/><Relationship Id="rId73" Type="http://schemas.openxmlformats.org/officeDocument/2006/relationships/hyperlink" Target="http://www.pravoteka.ru/enc/6604.html" TargetMode="External"/><Relationship Id="rId78" Type="http://schemas.openxmlformats.org/officeDocument/2006/relationships/hyperlink" Target="http://www.pravoteka.ru/enc/4621.html" TargetMode="External"/><Relationship Id="rId81" Type="http://schemas.openxmlformats.org/officeDocument/2006/relationships/hyperlink" Target="http://www.pravoteka.ru/enc/3707.html" TargetMode="External"/><Relationship Id="rId86" Type="http://schemas.openxmlformats.org/officeDocument/2006/relationships/hyperlink" Target="http://www.pravoteka.ru/enc/106.html" TargetMode="External"/><Relationship Id="rId94" Type="http://schemas.openxmlformats.org/officeDocument/2006/relationships/hyperlink" Target="http://www.pravoteka.ru/enc/2706.html" TargetMode="External"/><Relationship Id="rId99" Type="http://schemas.openxmlformats.org/officeDocument/2006/relationships/hyperlink" Target="http://www.pravoteka.ru/enc/4586.html" TargetMode="External"/><Relationship Id="rId101" Type="http://schemas.openxmlformats.org/officeDocument/2006/relationships/hyperlink" Target="http://www.pravoteka.ru/enc/34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2128.html" TargetMode="External"/><Relationship Id="rId13" Type="http://schemas.openxmlformats.org/officeDocument/2006/relationships/hyperlink" Target="http://www.pravoteka.ru/enc/4115.html" TargetMode="External"/><Relationship Id="rId18" Type="http://schemas.openxmlformats.org/officeDocument/2006/relationships/hyperlink" Target="http://www.pravoteka.ru/enc/5279.html" TargetMode="External"/><Relationship Id="rId39" Type="http://schemas.openxmlformats.org/officeDocument/2006/relationships/hyperlink" Target="http://www.pravoteka.ru/enc/3707.html" TargetMode="External"/><Relationship Id="rId109" Type="http://schemas.openxmlformats.org/officeDocument/2006/relationships/hyperlink" Target="http://www.pravoteka.ru/enc/3707.html" TargetMode="External"/><Relationship Id="rId34" Type="http://schemas.openxmlformats.org/officeDocument/2006/relationships/hyperlink" Target="http://www.pravoteka.ru/enc/4586.html" TargetMode="External"/><Relationship Id="rId50" Type="http://schemas.openxmlformats.org/officeDocument/2006/relationships/hyperlink" Target="http://www.pravoteka.ru/enc/4586.html" TargetMode="External"/><Relationship Id="rId55" Type="http://schemas.openxmlformats.org/officeDocument/2006/relationships/hyperlink" Target="http://www.pravoteka.ru/enc/2706.html" TargetMode="External"/><Relationship Id="rId76" Type="http://schemas.openxmlformats.org/officeDocument/2006/relationships/hyperlink" Target="http://www.pravoteka.ru/enc/4621.html" TargetMode="External"/><Relationship Id="rId97" Type="http://schemas.openxmlformats.org/officeDocument/2006/relationships/hyperlink" Target="http://www.pravoteka.ru/enc/4586.html" TargetMode="External"/><Relationship Id="rId104" Type="http://schemas.openxmlformats.org/officeDocument/2006/relationships/hyperlink" Target="http://www.pravoteka.ru/enc/2197.html" TargetMode="External"/><Relationship Id="rId7" Type="http://schemas.openxmlformats.org/officeDocument/2006/relationships/hyperlink" Target="http://www.pravoteka.ru/enc/98.html" TargetMode="External"/><Relationship Id="rId71" Type="http://schemas.openxmlformats.org/officeDocument/2006/relationships/hyperlink" Target="http://www.pravoteka.ru/enc/2348.html" TargetMode="External"/><Relationship Id="rId92" Type="http://schemas.openxmlformats.org/officeDocument/2006/relationships/hyperlink" Target="http://www.pravoteka.ru/enc/19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42520</CharactersWithSpaces>
  <SharedDoc>false</SharedDoc>
  <HLinks>
    <vt:vector size="618" baseType="variant">
      <vt:variant>
        <vt:i4>4718671</vt:i4>
      </vt:variant>
      <vt:variant>
        <vt:i4>306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4849739</vt:i4>
      </vt:variant>
      <vt:variant>
        <vt:i4>303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4915220</vt:i4>
      </vt:variant>
      <vt:variant>
        <vt:i4>300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4718671</vt:i4>
      </vt:variant>
      <vt:variant>
        <vt:i4>297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4915264</vt:i4>
      </vt:variant>
      <vt:variant>
        <vt:i4>294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291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4259908</vt:i4>
      </vt:variant>
      <vt:variant>
        <vt:i4>288</vt:i4>
      </vt:variant>
      <vt:variant>
        <vt:i4>0</vt:i4>
      </vt:variant>
      <vt:variant>
        <vt:i4>5</vt:i4>
      </vt:variant>
      <vt:variant>
        <vt:lpwstr>http://www.pravoteka.ru/enc/1198.html</vt:lpwstr>
      </vt:variant>
      <vt:variant>
        <vt:lpwstr/>
      </vt:variant>
      <vt:variant>
        <vt:i4>5177421</vt:i4>
      </vt:variant>
      <vt:variant>
        <vt:i4>285</vt:i4>
      </vt:variant>
      <vt:variant>
        <vt:i4>0</vt:i4>
      </vt:variant>
      <vt:variant>
        <vt:i4>5</vt:i4>
      </vt:variant>
      <vt:variant>
        <vt:lpwstr>http://www.pravoteka.ru/enc/5344.html</vt:lpwstr>
      </vt:variant>
      <vt:variant>
        <vt:lpwstr/>
      </vt:variant>
      <vt:variant>
        <vt:i4>4456520</vt:i4>
      </vt:variant>
      <vt:variant>
        <vt:i4>282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4849738</vt:i4>
      </vt:variant>
      <vt:variant>
        <vt:i4>279</vt:i4>
      </vt:variant>
      <vt:variant>
        <vt:i4>0</vt:i4>
      </vt:variant>
      <vt:variant>
        <vt:i4>5</vt:i4>
      </vt:variant>
      <vt:variant>
        <vt:lpwstr>http://www.pravoteka.ru/enc/6604.html</vt:lpwstr>
      </vt:variant>
      <vt:variant>
        <vt:lpwstr/>
      </vt:variant>
      <vt:variant>
        <vt:i4>4915264</vt:i4>
      </vt:variant>
      <vt:variant>
        <vt:i4>276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4456520</vt:i4>
      </vt:variant>
      <vt:variant>
        <vt:i4>273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4915264</vt:i4>
      </vt:variant>
      <vt:variant>
        <vt:i4>270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267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4718671</vt:i4>
      </vt:variant>
      <vt:variant>
        <vt:i4>264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4784206</vt:i4>
      </vt:variant>
      <vt:variant>
        <vt:i4>261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4915279</vt:i4>
      </vt:variant>
      <vt:variant>
        <vt:i4>258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4522063</vt:i4>
      </vt:variant>
      <vt:variant>
        <vt:i4>255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4915264</vt:i4>
      </vt:variant>
      <vt:variant>
        <vt:i4>252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249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4718671</vt:i4>
      </vt:variant>
      <vt:variant>
        <vt:i4>246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4784206</vt:i4>
      </vt:variant>
      <vt:variant>
        <vt:i4>243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4915277</vt:i4>
      </vt:variant>
      <vt:variant>
        <vt:i4>240</vt:i4>
      </vt:variant>
      <vt:variant>
        <vt:i4>0</vt:i4>
      </vt:variant>
      <vt:variant>
        <vt:i4>5</vt:i4>
      </vt:variant>
      <vt:variant>
        <vt:lpwstr>http://www.pravoteka.ru/enc/4754.html</vt:lpwstr>
      </vt:variant>
      <vt:variant>
        <vt:lpwstr/>
      </vt:variant>
      <vt:variant>
        <vt:i4>4915220</vt:i4>
      </vt:variant>
      <vt:variant>
        <vt:i4>237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5177416</vt:i4>
      </vt:variant>
      <vt:variant>
        <vt:i4>234</vt:i4>
      </vt:variant>
      <vt:variant>
        <vt:i4>0</vt:i4>
      </vt:variant>
      <vt:variant>
        <vt:i4>5</vt:i4>
      </vt:variant>
      <vt:variant>
        <vt:lpwstr>http://www.pravoteka.ru/enc/4700.html</vt:lpwstr>
      </vt:variant>
      <vt:variant>
        <vt:lpwstr/>
      </vt:variant>
      <vt:variant>
        <vt:i4>4718671</vt:i4>
      </vt:variant>
      <vt:variant>
        <vt:i4>231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4718671</vt:i4>
      </vt:variant>
      <vt:variant>
        <vt:i4>228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4259916</vt:i4>
      </vt:variant>
      <vt:variant>
        <vt:i4>225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4718671</vt:i4>
      </vt:variant>
      <vt:variant>
        <vt:i4>222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5177418</vt:i4>
      </vt:variant>
      <vt:variant>
        <vt:i4>219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4718670</vt:i4>
      </vt:variant>
      <vt:variant>
        <vt:i4>216</vt:i4>
      </vt:variant>
      <vt:variant>
        <vt:i4>0</vt:i4>
      </vt:variant>
      <vt:variant>
        <vt:i4>5</vt:i4>
      </vt:variant>
      <vt:variant>
        <vt:lpwstr>http://www.pravoteka.ru/enc/1030.html</vt:lpwstr>
      </vt:variant>
      <vt:variant>
        <vt:lpwstr/>
      </vt:variant>
      <vt:variant>
        <vt:i4>5177418</vt:i4>
      </vt:variant>
      <vt:variant>
        <vt:i4>213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4718667</vt:i4>
      </vt:variant>
      <vt:variant>
        <vt:i4>210</vt:i4>
      </vt:variant>
      <vt:variant>
        <vt:i4>0</vt:i4>
      </vt:variant>
      <vt:variant>
        <vt:i4>5</vt:i4>
      </vt:variant>
      <vt:variant>
        <vt:lpwstr>http://www.pravoteka.ru/enc/5525.html</vt:lpwstr>
      </vt:variant>
      <vt:variant>
        <vt:lpwstr/>
      </vt:variant>
      <vt:variant>
        <vt:i4>5177418</vt:i4>
      </vt:variant>
      <vt:variant>
        <vt:i4>207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4194383</vt:i4>
      </vt:variant>
      <vt:variant>
        <vt:i4>204</vt:i4>
      </vt:variant>
      <vt:variant>
        <vt:i4>0</vt:i4>
      </vt:variant>
      <vt:variant>
        <vt:i4>5</vt:i4>
      </vt:variant>
      <vt:variant>
        <vt:lpwstr>http://www.pravoteka.ru/enc/2119.html</vt:lpwstr>
      </vt:variant>
      <vt:variant>
        <vt:lpwstr/>
      </vt:variant>
      <vt:variant>
        <vt:i4>4390990</vt:i4>
      </vt:variant>
      <vt:variant>
        <vt:i4>201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4849738</vt:i4>
      </vt:variant>
      <vt:variant>
        <vt:i4>198</vt:i4>
      </vt:variant>
      <vt:variant>
        <vt:i4>0</vt:i4>
      </vt:variant>
      <vt:variant>
        <vt:i4>5</vt:i4>
      </vt:variant>
      <vt:variant>
        <vt:lpwstr>http://www.pravoteka.ru/enc/6604.html</vt:lpwstr>
      </vt:variant>
      <vt:variant>
        <vt:lpwstr/>
      </vt:variant>
      <vt:variant>
        <vt:i4>4718671</vt:i4>
      </vt:variant>
      <vt:variant>
        <vt:i4>195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4390986</vt:i4>
      </vt:variant>
      <vt:variant>
        <vt:i4>192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4718671</vt:i4>
      </vt:variant>
      <vt:variant>
        <vt:i4>189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4456520</vt:i4>
      </vt:variant>
      <vt:variant>
        <vt:i4>186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4849738</vt:i4>
      </vt:variant>
      <vt:variant>
        <vt:i4>183</vt:i4>
      </vt:variant>
      <vt:variant>
        <vt:i4>0</vt:i4>
      </vt:variant>
      <vt:variant>
        <vt:i4>5</vt:i4>
      </vt:variant>
      <vt:variant>
        <vt:lpwstr>http://www.pravoteka.ru/enc/6604.html</vt:lpwstr>
      </vt:variant>
      <vt:variant>
        <vt:lpwstr/>
      </vt:variant>
      <vt:variant>
        <vt:i4>4456520</vt:i4>
      </vt:variant>
      <vt:variant>
        <vt:i4>180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4718671</vt:i4>
      </vt:variant>
      <vt:variant>
        <vt:i4>177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4456520</vt:i4>
      </vt:variant>
      <vt:variant>
        <vt:i4>174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4456520</vt:i4>
      </vt:variant>
      <vt:variant>
        <vt:i4>171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4456520</vt:i4>
      </vt:variant>
      <vt:variant>
        <vt:i4>168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5177420</vt:i4>
      </vt:variant>
      <vt:variant>
        <vt:i4>165</vt:i4>
      </vt:variant>
      <vt:variant>
        <vt:i4>0</vt:i4>
      </vt:variant>
      <vt:variant>
        <vt:i4>5</vt:i4>
      </vt:variant>
      <vt:variant>
        <vt:lpwstr>http://www.pravoteka.ru/enc/2423.html</vt:lpwstr>
      </vt:variant>
      <vt:variant>
        <vt:lpwstr/>
      </vt:variant>
      <vt:variant>
        <vt:i4>4915277</vt:i4>
      </vt:variant>
      <vt:variant>
        <vt:i4>162</vt:i4>
      </vt:variant>
      <vt:variant>
        <vt:i4>0</vt:i4>
      </vt:variant>
      <vt:variant>
        <vt:i4>5</vt:i4>
      </vt:variant>
      <vt:variant>
        <vt:lpwstr>http://www.pravoteka.ru/enc/4754.html</vt:lpwstr>
      </vt:variant>
      <vt:variant>
        <vt:lpwstr/>
      </vt:variant>
      <vt:variant>
        <vt:i4>5177418</vt:i4>
      </vt:variant>
      <vt:variant>
        <vt:i4>159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5177416</vt:i4>
      </vt:variant>
      <vt:variant>
        <vt:i4>156</vt:i4>
      </vt:variant>
      <vt:variant>
        <vt:i4>0</vt:i4>
      </vt:variant>
      <vt:variant>
        <vt:i4>5</vt:i4>
      </vt:variant>
      <vt:variant>
        <vt:lpwstr>http://www.pravoteka.ru/enc/4700.html</vt:lpwstr>
      </vt:variant>
      <vt:variant>
        <vt:lpwstr/>
      </vt:variant>
      <vt:variant>
        <vt:i4>5177418</vt:i4>
      </vt:variant>
      <vt:variant>
        <vt:i4>153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4718671</vt:i4>
      </vt:variant>
      <vt:variant>
        <vt:i4>150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4456520</vt:i4>
      </vt:variant>
      <vt:variant>
        <vt:i4>147</vt:i4>
      </vt:variant>
      <vt:variant>
        <vt:i4>0</vt:i4>
      </vt:variant>
      <vt:variant>
        <vt:i4>5</vt:i4>
      </vt:variant>
      <vt:variant>
        <vt:lpwstr>http://www.pravoteka.ru/enc/3478.html</vt:lpwstr>
      </vt:variant>
      <vt:variant>
        <vt:lpwstr/>
      </vt:variant>
      <vt:variant>
        <vt:i4>4784206</vt:i4>
      </vt:variant>
      <vt:variant>
        <vt:i4>144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4915220</vt:i4>
      </vt:variant>
      <vt:variant>
        <vt:i4>141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4587598</vt:i4>
      </vt:variant>
      <vt:variant>
        <vt:i4>138</vt:i4>
      </vt:variant>
      <vt:variant>
        <vt:i4>0</vt:i4>
      </vt:variant>
      <vt:variant>
        <vt:i4>5</vt:i4>
      </vt:variant>
      <vt:variant>
        <vt:lpwstr>http://www.pravoteka.ru/enc/1937.html</vt:lpwstr>
      </vt:variant>
      <vt:variant>
        <vt:lpwstr/>
      </vt:variant>
      <vt:variant>
        <vt:i4>4915272</vt:i4>
      </vt:variant>
      <vt:variant>
        <vt:i4>135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4718669</vt:i4>
      </vt:variant>
      <vt:variant>
        <vt:i4>132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4915264</vt:i4>
      </vt:variant>
      <vt:variant>
        <vt:i4>129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126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4718671</vt:i4>
      </vt:variant>
      <vt:variant>
        <vt:i4>123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4784206</vt:i4>
      </vt:variant>
      <vt:variant>
        <vt:i4>120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4456525</vt:i4>
      </vt:variant>
      <vt:variant>
        <vt:i4>117</vt:i4>
      </vt:variant>
      <vt:variant>
        <vt:i4>0</vt:i4>
      </vt:variant>
      <vt:variant>
        <vt:i4>5</vt:i4>
      </vt:variant>
      <vt:variant>
        <vt:lpwstr>http://www.pravoteka.ru/enc/1509.html</vt:lpwstr>
      </vt:variant>
      <vt:variant>
        <vt:lpwstr/>
      </vt:variant>
      <vt:variant>
        <vt:i4>5177415</vt:i4>
      </vt:variant>
      <vt:variant>
        <vt:i4>114</vt:i4>
      </vt:variant>
      <vt:variant>
        <vt:i4>0</vt:i4>
      </vt:variant>
      <vt:variant>
        <vt:i4>5</vt:i4>
      </vt:variant>
      <vt:variant>
        <vt:lpwstr>http://www.pravoteka.ru/enc/3780.html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4915220</vt:i4>
      </vt:variant>
      <vt:variant>
        <vt:i4>108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4718671</vt:i4>
      </vt:variant>
      <vt:variant>
        <vt:i4>105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4915220</vt:i4>
      </vt:variant>
      <vt:variant>
        <vt:i4>102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4915264</vt:i4>
      </vt:variant>
      <vt:variant>
        <vt:i4>99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4718671</vt:i4>
      </vt:variant>
      <vt:variant>
        <vt:i4>96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4784206</vt:i4>
      </vt:variant>
      <vt:variant>
        <vt:i4>93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4980801</vt:i4>
      </vt:variant>
      <vt:variant>
        <vt:i4>90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5046345</vt:i4>
      </vt:variant>
      <vt:variant>
        <vt:i4>87</vt:i4>
      </vt:variant>
      <vt:variant>
        <vt:i4>0</vt:i4>
      </vt:variant>
      <vt:variant>
        <vt:i4>5</vt:i4>
      </vt:variant>
      <vt:variant>
        <vt:lpwstr>http://www.pravoteka.ru/enc/4712.html</vt:lpwstr>
      </vt:variant>
      <vt:variant>
        <vt:lpwstr/>
      </vt:variant>
      <vt:variant>
        <vt:i4>4980802</vt:i4>
      </vt:variant>
      <vt:variant>
        <vt:i4>84</vt:i4>
      </vt:variant>
      <vt:variant>
        <vt:i4>0</vt:i4>
      </vt:variant>
      <vt:variant>
        <vt:i4>5</vt:i4>
      </vt:variant>
      <vt:variant>
        <vt:lpwstr>http://www.pravoteka.ru/enc/6185.html</vt:lpwstr>
      </vt:variant>
      <vt:variant>
        <vt:lpwstr/>
      </vt:variant>
      <vt:variant>
        <vt:i4>4915264</vt:i4>
      </vt:variant>
      <vt:variant>
        <vt:i4>81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78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4718671</vt:i4>
      </vt:variant>
      <vt:variant>
        <vt:i4>75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4784206</vt:i4>
      </vt:variant>
      <vt:variant>
        <vt:i4>72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4915220</vt:i4>
      </vt:variant>
      <vt:variant>
        <vt:i4>69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4718670</vt:i4>
      </vt:variant>
      <vt:variant>
        <vt:i4>66</vt:i4>
      </vt:variant>
      <vt:variant>
        <vt:i4>0</vt:i4>
      </vt:variant>
      <vt:variant>
        <vt:i4>5</vt:i4>
      </vt:variant>
      <vt:variant>
        <vt:lpwstr>http://www.pravoteka.ru/enc/1030.html</vt:lpwstr>
      </vt:variant>
      <vt:variant>
        <vt:lpwstr/>
      </vt:variant>
      <vt:variant>
        <vt:i4>4259916</vt:i4>
      </vt:variant>
      <vt:variant>
        <vt:i4>63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4718671</vt:i4>
      </vt:variant>
      <vt:variant>
        <vt:i4>60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7340149</vt:i4>
      </vt:variant>
      <vt:variant>
        <vt:i4>57</vt:i4>
      </vt:variant>
      <vt:variant>
        <vt:i4>0</vt:i4>
      </vt:variant>
      <vt:variant>
        <vt:i4>5</vt:i4>
      </vt:variant>
      <vt:variant>
        <vt:lpwstr>http://www.pravoteka.ru/enc/98.html</vt:lpwstr>
      </vt:variant>
      <vt:variant>
        <vt:lpwstr/>
      </vt:variant>
      <vt:variant>
        <vt:i4>4390990</vt:i4>
      </vt:variant>
      <vt:variant>
        <vt:i4>54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4915220</vt:i4>
      </vt:variant>
      <vt:variant>
        <vt:i4>51</vt:i4>
      </vt:variant>
      <vt:variant>
        <vt:i4>0</vt:i4>
      </vt:variant>
      <vt:variant>
        <vt:i4>5</vt:i4>
      </vt:variant>
      <vt:variant>
        <vt:lpwstr>http://www.pravoteka.ru/enc/106.html</vt:lpwstr>
      </vt:variant>
      <vt:variant>
        <vt:lpwstr/>
      </vt:variant>
      <vt:variant>
        <vt:i4>4325455</vt:i4>
      </vt:variant>
      <vt:variant>
        <vt:i4>48</vt:i4>
      </vt:variant>
      <vt:variant>
        <vt:i4>0</vt:i4>
      </vt:variant>
      <vt:variant>
        <vt:i4>5</vt:i4>
      </vt:variant>
      <vt:variant>
        <vt:lpwstr>http://www.pravoteka.ru/enc/3903.html</vt:lpwstr>
      </vt:variant>
      <vt:variant>
        <vt:lpwstr/>
      </vt:variant>
      <vt:variant>
        <vt:i4>4390990</vt:i4>
      </vt:variant>
      <vt:variant>
        <vt:i4>45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4980801</vt:i4>
      </vt:variant>
      <vt:variant>
        <vt:i4>42</vt:i4>
      </vt:variant>
      <vt:variant>
        <vt:i4>0</vt:i4>
      </vt:variant>
      <vt:variant>
        <vt:i4>5</vt:i4>
      </vt:variant>
      <vt:variant>
        <vt:lpwstr>http://www.pravoteka.ru/enc/4591.html</vt:lpwstr>
      </vt:variant>
      <vt:variant>
        <vt:lpwstr/>
      </vt:variant>
      <vt:variant>
        <vt:i4>4653128</vt:i4>
      </vt:variant>
      <vt:variant>
        <vt:i4>39</vt:i4>
      </vt:variant>
      <vt:variant>
        <vt:i4>0</vt:i4>
      </vt:variant>
      <vt:variant>
        <vt:i4>5</vt:i4>
      </vt:variant>
      <vt:variant>
        <vt:lpwstr>http://www.pravoteka.ru/enc/1758.html</vt:lpwstr>
      </vt:variant>
      <vt:variant>
        <vt:lpwstr/>
      </vt:variant>
      <vt:variant>
        <vt:i4>4718662</vt:i4>
      </vt:variant>
      <vt:variant>
        <vt:i4>36</vt:i4>
      </vt:variant>
      <vt:variant>
        <vt:i4>0</vt:i4>
      </vt:variant>
      <vt:variant>
        <vt:i4>5</vt:i4>
      </vt:variant>
      <vt:variant>
        <vt:lpwstr>http://www.pravoteka.ru/enc/3898.html</vt:lpwstr>
      </vt:variant>
      <vt:variant>
        <vt:lpwstr/>
      </vt:variant>
      <vt:variant>
        <vt:i4>4390990</vt:i4>
      </vt:variant>
      <vt:variant>
        <vt:i4>33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7340149</vt:i4>
      </vt:variant>
      <vt:variant>
        <vt:i4>30</vt:i4>
      </vt:variant>
      <vt:variant>
        <vt:i4>0</vt:i4>
      </vt:variant>
      <vt:variant>
        <vt:i4>5</vt:i4>
      </vt:variant>
      <vt:variant>
        <vt:lpwstr>http://www.pravoteka.ru/enc/98.html</vt:lpwstr>
      </vt:variant>
      <vt:variant>
        <vt:lpwstr/>
      </vt:variant>
      <vt:variant>
        <vt:i4>4390990</vt:i4>
      </vt:variant>
      <vt:variant>
        <vt:i4>27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7340149</vt:i4>
      </vt:variant>
      <vt:variant>
        <vt:i4>24</vt:i4>
      </vt:variant>
      <vt:variant>
        <vt:i4>0</vt:i4>
      </vt:variant>
      <vt:variant>
        <vt:i4>5</vt:i4>
      </vt:variant>
      <vt:variant>
        <vt:lpwstr>http://www.pravoteka.ru/enc/98.html</vt:lpwstr>
      </vt:variant>
      <vt:variant>
        <vt:lpwstr/>
      </vt:variant>
      <vt:variant>
        <vt:i4>5177418</vt:i4>
      </vt:variant>
      <vt:variant>
        <vt:i4>21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4980809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http://www.pravoteka.ru/enc/4115.html</vt:lpwstr>
      </vt:variant>
      <vt:variant>
        <vt:lpwstr/>
      </vt:variant>
      <vt:variant>
        <vt:i4>4718671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http://www.pravoteka.ru/enc/3707.html</vt:lpwstr>
      </vt:variant>
      <vt:variant>
        <vt:lpwstr/>
      </vt:variant>
      <vt:variant>
        <vt:i4>4653130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http://www.pravoteka.ru/enc/4629.html</vt:lpwstr>
      </vt:variant>
      <vt:variant>
        <vt:lpwstr/>
      </vt:variant>
      <vt:variant>
        <vt:i4>4784201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http://www.pravoteka.ru/enc/98.html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HP</dc:creator>
  <cp:keywords/>
  <dc:description/>
  <cp:lastModifiedBy>admin</cp:lastModifiedBy>
  <cp:revision>2</cp:revision>
  <dcterms:created xsi:type="dcterms:W3CDTF">2014-05-08T23:33:00Z</dcterms:created>
  <dcterms:modified xsi:type="dcterms:W3CDTF">2014-05-08T23:33:00Z</dcterms:modified>
</cp:coreProperties>
</file>