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FC" w:rsidRPr="003A1A76" w:rsidRDefault="003343FC" w:rsidP="009E451B">
      <w:pPr>
        <w:shd w:val="clear" w:color="000000" w:fill="auto"/>
        <w:suppressAutoHyphens/>
        <w:spacing w:line="360" w:lineRule="auto"/>
        <w:jc w:val="center"/>
        <w:rPr>
          <w:color w:val="000000"/>
          <w:sz w:val="28"/>
        </w:rPr>
      </w:pPr>
      <w:r w:rsidRPr="003A1A76">
        <w:rPr>
          <w:color w:val="000000"/>
          <w:sz w:val="28"/>
        </w:rPr>
        <w:t>Министерство Образования и Молодёжи Республики Молдова</w:t>
      </w:r>
    </w:p>
    <w:p w:rsidR="003343FC" w:rsidRPr="003A1A76" w:rsidRDefault="003343FC" w:rsidP="009E451B">
      <w:pPr>
        <w:shd w:val="clear" w:color="000000" w:fill="auto"/>
        <w:suppressAutoHyphens/>
        <w:spacing w:line="360" w:lineRule="auto"/>
        <w:jc w:val="center"/>
        <w:rPr>
          <w:color w:val="000000"/>
          <w:sz w:val="28"/>
        </w:rPr>
      </w:pPr>
      <w:r w:rsidRPr="003A1A76">
        <w:rPr>
          <w:color w:val="000000"/>
          <w:sz w:val="28"/>
        </w:rPr>
        <w:t>Кишиневский Государственный Институт Повышения Квалификации</w:t>
      </w: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color w:val="000000"/>
          <w:sz w:val="28"/>
        </w:rPr>
      </w:pPr>
    </w:p>
    <w:p w:rsidR="003343FC" w:rsidRPr="003A1A76" w:rsidRDefault="003343FC" w:rsidP="009E451B">
      <w:pPr>
        <w:shd w:val="clear" w:color="000000" w:fill="auto"/>
        <w:suppressAutoHyphens/>
        <w:spacing w:line="360" w:lineRule="auto"/>
        <w:jc w:val="center"/>
        <w:rPr>
          <w:b/>
          <w:color w:val="000000"/>
          <w:sz w:val="28"/>
          <w:szCs w:val="40"/>
        </w:rPr>
      </w:pPr>
      <w:r w:rsidRPr="003A1A76">
        <w:rPr>
          <w:b/>
          <w:color w:val="000000"/>
          <w:sz w:val="28"/>
          <w:szCs w:val="40"/>
        </w:rPr>
        <w:t>РЕФЕРАТ</w:t>
      </w:r>
    </w:p>
    <w:p w:rsidR="003343FC" w:rsidRPr="003A1A76" w:rsidRDefault="009E451B" w:rsidP="009E451B">
      <w:pPr>
        <w:pStyle w:val="3"/>
        <w:keepNext w:val="0"/>
        <w:shd w:val="clear" w:color="000000" w:fill="auto"/>
        <w:suppressAutoHyphens/>
        <w:spacing w:before="0" w:after="0" w:line="360" w:lineRule="auto"/>
        <w:jc w:val="center"/>
        <w:rPr>
          <w:rFonts w:ascii="Times New Roman" w:hAnsi="Times New Roman" w:cs="Times New Roman"/>
          <w:color w:val="000000"/>
          <w:sz w:val="28"/>
          <w:szCs w:val="60"/>
        </w:rPr>
      </w:pPr>
      <w:r w:rsidRPr="003A1A76">
        <w:rPr>
          <w:rFonts w:ascii="Times New Roman" w:hAnsi="Times New Roman" w:cs="Times New Roman"/>
          <w:color w:val="000000"/>
          <w:sz w:val="28"/>
          <w:szCs w:val="60"/>
        </w:rPr>
        <w:t>"</w:t>
      </w:r>
      <w:r w:rsidR="003343FC" w:rsidRPr="003A1A76">
        <w:rPr>
          <w:rFonts w:ascii="Times New Roman" w:hAnsi="Times New Roman" w:cs="Times New Roman"/>
          <w:color w:val="000000"/>
          <w:sz w:val="28"/>
          <w:szCs w:val="60"/>
        </w:rPr>
        <w:t>Проблема супружеской измены"</w:t>
      </w:r>
    </w:p>
    <w:p w:rsidR="003343FC" w:rsidRPr="003A1A76" w:rsidRDefault="003343FC" w:rsidP="009E451B">
      <w:pPr>
        <w:shd w:val="clear" w:color="000000" w:fill="auto"/>
        <w:suppressAutoHyphens/>
        <w:spacing w:line="360" w:lineRule="auto"/>
        <w:jc w:val="center"/>
        <w:rPr>
          <w:b/>
          <w:color w:val="000000"/>
          <w:sz w:val="28"/>
        </w:rPr>
      </w:pPr>
    </w:p>
    <w:p w:rsidR="003343FC" w:rsidRPr="003A1A76" w:rsidRDefault="003343FC" w:rsidP="009E451B">
      <w:pPr>
        <w:shd w:val="clear" w:color="000000" w:fill="auto"/>
        <w:suppressAutoHyphens/>
        <w:spacing w:line="360" w:lineRule="auto"/>
        <w:jc w:val="center"/>
        <w:rPr>
          <w:b/>
          <w:color w:val="000000"/>
          <w:sz w:val="28"/>
        </w:rPr>
      </w:pPr>
    </w:p>
    <w:p w:rsidR="003343FC" w:rsidRPr="003A1A76" w:rsidRDefault="003343FC" w:rsidP="00197CC2">
      <w:pPr>
        <w:shd w:val="clear" w:color="000000" w:fill="auto"/>
        <w:suppressAutoHyphens/>
        <w:spacing w:line="360" w:lineRule="auto"/>
        <w:rPr>
          <w:b/>
          <w:color w:val="000000"/>
          <w:sz w:val="28"/>
        </w:rPr>
      </w:pPr>
    </w:p>
    <w:p w:rsidR="003343FC" w:rsidRPr="003A1A76" w:rsidRDefault="003343FC" w:rsidP="00197CC2">
      <w:pPr>
        <w:pStyle w:val="3"/>
        <w:keepNext w:val="0"/>
        <w:shd w:val="clear" w:color="000000" w:fill="auto"/>
        <w:suppressAutoHyphens/>
        <w:spacing w:before="0" w:after="0" w:line="360" w:lineRule="auto"/>
        <w:ind w:firstLine="709"/>
        <w:rPr>
          <w:rFonts w:ascii="Times New Roman" w:hAnsi="Times New Roman" w:cs="Times New Roman"/>
          <w:b w:val="0"/>
          <w:color w:val="000000"/>
          <w:sz w:val="28"/>
        </w:rPr>
      </w:pPr>
      <w:r w:rsidRPr="003A1A76">
        <w:rPr>
          <w:rFonts w:ascii="Times New Roman" w:hAnsi="Times New Roman" w:cs="Times New Roman"/>
          <w:b w:val="0"/>
          <w:color w:val="000000"/>
          <w:sz w:val="28"/>
        </w:rPr>
        <w:t>Выполнила студентка</w:t>
      </w:r>
    </w:p>
    <w:p w:rsidR="003343FC" w:rsidRPr="003A1A76" w:rsidRDefault="003343FC" w:rsidP="00197CC2">
      <w:pPr>
        <w:pStyle w:val="3"/>
        <w:keepNext w:val="0"/>
        <w:shd w:val="clear" w:color="000000" w:fill="auto"/>
        <w:suppressAutoHyphens/>
        <w:spacing w:before="0" w:after="0" w:line="360" w:lineRule="auto"/>
        <w:ind w:firstLine="709"/>
        <w:rPr>
          <w:rFonts w:ascii="Times New Roman" w:hAnsi="Times New Roman" w:cs="Times New Roman"/>
          <w:b w:val="0"/>
          <w:color w:val="000000"/>
          <w:sz w:val="28"/>
        </w:rPr>
      </w:pPr>
      <w:r w:rsidRPr="003A1A76">
        <w:rPr>
          <w:rFonts w:ascii="Times New Roman" w:hAnsi="Times New Roman" w:cs="Times New Roman"/>
          <w:b w:val="0"/>
          <w:color w:val="000000"/>
          <w:sz w:val="28"/>
        </w:rPr>
        <w:t>107 группы</w:t>
      </w:r>
    </w:p>
    <w:p w:rsidR="003343FC" w:rsidRPr="003A1A76" w:rsidRDefault="003343FC" w:rsidP="00197CC2">
      <w:pPr>
        <w:shd w:val="clear" w:color="000000" w:fill="auto"/>
        <w:suppressAutoHyphens/>
        <w:spacing w:line="360" w:lineRule="auto"/>
        <w:ind w:firstLine="709"/>
        <w:rPr>
          <w:bCs/>
          <w:color w:val="000000"/>
          <w:sz w:val="28"/>
        </w:rPr>
      </w:pPr>
      <w:r w:rsidRPr="003A1A76">
        <w:rPr>
          <w:bCs/>
          <w:color w:val="000000"/>
          <w:sz w:val="28"/>
        </w:rPr>
        <w:t>Друмашко Елена</w:t>
      </w:r>
    </w:p>
    <w:p w:rsidR="003343FC" w:rsidRPr="003A1A76" w:rsidRDefault="003343FC" w:rsidP="00197CC2">
      <w:pPr>
        <w:shd w:val="clear" w:color="000000" w:fill="auto"/>
        <w:suppressAutoHyphens/>
        <w:spacing w:line="360" w:lineRule="auto"/>
        <w:ind w:firstLine="709"/>
        <w:rPr>
          <w:bCs/>
          <w:color w:val="000000"/>
          <w:sz w:val="28"/>
        </w:rPr>
      </w:pPr>
      <w:r w:rsidRPr="003A1A76">
        <w:rPr>
          <w:bCs/>
          <w:color w:val="000000"/>
          <w:sz w:val="28"/>
        </w:rPr>
        <w:t>Руководитель:</w:t>
      </w:r>
    </w:p>
    <w:p w:rsidR="003343FC" w:rsidRPr="003A1A76" w:rsidRDefault="003343FC" w:rsidP="00197CC2">
      <w:pPr>
        <w:shd w:val="clear" w:color="000000" w:fill="auto"/>
        <w:suppressAutoHyphens/>
        <w:spacing w:line="360" w:lineRule="auto"/>
        <w:ind w:firstLine="709"/>
        <w:rPr>
          <w:bCs/>
          <w:color w:val="000000"/>
          <w:sz w:val="28"/>
        </w:rPr>
      </w:pPr>
      <w:r w:rsidRPr="003A1A76">
        <w:rPr>
          <w:bCs/>
          <w:color w:val="000000"/>
          <w:sz w:val="28"/>
        </w:rPr>
        <w:t>Павленко Л.</w:t>
      </w:r>
    </w:p>
    <w:p w:rsidR="003343FC" w:rsidRPr="003A1A76" w:rsidRDefault="003343FC" w:rsidP="009E451B">
      <w:pPr>
        <w:shd w:val="clear" w:color="000000" w:fill="auto"/>
        <w:suppressAutoHyphens/>
        <w:spacing w:line="360" w:lineRule="auto"/>
        <w:ind w:firstLine="709"/>
        <w:jc w:val="right"/>
        <w:rPr>
          <w:bCs/>
          <w:color w:val="000000"/>
          <w:sz w:val="28"/>
        </w:rPr>
      </w:pPr>
    </w:p>
    <w:p w:rsidR="003343FC" w:rsidRPr="003A1A76" w:rsidRDefault="003343FC" w:rsidP="009E451B">
      <w:pPr>
        <w:shd w:val="clear" w:color="000000" w:fill="auto"/>
        <w:suppressAutoHyphens/>
        <w:spacing w:line="360" w:lineRule="auto"/>
        <w:jc w:val="center"/>
        <w:rPr>
          <w:bCs/>
          <w:color w:val="000000"/>
          <w:sz w:val="28"/>
        </w:rPr>
      </w:pPr>
    </w:p>
    <w:p w:rsidR="00197CC2" w:rsidRPr="003A1A76" w:rsidRDefault="00197CC2" w:rsidP="009E451B">
      <w:pPr>
        <w:shd w:val="clear" w:color="000000" w:fill="auto"/>
        <w:suppressAutoHyphens/>
        <w:spacing w:line="360" w:lineRule="auto"/>
        <w:jc w:val="center"/>
        <w:rPr>
          <w:bCs/>
          <w:color w:val="000000"/>
          <w:sz w:val="28"/>
        </w:rPr>
      </w:pPr>
    </w:p>
    <w:p w:rsidR="00197CC2" w:rsidRPr="003A1A76" w:rsidRDefault="00197CC2" w:rsidP="009E451B">
      <w:pPr>
        <w:shd w:val="clear" w:color="000000" w:fill="auto"/>
        <w:suppressAutoHyphens/>
        <w:spacing w:line="360" w:lineRule="auto"/>
        <w:jc w:val="center"/>
        <w:rPr>
          <w:bCs/>
          <w:color w:val="000000"/>
          <w:sz w:val="28"/>
        </w:rPr>
      </w:pPr>
    </w:p>
    <w:p w:rsidR="00197CC2" w:rsidRPr="003A1A76" w:rsidRDefault="00197CC2" w:rsidP="009E451B">
      <w:pPr>
        <w:shd w:val="clear" w:color="000000" w:fill="auto"/>
        <w:suppressAutoHyphens/>
        <w:spacing w:line="360" w:lineRule="auto"/>
        <w:jc w:val="center"/>
        <w:rPr>
          <w:bCs/>
          <w:color w:val="000000"/>
          <w:sz w:val="28"/>
        </w:rPr>
      </w:pPr>
    </w:p>
    <w:p w:rsidR="003343FC" w:rsidRPr="003A1A76" w:rsidRDefault="003343FC" w:rsidP="009E451B">
      <w:pPr>
        <w:shd w:val="clear" w:color="000000" w:fill="auto"/>
        <w:suppressAutoHyphens/>
        <w:spacing w:line="360" w:lineRule="auto"/>
        <w:jc w:val="center"/>
        <w:rPr>
          <w:bCs/>
          <w:color w:val="000000"/>
          <w:sz w:val="28"/>
        </w:rPr>
      </w:pPr>
    </w:p>
    <w:p w:rsidR="003343FC" w:rsidRPr="003A1A76" w:rsidRDefault="003343FC" w:rsidP="009E451B">
      <w:pPr>
        <w:shd w:val="clear" w:color="000000" w:fill="auto"/>
        <w:suppressAutoHyphens/>
        <w:spacing w:line="360" w:lineRule="auto"/>
        <w:jc w:val="center"/>
        <w:rPr>
          <w:bCs/>
          <w:color w:val="000000"/>
          <w:sz w:val="28"/>
        </w:rPr>
      </w:pPr>
      <w:r w:rsidRPr="003A1A76">
        <w:rPr>
          <w:color w:val="000000"/>
          <w:sz w:val="28"/>
        </w:rPr>
        <w:t>Кишинёв 2010</w:t>
      </w:r>
    </w:p>
    <w:p w:rsidR="003343FC" w:rsidRPr="003A1A76" w:rsidRDefault="009E451B" w:rsidP="009E451B">
      <w:pPr>
        <w:pStyle w:val="a7"/>
        <w:shd w:val="clear" w:color="000000" w:fill="auto"/>
        <w:suppressAutoHyphens/>
        <w:spacing w:before="0" w:beforeAutospacing="0" w:after="0" w:afterAutospacing="0" w:line="360" w:lineRule="auto"/>
        <w:jc w:val="center"/>
        <w:rPr>
          <w:color w:val="000000"/>
          <w:sz w:val="28"/>
        </w:rPr>
      </w:pPr>
      <w:r w:rsidRPr="003A1A76">
        <w:rPr>
          <w:b/>
          <w:color w:val="000000"/>
          <w:sz w:val="28"/>
        </w:rPr>
        <w:br w:type="page"/>
      </w:r>
      <w:r w:rsidR="003343FC" w:rsidRPr="003A1A76">
        <w:rPr>
          <w:b/>
          <w:color w:val="000000"/>
          <w:sz w:val="28"/>
        </w:rPr>
        <w:t>Содержание</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b/>
          <w:color w:val="000000"/>
          <w:sz w:val="28"/>
        </w:rPr>
      </w:pPr>
    </w:p>
    <w:p w:rsidR="00C847CB" w:rsidRPr="003A1A76" w:rsidRDefault="003343FC" w:rsidP="009E451B">
      <w:pPr>
        <w:pStyle w:val="a7"/>
        <w:shd w:val="clear" w:color="000000" w:fill="auto"/>
        <w:suppressAutoHyphens/>
        <w:spacing w:before="0" w:beforeAutospacing="0" w:after="0" w:afterAutospacing="0" w:line="360" w:lineRule="auto"/>
        <w:rPr>
          <w:color w:val="000000"/>
          <w:sz w:val="28"/>
        </w:rPr>
      </w:pPr>
      <w:r w:rsidRPr="003A1A76">
        <w:rPr>
          <w:color w:val="000000"/>
          <w:sz w:val="28"/>
        </w:rPr>
        <w:t>Введение</w:t>
      </w:r>
    </w:p>
    <w:p w:rsidR="009E451B" w:rsidRPr="003A1A76" w:rsidRDefault="003343FC" w:rsidP="009E451B">
      <w:pPr>
        <w:pStyle w:val="a7"/>
        <w:shd w:val="clear" w:color="000000" w:fill="auto"/>
        <w:suppressAutoHyphens/>
        <w:spacing w:before="0" w:beforeAutospacing="0" w:after="0" w:afterAutospacing="0" w:line="360" w:lineRule="auto"/>
        <w:rPr>
          <w:color w:val="000000"/>
          <w:sz w:val="28"/>
        </w:rPr>
      </w:pPr>
      <w:r w:rsidRPr="003A1A76">
        <w:rPr>
          <w:color w:val="000000"/>
          <w:sz w:val="28"/>
        </w:rPr>
        <w:t>Глава 1</w:t>
      </w:r>
      <w:r w:rsidR="009E451B" w:rsidRPr="003A1A76">
        <w:rPr>
          <w:color w:val="000000"/>
          <w:sz w:val="28"/>
        </w:rPr>
        <w:t xml:space="preserve"> </w:t>
      </w:r>
      <w:r w:rsidRPr="003A1A76">
        <w:rPr>
          <w:color w:val="000000"/>
          <w:sz w:val="28"/>
        </w:rPr>
        <w:t>Основные мотивы</w:t>
      </w:r>
      <w:r w:rsidR="00FD021A" w:rsidRPr="003A1A76">
        <w:rPr>
          <w:color w:val="000000"/>
          <w:sz w:val="28"/>
        </w:rPr>
        <w:t xml:space="preserve"> нарушения супружеской верности</w:t>
      </w:r>
    </w:p>
    <w:p w:rsidR="003343FC" w:rsidRPr="003A1A76" w:rsidRDefault="003C11E3" w:rsidP="009E451B">
      <w:pPr>
        <w:shd w:val="clear" w:color="000000" w:fill="auto"/>
        <w:suppressAutoHyphens/>
        <w:spacing w:line="360" w:lineRule="auto"/>
        <w:rPr>
          <w:color w:val="000000"/>
          <w:sz w:val="28"/>
        </w:rPr>
      </w:pPr>
      <w:r w:rsidRPr="003A1A76">
        <w:rPr>
          <w:color w:val="000000"/>
          <w:sz w:val="28"/>
        </w:rPr>
        <w:t>§</w:t>
      </w:r>
      <w:r w:rsidR="003343FC" w:rsidRPr="003A1A76">
        <w:rPr>
          <w:color w:val="000000"/>
          <w:sz w:val="28"/>
        </w:rPr>
        <w:t>1.1</w:t>
      </w:r>
      <w:r w:rsidR="009E451B" w:rsidRPr="003A1A76">
        <w:rPr>
          <w:color w:val="000000"/>
          <w:sz w:val="28"/>
        </w:rPr>
        <w:t xml:space="preserve"> </w:t>
      </w:r>
      <w:r w:rsidR="003343FC" w:rsidRPr="003A1A76">
        <w:rPr>
          <w:color w:val="000000"/>
          <w:sz w:val="28"/>
        </w:rPr>
        <w:t>Мотивы измены мужей</w:t>
      </w:r>
    </w:p>
    <w:p w:rsidR="00C847CB" w:rsidRPr="003A1A76" w:rsidRDefault="003C11E3" w:rsidP="009E451B">
      <w:pPr>
        <w:shd w:val="clear" w:color="000000" w:fill="auto"/>
        <w:suppressAutoHyphens/>
        <w:spacing w:line="360" w:lineRule="auto"/>
        <w:rPr>
          <w:color w:val="000000"/>
          <w:sz w:val="28"/>
        </w:rPr>
      </w:pPr>
      <w:r w:rsidRPr="003A1A76">
        <w:rPr>
          <w:color w:val="000000"/>
          <w:sz w:val="28"/>
        </w:rPr>
        <w:t>§</w:t>
      </w:r>
      <w:r w:rsidR="003343FC" w:rsidRPr="003A1A76">
        <w:rPr>
          <w:color w:val="000000"/>
          <w:sz w:val="28"/>
        </w:rPr>
        <w:t>1.2</w:t>
      </w:r>
      <w:r w:rsidR="009E451B" w:rsidRPr="003A1A76">
        <w:rPr>
          <w:color w:val="000000"/>
          <w:sz w:val="28"/>
        </w:rPr>
        <w:t xml:space="preserve"> </w:t>
      </w:r>
      <w:r w:rsidR="003343FC" w:rsidRPr="003A1A76">
        <w:rPr>
          <w:color w:val="000000"/>
          <w:sz w:val="28"/>
        </w:rPr>
        <w:t>Мотивы измены жены</w:t>
      </w:r>
    </w:p>
    <w:p w:rsidR="003343FC" w:rsidRPr="003A1A76" w:rsidRDefault="003343FC" w:rsidP="009E451B">
      <w:pPr>
        <w:pStyle w:val="a7"/>
        <w:shd w:val="clear" w:color="000000" w:fill="auto"/>
        <w:suppressAutoHyphens/>
        <w:spacing w:before="0" w:beforeAutospacing="0" w:after="0" w:afterAutospacing="0" w:line="360" w:lineRule="auto"/>
        <w:rPr>
          <w:color w:val="000000"/>
          <w:sz w:val="28"/>
        </w:rPr>
      </w:pPr>
      <w:r w:rsidRPr="003A1A76">
        <w:rPr>
          <w:color w:val="000000"/>
          <w:sz w:val="28"/>
        </w:rPr>
        <w:t>Глава 2</w:t>
      </w:r>
      <w:r w:rsidR="009E451B" w:rsidRPr="003A1A76">
        <w:rPr>
          <w:color w:val="000000"/>
          <w:sz w:val="28"/>
        </w:rPr>
        <w:t xml:space="preserve"> </w:t>
      </w:r>
      <w:r w:rsidRPr="003A1A76">
        <w:rPr>
          <w:color w:val="000000"/>
          <w:sz w:val="28"/>
        </w:rPr>
        <w:t>Чем отличаются неверные мужья от неверных жен</w:t>
      </w:r>
    </w:p>
    <w:p w:rsidR="00401666" w:rsidRPr="003A1A76" w:rsidRDefault="00401666" w:rsidP="009E451B">
      <w:pPr>
        <w:pStyle w:val="a7"/>
        <w:shd w:val="clear" w:color="000000" w:fill="auto"/>
        <w:suppressAutoHyphens/>
        <w:spacing w:before="0" w:beforeAutospacing="0" w:after="0" w:afterAutospacing="0" w:line="360" w:lineRule="auto"/>
        <w:rPr>
          <w:color w:val="000000"/>
          <w:sz w:val="28"/>
        </w:rPr>
      </w:pPr>
      <w:r w:rsidRPr="003A1A76">
        <w:rPr>
          <w:color w:val="000000"/>
          <w:sz w:val="28"/>
        </w:rPr>
        <w:t>§2.1</w:t>
      </w:r>
      <w:r w:rsidR="009E451B" w:rsidRPr="003A1A76">
        <w:rPr>
          <w:color w:val="000000"/>
          <w:sz w:val="28"/>
        </w:rPr>
        <w:t xml:space="preserve"> </w:t>
      </w:r>
      <w:r w:rsidRPr="003A1A76">
        <w:rPr>
          <w:color w:val="000000"/>
          <w:sz w:val="28"/>
        </w:rPr>
        <w:t>Отношение к семье</w:t>
      </w:r>
    </w:p>
    <w:p w:rsidR="00401666" w:rsidRPr="003A1A76" w:rsidRDefault="00401666" w:rsidP="009E451B">
      <w:pPr>
        <w:shd w:val="clear" w:color="000000" w:fill="auto"/>
        <w:suppressAutoHyphens/>
        <w:spacing w:line="360" w:lineRule="auto"/>
        <w:rPr>
          <w:color w:val="000000"/>
          <w:sz w:val="28"/>
        </w:rPr>
      </w:pPr>
      <w:r w:rsidRPr="003A1A76">
        <w:rPr>
          <w:color w:val="000000"/>
          <w:sz w:val="28"/>
        </w:rPr>
        <w:t>§2.2</w:t>
      </w:r>
      <w:r w:rsidR="009E451B" w:rsidRPr="003A1A76">
        <w:rPr>
          <w:color w:val="000000"/>
          <w:sz w:val="28"/>
        </w:rPr>
        <w:t xml:space="preserve"> </w:t>
      </w:r>
      <w:r w:rsidRPr="003A1A76">
        <w:rPr>
          <w:color w:val="000000"/>
          <w:sz w:val="28"/>
        </w:rPr>
        <w:t>С кем изменяют</w:t>
      </w:r>
    </w:p>
    <w:p w:rsidR="003C11E3" w:rsidRPr="003A1A76" w:rsidRDefault="003C11E3" w:rsidP="009E451B">
      <w:pPr>
        <w:shd w:val="clear" w:color="000000" w:fill="auto"/>
        <w:suppressAutoHyphens/>
        <w:spacing w:line="360" w:lineRule="auto"/>
        <w:rPr>
          <w:color w:val="000000"/>
          <w:sz w:val="28"/>
        </w:rPr>
      </w:pPr>
      <w:r w:rsidRPr="003A1A76">
        <w:rPr>
          <w:color w:val="000000"/>
          <w:sz w:val="28"/>
        </w:rPr>
        <w:t>§2.3</w:t>
      </w:r>
      <w:r w:rsidR="009E451B" w:rsidRPr="003A1A76">
        <w:rPr>
          <w:color w:val="000000"/>
          <w:sz w:val="28"/>
        </w:rPr>
        <w:t xml:space="preserve"> </w:t>
      </w:r>
      <w:r w:rsidRPr="003A1A76">
        <w:rPr>
          <w:color w:val="000000"/>
          <w:sz w:val="28"/>
        </w:rPr>
        <w:t>Чувство вины</w:t>
      </w:r>
    </w:p>
    <w:p w:rsidR="00C847CB" w:rsidRPr="003A1A76" w:rsidRDefault="003C11E3" w:rsidP="009E451B">
      <w:pPr>
        <w:pStyle w:val="a7"/>
        <w:shd w:val="clear" w:color="000000" w:fill="auto"/>
        <w:suppressAutoHyphens/>
        <w:spacing w:before="0" w:beforeAutospacing="0" w:after="0" w:afterAutospacing="0" w:line="360" w:lineRule="auto"/>
        <w:rPr>
          <w:color w:val="000000"/>
          <w:sz w:val="28"/>
        </w:rPr>
      </w:pPr>
      <w:r w:rsidRPr="003A1A76">
        <w:rPr>
          <w:color w:val="000000"/>
          <w:sz w:val="28"/>
        </w:rPr>
        <w:t>§2.4</w:t>
      </w:r>
      <w:r w:rsidR="009E451B" w:rsidRPr="003A1A76">
        <w:rPr>
          <w:color w:val="000000"/>
          <w:sz w:val="28"/>
        </w:rPr>
        <w:t xml:space="preserve"> </w:t>
      </w:r>
      <w:r w:rsidRPr="003A1A76">
        <w:rPr>
          <w:color w:val="000000"/>
          <w:sz w:val="28"/>
        </w:rPr>
        <w:t>Мужская и женская сексуальность</w:t>
      </w:r>
    </w:p>
    <w:p w:rsidR="00C847CB" w:rsidRPr="003A1A76" w:rsidRDefault="00C847CB" w:rsidP="009E451B">
      <w:pPr>
        <w:shd w:val="clear" w:color="000000" w:fill="auto"/>
        <w:suppressAutoHyphens/>
        <w:spacing w:line="360" w:lineRule="auto"/>
        <w:rPr>
          <w:color w:val="000000"/>
          <w:sz w:val="28"/>
        </w:rPr>
      </w:pPr>
      <w:r w:rsidRPr="003A1A76">
        <w:rPr>
          <w:color w:val="000000"/>
          <w:sz w:val="28"/>
        </w:rPr>
        <w:t>Выводы</w:t>
      </w:r>
    </w:p>
    <w:p w:rsidR="003C11E3" w:rsidRPr="003A1A76" w:rsidRDefault="003C11E3" w:rsidP="009E451B">
      <w:pPr>
        <w:shd w:val="clear" w:color="000000" w:fill="auto"/>
        <w:suppressAutoHyphens/>
        <w:spacing w:line="360" w:lineRule="auto"/>
        <w:rPr>
          <w:color w:val="000000"/>
          <w:sz w:val="28"/>
        </w:rPr>
      </w:pPr>
    </w:p>
    <w:p w:rsidR="003343FC" w:rsidRPr="003A1A76" w:rsidRDefault="009E451B" w:rsidP="009E451B">
      <w:pPr>
        <w:pStyle w:val="a7"/>
        <w:shd w:val="clear" w:color="000000" w:fill="auto"/>
        <w:suppressAutoHyphens/>
        <w:spacing w:before="0" w:beforeAutospacing="0" w:after="0" w:afterAutospacing="0" w:line="360" w:lineRule="auto"/>
        <w:jc w:val="center"/>
        <w:rPr>
          <w:b/>
          <w:color w:val="000000"/>
          <w:sz w:val="28"/>
        </w:rPr>
      </w:pPr>
      <w:r w:rsidRPr="003A1A76">
        <w:rPr>
          <w:color w:val="000000"/>
          <w:sz w:val="28"/>
        </w:rPr>
        <w:br w:type="page"/>
      </w:r>
      <w:r w:rsidR="003343FC" w:rsidRPr="003A1A76">
        <w:rPr>
          <w:b/>
          <w:color w:val="000000"/>
          <w:sz w:val="28"/>
        </w:rPr>
        <w:t>Введение</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Измены являются довольно распространенным явлением, о чем говорят многие исследования. Вот </w:t>
      </w:r>
      <w:r w:rsidR="003343FC" w:rsidRPr="003A1A76">
        <w:rPr>
          <w:color w:val="000000"/>
          <w:sz w:val="28"/>
        </w:rPr>
        <w:t xml:space="preserve">статистические </w:t>
      </w:r>
      <w:r w:rsidRPr="003A1A76">
        <w:rPr>
          <w:color w:val="000000"/>
          <w:sz w:val="28"/>
        </w:rPr>
        <w:t xml:space="preserve">данные одного из последних </w:t>
      </w:r>
      <w:r w:rsidR="003343FC" w:rsidRPr="003A1A76">
        <w:rPr>
          <w:color w:val="000000"/>
          <w:sz w:val="28"/>
        </w:rPr>
        <w:t>опросов</w:t>
      </w:r>
      <w:r w:rsidRPr="003A1A76">
        <w:rPr>
          <w:color w:val="000000"/>
          <w:sz w:val="28"/>
        </w:rPr>
        <w:t>: 76% мужчин в течение супружеской жизни имеют хоть одну внебрачную связь. У женщин такой показатель - 21%.</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Согласно результатам другого исследования:</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60,7% мужей не верны своим женам,</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41% жен не верны своим мужьям.</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- 65% мужей и 68% жен считают, что внутрисемейные факторы являются главными причинами супружеской неверности. А вот подступом, первым шагом к измене, думаю, являются фантазии и сновидения. Оказалось, что очень часто - почти ежедневно - фантазируют о нарушении брачных уз 15,9% мужчин и 25,5% женщин, а эпизодически - уже 65,4% и 55,9% соответственно. Получается, что около 80% супругов активно изменяют друг другу в фантазиях, во время снов...</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Так почему же все-таки нарушаются узы Гименея?</w:t>
      </w:r>
    </w:p>
    <w:p w:rsidR="00C847CB" w:rsidRPr="003A1A76" w:rsidRDefault="00C847CB" w:rsidP="009E451B">
      <w:pPr>
        <w:pStyle w:val="a7"/>
        <w:shd w:val="clear" w:color="000000" w:fill="auto"/>
        <w:suppressAutoHyphens/>
        <w:spacing w:before="0" w:beforeAutospacing="0" w:after="0" w:afterAutospacing="0" w:line="360" w:lineRule="auto"/>
        <w:ind w:firstLine="709"/>
        <w:jc w:val="both"/>
        <w:rPr>
          <w:color w:val="000000"/>
          <w:sz w:val="28"/>
        </w:rPr>
      </w:pPr>
    </w:p>
    <w:p w:rsidR="00DC7EBB" w:rsidRPr="003A1A76" w:rsidRDefault="009E451B" w:rsidP="009E451B">
      <w:pPr>
        <w:pStyle w:val="a7"/>
        <w:shd w:val="clear" w:color="000000" w:fill="auto"/>
        <w:suppressAutoHyphens/>
        <w:spacing w:before="0" w:beforeAutospacing="0" w:after="0" w:afterAutospacing="0" w:line="360" w:lineRule="auto"/>
        <w:jc w:val="center"/>
        <w:rPr>
          <w:b/>
          <w:color w:val="000000"/>
          <w:sz w:val="28"/>
        </w:rPr>
      </w:pPr>
      <w:r w:rsidRPr="003A1A76">
        <w:rPr>
          <w:b/>
          <w:color w:val="000000"/>
          <w:sz w:val="28"/>
        </w:rPr>
        <w:br w:type="page"/>
      </w:r>
      <w:r w:rsidR="003343FC" w:rsidRPr="003A1A76">
        <w:rPr>
          <w:b/>
          <w:color w:val="000000"/>
          <w:sz w:val="28"/>
        </w:rPr>
        <w:t>Глава 1</w:t>
      </w:r>
      <w:r w:rsidRPr="003A1A76">
        <w:rPr>
          <w:b/>
          <w:color w:val="000000"/>
          <w:sz w:val="28"/>
        </w:rPr>
        <w:t xml:space="preserve"> </w:t>
      </w:r>
      <w:r w:rsidR="0029623C" w:rsidRPr="003A1A76">
        <w:rPr>
          <w:b/>
          <w:color w:val="000000"/>
          <w:sz w:val="28"/>
        </w:rPr>
        <w:t>Основные мотивы</w:t>
      </w:r>
      <w:r w:rsidRPr="003A1A76">
        <w:rPr>
          <w:b/>
          <w:color w:val="000000"/>
          <w:sz w:val="28"/>
        </w:rPr>
        <w:t xml:space="preserve"> нарушения супружеской верности</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Первый среди них - угасание чувства, вытеснение его новым. По этой причине изменяют 7,2% мужей и 19,9</w:t>
      </w:r>
      <w:r w:rsidR="00DC7EBB" w:rsidRPr="003A1A76">
        <w:rPr>
          <w:color w:val="000000"/>
          <w:sz w:val="28"/>
        </w:rPr>
        <w:t>%</w:t>
      </w:r>
      <w:r w:rsidR="009E451B" w:rsidRPr="003A1A76">
        <w:rPr>
          <w:color w:val="000000"/>
          <w:sz w:val="28"/>
        </w:rPr>
        <w:t xml:space="preserve"> </w:t>
      </w:r>
      <w:r w:rsidRPr="003A1A76">
        <w:rPr>
          <w:color w:val="000000"/>
          <w:sz w:val="28"/>
        </w:rPr>
        <w:t>жен (здесь и дальше проценты от общего числа изменяющих, а не от всех семейных пар). Объяснение перевеса в сторону прекрасного пола, думаю, можно найти в мире чувств, эмоциональных оценок, которые все же больше характерны для женщин.</w:t>
      </w:r>
    </w:p>
    <w:p w:rsidR="009E451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Мужчина может изменить чисто плотски, словно механически. Как правило, путь женщины к неверности лежит через духовное отторжение мужа, ее начинает притягивать другой человек.</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А вот следующий мотив - желание испытать что-то новое - более характерен для мужчин: 34,8%, но и представительниц прекрасного пола в этой категории немало - 19,1%.</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 Хотя мы и говорили, что основная причина измен - внутрисемейные отношения, но все же, </w:t>
      </w:r>
      <w:r w:rsidR="001B6801" w:rsidRPr="003A1A76">
        <w:rPr>
          <w:color w:val="000000"/>
          <w:sz w:val="28"/>
        </w:rPr>
        <w:t>существует мнение что одним из мотивов измены, является поведение друзей и знакомых, их личный пример.</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 </w:t>
      </w:r>
      <w:r w:rsidR="001B6801" w:rsidRPr="003A1A76">
        <w:rPr>
          <w:color w:val="000000"/>
          <w:sz w:val="28"/>
        </w:rPr>
        <w:t>И</w:t>
      </w:r>
      <w:r w:rsidRPr="003A1A76">
        <w:rPr>
          <w:color w:val="000000"/>
          <w:sz w:val="28"/>
        </w:rPr>
        <w:t>сследования показывают, что стиль жизни окружающих, друзей мало влияет на нравственность. По этой причине изменяют 0,6% мужей и 1,5% жен. Но здесь есть другой важный фактор: образ жизни родителей. Он-то как раз сильно влияет на взаимоотношения супругов. Если изменяли оба родителя, то вероятность, что их сын или дочь тоже не будут отличаться верностью, доходит до 80%. Если неверна была только мать, то это тоже в значительной степени отражается на сыне и на дочери. Если же изменял отец, то с большей вероятностью на путь неверности может встать только сын. Интересно, что на дочь стереотип отцовского поведения почти не оказывает влияния.</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Изменой за измену супруга мстят 1,1% мужей и 10,3% жен. Разницу, судя по всему, можно объяснить тем, что женщина все-таки больше знает о своем муже, а сама более скрытна.</w:t>
      </w:r>
    </w:p>
    <w:p w:rsidR="009E451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Мы часто встречаемся с человеческой агрессией, словесной и физической... Агрессия, грубость порождают отчужденность, двойную мораль, желание найти компенсацию.</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Грубое отношение партнера причиной измены назвали 6% мужей и 9% жен. В конфликтных ситуациях употребляют не только слова типа "дурак, кретин, сволочь, скотина", но и очень часто мужья покрывают матом жен (16%), а жены мужей (4%). Ужасно, но треть супругов матерятся при детях. Иногда дело одними словами не ограничивается...</w:t>
      </w:r>
    </w:p>
    <w:p w:rsidR="009E451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Половая неудовлетворенность в браке служит мотивом измены для 8,8% мужей и 12,5% жен. Скука - нередко постоянный спутник секса, если речь идет о браке, которому больше 5 лет. Эти цифры, я думаю, характеризуют изменения в морали, роль секса.</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Длительное отсутствие партнера (командировка, отъезд на курорт одного из супругов, болезнь) толкает на измену 11,6% мужей и 9,6% жен.</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Среди других мотивов измены, не требующих особых комментариев, </w:t>
      </w:r>
      <w:r w:rsidR="001B6801" w:rsidRPr="003A1A76">
        <w:rPr>
          <w:color w:val="000000"/>
          <w:sz w:val="28"/>
        </w:rPr>
        <w:t>можно назвать</w:t>
      </w:r>
      <w:r w:rsidRPr="003A1A76">
        <w:rPr>
          <w:color w:val="000000"/>
          <w:sz w:val="28"/>
        </w:rPr>
        <w:t xml:space="preserve"> попытку проверить свои сексуальные возможности, убедиться в собственной привлекательности (10% мужей и 6% жен). Измена под воздействием "случайных" обстоятельств: спиртное, гулянка в компании - 12% мужчин, 5% женщин.</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 </w:t>
      </w:r>
      <w:r w:rsidR="001B6801" w:rsidRPr="003A1A76">
        <w:rPr>
          <w:color w:val="000000"/>
          <w:sz w:val="28"/>
        </w:rPr>
        <w:t>Как вы думаете</w:t>
      </w:r>
      <w:r w:rsidRPr="003A1A76">
        <w:rPr>
          <w:color w:val="000000"/>
          <w:sz w:val="28"/>
        </w:rPr>
        <w:t>, а где будущие любовники чаще всего знакомятся?</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По месту работы. Именно там находят себе любовниц 28,7% мужей, любовников - 31,3% жен. Но часто и на отдыхе: 20,7% мужчин и 34% женщин. А в командировках - всего 9,8% мужчин и 2,6% женщин. Немного приключений и по месту жительства: 4% мужей имеют любовниц-соседок и 10% жен - любовников-соседей...</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Любовники часто встречаются там, где, казалось бы, нельзя: дома, когда отсутствует один из супругов. Здесь происходит до 50% зимних встреч! А летом, в благоприятных климатических условиях 30% предпочитают встречаться "на природе". Более осторожные, а таких около 20%, - на квартире у знакомых.</w:t>
      </w:r>
    </w:p>
    <w:p w:rsidR="0029623C" w:rsidRPr="003A1A76" w:rsidRDefault="003343F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Исследование знакомят нас с понятием «</w:t>
      </w:r>
      <w:r w:rsidR="0029623C" w:rsidRPr="003A1A76">
        <w:rPr>
          <w:color w:val="000000"/>
          <w:sz w:val="28"/>
        </w:rPr>
        <w:t>Двойной стандарт</w:t>
      </w:r>
      <w:r w:rsidRPr="003A1A76">
        <w:rPr>
          <w:color w:val="000000"/>
          <w:sz w:val="28"/>
        </w:rPr>
        <w:t>»</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Выяснилось, что мужчины в отношении себя придерживаются более "разрешающих" взглядов, чем в отношении женщин, поведения - разрешающего для мужчин и запрещающего для женщин.</w:t>
      </w:r>
    </w:p>
    <w:p w:rsidR="009E451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Женщины придерживались более "равноправной" морали, предъявляя почти одинаковые требования как к себе, так и к мужчинам. Женщины проявили и несколько большую консервативность в отношении внебрачных связей, "запрещая" их для обоих полов в большей мере, чем мужчины.</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Двойной стандарт в отношении к изменам супругов в средневековье проявился в изобретении "пояса верности", который представлял собой стилизованные железные трусики, запирающиеся на замок. Считалось, что их надевали на своих дам сердца рыцари, отправляясь в поход. Для отправления естественных надобностей в ободе были сделаны дырочки, впрочем, недостаточно большие для того, чтобы можно было через них изменить.</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Сейчас многие ученые утверждают, что никаких " поясов верности" не существовало вовсе, и их придумали только как иллюстрацию к нравам, царившим в "темное время". Может, и придумали. Но они вовсю продаются как сувениры во многих туристических центрах, например, в Праге.</w:t>
      </w:r>
    </w:p>
    <w:p w:rsidR="003343F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В домашних условиях, полагаем, можно изготовить все, в том числе и пояс верности. Прежде чем надеть ярмо, советуем один ключ отнести в домоуправление как копию квартирного. Тогда в случае необходимости не надо будет звать слесаря для взлома.</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Результаты проведенных исследований показали, что "запретительной" позиции в отношении внебрачных связей придерживаются не более 1/4- 1/3 опрошенных. Большинство же либо допускают их возможность, либо относятся к ним неопределенно. Таким образом, 60</w:t>
      </w:r>
      <w:r w:rsidR="00F7739F" w:rsidRPr="003A1A76">
        <w:rPr>
          <w:color w:val="000000"/>
          <w:sz w:val="28"/>
        </w:rPr>
        <w:t xml:space="preserve"> </w:t>
      </w:r>
      <w:r w:rsidRPr="003A1A76">
        <w:rPr>
          <w:color w:val="000000"/>
          <w:sz w:val="28"/>
        </w:rPr>
        <w:t>- 70% людей, состоящих в браке, не поддерживают традиционной семейной идеологии. Объясняется это изменяющейся ролью брачных отношений в жизни человека, развитием супружеской автономии.</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Изучение фактического внебрачного поведения показало, что в большинстве случаев люди, выражающие мнение о допустимости внебрачных связей, придерживаются этой позиции и в поведении. Однако полного совпадения не происходит: примерно каждый пятый из имеющих внебрачные связи в принципе их осуждает и наоборот.</w:t>
      </w:r>
    </w:p>
    <w:p w:rsidR="003343FC" w:rsidRPr="003A1A76" w:rsidRDefault="003343FC" w:rsidP="009E451B">
      <w:pPr>
        <w:pStyle w:val="a7"/>
        <w:shd w:val="clear" w:color="000000" w:fill="auto"/>
        <w:suppressAutoHyphens/>
        <w:spacing w:before="0" w:beforeAutospacing="0" w:after="0" w:afterAutospacing="0" w:line="360" w:lineRule="auto"/>
        <w:ind w:firstLine="709"/>
        <w:jc w:val="both"/>
        <w:rPr>
          <w:b/>
          <w:color w:val="000000"/>
          <w:sz w:val="28"/>
        </w:rPr>
      </w:pPr>
    </w:p>
    <w:p w:rsidR="0029623C" w:rsidRPr="003A1A76" w:rsidRDefault="003343FC" w:rsidP="009E451B">
      <w:pPr>
        <w:pStyle w:val="a7"/>
        <w:shd w:val="clear" w:color="000000" w:fill="auto"/>
        <w:suppressAutoHyphens/>
        <w:spacing w:before="0" w:beforeAutospacing="0" w:after="0" w:afterAutospacing="0" w:line="360" w:lineRule="auto"/>
        <w:jc w:val="center"/>
        <w:rPr>
          <w:b/>
          <w:color w:val="000000"/>
          <w:sz w:val="28"/>
        </w:rPr>
      </w:pPr>
      <w:r w:rsidRPr="003A1A76">
        <w:rPr>
          <w:b/>
          <w:color w:val="000000"/>
          <w:sz w:val="28"/>
        </w:rPr>
        <w:t xml:space="preserve">§ 1.1 </w:t>
      </w:r>
      <w:r w:rsidR="0029623C" w:rsidRPr="003A1A76">
        <w:rPr>
          <w:b/>
          <w:color w:val="000000"/>
          <w:sz w:val="28"/>
        </w:rPr>
        <w:t>Мотивы измены у мужей</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Чем же люди мотивируют вступление во внебрачные связи? Обратимся к данным социологического опроса. Мужчины чаще всего объясняют это половой потребностью. Большей частью эта потребность, не связываемая с какими-либо эмоциональными и духовными сторонами общения, удовлетворяется со случайными, малознакомыми партнершами (такие связи составили около 1/3 всех внебрачных контактов) либо в кратковременных, "мимолетных" связях с давними знакомыми, сослуживицами, женами друзей и т.д. (1/4 всех связей).</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Того же происхождения и половые связи, провоцируемые временным отсутствием жены - отъездом в командировку, в отпуск и т.д. Отъезд жены расценивался частью опрошенных как достаточное основание для поисков временной ее замены.</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Алкогольное опьянение, особенно легкая его степень, усиливает половое влечение и ослабляет внутренние запреты. Это состояние многие мужчины считали прямой причиной внебрачной связи. Правильнее расценивать его как способствующее этому обстоятельство.</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На третьем месте (по убывающей степени значимости) - любовь к другой женщине. На это обстоятельство указал каждый десятый из мужчин, имеющих такие связи. Не настаивая на какой-либо точности цифр, все же можно утверждать: роль любви как мотива внебрачных связей невелика.</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Любопытство свойственно не только молодым людям, впервые вступающим в половые отношения: оно движет каждым десятым из мужчин, имеющих внебрачные связи.</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В ряде случаев мужчины вступают во внебрачные связи во время ссор с женой, сгоряча, из желания отомстить и самоутвердиться.</w:t>
      </w:r>
    </w:p>
    <w:p w:rsidR="009E451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Некоторые из ответивших стали, по их словам, "жертвой " настойчивости женщин.</w:t>
      </w:r>
    </w:p>
    <w:p w:rsidR="0029623C" w:rsidRPr="003A1A76" w:rsidRDefault="005C2EF5"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 </w:t>
      </w:r>
      <w:r w:rsidR="0029623C" w:rsidRPr="003A1A76">
        <w:rPr>
          <w:color w:val="000000"/>
          <w:sz w:val="28"/>
        </w:rPr>
        <w:t>Но самую большую группу (более 1/3) составили все же те, кто не ответил на вопрос, то есть не смог или не захотел проанализировать, что побудило их к внебрачным связям.</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Естественно думать, что стимулировать внебрачную активность должна неудовлетворенность отношениями в браке. Для мужчин, как выяснилось, этот мотив не слишком значим: его указали только 10% имевших внебрачные связи. То же подтвердилось и данными об их поведении: среди имевших внебрачные связи более половины были вполне удовлетворены отношениями в браке. Те, кто вступил во внебрачные связи, будучи неудовлетворенным в браке, в качестве основных мотивов этой неудовлетворенности указали недостаток взаимного чувства и неопытность жены как сексуального партнера.</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Почему изменяют мужья</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1) Жена не выполняет своих обязанностей (плохой секс, отсутствие внимания, однообразие).</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2) Месть (за унижение, за измену).</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3) Самоутверждение: мужское самолюбие тешится числом сексуальных побед.</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4) Более острые ощущения, разнообразие впечатлений.</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5) Долгая разлука с женой, частые командировки.</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 xml:space="preserve">6) Инициатива </w:t>
      </w:r>
      <w:r w:rsidR="00FD021A" w:rsidRPr="003A1A76">
        <w:rPr>
          <w:color w:val="000000"/>
          <w:sz w:val="28"/>
        </w:rPr>
        <w:t>женщины - мужской "кодекс чести</w:t>
      </w:r>
      <w:r w:rsidRPr="003A1A76">
        <w:rPr>
          <w:color w:val="000000"/>
          <w:sz w:val="28"/>
        </w:rPr>
        <w:t>" не позволяет оскорбить даму отказом, а самому - расписаться в "неспособности".</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7) Чтобы удостовериться в своих сексуальных возможностях (особенно, когда жена не возбуждает желания или упрекает "в слабости").</w:t>
      </w:r>
    </w:p>
    <w:p w:rsidR="00401666" w:rsidRPr="003A1A76" w:rsidRDefault="00401666"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8) Как утверждение своей независимости, свободы.</w:t>
      </w:r>
    </w:p>
    <w:p w:rsidR="00D23DAE" w:rsidRPr="003A1A76" w:rsidRDefault="00D23DAE" w:rsidP="009E451B">
      <w:pPr>
        <w:shd w:val="clear" w:color="000000" w:fill="auto"/>
        <w:suppressAutoHyphens/>
        <w:spacing w:line="360" w:lineRule="auto"/>
        <w:ind w:firstLine="709"/>
        <w:jc w:val="both"/>
        <w:rPr>
          <w:b/>
          <w:color w:val="000000"/>
          <w:sz w:val="28"/>
        </w:rPr>
      </w:pPr>
    </w:p>
    <w:p w:rsidR="0029623C" w:rsidRPr="003A1A76" w:rsidRDefault="00401666" w:rsidP="009E451B">
      <w:pPr>
        <w:shd w:val="clear" w:color="000000" w:fill="auto"/>
        <w:suppressAutoHyphens/>
        <w:spacing w:line="360" w:lineRule="auto"/>
        <w:jc w:val="center"/>
        <w:rPr>
          <w:b/>
          <w:color w:val="000000"/>
          <w:sz w:val="28"/>
        </w:rPr>
      </w:pPr>
      <w:r w:rsidRPr="003A1A76">
        <w:rPr>
          <w:b/>
          <w:color w:val="000000"/>
          <w:sz w:val="28"/>
        </w:rPr>
        <w:t>§</w:t>
      </w:r>
      <w:r w:rsidR="00C847CB" w:rsidRPr="003A1A76">
        <w:rPr>
          <w:b/>
          <w:color w:val="000000"/>
          <w:sz w:val="28"/>
        </w:rPr>
        <w:t>1</w:t>
      </w:r>
      <w:r w:rsidRPr="003A1A76">
        <w:rPr>
          <w:b/>
          <w:color w:val="000000"/>
          <w:sz w:val="28"/>
        </w:rPr>
        <w:t xml:space="preserve">.2 </w:t>
      </w:r>
      <w:r w:rsidR="0029623C" w:rsidRPr="003A1A76">
        <w:rPr>
          <w:b/>
          <w:color w:val="000000"/>
          <w:sz w:val="28"/>
        </w:rPr>
        <w:t>Мотивы измены жены</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Ответы женщин достаточно отчетливо отличались от ответов мужчин. На первый план здесь выступило то, что для мужчин было сугубо второстепенным: неудовлетворенность в браке. Значимость этого мотива для женщин подтверждается и другими данными: среди имевших внебрачные связи женщин только 1/3 удовлетворенных браком и 2/3 - неудовлетворенных.</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С этим вполне согласуется и гораздо больший вес любви к внебрачному партнеру как мотива внебрачной связи: не удовлетворенная в браке женщина ищет серьезной привязанности во внебрачных отношениях...</w:t>
      </w:r>
    </w:p>
    <w:p w:rsidR="0029623C" w:rsidRPr="003A1A76" w:rsidRDefault="0029623C" w:rsidP="009E451B">
      <w:pPr>
        <w:pStyle w:val="a7"/>
        <w:shd w:val="clear" w:color="000000" w:fill="auto"/>
        <w:tabs>
          <w:tab w:val="left" w:pos="1134"/>
        </w:tabs>
        <w:suppressAutoHyphens/>
        <w:spacing w:before="0" w:beforeAutospacing="0" w:after="0" w:afterAutospacing="0" w:line="360" w:lineRule="auto"/>
        <w:ind w:firstLine="709"/>
        <w:jc w:val="both"/>
        <w:rPr>
          <w:color w:val="000000"/>
          <w:sz w:val="28"/>
        </w:rPr>
      </w:pPr>
      <w:r w:rsidRPr="003A1A76">
        <w:rPr>
          <w:color w:val="000000"/>
          <w:sz w:val="28"/>
        </w:rPr>
        <w:t>Однако внебрачные отношения существенно осложняют возможности урегулирования проблем в браке и нередко приводят к его распаду. Оправдан ли этот риск? Насколько удовлетворяют мужчин и женщин внебрачные связи в сравнении с браком?</w:t>
      </w:r>
    </w:p>
    <w:p w:rsidR="0029623C" w:rsidRPr="003A1A76" w:rsidRDefault="0029623C" w:rsidP="009E451B">
      <w:pPr>
        <w:pStyle w:val="a7"/>
        <w:shd w:val="clear" w:color="000000" w:fill="auto"/>
        <w:tabs>
          <w:tab w:val="left" w:pos="1134"/>
        </w:tabs>
        <w:suppressAutoHyphens/>
        <w:spacing w:before="0" w:beforeAutospacing="0" w:after="0" w:afterAutospacing="0" w:line="360" w:lineRule="auto"/>
        <w:ind w:firstLine="709"/>
        <w:jc w:val="both"/>
        <w:rPr>
          <w:color w:val="000000"/>
          <w:sz w:val="28"/>
        </w:rPr>
      </w:pPr>
      <w:r w:rsidRPr="003A1A76">
        <w:rPr>
          <w:color w:val="000000"/>
          <w:sz w:val="28"/>
        </w:rPr>
        <w:t xml:space="preserve">Ответ на этот вопрос получен в исследовании. В целом удовлетворенность внебрачными связями была ниже, чем в браке, особенно у мужчин. </w:t>
      </w:r>
      <w:r w:rsidR="007B402E" w:rsidRPr="003A1A76">
        <w:rPr>
          <w:color w:val="000000"/>
          <w:sz w:val="28"/>
        </w:rPr>
        <w:t xml:space="preserve">Это вполне объясняется более высокой степенью приспособленности супругов друг к другу. </w:t>
      </w:r>
      <w:r w:rsidRPr="003A1A76">
        <w:rPr>
          <w:color w:val="000000"/>
          <w:sz w:val="28"/>
        </w:rPr>
        <w:t>Может быть, действительно синяя птица счастья живет в нашем собственном доме?</w:t>
      </w:r>
    </w:p>
    <w:p w:rsidR="00401666" w:rsidRPr="003A1A76" w:rsidRDefault="00401666" w:rsidP="009E451B">
      <w:pPr>
        <w:pStyle w:val="a7"/>
        <w:shd w:val="clear" w:color="000000" w:fill="auto"/>
        <w:tabs>
          <w:tab w:val="left" w:pos="1134"/>
        </w:tabs>
        <w:suppressAutoHyphens/>
        <w:spacing w:before="0" w:beforeAutospacing="0" w:after="0" w:afterAutospacing="0" w:line="360" w:lineRule="auto"/>
        <w:ind w:firstLine="709"/>
        <w:jc w:val="both"/>
        <w:rPr>
          <w:b/>
          <w:color w:val="000000"/>
          <w:sz w:val="28"/>
        </w:rPr>
      </w:pPr>
      <w:r w:rsidRPr="003A1A76">
        <w:rPr>
          <w:b/>
          <w:color w:val="000000"/>
          <w:sz w:val="28"/>
        </w:rPr>
        <w:t>Причины неверности жен:</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неудовлетворенность браком, в месть мужу за его измену,</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 xml:space="preserve">почувствовать себя вновь любимой, ощутить </w:t>
      </w:r>
      <w:r w:rsidR="00C847CB" w:rsidRPr="003A1A76">
        <w:rPr>
          <w:color w:val="000000"/>
          <w:sz w:val="28"/>
        </w:rPr>
        <w:t xml:space="preserve">свою </w:t>
      </w:r>
      <w:r w:rsidRPr="003A1A76">
        <w:rPr>
          <w:color w:val="000000"/>
          <w:sz w:val="28"/>
        </w:rPr>
        <w:t>значимость, повысить самооценку,</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продлить ощущение молодости, "зажечь" себя,</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почувствовать свою власть над мужчиной, испытать сильные чувства,</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удовлетворить сексуальный голод, если таковой накопился, развеять скуку,</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удовлетворить любопытство,</w:t>
      </w:r>
      <w:r w:rsidR="009E451B" w:rsidRPr="003A1A76">
        <w:rPr>
          <w:color w:val="000000"/>
          <w:sz w:val="28"/>
        </w:rPr>
        <w:t xml:space="preserve"> </w:t>
      </w:r>
      <w:r w:rsidRPr="003A1A76">
        <w:rPr>
          <w:color w:val="000000"/>
          <w:sz w:val="28"/>
        </w:rPr>
        <w:t>поменять старого мужа на нового,</w:t>
      </w:r>
    </w:p>
    <w:p w:rsidR="009E451B" w:rsidRPr="003A1A76" w:rsidRDefault="00401666" w:rsidP="009E451B">
      <w:pPr>
        <w:numPr>
          <w:ilvl w:val="0"/>
          <w:numId w:val="4"/>
        </w:numPr>
        <w:shd w:val="clear" w:color="000000" w:fill="auto"/>
        <w:tabs>
          <w:tab w:val="clear" w:pos="1287"/>
          <w:tab w:val="num" w:pos="360"/>
          <w:tab w:val="left" w:pos="1134"/>
        </w:tabs>
        <w:suppressAutoHyphens/>
        <w:spacing w:line="360" w:lineRule="auto"/>
        <w:ind w:left="0" w:firstLine="709"/>
        <w:jc w:val="both"/>
        <w:rPr>
          <w:color w:val="000000"/>
          <w:sz w:val="28"/>
        </w:rPr>
      </w:pPr>
      <w:r w:rsidRPr="003A1A76">
        <w:rPr>
          <w:color w:val="000000"/>
          <w:sz w:val="28"/>
        </w:rPr>
        <w:t>чтобы сделать карьеру.</w:t>
      </w:r>
    </w:p>
    <w:p w:rsidR="003C11E3" w:rsidRPr="003A1A76" w:rsidRDefault="003C11E3" w:rsidP="009E451B">
      <w:pPr>
        <w:pStyle w:val="a7"/>
        <w:shd w:val="clear" w:color="000000" w:fill="auto"/>
        <w:tabs>
          <w:tab w:val="left" w:pos="1134"/>
        </w:tabs>
        <w:suppressAutoHyphens/>
        <w:spacing w:before="0" w:beforeAutospacing="0" w:after="0" w:afterAutospacing="0" w:line="360" w:lineRule="auto"/>
        <w:ind w:firstLine="709"/>
        <w:jc w:val="both"/>
        <w:rPr>
          <w:color w:val="000000"/>
          <w:sz w:val="28"/>
        </w:rPr>
      </w:pPr>
      <w:r w:rsidRPr="003A1A76">
        <w:rPr>
          <w:color w:val="000000"/>
          <w:sz w:val="28"/>
        </w:rPr>
        <w:t>Требования к любовнику</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сделать так, чтобы она почувствовала себя не только желанной, но и любимой,</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быть противоположностью мужу,</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уметь делать комплименты,</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всегда слушать с вниманием и сочувствием,</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одобрять женщину и воодушевлять ее,</w:t>
      </w:r>
    </w:p>
    <w:p w:rsidR="009E451B" w:rsidRPr="003A1A76" w:rsidRDefault="003C11E3" w:rsidP="009E451B">
      <w:pPr>
        <w:numPr>
          <w:ilvl w:val="0"/>
          <w:numId w:val="5"/>
        </w:numPr>
        <w:shd w:val="clear" w:color="000000" w:fill="auto"/>
        <w:tabs>
          <w:tab w:val="left" w:pos="1134"/>
        </w:tabs>
        <w:suppressAutoHyphens/>
        <w:spacing w:line="360" w:lineRule="auto"/>
        <w:ind w:left="0" w:firstLine="709"/>
        <w:jc w:val="both"/>
        <w:rPr>
          <w:color w:val="000000"/>
          <w:sz w:val="28"/>
        </w:rPr>
      </w:pPr>
      <w:r w:rsidRPr="003A1A76">
        <w:rPr>
          <w:color w:val="000000"/>
          <w:sz w:val="28"/>
        </w:rPr>
        <w:t>быть настойчивым и смелым.</w:t>
      </w:r>
    </w:p>
    <w:p w:rsidR="003343FC" w:rsidRPr="003A1A76" w:rsidRDefault="003343FC" w:rsidP="009E451B">
      <w:pPr>
        <w:pStyle w:val="a7"/>
        <w:shd w:val="clear" w:color="000000" w:fill="auto"/>
        <w:tabs>
          <w:tab w:val="left" w:pos="1134"/>
        </w:tabs>
        <w:suppressAutoHyphens/>
        <w:spacing w:before="0" w:beforeAutospacing="0" w:after="0" w:afterAutospacing="0" w:line="360" w:lineRule="auto"/>
        <w:ind w:firstLine="709"/>
        <w:jc w:val="both"/>
        <w:rPr>
          <w:color w:val="000000"/>
          <w:sz w:val="28"/>
        </w:rPr>
      </w:pPr>
    </w:p>
    <w:p w:rsidR="0029623C" w:rsidRPr="003A1A76" w:rsidRDefault="009E451B" w:rsidP="009E451B">
      <w:pPr>
        <w:pStyle w:val="a7"/>
        <w:shd w:val="clear" w:color="000000" w:fill="auto"/>
        <w:tabs>
          <w:tab w:val="left" w:pos="1134"/>
        </w:tabs>
        <w:suppressAutoHyphens/>
        <w:spacing w:before="0" w:beforeAutospacing="0" w:after="0" w:afterAutospacing="0" w:line="360" w:lineRule="auto"/>
        <w:jc w:val="center"/>
        <w:rPr>
          <w:b/>
          <w:color w:val="000000"/>
          <w:sz w:val="28"/>
        </w:rPr>
      </w:pPr>
      <w:r w:rsidRPr="003A1A76">
        <w:rPr>
          <w:color w:val="000000"/>
          <w:sz w:val="28"/>
        </w:rPr>
        <w:br w:type="page"/>
      </w:r>
      <w:r w:rsidR="003343FC" w:rsidRPr="003A1A76">
        <w:rPr>
          <w:b/>
          <w:color w:val="000000"/>
          <w:sz w:val="28"/>
        </w:rPr>
        <w:t>Глава 2</w:t>
      </w:r>
      <w:r w:rsidRPr="003A1A76">
        <w:rPr>
          <w:b/>
          <w:color w:val="000000"/>
          <w:sz w:val="28"/>
        </w:rPr>
        <w:t xml:space="preserve"> </w:t>
      </w:r>
      <w:r w:rsidR="0029623C" w:rsidRPr="003A1A76">
        <w:rPr>
          <w:b/>
          <w:color w:val="000000"/>
          <w:sz w:val="28"/>
        </w:rPr>
        <w:t>Чем отличаются неверные мужья от неверных жен</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Согласно данным М. Ханта, большинство неверных мужей считает свой брак вполне удачным, в то время как большинство неверных жен считают его несчастливым. Эти данные были подтверждены также и другими психологами.</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Большинство мужчин ищут в супружеских, изменах сексуальное приключение: они жаждут свежего ощущения, нового тела (как правило, более молодого) - всего того, что вновь возбудит их кровь.</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Большинство женщин ищет в супружеских изменах чувство и дружбу: вначале они обычно привязываются эмоционально, а не физически. Из женщин, имеющих любовников на службе, 81% поставили на первое место дружбу и доверие любовника и лишь на втором месте оказался секс.</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У женатых мужчин внебрачные связи, как правило, многочисленные, но непродолжительные - только для секса.</w:t>
      </w:r>
      <w:r w:rsidR="007B402E" w:rsidRPr="003A1A76">
        <w:rPr>
          <w:color w:val="000000"/>
          <w:sz w:val="28"/>
        </w:rPr>
        <w:t xml:space="preserve"> </w:t>
      </w:r>
      <w:r w:rsidRPr="003A1A76">
        <w:rPr>
          <w:color w:val="000000"/>
          <w:sz w:val="28"/>
        </w:rPr>
        <w:t>К своей измене женщины идут дольше, чем мужчины.</w:t>
      </w:r>
    </w:p>
    <w:p w:rsidR="007B402E"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Средняя женщина не может изменять только телом и поэтому не может понять поведения мужчины. Не верит, что он действительно не помнит имени девушки, с которой переспал в прошлом месяце после выпитой бутылки вина. Он помнит марку вина, которое пил, но была ли это Таня, Маша или Оля - не помнит. Женщина же помнит имя своего любовника даже спустя пятнадцать лет. Дело в принципиальной разнице в подходе к физической близости.</w:t>
      </w:r>
    </w:p>
    <w:p w:rsidR="003C11E3" w:rsidRPr="003A1A76" w:rsidRDefault="003C11E3"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3C11E3" w:rsidP="009E451B">
      <w:pPr>
        <w:pStyle w:val="a7"/>
        <w:shd w:val="clear" w:color="000000" w:fill="auto"/>
        <w:suppressAutoHyphens/>
        <w:spacing w:before="0" w:beforeAutospacing="0" w:after="0" w:afterAutospacing="0" w:line="360" w:lineRule="auto"/>
        <w:jc w:val="center"/>
        <w:rPr>
          <w:b/>
          <w:color w:val="000000"/>
          <w:sz w:val="28"/>
        </w:rPr>
      </w:pPr>
      <w:r w:rsidRPr="003A1A76">
        <w:rPr>
          <w:b/>
          <w:color w:val="000000"/>
          <w:sz w:val="28"/>
        </w:rPr>
        <w:t>§2.1</w:t>
      </w:r>
      <w:r w:rsidR="009E451B" w:rsidRPr="003A1A76">
        <w:rPr>
          <w:b/>
          <w:color w:val="000000"/>
          <w:sz w:val="28"/>
        </w:rPr>
        <w:t xml:space="preserve"> </w:t>
      </w:r>
      <w:r w:rsidR="0029623C" w:rsidRPr="003A1A76">
        <w:rPr>
          <w:b/>
          <w:color w:val="000000"/>
          <w:sz w:val="28"/>
        </w:rPr>
        <w:t>Отношение к семье</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Хочет ли неверная жена выйти замуж за любовника? Разные исследования показали, что лишь от 13 до 35% их сделали бы это, если такая возможность представится. Более половины женщин определенно не променяли бы мужа на любовника.</w:t>
      </w:r>
    </w:p>
    <w:p w:rsidR="009E5BB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Приверженность мужей уже существующему браку еще более сильная.</w:t>
      </w:r>
      <w:r w:rsidR="003C11E3" w:rsidRPr="003A1A76">
        <w:rPr>
          <w:color w:val="000000"/>
          <w:sz w:val="28"/>
        </w:rPr>
        <w:t xml:space="preserve"> </w:t>
      </w:r>
      <w:r w:rsidRPr="003A1A76">
        <w:rPr>
          <w:color w:val="000000"/>
          <w:sz w:val="28"/>
        </w:rPr>
        <w:t>Как видим, и мужья, и жены преимущественно желают оставить все как есть дома и иметь связь на стороне. Несмотря на существенное различие: мужчина в измене первостепенное значение отдает сексу, а женщина - эмоциям.</w:t>
      </w:r>
    </w:p>
    <w:p w:rsidR="003C11E3" w:rsidRPr="003A1A76" w:rsidRDefault="003C11E3" w:rsidP="009E451B">
      <w:pPr>
        <w:shd w:val="clear" w:color="000000" w:fill="auto"/>
        <w:suppressAutoHyphens/>
        <w:spacing w:line="360" w:lineRule="auto"/>
        <w:ind w:firstLine="709"/>
        <w:jc w:val="both"/>
        <w:rPr>
          <w:b/>
          <w:color w:val="000000"/>
          <w:sz w:val="28"/>
        </w:rPr>
      </w:pPr>
    </w:p>
    <w:p w:rsidR="0029623C" w:rsidRPr="003A1A76" w:rsidRDefault="003C11E3" w:rsidP="009E451B">
      <w:pPr>
        <w:shd w:val="clear" w:color="000000" w:fill="auto"/>
        <w:suppressAutoHyphens/>
        <w:spacing w:line="360" w:lineRule="auto"/>
        <w:jc w:val="center"/>
        <w:rPr>
          <w:b/>
          <w:color w:val="000000"/>
          <w:sz w:val="28"/>
        </w:rPr>
      </w:pPr>
      <w:r w:rsidRPr="003A1A76">
        <w:rPr>
          <w:b/>
          <w:color w:val="000000"/>
          <w:sz w:val="28"/>
        </w:rPr>
        <w:t>§2.2</w:t>
      </w:r>
      <w:r w:rsidR="009E451B" w:rsidRPr="003A1A76">
        <w:rPr>
          <w:b/>
          <w:color w:val="000000"/>
          <w:sz w:val="28"/>
        </w:rPr>
        <w:t xml:space="preserve"> </w:t>
      </w:r>
      <w:r w:rsidR="0029623C" w:rsidRPr="003A1A76">
        <w:rPr>
          <w:b/>
          <w:color w:val="000000"/>
          <w:sz w:val="28"/>
        </w:rPr>
        <w:t>С кем изменяют</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Неверные жены разительно отличаются от неверных мужей, в частности тем, что большинство изменяющих мужчин стараются отдавать предпочтение одиноким женщинам.</w:t>
      </w:r>
    </w:p>
    <w:p w:rsidR="001B6801" w:rsidRPr="003A1A76" w:rsidRDefault="001B6801"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Исследования показали, что у 55% мужчин любовницами являются замужние женщины. У 71% женщин любовник - женатый мужчина. Кстати, оказалось, что за время жизни в законном браке одну любовницу имели 18,8% мужей и одного любовника 44% жен. То есть фактически около половины женщин изменили своим благоверным только с одним человеком.</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Как показали исследования, подавляющее большинство неверных жен изменяет только с женатыми мужчинами. Одна из причин этого - женатый мужчина более безопасный, спокойный, не будет угрожать существованию ее нынешней семьи.</w:t>
      </w:r>
    </w:p>
    <w:p w:rsidR="009E5BB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 еще одно отличие: женщина очень долго приглядывается к мужчине, прежде чем стать его любовницей. Мужчина более решительный.</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Почти все женщины начинают с мысли, что останутся верными своим мужьям. Различные опросы и исследования показывают, что для невест верность в супружестве остается непререкаемым идеалом.</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Женщин в браке разочаровывает, что муж не оказывает эмоциональной поддержки, не уделяет жене ни времени, ни внимания, не выражает любви, не помогает в домашних делах.</w:t>
      </w:r>
    </w:p>
    <w:p w:rsidR="009E5BBB"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Женская неверность - это бегство от не устраивающих женщину супружеских отношений. Она как бы ищет поддержки. Один очень хороший американский психоаналитик говорил, что женщины вне супружества ищут не секса, а эмоциональной поддержки, но за эту эмоциональную поддержку они вынуждены платить своим телом. Потому что кто же из мужчин окажет эмоциональную поддержку женщине, не уложив ее в постель или по крайней мере не получив надежду на это?</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b/>
          <w:color w:val="000000"/>
          <w:sz w:val="28"/>
        </w:rPr>
      </w:pPr>
      <w:r w:rsidRPr="003A1A76">
        <w:rPr>
          <w:color w:val="000000"/>
          <w:sz w:val="28"/>
        </w:rPr>
        <w:t>Предрасположенность к внебрачным связям</w:t>
      </w:r>
      <w:r w:rsidR="00401666" w:rsidRPr="003A1A76">
        <w:rPr>
          <w:b/>
          <w:color w:val="000000"/>
          <w:sz w:val="28"/>
        </w:rPr>
        <w:t xml:space="preserve"> </w:t>
      </w:r>
      <w:r w:rsidRPr="003A1A76">
        <w:rPr>
          <w:color w:val="000000"/>
          <w:sz w:val="28"/>
        </w:rPr>
        <w:t>имеет место в случаях, когда женщина:</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считает неверность оправданной,</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ее мать измен</w:t>
      </w:r>
      <w:r w:rsidR="00C847CB" w:rsidRPr="003A1A76">
        <w:rPr>
          <w:color w:val="000000"/>
          <w:sz w:val="28"/>
        </w:rPr>
        <w:t xml:space="preserve">яла мужу или </w:t>
      </w:r>
      <w:r w:rsidRPr="003A1A76">
        <w:rPr>
          <w:color w:val="000000"/>
          <w:sz w:val="28"/>
        </w:rPr>
        <w:t>есть знакомая, которая изменяет мужу,</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любит мужа меньше, чем он ее,</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она фактически глава семьи,</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имела богатый сексуальный опыт до замужества,</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более образованна, нежели муж,</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находится в критическом возрасте или в полосе неудач,</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переживает внезапную смерть родителя,</w:t>
      </w:r>
      <w:r w:rsidR="009E451B" w:rsidRPr="003A1A76">
        <w:rPr>
          <w:color w:val="000000"/>
          <w:sz w:val="28"/>
        </w:rPr>
        <w:t xml:space="preserve"> </w:t>
      </w:r>
      <w:r w:rsidRPr="003A1A76">
        <w:rPr>
          <w:color w:val="000000"/>
          <w:sz w:val="28"/>
        </w:rPr>
        <w:t>в частых разлуках с мужем,</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мечтает о любовном романе,</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имеет давнего друга - мужчину,</w:t>
      </w:r>
    </w:p>
    <w:p w:rsidR="009E451B" w:rsidRPr="003A1A76" w:rsidRDefault="0029623C" w:rsidP="009E451B">
      <w:pPr>
        <w:numPr>
          <w:ilvl w:val="0"/>
          <w:numId w:val="2"/>
        </w:numPr>
        <w:shd w:val="clear" w:color="000000" w:fill="auto"/>
        <w:tabs>
          <w:tab w:val="clear" w:pos="720"/>
          <w:tab w:val="num" w:pos="360"/>
        </w:tabs>
        <w:suppressAutoHyphens/>
        <w:spacing w:line="360" w:lineRule="auto"/>
        <w:ind w:left="0" w:firstLine="709"/>
        <w:jc w:val="both"/>
        <w:rPr>
          <w:color w:val="000000"/>
          <w:sz w:val="28"/>
        </w:rPr>
      </w:pPr>
      <w:r w:rsidRPr="003A1A76">
        <w:rPr>
          <w:color w:val="000000"/>
          <w:sz w:val="28"/>
        </w:rPr>
        <w:t>желает независимости.</w:t>
      </w:r>
    </w:p>
    <w:p w:rsidR="003C11E3" w:rsidRPr="003A1A76" w:rsidRDefault="003C11E3" w:rsidP="009E451B">
      <w:pPr>
        <w:shd w:val="clear" w:color="000000" w:fill="auto"/>
        <w:suppressAutoHyphens/>
        <w:spacing w:line="360" w:lineRule="auto"/>
        <w:ind w:firstLine="709"/>
        <w:jc w:val="both"/>
        <w:rPr>
          <w:b/>
          <w:color w:val="000000"/>
          <w:sz w:val="28"/>
        </w:rPr>
      </w:pPr>
    </w:p>
    <w:p w:rsidR="0029623C" w:rsidRPr="003A1A76" w:rsidRDefault="003C11E3" w:rsidP="009E451B">
      <w:pPr>
        <w:shd w:val="clear" w:color="000000" w:fill="auto"/>
        <w:suppressAutoHyphens/>
        <w:spacing w:line="360" w:lineRule="auto"/>
        <w:jc w:val="center"/>
        <w:rPr>
          <w:b/>
          <w:color w:val="000000"/>
          <w:sz w:val="28"/>
        </w:rPr>
      </w:pPr>
      <w:r w:rsidRPr="003A1A76">
        <w:rPr>
          <w:b/>
          <w:color w:val="000000"/>
          <w:sz w:val="28"/>
        </w:rPr>
        <w:t>§</w:t>
      </w:r>
      <w:r w:rsidR="009E451B" w:rsidRPr="003A1A76">
        <w:rPr>
          <w:b/>
          <w:color w:val="000000"/>
          <w:sz w:val="28"/>
        </w:rPr>
        <w:t xml:space="preserve">2.3 </w:t>
      </w:r>
      <w:r w:rsidR="0029623C" w:rsidRPr="003A1A76">
        <w:rPr>
          <w:b/>
          <w:color w:val="000000"/>
          <w:sz w:val="28"/>
        </w:rPr>
        <w:t>Чувство вины</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Исследования показывают, Что неверные жены более отягощены чувством вины. Мужья же чувствуют себя заслуживающими немного «разлечений» на стороне: они уверены, что потребность в этом заложена в самой мужской природе (кстати, в последнее время появился ряд публикаций, оправдывающих с биологических позиций этот тезис, о чем будет речь ниже). Поэтому их меньше беспокоит необходимость лгать и скрывать.</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К тому же у них больше уверенности в себе и есть моральная поддержка других мужчин. Женщине же приходится скрывать это от всех.</w:t>
      </w:r>
    </w:p>
    <w:p w:rsidR="00D143E2" w:rsidRPr="003A1A76" w:rsidRDefault="00D143E2" w:rsidP="009E451B">
      <w:pPr>
        <w:pStyle w:val="a7"/>
        <w:shd w:val="clear" w:color="000000" w:fill="auto"/>
        <w:suppressAutoHyphens/>
        <w:spacing w:before="0" w:beforeAutospacing="0" w:after="0" w:afterAutospacing="0" w:line="360" w:lineRule="auto"/>
        <w:ind w:firstLine="709"/>
        <w:jc w:val="both"/>
        <w:rPr>
          <w:b/>
          <w:color w:val="000000"/>
          <w:sz w:val="28"/>
        </w:rPr>
      </w:pPr>
    </w:p>
    <w:p w:rsidR="0029623C" w:rsidRPr="003A1A76" w:rsidRDefault="003C11E3" w:rsidP="009E451B">
      <w:pPr>
        <w:pStyle w:val="a7"/>
        <w:shd w:val="clear" w:color="000000" w:fill="auto"/>
        <w:suppressAutoHyphens/>
        <w:spacing w:before="0" w:beforeAutospacing="0" w:after="0" w:afterAutospacing="0" w:line="360" w:lineRule="auto"/>
        <w:jc w:val="center"/>
        <w:rPr>
          <w:b/>
          <w:color w:val="000000"/>
          <w:sz w:val="28"/>
        </w:rPr>
      </w:pPr>
      <w:r w:rsidRPr="003A1A76">
        <w:rPr>
          <w:b/>
          <w:color w:val="000000"/>
          <w:sz w:val="28"/>
        </w:rPr>
        <w:t>§2.4</w:t>
      </w:r>
      <w:r w:rsidR="009E451B" w:rsidRPr="003A1A76">
        <w:rPr>
          <w:b/>
          <w:color w:val="000000"/>
          <w:sz w:val="28"/>
        </w:rPr>
        <w:t xml:space="preserve"> </w:t>
      </w:r>
      <w:r w:rsidR="0029623C" w:rsidRPr="003A1A76">
        <w:rPr>
          <w:b/>
          <w:color w:val="000000"/>
          <w:sz w:val="28"/>
        </w:rPr>
        <w:t>Мужская и женская сексуальность</w:t>
      </w:r>
    </w:p>
    <w:p w:rsidR="009E451B" w:rsidRPr="003A1A76" w:rsidRDefault="009E451B" w:rsidP="009E451B">
      <w:pPr>
        <w:pStyle w:val="a7"/>
        <w:shd w:val="clear" w:color="000000" w:fill="auto"/>
        <w:suppressAutoHyphens/>
        <w:spacing w:before="0" w:beforeAutospacing="0" w:after="0" w:afterAutospacing="0" w:line="360" w:lineRule="auto"/>
        <w:ind w:firstLine="709"/>
        <w:jc w:val="both"/>
        <w:rPr>
          <w:color w:val="000000"/>
          <w:sz w:val="28"/>
        </w:rPr>
      </w:pP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Разница мужской и женской сексуальности запрограммирована природой - обеспечить продолжение рода. Мужчины могут без труда и нравственных мук вступать в сексуальные контакты со многими женщинами и не привязываться при этом ни к одной из них, поскольку такое поведение обеспечивает оплодотворение многих женщин и высокие темпы размножения.</w:t>
      </w:r>
    </w:p>
    <w:p w:rsidR="0029623C" w:rsidRPr="003A1A76" w:rsidRDefault="0029623C" w:rsidP="009E451B">
      <w:pPr>
        <w:pStyle w:val="a7"/>
        <w:shd w:val="clear" w:color="000000" w:fill="auto"/>
        <w:suppressAutoHyphens/>
        <w:spacing w:before="0" w:beforeAutospacing="0" w:after="0" w:afterAutospacing="0" w:line="360" w:lineRule="auto"/>
        <w:ind w:firstLine="709"/>
        <w:jc w:val="both"/>
        <w:rPr>
          <w:color w:val="000000"/>
          <w:sz w:val="28"/>
        </w:rPr>
      </w:pPr>
      <w:r w:rsidRPr="003A1A76">
        <w:rPr>
          <w:color w:val="000000"/>
          <w:sz w:val="28"/>
        </w:rPr>
        <w:t>Но оплодотворенная женщина не могла вступать в сексуальные контакты по причине рождения ребенка. А чтобы обеспечить себе и ребенку защиту и пропитание от мужчины, она вынуждена была держаться этого мужчины, то есть зависеть от него.</w:t>
      </w:r>
    </w:p>
    <w:p w:rsidR="009E451B" w:rsidRPr="003A1A76" w:rsidRDefault="0029623C" w:rsidP="009E451B">
      <w:pPr>
        <w:shd w:val="clear" w:color="000000" w:fill="auto"/>
        <w:suppressAutoHyphens/>
        <w:spacing w:line="360" w:lineRule="auto"/>
        <w:ind w:firstLine="709"/>
        <w:jc w:val="both"/>
        <w:rPr>
          <w:color w:val="000000"/>
          <w:sz w:val="28"/>
        </w:rPr>
      </w:pPr>
      <w:r w:rsidRPr="003A1A76">
        <w:rPr>
          <w:color w:val="000000"/>
          <w:sz w:val="28"/>
        </w:rPr>
        <w:t>Таким образом, мужское начало обеспечивает изменчивость вида, а женское - постоянство и преемственность.</w:t>
      </w:r>
    </w:p>
    <w:p w:rsidR="00C134DA" w:rsidRPr="003A1A76" w:rsidRDefault="00C134DA" w:rsidP="009E451B">
      <w:pPr>
        <w:shd w:val="clear" w:color="000000" w:fill="auto"/>
        <w:suppressAutoHyphens/>
        <w:spacing w:line="360" w:lineRule="auto"/>
        <w:ind w:firstLine="709"/>
        <w:jc w:val="both"/>
        <w:rPr>
          <w:color w:val="000000"/>
          <w:sz w:val="28"/>
        </w:rPr>
      </w:pPr>
    </w:p>
    <w:p w:rsidR="00C847CB" w:rsidRPr="003A1A76" w:rsidRDefault="009E451B" w:rsidP="009E451B">
      <w:pPr>
        <w:shd w:val="clear" w:color="000000" w:fill="auto"/>
        <w:suppressAutoHyphens/>
        <w:spacing w:line="360" w:lineRule="auto"/>
        <w:jc w:val="center"/>
        <w:rPr>
          <w:color w:val="000000"/>
          <w:sz w:val="28"/>
        </w:rPr>
      </w:pPr>
      <w:r w:rsidRPr="003A1A76">
        <w:rPr>
          <w:b/>
          <w:color w:val="000000"/>
          <w:sz w:val="28"/>
        </w:rPr>
        <w:br w:type="page"/>
        <w:t>Выводы</w:t>
      </w:r>
    </w:p>
    <w:p w:rsidR="009E451B" w:rsidRPr="003A1A76" w:rsidRDefault="009E451B" w:rsidP="009E451B">
      <w:pPr>
        <w:shd w:val="clear" w:color="000000" w:fill="auto"/>
        <w:suppressAutoHyphens/>
        <w:spacing w:line="360" w:lineRule="auto"/>
        <w:ind w:firstLine="709"/>
        <w:jc w:val="both"/>
        <w:rPr>
          <w:b/>
          <w:color w:val="000000"/>
          <w:sz w:val="28"/>
        </w:rPr>
      </w:pPr>
    </w:p>
    <w:p w:rsidR="00C134DA" w:rsidRPr="003A1A76" w:rsidRDefault="003C11E3" w:rsidP="009E451B">
      <w:pPr>
        <w:shd w:val="clear" w:color="000000" w:fill="auto"/>
        <w:suppressAutoHyphens/>
        <w:spacing w:line="360" w:lineRule="auto"/>
        <w:ind w:firstLine="709"/>
        <w:jc w:val="both"/>
        <w:rPr>
          <w:color w:val="000000"/>
          <w:sz w:val="28"/>
        </w:rPr>
      </w:pPr>
      <w:r w:rsidRPr="003A1A76">
        <w:rPr>
          <w:color w:val="000000"/>
          <w:sz w:val="28"/>
        </w:rPr>
        <w:t>Глубина переживания измены больше всего зависит от силы любви к партнеру и величины страха его потерять. Здесь появляется вопрос о том, рассказывать ли своему партнеру об измене или нет. Понятно, что человек, допустивший измену, носит тяжесть на душе и ему хочется от нее избавиться. Иногда переживания вины настолько сильны, что человек даже хочет быть наказанным, лишь бы избавиться от груза. Он желает разделить эту ношу с партнером, но будет ли тому она по силам, об этом часто не задумываются. Нужно также предвидеть реакцию партнера — он будет глубоко уязвлен, оскорблен вашим признанием, почувствует себя преданным и униженным. Не всякий человек сможет простить измену или никогда не попрекнуть ею. Однако, видя искреннее раскаяние, любящий человек все же сможет простить, многие семьи, пережившие такую ситуацию, сплачиваются сильнее, понимая, насколько ценны для них отношения, которые однажды едва не были разрушены.</w:t>
      </w:r>
    </w:p>
    <w:p w:rsidR="00C847CB" w:rsidRPr="003A1A76" w:rsidRDefault="00C847CB" w:rsidP="009E451B">
      <w:pPr>
        <w:shd w:val="clear" w:color="000000" w:fill="auto"/>
        <w:suppressAutoHyphens/>
        <w:spacing w:line="360" w:lineRule="auto"/>
        <w:ind w:firstLine="709"/>
        <w:jc w:val="both"/>
        <w:rPr>
          <w:color w:val="000000"/>
          <w:sz w:val="28"/>
        </w:rPr>
      </w:pPr>
    </w:p>
    <w:p w:rsidR="0029623C" w:rsidRPr="003A1A76" w:rsidRDefault="009E451B" w:rsidP="009E451B">
      <w:pPr>
        <w:pStyle w:val="z-"/>
        <w:pBdr>
          <w:top w:val="none" w:sz="0" w:space="0" w:color="auto"/>
        </w:pBdr>
        <w:shd w:val="clear" w:color="000000" w:fill="auto"/>
        <w:suppressAutoHyphens/>
        <w:spacing w:line="360" w:lineRule="auto"/>
        <w:rPr>
          <w:rFonts w:ascii="Times New Roman" w:hAnsi="Times New Roman" w:cs="Times New Roman"/>
          <w:vanish w:val="0"/>
          <w:color w:val="000000"/>
          <w:sz w:val="28"/>
          <w:szCs w:val="24"/>
        </w:rPr>
      </w:pPr>
      <w:r w:rsidRPr="003A1A76">
        <w:rPr>
          <w:rFonts w:ascii="Times New Roman" w:hAnsi="Times New Roman" w:cs="Times New Roman"/>
          <w:vanish w:val="0"/>
          <w:color w:val="000000"/>
          <w:sz w:val="28"/>
          <w:szCs w:val="24"/>
        </w:rPr>
        <w:br w:type="page"/>
      </w:r>
      <w:r w:rsidR="0029623C" w:rsidRPr="003A1A76">
        <w:rPr>
          <w:rFonts w:ascii="Times New Roman" w:hAnsi="Times New Roman" w:cs="Times New Roman"/>
          <w:b/>
          <w:vanish w:val="0"/>
          <w:color w:val="000000"/>
          <w:sz w:val="28"/>
          <w:szCs w:val="24"/>
        </w:rPr>
        <w:t>Списо</w:t>
      </w:r>
      <w:r w:rsidRPr="003A1A76">
        <w:rPr>
          <w:rFonts w:ascii="Times New Roman" w:hAnsi="Times New Roman" w:cs="Times New Roman"/>
          <w:b/>
          <w:vanish w:val="0"/>
          <w:color w:val="000000"/>
          <w:sz w:val="28"/>
          <w:szCs w:val="24"/>
        </w:rPr>
        <w:t>к литературы</w:t>
      </w:r>
    </w:p>
    <w:p w:rsidR="009E451B" w:rsidRPr="009E451B" w:rsidRDefault="009E451B" w:rsidP="009E451B"/>
    <w:p w:rsidR="0029623C" w:rsidRPr="003A1A76" w:rsidRDefault="0029623C" w:rsidP="009E451B">
      <w:pPr>
        <w:pStyle w:val="z-"/>
        <w:pBdr>
          <w:top w:val="none" w:sz="0" w:space="0" w:color="auto"/>
        </w:pBdr>
        <w:shd w:val="clear" w:color="000000" w:fill="auto"/>
        <w:suppressAutoHyphens/>
        <w:spacing w:line="360" w:lineRule="auto"/>
        <w:jc w:val="left"/>
        <w:rPr>
          <w:rFonts w:ascii="Times New Roman" w:hAnsi="Times New Roman" w:cs="Times New Roman"/>
          <w:vanish w:val="0"/>
          <w:color w:val="000000"/>
          <w:sz w:val="28"/>
          <w:szCs w:val="24"/>
        </w:rPr>
      </w:pPr>
      <w:r w:rsidRPr="003A1A76">
        <w:rPr>
          <w:rFonts w:ascii="Times New Roman" w:hAnsi="Times New Roman" w:cs="Times New Roman"/>
          <w:vanish w:val="0"/>
          <w:color w:val="000000"/>
          <w:sz w:val="28"/>
          <w:szCs w:val="24"/>
        </w:rPr>
        <w:t>1. http://www.women.lt Конец формы</w:t>
      </w:r>
    </w:p>
    <w:p w:rsidR="0029623C" w:rsidRPr="003A1A76" w:rsidRDefault="0029623C" w:rsidP="009E451B">
      <w:pPr>
        <w:shd w:val="clear" w:color="000000" w:fill="auto"/>
        <w:suppressAutoHyphens/>
        <w:spacing w:line="360" w:lineRule="auto"/>
        <w:rPr>
          <w:color w:val="000000"/>
          <w:sz w:val="28"/>
        </w:rPr>
      </w:pPr>
      <w:r w:rsidRPr="003A1A76">
        <w:rPr>
          <w:color w:val="000000"/>
          <w:sz w:val="28"/>
        </w:rPr>
        <w:t>2. http://big-love.narod.ru</w:t>
      </w:r>
    </w:p>
    <w:p w:rsidR="0029623C" w:rsidRPr="003A1A76" w:rsidRDefault="0029623C" w:rsidP="009E451B">
      <w:pPr>
        <w:shd w:val="clear" w:color="000000" w:fill="auto"/>
        <w:suppressAutoHyphens/>
        <w:spacing w:line="360" w:lineRule="auto"/>
        <w:rPr>
          <w:color w:val="000000"/>
          <w:sz w:val="28"/>
        </w:rPr>
      </w:pPr>
      <w:r w:rsidRPr="003A1A76">
        <w:rPr>
          <w:color w:val="000000"/>
          <w:sz w:val="28"/>
        </w:rPr>
        <w:t xml:space="preserve">3. </w:t>
      </w:r>
      <w:r w:rsidR="00C134DA" w:rsidRPr="003A1A76">
        <w:rPr>
          <w:color w:val="000000"/>
          <w:sz w:val="28"/>
        </w:rPr>
        <w:t>http://sexology.hut.ru</w:t>
      </w:r>
    </w:p>
    <w:p w:rsidR="00C134DA" w:rsidRPr="003A1A76" w:rsidRDefault="00C134DA" w:rsidP="009E451B">
      <w:pPr>
        <w:shd w:val="clear" w:color="000000" w:fill="auto"/>
        <w:suppressAutoHyphens/>
        <w:spacing w:line="360" w:lineRule="auto"/>
        <w:rPr>
          <w:color w:val="000000"/>
          <w:sz w:val="28"/>
        </w:rPr>
      </w:pPr>
      <w:r w:rsidRPr="003A1A76">
        <w:rPr>
          <w:color w:val="000000"/>
          <w:sz w:val="28"/>
        </w:rPr>
        <w:t>4. http://www.onlife.ru/</w:t>
      </w:r>
      <w:bookmarkStart w:id="0" w:name="_GoBack"/>
      <w:bookmarkEnd w:id="0"/>
    </w:p>
    <w:sectPr w:rsidR="00C134DA" w:rsidRPr="003A1A76" w:rsidSect="00197CC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76" w:rsidRDefault="003A1A76">
      <w:r>
        <w:separator/>
      </w:r>
    </w:p>
  </w:endnote>
  <w:endnote w:type="continuationSeparator" w:id="0">
    <w:p w:rsidR="003A1A76" w:rsidRDefault="003A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87" w:rsidRDefault="00C77487" w:rsidP="00EF4F41">
    <w:pPr>
      <w:pStyle w:val="a8"/>
      <w:framePr w:wrap="around" w:vAnchor="text" w:hAnchor="margin" w:xAlign="right" w:y="1"/>
      <w:rPr>
        <w:rStyle w:val="a6"/>
      </w:rPr>
    </w:pPr>
  </w:p>
  <w:p w:rsidR="00C77487" w:rsidRDefault="00C77487" w:rsidP="00C7748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76" w:rsidRDefault="003A1A76">
      <w:r>
        <w:separator/>
      </w:r>
    </w:p>
  </w:footnote>
  <w:footnote w:type="continuationSeparator" w:id="0">
    <w:p w:rsidR="003A1A76" w:rsidRDefault="003A1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7C8"/>
    <w:multiLevelType w:val="hybridMultilevel"/>
    <w:tmpl w:val="BCD84FF6"/>
    <w:lvl w:ilvl="0" w:tplc="FC1A3A76">
      <w:start w:val="1"/>
      <w:numFmt w:val="bullet"/>
      <w:lvlText w:val=""/>
      <w:lvlJc w:val="left"/>
      <w:pPr>
        <w:tabs>
          <w:tab w:val="num" w:pos="720"/>
        </w:tabs>
        <w:ind w:left="720" w:hanging="360"/>
      </w:pPr>
      <w:rPr>
        <w:rFonts w:ascii="Symbol" w:hAnsi="Symbol" w:hint="default"/>
        <w:sz w:val="20"/>
      </w:rPr>
    </w:lvl>
    <w:lvl w:ilvl="1" w:tplc="2E98DB32">
      <w:start w:val="1"/>
      <w:numFmt w:val="bullet"/>
      <w:lvlText w:val=""/>
      <w:lvlJc w:val="left"/>
      <w:pPr>
        <w:tabs>
          <w:tab w:val="num" w:pos="1440"/>
        </w:tabs>
        <w:ind w:left="1440" w:hanging="360"/>
      </w:pPr>
      <w:rPr>
        <w:rFonts w:ascii="Symbol" w:hAnsi="Symbol" w:hint="default"/>
        <w:sz w:val="20"/>
      </w:rPr>
    </w:lvl>
    <w:lvl w:ilvl="2" w:tplc="C03E8938">
      <w:start w:val="1"/>
      <w:numFmt w:val="bullet"/>
      <w:lvlText w:val=""/>
      <w:lvlJc w:val="left"/>
      <w:pPr>
        <w:tabs>
          <w:tab w:val="num" w:pos="2160"/>
        </w:tabs>
        <w:ind w:left="2160" w:hanging="360"/>
      </w:pPr>
      <w:rPr>
        <w:rFonts w:ascii="Symbol" w:hAnsi="Symbol" w:hint="default"/>
        <w:sz w:val="20"/>
      </w:rPr>
    </w:lvl>
    <w:lvl w:ilvl="3" w:tplc="AADA00BE">
      <w:start w:val="1"/>
      <w:numFmt w:val="bullet"/>
      <w:lvlText w:val=""/>
      <w:lvlJc w:val="left"/>
      <w:pPr>
        <w:tabs>
          <w:tab w:val="num" w:pos="2880"/>
        </w:tabs>
        <w:ind w:left="2880" w:hanging="360"/>
      </w:pPr>
      <w:rPr>
        <w:rFonts w:ascii="Symbol" w:hAnsi="Symbol" w:hint="default"/>
        <w:sz w:val="20"/>
      </w:rPr>
    </w:lvl>
    <w:lvl w:ilvl="4" w:tplc="B52E1CC4">
      <w:start w:val="1"/>
      <w:numFmt w:val="bullet"/>
      <w:lvlText w:val=""/>
      <w:lvlJc w:val="left"/>
      <w:pPr>
        <w:tabs>
          <w:tab w:val="num" w:pos="3600"/>
        </w:tabs>
        <w:ind w:left="3600" w:hanging="360"/>
      </w:pPr>
      <w:rPr>
        <w:rFonts w:ascii="Symbol" w:hAnsi="Symbol" w:hint="default"/>
        <w:sz w:val="20"/>
      </w:rPr>
    </w:lvl>
    <w:lvl w:ilvl="5" w:tplc="CB4CBA12">
      <w:start w:val="1"/>
      <w:numFmt w:val="bullet"/>
      <w:lvlText w:val=""/>
      <w:lvlJc w:val="left"/>
      <w:pPr>
        <w:tabs>
          <w:tab w:val="num" w:pos="4320"/>
        </w:tabs>
        <w:ind w:left="4320" w:hanging="360"/>
      </w:pPr>
      <w:rPr>
        <w:rFonts w:ascii="Symbol" w:hAnsi="Symbol" w:hint="default"/>
        <w:sz w:val="20"/>
      </w:rPr>
    </w:lvl>
    <w:lvl w:ilvl="6" w:tplc="DA80118E">
      <w:start w:val="1"/>
      <w:numFmt w:val="bullet"/>
      <w:lvlText w:val=""/>
      <w:lvlJc w:val="left"/>
      <w:pPr>
        <w:tabs>
          <w:tab w:val="num" w:pos="5040"/>
        </w:tabs>
        <w:ind w:left="5040" w:hanging="360"/>
      </w:pPr>
      <w:rPr>
        <w:rFonts w:ascii="Symbol" w:hAnsi="Symbol" w:hint="default"/>
        <w:sz w:val="20"/>
      </w:rPr>
    </w:lvl>
    <w:lvl w:ilvl="7" w:tplc="F81E38F0">
      <w:start w:val="1"/>
      <w:numFmt w:val="bullet"/>
      <w:lvlText w:val=""/>
      <w:lvlJc w:val="left"/>
      <w:pPr>
        <w:tabs>
          <w:tab w:val="num" w:pos="5760"/>
        </w:tabs>
        <w:ind w:left="5760" w:hanging="360"/>
      </w:pPr>
      <w:rPr>
        <w:rFonts w:ascii="Symbol" w:hAnsi="Symbol" w:hint="default"/>
        <w:sz w:val="20"/>
      </w:rPr>
    </w:lvl>
    <w:lvl w:ilvl="8" w:tplc="B2F052C6">
      <w:start w:val="1"/>
      <w:numFmt w:val="bullet"/>
      <w:lvlText w:val=""/>
      <w:lvlJc w:val="left"/>
      <w:pPr>
        <w:tabs>
          <w:tab w:val="num" w:pos="6480"/>
        </w:tabs>
        <w:ind w:left="6480" w:hanging="360"/>
      </w:pPr>
      <w:rPr>
        <w:rFonts w:ascii="Symbol" w:hAnsi="Symbol" w:hint="default"/>
        <w:sz w:val="20"/>
      </w:rPr>
    </w:lvl>
  </w:abstractNum>
  <w:abstractNum w:abstractNumId="1">
    <w:nsid w:val="19DE00DC"/>
    <w:multiLevelType w:val="hybridMultilevel"/>
    <w:tmpl w:val="63A63008"/>
    <w:lvl w:ilvl="0" w:tplc="1638CBCE">
      <w:start w:val="1"/>
      <w:numFmt w:val="bullet"/>
      <w:lvlText w:val=""/>
      <w:lvlJc w:val="left"/>
      <w:pPr>
        <w:tabs>
          <w:tab w:val="num" w:pos="900"/>
        </w:tabs>
        <w:ind w:left="900" w:hanging="360"/>
      </w:pPr>
      <w:rPr>
        <w:rFonts w:ascii="Symbol" w:hAnsi="Symbol" w:hint="default"/>
        <w:sz w:val="20"/>
      </w:rPr>
    </w:lvl>
    <w:lvl w:ilvl="1" w:tplc="31A85FFE">
      <w:start w:val="1"/>
      <w:numFmt w:val="bullet"/>
      <w:lvlText w:val=""/>
      <w:lvlJc w:val="left"/>
      <w:pPr>
        <w:tabs>
          <w:tab w:val="num" w:pos="1620"/>
        </w:tabs>
        <w:ind w:left="1620" w:hanging="360"/>
      </w:pPr>
      <w:rPr>
        <w:rFonts w:ascii="Symbol" w:hAnsi="Symbol" w:hint="default"/>
        <w:sz w:val="20"/>
      </w:rPr>
    </w:lvl>
    <w:lvl w:ilvl="2" w:tplc="FDD212F4">
      <w:start w:val="1"/>
      <w:numFmt w:val="bullet"/>
      <w:lvlText w:val=""/>
      <w:lvlJc w:val="left"/>
      <w:pPr>
        <w:tabs>
          <w:tab w:val="num" w:pos="2340"/>
        </w:tabs>
        <w:ind w:left="2340" w:hanging="360"/>
      </w:pPr>
      <w:rPr>
        <w:rFonts w:ascii="Symbol" w:hAnsi="Symbol" w:hint="default"/>
        <w:sz w:val="20"/>
      </w:rPr>
    </w:lvl>
    <w:lvl w:ilvl="3" w:tplc="9BAA488A">
      <w:start w:val="1"/>
      <w:numFmt w:val="bullet"/>
      <w:lvlText w:val=""/>
      <w:lvlJc w:val="left"/>
      <w:pPr>
        <w:tabs>
          <w:tab w:val="num" w:pos="3060"/>
        </w:tabs>
        <w:ind w:left="3060" w:hanging="360"/>
      </w:pPr>
      <w:rPr>
        <w:rFonts w:ascii="Symbol" w:hAnsi="Symbol" w:hint="default"/>
        <w:sz w:val="20"/>
      </w:rPr>
    </w:lvl>
    <w:lvl w:ilvl="4" w:tplc="653E74A6">
      <w:start w:val="1"/>
      <w:numFmt w:val="bullet"/>
      <w:lvlText w:val=""/>
      <w:lvlJc w:val="left"/>
      <w:pPr>
        <w:tabs>
          <w:tab w:val="num" w:pos="3780"/>
        </w:tabs>
        <w:ind w:left="3780" w:hanging="360"/>
      </w:pPr>
      <w:rPr>
        <w:rFonts w:ascii="Symbol" w:hAnsi="Symbol" w:hint="default"/>
        <w:sz w:val="20"/>
      </w:rPr>
    </w:lvl>
    <w:lvl w:ilvl="5" w:tplc="8E0E4852">
      <w:start w:val="1"/>
      <w:numFmt w:val="bullet"/>
      <w:lvlText w:val=""/>
      <w:lvlJc w:val="left"/>
      <w:pPr>
        <w:tabs>
          <w:tab w:val="num" w:pos="4500"/>
        </w:tabs>
        <w:ind w:left="4500" w:hanging="360"/>
      </w:pPr>
      <w:rPr>
        <w:rFonts w:ascii="Symbol" w:hAnsi="Symbol" w:hint="default"/>
        <w:sz w:val="20"/>
      </w:rPr>
    </w:lvl>
    <w:lvl w:ilvl="6" w:tplc="00306EFA">
      <w:start w:val="1"/>
      <w:numFmt w:val="bullet"/>
      <w:lvlText w:val=""/>
      <w:lvlJc w:val="left"/>
      <w:pPr>
        <w:tabs>
          <w:tab w:val="num" w:pos="5220"/>
        </w:tabs>
        <w:ind w:left="5220" w:hanging="360"/>
      </w:pPr>
      <w:rPr>
        <w:rFonts w:ascii="Symbol" w:hAnsi="Symbol" w:hint="default"/>
        <w:sz w:val="20"/>
      </w:rPr>
    </w:lvl>
    <w:lvl w:ilvl="7" w:tplc="EF5C2880">
      <w:start w:val="1"/>
      <w:numFmt w:val="bullet"/>
      <w:lvlText w:val=""/>
      <w:lvlJc w:val="left"/>
      <w:pPr>
        <w:tabs>
          <w:tab w:val="num" w:pos="5940"/>
        </w:tabs>
        <w:ind w:left="5940" w:hanging="360"/>
      </w:pPr>
      <w:rPr>
        <w:rFonts w:ascii="Symbol" w:hAnsi="Symbol" w:hint="default"/>
        <w:sz w:val="20"/>
      </w:rPr>
    </w:lvl>
    <w:lvl w:ilvl="8" w:tplc="40846612">
      <w:start w:val="1"/>
      <w:numFmt w:val="bullet"/>
      <w:lvlText w:val=""/>
      <w:lvlJc w:val="left"/>
      <w:pPr>
        <w:tabs>
          <w:tab w:val="num" w:pos="6660"/>
        </w:tabs>
        <w:ind w:left="6660" w:hanging="360"/>
      </w:pPr>
      <w:rPr>
        <w:rFonts w:ascii="Symbol" w:hAnsi="Symbol" w:hint="default"/>
        <w:sz w:val="20"/>
      </w:rPr>
    </w:lvl>
  </w:abstractNum>
  <w:abstractNum w:abstractNumId="2">
    <w:nsid w:val="1F9544F0"/>
    <w:multiLevelType w:val="hybridMultilevel"/>
    <w:tmpl w:val="DDF0C6E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D1124BB"/>
    <w:multiLevelType w:val="hybridMultilevel"/>
    <w:tmpl w:val="9D60E76A"/>
    <w:lvl w:ilvl="0" w:tplc="50729DB8">
      <w:start w:val="1"/>
      <w:numFmt w:val="bullet"/>
      <w:lvlText w:val=""/>
      <w:lvlJc w:val="left"/>
      <w:pPr>
        <w:tabs>
          <w:tab w:val="num" w:pos="720"/>
        </w:tabs>
        <w:ind w:left="720" w:hanging="360"/>
      </w:pPr>
      <w:rPr>
        <w:rFonts w:ascii="Symbol" w:hAnsi="Symbol" w:hint="default"/>
        <w:sz w:val="20"/>
      </w:rPr>
    </w:lvl>
    <w:lvl w:ilvl="1" w:tplc="0868DE54">
      <w:start w:val="1"/>
      <w:numFmt w:val="bullet"/>
      <w:lvlText w:val=""/>
      <w:lvlJc w:val="left"/>
      <w:pPr>
        <w:tabs>
          <w:tab w:val="num" w:pos="1440"/>
        </w:tabs>
        <w:ind w:left="1440" w:hanging="360"/>
      </w:pPr>
      <w:rPr>
        <w:rFonts w:ascii="Symbol" w:hAnsi="Symbol" w:hint="default"/>
        <w:sz w:val="20"/>
      </w:rPr>
    </w:lvl>
    <w:lvl w:ilvl="2" w:tplc="EEDC15FA">
      <w:start w:val="1"/>
      <w:numFmt w:val="bullet"/>
      <w:lvlText w:val=""/>
      <w:lvlJc w:val="left"/>
      <w:pPr>
        <w:tabs>
          <w:tab w:val="num" w:pos="2160"/>
        </w:tabs>
        <w:ind w:left="2160" w:hanging="360"/>
      </w:pPr>
      <w:rPr>
        <w:rFonts w:ascii="Symbol" w:hAnsi="Symbol" w:hint="default"/>
        <w:sz w:val="20"/>
      </w:rPr>
    </w:lvl>
    <w:lvl w:ilvl="3" w:tplc="5B1466D8">
      <w:start w:val="1"/>
      <w:numFmt w:val="bullet"/>
      <w:lvlText w:val=""/>
      <w:lvlJc w:val="left"/>
      <w:pPr>
        <w:tabs>
          <w:tab w:val="num" w:pos="2880"/>
        </w:tabs>
        <w:ind w:left="2880" w:hanging="360"/>
      </w:pPr>
      <w:rPr>
        <w:rFonts w:ascii="Symbol" w:hAnsi="Symbol" w:hint="default"/>
        <w:sz w:val="20"/>
      </w:rPr>
    </w:lvl>
    <w:lvl w:ilvl="4" w:tplc="0352A99C">
      <w:start w:val="1"/>
      <w:numFmt w:val="bullet"/>
      <w:lvlText w:val=""/>
      <w:lvlJc w:val="left"/>
      <w:pPr>
        <w:tabs>
          <w:tab w:val="num" w:pos="3600"/>
        </w:tabs>
        <w:ind w:left="3600" w:hanging="360"/>
      </w:pPr>
      <w:rPr>
        <w:rFonts w:ascii="Symbol" w:hAnsi="Symbol" w:hint="default"/>
        <w:sz w:val="20"/>
      </w:rPr>
    </w:lvl>
    <w:lvl w:ilvl="5" w:tplc="590A29CE">
      <w:start w:val="1"/>
      <w:numFmt w:val="bullet"/>
      <w:lvlText w:val=""/>
      <w:lvlJc w:val="left"/>
      <w:pPr>
        <w:tabs>
          <w:tab w:val="num" w:pos="4320"/>
        </w:tabs>
        <w:ind w:left="4320" w:hanging="360"/>
      </w:pPr>
      <w:rPr>
        <w:rFonts w:ascii="Symbol" w:hAnsi="Symbol" w:hint="default"/>
        <w:sz w:val="20"/>
      </w:rPr>
    </w:lvl>
    <w:lvl w:ilvl="6" w:tplc="2256939C">
      <w:start w:val="1"/>
      <w:numFmt w:val="bullet"/>
      <w:lvlText w:val=""/>
      <w:lvlJc w:val="left"/>
      <w:pPr>
        <w:tabs>
          <w:tab w:val="num" w:pos="5040"/>
        </w:tabs>
        <w:ind w:left="5040" w:hanging="360"/>
      </w:pPr>
      <w:rPr>
        <w:rFonts w:ascii="Symbol" w:hAnsi="Symbol" w:hint="default"/>
        <w:sz w:val="20"/>
      </w:rPr>
    </w:lvl>
    <w:lvl w:ilvl="7" w:tplc="686C5B9A">
      <w:start w:val="1"/>
      <w:numFmt w:val="bullet"/>
      <w:lvlText w:val=""/>
      <w:lvlJc w:val="left"/>
      <w:pPr>
        <w:tabs>
          <w:tab w:val="num" w:pos="5760"/>
        </w:tabs>
        <w:ind w:left="5760" w:hanging="360"/>
      </w:pPr>
      <w:rPr>
        <w:rFonts w:ascii="Symbol" w:hAnsi="Symbol" w:hint="default"/>
        <w:sz w:val="20"/>
      </w:rPr>
    </w:lvl>
    <w:lvl w:ilvl="8" w:tplc="76949692">
      <w:start w:val="1"/>
      <w:numFmt w:val="bullet"/>
      <w:lvlText w:val=""/>
      <w:lvlJc w:val="left"/>
      <w:pPr>
        <w:tabs>
          <w:tab w:val="num" w:pos="6480"/>
        </w:tabs>
        <w:ind w:left="6480" w:hanging="360"/>
      </w:pPr>
      <w:rPr>
        <w:rFonts w:ascii="Symbol" w:hAnsi="Symbol" w:hint="default"/>
        <w:sz w:val="20"/>
      </w:rPr>
    </w:lvl>
  </w:abstractNum>
  <w:abstractNum w:abstractNumId="4">
    <w:nsid w:val="77A54978"/>
    <w:multiLevelType w:val="hybridMultilevel"/>
    <w:tmpl w:val="8142460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8F"/>
    <w:rsid w:val="00040552"/>
    <w:rsid w:val="00074294"/>
    <w:rsid w:val="00197CC2"/>
    <w:rsid w:val="001B6801"/>
    <w:rsid w:val="0029623C"/>
    <w:rsid w:val="002C1C37"/>
    <w:rsid w:val="003343FC"/>
    <w:rsid w:val="00363153"/>
    <w:rsid w:val="00383ED1"/>
    <w:rsid w:val="003A1A76"/>
    <w:rsid w:val="003C11E3"/>
    <w:rsid w:val="00401666"/>
    <w:rsid w:val="00417DB9"/>
    <w:rsid w:val="004B7CD6"/>
    <w:rsid w:val="00590F78"/>
    <w:rsid w:val="005C2EF5"/>
    <w:rsid w:val="006810E2"/>
    <w:rsid w:val="007814E5"/>
    <w:rsid w:val="007B402E"/>
    <w:rsid w:val="007D380D"/>
    <w:rsid w:val="007F4A6E"/>
    <w:rsid w:val="008328C6"/>
    <w:rsid w:val="008D4F81"/>
    <w:rsid w:val="00981734"/>
    <w:rsid w:val="009E451B"/>
    <w:rsid w:val="009E5BBB"/>
    <w:rsid w:val="00A50F45"/>
    <w:rsid w:val="00AC005E"/>
    <w:rsid w:val="00C134DA"/>
    <w:rsid w:val="00C74F0A"/>
    <w:rsid w:val="00C77487"/>
    <w:rsid w:val="00C847CB"/>
    <w:rsid w:val="00D143E2"/>
    <w:rsid w:val="00D23DAE"/>
    <w:rsid w:val="00D52C8F"/>
    <w:rsid w:val="00DC67BF"/>
    <w:rsid w:val="00DC7EBB"/>
    <w:rsid w:val="00EF4F41"/>
    <w:rsid w:val="00F7739F"/>
    <w:rsid w:val="00FD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1A532-E024-42C7-BD5D-280E088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67"/>
      <w:jc w:val="center"/>
      <w:outlineLvl w:val="0"/>
    </w:pPr>
    <w:rPr>
      <w:b/>
      <w:bCs/>
    </w:rPr>
  </w:style>
  <w:style w:type="paragraph" w:styleId="2">
    <w:name w:val="heading 2"/>
    <w:basedOn w:val="a"/>
    <w:next w:val="a"/>
    <w:link w:val="20"/>
    <w:uiPriority w:val="99"/>
    <w:qFormat/>
    <w:pPr>
      <w:keepNext/>
      <w:spacing w:line="360" w:lineRule="auto"/>
      <w:jc w:val="both"/>
      <w:outlineLvl w:val="1"/>
    </w:pPr>
    <w:rPr>
      <w:rFonts w:ascii="Arial" w:hAnsi="Arial" w:cs="Arial"/>
      <w:sz w:val="28"/>
      <w:szCs w:val="28"/>
    </w:rPr>
  </w:style>
  <w:style w:type="paragraph" w:styleId="3">
    <w:name w:val="heading 3"/>
    <w:basedOn w:val="a"/>
    <w:next w:val="a"/>
    <w:link w:val="30"/>
    <w:uiPriority w:val="99"/>
    <w:qFormat/>
    <w:rsid w:val="003343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paragraph" w:styleId="a7">
    <w:name w:val="Normal (Web)"/>
    <w:basedOn w:val="a"/>
    <w:uiPriority w:val="99"/>
    <w:pPr>
      <w:spacing w:before="100" w:beforeAutospacing="1" w:after="100" w:afterAutospacing="1"/>
    </w:p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8">
    <w:name w:val="footer"/>
    <w:basedOn w:val="a"/>
    <w:link w:val="a9"/>
    <w:uiPriority w:val="99"/>
    <w:rsid w:val="00C7748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Статистика измен</vt:lpstr>
    </vt:vector>
  </TitlesOfParts>
  <Company>Office</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измен</dc:title>
  <dc:subject/>
  <dc:creator>User</dc:creator>
  <cp:keywords/>
  <dc:description/>
  <cp:lastModifiedBy>admin</cp:lastModifiedBy>
  <cp:revision>2</cp:revision>
  <dcterms:created xsi:type="dcterms:W3CDTF">2014-03-15T16:49:00Z</dcterms:created>
  <dcterms:modified xsi:type="dcterms:W3CDTF">2014-03-15T16:49:00Z</dcterms:modified>
</cp:coreProperties>
</file>