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4C9" w:rsidRDefault="005024C9">
      <w:pPr>
        <w:spacing w:line="312" w:lineRule="auto"/>
        <w:rPr>
          <w:sz w:val="28"/>
        </w:rPr>
      </w:pPr>
    </w:p>
    <w:p w:rsidR="005024C9" w:rsidRDefault="005024C9">
      <w:pPr>
        <w:spacing w:line="312" w:lineRule="auto"/>
        <w:rPr>
          <w:sz w:val="28"/>
        </w:rPr>
      </w:pPr>
      <w:r>
        <w:rPr>
          <w:sz w:val="28"/>
        </w:rPr>
        <w:t xml:space="preserve">Содержание </w:t>
      </w:r>
    </w:p>
    <w:p w:rsidR="005024C9" w:rsidRDefault="005024C9">
      <w:pPr>
        <w:spacing w:line="312" w:lineRule="auto"/>
        <w:rPr>
          <w:sz w:val="28"/>
        </w:rPr>
      </w:pPr>
    </w:p>
    <w:p w:rsidR="005024C9" w:rsidRDefault="005024C9">
      <w:pPr>
        <w:spacing w:line="312" w:lineRule="auto"/>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5024C9" w:rsidRDefault="005024C9">
      <w:pPr>
        <w:spacing w:line="312" w:lineRule="auto"/>
        <w:rPr>
          <w:sz w:val="28"/>
        </w:rPr>
      </w:pPr>
    </w:p>
    <w:p w:rsidR="005024C9" w:rsidRDefault="005024C9">
      <w:pPr>
        <w:spacing w:line="312" w:lineRule="auto"/>
        <w:rPr>
          <w:sz w:val="28"/>
        </w:rPr>
      </w:pPr>
      <w:r>
        <w:rPr>
          <w:sz w:val="28"/>
        </w:rPr>
        <w:t xml:space="preserve">1. Теоретические аспекты функционирования рынка труда и </w:t>
      </w:r>
    </w:p>
    <w:p w:rsidR="005024C9" w:rsidRDefault="005024C9">
      <w:pPr>
        <w:spacing w:line="312" w:lineRule="auto"/>
        <w:rPr>
          <w:sz w:val="28"/>
        </w:rPr>
      </w:pPr>
      <w:r>
        <w:rPr>
          <w:sz w:val="28"/>
        </w:rPr>
        <w:t>безработица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5024C9" w:rsidRDefault="005024C9">
      <w:pPr>
        <w:spacing w:line="312" w:lineRule="auto"/>
        <w:jc w:val="both"/>
        <w:rPr>
          <w:sz w:val="28"/>
        </w:rPr>
      </w:pPr>
      <w:r>
        <w:rPr>
          <w:sz w:val="28"/>
        </w:rPr>
        <w:t>1.1 Понятие и сущность безработицы и занятости</w:t>
      </w:r>
      <w:r>
        <w:rPr>
          <w:sz w:val="28"/>
        </w:rPr>
        <w:tab/>
      </w:r>
      <w:r>
        <w:rPr>
          <w:sz w:val="28"/>
        </w:rPr>
        <w:tab/>
      </w:r>
      <w:r>
        <w:rPr>
          <w:sz w:val="28"/>
        </w:rPr>
        <w:tab/>
      </w:r>
      <w:r>
        <w:rPr>
          <w:sz w:val="28"/>
        </w:rPr>
        <w:tab/>
        <w:t>5</w:t>
      </w:r>
    </w:p>
    <w:p w:rsidR="005024C9" w:rsidRDefault="005024C9">
      <w:pPr>
        <w:spacing w:line="312" w:lineRule="auto"/>
        <w:jc w:val="both"/>
        <w:rPr>
          <w:sz w:val="28"/>
        </w:rPr>
      </w:pPr>
      <w:r>
        <w:rPr>
          <w:sz w:val="28"/>
        </w:rPr>
        <w:t>1.4. Причины безработицы, ее виды и измерение</w:t>
      </w:r>
      <w:r>
        <w:rPr>
          <w:sz w:val="28"/>
        </w:rPr>
        <w:tab/>
      </w:r>
      <w:r>
        <w:rPr>
          <w:sz w:val="28"/>
        </w:rPr>
        <w:tab/>
      </w:r>
      <w:r>
        <w:rPr>
          <w:sz w:val="28"/>
        </w:rPr>
        <w:tab/>
      </w:r>
      <w:r>
        <w:rPr>
          <w:sz w:val="28"/>
        </w:rPr>
        <w:tab/>
        <w:t>15</w:t>
      </w:r>
    </w:p>
    <w:p w:rsidR="005024C9" w:rsidRDefault="005024C9">
      <w:pPr>
        <w:spacing w:line="312" w:lineRule="auto"/>
        <w:jc w:val="both"/>
        <w:rPr>
          <w:sz w:val="28"/>
        </w:rPr>
      </w:pPr>
    </w:p>
    <w:p w:rsidR="005024C9" w:rsidRDefault="005024C9">
      <w:pPr>
        <w:spacing w:line="312" w:lineRule="auto"/>
        <w:jc w:val="both"/>
        <w:rPr>
          <w:sz w:val="28"/>
        </w:rPr>
      </w:pPr>
      <w:r>
        <w:rPr>
          <w:sz w:val="28"/>
        </w:rPr>
        <w:t xml:space="preserve">2. Современные проблемы занятости и безработица на российском рынке </w:t>
      </w:r>
    </w:p>
    <w:p w:rsidR="005024C9" w:rsidRDefault="005024C9">
      <w:pPr>
        <w:spacing w:line="312" w:lineRule="auto"/>
        <w:jc w:val="both"/>
        <w:rPr>
          <w:sz w:val="28"/>
        </w:rPr>
      </w:pPr>
      <w:r>
        <w:rPr>
          <w:sz w:val="28"/>
        </w:rPr>
        <w:t xml:space="preserve">труда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5024C9" w:rsidRDefault="005024C9">
      <w:pPr>
        <w:spacing w:line="312" w:lineRule="auto"/>
        <w:jc w:val="both"/>
        <w:rPr>
          <w:sz w:val="28"/>
        </w:rPr>
      </w:pPr>
      <w:r>
        <w:rPr>
          <w:sz w:val="28"/>
        </w:rPr>
        <w:t>2.1 Анализ рынка труда  основных городов и в целом по России</w:t>
      </w:r>
      <w:r>
        <w:rPr>
          <w:sz w:val="28"/>
        </w:rPr>
        <w:tab/>
      </w:r>
      <w:r>
        <w:rPr>
          <w:sz w:val="28"/>
        </w:rPr>
        <w:tab/>
        <w:t>22</w:t>
      </w:r>
    </w:p>
    <w:p w:rsidR="005024C9" w:rsidRDefault="005024C9">
      <w:pPr>
        <w:spacing w:line="312" w:lineRule="auto"/>
        <w:jc w:val="both"/>
        <w:rPr>
          <w:sz w:val="28"/>
        </w:rPr>
      </w:pPr>
      <w:r>
        <w:rPr>
          <w:sz w:val="28"/>
        </w:rPr>
        <w:t>2.2 Рынок труда в РФ и потребность российских предприятий в иностранных работниках</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25</w:t>
      </w:r>
    </w:p>
    <w:p w:rsidR="005024C9" w:rsidRDefault="005024C9">
      <w:pPr>
        <w:pStyle w:val="a3"/>
        <w:spacing w:line="312" w:lineRule="auto"/>
        <w:ind w:firstLine="0"/>
        <w:rPr>
          <w:rFonts w:ascii="Times New Roman" w:hAnsi="Times New Roman"/>
          <w:sz w:val="28"/>
        </w:rPr>
      </w:pPr>
      <w:r>
        <w:rPr>
          <w:rFonts w:ascii="Times New Roman" w:hAnsi="Times New Roman"/>
          <w:sz w:val="28"/>
        </w:rPr>
        <w:t>2.3. Пути регулирования безработицы и занятости в РФ</w:t>
      </w:r>
      <w:r>
        <w:rPr>
          <w:rFonts w:ascii="Times New Roman" w:hAnsi="Times New Roman"/>
          <w:sz w:val="28"/>
        </w:rPr>
        <w:tab/>
      </w:r>
      <w:r>
        <w:rPr>
          <w:rFonts w:ascii="Times New Roman" w:hAnsi="Times New Roman"/>
          <w:sz w:val="28"/>
        </w:rPr>
        <w:tab/>
      </w:r>
      <w:r>
        <w:rPr>
          <w:rFonts w:ascii="Times New Roman" w:hAnsi="Times New Roman"/>
          <w:sz w:val="28"/>
        </w:rPr>
        <w:tab/>
        <w:t>27</w:t>
      </w:r>
    </w:p>
    <w:p w:rsidR="005024C9" w:rsidRDefault="005024C9">
      <w:pPr>
        <w:pStyle w:val="a3"/>
        <w:spacing w:line="312" w:lineRule="auto"/>
        <w:ind w:firstLine="0"/>
        <w:rPr>
          <w:rFonts w:ascii="Times New Roman" w:hAnsi="Times New Roman"/>
          <w:sz w:val="28"/>
        </w:rPr>
      </w:pPr>
    </w:p>
    <w:p w:rsidR="005024C9" w:rsidRDefault="005024C9">
      <w:pPr>
        <w:pStyle w:val="a3"/>
        <w:spacing w:line="312" w:lineRule="auto"/>
        <w:ind w:firstLine="0"/>
        <w:rPr>
          <w:rFonts w:ascii="Times New Roman" w:hAnsi="Times New Roman"/>
          <w:sz w:val="28"/>
        </w:rPr>
      </w:pPr>
      <w:r>
        <w:rPr>
          <w:rFonts w:ascii="Times New Roman" w:hAnsi="Times New Roman"/>
          <w:sz w:val="28"/>
        </w:rPr>
        <w:t>Заключение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34</w:t>
      </w:r>
    </w:p>
    <w:p w:rsidR="005024C9" w:rsidRDefault="005024C9">
      <w:pPr>
        <w:spacing w:line="312" w:lineRule="auto"/>
        <w:jc w:val="both"/>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36</w:t>
      </w:r>
    </w:p>
    <w:p w:rsidR="005024C9" w:rsidRDefault="005024C9">
      <w:pPr>
        <w:pStyle w:val="a3"/>
        <w:spacing w:line="312" w:lineRule="auto"/>
        <w:ind w:firstLine="0"/>
        <w:rPr>
          <w:rFonts w:ascii="Times New Roman" w:hAnsi="Times New Roman"/>
          <w:sz w:val="28"/>
        </w:rPr>
      </w:pPr>
      <w:r>
        <w:rPr>
          <w:rFonts w:ascii="Times New Roman" w:hAnsi="Times New Roman"/>
          <w:sz w:val="28"/>
        </w:rPr>
        <w:t xml:space="preserve">Приложение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5024C9" w:rsidRDefault="005024C9">
      <w:pPr>
        <w:spacing w:line="312" w:lineRule="auto"/>
        <w:jc w:val="both"/>
        <w:rPr>
          <w:sz w:val="28"/>
        </w:rPr>
      </w:pPr>
    </w:p>
    <w:p w:rsidR="005024C9" w:rsidRDefault="005024C9">
      <w:pPr>
        <w:spacing w:line="312" w:lineRule="auto"/>
        <w:ind w:left="708"/>
        <w:rPr>
          <w:b/>
          <w:sz w:val="28"/>
        </w:rPr>
      </w:pPr>
      <w:r>
        <w:br w:type="page"/>
      </w:r>
      <w:r>
        <w:lastRenderedPageBreak/>
        <w:t xml:space="preserve">  </w:t>
      </w:r>
      <w:r>
        <w:rPr>
          <w:b/>
          <w:sz w:val="28"/>
        </w:rPr>
        <w:t>Введение</w:t>
      </w:r>
    </w:p>
    <w:p w:rsidR="005024C9" w:rsidRDefault="005024C9">
      <w:pPr>
        <w:spacing w:line="312" w:lineRule="auto"/>
        <w:jc w:val="both"/>
        <w:rPr>
          <w:sz w:val="28"/>
        </w:rPr>
      </w:pPr>
    </w:p>
    <w:p w:rsidR="005024C9" w:rsidRDefault="005024C9">
      <w:pPr>
        <w:pStyle w:val="a3"/>
        <w:spacing w:line="312" w:lineRule="auto"/>
        <w:rPr>
          <w:rFonts w:ascii="Times New Roman" w:hAnsi="Times New Roman"/>
          <w:sz w:val="28"/>
        </w:rPr>
      </w:pPr>
      <w:r>
        <w:rPr>
          <w:rFonts w:ascii="Times New Roman" w:hAnsi="Times New Roman"/>
          <w:sz w:val="28"/>
        </w:rP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использование в общественном производстве. На рынке труда получает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и т.д. рынок труда отражает основные тенденции в динамике занятости, ее основных структурах, то есть в общественном разделении труда, а также мобильность рабочей силы, масштабы и динамику безработицы.</w:t>
      </w:r>
    </w:p>
    <w:p w:rsidR="005024C9" w:rsidRDefault="005024C9">
      <w:pPr>
        <w:spacing w:line="312" w:lineRule="auto"/>
        <w:ind w:firstLine="851"/>
        <w:jc w:val="both"/>
        <w:rPr>
          <w:sz w:val="28"/>
        </w:rPr>
      </w:pPr>
      <w:r>
        <w:rPr>
          <w:sz w:val="28"/>
        </w:rPr>
        <w:t>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5024C9" w:rsidRDefault="005024C9">
      <w:pPr>
        <w:keepLines/>
        <w:spacing w:line="312" w:lineRule="auto"/>
        <w:ind w:firstLine="851"/>
        <w:jc w:val="both"/>
        <w:rPr>
          <w:sz w:val="28"/>
        </w:rPr>
      </w:pPr>
      <w:r>
        <w:rPr>
          <w:sz w:val="28"/>
        </w:rPr>
        <w:t xml:space="preserve">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5024C9" w:rsidRDefault="005024C9">
      <w:pPr>
        <w:keepLines/>
        <w:spacing w:line="312" w:lineRule="auto"/>
        <w:ind w:firstLine="851"/>
        <w:jc w:val="both"/>
        <w:rPr>
          <w:sz w:val="28"/>
        </w:rPr>
      </w:pPr>
      <w:r>
        <w:rPr>
          <w:sz w:val="28"/>
        </w:rPr>
        <w:t>Массовая бедность и социальная незащищенность широких слоев населения - наша действительность.</w:t>
      </w:r>
    </w:p>
    <w:p w:rsidR="005024C9" w:rsidRDefault="005024C9">
      <w:pPr>
        <w:spacing w:line="312" w:lineRule="auto"/>
        <w:ind w:firstLine="851"/>
        <w:jc w:val="both"/>
        <w:rPr>
          <w:sz w:val="28"/>
        </w:rPr>
      </w:pPr>
      <w:r>
        <w:rPr>
          <w:sz w:val="28"/>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w:t>
      </w:r>
    </w:p>
    <w:p w:rsidR="005024C9" w:rsidRDefault="005024C9">
      <w:pPr>
        <w:spacing w:line="312" w:lineRule="auto"/>
        <w:ind w:firstLine="851"/>
        <w:jc w:val="both"/>
        <w:rPr>
          <w:sz w:val="28"/>
        </w:rPr>
      </w:pPr>
      <w:r>
        <w:rPr>
          <w:sz w:val="28"/>
        </w:rPr>
        <w:t>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 Разрыв горизонтальных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p>
    <w:p w:rsidR="005024C9" w:rsidRDefault="005024C9">
      <w:pPr>
        <w:pStyle w:val="a3"/>
        <w:spacing w:line="312" w:lineRule="auto"/>
        <w:rPr>
          <w:rFonts w:ascii="Times New Roman" w:hAnsi="Times New Roman"/>
          <w:sz w:val="28"/>
        </w:rPr>
      </w:pPr>
      <w:r>
        <w:rPr>
          <w:rFonts w:ascii="Times New Roman" w:hAnsi="Times New Roman"/>
          <w:sz w:val="28"/>
        </w:rPr>
        <w:t>Цель данной курсовой работы – изучение и анализ проблемы безработицы и пути ее преодоления, рассмотрение возможностей совершенствования, развития занятости на рынке труда России.</w:t>
      </w:r>
    </w:p>
    <w:p w:rsidR="005024C9" w:rsidRDefault="005024C9">
      <w:pPr>
        <w:pStyle w:val="a3"/>
        <w:spacing w:line="312" w:lineRule="auto"/>
        <w:rPr>
          <w:rFonts w:ascii="Times New Roman" w:hAnsi="Times New Roman"/>
          <w:sz w:val="28"/>
        </w:rPr>
      </w:pPr>
      <w:r>
        <w:rPr>
          <w:rFonts w:ascii="Times New Roman" w:hAnsi="Times New Roman"/>
          <w:sz w:val="28"/>
        </w:rPr>
        <w:t xml:space="preserve">Для рассмотрения данной проблематики мне необходимо решить ряд </w:t>
      </w:r>
      <w:r>
        <w:rPr>
          <w:rFonts w:ascii="Times New Roman" w:hAnsi="Times New Roman"/>
          <w:sz w:val="28"/>
          <w:u w:val="single"/>
        </w:rPr>
        <w:t>задач</w:t>
      </w:r>
      <w:r>
        <w:rPr>
          <w:rFonts w:ascii="Times New Roman" w:hAnsi="Times New Roman"/>
          <w:sz w:val="28"/>
        </w:rPr>
        <w:t xml:space="preserve">: </w:t>
      </w:r>
    </w:p>
    <w:p w:rsidR="005024C9" w:rsidRDefault="005024C9">
      <w:pPr>
        <w:pStyle w:val="a3"/>
        <w:numPr>
          <w:ilvl w:val="0"/>
          <w:numId w:val="3"/>
        </w:numPr>
        <w:spacing w:line="312" w:lineRule="auto"/>
        <w:rPr>
          <w:rFonts w:ascii="Times New Roman" w:hAnsi="Times New Roman"/>
          <w:sz w:val="28"/>
        </w:rPr>
      </w:pPr>
      <w:r>
        <w:rPr>
          <w:rFonts w:ascii="Times New Roman" w:hAnsi="Times New Roman"/>
          <w:sz w:val="28"/>
        </w:rPr>
        <w:t>раскрыть понятия рынок труда, занятость и безработица;</w:t>
      </w:r>
    </w:p>
    <w:p w:rsidR="005024C9" w:rsidRDefault="005024C9">
      <w:pPr>
        <w:pStyle w:val="a3"/>
        <w:numPr>
          <w:ilvl w:val="0"/>
          <w:numId w:val="3"/>
        </w:numPr>
        <w:spacing w:line="312" w:lineRule="auto"/>
        <w:rPr>
          <w:rFonts w:ascii="Times New Roman" w:hAnsi="Times New Roman"/>
          <w:sz w:val="28"/>
        </w:rPr>
      </w:pPr>
      <w:r>
        <w:rPr>
          <w:rFonts w:ascii="Times New Roman" w:hAnsi="Times New Roman"/>
          <w:sz w:val="28"/>
        </w:rPr>
        <w:t>проанализировать безработицу и современное состояние российского рынка труда в целом по России;</w:t>
      </w:r>
    </w:p>
    <w:p w:rsidR="005024C9" w:rsidRDefault="005024C9">
      <w:pPr>
        <w:pStyle w:val="a3"/>
        <w:numPr>
          <w:ilvl w:val="0"/>
          <w:numId w:val="3"/>
        </w:numPr>
        <w:spacing w:line="312" w:lineRule="auto"/>
        <w:rPr>
          <w:rFonts w:ascii="Times New Roman" w:hAnsi="Times New Roman"/>
          <w:sz w:val="28"/>
        </w:rPr>
      </w:pPr>
      <w:r>
        <w:rPr>
          <w:rFonts w:ascii="Times New Roman" w:hAnsi="Times New Roman"/>
          <w:sz w:val="28"/>
        </w:rPr>
        <w:t>раскрыть основные тенденции современного развития российского рынка труда;</w:t>
      </w:r>
    </w:p>
    <w:p w:rsidR="005024C9" w:rsidRDefault="005024C9">
      <w:pPr>
        <w:pStyle w:val="a3"/>
        <w:numPr>
          <w:ilvl w:val="0"/>
          <w:numId w:val="3"/>
        </w:numPr>
        <w:spacing w:line="312" w:lineRule="auto"/>
        <w:rPr>
          <w:rFonts w:ascii="Times New Roman" w:hAnsi="Times New Roman"/>
          <w:sz w:val="28"/>
        </w:rPr>
      </w:pPr>
      <w:r>
        <w:rPr>
          <w:rFonts w:ascii="Times New Roman" w:hAnsi="Times New Roman"/>
          <w:sz w:val="28"/>
        </w:rPr>
        <w:t>провести исследования основных возможностей обеспечения занятости  населения в нашей стране.</w:t>
      </w:r>
    </w:p>
    <w:p w:rsidR="005024C9" w:rsidRDefault="005024C9">
      <w:pPr>
        <w:spacing w:line="312" w:lineRule="auto"/>
        <w:ind w:left="708"/>
        <w:rPr>
          <w:b/>
          <w:sz w:val="28"/>
        </w:rPr>
      </w:pPr>
      <w:r>
        <w:rPr>
          <w:sz w:val="28"/>
        </w:rPr>
        <w:br w:type="page"/>
      </w:r>
      <w:r>
        <w:rPr>
          <w:b/>
          <w:sz w:val="28"/>
        </w:rPr>
        <w:t xml:space="preserve">1. Теоретические аспекты функционирования рынка труда и безработица </w:t>
      </w:r>
    </w:p>
    <w:p w:rsidR="005024C9" w:rsidRDefault="005024C9">
      <w:pPr>
        <w:spacing w:line="312" w:lineRule="auto"/>
        <w:ind w:firstLine="360"/>
        <w:jc w:val="both"/>
        <w:rPr>
          <w:b/>
          <w:sz w:val="28"/>
        </w:rPr>
      </w:pPr>
      <w:r>
        <w:rPr>
          <w:b/>
          <w:sz w:val="28"/>
        </w:rPr>
        <w:t xml:space="preserve">    1.1 Понятие и сущность безработицы и занятости</w:t>
      </w:r>
    </w:p>
    <w:p w:rsidR="005024C9" w:rsidRDefault="005024C9">
      <w:pPr>
        <w:spacing w:line="312" w:lineRule="auto"/>
        <w:jc w:val="both"/>
        <w:rPr>
          <w:sz w:val="28"/>
        </w:rPr>
      </w:pPr>
    </w:p>
    <w:p w:rsidR="005024C9" w:rsidRDefault="005024C9">
      <w:pPr>
        <w:spacing w:line="312" w:lineRule="auto"/>
        <w:jc w:val="both"/>
        <w:rPr>
          <w:sz w:val="28"/>
        </w:rPr>
      </w:pPr>
      <w:r>
        <w:rPr>
          <w:sz w:val="28"/>
        </w:rPr>
        <w:tab/>
        <w:t>Чтобы определиться в вопросах политики занятости, необходимо прежде всего выяснить, что же собой представляет занятость с экономических и социальных позиций.</w:t>
      </w:r>
    </w:p>
    <w:p w:rsidR="005024C9" w:rsidRDefault="005024C9">
      <w:pPr>
        <w:spacing w:line="312" w:lineRule="auto"/>
        <w:jc w:val="both"/>
        <w:rPr>
          <w:sz w:val="28"/>
        </w:rPr>
      </w:pPr>
      <w:r>
        <w:rPr>
          <w:sz w:val="28"/>
        </w:rPr>
        <w:tab/>
        <w:t>Занятость с точки зрения экономических   позиций общества - это деятельность трудоспособного населения по созданию общественного продукта или национального дохода, а предоставление всем желающим и способным трудиться в общественном производстве  такой возможности ведет в идеале к полной занятости.</w:t>
      </w:r>
    </w:p>
    <w:p w:rsidR="005024C9" w:rsidRDefault="005024C9">
      <w:pPr>
        <w:spacing w:line="312" w:lineRule="auto"/>
        <w:jc w:val="both"/>
        <w:rPr>
          <w:sz w:val="28"/>
        </w:rPr>
      </w:pPr>
      <w:r>
        <w:rPr>
          <w:sz w:val="28"/>
        </w:rPr>
        <w:tab/>
        <w:t>Занятость в общественном производстве не исчерпывает всех видов полезной занятости, таких как учеба в общеобразовательных и специальных учебных заведениях, служба в армии, занятость в домашнем хозяйстве. Воспитание детей, уход за больными и престарелыми и т.д.</w:t>
      </w:r>
    </w:p>
    <w:p w:rsidR="005024C9" w:rsidRDefault="005024C9">
      <w:pPr>
        <w:spacing w:line="312" w:lineRule="auto"/>
        <w:ind w:firstLine="720"/>
        <w:jc w:val="both"/>
        <w:rPr>
          <w:sz w:val="28"/>
        </w:rPr>
      </w:pPr>
      <w:r>
        <w:rPr>
          <w:sz w:val="28"/>
        </w:rPr>
        <w:t>Учет всех видов экономической и социально - полезной деятельности нашел свое отражение в понятии глобальной занятости. За ее пределами остаются те, кто по субъективным или объективным причинам не смог найти для себя полезную сферу деятельности, не противоречащую закону.</w:t>
      </w:r>
    </w:p>
    <w:p w:rsidR="005024C9" w:rsidRDefault="005024C9">
      <w:pPr>
        <w:spacing w:line="312" w:lineRule="auto"/>
        <w:ind w:firstLine="720"/>
        <w:jc w:val="both"/>
        <w:rPr>
          <w:sz w:val="28"/>
        </w:rPr>
      </w:pPr>
      <w:r>
        <w:rPr>
          <w:sz w:val="28"/>
        </w:rPr>
        <w:t xml:space="preserve">Однако с точки зрения развития самого общества решающее значения имеет занятость в общественном производстве, которая определяет как экономический потенциал общества, так и уровень и качество жизни населения в целом и благосостояние отдельных граждан. </w:t>
      </w:r>
    </w:p>
    <w:p w:rsidR="005024C9" w:rsidRDefault="005024C9">
      <w:pPr>
        <w:numPr>
          <w:ilvl w:val="12"/>
          <w:numId w:val="0"/>
        </w:numPr>
        <w:spacing w:line="312" w:lineRule="auto"/>
        <w:ind w:firstLine="851"/>
        <w:jc w:val="both"/>
        <w:rPr>
          <w:sz w:val="28"/>
        </w:rPr>
      </w:pPr>
      <w:r>
        <w:rPr>
          <w:sz w:val="28"/>
        </w:rPr>
        <w:t>Следует различать занятость глобальную (всеобщую) и экономическую. Глобальная занятость включает в себя, помимо экономической занятости, учебу в общеобразовательных, средних специальных, высших учебных заведениях; ведение домашнего хозяйства и воспитание детей; уход за престарелыми и инвалидами; участие в органах государственной власти, общественных организациях; службу в вооруженных силах.</w:t>
      </w:r>
    </w:p>
    <w:p w:rsidR="005024C9" w:rsidRDefault="005024C9">
      <w:pPr>
        <w:numPr>
          <w:ilvl w:val="12"/>
          <w:numId w:val="0"/>
        </w:numPr>
        <w:spacing w:line="312" w:lineRule="auto"/>
        <w:ind w:firstLine="720"/>
        <w:jc w:val="both"/>
        <w:rPr>
          <w:sz w:val="28"/>
        </w:rPr>
      </w:pPr>
      <w:r>
        <w:rPr>
          <w:sz w:val="28"/>
        </w:rPr>
        <w:t>Экономическая занятость подразумевает участие трудоспособного населения в общественном производстве, включая сферу услуг. Этот вид занятости имеет первостепенное значение, ее соотношение с другими видами деятельности, особенно с учебой. От нее зависит экономический потенциал общества, уровень и качество жизни, социально-экономический и духовный прогресс каждой страны. Экономическая занятость имеет следующие характеристики:</w:t>
      </w:r>
    </w:p>
    <w:p w:rsidR="005024C9" w:rsidRDefault="005024C9">
      <w:pPr>
        <w:numPr>
          <w:ilvl w:val="0"/>
          <w:numId w:val="2"/>
        </w:numPr>
        <w:tabs>
          <w:tab w:val="left" w:pos="1080"/>
        </w:tabs>
        <w:spacing w:line="312" w:lineRule="auto"/>
        <w:ind w:left="0" w:firstLine="720"/>
        <w:jc w:val="both"/>
        <w:rPr>
          <w:sz w:val="28"/>
        </w:rPr>
      </w:pPr>
      <w:r>
        <w:rPr>
          <w:sz w:val="28"/>
        </w:rPr>
        <w:t>общественно-полезной деятельностью людей по производству материальных благ и услуг (причем не только материальные, но и духовные, культурные, социальные услуги), благодаря этому занятость служит удовлетворению личных и общественных потребностей;</w:t>
      </w:r>
    </w:p>
    <w:p w:rsidR="005024C9" w:rsidRDefault="005024C9">
      <w:pPr>
        <w:numPr>
          <w:ilvl w:val="0"/>
          <w:numId w:val="2"/>
        </w:numPr>
        <w:tabs>
          <w:tab w:val="left" w:pos="1080"/>
        </w:tabs>
        <w:spacing w:line="312" w:lineRule="auto"/>
        <w:ind w:left="0" w:firstLine="720"/>
        <w:jc w:val="both"/>
        <w:rPr>
          <w:sz w:val="28"/>
        </w:rPr>
      </w:pPr>
      <w:r>
        <w:rPr>
          <w:sz w:val="28"/>
        </w:rPr>
        <w:t>обеспечение деятельности конкретным рабочим местом, что позволяет трудящемуся реализовать свои физические и духовные способности к труду; отсюда важное значение для занятости имеет сбалансированность трудовых ресурсов с количеством рабочих мест в количественном и качественном аспектах;</w:t>
      </w:r>
    </w:p>
    <w:p w:rsidR="005024C9" w:rsidRDefault="005024C9">
      <w:pPr>
        <w:numPr>
          <w:ilvl w:val="0"/>
          <w:numId w:val="2"/>
        </w:numPr>
        <w:tabs>
          <w:tab w:val="left" w:pos="1080"/>
        </w:tabs>
        <w:spacing w:line="312" w:lineRule="auto"/>
        <w:ind w:left="0" w:firstLine="720"/>
        <w:jc w:val="both"/>
        <w:rPr>
          <w:sz w:val="28"/>
        </w:rPr>
      </w:pPr>
      <w:r>
        <w:rPr>
          <w:sz w:val="28"/>
        </w:rPr>
        <w:t>занятость является источником дохода в виде заработной платы, прибыли и в других формах, где доход может выражаться в денежной и натуральной формах.</w:t>
      </w:r>
    </w:p>
    <w:p w:rsidR="005024C9" w:rsidRDefault="005024C9">
      <w:pPr>
        <w:pStyle w:val="210"/>
        <w:numPr>
          <w:ilvl w:val="12"/>
          <w:numId w:val="0"/>
        </w:numPr>
        <w:spacing w:line="312" w:lineRule="auto"/>
        <w:ind w:firstLine="720"/>
      </w:pPr>
      <w:r>
        <w:t xml:space="preserve">Таким образом экономическая занятость – это общественно-полезная деятельность по производству общественного продукта, подкрепленная конкретными рабочими местами и служащая источником дохода. </w:t>
      </w:r>
    </w:p>
    <w:p w:rsidR="005024C9" w:rsidRDefault="005024C9">
      <w:pPr>
        <w:pStyle w:val="210"/>
        <w:spacing w:line="312" w:lineRule="auto"/>
        <w:rPr>
          <w:szCs w:val="24"/>
        </w:rPr>
      </w:pPr>
      <w:r>
        <w:rPr>
          <w:szCs w:val="24"/>
        </w:rPr>
        <w:t>Важное значение имеет различие занятости законной и незаконной (т.е. воровство, подпольная деятельность по производству, транспортировке, хранению и реализации наркотиков, оружия и т.д.); критерием здесь служит соответствие или противоречие вида деятельности действующему законодательству.</w:t>
      </w:r>
    </w:p>
    <w:p w:rsidR="005024C9" w:rsidRDefault="005024C9">
      <w:pPr>
        <w:spacing w:line="312" w:lineRule="auto"/>
        <w:jc w:val="both"/>
        <w:rPr>
          <w:sz w:val="28"/>
        </w:rPr>
      </w:pPr>
      <w:r>
        <w:rPr>
          <w:sz w:val="28"/>
        </w:rPr>
        <w:tab/>
        <w:t>По статистике к   рабочей силе в развитых странах, в том числе и в России, относят всех занятых ( включая военнослужащих ) и безработных.  Синонимом понятия рабочая сила является категория экономически активное население. В статистике выделяется также  гражданская рабочая сила, т.е. за исключением военнослужащих.</w:t>
      </w:r>
    </w:p>
    <w:p w:rsidR="005024C9" w:rsidRDefault="005024C9">
      <w:pPr>
        <w:spacing w:line="312" w:lineRule="auto"/>
        <w:jc w:val="both"/>
        <w:rPr>
          <w:sz w:val="28"/>
        </w:rPr>
      </w:pPr>
      <w:r>
        <w:rPr>
          <w:sz w:val="28"/>
        </w:rPr>
        <w:tab/>
        <w:t>По категориям к экономически активному населению в России являются лица обоего пола, которые :</w:t>
      </w:r>
    </w:p>
    <w:p w:rsidR="005024C9" w:rsidRDefault="005024C9">
      <w:pPr>
        <w:numPr>
          <w:ilvl w:val="0"/>
          <w:numId w:val="1"/>
        </w:numPr>
        <w:spacing w:line="312" w:lineRule="auto"/>
        <w:jc w:val="both"/>
        <w:rPr>
          <w:sz w:val="28"/>
        </w:rPr>
      </w:pPr>
      <w:r>
        <w:rPr>
          <w:sz w:val="28"/>
        </w:rPr>
        <w:t>выполняли работу по найму за вознаграждение на условиях полного либо неполного рабочего времени, а также приносящую доход работу не по найму самостоятельно или с компаньонами как с привлечением, так и без привлечения наемных работников ;</w:t>
      </w:r>
    </w:p>
    <w:p w:rsidR="005024C9" w:rsidRDefault="005024C9">
      <w:pPr>
        <w:numPr>
          <w:ilvl w:val="0"/>
          <w:numId w:val="1"/>
        </w:numPr>
        <w:spacing w:line="312" w:lineRule="auto"/>
        <w:jc w:val="both"/>
        <w:rPr>
          <w:sz w:val="28"/>
        </w:rPr>
      </w:pPr>
      <w:r>
        <w:rPr>
          <w:sz w:val="28"/>
        </w:rPr>
        <w:t>выполняли работу без оплаты на семейном предприятии ;</w:t>
      </w:r>
    </w:p>
    <w:p w:rsidR="005024C9" w:rsidRDefault="005024C9">
      <w:pPr>
        <w:numPr>
          <w:ilvl w:val="0"/>
          <w:numId w:val="1"/>
        </w:numPr>
        <w:spacing w:line="312" w:lineRule="auto"/>
        <w:jc w:val="both"/>
        <w:rPr>
          <w:sz w:val="28"/>
        </w:rPr>
      </w:pPr>
      <w:r>
        <w:rPr>
          <w:sz w:val="28"/>
        </w:rPr>
        <w:t>временно отсутствовали на работе по причине болезни, ухода за больными, ежегодного отпуска без сохранения или с частичным сохранением содержания по инициативе администрации, забастовки, др. подобных причин.</w:t>
      </w:r>
    </w:p>
    <w:p w:rsidR="005024C9" w:rsidRDefault="005024C9">
      <w:pPr>
        <w:spacing w:line="312" w:lineRule="auto"/>
        <w:jc w:val="both"/>
        <w:rPr>
          <w:sz w:val="28"/>
        </w:rPr>
      </w:pPr>
      <w:r>
        <w:rPr>
          <w:sz w:val="28"/>
        </w:rPr>
        <w:tab/>
        <w:t>В разных странах определение экономически активного населения несколько различается, например,  по возрасту вступления в активную жизнь. В США этот возраст определен в 15 лет, как в большинстве других стран, в Швеции - 16 лет.</w:t>
      </w:r>
      <w:r>
        <w:rPr>
          <w:rStyle w:val="a5"/>
          <w:sz w:val="28"/>
        </w:rPr>
        <w:footnoteReference w:id="1"/>
      </w:r>
      <w:r>
        <w:rPr>
          <w:sz w:val="28"/>
        </w:rPr>
        <w:t xml:space="preserve">  </w:t>
      </w:r>
    </w:p>
    <w:p w:rsidR="005024C9" w:rsidRDefault="005024C9">
      <w:pPr>
        <w:pStyle w:val="a3"/>
        <w:spacing w:line="312" w:lineRule="auto"/>
        <w:rPr>
          <w:rFonts w:ascii="Times New Roman" w:hAnsi="Times New Roman"/>
          <w:sz w:val="28"/>
        </w:rPr>
      </w:pPr>
      <w:r>
        <w:rPr>
          <w:rFonts w:ascii="Times New Roman" w:hAnsi="Times New Roman"/>
          <w:sz w:val="28"/>
        </w:rPr>
        <w:t xml:space="preserve">Есть отличия и по категориям . Так, в Великобритании  в состав экономически активного населения не входят учащиеся, работающие неполное рабочее время или ищущие работу. Они учитываются отдельно. В США в число экономически активного населения включаются неоплачиваемые члены семьи, но при условии, что в неделю обследования они проработали не менее 15 часов. </w:t>
      </w:r>
    </w:p>
    <w:p w:rsidR="005024C9" w:rsidRDefault="005024C9">
      <w:pPr>
        <w:spacing w:line="312" w:lineRule="auto"/>
        <w:jc w:val="both"/>
        <w:rPr>
          <w:sz w:val="28"/>
        </w:rPr>
      </w:pPr>
      <w:r>
        <w:rPr>
          <w:sz w:val="28"/>
        </w:rPr>
        <w:tab/>
        <w:t>Трудовой статус экономически активного населения количественно определяется по числу отработанных недель    или дней в определенный период времени. По количеству отработанного времени экономически активное население подразделяется на занятых, безработных и частично занятых. В США, например, к  занятым относятся лица проработавшие 35 часов и более в течении недели, а к частично занятым - проработавшие от 1 до 34 часов в неделю.</w:t>
      </w:r>
      <w:r>
        <w:rPr>
          <w:rStyle w:val="a5"/>
          <w:sz w:val="28"/>
        </w:rPr>
        <w:footnoteReference w:id="2"/>
      </w:r>
      <w:r>
        <w:rPr>
          <w:sz w:val="28"/>
        </w:rPr>
        <w:t xml:space="preserve"> </w:t>
      </w:r>
    </w:p>
    <w:p w:rsidR="005024C9" w:rsidRDefault="005024C9">
      <w:pPr>
        <w:spacing w:line="312" w:lineRule="auto"/>
        <w:jc w:val="both"/>
        <w:rPr>
          <w:sz w:val="28"/>
        </w:rPr>
      </w:pPr>
      <w:r>
        <w:rPr>
          <w:sz w:val="28"/>
        </w:rPr>
        <w:tab/>
        <w:t>В составе неактивного населения также можно выделить несколько групп. Самую большую составляют учащиеся очных форм обучения, домашние хозяйки, пенсионеры, лица, получающие материальную поддержку от общественных организаций и частных лиц, и др.</w:t>
      </w:r>
    </w:p>
    <w:p w:rsidR="005024C9" w:rsidRDefault="005024C9">
      <w:pPr>
        <w:spacing w:line="312" w:lineRule="auto"/>
        <w:jc w:val="both"/>
        <w:rPr>
          <w:sz w:val="28"/>
        </w:rPr>
      </w:pPr>
      <w:r>
        <w:rPr>
          <w:sz w:val="28"/>
        </w:rPr>
        <w:tab/>
        <w:t xml:space="preserve">К той же категории экономически неактивного населения относятся также лица трудоспособного возраста, которые могут работать, но не ищут работу в силу субъективных или объективных причин.  </w:t>
      </w:r>
    </w:p>
    <w:p w:rsidR="005024C9" w:rsidRDefault="005024C9">
      <w:pPr>
        <w:spacing w:line="312" w:lineRule="auto"/>
        <w:jc w:val="both"/>
        <w:rPr>
          <w:sz w:val="28"/>
        </w:rPr>
      </w:pPr>
      <w:r>
        <w:rPr>
          <w:sz w:val="28"/>
        </w:rPr>
        <w:tab/>
        <w:t>В  изменениях,  происходящих в отраслевой структуре рабочей силы развитых стран в последние десятилетия, прослеживаются две важнейшие тенденции: резкое сокращение численности занятых в сельском хозяйстве и существенное увеличение их в сфере услуг в связи с ее расширением  и превращением в ведущую сферу приложения общественного  труда.</w:t>
      </w:r>
    </w:p>
    <w:p w:rsidR="005024C9" w:rsidRDefault="005024C9">
      <w:pPr>
        <w:spacing w:line="312" w:lineRule="auto"/>
        <w:jc w:val="both"/>
        <w:rPr>
          <w:sz w:val="28"/>
        </w:rPr>
      </w:pPr>
      <w:r>
        <w:rPr>
          <w:sz w:val="28"/>
        </w:rPr>
        <w:tab/>
        <w:t>Занятость в сельском хозяйстве США сократилась с 6.5 млн. человек в 1955 г. до 3.2 млн. человек в 1994 г., а в сфере услуг возросла с 30,1 млн. человек в 1955 г. до 91,3 млн. человек в 1994 г., составив 74,2 % от общего числа занятых.</w:t>
      </w:r>
      <w:r>
        <w:rPr>
          <w:rStyle w:val="a5"/>
          <w:sz w:val="28"/>
        </w:rPr>
        <w:footnoteReference w:id="3"/>
      </w:r>
      <w:r>
        <w:rPr>
          <w:sz w:val="28"/>
        </w:rPr>
        <w:t xml:space="preserve"> </w:t>
      </w:r>
    </w:p>
    <w:p w:rsidR="005024C9" w:rsidRDefault="005024C9">
      <w:pPr>
        <w:spacing w:line="312" w:lineRule="auto"/>
        <w:ind w:firstLine="720"/>
        <w:jc w:val="both"/>
        <w:rPr>
          <w:sz w:val="28"/>
        </w:rPr>
      </w:pPr>
      <w:r>
        <w:rPr>
          <w:sz w:val="28"/>
        </w:rPr>
        <w:t xml:space="preserve">В 70 - 90 - х г. г. происходит также ускоренный рост занятости в наукоемких отраслях экономики. Занятость здесь растет в два раза быстрее, чем в промышленности в целом. </w:t>
      </w:r>
    </w:p>
    <w:p w:rsidR="005024C9" w:rsidRDefault="005024C9">
      <w:pPr>
        <w:spacing w:line="312" w:lineRule="auto"/>
        <w:ind w:firstLine="720"/>
        <w:jc w:val="both"/>
        <w:rPr>
          <w:sz w:val="28"/>
        </w:rPr>
      </w:pPr>
      <w:r>
        <w:rPr>
          <w:sz w:val="28"/>
        </w:rPr>
        <w:t>В России пока отраслевая структура занятости прямо противоположна той, которая сложилась в развитых странах: в материальном производстве занято около 52 % экономически активного населения, а в сфере услуг - только 48 %.</w:t>
      </w:r>
      <w:r>
        <w:rPr>
          <w:rStyle w:val="a5"/>
          <w:sz w:val="28"/>
        </w:rPr>
        <w:footnoteReference w:id="4"/>
      </w:r>
      <w:r>
        <w:rPr>
          <w:sz w:val="28"/>
        </w:rPr>
        <w:t xml:space="preserve"> </w:t>
      </w:r>
    </w:p>
    <w:p w:rsidR="005024C9" w:rsidRDefault="005024C9">
      <w:pPr>
        <w:numPr>
          <w:ilvl w:val="12"/>
          <w:numId w:val="0"/>
        </w:numPr>
        <w:spacing w:line="312" w:lineRule="auto"/>
        <w:ind w:firstLine="851"/>
        <w:jc w:val="both"/>
        <w:rPr>
          <w:sz w:val="28"/>
        </w:rPr>
      </w:pPr>
      <w:r>
        <w:rPr>
          <w:sz w:val="28"/>
        </w:rPr>
        <w:t>Регулирование занятости населения можно осуществлять различными путями:</w:t>
      </w:r>
    </w:p>
    <w:p w:rsidR="005024C9" w:rsidRDefault="005024C9">
      <w:pPr>
        <w:numPr>
          <w:ilvl w:val="12"/>
          <w:numId w:val="0"/>
        </w:numPr>
        <w:spacing w:line="312" w:lineRule="auto"/>
        <w:ind w:firstLine="851"/>
        <w:jc w:val="both"/>
        <w:rPr>
          <w:sz w:val="28"/>
        </w:rPr>
      </w:pPr>
      <w:r>
        <w:rPr>
          <w:sz w:val="28"/>
        </w:rPr>
        <w:t>1.Путем изменения потребности самого производства в рабочей силе, что и достигается вводом новых мест, предусмотренным соответствующими национальными и региональными программами.</w:t>
      </w:r>
    </w:p>
    <w:p w:rsidR="005024C9" w:rsidRDefault="005024C9">
      <w:pPr>
        <w:pStyle w:val="210"/>
        <w:numPr>
          <w:ilvl w:val="12"/>
          <w:numId w:val="0"/>
        </w:numPr>
        <w:spacing w:line="312" w:lineRule="auto"/>
        <w:ind w:firstLine="851"/>
      </w:pPr>
      <w:r>
        <w:t>2.Путем изменения (уменьшения) потребности в раьочих местах со стороны рабочих, что происходит в связи с осуществлением государством масштабных социальных и социально-экономических мероприятий (расширение контингентов молодежи, обучающейся с отрывом от производства, льготные отпуска женщинам с малолетними детьми, сокращение возраста выхода на пенсию отдельным группам работников и т.д.).</w:t>
      </w:r>
    </w:p>
    <w:p w:rsidR="005024C9" w:rsidRDefault="005024C9">
      <w:pPr>
        <w:numPr>
          <w:ilvl w:val="12"/>
          <w:numId w:val="0"/>
        </w:numPr>
        <w:spacing w:line="312" w:lineRule="auto"/>
        <w:ind w:firstLine="851"/>
        <w:jc w:val="both"/>
        <w:rPr>
          <w:sz w:val="28"/>
        </w:rPr>
      </w:pPr>
      <w:r>
        <w:rPr>
          <w:sz w:val="28"/>
        </w:rPr>
        <w:t>Важное значение в разработке и осуществлении планов по регулированию занятости имеет уяснение закономерностей ее динамики; значительные достижения в их исследовании имеют экономисты Запада.</w:t>
      </w:r>
    </w:p>
    <w:p w:rsidR="005024C9" w:rsidRDefault="005024C9">
      <w:pPr>
        <w:numPr>
          <w:ilvl w:val="12"/>
          <w:numId w:val="0"/>
        </w:numPr>
        <w:spacing w:line="312" w:lineRule="auto"/>
        <w:ind w:firstLine="851"/>
        <w:jc w:val="both"/>
        <w:rPr>
          <w:sz w:val="28"/>
        </w:rPr>
      </w:pPr>
      <w:r>
        <w:rPr>
          <w:sz w:val="28"/>
        </w:rPr>
        <w:t>Существует определенная взаимосвязь между изменениями объема производства, производительности труда и занятости. У нас долгое время было распространено однозначное мнение о том, что рост производительности труда на основе развития науки и техники, сопровождается повышением “органического строения капитала”, неизбежно ведет к увеличению безработицы. Конечно же, при внедрении технических усовершенствований происходит вытеснение части занятых работников из производства, но это в краткосрочном плане. В долгосрочном же взаимосвязь между техническим прогрессом, ростом производительности труда и занятости – неоднозначно, а более сложно. Ведь как известно, прогресс науки и техники сопровождается возникновением новых производств и даже отраслей, которые порождают спрос на рабочую силу. Например, в развитых странах в 1989-91 гг. при среднегодовом увеличении производительности труда на 0,5% , занятость возрасла на 0,2%, с другой стороны, понижение производительности на 0,5% влечет за собой уменьшение занятости на 0,4%.</w:t>
      </w:r>
    </w:p>
    <w:p w:rsidR="005024C9" w:rsidRDefault="005024C9">
      <w:pPr>
        <w:numPr>
          <w:ilvl w:val="12"/>
          <w:numId w:val="0"/>
        </w:numPr>
        <w:spacing w:line="312" w:lineRule="auto"/>
        <w:ind w:firstLine="851"/>
        <w:jc w:val="both"/>
        <w:rPr>
          <w:sz w:val="28"/>
        </w:rPr>
      </w:pPr>
      <w:r>
        <w:rPr>
          <w:sz w:val="28"/>
        </w:rPr>
        <w:t>В целом единственная надежная стратегия, направленная на обеспечение устойчивой и высокооплачиваемой занятости, должна базироваться на повышении производительности труда на основе НТП.</w:t>
      </w:r>
    </w:p>
    <w:p w:rsidR="005024C9" w:rsidRDefault="005024C9">
      <w:pPr>
        <w:spacing w:line="312" w:lineRule="auto"/>
        <w:ind w:firstLine="720"/>
        <w:jc w:val="both"/>
        <w:rPr>
          <w:sz w:val="28"/>
        </w:rPr>
      </w:pPr>
      <w:r>
        <w:rPr>
          <w:sz w:val="28"/>
        </w:rPr>
        <w:t xml:space="preserve">Другая зависимость в рыночной экономике существует между уровнем безработицы и инфляцией (“кривая Филипса”). </w:t>
      </w:r>
    </w:p>
    <w:p w:rsidR="005024C9" w:rsidRDefault="005024C9">
      <w:pPr>
        <w:spacing w:line="312" w:lineRule="auto"/>
        <w:ind w:firstLine="720"/>
        <w:jc w:val="both"/>
        <w:rPr>
          <w:sz w:val="28"/>
        </w:rPr>
      </w:pPr>
      <w:r>
        <w:rPr>
          <w:sz w:val="28"/>
        </w:rPr>
        <w:t xml:space="preserve">Рисунок 1. Кривая Филлипса: </w:t>
      </w:r>
      <w:r>
        <w:rPr>
          <w:sz w:val="28"/>
          <w:lang w:val="en-US"/>
        </w:rPr>
        <w:t>Ip</w:t>
      </w:r>
      <w:r>
        <w:rPr>
          <w:sz w:val="28"/>
        </w:rPr>
        <w:t xml:space="preserve"> - среднегодовой темп роста цен,%;  </w:t>
      </w:r>
      <w:r>
        <w:rPr>
          <w:sz w:val="28"/>
          <w:lang w:val="en-US"/>
        </w:rPr>
        <w:t>Lue</w:t>
      </w:r>
      <w:r>
        <w:rPr>
          <w:sz w:val="28"/>
        </w:rPr>
        <w:t xml:space="preserve"> -  уровень безработицы, %.</w:t>
      </w:r>
      <w:r>
        <w:rPr>
          <w:rStyle w:val="a5"/>
          <w:sz w:val="28"/>
        </w:rPr>
        <w:footnoteReference w:id="5"/>
      </w:r>
      <w:r>
        <w:rPr>
          <w:sz w:val="28"/>
        </w:rPr>
        <w:t xml:space="preserve"> </w:t>
      </w:r>
    </w:p>
    <w:bookmarkStart w:id="0" w:name="_MON_1050486996"/>
    <w:bookmarkEnd w:id="0"/>
    <w:bookmarkStart w:id="1" w:name="_MON_1050486824"/>
    <w:bookmarkEnd w:id="1"/>
    <w:p w:rsidR="005024C9" w:rsidRDefault="005024C9">
      <w:pPr>
        <w:spacing w:line="312" w:lineRule="auto"/>
        <w:jc w:val="both"/>
        <w:rPr>
          <w:sz w:val="28"/>
        </w:rPr>
      </w:pPr>
      <w:r>
        <w:rPr>
          <w:sz w:val="28"/>
        </w:rPr>
        <w:object w:dxaOrig="8647"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2.5pt" o:ole="" fillcolor="window">
            <v:imagedata r:id="rId7" o:title=""/>
          </v:shape>
          <o:OLEObject Type="Embed" ProgID="Word.Picture.8" ShapeID="_x0000_i1025" DrawAspect="Content" ObjectID="_1459386826" r:id="rId8"/>
        </w:object>
      </w:r>
    </w:p>
    <w:p w:rsidR="005024C9" w:rsidRDefault="005024C9">
      <w:pPr>
        <w:pStyle w:val="30"/>
        <w:spacing w:line="312" w:lineRule="auto"/>
        <w:rPr>
          <w:rFonts w:ascii="Times New Roman" w:hAnsi="Times New Roman"/>
          <w:sz w:val="28"/>
        </w:rPr>
      </w:pPr>
      <w:r>
        <w:rPr>
          <w:rFonts w:ascii="Times New Roman" w:hAnsi="Times New Roman"/>
          <w:sz w:val="28"/>
        </w:rPr>
        <w:t xml:space="preserve">В результате исследования измерения заработной платы в Великобритании за 1861-1957 гг. профессор У.Филипс   пришел к выводу о существовании инверсионной (обратной) зависимости между уровнем безработицы и увеличением денежной заработной платы. </w:t>
      </w:r>
    </w:p>
    <w:p w:rsidR="005024C9" w:rsidRDefault="005024C9">
      <w:pPr>
        <w:spacing w:line="312" w:lineRule="auto"/>
        <w:ind w:firstLine="720"/>
        <w:jc w:val="both"/>
        <w:rPr>
          <w:sz w:val="28"/>
        </w:rPr>
      </w:pPr>
      <w:r>
        <w:rPr>
          <w:sz w:val="28"/>
        </w:rPr>
        <w:t xml:space="preserve">Долгие годы кривая Филлипса служила базой социально - экономического регулирования в США и других странах Запада. Многие западные экономисты и сейчас исходят из того, что существует однонаправленное  движение изменений в заработной плате и ценах и разнонаправленное - в данных величинах и безработице.  </w:t>
      </w:r>
    </w:p>
    <w:p w:rsidR="005024C9" w:rsidRDefault="005024C9">
      <w:pPr>
        <w:pStyle w:val="a4"/>
        <w:spacing w:line="312" w:lineRule="auto"/>
        <w:rPr>
          <w:sz w:val="28"/>
        </w:rPr>
      </w:pPr>
      <w:r>
        <w:rPr>
          <w:sz w:val="28"/>
        </w:rPr>
        <w:tab/>
        <w:t>Современная демографическая ситуация характеризуется сохранением тенденции сокращения численности населения России, его экономически активной части и удельного веса занятости населения, несмотря на заметные миграционные притоки. Динамика численности экономически активного населения за 2000-2003 гг. показана в табл.5.</w:t>
      </w:r>
    </w:p>
    <w:p w:rsidR="005024C9" w:rsidRDefault="005024C9">
      <w:pPr>
        <w:pStyle w:val="a4"/>
        <w:spacing w:line="312" w:lineRule="auto"/>
        <w:rPr>
          <w:sz w:val="28"/>
        </w:rPr>
      </w:pPr>
      <w:r>
        <w:rPr>
          <w:sz w:val="28"/>
        </w:rPr>
        <w:tab/>
        <w:t>Как видно из табл. 5 и рис.3., экономически активное население за четыре года абсолютно уменьшилось на 2525 тыс. чел., а доля занятых за этот же период сократилась на 3,6 пункта, в том числе: мужчин – на 3,7 пункта, женщин – на 3,3 пункта.</w:t>
      </w:r>
    </w:p>
    <w:p w:rsidR="005024C9" w:rsidRDefault="005024C9">
      <w:pPr>
        <w:pStyle w:val="a4"/>
        <w:spacing w:line="312" w:lineRule="auto"/>
        <w:rPr>
          <w:sz w:val="28"/>
        </w:rPr>
      </w:pPr>
      <w:r>
        <w:rPr>
          <w:sz w:val="28"/>
        </w:rPr>
        <w:tab/>
        <w:t>Количество безработных возросло с 3594 тыс. чел. в 2000 г. до 6040 тыс. чел. в 2003 г., в том числе безработных мужчин за этот период увеличилось на 1454 тыс. чел., безработных женщин – на 989 тыс. чел.</w:t>
      </w:r>
    </w:p>
    <w:p w:rsidR="005024C9" w:rsidRDefault="005024C9">
      <w:pPr>
        <w:pStyle w:val="a4"/>
        <w:spacing w:line="312" w:lineRule="auto"/>
        <w:jc w:val="right"/>
        <w:rPr>
          <w:sz w:val="28"/>
        </w:rPr>
      </w:pPr>
      <w:r>
        <w:rPr>
          <w:sz w:val="28"/>
        </w:rPr>
        <w:t>Таблица 1</w:t>
      </w:r>
    </w:p>
    <w:p w:rsidR="005024C9" w:rsidRDefault="005024C9">
      <w:pPr>
        <w:pStyle w:val="a4"/>
        <w:spacing w:line="312" w:lineRule="auto"/>
        <w:jc w:val="center"/>
      </w:pPr>
      <w:r>
        <w:t>Численность и состав экономически активного населения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62"/>
        <w:gridCol w:w="863"/>
        <w:gridCol w:w="863"/>
        <w:gridCol w:w="863"/>
        <w:gridCol w:w="863"/>
        <w:gridCol w:w="863"/>
        <w:gridCol w:w="863"/>
        <w:gridCol w:w="863"/>
      </w:tblGrid>
      <w:tr w:rsidR="005024C9">
        <w:trPr>
          <w:cantSplit/>
        </w:trPr>
        <w:tc>
          <w:tcPr>
            <w:tcW w:w="2943" w:type="dxa"/>
            <w:vMerge w:val="restart"/>
          </w:tcPr>
          <w:p w:rsidR="005024C9" w:rsidRDefault="005024C9">
            <w:pPr>
              <w:pStyle w:val="a4"/>
              <w:spacing w:line="312" w:lineRule="auto"/>
              <w:jc w:val="center"/>
              <w:rPr>
                <w:b/>
              </w:rPr>
            </w:pPr>
            <w:r>
              <w:rPr>
                <w:b/>
              </w:rPr>
              <w:t>Наименование показателей</w:t>
            </w:r>
          </w:p>
        </w:tc>
        <w:tc>
          <w:tcPr>
            <w:tcW w:w="3451" w:type="dxa"/>
            <w:gridSpan w:val="4"/>
          </w:tcPr>
          <w:p w:rsidR="005024C9" w:rsidRDefault="005024C9">
            <w:pPr>
              <w:pStyle w:val="a4"/>
              <w:spacing w:line="312" w:lineRule="auto"/>
              <w:jc w:val="center"/>
              <w:rPr>
                <w:b/>
              </w:rPr>
            </w:pPr>
            <w:r>
              <w:rPr>
                <w:b/>
              </w:rPr>
              <w:t>Тыс. чел.</w:t>
            </w:r>
          </w:p>
        </w:tc>
        <w:tc>
          <w:tcPr>
            <w:tcW w:w="3452" w:type="dxa"/>
            <w:gridSpan w:val="4"/>
          </w:tcPr>
          <w:p w:rsidR="005024C9" w:rsidRDefault="005024C9">
            <w:pPr>
              <w:pStyle w:val="a4"/>
              <w:spacing w:line="312" w:lineRule="auto"/>
              <w:jc w:val="center"/>
              <w:rPr>
                <w:b/>
              </w:rPr>
            </w:pPr>
            <w:r>
              <w:rPr>
                <w:b/>
              </w:rPr>
              <w:t>% от экономически активного населения</w:t>
            </w:r>
          </w:p>
        </w:tc>
      </w:tr>
      <w:tr w:rsidR="005024C9">
        <w:trPr>
          <w:cantSplit/>
        </w:trPr>
        <w:tc>
          <w:tcPr>
            <w:tcW w:w="2943" w:type="dxa"/>
            <w:vMerge/>
          </w:tcPr>
          <w:p w:rsidR="005024C9" w:rsidRDefault="005024C9">
            <w:pPr>
              <w:pStyle w:val="a4"/>
              <w:spacing w:line="312" w:lineRule="auto"/>
              <w:jc w:val="center"/>
              <w:rPr>
                <w:b/>
              </w:rPr>
            </w:pPr>
          </w:p>
        </w:tc>
        <w:tc>
          <w:tcPr>
            <w:tcW w:w="862" w:type="dxa"/>
          </w:tcPr>
          <w:p w:rsidR="005024C9" w:rsidRDefault="005024C9">
            <w:pPr>
              <w:pStyle w:val="a4"/>
              <w:spacing w:line="312" w:lineRule="auto"/>
              <w:jc w:val="center"/>
              <w:rPr>
                <w:b/>
              </w:rPr>
            </w:pPr>
            <w:r>
              <w:rPr>
                <w:b/>
              </w:rPr>
              <w:t>2000</w:t>
            </w:r>
          </w:p>
        </w:tc>
        <w:tc>
          <w:tcPr>
            <w:tcW w:w="863" w:type="dxa"/>
          </w:tcPr>
          <w:p w:rsidR="005024C9" w:rsidRDefault="005024C9">
            <w:pPr>
              <w:pStyle w:val="a4"/>
              <w:spacing w:line="312" w:lineRule="auto"/>
              <w:jc w:val="center"/>
              <w:rPr>
                <w:b/>
              </w:rPr>
            </w:pPr>
            <w:r>
              <w:rPr>
                <w:b/>
              </w:rPr>
              <w:t>2001</w:t>
            </w:r>
          </w:p>
        </w:tc>
        <w:tc>
          <w:tcPr>
            <w:tcW w:w="863" w:type="dxa"/>
          </w:tcPr>
          <w:p w:rsidR="005024C9" w:rsidRDefault="005024C9">
            <w:pPr>
              <w:pStyle w:val="a4"/>
              <w:spacing w:line="312" w:lineRule="auto"/>
              <w:jc w:val="center"/>
              <w:rPr>
                <w:b/>
              </w:rPr>
            </w:pPr>
            <w:r>
              <w:rPr>
                <w:b/>
              </w:rPr>
              <w:t>2002</w:t>
            </w:r>
          </w:p>
        </w:tc>
        <w:tc>
          <w:tcPr>
            <w:tcW w:w="863" w:type="dxa"/>
          </w:tcPr>
          <w:p w:rsidR="005024C9" w:rsidRDefault="005024C9">
            <w:pPr>
              <w:pStyle w:val="a4"/>
              <w:spacing w:line="312" w:lineRule="auto"/>
              <w:jc w:val="center"/>
              <w:rPr>
                <w:b/>
              </w:rPr>
            </w:pPr>
            <w:r>
              <w:rPr>
                <w:b/>
              </w:rPr>
              <w:t>2003</w:t>
            </w:r>
          </w:p>
        </w:tc>
        <w:tc>
          <w:tcPr>
            <w:tcW w:w="863" w:type="dxa"/>
          </w:tcPr>
          <w:p w:rsidR="005024C9" w:rsidRDefault="005024C9">
            <w:pPr>
              <w:pStyle w:val="a4"/>
              <w:spacing w:line="312" w:lineRule="auto"/>
              <w:jc w:val="center"/>
              <w:rPr>
                <w:b/>
              </w:rPr>
            </w:pPr>
            <w:r>
              <w:rPr>
                <w:b/>
              </w:rPr>
              <w:t>2000</w:t>
            </w:r>
          </w:p>
        </w:tc>
        <w:tc>
          <w:tcPr>
            <w:tcW w:w="863" w:type="dxa"/>
          </w:tcPr>
          <w:p w:rsidR="005024C9" w:rsidRDefault="005024C9">
            <w:pPr>
              <w:pStyle w:val="a4"/>
              <w:spacing w:line="312" w:lineRule="auto"/>
              <w:jc w:val="center"/>
              <w:rPr>
                <w:b/>
              </w:rPr>
            </w:pPr>
            <w:r>
              <w:rPr>
                <w:b/>
              </w:rPr>
              <w:t>2001</w:t>
            </w:r>
          </w:p>
        </w:tc>
        <w:tc>
          <w:tcPr>
            <w:tcW w:w="863" w:type="dxa"/>
          </w:tcPr>
          <w:p w:rsidR="005024C9" w:rsidRDefault="005024C9">
            <w:pPr>
              <w:pStyle w:val="a4"/>
              <w:spacing w:line="312" w:lineRule="auto"/>
              <w:jc w:val="center"/>
              <w:rPr>
                <w:b/>
              </w:rPr>
            </w:pPr>
            <w:r>
              <w:rPr>
                <w:b/>
              </w:rPr>
              <w:t>2002</w:t>
            </w:r>
          </w:p>
        </w:tc>
        <w:tc>
          <w:tcPr>
            <w:tcW w:w="863" w:type="dxa"/>
          </w:tcPr>
          <w:p w:rsidR="005024C9" w:rsidRDefault="005024C9">
            <w:pPr>
              <w:pStyle w:val="a4"/>
              <w:spacing w:line="312" w:lineRule="auto"/>
              <w:jc w:val="center"/>
              <w:rPr>
                <w:b/>
              </w:rPr>
            </w:pPr>
            <w:r>
              <w:rPr>
                <w:b/>
              </w:rPr>
              <w:t>2003</w:t>
            </w:r>
          </w:p>
        </w:tc>
      </w:tr>
      <w:tr w:rsidR="005024C9">
        <w:tc>
          <w:tcPr>
            <w:tcW w:w="2943" w:type="dxa"/>
          </w:tcPr>
          <w:p w:rsidR="005024C9" w:rsidRDefault="005024C9">
            <w:pPr>
              <w:pStyle w:val="a4"/>
              <w:spacing w:line="312" w:lineRule="auto"/>
              <w:jc w:val="left"/>
            </w:pPr>
            <w:r>
              <w:t>Экономически активное население: всего</w:t>
            </w:r>
          </w:p>
        </w:tc>
        <w:tc>
          <w:tcPr>
            <w:tcW w:w="862" w:type="dxa"/>
          </w:tcPr>
          <w:p w:rsidR="005024C9" w:rsidRDefault="005024C9">
            <w:pPr>
              <w:pStyle w:val="a4"/>
              <w:spacing w:line="312" w:lineRule="auto"/>
              <w:jc w:val="center"/>
            </w:pPr>
          </w:p>
          <w:p w:rsidR="005024C9" w:rsidRDefault="005024C9">
            <w:pPr>
              <w:pStyle w:val="a4"/>
              <w:spacing w:line="312" w:lineRule="auto"/>
              <w:jc w:val="center"/>
            </w:pPr>
            <w:r>
              <w:t>75665</w:t>
            </w:r>
          </w:p>
        </w:tc>
        <w:tc>
          <w:tcPr>
            <w:tcW w:w="863" w:type="dxa"/>
          </w:tcPr>
          <w:p w:rsidR="005024C9" w:rsidRDefault="005024C9">
            <w:pPr>
              <w:pStyle w:val="a4"/>
              <w:spacing w:line="312" w:lineRule="auto"/>
              <w:jc w:val="center"/>
            </w:pPr>
          </w:p>
          <w:p w:rsidR="005024C9" w:rsidRDefault="005024C9">
            <w:pPr>
              <w:pStyle w:val="a4"/>
              <w:spacing w:line="312" w:lineRule="auto"/>
              <w:jc w:val="center"/>
            </w:pPr>
            <w:r>
              <w:t>75012</w:t>
            </w:r>
          </w:p>
        </w:tc>
        <w:tc>
          <w:tcPr>
            <w:tcW w:w="863" w:type="dxa"/>
          </w:tcPr>
          <w:p w:rsidR="005024C9" w:rsidRDefault="005024C9">
            <w:pPr>
              <w:pStyle w:val="a4"/>
              <w:spacing w:line="312" w:lineRule="auto"/>
              <w:jc w:val="center"/>
            </w:pPr>
          </w:p>
          <w:p w:rsidR="005024C9" w:rsidRDefault="005024C9">
            <w:pPr>
              <w:pStyle w:val="a4"/>
              <w:spacing w:line="312" w:lineRule="auto"/>
              <w:jc w:val="center"/>
            </w:pPr>
            <w:r>
              <w:t>73962</w:t>
            </w:r>
          </w:p>
        </w:tc>
        <w:tc>
          <w:tcPr>
            <w:tcW w:w="863" w:type="dxa"/>
          </w:tcPr>
          <w:p w:rsidR="005024C9" w:rsidRDefault="005024C9">
            <w:pPr>
              <w:pStyle w:val="a4"/>
              <w:spacing w:line="312" w:lineRule="auto"/>
              <w:jc w:val="center"/>
            </w:pPr>
          </w:p>
          <w:p w:rsidR="005024C9" w:rsidRDefault="005024C9">
            <w:pPr>
              <w:pStyle w:val="a4"/>
              <w:spacing w:line="312" w:lineRule="auto"/>
              <w:jc w:val="center"/>
            </w:pPr>
            <w:r>
              <w:t>73140</w:t>
            </w:r>
          </w:p>
        </w:tc>
        <w:tc>
          <w:tcPr>
            <w:tcW w:w="863" w:type="dxa"/>
          </w:tcPr>
          <w:p w:rsidR="005024C9" w:rsidRDefault="005024C9">
            <w:pPr>
              <w:pStyle w:val="a4"/>
              <w:spacing w:line="312" w:lineRule="auto"/>
              <w:jc w:val="center"/>
            </w:pPr>
          </w:p>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p>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p>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p>
          <w:p w:rsidR="005024C9" w:rsidRDefault="005024C9">
            <w:pPr>
              <w:pStyle w:val="a4"/>
              <w:spacing w:line="312" w:lineRule="auto"/>
              <w:jc w:val="center"/>
            </w:pPr>
            <w:r>
              <w:t>100</w:t>
            </w:r>
          </w:p>
        </w:tc>
      </w:tr>
      <w:tr w:rsidR="005024C9">
        <w:tc>
          <w:tcPr>
            <w:tcW w:w="2943" w:type="dxa"/>
          </w:tcPr>
          <w:p w:rsidR="005024C9" w:rsidRDefault="005024C9">
            <w:pPr>
              <w:pStyle w:val="a4"/>
              <w:spacing w:line="312" w:lineRule="auto"/>
              <w:jc w:val="left"/>
            </w:pPr>
            <w:r>
              <w:t>-мужчины</w:t>
            </w:r>
          </w:p>
        </w:tc>
        <w:tc>
          <w:tcPr>
            <w:tcW w:w="862" w:type="dxa"/>
          </w:tcPr>
          <w:p w:rsidR="005024C9" w:rsidRDefault="005024C9">
            <w:pPr>
              <w:pStyle w:val="a4"/>
              <w:spacing w:line="312" w:lineRule="auto"/>
              <w:jc w:val="center"/>
            </w:pPr>
            <w:r>
              <w:t>38880</w:t>
            </w:r>
          </w:p>
        </w:tc>
        <w:tc>
          <w:tcPr>
            <w:tcW w:w="863" w:type="dxa"/>
          </w:tcPr>
          <w:p w:rsidR="005024C9" w:rsidRDefault="005024C9">
            <w:pPr>
              <w:pStyle w:val="a4"/>
              <w:spacing w:line="312" w:lineRule="auto"/>
              <w:jc w:val="center"/>
            </w:pPr>
            <w:r>
              <w:t>38714</w:t>
            </w:r>
          </w:p>
        </w:tc>
        <w:tc>
          <w:tcPr>
            <w:tcW w:w="863" w:type="dxa"/>
          </w:tcPr>
          <w:p w:rsidR="005024C9" w:rsidRDefault="005024C9">
            <w:pPr>
              <w:pStyle w:val="a4"/>
              <w:spacing w:line="312" w:lineRule="auto"/>
              <w:jc w:val="center"/>
            </w:pPr>
            <w:r>
              <w:t>39077</w:t>
            </w:r>
          </w:p>
        </w:tc>
        <w:tc>
          <w:tcPr>
            <w:tcW w:w="863" w:type="dxa"/>
          </w:tcPr>
          <w:p w:rsidR="005024C9" w:rsidRDefault="005024C9">
            <w:pPr>
              <w:pStyle w:val="a4"/>
              <w:spacing w:line="312" w:lineRule="auto"/>
              <w:jc w:val="center"/>
            </w:pPr>
            <w:r>
              <w:t>38974</w:t>
            </w:r>
          </w:p>
        </w:tc>
        <w:tc>
          <w:tcPr>
            <w:tcW w:w="863" w:type="dxa"/>
          </w:tcPr>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r>
              <w:t>100</w:t>
            </w:r>
          </w:p>
        </w:tc>
      </w:tr>
      <w:tr w:rsidR="005024C9">
        <w:tc>
          <w:tcPr>
            <w:tcW w:w="2943" w:type="dxa"/>
          </w:tcPr>
          <w:p w:rsidR="005024C9" w:rsidRDefault="005024C9">
            <w:pPr>
              <w:pStyle w:val="a4"/>
              <w:spacing w:line="312" w:lineRule="auto"/>
              <w:jc w:val="left"/>
            </w:pPr>
            <w:r>
              <w:t>-женщины</w:t>
            </w:r>
          </w:p>
        </w:tc>
        <w:tc>
          <w:tcPr>
            <w:tcW w:w="862" w:type="dxa"/>
          </w:tcPr>
          <w:p w:rsidR="005024C9" w:rsidRDefault="005024C9">
            <w:pPr>
              <w:pStyle w:val="a4"/>
              <w:spacing w:line="312" w:lineRule="auto"/>
              <w:jc w:val="center"/>
            </w:pPr>
            <w:r>
              <w:t>36785</w:t>
            </w:r>
          </w:p>
        </w:tc>
        <w:tc>
          <w:tcPr>
            <w:tcW w:w="863" w:type="dxa"/>
          </w:tcPr>
          <w:p w:rsidR="005024C9" w:rsidRDefault="005024C9">
            <w:pPr>
              <w:pStyle w:val="a4"/>
              <w:spacing w:line="312" w:lineRule="auto"/>
              <w:jc w:val="center"/>
            </w:pPr>
            <w:r>
              <w:t>36298</w:t>
            </w:r>
          </w:p>
        </w:tc>
        <w:tc>
          <w:tcPr>
            <w:tcW w:w="863" w:type="dxa"/>
          </w:tcPr>
          <w:p w:rsidR="005024C9" w:rsidRDefault="005024C9">
            <w:pPr>
              <w:pStyle w:val="a4"/>
              <w:spacing w:line="312" w:lineRule="auto"/>
              <w:jc w:val="center"/>
            </w:pPr>
            <w:r>
              <w:t>34885</w:t>
            </w:r>
          </w:p>
        </w:tc>
        <w:tc>
          <w:tcPr>
            <w:tcW w:w="863" w:type="dxa"/>
          </w:tcPr>
          <w:p w:rsidR="005024C9" w:rsidRDefault="005024C9">
            <w:pPr>
              <w:pStyle w:val="a4"/>
              <w:spacing w:line="312" w:lineRule="auto"/>
              <w:jc w:val="center"/>
            </w:pPr>
            <w:r>
              <w:t>34166</w:t>
            </w:r>
          </w:p>
        </w:tc>
        <w:tc>
          <w:tcPr>
            <w:tcW w:w="863" w:type="dxa"/>
          </w:tcPr>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r>
              <w:t>100</w:t>
            </w:r>
          </w:p>
        </w:tc>
        <w:tc>
          <w:tcPr>
            <w:tcW w:w="863" w:type="dxa"/>
          </w:tcPr>
          <w:p w:rsidR="005024C9" w:rsidRDefault="005024C9">
            <w:pPr>
              <w:pStyle w:val="a4"/>
              <w:spacing w:line="312" w:lineRule="auto"/>
              <w:jc w:val="center"/>
            </w:pPr>
            <w:r>
              <w:t>100</w:t>
            </w:r>
          </w:p>
        </w:tc>
      </w:tr>
      <w:tr w:rsidR="005024C9">
        <w:tc>
          <w:tcPr>
            <w:tcW w:w="2943" w:type="dxa"/>
          </w:tcPr>
          <w:p w:rsidR="005024C9" w:rsidRDefault="005024C9">
            <w:pPr>
              <w:pStyle w:val="a4"/>
              <w:spacing w:line="312" w:lineRule="auto"/>
              <w:jc w:val="left"/>
            </w:pPr>
            <w:r>
              <w:t>Занятые: всего</w:t>
            </w:r>
          </w:p>
        </w:tc>
        <w:tc>
          <w:tcPr>
            <w:tcW w:w="862" w:type="dxa"/>
          </w:tcPr>
          <w:p w:rsidR="005024C9" w:rsidRDefault="005024C9">
            <w:pPr>
              <w:pStyle w:val="a4"/>
              <w:spacing w:line="312" w:lineRule="auto"/>
              <w:jc w:val="center"/>
            </w:pPr>
            <w:r>
              <w:t>72071</w:t>
            </w:r>
          </w:p>
        </w:tc>
        <w:tc>
          <w:tcPr>
            <w:tcW w:w="863" w:type="dxa"/>
          </w:tcPr>
          <w:p w:rsidR="005024C9" w:rsidRDefault="005024C9">
            <w:pPr>
              <w:pStyle w:val="a4"/>
              <w:spacing w:line="312" w:lineRule="auto"/>
              <w:jc w:val="center"/>
            </w:pPr>
            <w:r>
              <w:t>70852</w:t>
            </w:r>
          </w:p>
        </w:tc>
        <w:tc>
          <w:tcPr>
            <w:tcW w:w="863" w:type="dxa"/>
          </w:tcPr>
          <w:p w:rsidR="005024C9" w:rsidRDefault="005024C9">
            <w:pPr>
              <w:pStyle w:val="a4"/>
              <w:spacing w:line="312" w:lineRule="auto"/>
              <w:jc w:val="center"/>
            </w:pPr>
            <w:r>
              <w:t>68484</w:t>
            </w:r>
          </w:p>
        </w:tc>
        <w:tc>
          <w:tcPr>
            <w:tcW w:w="863" w:type="dxa"/>
          </w:tcPr>
          <w:p w:rsidR="005024C9" w:rsidRDefault="005024C9">
            <w:pPr>
              <w:pStyle w:val="a4"/>
              <w:spacing w:line="312" w:lineRule="auto"/>
              <w:jc w:val="center"/>
            </w:pPr>
            <w:r>
              <w:t>67100</w:t>
            </w:r>
          </w:p>
        </w:tc>
        <w:tc>
          <w:tcPr>
            <w:tcW w:w="863" w:type="dxa"/>
          </w:tcPr>
          <w:p w:rsidR="005024C9" w:rsidRDefault="005024C9">
            <w:pPr>
              <w:pStyle w:val="a4"/>
              <w:spacing w:line="312" w:lineRule="auto"/>
              <w:jc w:val="center"/>
            </w:pPr>
            <w:r>
              <w:t>95,3</w:t>
            </w:r>
          </w:p>
        </w:tc>
        <w:tc>
          <w:tcPr>
            <w:tcW w:w="863" w:type="dxa"/>
          </w:tcPr>
          <w:p w:rsidR="005024C9" w:rsidRDefault="005024C9">
            <w:pPr>
              <w:pStyle w:val="a4"/>
              <w:spacing w:line="312" w:lineRule="auto"/>
              <w:jc w:val="center"/>
            </w:pPr>
            <w:r>
              <w:t>94,5</w:t>
            </w:r>
          </w:p>
        </w:tc>
        <w:tc>
          <w:tcPr>
            <w:tcW w:w="863" w:type="dxa"/>
          </w:tcPr>
          <w:p w:rsidR="005024C9" w:rsidRDefault="005024C9">
            <w:pPr>
              <w:pStyle w:val="a4"/>
              <w:spacing w:line="312" w:lineRule="auto"/>
              <w:jc w:val="center"/>
            </w:pPr>
            <w:r>
              <w:t>92,6</w:t>
            </w:r>
          </w:p>
        </w:tc>
        <w:tc>
          <w:tcPr>
            <w:tcW w:w="863" w:type="dxa"/>
          </w:tcPr>
          <w:p w:rsidR="005024C9" w:rsidRDefault="005024C9">
            <w:pPr>
              <w:pStyle w:val="a4"/>
              <w:spacing w:line="312" w:lineRule="auto"/>
              <w:jc w:val="center"/>
            </w:pPr>
            <w:r>
              <w:t>91,7</w:t>
            </w:r>
          </w:p>
        </w:tc>
      </w:tr>
      <w:tr w:rsidR="005024C9">
        <w:tc>
          <w:tcPr>
            <w:tcW w:w="2943" w:type="dxa"/>
          </w:tcPr>
          <w:p w:rsidR="005024C9" w:rsidRDefault="005024C9">
            <w:pPr>
              <w:pStyle w:val="a4"/>
              <w:spacing w:line="312" w:lineRule="auto"/>
              <w:jc w:val="left"/>
            </w:pPr>
            <w:r>
              <w:t>-мужчины</w:t>
            </w:r>
          </w:p>
        </w:tc>
        <w:tc>
          <w:tcPr>
            <w:tcW w:w="862" w:type="dxa"/>
          </w:tcPr>
          <w:p w:rsidR="005024C9" w:rsidRDefault="005024C9">
            <w:pPr>
              <w:pStyle w:val="a4"/>
              <w:spacing w:line="312" w:lineRule="auto"/>
              <w:jc w:val="center"/>
            </w:pPr>
            <w:r>
              <w:t>37063</w:t>
            </w:r>
          </w:p>
        </w:tc>
        <w:tc>
          <w:tcPr>
            <w:tcW w:w="863" w:type="dxa"/>
          </w:tcPr>
          <w:p w:rsidR="005024C9" w:rsidRDefault="005024C9">
            <w:pPr>
              <w:pStyle w:val="a4"/>
              <w:spacing w:line="312" w:lineRule="auto"/>
              <w:jc w:val="center"/>
            </w:pPr>
            <w:r>
              <w:t>36560</w:t>
            </w:r>
          </w:p>
        </w:tc>
        <w:tc>
          <w:tcPr>
            <w:tcW w:w="863" w:type="dxa"/>
          </w:tcPr>
          <w:p w:rsidR="005024C9" w:rsidRDefault="005024C9">
            <w:pPr>
              <w:pStyle w:val="a4"/>
              <w:spacing w:line="312" w:lineRule="auto"/>
              <w:jc w:val="center"/>
            </w:pPr>
            <w:r>
              <w:t>36132</w:t>
            </w:r>
          </w:p>
        </w:tc>
        <w:tc>
          <w:tcPr>
            <w:tcW w:w="863" w:type="dxa"/>
          </w:tcPr>
          <w:p w:rsidR="005024C9" w:rsidRDefault="005024C9">
            <w:pPr>
              <w:pStyle w:val="a4"/>
              <w:spacing w:line="312" w:lineRule="auto"/>
              <w:jc w:val="center"/>
            </w:pPr>
            <w:r>
              <w:t>35700</w:t>
            </w:r>
          </w:p>
        </w:tc>
        <w:tc>
          <w:tcPr>
            <w:tcW w:w="863" w:type="dxa"/>
          </w:tcPr>
          <w:p w:rsidR="005024C9" w:rsidRDefault="005024C9">
            <w:pPr>
              <w:pStyle w:val="a4"/>
              <w:spacing w:line="312" w:lineRule="auto"/>
              <w:jc w:val="center"/>
            </w:pPr>
            <w:r>
              <w:t>95,3</w:t>
            </w:r>
          </w:p>
        </w:tc>
        <w:tc>
          <w:tcPr>
            <w:tcW w:w="863" w:type="dxa"/>
          </w:tcPr>
          <w:p w:rsidR="005024C9" w:rsidRDefault="005024C9">
            <w:pPr>
              <w:pStyle w:val="a4"/>
              <w:spacing w:line="312" w:lineRule="auto"/>
              <w:jc w:val="center"/>
            </w:pPr>
            <w:r>
              <w:t>94,4</w:t>
            </w:r>
          </w:p>
        </w:tc>
        <w:tc>
          <w:tcPr>
            <w:tcW w:w="863" w:type="dxa"/>
          </w:tcPr>
          <w:p w:rsidR="005024C9" w:rsidRDefault="005024C9">
            <w:pPr>
              <w:pStyle w:val="a4"/>
              <w:spacing w:line="312" w:lineRule="auto"/>
              <w:jc w:val="center"/>
            </w:pPr>
            <w:r>
              <w:t>92,5</w:t>
            </w:r>
          </w:p>
        </w:tc>
        <w:tc>
          <w:tcPr>
            <w:tcW w:w="863" w:type="dxa"/>
          </w:tcPr>
          <w:p w:rsidR="005024C9" w:rsidRDefault="005024C9">
            <w:pPr>
              <w:pStyle w:val="a4"/>
              <w:spacing w:line="312" w:lineRule="auto"/>
              <w:jc w:val="center"/>
            </w:pPr>
            <w:r>
              <w:t>91,6</w:t>
            </w:r>
          </w:p>
        </w:tc>
      </w:tr>
      <w:tr w:rsidR="005024C9">
        <w:tc>
          <w:tcPr>
            <w:tcW w:w="2943" w:type="dxa"/>
          </w:tcPr>
          <w:p w:rsidR="005024C9" w:rsidRDefault="005024C9">
            <w:pPr>
              <w:pStyle w:val="a4"/>
              <w:spacing w:line="312" w:lineRule="auto"/>
              <w:jc w:val="left"/>
            </w:pPr>
            <w:r>
              <w:t>-женщины</w:t>
            </w:r>
          </w:p>
        </w:tc>
        <w:tc>
          <w:tcPr>
            <w:tcW w:w="862" w:type="dxa"/>
          </w:tcPr>
          <w:p w:rsidR="005024C9" w:rsidRDefault="005024C9">
            <w:pPr>
              <w:pStyle w:val="a4"/>
              <w:spacing w:line="312" w:lineRule="auto"/>
              <w:jc w:val="center"/>
            </w:pPr>
            <w:r>
              <w:t>35008</w:t>
            </w:r>
          </w:p>
        </w:tc>
        <w:tc>
          <w:tcPr>
            <w:tcW w:w="863" w:type="dxa"/>
          </w:tcPr>
          <w:p w:rsidR="005024C9" w:rsidRDefault="005024C9">
            <w:pPr>
              <w:pStyle w:val="a4"/>
              <w:spacing w:line="312" w:lineRule="auto"/>
              <w:jc w:val="center"/>
            </w:pPr>
            <w:r>
              <w:t>34292</w:t>
            </w:r>
          </w:p>
        </w:tc>
        <w:tc>
          <w:tcPr>
            <w:tcW w:w="863" w:type="dxa"/>
          </w:tcPr>
          <w:p w:rsidR="005024C9" w:rsidRDefault="005024C9">
            <w:pPr>
              <w:pStyle w:val="a4"/>
              <w:spacing w:line="312" w:lineRule="auto"/>
              <w:jc w:val="center"/>
            </w:pPr>
            <w:r>
              <w:t>32352</w:t>
            </w:r>
          </w:p>
        </w:tc>
        <w:tc>
          <w:tcPr>
            <w:tcW w:w="863" w:type="dxa"/>
          </w:tcPr>
          <w:p w:rsidR="005024C9" w:rsidRDefault="005024C9">
            <w:pPr>
              <w:pStyle w:val="a4"/>
              <w:spacing w:line="312" w:lineRule="auto"/>
              <w:jc w:val="center"/>
            </w:pPr>
            <w:r>
              <w:t>31400</w:t>
            </w:r>
          </w:p>
        </w:tc>
        <w:tc>
          <w:tcPr>
            <w:tcW w:w="863" w:type="dxa"/>
          </w:tcPr>
          <w:p w:rsidR="005024C9" w:rsidRDefault="005024C9">
            <w:pPr>
              <w:pStyle w:val="a4"/>
              <w:spacing w:line="312" w:lineRule="auto"/>
              <w:jc w:val="center"/>
            </w:pPr>
            <w:r>
              <w:t>95,2</w:t>
            </w:r>
          </w:p>
        </w:tc>
        <w:tc>
          <w:tcPr>
            <w:tcW w:w="863" w:type="dxa"/>
          </w:tcPr>
          <w:p w:rsidR="005024C9" w:rsidRDefault="005024C9">
            <w:pPr>
              <w:pStyle w:val="a4"/>
              <w:spacing w:line="312" w:lineRule="auto"/>
              <w:jc w:val="center"/>
            </w:pPr>
            <w:r>
              <w:t>94,5</w:t>
            </w:r>
          </w:p>
        </w:tc>
        <w:tc>
          <w:tcPr>
            <w:tcW w:w="863" w:type="dxa"/>
          </w:tcPr>
          <w:p w:rsidR="005024C9" w:rsidRDefault="005024C9">
            <w:pPr>
              <w:pStyle w:val="a4"/>
              <w:spacing w:line="312" w:lineRule="auto"/>
              <w:jc w:val="center"/>
            </w:pPr>
            <w:r>
              <w:t>92,7</w:t>
            </w:r>
          </w:p>
        </w:tc>
        <w:tc>
          <w:tcPr>
            <w:tcW w:w="863" w:type="dxa"/>
          </w:tcPr>
          <w:p w:rsidR="005024C9" w:rsidRDefault="005024C9">
            <w:pPr>
              <w:pStyle w:val="a4"/>
              <w:spacing w:line="312" w:lineRule="auto"/>
              <w:jc w:val="center"/>
            </w:pPr>
            <w:r>
              <w:t>91,9</w:t>
            </w:r>
          </w:p>
        </w:tc>
      </w:tr>
      <w:tr w:rsidR="005024C9">
        <w:tc>
          <w:tcPr>
            <w:tcW w:w="2943" w:type="dxa"/>
          </w:tcPr>
          <w:p w:rsidR="005024C9" w:rsidRDefault="005024C9">
            <w:pPr>
              <w:pStyle w:val="a4"/>
              <w:spacing w:line="312" w:lineRule="auto"/>
              <w:jc w:val="left"/>
            </w:pPr>
            <w:r>
              <w:t>Безработные:</w:t>
            </w:r>
          </w:p>
        </w:tc>
        <w:tc>
          <w:tcPr>
            <w:tcW w:w="862" w:type="dxa"/>
          </w:tcPr>
          <w:p w:rsidR="005024C9" w:rsidRDefault="005024C9">
            <w:pPr>
              <w:pStyle w:val="a4"/>
              <w:spacing w:line="312" w:lineRule="auto"/>
              <w:jc w:val="center"/>
            </w:pPr>
            <w:r>
              <w:t>3594</w:t>
            </w:r>
          </w:p>
        </w:tc>
        <w:tc>
          <w:tcPr>
            <w:tcW w:w="863" w:type="dxa"/>
          </w:tcPr>
          <w:p w:rsidR="005024C9" w:rsidRDefault="005024C9">
            <w:pPr>
              <w:pStyle w:val="a4"/>
              <w:spacing w:line="312" w:lineRule="auto"/>
              <w:jc w:val="center"/>
            </w:pPr>
            <w:r>
              <w:t>4160</w:t>
            </w:r>
          </w:p>
        </w:tc>
        <w:tc>
          <w:tcPr>
            <w:tcW w:w="863" w:type="dxa"/>
          </w:tcPr>
          <w:p w:rsidR="005024C9" w:rsidRDefault="005024C9">
            <w:pPr>
              <w:pStyle w:val="a4"/>
              <w:spacing w:line="312" w:lineRule="auto"/>
              <w:jc w:val="center"/>
            </w:pPr>
            <w:r>
              <w:t>5498</w:t>
            </w:r>
          </w:p>
        </w:tc>
        <w:tc>
          <w:tcPr>
            <w:tcW w:w="863" w:type="dxa"/>
          </w:tcPr>
          <w:p w:rsidR="005024C9" w:rsidRDefault="005024C9">
            <w:pPr>
              <w:pStyle w:val="a4"/>
              <w:spacing w:line="312" w:lineRule="auto"/>
              <w:jc w:val="center"/>
            </w:pPr>
            <w:r>
              <w:t>6040</w:t>
            </w:r>
          </w:p>
        </w:tc>
        <w:tc>
          <w:tcPr>
            <w:tcW w:w="863" w:type="dxa"/>
          </w:tcPr>
          <w:p w:rsidR="005024C9" w:rsidRDefault="005024C9">
            <w:pPr>
              <w:pStyle w:val="a4"/>
              <w:spacing w:line="312" w:lineRule="auto"/>
              <w:jc w:val="center"/>
            </w:pPr>
            <w:r>
              <w:t>4,7</w:t>
            </w:r>
          </w:p>
        </w:tc>
        <w:tc>
          <w:tcPr>
            <w:tcW w:w="863" w:type="dxa"/>
          </w:tcPr>
          <w:p w:rsidR="005024C9" w:rsidRDefault="005024C9">
            <w:pPr>
              <w:pStyle w:val="a4"/>
              <w:spacing w:line="312" w:lineRule="auto"/>
              <w:jc w:val="center"/>
            </w:pPr>
            <w:r>
              <w:t>5,5</w:t>
            </w:r>
          </w:p>
        </w:tc>
        <w:tc>
          <w:tcPr>
            <w:tcW w:w="863" w:type="dxa"/>
          </w:tcPr>
          <w:p w:rsidR="005024C9" w:rsidRDefault="005024C9">
            <w:pPr>
              <w:pStyle w:val="a4"/>
              <w:spacing w:line="312" w:lineRule="auto"/>
              <w:jc w:val="center"/>
            </w:pPr>
            <w:r>
              <w:t>7,4</w:t>
            </w:r>
          </w:p>
        </w:tc>
        <w:tc>
          <w:tcPr>
            <w:tcW w:w="863" w:type="dxa"/>
          </w:tcPr>
          <w:p w:rsidR="005024C9" w:rsidRDefault="005024C9">
            <w:pPr>
              <w:pStyle w:val="a4"/>
              <w:spacing w:line="312" w:lineRule="auto"/>
              <w:jc w:val="center"/>
            </w:pPr>
            <w:r>
              <w:t>8,3</w:t>
            </w:r>
          </w:p>
        </w:tc>
      </w:tr>
      <w:tr w:rsidR="005024C9">
        <w:tc>
          <w:tcPr>
            <w:tcW w:w="2943" w:type="dxa"/>
          </w:tcPr>
          <w:p w:rsidR="005024C9" w:rsidRDefault="005024C9">
            <w:pPr>
              <w:pStyle w:val="a4"/>
              <w:spacing w:line="312" w:lineRule="auto"/>
              <w:jc w:val="left"/>
            </w:pPr>
            <w:r>
              <w:t>-мужчины</w:t>
            </w:r>
          </w:p>
        </w:tc>
        <w:tc>
          <w:tcPr>
            <w:tcW w:w="862" w:type="dxa"/>
          </w:tcPr>
          <w:p w:rsidR="005024C9" w:rsidRDefault="005024C9">
            <w:pPr>
              <w:pStyle w:val="a4"/>
              <w:spacing w:line="312" w:lineRule="auto"/>
              <w:jc w:val="center"/>
            </w:pPr>
            <w:r>
              <w:t>1817</w:t>
            </w:r>
          </w:p>
        </w:tc>
        <w:tc>
          <w:tcPr>
            <w:tcW w:w="863" w:type="dxa"/>
          </w:tcPr>
          <w:p w:rsidR="005024C9" w:rsidRDefault="005024C9">
            <w:pPr>
              <w:pStyle w:val="a4"/>
              <w:spacing w:line="312" w:lineRule="auto"/>
              <w:jc w:val="center"/>
            </w:pPr>
            <w:r>
              <w:t>2154</w:t>
            </w:r>
          </w:p>
        </w:tc>
        <w:tc>
          <w:tcPr>
            <w:tcW w:w="863" w:type="dxa"/>
          </w:tcPr>
          <w:p w:rsidR="005024C9" w:rsidRDefault="005024C9">
            <w:pPr>
              <w:pStyle w:val="a4"/>
              <w:spacing w:line="312" w:lineRule="auto"/>
              <w:jc w:val="center"/>
            </w:pPr>
            <w:r>
              <w:t>2945</w:t>
            </w:r>
          </w:p>
        </w:tc>
        <w:tc>
          <w:tcPr>
            <w:tcW w:w="863" w:type="dxa"/>
          </w:tcPr>
          <w:p w:rsidR="005024C9" w:rsidRDefault="005024C9">
            <w:pPr>
              <w:pStyle w:val="a4"/>
              <w:spacing w:line="312" w:lineRule="auto"/>
              <w:jc w:val="center"/>
            </w:pPr>
            <w:r>
              <w:t>3274</w:t>
            </w:r>
          </w:p>
        </w:tc>
        <w:tc>
          <w:tcPr>
            <w:tcW w:w="863" w:type="dxa"/>
          </w:tcPr>
          <w:p w:rsidR="005024C9" w:rsidRDefault="005024C9">
            <w:pPr>
              <w:pStyle w:val="a4"/>
              <w:spacing w:line="312" w:lineRule="auto"/>
              <w:jc w:val="center"/>
            </w:pPr>
            <w:r>
              <w:t>4,7</w:t>
            </w:r>
          </w:p>
        </w:tc>
        <w:tc>
          <w:tcPr>
            <w:tcW w:w="863" w:type="dxa"/>
          </w:tcPr>
          <w:p w:rsidR="005024C9" w:rsidRDefault="005024C9">
            <w:pPr>
              <w:pStyle w:val="a4"/>
              <w:spacing w:line="312" w:lineRule="auto"/>
              <w:jc w:val="center"/>
            </w:pPr>
            <w:r>
              <w:t>5,6</w:t>
            </w:r>
          </w:p>
        </w:tc>
        <w:tc>
          <w:tcPr>
            <w:tcW w:w="863" w:type="dxa"/>
          </w:tcPr>
          <w:p w:rsidR="005024C9" w:rsidRDefault="005024C9">
            <w:pPr>
              <w:pStyle w:val="a4"/>
              <w:spacing w:line="312" w:lineRule="auto"/>
              <w:jc w:val="center"/>
            </w:pPr>
            <w:r>
              <w:t>7,5</w:t>
            </w:r>
          </w:p>
        </w:tc>
        <w:tc>
          <w:tcPr>
            <w:tcW w:w="863" w:type="dxa"/>
          </w:tcPr>
          <w:p w:rsidR="005024C9" w:rsidRDefault="005024C9">
            <w:pPr>
              <w:pStyle w:val="a4"/>
              <w:spacing w:line="312" w:lineRule="auto"/>
              <w:jc w:val="center"/>
            </w:pPr>
            <w:r>
              <w:t>8,4</w:t>
            </w:r>
          </w:p>
        </w:tc>
      </w:tr>
      <w:tr w:rsidR="005024C9">
        <w:tc>
          <w:tcPr>
            <w:tcW w:w="2943" w:type="dxa"/>
          </w:tcPr>
          <w:p w:rsidR="005024C9" w:rsidRDefault="00822316">
            <w:pPr>
              <w:pStyle w:val="a4"/>
              <w:spacing w:line="312" w:lineRule="auto"/>
              <w:jc w:val="left"/>
            </w:pPr>
            <w:r>
              <w:object w:dxaOrig="1440" w:dyaOrig="1440">
                <v:shape id="_x0000_s1084" type="#_x0000_t75" style="position:absolute;margin-left:29.9pt;margin-top:49.5pt;width:455.65pt;height:161.65pt;z-index:251657216;mso-position-horizontal-relative:text;mso-position-vertical-relative:text" o:allowincell="f">
                  <v:imagedata r:id="rId9" o:title=""/>
                  <w10:wrap type="topAndBottom"/>
                </v:shape>
                <o:OLEObject Type="Embed" ProgID="Excel.Sheet.8" ShapeID="_x0000_s1084" DrawAspect="Content" ObjectID="_1459386827" r:id="rId10"/>
              </w:object>
            </w:r>
            <w:r w:rsidR="005024C9">
              <w:t>-женщины</w:t>
            </w:r>
          </w:p>
        </w:tc>
        <w:tc>
          <w:tcPr>
            <w:tcW w:w="862" w:type="dxa"/>
          </w:tcPr>
          <w:p w:rsidR="005024C9" w:rsidRDefault="005024C9">
            <w:pPr>
              <w:pStyle w:val="a4"/>
              <w:spacing w:line="312" w:lineRule="auto"/>
              <w:jc w:val="center"/>
            </w:pPr>
            <w:r>
              <w:t>1777</w:t>
            </w:r>
          </w:p>
        </w:tc>
        <w:tc>
          <w:tcPr>
            <w:tcW w:w="863" w:type="dxa"/>
          </w:tcPr>
          <w:p w:rsidR="005024C9" w:rsidRDefault="005024C9">
            <w:pPr>
              <w:pStyle w:val="a4"/>
              <w:spacing w:line="312" w:lineRule="auto"/>
              <w:jc w:val="center"/>
            </w:pPr>
            <w:r>
              <w:t>2006</w:t>
            </w:r>
          </w:p>
        </w:tc>
        <w:tc>
          <w:tcPr>
            <w:tcW w:w="863" w:type="dxa"/>
          </w:tcPr>
          <w:p w:rsidR="005024C9" w:rsidRDefault="005024C9">
            <w:pPr>
              <w:pStyle w:val="a4"/>
              <w:spacing w:line="312" w:lineRule="auto"/>
              <w:jc w:val="center"/>
            </w:pPr>
            <w:r>
              <w:t>2533</w:t>
            </w:r>
          </w:p>
        </w:tc>
        <w:tc>
          <w:tcPr>
            <w:tcW w:w="863" w:type="dxa"/>
          </w:tcPr>
          <w:p w:rsidR="005024C9" w:rsidRDefault="005024C9">
            <w:pPr>
              <w:pStyle w:val="a4"/>
              <w:spacing w:line="312" w:lineRule="auto"/>
              <w:jc w:val="center"/>
            </w:pPr>
            <w:r>
              <w:t>2766</w:t>
            </w:r>
          </w:p>
        </w:tc>
        <w:tc>
          <w:tcPr>
            <w:tcW w:w="863" w:type="dxa"/>
          </w:tcPr>
          <w:p w:rsidR="005024C9" w:rsidRDefault="005024C9">
            <w:pPr>
              <w:pStyle w:val="a4"/>
              <w:spacing w:line="312" w:lineRule="auto"/>
              <w:jc w:val="center"/>
            </w:pPr>
            <w:r>
              <w:t>4,8</w:t>
            </w:r>
          </w:p>
        </w:tc>
        <w:tc>
          <w:tcPr>
            <w:tcW w:w="863" w:type="dxa"/>
          </w:tcPr>
          <w:p w:rsidR="005024C9" w:rsidRDefault="005024C9">
            <w:pPr>
              <w:pStyle w:val="a4"/>
              <w:spacing w:line="312" w:lineRule="auto"/>
              <w:jc w:val="center"/>
            </w:pPr>
            <w:r>
              <w:t>5,5</w:t>
            </w:r>
          </w:p>
        </w:tc>
        <w:tc>
          <w:tcPr>
            <w:tcW w:w="863" w:type="dxa"/>
          </w:tcPr>
          <w:p w:rsidR="005024C9" w:rsidRDefault="005024C9">
            <w:pPr>
              <w:pStyle w:val="a4"/>
              <w:spacing w:line="312" w:lineRule="auto"/>
              <w:jc w:val="center"/>
            </w:pPr>
            <w:r>
              <w:t>7,3</w:t>
            </w:r>
          </w:p>
        </w:tc>
        <w:tc>
          <w:tcPr>
            <w:tcW w:w="863" w:type="dxa"/>
          </w:tcPr>
          <w:p w:rsidR="005024C9" w:rsidRDefault="005024C9">
            <w:pPr>
              <w:pStyle w:val="a4"/>
              <w:spacing w:line="312" w:lineRule="auto"/>
              <w:jc w:val="center"/>
            </w:pPr>
            <w:r>
              <w:t>8,1</w:t>
            </w:r>
          </w:p>
        </w:tc>
      </w:tr>
    </w:tbl>
    <w:p w:rsidR="005024C9" w:rsidRDefault="005024C9">
      <w:pPr>
        <w:pStyle w:val="a4"/>
        <w:spacing w:line="312" w:lineRule="auto"/>
        <w:jc w:val="center"/>
      </w:pPr>
    </w:p>
    <w:p w:rsidR="005024C9" w:rsidRDefault="005024C9">
      <w:pPr>
        <w:spacing w:line="312" w:lineRule="auto"/>
        <w:jc w:val="both"/>
        <w:rPr>
          <w:sz w:val="28"/>
        </w:rPr>
      </w:pPr>
      <w:r>
        <w:rPr>
          <w:sz w:val="28"/>
        </w:rPr>
        <w:tab/>
      </w:r>
    </w:p>
    <w:p w:rsidR="005024C9" w:rsidRDefault="005024C9">
      <w:pPr>
        <w:spacing w:line="312" w:lineRule="auto"/>
        <w:jc w:val="both"/>
        <w:rPr>
          <w:sz w:val="28"/>
        </w:rPr>
      </w:pPr>
      <w:r>
        <w:rPr>
          <w:sz w:val="28"/>
        </w:rPr>
        <w:t>Рисунок 1 Состав экономически активного населения России.</w:t>
      </w:r>
    </w:p>
    <w:p w:rsidR="005024C9" w:rsidRDefault="005024C9">
      <w:pPr>
        <w:spacing w:line="312" w:lineRule="auto"/>
        <w:jc w:val="both"/>
      </w:pPr>
    </w:p>
    <w:p w:rsidR="005024C9" w:rsidRDefault="005024C9">
      <w:pPr>
        <w:spacing w:line="312" w:lineRule="auto"/>
        <w:jc w:val="both"/>
      </w:pPr>
    </w:p>
    <w:p w:rsidR="005024C9" w:rsidRDefault="005024C9">
      <w:pPr>
        <w:spacing w:line="312" w:lineRule="auto"/>
        <w:jc w:val="both"/>
        <w:rPr>
          <w:sz w:val="10"/>
        </w:rPr>
      </w:pPr>
      <w:r>
        <w:rPr>
          <w:sz w:val="10"/>
        </w:rPr>
        <w:t>______________________________________________________</w:t>
      </w:r>
    </w:p>
    <w:p w:rsidR="005024C9" w:rsidRDefault="005024C9">
      <w:pPr>
        <w:spacing w:line="312" w:lineRule="auto"/>
        <w:jc w:val="both"/>
        <w:rPr>
          <w:sz w:val="28"/>
        </w:rPr>
      </w:pPr>
      <w:r>
        <w:t>*Россия в цифрах: Крат. стат. сб. / Госкомстат России. – М., 2003. – С.33</w:t>
      </w:r>
    </w:p>
    <w:p w:rsidR="005024C9" w:rsidRDefault="005024C9">
      <w:pPr>
        <w:spacing w:line="312" w:lineRule="auto"/>
        <w:jc w:val="both"/>
        <w:rPr>
          <w:sz w:val="28"/>
        </w:rPr>
      </w:pPr>
      <w:r>
        <w:rPr>
          <w:sz w:val="28"/>
        </w:rPr>
        <w:br w:type="page"/>
      </w:r>
      <w:r>
        <w:rPr>
          <w:sz w:val="28"/>
        </w:rPr>
        <w:tab/>
      </w:r>
    </w:p>
    <w:p w:rsidR="005024C9" w:rsidRDefault="005024C9">
      <w:pPr>
        <w:spacing w:line="312" w:lineRule="auto"/>
        <w:jc w:val="both"/>
        <w:rPr>
          <w:sz w:val="28"/>
        </w:rPr>
      </w:pPr>
      <w:r>
        <w:rPr>
          <w:sz w:val="28"/>
        </w:rPr>
        <w:t>За рассматриваемый период изменилась отраслевая структура занятого населения, это показано в табл. 2</w:t>
      </w:r>
    </w:p>
    <w:p w:rsidR="005024C9" w:rsidRDefault="005024C9">
      <w:pPr>
        <w:spacing w:line="312" w:lineRule="auto"/>
        <w:jc w:val="right"/>
        <w:rPr>
          <w:sz w:val="28"/>
        </w:rPr>
      </w:pPr>
    </w:p>
    <w:p w:rsidR="005024C9" w:rsidRDefault="005024C9">
      <w:pPr>
        <w:spacing w:line="312" w:lineRule="auto"/>
        <w:jc w:val="right"/>
        <w:rPr>
          <w:sz w:val="28"/>
        </w:rPr>
      </w:pPr>
      <w:r>
        <w:rPr>
          <w:sz w:val="28"/>
        </w:rPr>
        <w:t>Таблица 2</w:t>
      </w:r>
    </w:p>
    <w:p w:rsidR="005024C9" w:rsidRDefault="005024C9">
      <w:pPr>
        <w:pStyle w:val="4"/>
        <w:spacing w:line="312" w:lineRule="auto"/>
      </w:pPr>
      <w:r>
        <w:t>Структура занятого населения России по отраслям, в %*</w:t>
      </w:r>
    </w:p>
    <w:p w:rsidR="005024C9" w:rsidRDefault="00502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018"/>
        <w:gridCol w:w="1018"/>
        <w:gridCol w:w="1018"/>
        <w:gridCol w:w="1018"/>
      </w:tblGrid>
      <w:tr w:rsidR="005024C9">
        <w:tc>
          <w:tcPr>
            <w:tcW w:w="5778" w:type="dxa"/>
          </w:tcPr>
          <w:p w:rsidR="005024C9" w:rsidRDefault="005024C9">
            <w:pPr>
              <w:spacing w:line="312" w:lineRule="auto"/>
              <w:jc w:val="center"/>
              <w:rPr>
                <w:b/>
              </w:rPr>
            </w:pPr>
            <w:r>
              <w:rPr>
                <w:b/>
              </w:rPr>
              <w:t>Население</w:t>
            </w:r>
          </w:p>
        </w:tc>
        <w:tc>
          <w:tcPr>
            <w:tcW w:w="1018" w:type="dxa"/>
          </w:tcPr>
          <w:p w:rsidR="005024C9" w:rsidRDefault="005024C9">
            <w:pPr>
              <w:spacing w:line="312" w:lineRule="auto"/>
              <w:jc w:val="center"/>
              <w:rPr>
                <w:b/>
              </w:rPr>
            </w:pPr>
            <w:r>
              <w:rPr>
                <w:b/>
              </w:rPr>
              <w:t>2000</w:t>
            </w:r>
          </w:p>
        </w:tc>
        <w:tc>
          <w:tcPr>
            <w:tcW w:w="1018" w:type="dxa"/>
          </w:tcPr>
          <w:p w:rsidR="005024C9" w:rsidRDefault="005024C9">
            <w:pPr>
              <w:spacing w:line="312" w:lineRule="auto"/>
              <w:jc w:val="center"/>
              <w:rPr>
                <w:b/>
              </w:rPr>
            </w:pPr>
            <w:r>
              <w:rPr>
                <w:b/>
              </w:rPr>
              <w:t>2001</w:t>
            </w:r>
          </w:p>
        </w:tc>
        <w:tc>
          <w:tcPr>
            <w:tcW w:w="1018" w:type="dxa"/>
          </w:tcPr>
          <w:p w:rsidR="005024C9" w:rsidRDefault="005024C9">
            <w:pPr>
              <w:spacing w:line="312" w:lineRule="auto"/>
              <w:jc w:val="center"/>
              <w:rPr>
                <w:b/>
              </w:rPr>
            </w:pPr>
            <w:r>
              <w:rPr>
                <w:b/>
              </w:rPr>
              <w:t>2002</w:t>
            </w:r>
          </w:p>
        </w:tc>
        <w:tc>
          <w:tcPr>
            <w:tcW w:w="1018" w:type="dxa"/>
          </w:tcPr>
          <w:p w:rsidR="005024C9" w:rsidRDefault="005024C9">
            <w:pPr>
              <w:spacing w:line="312" w:lineRule="auto"/>
              <w:jc w:val="center"/>
              <w:rPr>
                <w:b/>
              </w:rPr>
            </w:pPr>
            <w:r>
              <w:rPr>
                <w:b/>
              </w:rPr>
              <w:t>2003</w:t>
            </w:r>
          </w:p>
        </w:tc>
      </w:tr>
      <w:tr w:rsidR="005024C9">
        <w:tc>
          <w:tcPr>
            <w:tcW w:w="5778" w:type="dxa"/>
          </w:tcPr>
          <w:p w:rsidR="005024C9" w:rsidRDefault="005024C9">
            <w:pPr>
              <w:spacing w:line="312" w:lineRule="auto"/>
            </w:pPr>
            <w:r>
              <w:t>Всего занято в экономике</w:t>
            </w:r>
          </w:p>
        </w:tc>
        <w:tc>
          <w:tcPr>
            <w:tcW w:w="1018" w:type="dxa"/>
          </w:tcPr>
          <w:p w:rsidR="005024C9" w:rsidRDefault="005024C9">
            <w:pPr>
              <w:spacing w:line="312" w:lineRule="auto"/>
              <w:jc w:val="center"/>
            </w:pPr>
            <w:r>
              <w:t>100</w:t>
            </w:r>
          </w:p>
        </w:tc>
        <w:tc>
          <w:tcPr>
            <w:tcW w:w="1018" w:type="dxa"/>
          </w:tcPr>
          <w:p w:rsidR="005024C9" w:rsidRDefault="005024C9">
            <w:pPr>
              <w:spacing w:line="312" w:lineRule="auto"/>
              <w:jc w:val="center"/>
            </w:pPr>
            <w:r>
              <w:t>00</w:t>
            </w:r>
          </w:p>
        </w:tc>
        <w:tc>
          <w:tcPr>
            <w:tcW w:w="1018" w:type="dxa"/>
          </w:tcPr>
          <w:p w:rsidR="005024C9" w:rsidRDefault="005024C9">
            <w:pPr>
              <w:spacing w:line="312" w:lineRule="auto"/>
              <w:jc w:val="center"/>
            </w:pPr>
            <w:r>
              <w:t>100</w:t>
            </w:r>
          </w:p>
        </w:tc>
        <w:tc>
          <w:tcPr>
            <w:tcW w:w="1018" w:type="dxa"/>
          </w:tcPr>
          <w:p w:rsidR="005024C9" w:rsidRDefault="005024C9">
            <w:pPr>
              <w:spacing w:line="312" w:lineRule="auto"/>
              <w:jc w:val="center"/>
            </w:pPr>
            <w:r>
              <w:t>100</w:t>
            </w:r>
          </w:p>
        </w:tc>
      </w:tr>
      <w:tr w:rsidR="005024C9">
        <w:tc>
          <w:tcPr>
            <w:tcW w:w="5778" w:type="dxa"/>
          </w:tcPr>
          <w:p w:rsidR="005024C9" w:rsidRDefault="005024C9">
            <w:pPr>
              <w:spacing w:line="312" w:lineRule="auto"/>
            </w:pPr>
            <w:r>
              <w:t>В том числе в:</w:t>
            </w:r>
          </w:p>
          <w:p w:rsidR="005024C9" w:rsidRDefault="005024C9">
            <w:pPr>
              <w:spacing w:line="312" w:lineRule="auto"/>
            </w:pPr>
            <w:r>
              <w:t>-промышленности</w:t>
            </w:r>
          </w:p>
        </w:tc>
        <w:tc>
          <w:tcPr>
            <w:tcW w:w="1018" w:type="dxa"/>
          </w:tcPr>
          <w:p w:rsidR="005024C9" w:rsidRDefault="005024C9">
            <w:pPr>
              <w:spacing w:line="312" w:lineRule="auto"/>
              <w:jc w:val="center"/>
            </w:pPr>
          </w:p>
          <w:p w:rsidR="005024C9" w:rsidRDefault="005024C9">
            <w:pPr>
              <w:spacing w:line="312" w:lineRule="auto"/>
              <w:jc w:val="center"/>
            </w:pPr>
            <w:r>
              <w:t>29,6</w:t>
            </w:r>
          </w:p>
        </w:tc>
        <w:tc>
          <w:tcPr>
            <w:tcW w:w="1018" w:type="dxa"/>
          </w:tcPr>
          <w:p w:rsidR="005024C9" w:rsidRDefault="005024C9">
            <w:pPr>
              <w:spacing w:line="312" w:lineRule="auto"/>
              <w:jc w:val="center"/>
            </w:pPr>
          </w:p>
          <w:p w:rsidR="005024C9" w:rsidRDefault="005024C9">
            <w:pPr>
              <w:spacing w:line="312" w:lineRule="auto"/>
              <w:jc w:val="center"/>
            </w:pPr>
            <w:r>
              <w:t>29,4</w:t>
            </w:r>
          </w:p>
        </w:tc>
        <w:tc>
          <w:tcPr>
            <w:tcW w:w="1018" w:type="dxa"/>
          </w:tcPr>
          <w:p w:rsidR="005024C9" w:rsidRDefault="005024C9">
            <w:pPr>
              <w:spacing w:line="312" w:lineRule="auto"/>
              <w:jc w:val="center"/>
            </w:pPr>
          </w:p>
          <w:p w:rsidR="005024C9" w:rsidRDefault="005024C9">
            <w:pPr>
              <w:spacing w:line="312" w:lineRule="auto"/>
              <w:jc w:val="center"/>
            </w:pPr>
            <w:r>
              <w:t>27,1</w:t>
            </w:r>
          </w:p>
        </w:tc>
        <w:tc>
          <w:tcPr>
            <w:tcW w:w="1018" w:type="dxa"/>
          </w:tcPr>
          <w:p w:rsidR="005024C9" w:rsidRDefault="005024C9">
            <w:pPr>
              <w:spacing w:line="312" w:lineRule="auto"/>
              <w:jc w:val="center"/>
            </w:pPr>
          </w:p>
          <w:p w:rsidR="005024C9" w:rsidRDefault="005024C9">
            <w:pPr>
              <w:spacing w:line="312" w:lineRule="auto"/>
              <w:jc w:val="center"/>
            </w:pPr>
            <w:r>
              <w:t>25,7</w:t>
            </w:r>
          </w:p>
        </w:tc>
      </w:tr>
      <w:tr w:rsidR="005024C9">
        <w:tc>
          <w:tcPr>
            <w:tcW w:w="5778" w:type="dxa"/>
          </w:tcPr>
          <w:p w:rsidR="005024C9" w:rsidRDefault="005024C9">
            <w:pPr>
              <w:spacing w:line="312" w:lineRule="auto"/>
            </w:pPr>
            <w:r>
              <w:t>-сельском и лесном хозяйстве</w:t>
            </w:r>
          </w:p>
        </w:tc>
        <w:tc>
          <w:tcPr>
            <w:tcW w:w="1018" w:type="dxa"/>
          </w:tcPr>
          <w:p w:rsidR="005024C9" w:rsidRDefault="005024C9">
            <w:pPr>
              <w:spacing w:line="312" w:lineRule="auto"/>
              <w:jc w:val="center"/>
            </w:pPr>
            <w:r>
              <w:t>14,3</w:t>
            </w:r>
          </w:p>
        </w:tc>
        <w:tc>
          <w:tcPr>
            <w:tcW w:w="1018" w:type="dxa"/>
          </w:tcPr>
          <w:p w:rsidR="005024C9" w:rsidRDefault="005024C9">
            <w:pPr>
              <w:spacing w:line="312" w:lineRule="auto"/>
              <w:jc w:val="center"/>
            </w:pPr>
            <w:r>
              <w:t>14,6</w:t>
            </w:r>
          </w:p>
        </w:tc>
        <w:tc>
          <w:tcPr>
            <w:tcW w:w="1018" w:type="dxa"/>
          </w:tcPr>
          <w:p w:rsidR="005024C9" w:rsidRDefault="005024C9">
            <w:pPr>
              <w:spacing w:line="312" w:lineRule="auto"/>
              <w:jc w:val="center"/>
            </w:pPr>
            <w:r>
              <w:t>15,4</w:t>
            </w:r>
          </w:p>
        </w:tc>
        <w:tc>
          <w:tcPr>
            <w:tcW w:w="1018" w:type="dxa"/>
          </w:tcPr>
          <w:p w:rsidR="005024C9" w:rsidRDefault="005024C9">
            <w:pPr>
              <w:spacing w:line="312" w:lineRule="auto"/>
              <w:jc w:val="center"/>
            </w:pPr>
            <w:r>
              <w:t>15,7</w:t>
            </w:r>
          </w:p>
        </w:tc>
      </w:tr>
      <w:tr w:rsidR="005024C9">
        <w:tc>
          <w:tcPr>
            <w:tcW w:w="5778" w:type="dxa"/>
          </w:tcPr>
          <w:p w:rsidR="005024C9" w:rsidRDefault="005024C9">
            <w:pPr>
              <w:spacing w:line="312" w:lineRule="auto"/>
            </w:pPr>
            <w:r>
              <w:t>-строительстве</w:t>
            </w:r>
          </w:p>
        </w:tc>
        <w:tc>
          <w:tcPr>
            <w:tcW w:w="1018" w:type="dxa"/>
          </w:tcPr>
          <w:p w:rsidR="005024C9" w:rsidRDefault="005024C9">
            <w:pPr>
              <w:spacing w:line="312" w:lineRule="auto"/>
              <w:jc w:val="center"/>
            </w:pPr>
            <w:r>
              <w:t>11,0</w:t>
            </w:r>
          </w:p>
        </w:tc>
        <w:tc>
          <w:tcPr>
            <w:tcW w:w="1018" w:type="dxa"/>
          </w:tcPr>
          <w:p w:rsidR="005024C9" w:rsidRDefault="005024C9">
            <w:pPr>
              <w:spacing w:line="312" w:lineRule="auto"/>
              <w:jc w:val="center"/>
            </w:pPr>
            <w:r>
              <w:t>10,1</w:t>
            </w:r>
          </w:p>
        </w:tc>
        <w:tc>
          <w:tcPr>
            <w:tcW w:w="1018" w:type="dxa"/>
          </w:tcPr>
          <w:p w:rsidR="005024C9" w:rsidRDefault="005024C9">
            <w:pPr>
              <w:spacing w:line="312" w:lineRule="auto"/>
              <w:jc w:val="center"/>
            </w:pPr>
            <w:r>
              <w:t>9,9</w:t>
            </w:r>
          </w:p>
        </w:tc>
        <w:tc>
          <w:tcPr>
            <w:tcW w:w="1018" w:type="dxa"/>
          </w:tcPr>
          <w:p w:rsidR="005024C9" w:rsidRDefault="005024C9">
            <w:pPr>
              <w:spacing w:line="312" w:lineRule="auto"/>
              <w:jc w:val="center"/>
            </w:pPr>
            <w:r>
              <w:t>9,7</w:t>
            </w:r>
          </w:p>
        </w:tc>
      </w:tr>
      <w:tr w:rsidR="005024C9">
        <w:tc>
          <w:tcPr>
            <w:tcW w:w="5778" w:type="dxa"/>
          </w:tcPr>
          <w:p w:rsidR="005024C9" w:rsidRDefault="005024C9">
            <w:pPr>
              <w:spacing w:line="312" w:lineRule="auto"/>
            </w:pPr>
            <w:r>
              <w:t>-транспорте и связи</w:t>
            </w:r>
          </w:p>
        </w:tc>
        <w:tc>
          <w:tcPr>
            <w:tcW w:w="1018" w:type="dxa"/>
          </w:tcPr>
          <w:p w:rsidR="005024C9" w:rsidRDefault="005024C9">
            <w:pPr>
              <w:spacing w:line="312" w:lineRule="auto"/>
              <w:jc w:val="center"/>
            </w:pPr>
            <w:r>
              <w:t>7,8</w:t>
            </w:r>
          </w:p>
        </w:tc>
        <w:tc>
          <w:tcPr>
            <w:tcW w:w="1018" w:type="dxa"/>
          </w:tcPr>
          <w:p w:rsidR="005024C9" w:rsidRDefault="005024C9">
            <w:pPr>
              <w:spacing w:line="312" w:lineRule="auto"/>
              <w:jc w:val="center"/>
            </w:pPr>
            <w:r>
              <w:t>7,6</w:t>
            </w:r>
          </w:p>
        </w:tc>
        <w:tc>
          <w:tcPr>
            <w:tcW w:w="1018" w:type="dxa"/>
          </w:tcPr>
          <w:p w:rsidR="005024C9" w:rsidRDefault="005024C9">
            <w:pPr>
              <w:spacing w:line="312" w:lineRule="auto"/>
              <w:jc w:val="center"/>
            </w:pPr>
            <w:r>
              <w:t>7,8</w:t>
            </w:r>
          </w:p>
        </w:tc>
        <w:tc>
          <w:tcPr>
            <w:tcW w:w="1018" w:type="dxa"/>
          </w:tcPr>
          <w:p w:rsidR="005024C9" w:rsidRDefault="005024C9">
            <w:pPr>
              <w:spacing w:line="312" w:lineRule="auto"/>
              <w:jc w:val="center"/>
            </w:pPr>
            <w:r>
              <w:t>7,9</w:t>
            </w:r>
          </w:p>
        </w:tc>
      </w:tr>
      <w:tr w:rsidR="005024C9">
        <w:tc>
          <w:tcPr>
            <w:tcW w:w="5778" w:type="dxa"/>
          </w:tcPr>
          <w:p w:rsidR="005024C9" w:rsidRDefault="005024C9">
            <w:pPr>
              <w:spacing w:line="312" w:lineRule="auto"/>
            </w:pPr>
            <w:r>
              <w:t>-торговле и общественном питании, материально-техническом снабжении, сбыте и заготовках</w:t>
            </w:r>
          </w:p>
        </w:tc>
        <w:tc>
          <w:tcPr>
            <w:tcW w:w="1018" w:type="dxa"/>
          </w:tcPr>
          <w:p w:rsidR="005024C9" w:rsidRDefault="005024C9">
            <w:pPr>
              <w:spacing w:line="312" w:lineRule="auto"/>
              <w:jc w:val="center"/>
            </w:pPr>
            <w:r>
              <w:t>7,9</w:t>
            </w:r>
          </w:p>
        </w:tc>
        <w:tc>
          <w:tcPr>
            <w:tcW w:w="1018" w:type="dxa"/>
          </w:tcPr>
          <w:p w:rsidR="005024C9" w:rsidRDefault="005024C9">
            <w:pPr>
              <w:spacing w:line="312" w:lineRule="auto"/>
              <w:jc w:val="center"/>
            </w:pPr>
            <w:r>
              <w:t>9,0</w:t>
            </w:r>
          </w:p>
        </w:tc>
        <w:tc>
          <w:tcPr>
            <w:tcW w:w="1018" w:type="dxa"/>
          </w:tcPr>
          <w:p w:rsidR="005024C9" w:rsidRDefault="005024C9">
            <w:pPr>
              <w:spacing w:line="312" w:lineRule="auto"/>
              <w:jc w:val="center"/>
            </w:pPr>
            <w:r>
              <w:t>9,5</w:t>
            </w:r>
          </w:p>
        </w:tc>
        <w:tc>
          <w:tcPr>
            <w:tcW w:w="1018" w:type="dxa"/>
          </w:tcPr>
          <w:p w:rsidR="005024C9" w:rsidRDefault="005024C9">
            <w:pPr>
              <w:spacing w:line="312" w:lineRule="auto"/>
              <w:jc w:val="center"/>
            </w:pPr>
            <w:r>
              <w:t>9,7</w:t>
            </w:r>
          </w:p>
        </w:tc>
      </w:tr>
      <w:tr w:rsidR="005024C9">
        <w:tc>
          <w:tcPr>
            <w:tcW w:w="5778" w:type="dxa"/>
          </w:tcPr>
          <w:p w:rsidR="005024C9" w:rsidRDefault="005024C9">
            <w:pPr>
              <w:spacing w:line="312" w:lineRule="auto"/>
            </w:pPr>
            <w:r>
              <w:t>-жилищно-коммунальном хозяйстве, непроизводственных видах бытового обслуживания населения</w:t>
            </w:r>
          </w:p>
        </w:tc>
        <w:tc>
          <w:tcPr>
            <w:tcW w:w="1018" w:type="dxa"/>
          </w:tcPr>
          <w:p w:rsidR="005024C9" w:rsidRDefault="005024C9">
            <w:pPr>
              <w:spacing w:line="312" w:lineRule="auto"/>
              <w:jc w:val="center"/>
            </w:pPr>
            <w:r>
              <w:t>4,1</w:t>
            </w:r>
          </w:p>
        </w:tc>
        <w:tc>
          <w:tcPr>
            <w:tcW w:w="1018" w:type="dxa"/>
          </w:tcPr>
          <w:p w:rsidR="005024C9" w:rsidRDefault="005024C9">
            <w:pPr>
              <w:spacing w:line="312" w:lineRule="auto"/>
              <w:jc w:val="center"/>
            </w:pPr>
            <w:r>
              <w:t>4,2</w:t>
            </w:r>
          </w:p>
        </w:tc>
        <w:tc>
          <w:tcPr>
            <w:tcW w:w="1018" w:type="dxa"/>
          </w:tcPr>
          <w:p w:rsidR="005024C9" w:rsidRDefault="005024C9">
            <w:pPr>
              <w:spacing w:line="312" w:lineRule="auto"/>
              <w:jc w:val="center"/>
            </w:pPr>
            <w:r>
              <w:t>4,4</w:t>
            </w:r>
          </w:p>
        </w:tc>
        <w:tc>
          <w:tcPr>
            <w:tcW w:w="1018" w:type="dxa"/>
          </w:tcPr>
          <w:p w:rsidR="005024C9" w:rsidRDefault="005024C9">
            <w:pPr>
              <w:spacing w:line="312" w:lineRule="auto"/>
              <w:jc w:val="center"/>
            </w:pPr>
            <w:r>
              <w:t>4,9</w:t>
            </w:r>
          </w:p>
        </w:tc>
      </w:tr>
      <w:tr w:rsidR="005024C9">
        <w:tc>
          <w:tcPr>
            <w:tcW w:w="5778" w:type="dxa"/>
          </w:tcPr>
          <w:p w:rsidR="005024C9" w:rsidRDefault="005024C9">
            <w:pPr>
              <w:spacing w:line="312" w:lineRule="auto"/>
            </w:pPr>
            <w:r>
              <w:t>-здравоохранении, физической культуре и искусстве</w:t>
            </w:r>
          </w:p>
        </w:tc>
        <w:tc>
          <w:tcPr>
            <w:tcW w:w="1018" w:type="dxa"/>
          </w:tcPr>
          <w:p w:rsidR="005024C9" w:rsidRDefault="005024C9">
            <w:pPr>
              <w:spacing w:line="312" w:lineRule="auto"/>
              <w:jc w:val="center"/>
            </w:pPr>
            <w:r>
              <w:t>5,9</w:t>
            </w:r>
          </w:p>
        </w:tc>
        <w:tc>
          <w:tcPr>
            <w:tcW w:w="1018" w:type="dxa"/>
          </w:tcPr>
          <w:p w:rsidR="005024C9" w:rsidRDefault="005024C9">
            <w:pPr>
              <w:spacing w:line="312" w:lineRule="auto"/>
              <w:jc w:val="center"/>
            </w:pPr>
            <w:r>
              <w:t>6,0</w:t>
            </w:r>
          </w:p>
        </w:tc>
        <w:tc>
          <w:tcPr>
            <w:tcW w:w="1018" w:type="dxa"/>
          </w:tcPr>
          <w:p w:rsidR="005024C9" w:rsidRDefault="005024C9">
            <w:pPr>
              <w:spacing w:line="312" w:lineRule="auto"/>
              <w:jc w:val="center"/>
            </w:pPr>
            <w:r>
              <w:t>6,4</w:t>
            </w:r>
          </w:p>
        </w:tc>
        <w:tc>
          <w:tcPr>
            <w:tcW w:w="1018" w:type="dxa"/>
          </w:tcPr>
          <w:p w:rsidR="005024C9" w:rsidRDefault="005024C9">
            <w:pPr>
              <w:spacing w:line="312" w:lineRule="auto"/>
              <w:jc w:val="center"/>
            </w:pPr>
            <w:r>
              <w:t>6,7</w:t>
            </w:r>
          </w:p>
        </w:tc>
      </w:tr>
      <w:tr w:rsidR="005024C9">
        <w:tc>
          <w:tcPr>
            <w:tcW w:w="5778" w:type="dxa"/>
          </w:tcPr>
          <w:p w:rsidR="005024C9" w:rsidRDefault="005024C9">
            <w:pPr>
              <w:spacing w:line="312" w:lineRule="auto"/>
            </w:pPr>
            <w:r>
              <w:t>-образовании, культуре и искусстве</w:t>
            </w:r>
          </w:p>
        </w:tc>
        <w:tc>
          <w:tcPr>
            <w:tcW w:w="1018" w:type="dxa"/>
          </w:tcPr>
          <w:p w:rsidR="005024C9" w:rsidRDefault="005024C9">
            <w:pPr>
              <w:spacing w:line="312" w:lineRule="auto"/>
              <w:jc w:val="center"/>
            </w:pPr>
            <w:r>
              <w:t>10,4</w:t>
            </w:r>
          </w:p>
        </w:tc>
        <w:tc>
          <w:tcPr>
            <w:tcW w:w="1018" w:type="dxa"/>
          </w:tcPr>
          <w:p w:rsidR="005024C9" w:rsidRDefault="005024C9">
            <w:pPr>
              <w:spacing w:line="312" w:lineRule="auto"/>
              <w:jc w:val="center"/>
            </w:pPr>
            <w:r>
              <w:t>10,2</w:t>
            </w:r>
          </w:p>
        </w:tc>
        <w:tc>
          <w:tcPr>
            <w:tcW w:w="1018" w:type="dxa"/>
          </w:tcPr>
          <w:p w:rsidR="005024C9" w:rsidRDefault="005024C9">
            <w:pPr>
              <w:spacing w:line="312" w:lineRule="auto"/>
              <w:jc w:val="center"/>
            </w:pPr>
            <w:r>
              <w:t>10,8</w:t>
            </w:r>
          </w:p>
        </w:tc>
        <w:tc>
          <w:tcPr>
            <w:tcW w:w="1018" w:type="dxa"/>
          </w:tcPr>
          <w:p w:rsidR="005024C9" w:rsidRDefault="005024C9">
            <w:pPr>
              <w:spacing w:line="312" w:lineRule="auto"/>
              <w:jc w:val="center"/>
            </w:pPr>
            <w:r>
              <w:t>11,3</w:t>
            </w:r>
          </w:p>
        </w:tc>
      </w:tr>
      <w:tr w:rsidR="005024C9">
        <w:tc>
          <w:tcPr>
            <w:tcW w:w="5778" w:type="dxa"/>
          </w:tcPr>
          <w:p w:rsidR="005024C9" w:rsidRDefault="005024C9">
            <w:pPr>
              <w:spacing w:line="312" w:lineRule="auto"/>
            </w:pPr>
            <w:r>
              <w:t>-науке и научном обслуживании</w:t>
            </w:r>
          </w:p>
        </w:tc>
        <w:tc>
          <w:tcPr>
            <w:tcW w:w="1018" w:type="dxa"/>
          </w:tcPr>
          <w:p w:rsidR="005024C9" w:rsidRDefault="005024C9">
            <w:pPr>
              <w:spacing w:line="312" w:lineRule="auto"/>
              <w:jc w:val="center"/>
            </w:pPr>
            <w:r>
              <w:t>3,2</w:t>
            </w:r>
          </w:p>
        </w:tc>
        <w:tc>
          <w:tcPr>
            <w:tcW w:w="1018" w:type="dxa"/>
          </w:tcPr>
          <w:p w:rsidR="005024C9" w:rsidRDefault="005024C9">
            <w:pPr>
              <w:spacing w:line="312" w:lineRule="auto"/>
              <w:jc w:val="center"/>
            </w:pPr>
            <w:r>
              <w:t>3,2</w:t>
            </w:r>
          </w:p>
        </w:tc>
        <w:tc>
          <w:tcPr>
            <w:tcW w:w="1018" w:type="dxa"/>
          </w:tcPr>
          <w:p w:rsidR="005024C9" w:rsidRDefault="005024C9">
            <w:pPr>
              <w:spacing w:line="312" w:lineRule="auto"/>
              <w:jc w:val="center"/>
            </w:pPr>
            <w:r>
              <w:t>2,7</w:t>
            </w:r>
          </w:p>
        </w:tc>
        <w:tc>
          <w:tcPr>
            <w:tcW w:w="1018" w:type="dxa"/>
          </w:tcPr>
          <w:p w:rsidR="005024C9" w:rsidRDefault="005024C9">
            <w:pPr>
              <w:spacing w:line="312" w:lineRule="auto"/>
              <w:jc w:val="center"/>
            </w:pPr>
            <w:r>
              <w:t>2,5</w:t>
            </w:r>
          </w:p>
        </w:tc>
      </w:tr>
      <w:tr w:rsidR="005024C9">
        <w:tc>
          <w:tcPr>
            <w:tcW w:w="5778" w:type="dxa"/>
          </w:tcPr>
          <w:p w:rsidR="005024C9" w:rsidRDefault="005024C9">
            <w:pPr>
              <w:spacing w:line="312" w:lineRule="auto"/>
            </w:pPr>
            <w:r>
              <w:t>-кредитовании, финансах и страховании</w:t>
            </w:r>
          </w:p>
        </w:tc>
        <w:tc>
          <w:tcPr>
            <w:tcW w:w="1018" w:type="dxa"/>
          </w:tcPr>
          <w:p w:rsidR="005024C9" w:rsidRDefault="005024C9">
            <w:pPr>
              <w:spacing w:line="312" w:lineRule="auto"/>
              <w:jc w:val="center"/>
            </w:pPr>
            <w:r>
              <w:t>0,7</w:t>
            </w:r>
          </w:p>
        </w:tc>
        <w:tc>
          <w:tcPr>
            <w:tcW w:w="1018" w:type="dxa"/>
          </w:tcPr>
          <w:p w:rsidR="005024C9" w:rsidRDefault="005024C9">
            <w:pPr>
              <w:spacing w:line="312" w:lineRule="auto"/>
              <w:jc w:val="center"/>
            </w:pPr>
            <w:r>
              <w:t>0,8</w:t>
            </w:r>
          </w:p>
        </w:tc>
        <w:tc>
          <w:tcPr>
            <w:tcW w:w="1018" w:type="dxa"/>
          </w:tcPr>
          <w:p w:rsidR="005024C9" w:rsidRDefault="005024C9">
            <w:pPr>
              <w:spacing w:line="312" w:lineRule="auto"/>
              <w:jc w:val="center"/>
            </w:pPr>
            <w:r>
              <w:t>1,1</w:t>
            </w:r>
          </w:p>
        </w:tc>
        <w:tc>
          <w:tcPr>
            <w:tcW w:w="1018" w:type="dxa"/>
          </w:tcPr>
          <w:p w:rsidR="005024C9" w:rsidRDefault="005024C9">
            <w:pPr>
              <w:spacing w:line="312" w:lineRule="auto"/>
              <w:jc w:val="center"/>
            </w:pPr>
            <w:r>
              <w:t>1,3</w:t>
            </w:r>
          </w:p>
        </w:tc>
      </w:tr>
      <w:tr w:rsidR="005024C9">
        <w:tc>
          <w:tcPr>
            <w:tcW w:w="5778" w:type="dxa"/>
          </w:tcPr>
          <w:p w:rsidR="005024C9" w:rsidRDefault="005024C9">
            <w:pPr>
              <w:spacing w:line="312" w:lineRule="auto"/>
            </w:pPr>
            <w:r>
              <w:t>-аппарате органов управления</w:t>
            </w:r>
          </w:p>
        </w:tc>
        <w:tc>
          <w:tcPr>
            <w:tcW w:w="1018" w:type="dxa"/>
          </w:tcPr>
          <w:p w:rsidR="005024C9" w:rsidRDefault="005024C9">
            <w:pPr>
              <w:spacing w:line="312" w:lineRule="auto"/>
              <w:jc w:val="center"/>
            </w:pPr>
            <w:r>
              <w:t>2,1</w:t>
            </w:r>
          </w:p>
        </w:tc>
        <w:tc>
          <w:tcPr>
            <w:tcW w:w="1018" w:type="dxa"/>
          </w:tcPr>
          <w:p w:rsidR="005024C9" w:rsidRDefault="005024C9">
            <w:pPr>
              <w:spacing w:line="312" w:lineRule="auto"/>
              <w:jc w:val="center"/>
            </w:pPr>
            <w:r>
              <w:t>2,3</w:t>
            </w:r>
          </w:p>
        </w:tc>
        <w:tc>
          <w:tcPr>
            <w:tcW w:w="1018" w:type="dxa"/>
          </w:tcPr>
          <w:p w:rsidR="005024C9" w:rsidRDefault="005024C9">
            <w:pPr>
              <w:spacing w:line="312" w:lineRule="auto"/>
              <w:jc w:val="center"/>
            </w:pPr>
            <w:r>
              <w:t>2,4</w:t>
            </w:r>
          </w:p>
        </w:tc>
        <w:tc>
          <w:tcPr>
            <w:tcW w:w="1018" w:type="dxa"/>
          </w:tcPr>
          <w:p w:rsidR="005024C9" w:rsidRDefault="005024C9">
            <w:pPr>
              <w:spacing w:line="312" w:lineRule="auto"/>
              <w:jc w:val="center"/>
            </w:pPr>
            <w:r>
              <w:t>2,5</w:t>
            </w:r>
          </w:p>
        </w:tc>
      </w:tr>
      <w:tr w:rsidR="005024C9">
        <w:tc>
          <w:tcPr>
            <w:tcW w:w="5778" w:type="dxa"/>
          </w:tcPr>
          <w:p w:rsidR="005024C9" w:rsidRDefault="005024C9">
            <w:pPr>
              <w:spacing w:line="312" w:lineRule="auto"/>
            </w:pPr>
            <w:r>
              <w:t>-других отраслях</w:t>
            </w:r>
          </w:p>
        </w:tc>
        <w:tc>
          <w:tcPr>
            <w:tcW w:w="1018" w:type="dxa"/>
          </w:tcPr>
          <w:p w:rsidR="005024C9" w:rsidRDefault="005024C9">
            <w:pPr>
              <w:spacing w:line="312" w:lineRule="auto"/>
              <w:jc w:val="center"/>
            </w:pPr>
            <w:r>
              <w:t>3,0</w:t>
            </w:r>
          </w:p>
        </w:tc>
        <w:tc>
          <w:tcPr>
            <w:tcW w:w="1018" w:type="dxa"/>
          </w:tcPr>
          <w:p w:rsidR="005024C9" w:rsidRDefault="005024C9">
            <w:pPr>
              <w:spacing w:line="312" w:lineRule="auto"/>
              <w:jc w:val="center"/>
            </w:pPr>
            <w:r>
              <w:t>2,6</w:t>
            </w:r>
          </w:p>
        </w:tc>
        <w:tc>
          <w:tcPr>
            <w:tcW w:w="1018" w:type="dxa"/>
          </w:tcPr>
          <w:p w:rsidR="005024C9" w:rsidRDefault="005024C9">
            <w:pPr>
              <w:spacing w:line="312" w:lineRule="auto"/>
              <w:jc w:val="center"/>
            </w:pPr>
            <w:r>
              <w:t>2,5</w:t>
            </w:r>
          </w:p>
        </w:tc>
        <w:tc>
          <w:tcPr>
            <w:tcW w:w="1018" w:type="dxa"/>
          </w:tcPr>
          <w:p w:rsidR="005024C9" w:rsidRDefault="005024C9">
            <w:pPr>
              <w:spacing w:line="312" w:lineRule="auto"/>
              <w:jc w:val="center"/>
            </w:pPr>
            <w:r>
              <w:t>2,1</w:t>
            </w:r>
          </w:p>
        </w:tc>
      </w:tr>
    </w:tbl>
    <w:p w:rsidR="005024C9" w:rsidRDefault="005024C9">
      <w:pPr>
        <w:spacing w:line="312" w:lineRule="auto"/>
        <w:jc w:val="both"/>
        <w:rPr>
          <w:sz w:val="28"/>
        </w:rPr>
      </w:pPr>
    </w:p>
    <w:p w:rsidR="005024C9" w:rsidRDefault="005024C9">
      <w:pPr>
        <w:spacing w:line="312" w:lineRule="auto"/>
        <w:jc w:val="both"/>
        <w:rPr>
          <w:sz w:val="28"/>
        </w:rPr>
      </w:pPr>
      <w:r>
        <w:rPr>
          <w:sz w:val="28"/>
        </w:rPr>
        <w:tab/>
        <w:t>Из табл. 2следует, что в 2003 г. по сравнению с 2000 г. заметно сократился удельный вес занятых в промышленности, строительстве, науке и возрос удельный вес занятых в сельском хозяйстве, торговле, транспорте и связи, в ЖКХ, здравоохранении , в кредитовании, т.е. в основном (за исключением сельского хозяйства) в непроизводственной сфере.</w:t>
      </w:r>
    </w:p>
    <w:p w:rsidR="005024C9" w:rsidRDefault="005024C9">
      <w:pPr>
        <w:spacing w:line="312" w:lineRule="auto"/>
        <w:jc w:val="both"/>
      </w:pPr>
    </w:p>
    <w:p w:rsidR="005024C9" w:rsidRDefault="005024C9">
      <w:pPr>
        <w:spacing w:line="312" w:lineRule="auto"/>
        <w:jc w:val="both"/>
      </w:pPr>
    </w:p>
    <w:p w:rsidR="005024C9" w:rsidRDefault="005024C9">
      <w:pPr>
        <w:spacing w:line="312" w:lineRule="auto"/>
        <w:jc w:val="both"/>
        <w:rPr>
          <w:sz w:val="10"/>
        </w:rPr>
      </w:pPr>
      <w:r>
        <w:rPr>
          <w:sz w:val="10"/>
        </w:rPr>
        <w:t>______________________________________________________</w:t>
      </w:r>
    </w:p>
    <w:p w:rsidR="005024C9" w:rsidRDefault="005024C9">
      <w:pPr>
        <w:spacing w:line="312" w:lineRule="auto"/>
        <w:jc w:val="both"/>
        <w:rPr>
          <w:sz w:val="28"/>
        </w:rPr>
      </w:pPr>
      <w:r>
        <w:t>*Россия в цифрах:  – М., 2003. – С.37</w:t>
      </w:r>
    </w:p>
    <w:p w:rsidR="005024C9" w:rsidRDefault="005024C9">
      <w:pPr>
        <w:spacing w:line="312" w:lineRule="auto"/>
        <w:jc w:val="both"/>
        <w:rPr>
          <w:sz w:val="28"/>
        </w:rPr>
      </w:pPr>
      <w:r>
        <w:rPr>
          <w:sz w:val="28"/>
        </w:rPr>
        <w:br w:type="page"/>
      </w:r>
      <w:r w:rsidR="00822316">
        <w:object w:dxaOrig="1440" w:dyaOrig="1440">
          <v:shape id="_x0000_s1085" type="#_x0000_t75" style="position:absolute;left:0;text-align:left;margin-left:37.1pt;margin-top:27.15pt;width:402pt;height:171.75pt;z-index:251658240" o:allowincell="f">
            <v:imagedata r:id="rId11" o:title=""/>
            <w10:wrap type="topAndBottom"/>
          </v:shape>
          <o:OLEObject Type="Embed" ProgID="Excel.Sheet.8" ShapeID="_x0000_s1085" DrawAspect="Content" ObjectID="_1459386828" r:id="rId12"/>
        </w:object>
      </w:r>
    </w:p>
    <w:p w:rsidR="005024C9" w:rsidRDefault="005024C9">
      <w:pPr>
        <w:spacing w:line="312" w:lineRule="auto"/>
        <w:jc w:val="both"/>
        <w:rPr>
          <w:sz w:val="28"/>
        </w:rPr>
      </w:pPr>
      <w:r>
        <w:rPr>
          <w:sz w:val="28"/>
        </w:rPr>
        <w:t xml:space="preserve">          Рисунок 2 Структура занятого населения России по отраслям.</w:t>
      </w:r>
    </w:p>
    <w:p w:rsidR="005024C9" w:rsidRDefault="005024C9">
      <w:pPr>
        <w:spacing w:line="312" w:lineRule="auto"/>
        <w:jc w:val="both"/>
        <w:rPr>
          <w:sz w:val="28"/>
        </w:rPr>
      </w:pPr>
    </w:p>
    <w:p w:rsidR="005024C9" w:rsidRDefault="005024C9">
      <w:pPr>
        <w:spacing w:line="312" w:lineRule="auto"/>
        <w:jc w:val="both"/>
        <w:rPr>
          <w:sz w:val="28"/>
        </w:rPr>
      </w:pPr>
      <w:r>
        <w:rPr>
          <w:sz w:val="28"/>
        </w:rPr>
        <w:tab/>
        <w:t xml:space="preserve">Такое положение нельзя назвать негативным, кроме снижения доли занятых в науке, так как в России длительные годы существовала структура занятости населения по отраслям экономики, деформированная в сторону гипертрофированной доли промышленности и отставания сферы обслуживания, то есть всей инфраструктуры, обеспечивающей современные процессы функционирования и развития общества. </w:t>
      </w:r>
    </w:p>
    <w:p w:rsidR="005024C9" w:rsidRDefault="005024C9">
      <w:pPr>
        <w:spacing w:line="312" w:lineRule="auto"/>
        <w:jc w:val="both"/>
        <w:rPr>
          <w:sz w:val="28"/>
        </w:rPr>
      </w:pPr>
      <w:r>
        <w:rPr>
          <w:sz w:val="28"/>
        </w:rPr>
        <w:tab/>
        <w:t>Становление рыночных отношений приводит к естественному перемещению занятости из производственной сферы в сферу обслуживания. Однако, чтобы уровень производства обеспечивал потребность экономики и населения, необходима высокая производительность труда, а этим отечественная промышленность похвастаться не может. Снижение удельного веса промышленности в структуре занятости населения должно сопровождаться ростом экономической эффективности промышленного производства на основе достижений научно-технического прогресса, научной организации труда и производства, чего на самом деле в промышленности не происходит. Эти требования в равной степени относятся и к строительству и к другим отраслям экономики.</w:t>
      </w:r>
    </w:p>
    <w:p w:rsidR="005024C9" w:rsidRDefault="005024C9">
      <w:pPr>
        <w:spacing w:line="312" w:lineRule="auto"/>
        <w:jc w:val="both"/>
        <w:rPr>
          <w:sz w:val="28"/>
        </w:rPr>
      </w:pPr>
      <w:r>
        <w:rPr>
          <w:sz w:val="28"/>
        </w:rPr>
        <w:tab/>
        <w:t>Прогноз характера воспроизводства населения, осуществленный центром экономической конъюнктуры при правительстве РФ совместно с Госкомстатом и Минэкономики России, показывает, что численность ее населения в ближайшие годы будет и дальше сокращаться вследствие снижения в течение последних 30 лет уровня рождаемости и роста смертности. Удельный вес населения моложе трудоспособного возраста снизится с 23% в 2004 г. до 15,4% в 2022 г., а молодежь, как известно является основным источником пополнения населения в трудоспособном возрасте. В тоже время в ближайшие годы возрастет доля населения трудоспособного возраста вследствие вхождения в него сравнительно многочисленного поколения молодежи, родившейся в 80-е годы, и выбытия из него многочисленного поколения, родившегося в годы войны.</w:t>
      </w:r>
    </w:p>
    <w:p w:rsidR="005024C9" w:rsidRDefault="005024C9">
      <w:pPr>
        <w:spacing w:line="312" w:lineRule="auto"/>
        <w:jc w:val="both"/>
        <w:rPr>
          <w:sz w:val="28"/>
        </w:rPr>
      </w:pPr>
      <w:r>
        <w:rPr>
          <w:sz w:val="28"/>
        </w:rPr>
        <w:tab/>
        <w:t>Указанный прогноз разработан в двух вариантах: 1) среднем и 2) пессимистическом. По обоим вариантам, общая численность населения России до 2022 г. будет снижаться. По первому варианту численность населения с 2004 г. по 2022 г. уменьшится почти на 10 млн. чел., по второму – на 16,5 млн. чел. и составит 131,5 млн. чел. Прогнозируется также снижение средней продолжительности жизни населения России до уровня, значительно уступающего средней продолжительности жизни в большинстве развитых стран мира.</w:t>
      </w:r>
    </w:p>
    <w:p w:rsidR="005024C9" w:rsidRDefault="005024C9">
      <w:pPr>
        <w:spacing w:line="312" w:lineRule="auto"/>
        <w:jc w:val="both"/>
        <w:rPr>
          <w:sz w:val="28"/>
        </w:rPr>
      </w:pPr>
      <w:r>
        <w:rPr>
          <w:sz w:val="28"/>
        </w:rPr>
        <w:tab/>
        <w:t>Как и в глобальном масштабе, в России происходит старение населения, а также урбанизация – рост доли городских жителей.</w:t>
      </w:r>
    </w:p>
    <w:p w:rsidR="005024C9" w:rsidRDefault="005024C9">
      <w:pPr>
        <w:spacing w:line="312" w:lineRule="auto"/>
        <w:jc w:val="both"/>
        <w:rPr>
          <w:sz w:val="28"/>
        </w:rPr>
      </w:pPr>
      <w:r>
        <w:rPr>
          <w:sz w:val="28"/>
        </w:rPr>
        <w:tab/>
        <w:t>Среди региональных проблем необходимо отметить особенно низкую рождаемость в европейской части России, а также деформированную в сторону увеличения доли населения старших возрастов половозрастную структуру населения Нечерноземной зоны и абсолютное преобладание в этой структуре женщин в возрастных группах старше 55 лет.</w:t>
      </w:r>
    </w:p>
    <w:p w:rsidR="005024C9" w:rsidRDefault="005024C9">
      <w:pPr>
        <w:spacing w:line="312" w:lineRule="auto"/>
        <w:jc w:val="both"/>
        <w:rPr>
          <w:sz w:val="28"/>
        </w:rPr>
      </w:pPr>
      <w:r>
        <w:rPr>
          <w:sz w:val="28"/>
        </w:rPr>
        <w:tab/>
        <w:t>Демографические процессы не могут оставаться без внимания государства, так как они затрагивают очень важные сферы жизни людей и развития общества. С целью воздействия на процессы воспроизводства населения и на изменение в нужном направлении или сохранении их параметров государство проводит определенную демографическую политику, которая является частью социально-экономической политики. В случае необходимости роста численности населения, как это имеет место в России, государство воздействует на процессы воспроизводства населения через стимулирования определенного демографического поведения людей, связанного с планированием семьи, временем появления первого ребенка, выбором желательного числа детей, интервалом их рождения.</w:t>
      </w:r>
    </w:p>
    <w:p w:rsidR="005024C9" w:rsidRDefault="005024C9">
      <w:pPr>
        <w:spacing w:line="312" w:lineRule="auto"/>
        <w:jc w:val="both"/>
        <w:rPr>
          <w:sz w:val="28"/>
        </w:rPr>
      </w:pPr>
      <w:r>
        <w:rPr>
          <w:sz w:val="28"/>
        </w:rPr>
        <w:tab/>
        <w:t>Демографическая политика России в современных условиях должна быть направлена не только на стимулирование рождаемости, но и на упрочение семьи, повышение материального благосостояния людей, снижение заболеваемости и смертности. Однако меры, принимаемые по воздействию на процессы воспроизводства населения, не дают быстрых результатов. Демографическое поведение людей весьма консервативно, изменить его довольно трудно. Как правило, результаты демографической политики проявляются через многие годы и даже десятилетия. Поэтому стимулирование тех или иных процессов воспроизводства должно отвечать долгосрочным интересам развития экономики.</w:t>
      </w:r>
    </w:p>
    <w:p w:rsidR="005024C9" w:rsidRDefault="005024C9">
      <w:pPr>
        <w:spacing w:line="312" w:lineRule="auto"/>
        <w:jc w:val="both"/>
        <w:rPr>
          <w:sz w:val="28"/>
        </w:rPr>
      </w:pPr>
      <w:r>
        <w:rPr>
          <w:sz w:val="28"/>
        </w:rPr>
        <w:tab/>
        <w:t>Правовой основой, регулирующей нормы семейных отношений, служит Семейный Кодекс РФ, утвержденный 29.12.95г. Он направлен на защиту интересов семьи, материнства, отцовства и детства.</w:t>
      </w:r>
    </w:p>
    <w:p w:rsidR="005024C9" w:rsidRDefault="005024C9">
      <w:pPr>
        <w:spacing w:line="312" w:lineRule="auto"/>
        <w:jc w:val="both"/>
        <w:rPr>
          <w:sz w:val="28"/>
        </w:rPr>
      </w:pPr>
      <w:r>
        <w:rPr>
          <w:sz w:val="28"/>
        </w:rPr>
        <w:tab/>
        <w:t>Демографическая ситуация нуждается в постоянном контроле. Этим целям служит принятое Государственной Думой постановление от 9.02.96г. о ведении статистики о состоянии здоровья населения и демографической ситуации.</w:t>
      </w:r>
    </w:p>
    <w:p w:rsidR="005024C9" w:rsidRDefault="005024C9">
      <w:pPr>
        <w:spacing w:line="312" w:lineRule="auto"/>
        <w:ind w:firstLine="720"/>
        <w:jc w:val="both"/>
        <w:rPr>
          <w:b/>
          <w:sz w:val="28"/>
        </w:rPr>
      </w:pPr>
    </w:p>
    <w:p w:rsidR="005024C9" w:rsidRDefault="005024C9">
      <w:pPr>
        <w:pStyle w:val="30"/>
        <w:spacing w:line="312" w:lineRule="auto"/>
        <w:rPr>
          <w:rFonts w:ascii="Times New Roman" w:hAnsi="Times New Roman"/>
          <w:sz w:val="28"/>
        </w:rPr>
      </w:pPr>
    </w:p>
    <w:p w:rsidR="005024C9" w:rsidRDefault="005024C9">
      <w:pPr>
        <w:spacing w:line="312" w:lineRule="auto"/>
        <w:jc w:val="center"/>
        <w:rPr>
          <w:b/>
          <w:sz w:val="28"/>
        </w:rPr>
      </w:pPr>
      <w:r>
        <w:rPr>
          <w:sz w:val="28"/>
        </w:rPr>
        <w:br w:type="page"/>
      </w:r>
      <w:r>
        <w:rPr>
          <w:b/>
          <w:sz w:val="28"/>
        </w:rPr>
        <w:t>1.2 Причины безработицы, ее виды и измерение</w:t>
      </w:r>
    </w:p>
    <w:p w:rsidR="005024C9" w:rsidRDefault="005024C9">
      <w:pPr>
        <w:spacing w:line="312" w:lineRule="auto"/>
        <w:jc w:val="center"/>
        <w:rPr>
          <w:sz w:val="28"/>
        </w:rPr>
      </w:pPr>
    </w:p>
    <w:p w:rsidR="005024C9" w:rsidRDefault="005024C9">
      <w:pPr>
        <w:widowControl w:val="0"/>
        <w:spacing w:line="312" w:lineRule="auto"/>
        <w:ind w:left="9" w:firstLine="711"/>
        <w:jc w:val="both"/>
        <w:rPr>
          <w:sz w:val="28"/>
        </w:rPr>
      </w:pPr>
      <w:r>
        <w:rPr>
          <w:sz w:val="28"/>
        </w:rPr>
        <w:t xml:space="preserve">Безработица </w:t>
      </w:r>
      <w:bookmarkStart w:id="2" w:name="e0_12_"/>
      <w:r>
        <w:rPr>
          <w:sz w:val="28"/>
        </w:rPr>
        <w:t xml:space="preserve">- это социально-экономическое </w:t>
      </w:r>
      <w:bookmarkEnd w:id="2"/>
      <w:r>
        <w:rPr>
          <w:sz w:val="28"/>
        </w:rPr>
        <w:t xml:space="preserve">явление, при котором часть рабочей силы (экономически активного населения) не занята в производстве товаров и услуг. </w:t>
      </w:r>
      <w:bookmarkStart w:id="3" w:name="e0_13_"/>
      <w:r>
        <w:rPr>
          <w:sz w:val="28"/>
        </w:rPr>
        <w:t xml:space="preserve">Безработные </w:t>
      </w:r>
      <w:bookmarkEnd w:id="3"/>
      <w:r>
        <w:rPr>
          <w:sz w:val="28"/>
        </w:rPr>
        <w:t xml:space="preserve">наряду с занятыми формируют рабочую силу страны. В </w:t>
      </w:r>
      <w:bookmarkStart w:id="4" w:name="e0_14_"/>
      <w:r>
        <w:rPr>
          <w:sz w:val="28"/>
        </w:rPr>
        <w:t>реаль</w:t>
      </w:r>
      <w:bookmarkEnd w:id="4"/>
      <w:r>
        <w:rPr>
          <w:sz w:val="28"/>
        </w:rPr>
        <w:t xml:space="preserve">ной экономической жизни </w:t>
      </w:r>
      <w:bookmarkStart w:id="5" w:name="e0_15_"/>
      <w:r>
        <w:rPr>
          <w:sz w:val="28"/>
        </w:rPr>
        <w:t xml:space="preserve">безработица выступает как превышение </w:t>
      </w:r>
      <w:bookmarkEnd w:id="5"/>
      <w:r>
        <w:rPr>
          <w:sz w:val="28"/>
        </w:rPr>
        <w:t>предложения рабочей силы над спросом на нее.</w:t>
      </w:r>
      <w:r>
        <w:rPr>
          <w:rStyle w:val="a5"/>
          <w:sz w:val="28"/>
        </w:rPr>
        <w:footnoteReference w:id="6"/>
      </w:r>
      <w:r>
        <w:rPr>
          <w:sz w:val="28"/>
        </w:rPr>
        <w:t xml:space="preserve"> </w:t>
      </w:r>
    </w:p>
    <w:p w:rsidR="005024C9" w:rsidRDefault="005024C9">
      <w:pPr>
        <w:widowControl w:val="0"/>
        <w:spacing w:line="312" w:lineRule="auto"/>
        <w:ind w:left="14" w:firstLine="287"/>
        <w:jc w:val="both"/>
        <w:rPr>
          <w:sz w:val="28"/>
        </w:rPr>
      </w:pPr>
      <w:r>
        <w:rPr>
          <w:sz w:val="28"/>
        </w:rPr>
        <w:t xml:space="preserve">К безработным в России относятся лица, достигшие 16 </w:t>
      </w:r>
      <w:bookmarkStart w:id="6" w:name="e0_16_"/>
      <w:r>
        <w:rPr>
          <w:sz w:val="28"/>
        </w:rPr>
        <w:t xml:space="preserve">лет </w:t>
      </w:r>
      <w:bookmarkEnd w:id="6"/>
      <w:r>
        <w:rPr>
          <w:sz w:val="28"/>
        </w:rPr>
        <w:t xml:space="preserve">и старше, которые в рассматриваемый период: </w:t>
      </w:r>
    </w:p>
    <w:p w:rsidR="005024C9" w:rsidRDefault="005024C9">
      <w:pPr>
        <w:widowControl w:val="0"/>
        <w:numPr>
          <w:ilvl w:val="0"/>
          <w:numId w:val="1"/>
        </w:numPr>
        <w:spacing w:line="312" w:lineRule="auto"/>
        <w:jc w:val="both"/>
        <w:rPr>
          <w:sz w:val="28"/>
        </w:rPr>
      </w:pPr>
      <w:r>
        <w:rPr>
          <w:sz w:val="28"/>
        </w:rPr>
        <w:t xml:space="preserve">не имели работы (доходного занятия); </w:t>
      </w:r>
    </w:p>
    <w:p w:rsidR="005024C9" w:rsidRDefault="005024C9">
      <w:pPr>
        <w:widowControl w:val="0"/>
        <w:numPr>
          <w:ilvl w:val="0"/>
          <w:numId w:val="1"/>
        </w:numPr>
        <w:spacing w:line="312" w:lineRule="auto"/>
        <w:jc w:val="both"/>
        <w:rPr>
          <w:sz w:val="28"/>
        </w:rPr>
      </w:pPr>
      <w:r>
        <w:rPr>
          <w:sz w:val="28"/>
        </w:rPr>
        <w:t xml:space="preserve"> занимались поисками работы, т.е. обращались в государственную или коммерческую службу занятости, использовали или помещали объявления в печати, непосредственно </w:t>
      </w:r>
      <w:r>
        <w:rPr>
          <w:i/>
          <w:sz w:val="28"/>
        </w:rPr>
        <w:t xml:space="preserve">  </w:t>
      </w:r>
      <w:bookmarkStart w:id="7" w:name="e0_19_"/>
      <w:r>
        <w:rPr>
          <w:sz w:val="28"/>
        </w:rPr>
        <w:t xml:space="preserve">обращались </w:t>
      </w:r>
      <w:bookmarkEnd w:id="7"/>
      <w:r>
        <w:rPr>
          <w:sz w:val="28"/>
        </w:rPr>
        <w:t xml:space="preserve">к администрации предприятия (работодателю),  </w:t>
      </w:r>
      <w:bookmarkStart w:id="8" w:name="e0_20_"/>
      <w:r>
        <w:rPr>
          <w:sz w:val="28"/>
        </w:rPr>
        <w:t xml:space="preserve">использовали </w:t>
      </w:r>
      <w:bookmarkEnd w:id="8"/>
      <w:r>
        <w:rPr>
          <w:sz w:val="28"/>
        </w:rPr>
        <w:t xml:space="preserve">личные связи и другие способы, предпринимали шаги к организации собственного дела; </w:t>
      </w:r>
    </w:p>
    <w:p w:rsidR="005024C9" w:rsidRDefault="005024C9">
      <w:pPr>
        <w:widowControl w:val="0"/>
        <w:numPr>
          <w:ilvl w:val="0"/>
          <w:numId w:val="1"/>
        </w:numPr>
        <w:spacing w:line="312" w:lineRule="auto"/>
        <w:jc w:val="both"/>
        <w:rPr>
          <w:sz w:val="28"/>
        </w:rPr>
      </w:pPr>
      <w:r>
        <w:rPr>
          <w:sz w:val="28"/>
        </w:rPr>
        <w:t xml:space="preserve"> были готовы приступить к работе. </w:t>
      </w:r>
    </w:p>
    <w:p w:rsidR="005024C9" w:rsidRDefault="005024C9">
      <w:pPr>
        <w:widowControl w:val="0"/>
        <w:spacing w:line="312" w:lineRule="auto"/>
        <w:ind w:firstLine="720"/>
        <w:jc w:val="both"/>
        <w:rPr>
          <w:sz w:val="28"/>
        </w:rPr>
      </w:pPr>
      <w:r>
        <w:rPr>
          <w:sz w:val="28"/>
        </w:rPr>
        <w:t xml:space="preserve">При отнесении к безработным должны быть соблюдены все три перечисленных критерия. </w:t>
      </w:r>
    </w:p>
    <w:p w:rsidR="005024C9" w:rsidRDefault="005024C9">
      <w:pPr>
        <w:pStyle w:val="20"/>
        <w:numPr>
          <w:ilvl w:val="12"/>
          <w:numId w:val="0"/>
        </w:numPr>
        <w:spacing w:line="312" w:lineRule="auto"/>
        <w:ind w:firstLine="708"/>
        <w:jc w:val="both"/>
        <w:rPr>
          <w:b w:val="0"/>
          <w:sz w:val="28"/>
        </w:rPr>
      </w:pPr>
      <w:r>
        <w:rPr>
          <w:b w:val="0"/>
          <w:sz w:val="28"/>
        </w:rPr>
        <w:t>К безработным, зарегистрированным в органах государственной службы занятости, относятся лица, не имеющие ра</w:t>
      </w:r>
      <w:r>
        <w:rPr>
          <w:b w:val="0"/>
          <w:sz w:val="28"/>
        </w:rPr>
        <w:softHyphen/>
        <w:t>боты, ищущие работу и в установленном порядке получив</w:t>
      </w:r>
      <w:r>
        <w:rPr>
          <w:b w:val="0"/>
          <w:sz w:val="28"/>
        </w:rPr>
        <w:softHyphen/>
        <w:t>шие официальный статус безработного в органах государствен</w:t>
      </w:r>
      <w:r>
        <w:rPr>
          <w:b w:val="0"/>
          <w:sz w:val="28"/>
        </w:rPr>
        <w:softHyphen/>
        <w:t xml:space="preserve">ной службы занятости. </w:t>
      </w:r>
    </w:p>
    <w:p w:rsidR="005024C9" w:rsidRDefault="005024C9">
      <w:pPr>
        <w:widowControl w:val="0"/>
        <w:spacing w:line="312" w:lineRule="auto"/>
        <w:ind w:left="4" w:firstLine="716"/>
        <w:jc w:val="both"/>
        <w:rPr>
          <w:sz w:val="28"/>
        </w:rPr>
      </w:pPr>
      <w:r>
        <w:rPr>
          <w:sz w:val="28"/>
        </w:rPr>
        <w:t>Важно подчеркнуть, что к безработным обычно относят не только уволенных по различным причинам, но и лиц, добро</w:t>
      </w:r>
      <w:r>
        <w:rPr>
          <w:sz w:val="28"/>
        </w:rPr>
        <w:softHyphen/>
        <w:t xml:space="preserve">вольно оставивших работу и предпринимающих попытку найти новую. Структура безработицы по ее причинам включает четыре основные категории рабочей            силы: </w:t>
      </w:r>
    </w:p>
    <w:p w:rsidR="005024C9" w:rsidRDefault="005024C9">
      <w:pPr>
        <w:widowControl w:val="0"/>
        <w:numPr>
          <w:ilvl w:val="0"/>
          <w:numId w:val="1"/>
        </w:numPr>
        <w:spacing w:line="312" w:lineRule="auto"/>
        <w:jc w:val="both"/>
        <w:rPr>
          <w:sz w:val="28"/>
        </w:rPr>
      </w:pPr>
      <w:r>
        <w:rPr>
          <w:sz w:val="28"/>
        </w:rPr>
        <w:t>потерявшие работу в ре</w:t>
      </w:r>
      <w:r>
        <w:rPr>
          <w:sz w:val="28"/>
        </w:rPr>
        <w:softHyphen/>
        <w:t>зультате увольнения; добровольно оставившие работу;</w:t>
      </w:r>
    </w:p>
    <w:p w:rsidR="005024C9" w:rsidRDefault="005024C9">
      <w:pPr>
        <w:widowControl w:val="0"/>
        <w:numPr>
          <w:ilvl w:val="0"/>
          <w:numId w:val="1"/>
        </w:numPr>
        <w:spacing w:line="312" w:lineRule="auto"/>
        <w:jc w:val="both"/>
        <w:rPr>
          <w:sz w:val="28"/>
        </w:rPr>
      </w:pPr>
      <w:r>
        <w:rPr>
          <w:sz w:val="28"/>
        </w:rPr>
        <w:t xml:space="preserve"> пришед</w:t>
      </w:r>
      <w:r>
        <w:rPr>
          <w:sz w:val="28"/>
        </w:rPr>
        <w:softHyphen/>
        <w:t xml:space="preserve">шие на рынок труда после перерыва; </w:t>
      </w:r>
    </w:p>
    <w:p w:rsidR="005024C9" w:rsidRDefault="005024C9">
      <w:pPr>
        <w:widowControl w:val="0"/>
        <w:numPr>
          <w:ilvl w:val="0"/>
          <w:numId w:val="1"/>
        </w:numPr>
        <w:spacing w:line="312" w:lineRule="auto"/>
        <w:jc w:val="both"/>
        <w:rPr>
          <w:sz w:val="28"/>
        </w:rPr>
      </w:pPr>
      <w:r>
        <w:rPr>
          <w:sz w:val="28"/>
        </w:rPr>
        <w:t>впервые пришедшие на рынок труда.</w:t>
      </w:r>
    </w:p>
    <w:p w:rsidR="005024C9" w:rsidRDefault="005024C9">
      <w:pPr>
        <w:widowControl w:val="0"/>
        <w:spacing w:line="312" w:lineRule="auto"/>
        <w:ind w:firstLine="720"/>
        <w:jc w:val="both"/>
        <w:rPr>
          <w:sz w:val="28"/>
        </w:rPr>
      </w:pPr>
      <w:r>
        <w:rPr>
          <w:sz w:val="28"/>
        </w:rPr>
        <w:t xml:space="preserve"> Соотношение этих категорий зависит, прежде все</w:t>
      </w:r>
      <w:r>
        <w:rPr>
          <w:sz w:val="28"/>
        </w:rPr>
        <w:softHyphen/>
        <w:t xml:space="preserve">го, от фазы экономического цикла. </w:t>
      </w:r>
    </w:p>
    <w:p w:rsidR="005024C9" w:rsidRDefault="005024C9">
      <w:pPr>
        <w:widowControl w:val="0"/>
        <w:spacing w:line="312" w:lineRule="auto"/>
        <w:ind w:left="4" w:firstLine="268"/>
        <w:jc w:val="both"/>
        <w:rPr>
          <w:sz w:val="28"/>
        </w:rPr>
      </w:pPr>
      <w:r>
        <w:rPr>
          <w:sz w:val="28"/>
        </w:rPr>
        <w:t>Среднемесячный уровень безработицы в течение данного года рассчитывается по формуле:</w:t>
      </w:r>
      <w:r>
        <w:rPr>
          <w:rStyle w:val="a5"/>
          <w:sz w:val="28"/>
        </w:rPr>
        <w:footnoteReference w:id="7"/>
      </w:r>
      <w:r>
        <w:rPr>
          <w:sz w:val="28"/>
        </w:rPr>
        <w:t xml:space="preserve"> </w:t>
      </w:r>
    </w:p>
    <w:p w:rsidR="005024C9" w:rsidRDefault="005024C9">
      <w:pPr>
        <w:widowControl w:val="0"/>
        <w:pBdr>
          <w:top w:val="single" w:sz="4" w:space="1" w:color="auto"/>
          <w:left w:val="single" w:sz="4" w:space="4" w:color="auto"/>
          <w:bottom w:val="single" w:sz="4" w:space="1" w:color="auto"/>
          <w:right w:val="single" w:sz="4" w:space="4" w:color="auto"/>
        </w:pBdr>
        <w:spacing w:line="312" w:lineRule="auto"/>
        <w:ind w:left="1985"/>
        <w:jc w:val="both"/>
        <w:rPr>
          <w:sz w:val="28"/>
        </w:rPr>
      </w:pPr>
      <w:bookmarkStart w:id="9" w:name="e0_27_"/>
      <w:r>
        <w:rPr>
          <w:sz w:val="28"/>
        </w:rPr>
        <w:tab/>
      </w:r>
      <w:r>
        <w:rPr>
          <w:sz w:val="28"/>
        </w:rPr>
        <w:tab/>
      </w:r>
      <w:r>
        <w:rPr>
          <w:sz w:val="28"/>
        </w:rPr>
        <w:tab/>
      </w:r>
      <w:r>
        <w:rPr>
          <w:sz w:val="28"/>
        </w:rPr>
        <w:tab/>
      </w:r>
      <w:r>
        <w:rPr>
          <w:sz w:val="28"/>
          <w:lang w:val="en-US"/>
        </w:rPr>
        <w:t>UE</w:t>
      </w:r>
    </w:p>
    <w:p w:rsidR="005024C9" w:rsidRDefault="005024C9">
      <w:pPr>
        <w:widowControl w:val="0"/>
        <w:pBdr>
          <w:top w:val="single" w:sz="4" w:space="1" w:color="auto"/>
          <w:left w:val="single" w:sz="4" w:space="4" w:color="auto"/>
          <w:bottom w:val="single" w:sz="4" w:space="1" w:color="auto"/>
          <w:right w:val="single" w:sz="4" w:space="4" w:color="auto"/>
        </w:pBdr>
        <w:spacing w:line="312" w:lineRule="auto"/>
        <w:ind w:left="1985"/>
        <w:jc w:val="both"/>
        <w:rPr>
          <w:sz w:val="28"/>
        </w:rPr>
      </w:pPr>
      <w:r>
        <w:rPr>
          <w:sz w:val="28"/>
        </w:rPr>
        <w:tab/>
      </w:r>
      <w:r>
        <w:rPr>
          <w:sz w:val="28"/>
        </w:rPr>
        <w:tab/>
      </w:r>
      <w:r>
        <w:rPr>
          <w:sz w:val="28"/>
          <w:lang w:val="en-US"/>
        </w:rPr>
        <w:t>L</w:t>
      </w:r>
      <w:r>
        <w:rPr>
          <w:sz w:val="28"/>
          <w:vertAlign w:val="subscript"/>
          <w:lang w:val="en-US"/>
        </w:rPr>
        <w:t>UE</w:t>
      </w:r>
      <w:r>
        <w:rPr>
          <w:sz w:val="28"/>
        </w:rPr>
        <w:t xml:space="preserve"> </w:t>
      </w:r>
      <w:r>
        <w:rPr>
          <w:sz w:val="28"/>
        </w:rPr>
        <w:tab/>
        <w:t>=</w:t>
      </w:r>
      <w:r>
        <w:rPr>
          <w:sz w:val="28"/>
        </w:rPr>
        <w:tab/>
        <w:t>----- * 100</w:t>
      </w:r>
    </w:p>
    <w:p w:rsidR="005024C9" w:rsidRDefault="005024C9">
      <w:pPr>
        <w:widowControl w:val="0"/>
        <w:pBdr>
          <w:top w:val="single" w:sz="4" w:space="1" w:color="auto"/>
          <w:left w:val="single" w:sz="4" w:space="4" w:color="auto"/>
          <w:bottom w:val="single" w:sz="4" w:space="1" w:color="auto"/>
          <w:right w:val="single" w:sz="4" w:space="4" w:color="auto"/>
        </w:pBdr>
        <w:spacing w:line="312" w:lineRule="auto"/>
        <w:ind w:left="1985"/>
        <w:jc w:val="both"/>
        <w:rPr>
          <w:sz w:val="28"/>
        </w:rPr>
      </w:pPr>
      <w:r>
        <w:rPr>
          <w:sz w:val="28"/>
        </w:rPr>
        <w:tab/>
      </w:r>
      <w:r>
        <w:rPr>
          <w:sz w:val="28"/>
        </w:rPr>
        <w:tab/>
      </w:r>
      <w:r>
        <w:rPr>
          <w:sz w:val="28"/>
        </w:rPr>
        <w:tab/>
      </w:r>
      <w:r>
        <w:rPr>
          <w:sz w:val="28"/>
        </w:rPr>
        <w:tab/>
      </w:r>
      <w:r>
        <w:rPr>
          <w:sz w:val="28"/>
          <w:lang w:val="en-US"/>
        </w:rPr>
        <w:t>LFc</w:t>
      </w:r>
    </w:p>
    <w:bookmarkEnd w:id="9"/>
    <w:p w:rsidR="005024C9" w:rsidRDefault="005024C9">
      <w:pPr>
        <w:widowControl w:val="0"/>
        <w:spacing w:line="312" w:lineRule="auto"/>
        <w:ind w:left="14"/>
        <w:jc w:val="both"/>
        <w:rPr>
          <w:i/>
          <w:sz w:val="28"/>
        </w:rPr>
      </w:pPr>
      <w:r>
        <w:rPr>
          <w:sz w:val="28"/>
        </w:rPr>
        <w:t xml:space="preserve">где    </w:t>
      </w:r>
      <w:r>
        <w:rPr>
          <w:sz w:val="28"/>
          <w:lang w:val="en-US"/>
        </w:rPr>
        <w:t>L</w:t>
      </w:r>
      <w:r>
        <w:rPr>
          <w:sz w:val="28"/>
          <w:vertAlign w:val="subscript"/>
          <w:lang w:val="en-US"/>
        </w:rPr>
        <w:t>UE</w:t>
      </w:r>
      <w:r>
        <w:rPr>
          <w:sz w:val="28"/>
        </w:rPr>
        <w:t xml:space="preserve"> </w:t>
      </w:r>
      <w:r>
        <w:rPr>
          <w:i/>
          <w:sz w:val="28"/>
        </w:rPr>
        <w:t xml:space="preserve">- </w:t>
      </w:r>
      <w:r>
        <w:rPr>
          <w:sz w:val="28"/>
        </w:rPr>
        <w:t xml:space="preserve">уровень (норма) безработицы, </w:t>
      </w:r>
      <w:bookmarkStart w:id="10" w:name="e0_29_"/>
      <w:r>
        <w:rPr>
          <w:sz w:val="28"/>
        </w:rPr>
        <w:t xml:space="preserve">%; </w:t>
      </w:r>
      <w:r>
        <w:rPr>
          <w:i/>
          <w:sz w:val="28"/>
        </w:rPr>
        <w:t xml:space="preserve"> </w:t>
      </w:r>
    </w:p>
    <w:bookmarkEnd w:id="10"/>
    <w:p w:rsidR="005024C9" w:rsidRDefault="005024C9">
      <w:pPr>
        <w:widowControl w:val="0"/>
        <w:spacing w:line="312" w:lineRule="auto"/>
        <w:ind w:firstLine="720"/>
        <w:jc w:val="both"/>
        <w:rPr>
          <w:sz w:val="28"/>
        </w:rPr>
      </w:pPr>
      <w:r>
        <w:rPr>
          <w:sz w:val="28"/>
          <w:lang w:val="en-US"/>
        </w:rPr>
        <w:t>UE</w:t>
      </w:r>
      <w:r>
        <w:rPr>
          <w:sz w:val="28"/>
        </w:rPr>
        <w:t xml:space="preserve"> - среднеме</w:t>
      </w:r>
      <w:r>
        <w:rPr>
          <w:sz w:val="28"/>
        </w:rPr>
        <w:softHyphen/>
        <w:t xml:space="preserve">сячная численность безработных; </w:t>
      </w:r>
      <w:bookmarkStart w:id="11" w:name="e0_30_"/>
    </w:p>
    <w:bookmarkEnd w:id="11"/>
    <w:p w:rsidR="005024C9" w:rsidRDefault="005024C9">
      <w:pPr>
        <w:widowControl w:val="0"/>
        <w:spacing w:line="312" w:lineRule="auto"/>
        <w:ind w:firstLine="720"/>
        <w:jc w:val="both"/>
        <w:rPr>
          <w:sz w:val="28"/>
        </w:rPr>
      </w:pPr>
      <w:r>
        <w:rPr>
          <w:sz w:val="28"/>
          <w:lang w:val="en-US"/>
        </w:rPr>
        <w:t>LFc</w:t>
      </w:r>
      <w:r>
        <w:rPr>
          <w:sz w:val="28"/>
        </w:rPr>
        <w:t xml:space="preserve"> - численность граждан</w:t>
      </w:r>
      <w:r>
        <w:rPr>
          <w:sz w:val="28"/>
        </w:rPr>
        <w:softHyphen/>
        <w:t xml:space="preserve">ской рабочей силы. </w:t>
      </w:r>
    </w:p>
    <w:p w:rsidR="005024C9" w:rsidRDefault="005024C9">
      <w:pPr>
        <w:widowControl w:val="0"/>
        <w:spacing w:line="312" w:lineRule="auto"/>
        <w:ind w:left="4" w:firstLine="716"/>
        <w:jc w:val="both"/>
        <w:rPr>
          <w:sz w:val="28"/>
        </w:rPr>
      </w:pPr>
      <w:r>
        <w:rPr>
          <w:sz w:val="28"/>
        </w:rPr>
        <w:t>Существует несколько концепций, трактующих феномен без</w:t>
      </w:r>
      <w:r>
        <w:rPr>
          <w:sz w:val="28"/>
        </w:rPr>
        <w:softHyphen/>
        <w:t xml:space="preserve">работицы. </w:t>
      </w:r>
    </w:p>
    <w:p w:rsidR="005024C9" w:rsidRDefault="005024C9">
      <w:pPr>
        <w:widowControl w:val="0"/>
        <w:spacing w:line="312" w:lineRule="auto"/>
        <w:ind w:left="4" w:firstLine="716"/>
        <w:jc w:val="both"/>
        <w:rPr>
          <w:sz w:val="28"/>
        </w:rPr>
      </w:pPr>
      <w:r>
        <w:rPr>
          <w:sz w:val="28"/>
        </w:rPr>
        <w:t>В марксистской теории ее обычно связывают с про</w:t>
      </w:r>
      <w:r>
        <w:rPr>
          <w:sz w:val="28"/>
        </w:rPr>
        <w:softHyphen/>
        <w:t>цессом накопления капитала, при котором потребность в живом труде (переменном капитале) растет медленнее, чем в машинах и оборудовании (постоянном капитале).</w:t>
      </w:r>
    </w:p>
    <w:p w:rsidR="005024C9" w:rsidRDefault="005024C9">
      <w:pPr>
        <w:widowControl w:val="0"/>
        <w:spacing w:line="312" w:lineRule="auto"/>
        <w:ind w:left="4" w:firstLine="716"/>
        <w:jc w:val="both"/>
        <w:rPr>
          <w:sz w:val="28"/>
        </w:rPr>
      </w:pPr>
      <w:r>
        <w:rPr>
          <w:sz w:val="28"/>
        </w:rPr>
        <w:t xml:space="preserve"> В западной экономи</w:t>
      </w:r>
      <w:r>
        <w:rPr>
          <w:sz w:val="28"/>
        </w:rPr>
        <w:softHyphen/>
        <w:t>ческой науке господствует точка зрения, согласно которой без</w:t>
      </w:r>
      <w:r>
        <w:rPr>
          <w:sz w:val="28"/>
        </w:rPr>
        <w:softHyphen/>
        <w:t>работица в своей основе отражает экономическую целесооб</w:t>
      </w:r>
      <w:r>
        <w:rPr>
          <w:sz w:val="28"/>
        </w:rPr>
        <w:softHyphen/>
        <w:t>разность использования ресурсов, подобно тому как, скажем, степень загрузки производственных мощностей отражает целе</w:t>
      </w:r>
      <w:r>
        <w:rPr>
          <w:sz w:val="28"/>
        </w:rPr>
        <w:softHyphen/>
        <w:t>сообразность и эффективность использования основного ка</w:t>
      </w:r>
      <w:r>
        <w:rPr>
          <w:sz w:val="28"/>
        </w:rPr>
        <w:softHyphen/>
        <w:t>питала. Об этом говорит так называемый естественный уровень безработицы, отражающий структурные диспропорции на рын</w:t>
      </w:r>
      <w:r>
        <w:rPr>
          <w:sz w:val="28"/>
        </w:rPr>
        <w:softHyphen/>
        <w:t xml:space="preserve">ке труда (между структурой спроса и предложения рабочей силы по квалификации, демографическим, географическим и иным критериям). К естественной безработице относят также так называемую фрикционную безработицу, связанную главным образом с добровольным переходом трудящихся с одной работы на другую и с сезонными колебаниями в спросе на рабочую силу. </w:t>
      </w:r>
    </w:p>
    <w:p w:rsidR="005024C9" w:rsidRDefault="005024C9">
      <w:pPr>
        <w:widowControl w:val="0"/>
        <w:spacing w:line="312" w:lineRule="auto"/>
        <w:ind w:left="14" w:firstLine="706"/>
        <w:jc w:val="both"/>
        <w:rPr>
          <w:sz w:val="28"/>
        </w:rPr>
      </w:pPr>
      <w:r>
        <w:rPr>
          <w:sz w:val="28"/>
        </w:rPr>
        <w:t>В США в 60-</w:t>
      </w:r>
      <w:bookmarkStart w:id="12" w:name="e0_34_"/>
      <w:r>
        <w:rPr>
          <w:sz w:val="28"/>
        </w:rPr>
        <w:t xml:space="preserve">х </w:t>
      </w:r>
      <w:bookmarkEnd w:id="12"/>
      <w:r>
        <w:rPr>
          <w:sz w:val="28"/>
        </w:rPr>
        <w:t xml:space="preserve">гг. естественным </w:t>
      </w:r>
      <w:bookmarkStart w:id="13" w:name="e0_35_"/>
      <w:r>
        <w:rPr>
          <w:sz w:val="28"/>
        </w:rPr>
        <w:t xml:space="preserve">уровнем </w:t>
      </w:r>
      <w:bookmarkEnd w:id="13"/>
      <w:r>
        <w:rPr>
          <w:sz w:val="28"/>
        </w:rPr>
        <w:t>безработицы считался показатель в 4,3 %  в 70-</w:t>
      </w:r>
      <w:bookmarkStart w:id="14" w:name="e0_36_"/>
      <w:r>
        <w:rPr>
          <w:sz w:val="28"/>
        </w:rPr>
        <w:t xml:space="preserve">х </w:t>
      </w:r>
      <w:bookmarkEnd w:id="14"/>
      <w:r>
        <w:rPr>
          <w:sz w:val="28"/>
        </w:rPr>
        <w:t xml:space="preserve">- уже 6,6 % , в </w:t>
      </w:r>
      <w:bookmarkStart w:id="15" w:name="e0_37_"/>
      <w:r>
        <w:rPr>
          <w:sz w:val="28"/>
        </w:rPr>
        <w:t xml:space="preserve">80-90-х </w:t>
      </w:r>
      <w:bookmarkEnd w:id="15"/>
      <w:r>
        <w:rPr>
          <w:sz w:val="28"/>
        </w:rPr>
        <w:t>- около 7%.</w:t>
      </w:r>
      <w:r>
        <w:rPr>
          <w:rStyle w:val="a5"/>
          <w:sz w:val="28"/>
        </w:rPr>
        <w:footnoteReference w:id="8"/>
      </w:r>
      <w:r>
        <w:rPr>
          <w:sz w:val="28"/>
        </w:rPr>
        <w:t xml:space="preserve"> Превышение же безработицы над   </w:t>
      </w:r>
      <w:bookmarkStart w:id="16" w:name="e0_38_"/>
      <w:r>
        <w:rPr>
          <w:sz w:val="28"/>
        </w:rPr>
        <w:t xml:space="preserve">естественным </w:t>
      </w:r>
      <w:bookmarkEnd w:id="16"/>
      <w:r>
        <w:rPr>
          <w:sz w:val="28"/>
        </w:rPr>
        <w:t xml:space="preserve">уровнем определяется в основном </w:t>
      </w:r>
      <w:bookmarkStart w:id="17" w:name="e0_39_"/>
      <w:r>
        <w:rPr>
          <w:sz w:val="28"/>
        </w:rPr>
        <w:t xml:space="preserve">циклическим </w:t>
      </w:r>
      <w:bookmarkEnd w:id="17"/>
      <w:r>
        <w:rPr>
          <w:sz w:val="28"/>
        </w:rPr>
        <w:t xml:space="preserve">фактором, т. </w:t>
      </w:r>
      <w:bookmarkStart w:id="18" w:name="e0_40_"/>
      <w:r>
        <w:rPr>
          <w:sz w:val="28"/>
        </w:rPr>
        <w:t xml:space="preserve">е. </w:t>
      </w:r>
      <w:bookmarkEnd w:id="18"/>
      <w:r>
        <w:rPr>
          <w:sz w:val="28"/>
        </w:rPr>
        <w:t xml:space="preserve">состоянием экономической конъюнктуры в </w:t>
      </w:r>
      <w:bookmarkStart w:id="19" w:name="e0_41_"/>
      <w:r>
        <w:rPr>
          <w:sz w:val="28"/>
        </w:rPr>
        <w:t>ст</w:t>
      </w:r>
      <w:bookmarkEnd w:id="19"/>
      <w:r>
        <w:rPr>
          <w:sz w:val="28"/>
        </w:rPr>
        <w:t xml:space="preserve">ране. По расчетам американских экономистов, 60% прироста безработных в США в </w:t>
      </w:r>
      <w:bookmarkStart w:id="20" w:name="e0_42_"/>
      <w:r>
        <w:rPr>
          <w:sz w:val="28"/>
        </w:rPr>
        <w:t xml:space="preserve">60-80-х </w:t>
      </w:r>
      <w:bookmarkEnd w:id="20"/>
      <w:r>
        <w:rPr>
          <w:sz w:val="28"/>
        </w:rPr>
        <w:t xml:space="preserve">гг. приходится на </w:t>
      </w:r>
      <w:bookmarkStart w:id="21" w:name="e0_43_"/>
      <w:r>
        <w:rPr>
          <w:sz w:val="28"/>
        </w:rPr>
        <w:t xml:space="preserve">структурную </w:t>
      </w:r>
      <w:bookmarkEnd w:id="21"/>
      <w:r>
        <w:rPr>
          <w:sz w:val="28"/>
        </w:rPr>
        <w:t xml:space="preserve">безработицу, а 40% - на циклическую. На динамику </w:t>
      </w:r>
      <w:bookmarkStart w:id="22" w:name="e0_44_"/>
      <w:r>
        <w:rPr>
          <w:sz w:val="28"/>
        </w:rPr>
        <w:t>безра</w:t>
      </w:r>
      <w:bookmarkEnd w:id="22"/>
      <w:r>
        <w:rPr>
          <w:sz w:val="28"/>
        </w:rPr>
        <w:t xml:space="preserve">ботицы влияют, кроме того, экономическая и социальная политика государства, демографические факторы, изменения структуре экономики, состояние внешней торговли и вывоз капитала, масштабы военных расходов, позиции и активность профсоюзов. </w:t>
      </w:r>
    </w:p>
    <w:p w:rsidR="005024C9" w:rsidRDefault="005024C9">
      <w:pPr>
        <w:widowControl w:val="0"/>
        <w:spacing w:line="312" w:lineRule="auto"/>
        <w:ind w:left="14" w:firstLine="706"/>
        <w:jc w:val="both"/>
        <w:rPr>
          <w:sz w:val="28"/>
        </w:rPr>
      </w:pPr>
      <w:r>
        <w:rPr>
          <w:sz w:val="28"/>
        </w:rPr>
        <w:t>Под структурной безработицей понимается безработица, вы</w:t>
      </w:r>
      <w:r>
        <w:rPr>
          <w:sz w:val="28"/>
        </w:rPr>
        <w:softHyphen/>
        <w:t xml:space="preserve">званная несоответствием структуры спроса и предложения </w:t>
      </w:r>
      <w:bookmarkStart w:id="23" w:name="e0_31_"/>
      <w:r>
        <w:rPr>
          <w:sz w:val="28"/>
        </w:rPr>
        <w:t>ра</w:t>
      </w:r>
      <w:bookmarkStart w:id="24" w:name="e0_32_"/>
      <w:bookmarkEnd w:id="23"/>
      <w:r>
        <w:rPr>
          <w:sz w:val="28"/>
        </w:rPr>
        <w:t xml:space="preserve">бочей </w:t>
      </w:r>
      <w:bookmarkEnd w:id="24"/>
      <w:r>
        <w:rPr>
          <w:sz w:val="28"/>
        </w:rPr>
        <w:t xml:space="preserve">силы. Циклическая безработица отражает состояние </w:t>
      </w:r>
      <w:bookmarkStart w:id="25" w:name="e0_33_"/>
      <w:r>
        <w:rPr>
          <w:sz w:val="28"/>
        </w:rPr>
        <w:t xml:space="preserve">эк </w:t>
      </w:r>
      <w:bookmarkEnd w:id="25"/>
      <w:r>
        <w:rPr>
          <w:sz w:val="28"/>
        </w:rPr>
        <w:t xml:space="preserve">комической конъюнктуры в стране и превышение предложен рабочей силы над спросом на нее в этой связи. </w:t>
      </w:r>
    </w:p>
    <w:p w:rsidR="005024C9" w:rsidRDefault="005024C9">
      <w:pPr>
        <w:widowControl w:val="0"/>
        <w:spacing w:line="312" w:lineRule="auto"/>
        <w:ind w:left="9" w:firstLine="711"/>
        <w:jc w:val="both"/>
        <w:rPr>
          <w:sz w:val="28"/>
        </w:rPr>
      </w:pPr>
      <w:r>
        <w:rPr>
          <w:sz w:val="28"/>
        </w:rPr>
        <w:t xml:space="preserve">Разумеется, на практике трудно отделить воздействие </w:t>
      </w:r>
      <w:bookmarkStart w:id="26" w:name="e0_46_"/>
      <w:r>
        <w:rPr>
          <w:sz w:val="28"/>
        </w:rPr>
        <w:t xml:space="preserve">структурных </w:t>
      </w:r>
      <w:bookmarkEnd w:id="26"/>
      <w:r>
        <w:rPr>
          <w:sz w:val="28"/>
        </w:rPr>
        <w:t xml:space="preserve">факторов от циклических, и поэтому дефиниции, </w:t>
      </w:r>
      <w:bookmarkStart w:id="27" w:name="e0_47_"/>
      <w:r>
        <w:rPr>
          <w:sz w:val="28"/>
        </w:rPr>
        <w:t xml:space="preserve">используемые </w:t>
      </w:r>
      <w:bookmarkEnd w:id="27"/>
      <w:r>
        <w:rPr>
          <w:sz w:val="28"/>
        </w:rPr>
        <w:t xml:space="preserve">наукой (фрикционная, структурная, </w:t>
      </w:r>
      <w:bookmarkStart w:id="28" w:name="e0_48_"/>
      <w:r>
        <w:rPr>
          <w:sz w:val="28"/>
        </w:rPr>
        <w:t xml:space="preserve">циклическая </w:t>
      </w:r>
      <w:bookmarkEnd w:id="28"/>
      <w:r>
        <w:rPr>
          <w:sz w:val="28"/>
        </w:rPr>
        <w:t xml:space="preserve">и прочая безработица), достаточно условны. Тем не менее они могут быть полезны, например, для выявления </w:t>
      </w:r>
      <w:bookmarkStart w:id="29" w:name="e0_49_"/>
      <w:r>
        <w:rPr>
          <w:sz w:val="28"/>
        </w:rPr>
        <w:t xml:space="preserve">долгосрочных </w:t>
      </w:r>
      <w:bookmarkEnd w:id="29"/>
      <w:r>
        <w:rPr>
          <w:sz w:val="28"/>
        </w:rPr>
        <w:t xml:space="preserve">и краткосрочных факторов, влияющих на рынок труда. </w:t>
      </w:r>
    </w:p>
    <w:p w:rsidR="005024C9" w:rsidRDefault="005024C9">
      <w:pPr>
        <w:widowControl w:val="0"/>
        <w:spacing w:line="312" w:lineRule="auto"/>
        <w:ind w:left="9" w:firstLine="711"/>
        <w:jc w:val="both"/>
        <w:rPr>
          <w:sz w:val="28"/>
        </w:rPr>
      </w:pPr>
      <w:r>
        <w:rPr>
          <w:sz w:val="28"/>
        </w:rPr>
        <w:t xml:space="preserve">Для безработицы </w:t>
      </w:r>
      <w:bookmarkStart w:id="30" w:name="e0_50_"/>
      <w:r>
        <w:rPr>
          <w:sz w:val="28"/>
        </w:rPr>
        <w:t xml:space="preserve">80-90-х </w:t>
      </w:r>
      <w:bookmarkEnd w:id="30"/>
      <w:r>
        <w:rPr>
          <w:sz w:val="28"/>
        </w:rPr>
        <w:t xml:space="preserve">гг. в развитых странах с </w:t>
      </w:r>
      <w:bookmarkStart w:id="31" w:name="e0_51_"/>
      <w:r>
        <w:rPr>
          <w:sz w:val="28"/>
        </w:rPr>
        <w:t xml:space="preserve">рыночной </w:t>
      </w:r>
      <w:bookmarkEnd w:id="31"/>
      <w:r>
        <w:rPr>
          <w:sz w:val="28"/>
        </w:rPr>
        <w:t xml:space="preserve">экономикой характерным является ее достаточно высокий уровень - в среднем 6-8% всей рабочей силы. По мере </w:t>
      </w:r>
      <w:bookmarkStart w:id="32" w:name="e0_52_"/>
      <w:r>
        <w:rPr>
          <w:sz w:val="28"/>
        </w:rPr>
        <w:t xml:space="preserve">изменения </w:t>
      </w:r>
      <w:bookmarkEnd w:id="32"/>
      <w:r>
        <w:rPr>
          <w:sz w:val="28"/>
        </w:rPr>
        <w:t xml:space="preserve">в структуре рабочей силы изменяется и состав </w:t>
      </w:r>
      <w:bookmarkStart w:id="33" w:name="e0_53_"/>
      <w:r>
        <w:rPr>
          <w:sz w:val="28"/>
        </w:rPr>
        <w:t xml:space="preserve">безработных: </w:t>
      </w:r>
      <w:bookmarkEnd w:id="33"/>
      <w:r>
        <w:rPr>
          <w:sz w:val="28"/>
        </w:rPr>
        <w:t xml:space="preserve">все более значительной, становится в нем доля работников </w:t>
      </w:r>
      <w:bookmarkStart w:id="34" w:name="e0_54_"/>
      <w:r>
        <w:rPr>
          <w:sz w:val="28"/>
        </w:rPr>
        <w:t>пре</w:t>
      </w:r>
      <w:bookmarkEnd w:id="34"/>
      <w:r>
        <w:rPr>
          <w:sz w:val="28"/>
        </w:rPr>
        <w:t xml:space="preserve">имущественно </w:t>
      </w:r>
      <w:bookmarkStart w:id="35" w:name="e0_55_"/>
      <w:r>
        <w:rPr>
          <w:sz w:val="28"/>
        </w:rPr>
        <w:t xml:space="preserve">нефизического </w:t>
      </w:r>
      <w:bookmarkEnd w:id="35"/>
      <w:r>
        <w:rPr>
          <w:sz w:val="28"/>
        </w:rPr>
        <w:t xml:space="preserve">труда (более 45% в США) и </w:t>
      </w:r>
      <w:bookmarkStart w:id="36" w:name="e0_56_"/>
      <w:r>
        <w:rPr>
          <w:sz w:val="28"/>
        </w:rPr>
        <w:t xml:space="preserve">работников </w:t>
      </w:r>
      <w:bookmarkEnd w:id="36"/>
      <w:r>
        <w:rPr>
          <w:sz w:val="28"/>
        </w:rPr>
        <w:t xml:space="preserve">отраслей сферы нематериального производства и услуг (более 55% в США). </w:t>
      </w:r>
    </w:p>
    <w:p w:rsidR="005024C9" w:rsidRDefault="005024C9">
      <w:pPr>
        <w:widowControl w:val="0"/>
        <w:spacing w:line="312" w:lineRule="auto"/>
        <w:ind w:left="4" w:firstLine="716"/>
        <w:jc w:val="both"/>
        <w:rPr>
          <w:sz w:val="28"/>
        </w:rPr>
      </w:pPr>
      <w:r>
        <w:rPr>
          <w:sz w:val="28"/>
        </w:rPr>
        <w:t xml:space="preserve"> Необходимо иметь в виду существование зна</w:t>
      </w:r>
      <w:r>
        <w:rPr>
          <w:sz w:val="28"/>
        </w:rPr>
        <w:softHyphen/>
        <w:t xml:space="preserve">чительной «теневой» занятости, не учитываемой официальной статистикой. </w:t>
      </w:r>
    </w:p>
    <w:p w:rsidR="005024C9" w:rsidRDefault="005024C9">
      <w:pPr>
        <w:widowControl w:val="0"/>
        <w:spacing w:line="312" w:lineRule="auto"/>
        <w:ind w:left="4" w:firstLine="716"/>
        <w:jc w:val="both"/>
        <w:rPr>
          <w:sz w:val="28"/>
        </w:rPr>
      </w:pPr>
      <w:r>
        <w:rPr>
          <w:sz w:val="28"/>
        </w:rPr>
        <w:t>Сюда относятся, в частности:</w:t>
      </w:r>
    </w:p>
    <w:p w:rsidR="005024C9" w:rsidRDefault="005024C9">
      <w:pPr>
        <w:widowControl w:val="0"/>
        <w:numPr>
          <w:ilvl w:val="0"/>
          <w:numId w:val="1"/>
        </w:numPr>
        <w:spacing w:line="312" w:lineRule="auto"/>
        <w:jc w:val="both"/>
        <w:rPr>
          <w:sz w:val="28"/>
        </w:rPr>
      </w:pPr>
      <w:r>
        <w:rPr>
          <w:sz w:val="28"/>
        </w:rPr>
        <w:t>так называемые чел</w:t>
      </w:r>
      <w:r>
        <w:rPr>
          <w:sz w:val="28"/>
        </w:rPr>
        <w:softHyphen/>
        <w:t xml:space="preserve">ноки, осуществляющие экспортно-импортные операции (по оценкам, несколько сотен тысяч человек); </w:t>
      </w:r>
    </w:p>
    <w:p w:rsidR="005024C9" w:rsidRDefault="005024C9">
      <w:pPr>
        <w:widowControl w:val="0"/>
        <w:numPr>
          <w:ilvl w:val="0"/>
          <w:numId w:val="1"/>
        </w:numPr>
        <w:spacing w:line="312" w:lineRule="auto"/>
        <w:jc w:val="both"/>
        <w:rPr>
          <w:sz w:val="28"/>
        </w:rPr>
      </w:pPr>
      <w:r>
        <w:rPr>
          <w:sz w:val="28"/>
        </w:rPr>
        <w:t>люди, занятые внут</w:t>
      </w:r>
      <w:r>
        <w:rPr>
          <w:sz w:val="28"/>
        </w:rPr>
        <w:softHyphen/>
        <w:t>ренней неорганизованной мелкорозничной торговлей;</w:t>
      </w:r>
    </w:p>
    <w:p w:rsidR="005024C9" w:rsidRDefault="005024C9">
      <w:pPr>
        <w:widowControl w:val="0"/>
        <w:numPr>
          <w:ilvl w:val="0"/>
          <w:numId w:val="1"/>
        </w:numPr>
        <w:spacing w:line="312" w:lineRule="auto"/>
        <w:jc w:val="both"/>
        <w:rPr>
          <w:sz w:val="28"/>
        </w:rPr>
      </w:pPr>
      <w:r>
        <w:rPr>
          <w:sz w:val="28"/>
        </w:rPr>
        <w:t xml:space="preserve"> сотруд</w:t>
      </w:r>
      <w:r>
        <w:rPr>
          <w:sz w:val="28"/>
        </w:rPr>
        <w:softHyphen/>
        <w:t xml:space="preserve">ники незарегистрированных охранных структур; </w:t>
      </w:r>
    </w:p>
    <w:p w:rsidR="005024C9" w:rsidRDefault="005024C9">
      <w:pPr>
        <w:widowControl w:val="0"/>
        <w:numPr>
          <w:ilvl w:val="0"/>
          <w:numId w:val="1"/>
        </w:numPr>
        <w:spacing w:line="312" w:lineRule="auto"/>
        <w:jc w:val="both"/>
        <w:rPr>
          <w:sz w:val="28"/>
        </w:rPr>
      </w:pPr>
      <w:r>
        <w:rPr>
          <w:sz w:val="28"/>
        </w:rPr>
        <w:t>лица, вовле</w:t>
      </w:r>
      <w:r>
        <w:rPr>
          <w:sz w:val="28"/>
        </w:rPr>
        <w:softHyphen/>
        <w:t>ченные в нелегальный бизнес (проституция, порнография, нар</w:t>
      </w:r>
      <w:r>
        <w:rPr>
          <w:sz w:val="28"/>
        </w:rPr>
        <w:softHyphen/>
        <w:t>котики и т.п</w:t>
      </w:r>
      <w:bookmarkStart w:id="37" w:name="e0_74_"/>
      <w:r>
        <w:rPr>
          <w:sz w:val="28"/>
        </w:rPr>
        <w:t xml:space="preserve">.), </w:t>
      </w:r>
      <w:bookmarkEnd w:id="37"/>
      <w:r>
        <w:rPr>
          <w:sz w:val="28"/>
        </w:rPr>
        <w:t>и криминальные структуры.</w:t>
      </w:r>
    </w:p>
    <w:p w:rsidR="005024C9" w:rsidRDefault="005024C9">
      <w:pPr>
        <w:widowControl w:val="0"/>
        <w:spacing w:line="312" w:lineRule="auto"/>
        <w:ind w:firstLine="720"/>
        <w:jc w:val="both"/>
        <w:rPr>
          <w:sz w:val="28"/>
        </w:rPr>
      </w:pPr>
      <w:r>
        <w:rPr>
          <w:sz w:val="28"/>
        </w:rPr>
        <w:t xml:space="preserve"> Кроме того, существует немало видов деятельности (консультативные услу</w:t>
      </w:r>
      <w:r>
        <w:rPr>
          <w:sz w:val="28"/>
        </w:rPr>
        <w:softHyphen/>
        <w:t xml:space="preserve">ги, репетиторство, ремонт жилья и автомобилей, строительство дач и садовых домиков и т. </w:t>
      </w:r>
      <w:bookmarkStart w:id="38" w:name="e0_75_"/>
      <w:r>
        <w:rPr>
          <w:sz w:val="28"/>
        </w:rPr>
        <w:t xml:space="preserve">п.), </w:t>
      </w:r>
      <w:bookmarkEnd w:id="38"/>
      <w:r>
        <w:rPr>
          <w:sz w:val="28"/>
        </w:rPr>
        <w:t>которая нередко осуществляется без какой-либо регистрации и масштабы которой весьма ве</w:t>
      </w:r>
      <w:r>
        <w:rPr>
          <w:sz w:val="28"/>
        </w:rPr>
        <w:softHyphen/>
        <w:t xml:space="preserve">лики. </w:t>
      </w:r>
      <w:r>
        <w:rPr>
          <w:sz w:val="28"/>
          <w:u w:val="single"/>
        </w:rPr>
        <w:t>Все это вместе взятое может обеспечить регулярную, и нерегулярную занятость многих сотен тысяч человек и таким образом скорректировать существующие оценки безработицы.</w:t>
      </w:r>
      <w:r>
        <w:rPr>
          <w:sz w:val="28"/>
        </w:rPr>
        <w:t xml:space="preserve"> </w:t>
      </w:r>
    </w:p>
    <w:p w:rsidR="005024C9" w:rsidRDefault="005024C9">
      <w:pPr>
        <w:widowControl w:val="0"/>
        <w:spacing w:line="312" w:lineRule="auto"/>
        <w:ind w:firstLine="720"/>
        <w:jc w:val="both"/>
        <w:rPr>
          <w:sz w:val="28"/>
        </w:rPr>
      </w:pPr>
      <w:r>
        <w:rPr>
          <w:sz w:val="28"/>
        </w:rPr>
        <w:t>Среди множества проблем, встающих перед любой страной в условиях</w:t>
      </w:r>
      <w:bookmarkStart w:id="39" w:name="e0_0_"/>
      <w:r>
        <w:rPr>
          <w:sz w:val="28"/>
        </w:rPr>
        <w:t xml:space="preserve"> </w:t>
      </w:r>
      <w:bookmarkEnd w:id="39"/>
      <w:r>
        <w:rPr>
          <w:sz w:val="28"/>
        </w:rPr>
        <w:t xml:space="preserve">ее перехода к рыночной экономике, одной из самых острых является, как известно, угроза массовой безработицы. И угроза эта в более или менее значительной степени реализуется. Сегодня (а точнее, наверное, еще вчера) для России приобрели исключительную актуальность меры по возможному предотвращению </w:t>
      </w:r>
      <w:bookmarkStart w:id="40" w:name="e0_2_"/>
      <w:r>
        <w:rPr>
          <w:sz w:val="28"/>
        </w:rPr>
        <w:t xml:space="preserve">обвального </w:t>
      </w:r>
      <w:bookmarkEnd w:id="40"/>
      <w:r>
        <w:rPr>
          <w:sz w:val="28"/>
        </w:rPr>
        <w:t>размаха безработицы и смягчению ее социальных</w:t>
      </w:r>
      <w:bookmarkStart w:id="41" w:name="e0_3_"/>
      <w:r>
        <w:rPr>
          <w:sz w:val="28"/>
        </w:rPr>
        <w:t xml:space="preserve"> последствий. </w:t>
      </w:r>
      <w:bookmarkEnd w:id="41"/>
    </w:p>
    <w:p w:rsidR="005024C9" w:rsidRDefault="005024C9">
      <w:pPr>
        <w:widowControl w:val="0"/>
        <w:spacing w:line="312" w:lineRule="auto"/>
        <w:ind w:firstLine="720"/>
        <w:jc w:val="both"/>
        <w:rPr>
          <w:sz w:val="28"/>
        </w:rPr>
      </w:pPr>
      <w:r>
        <w:rPr>
          <w:sz w:val="28"/>
        </w:rPr>
        <w:t xml:space="preserve">Однако прежде всего следует сказать о характере кризиса, порождающего безработицу в российских условиях. Это не циклический кризис, известный из экономики состоявшегося капитализма и как бы «сам по себе» выводящий ее по истечении некоторого времени к фазе подъема, в которой существует только фрикционная и ограниченная  структурная безработица. В России массовая безработица порождается  </w:t>
      </w:r>
      <w:r>
        <w:rPr>
          <w:i/>
          <w:sz w:val="28"/>
        </w:rPr>
        <w:t>трансформационным</w:t>
      </w:r>
      <w:bookmarkStart w:id="42" w:name="e0_5_"/>
      <w:r>
        <w:rPr>
          <w:i/>
          <w:sz w:val="28"/>
        </w:rPr>
        <w:t xml:space="preserve"> </w:t>
      </w:r>
      <w:r>
        <w:rPr>
          <w:sz w:val="28"/>
        </w:rPr>
        <w:t>экономическим</w:t>
      </w:r>
      <w:bookmarkEnd w:id="42"/>
      <w:r>
        <w:rPr>
          <w:sz w:val="28"/>
        </w:rPr>
        <w:t xml:space="preserve">  кризисом. Он отражает глубокие противоречия  условий перехода от командной экономики к рыночной и носит не циклический, а главным образом структурный характер. Отсюда следует, что выход из этого кризиса может быть лишь следствием глубоких структурных преобразований в народном хозяйстве.  Однако по отношению к сфере занятости обязательно должно сохраняться регулирующее участие государства. Успех реформ в России в решающей  мере зависит оттого, сумеет ли народное хозяйство страны вписаться в систему мирохозяйственных  связей, эффективно найти свое место в системе международного разделения труда. Если страна не согласна с перспективой стать сырьевым придатком развитых государств, ее обрабатывающая промышленность должна производить конкурентоспособную  продукцию; конкурентоспособную  и на мировых рынках, и, тем более, на своем  собственном внутреннем рынке, причем не опирающемся на искусственные и не могущие быть долговечными в рыночной экономике подпорки в виде взвинченных таможенных,  лицензионных и иных барьеров. Иначе говоря, путь к подлинной экономической  стабилизации и, в частности, к предотвращению условий появления массовой  безработицы лежит через повышение производительности труда, снижение трудо- и </w:t>
      </w:r>
      <w:bookmarkStart w:id="43" w:name="e0_8_"/>
      <w:r>
        <w:rPr>
          <w:sz w:val="28"/>
        </w:rPr>
        <w:t xml:space="preserve">зарплатоемкости, </w:t>
      </w:r>
      <w:bookmarkEnd w:id="43"/>
      <w:r>
        <w:rPr>
          <w:sz w:val="28"/>
        </w:rPr>
        <w:t xml:space="preserve">оптимизацию численности персонала. </w:t>
      </w:r>
    </w:p>
    <w:p w:rsidR="005024C9" w:rsidRDefault="005024C9">
      <w:pPr>
        <w:keepLines/>
        <w:spacing w:line="312" w:lineRule="auto"/>
        <w:ind w:firstLine="720"/>
        <w:jc w:val="both"/>
        <w:rPr>
          <w:sz w:val="28"/>
        </w:rPr>
      </w:pPr>
      <w:r>
        <w:rPr>
          <w:sz w:val="28"/>
        </w:rPr>
        <w:t>Среди конкретных причин, обусловливающих  сокращение занятости трудоспособного  населения в России, можно отметить следующие:</w:t>
      </w:r>
    </w:p>
    <w:p w:rsidR="005024C9" w:rsidRDefault="005024C9">
      <w:pPr>
        <w:spacing w:line="312" w:lineRule="auto"/>
        <w:ind w:firstLine="720"/>
        <w:jc w:val="both"/>
        <w:rPr>
          <w:sz w:val="28"/>
        </w:rPr>
      </w:pPr>
      <w:r>
        <w:rPr>
          <w:i/>
          <w:sz w:val="28"/>
        </w:rPr>
        <w:t xml:space="preserve">Первая причина </w:t>
      </w:r>
      <w:r>
        <w:rPr>
          <w:sz w:val="28"/>
        </w:rPr>
        <w:t xml:space="preserve">коренится в том, что характерной чертой советской экономики  являлась чрезмерная численность производственного персонала (в том числе вспомогательного и управленческого) предприятий.  В литературе уже давно отмечался тот факт, что на советских предприятиях, в сравнении  с аналогичными по профилю и объему производства в западных странах, было занято в два-три раза больше работников. Наличие избыточного персонала тормозило внедрение новой техники и трудосберегающих технологий,  препятствовало росту производительности  труда. С другой стороны, необходимость оплачивать излишних работников неоправданно  завышала издержки производства с вытекающим  отсюда ослаблением конкурентоспособности  производимых товаров. Наличие чрезмерного количества рабочих мест означало искусственный дефицит рабочей силы, а он подрывал дисциплину труда, способствовал  широкому распространению «выводиловки» в оплате работников, подавлению у них стимула к лучшей работе. </w:t>
      </w:r>
    </w:p>
    <w:p w:rsidR="005024C9" w:rsidRDefault="005024C9">
      <w:pPr>
        <w:spacing w:line="312" w:lineRule="auto"/>
        <w:ind w:firstLine="720"/>
        <w:jc w:val="both"/>
        <w:rPr>
          <w:i/>
          <w:sz w:val="28"/>
        </w:rPr>
      </w:pPr>
      <w:r>
        <w:rPr>
          <w:sz w:val="28"/>
        </w:rPr>
        <w:t xml:space="preserve">В основе такой ситуации лежало, во-первых, то, что экономические  ведомства и директора советских предприятий руководствовались укоренившимся догматом экономической теории о принципиальной  несовместимости социализма и безработицы; во-вторых, то, что излишек рабочей силы оказывался практически полезен для отбывания предприятием различных административно взваливаемых на него повинностей, не относящихся  к характеру его деятельности: участие в уборке урожая, в обеспечении сохранности продукции на базах, в строительстве объектов соцкультбыта, в уборке улиц и т.п. Наконец, - и это, наверное, главное, - излишек персонала  можно было с успехом использовать для традиционных авралов по выполнению плана в самом конце месяца, квартала или года. Короче, долгие годы существовала устойчивая и весьма массовая </w:t>
      </w:r>
      <w:r>
        <w:rPr>
          <w:i/>
          <w:sz w:val="28"/>
        </w:rPr>
        <w:t xml:space="preserve">скрытая безработица </w:t>
      </w:r>
    </w:p>
    <w:p w:rsidR="005024C9" w:rsidRDefault="005024C9">
      <w:pPr>
        <w:spacing w:line="312" w:lineRule="auto"/>
        <w:ind w:firstLine="720"/>
        <w:jc w:val="both"/>
        <w:rPr>
          <w:sz w:val="28"/>
        </w:rPr>
      </w:pPr>
      <w:r>
        <w:rPr>
          <w:sz w:val="28"/>
        </w:rPr>
        <w:t xml:space="preserve">Директора государственных предприятий нередко и по сей день склонны мириться с наличием избыточного персонала. Иное дело - частные собственники, которые берут под контроль предприятия в результате их приватизации:  они стремятся иметь оптимальное количество работников, т.е. возможно меньшее. Таким образом, эта причина безработицы состоит в том, что сам факт перехода к частной собственности и рыночным принципам хозяйствования означает  выталкивание в ряды безработных значительных  масс людей, которые были безработными и раньше, но в форме не открытой, как сейчас, а скрытой.  </w:t>
      </w:r>
    </w:p>
    <w:p w:rsidR="005024C9" w:rsidRDefault="005024C9">
      <w:pPr>
        <w:spacing w:line="312" w:lineRule="auto"/>
        <w:ind w:firstLine="720"/>
        <w:jc w:val="both"/>
        <w:rPr>
          <w:sz w:val="28"/>
        </w:rPr>
      </w:pPr>
      <w:r>
        <w:rPr>
          <w:i/>
          <w:sz w:val="28"/>
        </w:rPr>
        <w:t>Вторая причина</w:t>
      </w:r>
      <w:r>
        <w:rPr>
          <w:sz w:val="28"/>
        </w:rPr>
        <w:t>. Переход к рыночным критериям оценки хозяйствования предприятий  обнаруживает несостоятельность многих из них, поскольку они не могут приспособиться к реальному спросу по видам продукции, ее ассортименту, качеству, цене. Такие предприятия едва ли реально приватизировать обычным способом (кому нужны акции банкротов</w:t>
      </w:r>
      <w:bookmarkStart w:id="44" w:name="e0_9_"/>
      <w:r>
        <w:rPr>
          <w:sz w:val="28"/>
        </w:rPr>
        <w:t xml:space="preserve">?), </w:t>
      </w:r>
      <w:bookmarkEnd w:id="44"/>
      <w:r>
        <w:rPr>
          <w:sz w:val="28"/>
        </w:rPr>
        <w:t xml:space="preserve">их придется предварительно санировать, а затем уже целиком продавать физическим или юридическим частным лицам, согласным и способным расплатиться с долгами и осуществить  производственные инвестиции. Очевидно,  что эти новые собственники рискнут стать таковыми лишь имея полную свободу освобождения от груза ненужного персонала. А это - еще один канал, пополняющий  безработицу. </w:t>
      </w:r>
    </w:p>
    <w:p w:rsidR="005024C9" w:rsidRDefault="005024C9">
      <w:pPr>
        <w:spacing w:line="312" w:lineRule="auto"/>
        <w:ind w:firstLine="720"/>
        <w:jc w:val="both"/>
        <w:rPr>
          <w:sz w:val="28"/>
        </w:rPr>
      </w:pPr>
      <w:r>
        <w:rPr>
          <w:i/>
          <w:sz w:val="28"/>
        </w:rPr>
        <w:t xml:space="preserve">Третья. </w:t>
      </w:r>
      <w:r>
        <w:rPr>
          <w:sz w:val="28"/>
        </w:rPr>
        <w:t>Многие госпредприятия восприняли  либерализацию цен как возможность их бесконтрольного повышения с тем, чтобы не только покрыть свои чрезмерные издержки, но и значительно увеличить доход (прибыль и зарплату). На первых порах это широко удавалось.  Однако такое положение не может сохраняться  долго. Вскоре бесконтрольный рост цен обернулся бумерангом многократного удорожания сырья, энергоносителей, комплектующих, и в конечном счете - кризисом неплатежей по всем технологическим  цепочкам. Он</w:t>
      </w:r>
      <w:bookmarkStart w:id="45" w:name="e0_10_"/>
      <w:r>
        <w:rPr>
          <w:sz w:val="28"/>
        </w:rPr>
        <w:t xml:space="preserve"> </w:t>
      </w:r>
      <w:bookmarkEnd w:id="45"/>
      <w:r>
        <w:rPr>
          <w:sz w:val="28"/>
        </w:rPr>
        <w:t>поразил не только</w:t>
      </w:r>
      <w:bookmarkStart w:id="46" w:name="e0_11_"/>
      <w:r>
        <w:rPr>
          <w:sz w:val="28"/>
        </w:rPr>
        <w:t xml:space="preserve"> </w:t>
      </w:r>
      <w:bookmarkEnd w:id="46"/>
      <w:r>
        <w:rPr>
          <w:sz w:val="28"/>
        </w:rPr>
        <w:t xml:space="preserve">потенциальных банкротов, но и многие предприятия,  продукция которых нужна обществу, даже остро необходима, но не может быть оплачена ее потребителями. Этот кризис - еще один фактор, питающий безработицу. </w:t>
      </w:r>
    </w:p>
    <w:p w:rsidR="005024C9" w:rsidRDefault="005024C9">
      <w:pPr>
        <w:spacing w:line="312" w:lineRule="auto"/>
        <w:ind w:firstLine="720"/>
        <w:jc w:val="both"/>
        <w:rPr>
          <w:sz w:val="28"/>
        </w:rPr>
      </w:pPr>
      <w:r>
        <w:rPr>
          <w:i/>
          <w:sz w:val="28"/>
        </w:rPr>
        <w:t xml:space="preserve">Четвертая. </w:t>
      </w:r>
      <w:r>
        <w:rPr>
          <w:sz w:val="28"/>
        </w:rPr>
        <w:t>Рыночные реформы ведут к успеху только если сопровождаются глубокой структурной перестройкой. Такая перестройка охватывает не только микроэкономику (реструктуризацию конкретных предприятий), но и макроэкономику:  ведет к концентрации ресурсов на развитии только тех отраслей, которые  имеют реальные перспективы успеха в условиях жесткой рыночной конкуренции, и, соответственно, к свертыванию таких отраслей, продукция которых не пользуется спросом. Очевидно, что в России, для экономики которой характерны  глубокие диспропорции, прежде всего огромное разбухание группы А, служившей базой  форсированного роста ВПК, такая перестройка породит массовую  структурную безработицу.</w:t>
      </w:r>
    </w:p>
    <w:p w:rsidR="005024C9" w:rsidRDefault="005024C9">
      <w:pPr>
        <w:widowControl w:val="0"/>
        <w:spacing w:line="312" w:lineRule="auto"/>
        <w:ind w:firstLine="720"/>
        <w:jc w:val="both"/>
        <w:rPr>
          <w:sz w:val="28"/>
        </w:rPr>
      </w:pPr>
      <w:r>
        <w:rPr>
          <w:i/>
          <w:sz w:val="28"/>
        </w:rPr>
        <w:t xml:space="preserve">Пятая. </w:t>
      </w:r>
      <w:r>
        <w:rPr>
          <w:sz w:val="28"/>
        </w:rPr>
        <w:t>Наряду с приведенными выше факторами массовой безработицы в наших условиях действуют  и репродуцирующие безработицу специфические  факторы. Имеются в виду разрывы сложившихся хозяйственных</w:t>
      </w:r>
      <w:bookmarkStart w:id="47" w:name="e0_17_"/>
      <w:r>
        <w:rPr>
          <w:sz w:val="28"/>
        </w:rPr>
        <w:t xml:space="preserve"> </w:t>
      </w:r>
      <w:bookmarkEnd w:id="47"/>
      <w:r>
        <w:rPr>
          <w:sz w:val="28"/>
        </w:rPr>
        <w:t>связей между бывшими союзными республиками СССР (ныне  независимыми государствами), а также между Россией и странами Восточной Европы. Эти разрывы резко ухудшили положение  предприятий и по материально-техническому  снабжению, и по сбыту продукции, что опять-таки не может не питать безработицу. Говоря о специфических для бывшего СССР факторах, нельзя обойти и известный факт наличия явно гипертрофированного ВПК. Нормализация его удельного веса в экономике служит весьма ощутимым фактором в уменьшении  общего количества рабочих мест, тем более, что решение проблем конверсии военных  предприятий оказалось на практике делом далеко не простым  и не быстрым. Поэтому неудивительно, что на сегодня безработица приняла наиболее острые формы именно в районах концентрации  военных заводов.</w:t>
      </w:r>
    </w:p>
    <w:p w:rsidR="005024C9" w:rsidRDefault="005024C9">
      <w:pPr>
        <w:spacing w:line="360" w:lineRule="auto"/>
        <w:ind w:firstLine="540"/>
        <w:jc w:val="both"/>
        <w:rPr>
          <w:b/>
          <w:sz w:val="28"/>
        </w:rPr>
      </w:pPr>
      <w:r>
        <w:br w:type="page"/>
      </w:r>
      <w:r>
        <w:rPr>
          <w:b/>
          <w:sz w:val="28"/>
        </w:rPr>
        <w:t>2 . Современные проблемы занятости и безработица на российском рынке труда</w:t>
      </w:r>
    </w:p>
    <w:p w:rsidR="005024C9" w:rsidRDefault="005024C9">
      <w:pPr>
        <w:spacing w:line="312" w:lineRule="auto"/>
        <w:ind w:left="-180" w:right="-185" w:firstLine="540"/>
        <w:rPr>
          <w:b/>
          <w:sz w:val="28"/>
        </w:rPr>
      </w:pPr>
    </w:p>
    <w:p w:rsidR="005024C9" w:rsidRDefault="005024C9">
      <w:pPr>
        <w:spacing w:line="312" w:lineRule="auto"/>
        <w:ind w:left="-180" w:right="-185" w:firstLine="540"/>
        <w:rPr>
          <w:b/>
          <w:sz w:val="28"/>
        </w:rPr>
      </w:pPr>
      <w:r>
        <w:rPr>
          <w:b/>
          <w:sz w:val="28"/>
        </w:rPr>
        <w:t>2.1 Анализ рынка труда по России</w:t>
      </w:r>
    </w:p>
    <w:p w:rsidR="005024C9" w:rsidRDefault="005024C9">
      <w:pPr>
        <w:spacing w:line="312" w:lineRule="auto"/>
        <w:ind w:left="-180" w:right="-185" w:firstLine="540"/>
        <w:jc w:val="both"/>
        <w:rPr>
          <w:sz w:val="28"/>
        </w:rPr>
      </w:pPr>
    </w:p>
    <w:p w:rsidR="005024C9" w:rsidRDefault="005024C9">
      <w:pPr>
        <w:spacing w:line="312" w:lineRule="auto"/>
        <w:ind w:left="-180" w:right="-185" w:firstLine="540"/>
        <w:jc w:val="both"/>
        <w:rPr>
          <w:sz w:val="28"/>
        </w:rPr>
      </w:pPr>
      <w:r>
        <w:rPr>
          <w:sz w:val="28"/>
        </w:rPr>
        <w:tab/>
        <w:t>Еще совсем  недавно рабочая сила в нашей стране не рассматривалась в качестве товара. Несомненно, однако,    что в реальной жизни, не очень сопряженной с полит экономическими представлениями, миллионы людей вступали и вступают в отношения найма.  Но несомненно и то, что существовавший рынок труда  был в нашей  стране своего рода квазирынком, порождением административной экономики, отягощенным многочисленными диспропорциями</w:t>
      </w:r>
    </w:p>
    <w:p w:rsidR="005024C9" w:rsidRDefault="005024C9">
      <w:pPr>
        <w:spacing w:line="312" w:lineRule="auto"/>
        <w:ind w:left="-180" w:right="-185" w:firstLine="540"/>
        <w:jc w:val="both"/>
        <w:rPr>
          <w:sz w:val="28"/>
        </w:rPr>
      </w:pPr>
      <w:r>
        <w:rPr>
          <w:sz w:val="28"/>
        </w:rPr>
        <w:tab/>
        <w:t>Главное, что отличает наш рынок труда от реального, это наличие административных, правовых и экономических ограничений, все еще препятствующих свободной продаже рабочей силы на наиболее выгодных условиях для большинства работников. Это и наличие регистрации, формально заменившей прописку, и отсутствие реального рынка жилья при его огромном дефиците, и неразвитость механизмов  государственного регулирования и социальной поддержки в сфере занятости.</w:t>
      </w:r>
    </w:p>
    <w:p w:rsidR="005024C9" w:rsidRDefault="005024C9">
      <w:pPr>
        <w:spacing w:line="312" w:lineRule="auto"/>
        <w:ind w:left="-180" w:right="-185" w:firstLine="540"/>
        <w:jc w:val="both"/>
        <w:rPr>
          <w:sz w:val="28"/>
        </w:rPr>
      </w:pPr>
      <w:r>
        <w:rPr>
          <w:sz w:val="28"/>
        </w:rPr>
        <w:tab/>
        <w:t>Рынок труда в России несбалансирован. Большинство регионов страны за 90 - е г. г. стали трудоизбыточными.</w:t>
      </w:r>
    </w:p>
    <w:p w:rsidR="005024C9" w:rsidRDefault="005024C9">
      <w:pPr>
        <w:spacing w:line="312" w:lineRule="auto"/>
        <w:ind w:left="-180" w:right="-185" w:firstLine="540"/>
        <w:jc w:val="both"/>
        <w:rPr>
          <w:sz w:val="28"/>
        </w:rPr>
      </w:pPr>
      <w:r>
        <w:rPr>
          <w:sz w:val="28"/>
        </w:rPr>
        <w:tab/>
        <w:t xml:space="preserve">Так, в целом ряде областей и республик России в 2001-2002 г. предложение рабочей силы в десятки, а то и в сотни раз превышало спрос на нее: в ивановской области - в 158 раз, в Республике Тува - в 143 раза, а в Архангельской и Тамбовской областях, республиках Удмуртия, Бурятия, Дагестан - в 42 - 47 раз. </w:t>
      </w:r>
      <w:r>
        <w:rPr>
          <w:rStyle w:val="a5"/>
          <w:sz w:val="28"/>
        </w:rPr>
        <w:footnoteReference w:customMarkFollows="1" w:id="9"/>
        <w:t>1</w:t>
      </w:r>
      <w:r>
        <w:rPr>
          <w:sz w:val="28"/>
        </w:rPr>
        <w:t xml:space="preserve"> </w:t>
      </w:r>
    </w:p>
    <w:p w:rsidR="005024C9" w:rsidRDefault="005024C9">
      <w:pPr>
        <w:spacing w:line="312" w:lineRule="auto"/>
        <w:ind w:left="-180" w:right="-185" w:firstLine="540"/>
        <w:jc w:val="both"/>
        <w:rPr>
          <w:sz w:val="28"/>
        </w:rPr>
      </w:pPr>
      <w:r>
        <w:rPr>
          <w:sz w:val="28"/>
        </w:rPr>
        <w:tab/>
        <w:t>В то же время в районах Крайнего Севера все еще ощущается нехватка рабочей силы, особенно квалифицированной. Существует также неудовлетворительный спрос  на отдельные категории специалистов (юристов, банковских работников, программистов, экономистов и мн. др.) при растущей безработице в большинстве профессиональных категорий рабочей силы.</w:t>
      </w:r>
    </w:p>
    <w:p w:rsidR="005024C9" w:rsidRDefault="005024C9">
      <w:pPr>
        <w:spacing w:line="312" w:lineRule="auto"/>
        <w:ind w:left="-180" w:right="-185" w:firstLine="540"/>
        <w:jc w:val="both"/>
        <w:rPr>
          <w:sz w:val="28"/>
        </w:rPr>
      </w:pPr>
      <w:r>
        <w:rPr>
          <w:sz w:val="28"/>
        </w:rPr>
        <w:tab/>
        <w:t>Несмотря на все эти трудности, можно надеяться, что с нынешним квазирынком достаточно скоро будет покончено.</w:t>
      </w:r>
    </w:p>
    <w:p w:rsidR="005024C9" w:rsidRDefault="005024C9">
      <w:pPr>
        <w:spacing w:line="312" w:lineRule="auto"/>
        <w:ind w:left="-180" w:right="-185" w:firstLine="540"/>
        <w:jc w:val="both"/>
        <w:rPr>
          <w:sz w:val="28"/>
        </w:rPr>
      </w:pPr>
      <w:r>
        <w:rPr>
          <w:sz w:val="28"/>
        </w:rPr>
        <w:t>В 1997 году на долю негосударственного сектора экономики уже приходился 61 % общей численности занятых. В обстановке конкуренции предприятия будут стремиться к оптимизации состава и численности работников. В свою очередь, работники получат возможность поиска работы на наиболее выгодных условиях.</w:t>
      </w:r>
    </w:p>
    <w:p w:rsidR="005024C9" w:rsidRDefault="005024C9">
      <w:pPr>
        <w:spacing w:line="312" w:lineRule="auto"/>
        <w:ind w:left="-180" w:right="-185" w:firstLine="540"/>
        <w:jc w:val="both"/>
        <w:rPr>
          <w:sz w:val="28"/>
        </w:rPr>
      </w:pPr>
      <w:r>
        <w:rPr>
          <w:sz w:val="28"/>
        </w:rPr>
        <w:t>Все это, может быть реализовано только при создании подлинно конкурентной среды, при отмене регистрации препятствующей свободному передвижению рабочей силы, при создании рынка жилья и действенной системы содействия найму.</w:t>
      </w:r>
    </w:p>
    <w:p w:rsidR="005024C9" w:rsidRDefault="005024C9">
      <w:pPr>
        <w:pStyle w:val="a3"/>
        <w:spacing w:line="312" w:lineRule="auto"/>
        <w:ind w:left="-180" w:right="-185" w:firstLine="540"/>
        <w:rPr>
          <w:rFonts w:ascii="Times New Roman" w:hAnsi="Times New Roman"/>
          <w:sz w:val="28"/>
        </w:rPr>
      </w:pPr>
      <w:r>
        <w:rPr>
          <w:rFonts w:ascii="Times New Roman" w:hAnsi="Times New Roman"/>
          <w:sz w:val="28"/>
        </w:rPr>
        <w:t>Численность экономически активного населения к концу июля 2003 г. составила, по оценке, 72,7 млн.человек, или около 49% от общей численности населения страны, в их числе 64,4 млн.человек, или 88,5% экономически активного населения заняты в экономике и 8,3 млн.человек (11,5%) не имели занятия, но активно его искали (в соответствии с методологией Международной Организации Труда они классифицируются как безработные). Официально зарегистрированы в органах службы занятости в качестве безработных 1,8 млн. человек, или 2,4% экономически активного населения.</w:t>
      </w:r>
      <w:r>
        <w:rPr>
          <w:rStyle w:val="a5"/>
          <w:rFonts w:ascii="Times New Roman" w:hAnsi="Times New Roman"/>
          <w:sz w:val="28"/>
        </w:rPr>
        <w:footnoteReference w:id="10"/>
      </w:r>
      <w:r>
        <w:rPr>
          <w:rFonts w:ascii="Times New Roman" w:hAnsi="Times New Roman"/>
          <w:sz w:val="28"/>
        </w:rPr>
        <w:t xml:space="preserve"> </w:t>
      </w:r>
    </w:p>
    <w:p w:rsidR="005024C9" w:rsidRDefault="005024C9">
      <w:pPr>
        <w:spacing w:line="312" w:lineRule="auto"/>
        <w:ind w:left="-180" w:right="-185" w:firstLine="540"/>
        <w:jc w:val="both"/>
        <w:rPr>
          <w:sz w:val="28"/>
        </w:rPr>
      </w:pPr>
      <w:r>
        <w:rPr>
          <w:sz w:val="28"/>
        </w:rPr>
        <w:t xml:space="preserve">Уровень безработицы в России достиг к концу 2002 года рекордно высокой отметки, составив 12,4% от численности экономически активного населения. В 2003 Госкомстат России оценивал уровень безработицы в стране в размере 11,8% от численности экономически активного населения (рабочей силы). В 2003 общая численность безработных, активно ищущих работу любыми способами (по объявлениям, через знакомых, через биржу труда) и готовых к ней приступить, составила в России 8 млн. 956 тыс. За год она выросла на 0,3% (против 8 млн. 930 тыс. человек). </w:t>
      </w:r>
      <w:r>
        <w:rPr>
          <w:rStyle w:val="a5"/>
          <w:sz w:val="28"/>
        </w:rPr>
        <w:footnoteReference w:id="11"/>
      </w:r>
    </w:p>
    <w:p w:rsidR="005024C9" w:rsidRDefault="005024C9">
      <w:pPr>
        <w:pStyle w:val="20"/>
        <w:ind w:left="-180" w:right="-185" w:firstLine="540"/>
        <w:rPr>
          <w:b w:val="0"/>
          <w:sz w:val="28"/>
        </w:rPr>
      </w:pPr>
      <w:r>
        <w:rPr>
          <w:b w:val="0"/>
          <w:sz w:val="28"/>
        </w:rPr>
        <w:br w:type="page"/>
        <w:t>Таблица 3 Динамика численности экономически активного населения приведена в таблице: на конец периода, млн. человек</w:t>
      </w:r>
      <w:r>
        <w:rPr>
          <w:rStyle w:val="a5"/>
          <w:b w:val="0"/>
          <w:sz w:val="28"/>
        </w:rPr>
        <w:footnoteReference w:id="12"/>
      </w:r>
    </w:p>
    <w:tbl>
      <w:tblPr>
        <w:tblW w:w="8754" w:type="dxa"/>
        <w:jc w:val="center"/>
        <w:tblLayout w:type="fixed"/>
        <w:tblCellMar>
          <w:left w:w="0" w:type="dxa"/>
          <w:right w:w="0" w:type="dxa"/>
        </w:tblCellMar>
        <w:tblLook w:val="0000" w:firstRow="0" w:lastRow="0" w:firstColumn="0" w:lastColumn="0" w:noHBand="0" w:noVBand="0"/>
      </w:tblPr>
      <w:tblGrid>
        <w:gridCol w:w="698"/>
        <w:gridCol w:w="546"/>
        <w:gridCol w:w="1132"/>
        <w:gridCol w:w="482"/>
        <w:gridCol w:w="1223"/>
        <w:gridCol w:w="620"/>
        <w:gridCol w:w="1461"/>
        <w:gridCol w:w="899"/>
        <w:gridCol w:w="1693"/>
      </w:tblGrid>
      <w:tr w:rsidR="005024C9">
        <w:trPr>
          <w:cantSplit/>
          <w:jc w:val="center"/>
        </w:trPr>
        <w:tc>
          <w:tcPr>
            <w:tcW w:w="698" w:type="dxa"/>
            <w:vMerge w:val="restart"/>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ind w:right="-1050"/>
              <w:jc w:val="center"/>
              <w:rPr>
                <w:sz w:val="20"/>
              </w:rPr>
            </w:pPr>
            <w:r>
              <w:rPr>
                <w:sz w:val="20"/>
              </w:rPr>
              <w:fldChar w:fldCharType="begin"/>
            </w:r>
            <w:r>
              <w:rPr>
                <w:sz w:val="20"/>
              </w:rPr>
              <w:instrText>PRIVATE</w:instrText>
            </w:r>
            <w:r>
              <w:rPr>
                <w:sz w:val="20"/>
              </w:rPr>
              <w:fldChar w:fldCharType="end"/>
            </w:r>
          </w:p>
        </w:tc>
        <w:tc>
          <w:tcPr>
            <w:tcW w:w="1678" w:type="dxa"/>
            <w:gridSpan w:val="2"/>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ind w:right="85"/>
              <w:jc w:val="center"/>
              <w:rPr>
                <w:sz w:val="20"/>
              </w:rPr>
            </w:pPr>
            <w:r>
              <w:rPr>
                <w:sz w:val="20"/>
              </w:rPr>
              <w:t>Экономически активное население</w:t>
            </w:r>
          </w:p>
        </w:tc>
        <w:tc>
          <w:tcPr>
            <w:tcW w:w="6378" w:type="dxa"/>
            <w:gridSpan w:val="6"/>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ind w:right="-1050"/>
              <w:jc w:val="center"/>
              <w:rPr>
                <w:sz w:val="20"/>
              </w:rPr>
            </w:pPr>
            <w:r>
              <w:rPr>
                <w:sz w:val="20"/>
              </w:rPr>
              <w:t>В том числе</w:t>
            </w:r>
          </w:p>
        </w:tc>
      </w:tr>
      <w:tr w:rsidR="005024C9">
        <w:trPr>
          <w:cantSplit/>
          <w:jc w:val="center"/>
        </w:trPr>
        <w:tc>
          <w:tcPr>
            <w:tcW w:w="698" w:type="dxa"/>
            <w:vMerge/>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ind w:right="-1050"/>
              <w:jc w:val="center"/>
              <w:rPr>
                <w:sz w:val="20"/>
              </w:rPr>
            </w:pPr>
          </w:p>
        </w:tc>
        <w:tc>
          <w:tcPr>
            <w:tcW w:w="546" w:type="dxa"/>
            <w:vMerge w:val="restart"/>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ind w:right="-1050"/>
              <w:jc w:val="center"/>
              <w:rPr>
                <w:sz w:val="20"/>
              </w:rPr>
            </w:pPr>
            <w:r>
              <w:rPr>
                <w:sz w:val="20"/>
              </w:rPr>
              <w:t>млн.</w:t>
            </w:r>
          </w:p>
          <w:p w:rsidR="005024C9" w:rsidRDefault="005024C9">
            <w:pPr>
              <w:ind w:right="-1050"/>
              <w:jc w:val="center"/>
              <w:rPr>
                <w:sz w:val="20"/>
              </w:rPr>
            </w:pPr>
            <w:r>
              <w:rPr>
                <w:sz w:val="20"/>
              </w:rPr>
              <w:t>чел.</w:t>
            </w:r>
          </w:p>
        </w:tc>
        <w:tc>
          <w:tcPr>
            <w:tcW w:w="1132" w:type="dxa"/>
            <w:vMerge w:val="restart"/>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jc w:val="center"/>
              <w:rPr>
                <w:sz w:val="20"/>
              </w:rPr>
            </w:pPr>
            <w:r>
              <w:rPr>
                <w:sz w:val="20"/>
              </w:rPr>
              <w:t>в % к соответст вующему периоду предыдущего года</w:t>
            </w:r>
          </w:p>
        </w:tc>
        <w:tc>
          <w:tcPr>
            <w:tcW w:w="1705" w:type="dxa"/>
            <w:gridSpan w:val="2"/>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ind w:right="-1050"/>
              <w:jc w:val="center"/>
              <w:rPr>
                <w:sz w:val="20"/>
              </w:rPr>
            </w:pPr>
            <w:r>
              <w:rPr>
                <w:sz w:val="20"/>
              </w:rPr>
              <w:t>занятые</w:t>
            </w:r>
          </w:p>
        </w:tc>
        <w:tc>
          <w:tcPr>
            <w:tcW w:w="2081" w:type="dxa"/>
            <w:gridSpan w:val="2"/>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ind w:right="-1050"/>
              <w:jc w:val="center"/>
              <w:rPr>
                <w:sz w:val="20"/>
              </w:rPr>
            </w:pPr>
            <w:r>
              <w:rPr>
                <w:sz w:val="20"/>
              </w:rPr>
              <w:t>безработные</w:t>
            </w:r>
          </w:p>
        </w:tc>
        <w:tc>
          <w:tcPr>
            <w:tcW w:w="2592" w:type="dxa"/>
            <w:gridSpan w:val="2"/>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jc w:val="center"/>
              <w:rPr>
                <w:sz w:val="20"/>
              </w:rPr>
            </w:pPr>
            <w:r>
              <w:rPr>
                <w:sz w:val="20"/>
              </w:rPr>
              <w:t>безработные, зарегистрированные в службах занятости</w:t>
            </w:r>
          </w:p>
        </w:tc>
      </w:tr>
      <w:tr w:rsidR="005024C9">
        <w:trPr>
          <w:cantSplit/>
          <w:jc w:val="center"/>
        </w:trPr>
        <w:tc>
          <w:tcPr>
            <w:tcW w:w="698" w:type="dxa"/>
            <w:vMerge/>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jc w:val="center"/>
              <w:rPr>
                <w:sz w:val="20"/>
              </w:rPr>
            </w:pPr>
          </w:p>
        </w:tc>
        <w:tc>
          <w:tcPr>
            <w:tcW w:w="546" w:type="dxa"/>
            <w:vMerge/>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jc w:val="center"/>
              <w:rPr>
                <w:sz w:val="20"/>
              </w:rPr>
            </w:pPr>
          </w:p>
        </w:tc>
        <w:tc>
          <w:tcPr>
            <w:tcW w:w="1132" w:type="dxa"/>
            <w:vMerge/>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jc w:val="center"/>
              <w:rPr>
                <w:sz w:val="20"/>
              </w:rPr>
            </w:pP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377"/>
              <w:jc w:val="center"/>
              <w:rPr>
                <w:sz w:val="20"/>
              </w:rPr>
            </w:pPr>
            <w:r>
              <w:rPr>
                <w:sz w:val="20"/>
              </w:rPr>
              <w:t>млн.человек</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jc w:val="center"/>
              <w:rPr>
                <w:sz w:val="20"/>
              </w:rPr>
            </w:pPr>
            <w:r>
              <w:rPr>
                <w:sz w:val="20"/>
              </w:rPr>
              <w:t>в % к соответст вующему периоду предыдущего года</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jc w:val="center"/>
              <w:rPr>
                <w:sz w:val="20"/>
              </w:rPr>
            </w:pPr>
            <w:r>
              <w:rPr>
                <w:sz w:val="20"/>
              </w:rPr>
              <w:t>млн.человек</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jc w:val="center"/>
              <w:rPr>
                <w:sz w:val="20"/>
              </w:rPr>
            </w:pPr>
            <w:r>
              <w:rPr>
                <w:sz w:val="20"/>
              </w:rPr>
              <w:t>в % к соответст вующему периоду предыдущего года</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jc w:val="center"/>
              <w:rPr>
                <w:sz w:val="20"/>
              </w:rPr>
            </w:pPr>
            <w:r>
              <w:rPr>
                <w:sz w:val="20"/>
              </w:rPr>
              <w:t>млн. человек</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jc w:val="center"/>
              <w:rPr>
                <w:sz w:val="20"/>
              </w:rPr>
            </w:pPr>
            <w:r>
              <w:rPr>
                <w:sz w:val="20"/>
              </w:rPr>
              <w:t>в % к соответст вующему периоду предыдущего года</w:t>
            </w:r>
          </w:p>
        </w:tc>
      </w:tr>
      <w:tr w:rsidR="005024C9">
        <w:trPr>
          <w:jc w:val="center"/>
        </w:trPr>
        <w:tc>
          <w:tcPr>
            <w:tcW w:w="8754" w:type="dxa"/>
            <w:gridSpan w:val="9"/>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b/>
                <w:sz w:val="20"/>
              </w:rPr>
              <w:t>2002г.</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pStyle w:val="a6"/>
              <w:spacing w:line="312" w:lineRule="auto"/>
              <w:ind w:right="-1050"/>
            </w:pPr>
            <w:r>
              <w:t>январь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72,6</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99,7</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65,3</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98,6</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7,3</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109,8</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2,5</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104,0</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февраль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72,6</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99,6</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65,1</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98,3</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7,5</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111,6</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2,6</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99,5</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март</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99,7</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65,1</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98,3</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7,6</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113,2</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2,5</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95,3</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апрель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99,6</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64,9</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98,2</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7,8</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112,1</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2,5</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91,1</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май</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99,6</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64,8</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98,2</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7,9</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pStyle w:val="a6"/>
              <w:spacing w:line="312" w:lineRule="auto"/>
              <w:ind w:right="-1050"/>
            </w:pPr>
            <w:r>
              <w:t>113,0</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2,4</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89,5</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июнь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99,6</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64,8</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98,2</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7,9</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112,5</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2,3</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88,3</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июль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99,5</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64,8</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98,2</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7,9</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111,8</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2,2</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86,7</w:t>
            </w:r>
          </w:p>
        </w:tc>
      </w:tr>
      <w:tr w:rsidR="005024C9">
        <w:trPr>
          <w:jc w:val="center"/>
        </w:trPr>
        <w:tc>
          <w:tcPr>
            <w:tcW w:w="8754" w:type="dxa"/>
            <w:gridSpan w:val="9"/>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b/>
                <w:sz w:val="20"/>
              </w:rPr>
              <w:t>2003г.</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январь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100,1</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64,5</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98,8</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8,2</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112,5</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2,0</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78,3</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февраль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72,6</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100,0</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64,3</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98,8</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8,3</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110,8</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2,0</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77,7</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март</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72,6</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99,9</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64,3</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98,8</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8,3</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109,2</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2,0</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76,9</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апрель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100,0</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64,3</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99,1</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8,4</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108,0</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1,9</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76,8</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май</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100,0</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64,4</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99,4</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8,3</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105,3</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1,9</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77,4</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июнь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100,0</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64,4</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99,4</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8,3</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105,3</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1,8</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77,9</w:t>
            </w:r>
          </w:p>
        </w:tc>
      </w:tr>
      <w:tr w:rsidR="005024C9">
        <w:trPr>
          <w:jc w:val="center"/>
        </w:trPr>
        <w:tc>
          <w:tcPr>
            <w:tcW w:w="698"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июль</w:t>
            </w:r>
          </w:p>
        </w:tc>
        <w:tc>
          <w:tcPr>
            <w:tcW w:w="546"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72,7</w:t>
            </w:r>
          </w:p>
        </w:tc>
        <w:tc>
          <w:tcPr>
            <w:tcW w:w="113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100,0</w:t>
            </w:r>
          </w:p>
        </w:tc>
        <w:tc>
          <w:tcPr>
            <w:tcW w:w="482"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64,4</w:t>
            </w:r>
          </w:p>
        </w:tc>
        <w:tc>
          <w:tcPr>
            <w:tcW w:w="122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99,4</w:t>
            </w:r>
          </w:p>
        </w:tc>
        <w:tc>
          <w:tcPr>
            <w:tcW w:w="620"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283"/>
              <w:rPr>
                <w:sz w:val="20"/>
              </w:rPr>
            </w:pPr>
            <w:r>
              <w:rPr>
                <w:sz w:val="20"/>
              </w:rPr>
              <w:t>8,3</w:t>
            </w:r>
          </w:p>
        </w:tc>
        <w:tc>
          <w:tcPr>
            <w:tcW w:w="1461"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105,8</w:t>
            </w:r>
          </w:p>
        </w:tc>
        <w:tc>
          <w:tcPr>
            <w:tcW w:w="899"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1,8</w:t>
            </w:r>
          </w:p>
        </w:tc>
        <w:tc>
          <w:tcPr>
            <w:tcW w:w="1693" w:type="dxa"/>
            <w:tcBorders>
              <w:top w:val="threeDEmboss" w:sz="6" w:space="0" w:color="auto"/>
              <w:left w:val="threeDEmboss" w:sz="6" w:space="0" w:color="auto"/>
              <w:bottom w:val="threeDEmboss" w:sz="6" w:space="0" w:color="auto"/>
              <w:right w:val="threeDEmboss" w:sz="6" w:space="0" w:color="auto"/>
            </w:tcBorders>
            <w:vAlign w:val="center"/>
          </w:tcPr>
          <w:p w:rsidR="005024C9" w:rsidRDefault="005024C9">
            <w:pPr>
              <w:spacing w:line="312" w:lineRule="auto"/>
              <w:ind w:right="-1050"/>
              <w:rPr>
                <w:sz w:val="20"/>
              </w:rPr>
            </w:pPr>
            <w:r>
              <w:rPr>
                <w:sz w:val="20"/>
              </w:rPr>
              <w:t>79,8</w:t>
            </w:r>
          </w:p>
        </w:tc>
      </w:tr>
    </w:tbl>
    <w:p w:rsidR="005024C9" w:rsidRDefault="005024C9">
      <w:pPr>
        <w:spacing w:line="312" w:lineRule="auto"/>
        <w:ind w:right="-1050" w:firstLine="851"/>
        <w:jc w:val="both"/>
        <w:rPr>
          <w:sz w:val="28"/>
        </w:rPr>
      </w:pPr>
    </w:p>
    <w:p w:rsidR="005024C9" w:rsidRDefault="005024C9">
      <w:pPr>
        <w:pStyle w:val="ab"/>
        <w:keepLines w:val="0"/>
        <w:tabs>
          <w:tab w:val="clear" w:pos="0"/>
        </w:tabs>
      </w:pPr>
      <w:r>
        <w:t>К началу 2004 года численность безработных в России на 8,3% превышала их количество годом раньше. Между тем численность зарегистрированных в службе занятости безработных по сравнению с началом февраля прошлого года снизилась на 1,6% и составила лишь 1 млн. 938 тыс. человек. Уровень безработицы в России за годы реформ неизменно увеличивался из года в год, колеблясь лишь по месяцам года.</w:t>
      </w:r>
    </w:p>
    <w:p w:rsidR="005024C9" w:rsidRDefault="005024C9">
      <w:pPr>
        <w:spacing w:line="312" w:lineRule="auto"/>
        <w:ind w:right="-5"/>
        <w:jc w:val="both"/>
        <w:rPr>
          <w:sz w:val="28"/>
        </w:rPr>
      </w:pPr>
    </w:p>
    <w:p w:rsidR="005024C9" w:rsidRDefault="005024C9">
      <w:pPr>
        <w:spacing w:line="312" w:lineRule="auto"/>
        <w:ind w:right="-5"/>
        <w:jc w:val="both"/>
        <w:rPr>
          <w:sz w:val="28"/>
        </w:rPr>
      </w:pPr>
    </w:p>
    <w:p w:rsidR="005024C9" w:rsidRDefault="005024C9">
      <w:pPr>
        <w:pStyle w:val="31"/>
        <w:spacing w:line="312" w:lineRule="auto"/>
        <w:ind w:left="360" w:right="-5"/>
      </w:pPr>
      <w:r>
        <w:br w:type="page"/>
        <w:t>2.2 Рынок труда в РФ и потребность российских предприятий в иностранных работниках.</w:t>
      </w:r>
    </w:p>
    <w:p w:rsidR="005024C9" w:rsidRDefault="005024C9">
      <w:pPr>
        <w:widowControl w:val="0"/>
        <w:spacing w:line="312" w:lineRule="auto"/>
        <w:ind w:right="-5" w:firstLine="709"/>
        <w:jc w:val="both"/>
        <w:rPr>
          <w:b/>
          <w:sz w:val="28"/>
        </w:rPr>
      </w:pPr>
      <w:r>
        <w:rPr>
          <w:sz w:val="28"/>
        </w:rPr>
        <w:t>Одним из следствий социально - экономических      и политических</w:t>
      </w:r>
      <w:bookmarkStart w:id="48" w:name="e0_70_"/>
      <w:r>
        <w:rPr>
          <w:sz w:val="28"/>
        </w:rPr>
        <w:t xml:space="preserve"> </w:t>
      </w:r>
      <w:bookmarkEnd w:id="48"/>
      <w:r>
        <w:rPr>
          <w:sz w:val="28"/>
        </w:rPr>
        <w:t>преобразований на территории бывшего СССР является превращение России в центр притяжения мигрантов из стран СНГ и Балтии. Тенден</w:t>
      </w:r>
      <w:r>
        <w:rPr>
          <w:sz w:val="28"/>
        </w:rPr>
        <w:softHyphen/>
        <w:t>ция в этой области в последние годы показывают, что привлечение трудящихся-мигрантов из этих государств становится неотъемлемым элементом рынка труда в России и ее регионах. Дальнейшее углубление процесса экономической интеграции, реализация договоренностей о создании Экономического союза на территории бывшего СССР пред</w:t>
      </w:r>
      <w:r>
        <w:rPr>
          <w:sz w:val="28"/>
        </w:rPr>
        <w:softHyphen/>
        <w:t>полагают усиление сотрудничества России со странами ближнего за</w:t>
      </w:r>
      <w:r>
        <w:rPr>
          <w:sz w:val="28"/>
        </w:rPr>
        <w:softHyphen/>
        <w:t>рубежья в области трудовой миграции, превращение его в приоритет</w:t>
      </w:r>
      <w:r>
        <w:rPr>
          <w:sz w:val="28"/>
        </w:rPr>
        <w:softHyphen/>
        <w:t xml:space="preserve">ное направление развития внешнеэкономических связей. </w:t>
      </w:r>
    </w:p>
    <w:p w:rsidR="005024C9" w:rsidRDefault="005024C9">
      <w:pPr>
        <w:widowControl w:val="0"/>
        <w:spacing w:line="312" w:lineRule="auto"/>
        <w:ind w:left="4" w:right="-5" w:firstLine="716"/>
        <w:jc w:val="both"/>
        <w:rPr>
          <w:sz w:val="28"/>
        </w:rPr>
      </w:pPr>
      <w:r>
        <w:rPr>
          <w:sz w:val="28"/>
        </w:rPr>
        <w:t xml:space="preserve">Трудовая миграция в Россию проходит в </w:t>
      </w:r>
      <w:bookmarkStart w:id="49" w:name="e0_71_"/>
      <w:r>
        <w:rPr>
          <w:sz w:val="28"/>
        </w:rPr>
        <w:t xml:space="preserve">условиях </w:t>
      </w:r>
      <w:bookmarkStart w:id="50" w:name="e0_72_"/>
      <w:bookmarkEnd w:id="49"/>
      <w:r>
        <w:rPr>
          <w:sz w:val="28"/>
        </w:rPr>
        <w:t xml:space="preserve">сложной и, </w:t>
      </w:r>
      <w:bookmarkEnd w:id="50"/>
      <w:r>
        <w:rPr>
          <w:sz w:val="28"/>
        </w:rPr>
        <w:t>противоречивой ситуации на рынке труда. Структурная перестройка экономики привела к абсолютному высвобождению работников. По Данным Госкомстата РФ, общая численность безработных в стране (Рассчитанная по методологии МОТ) к концу второго полугодия 2003 г. достигла 7,6% экономически активного населения. Увеличивается и скрытая безработица (за счет лиц, самостоя</w:t>
      </w:r>
      <w:r>
        <w:rPr>
          <w:sz w:val="28"/>
        </w:rPr>
        <w:softHyphen/>
        <w:t>тельно ищущих работу, находящихся в частично оплачиваемых или полностью неоплачиваемых отпусках, работающих не по своему же</w:t>
      </w:r>
      <w:r>
        <w:rPr>
          <w:sz w:val="28"/>
        </w:rPr>
        <w:softHyphen/>
        <w:t>ванию неполный рабочий день или неделю и т.д</w:t>
      </w:r>
      <w:bookmarkStart w:id="51" w:name="e0_76_"/>
      <w:r>
        <w:rPr>
          <w:sz w:val="28"/>
        </w:rPr>
        <w:t xml:space="preserve">.). </w:t>
      </w:r>
      <w:bookmarkEnd w:id="51"/>
      <w:r>
        <w:rPr>
          <w:sz w:val="28"/>
        </w:rPr>
        <w:t xml:space="preserve">В настоящее </w:t>
      </w:r>
      <w:bookmarkStart w:id="52" w:name="e0_77_"/>
      <w:r>
        <w:rPr>
          <w:sz w:val="28"/>
        </w:rPr>
        <w:t xml:space="preserve">время </w:t>
      </w:r>
      <w:bookmarkEnd w:id="52"/>
      <w:r>
        <w:rPr>
          <w:sz w:val="28"/>
        </w:rPr>
        <w:t xml:space="preserve">потенциальный уровень безработицы с учетом ее скрытой формы составляет от 13 до 17% экономически активного населения. </w:t>
      </w:r>
    </w:p>
    <w:p w:rsidR="005024C9" w:rsidRDefault="005024C9">
      <w:pPr>
        <w:widowControl w:val="0"/>
        <w:spacing w:line="312" w:lineRule="auto"/>
        <w:ind w:left="4" w:right="-5" w:firstLine="716"/>
        <w:jc w:val="both"/>
        <w:rPr>
          <w:sz w:val="28"/>
        </w:rPr>
      </w:pPr>
      <w:r>
        <w:rPr>
          <w:sz w:val="28"/>
        </w:rPr>
        <w:t xml:space="preserve"> Несмотря на рост масштабов безработицы вследствие как </w:t>
      </w:r>
      <w:bookmarkStart w:id="53" w:name="e0_79_"/>
      <w:r>
        <w:rPr>
          <w:sz w:val="28"/>
        </w:rPr>
        <w:t xml:space="preserve">действия </w:t>
      </w:r>
      <w:bookmarkEnd w:id="53"/>
      <w:r>
        <w:rPr>
          <w:sz w:val="28"/>
        </w:rPr>
        <w:t>объективных факторов, так и недостаточной гибкости форми</w:t>
      </w:r>
      <w:r>
        <w:rPr>
          <w:sz w:val="28"/>
        </w:rPr>
        <w:softHyphen/>
        <w:t>рующегося рынка труда потребности в рабочей силе отдельных пред</w:t>
      </w:r>
      <w:r>
        <w:rPr>
          <w:sz w:val="28"/>
        </w:rPr>
        <w:softHyphen/>
        <w:t xml:space="preserve">приятий не удовлетворяются полностью за счет местных трудовых </w:t>
      </w:r>
      <w:bookmarkStart w:id="54" w:name="e0_80_"/>
      <w:r>
        <w:rPr>
          <w:sz w:val="28"/>
        </w:rPr>
        <w:t xml:space="preserve">ресурсов. </w:t>
      </w:r>
      <w:bookmarkEnd w:id="54"/>
      <w:r>
        <w:rPr>
          <w:sz w:val="28"/>
        </w:rPr>
        <w:t xml:space="preserve">В 2003 гг. в целом по народному хозяйству России число свободных рабочих мест и вакансий (только зарегистрированных </w:t>
      </w:r>
      <w:bookmarkStart w:id="55" w:name="e0_82_"/>
      <w:r>
        <w:rPr>
          <w:sz w:val="28"/>
        </w:rPr>
        <w:t xml:space="preserve">Федеральной </w:t>
      </w:r>
      <w:bookmarkEnd w:id="55"/>
      <w:r>
        <w:rPr>
          <w:sz w:val="28"/>
        </w:rPr>
        <w:t>службой занятости) колебалось от 320 тыс. до 400 тыс.</w:t>
      </w:r>
      <w:r>
        <w:rPr>
          <w:rStyle w:val="a5"/>
          <w:sz w:val="28"/>
        </w:rPr>
        <w:footnoteReference w:id="13"/>
      </w:r>
      <w:r>
        <w:rPr>
          <w:sz w:val="28"/>
        </w:rPr>
        <w:t xml:space="preserve"> </w:t>
      </w:r>
    </w:p>
    <w:p w:rsidR="005024C9" w:rsidRDefault="005024C9">
      <w:pPr>
        <w:widowControl w:val="0"/>
        <w:spacing w:line="312" w:lineRule="auto"/>
        <w:ind w:left="4" w:right="-5" w:firstLine="851"/>
        <w:jc w:val="both"/>
        <w:rPr>
          <w:sz w:val="28"/>
        </w:rPr>
      </w:pPr>
      <w:r>
        <w:rPr>
          <w:sz w:val="28"/>
        </w:rPr>
        <w:t>Более того, в 2003 г. наблюдался рост дополнительной потребности российских предприятий в рабочей силе. По данным Госкомстата России, в первом полугодии 2004 года дополнительная потребность предприятий в работниках увеличилась с 311 тыс. до 445 тыс. человек, или на 43,1 %.</w:t>
      </w:r>
      <w:r>
        <w:rPr>
          <w:rStyle w:val="a5"/>
          <w:sz w:val="28"/>
        </w:rPr>
        <w:footnoteReference w:id="14"/>
      </w:r>
      <w:r>
        <w:rPr>
          <w:sz w:val="28"/>
        </w:rPr>
        <w:t xml:space="preserve"> </w:t>
      </w:r>
    </w:p>
    <w:p w:rsidR="005024C9" w:rsidRDefault="005024C9">
      <w:pPr>
        <w:widowControl w:val="0"/>
        <w:spacing w:line="312" w:lineRule="auto"/>
        <w:ind w:left="4" w:right="-5" w:firstLine="851"/>
        <w:jc w:val="both"/>
        <w:rPr>
          <w:sz w:val="28"/>
        </w:rPr>
      </w:pPr>
      <w:r>
        <w:rPr>
          <w:sz w:val="28"/>
        </w:rPr>
        <w:t>В настоящее время существует спрос главным образом на кадры рабочих специальностей. В конце декабря 2003 г. около 80% заявлен</w:t>
      </w:r>
      <w:r>
        <w:rPr>
          <w:sz w:val="28"/>
        </w:rPr>
        <w:softHyphen/>
        <w:t>ной предприятиями и организациями в службы занятости потребнос</w:t>
      </w:r>
      <w:r>
        <w:rPr>
          <w:sz w:val="28"/>
        </w:rPr>
        <w:softHyphen/>
        <w:t>ти в работниках составляли рабочие. При этом они требовались пред</w:t>
      </w:r>
      <w:r>
        <w:rPr>
          <w:sz w:val="28"/>
        </w:rPr>
        <w:softHyphen/>
        <w:t xml:space="preserve">приятиям как производственной, так и непроизводственной сферы. </w:t>
      </w:r>
    </w:p>
    <w:p w:rsidR="005024C9" w:rsidRDefault="005024C9">
      <w:pPr>
        <w:widowControl w:val="0"/>
        <w:spacing w:line="312" w:lineRule="auto"/>
        <w:ind w:left="9" w:right="-5" w:firstLine="388"/>
        <w:jc w:val="both"/>
        <w:rPr>
          <w:sz w:val="28"/>
        </w:rPr>
      </w:pPr>
      <w:r>
        <w:rPr>
          <w:sz w:val="28"/>
        </w:rPr>
        <w:t>Что касается территориального распределения свободных рабо</w:t>
      </w:r>
      <w:r>
        <w:rPr>
          <w:sz w:val="28"/>
        </w:rPr>
        <w:softHyphen/>
        <w:t xml:space="preserve">чих мест, то более 1/5 их приходится на Урал и Западную Сибирь и около 1/3 на Центральный район (см. Приложение 1). Остро ощущается нехватка кадров на севере </w:t>
      </w:r>
      <w:bookmarkStart w:id="56" w:name="e0_85_"/>
      <w:r>
        <w:rPr>
          <w:sz w:val="28"/>
        </w:rPr>
        <w:t xml:space="preserve">Тюменской </w:t>
      </w:r>
      <w:bookmarkEnd w:id="56"/>
      <w:r>
        <w:rPr>
          <w:sz w:val="28"/>
        </w:rPr>
        <w:t>области - в Ханты-Мансийском и Ямала - Ненецком автономных округах. В Центральном экономичес</w:t>
      </w:r>
      <w:r>
        <w:rPr>
          <w:sz w:val="28"/>
        </w:rPr>
        <w:softHyphen/>
        <w:t xml:space="preserve">ком районе вакансии и свободные рабочие места концентрируются в основном в столичной </w:t>
      </w:r>
      <w:bookmarkStart w:id="57" w:name="e0_86_"/>
      <w:r>
        <w:rPr>
          <w:sz w:val="28"/>
        </w:rPr>
        <w:t xml:space="preserve">агломерациии. </w:t>
      </w:r>
      <w:bookmarkEnd w:id="57"/>
      <w:r>
        <w:rPr>
          <w:sz w:val="28"/>
        </w:rPr>
        <w:t>На Москву и Московскую об</w:t>
      </w:r>
      <w:r>
        <w:rPr>
          <w:sz w:val="28"/>
        </w:rPr>
        <w:softHyphen/>
        <w:t>ласть приходится примерно 50% общего количества вакансий по дан</w:t>
      </w:r>
      <w:r>
        <w:rPr>
          <w:sz w:val="28"/>
        </w:rPr>
        <w:softHyphen/>
        <w:t xml:space="preserve">ному региону. </w:t>
      </w:r>
    </w:p>
    <w:p w:rsidR="005024C9" w:rsidRDefault="005024C9">
      <w:pPr>
        <w:widowControl w:val="0"/>
        <w:spacing w:line="312" w:lineRule="auto"/>
        <w:ind w:left="23" w:right="-5" w:firstLine="697"/>
        <w:jc w:val="both"/>
        <w:rPr>
          <w:sz w:val="28"/>
        </w:rPr>
      </w:pPr>
      <w:r>
        <w:rPr>
          <w:sz w:val="28"/>
        </w:rPr>
        <w:t>Серьезными различиями характеризуется распределение свобод</w:t>
      </w:r>
      <w:r>
        <w:rPr>
          <w:sz w:val="28"/>
        </w:rPr>
        <w:softHyphen/>
        <w:t xml:space="preserve">ных рабочих мест на Северном Кавказе. Так, в Краснодарском крае и Ростовской области вакансии составляют </w:t>
      </w:r>
      <w:bookmarkStart w:id="58" w:name="e0_87_"/>
      <w:r>
        <w:rPr>
          <w:i/>
          <w:sz w:val="28"/>
        </w:rPr>
        <w:t xml:space="preserve">55% </w:t>
      </w:r>
      <w:bookmarkEnd w:id="58"/>
      <w:r>
        <w:rPr>
          <w:sz w:val="28"/>
        </w:rPr>
        <w:t>общего числа по регио</w:t>
      </w:r>
      <w:r>
        <w:rPr>
          <w:sz w:val="28"/>
        </w:rPr>
        <w:softHyphen/>
        <w:t>ну. И хотя именно в эти районы направляется наибольший поток беженцев и вынужденных переселенцев из стран ближнего заруб</w:t>
      </w:r>
      <w:bookmarkStart w:id="59" w:name="e0_88_"/>
      <w:r>
        <w:rPr>
          <w:sz w:val="28"/>
        </w:rPr>
        <w:t xml:space="preserve">ежья, </w:t>
      </w:r>
      <w:bookmarkEnd w:id="59"/>
      <w:r>
        <w:rPr>
          <w:sz w:val="28"/>
        </w:rPr>
        <w:t>он не может покрыть сохраняющийся спрос на рабочую силу по отдельным профессиям и специальностям. Несмотря на то что в других регионах России  абсолютная величина потребности в работниках значительно меньше. Недокомплект кадров ощутим и там, особенно на отдельных предприятиях.</w:t>
      </w:r>
    </w:p>
    <w:p w:rsidR="005024C9" w:rsidRDefault="005024C9">
      <w:pPr>
        <w:pStyle w:val="a3"/>
        <w:spacing w:line="312" w:lineRule="auto"/>
        <w:ind w:right="-5"/>
        <w:rPr>
          <w:rFonts w:ascii="Times New Roman" w:hAnsi="Times New Roman"/>
          <w:sz w:val="28"/>
        </w:rPr>
      </w:pPr>
      <w:r>
        <w:rPr>
          <w:rFonts w:ascii="Times New Roman" w:hAnsi="Times New Roman"/>
          <w:sz w:val="28"/>
        </w:rPr>
        <w:t>Таким образом, можно констатировать несоответствие между потребностью  населения в трудоустройстве и потребностью в кадрах по России в целом и ее регионам. Оно касается профессионального состава, запросов и притязаний работников и характера предлагае</w:t>
      </w:r>
      <w:r>
        <w:rPr>
          <w:rFonts w:ascii="Times New Roman" w:hAnsi="Times New Roman"/>
          <w:sz w:val="28"/>
        </w:rPr>
        <w:softHyphen/>
        <w:t>мой работы. Такая диспропорция, в большей или меньшей степени проявляющаяся во всех регионах, отраслях хозяйства, в любых ус</w:t>
      </w:r>
      <w:r>
        <w:rPr>
          <w:rFonts w:ascii="Times New Roman" w:hAnsi="Times New Roman"/>
          <w:sz w:val="28"/>
        </w:rPr>
        <w:softHyphen/>
        <w:t>ловиях (даже при растущей безработице и общем падении жизненно</w:t>
      </w:r>
      <w:r>
        <w:rPr>
          <w:rFonts w:ascii="Times New Roman" w:hAnsi="Times New Roman"/>
          <w:sz w:val="28"/>
        </w:rPr>
        <w:softHyphen/>
        <w:t>го уровня населения), существует давно. Это свидетельствует о том, что проблема свободных рабочих мест реальна и весьма болезненно сказывается на конкретных предприятиях. Последние не могут за</w:t>
      </w:r>
      <w:r>
        <w:rPr>
          <w:rFonts w:ascii="Times New Roman" w:hAnsi="Times New Roman"/>
          <w:sz w:val="28"/>
        </w:rPr>
        <w:softHyphen/>
        <w:t xml:space="preserve">полнить имеющиеся "ниши" занятости только за счет россиян и </w:t>
      </w:r>
      <w:bookmarkStart w:id="60" w:name="e0_98_"/>
      <w:r>
        <w:rPr>
          <w:rFonts w:ascii="Times New Roman" w:hAnsi="Times New Roman"/>
          <w:sz w:val="28"/>
        </w:rPr>
        <w:t>вы</w:t>
      </w:r>
      <w:bookmarkStart w:id="61" w:name="e0_99_"/>
      <w:bookmarkEnd w:id="60"/>
      <w:r>
        <w:rPr>
          <w:rFonts w:ascii="Times New Roman" w:hAnsi="Times New Roman"/>
          <w:sz w:val="28"/>
        </w:rPr>
        <w:t xml:space="preserve">нуждены </w:t>
      </w:r>
      <w:bookmarkEnd w:id="61"/>
      <w:r>
        <w:rPr>
          <w:rFonts w:ascii="Times New Roman" w:hAnsi="Times New Roman"/>
          <w:sz w:val="28"/>
        </w:rPr>
        <w:t>привлекать дополнительных работников из-за рубежа.</w:t>
      </w:r>
    </w:p>
    <w:p w:rsidR="005024C9" w:rsidRDefault="005024C9">
      <w:pPr>
        <w:pStyle w:val="a3"/>
        <w:spacing w:line="312" w:lineRule="auto"/>
        <w:ind w:right="-5" w:firstLine="0"/>
        <w:rPr>
          <w:rFonts w:ascii="Times New Roman" w:hAnsi="Times New Roman"/>
          <w:b/>
          <w:bCs/>
          <w:sz w:val="28"/>
        </w:rPr>
      </w:pPr>
      <w:r>
        <w:br w:type="page"/>
      </w:r>
      <w:r>
        <w:rPr>
          <w:b/>
          <w:bCs/>
          <w:sz w:val="28"/>
        </w:rPr>
        <w:t xml:space="preserve">  </w:t>
      </w:r>
      <w:r>
        <w:rPr>
          <w:rFonts w:ascii="Times New Roman" w:hAnsi="Times New Roman"/>
          <w:b/>
          <w:bCs/>
          <w:sz w:val="28"/>
        </w:rPr>
        <w:t>2.3. Пути регулирования безработицы и занятости в РФ</w:t>
      </w:r>
      <w:r>
        <w:rPr>
          <w:rFonts w:ascii="Times New Roman" w:hAnsi="Times New Roman"/>
          <w:b/>
          <w:bCs/>
          <w:sz w:val="28"/>
        </w:rPr>
        <w:tab/>
      </w:r>
    </w:p>
    <w:p w:rsidR="005024C9" w:rsidRDefault="005024C9">
      <w:pPr>
        <w:pStyle w:val="a3"/>
        <w:spacing w:line="312" w:lineRule="auto"/>
        <w:ind w:firstLine="0"/>
        <w:rPr>
          <w:rFonts w:ascii="Times New Roman" w:hAnsi="Times New Roman"/>
          <w:b/>
          <w:bCs/>
          <w:sz w:val="28"/>
        </w:rPr>
      </w:pPr>
    </w:p>
    <w:p w:rsidR="005024C9" w:rsidRDefault="005024C9">
      <w:pPr>
        <w:keepLines/>
        <w:spacing w:line="312" w:lineRule="auto"/>
        <w:ind w:left="-180" w:right="-185" w:firstLine="540"/>
        <w:jc w:val="both"/>
        <w:rPr>
          <w:sz w:val="28"/>
          <w:szCs w:val="20"/>
        </w:rPr>
      </w:pPr>
      <w:r>
        <w:rPr>
          <w:sz w:val="28"/>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w:t>
      </w:r>
    </w:p>
    <w:p w:rsidR="005024C9" w:rsidRDefault="005024C9">
      <w:pPr>
        <w:spacing w:line="312" w:lineRule="auto"/>
        <w:ind w:left="-180" w:right="-185" w:firstLine="540"/>
        <w:jc w:val="both"/>
        <w:rPr>
          <w:sz w:val="28"/>
        </w:rPr>
      </w:pPr>
      <w:r>
        <w:rPr>
          <w:sz w:val="28"/>
        </w:rPr>
        <w:t xml:space="preserve">В связи с этим, нового осмысления потребовало такое экономическое понятие, как полная занятость. До недавнего времени она приравнивалась ко всеобщей, поголовной, тотальной. Ее обеспечение понималось прежде всего как задача заставить работать всех и каждого, а не удовлетворить спрос на рабочие места. В новых экономических условиях нужна уже не просто занятость, а занятость эффективная. По мере углубления экономической реформы формируется рынок труда, основанный на исключительном праве человека распоряжаться своими способностями к труду и регулируемый сбалансированностью спроса и предложения рабочей силы. В отличие от командного распределения и перераспределения трудовых ресурсов, рынок труда регулирует личное право граждан на труд и повышает его экономический статус в обществе. Теперь каждый человек сам добровольно избирает форму занятости, вид деятельности и профессию. Полная занятость - цель, к которой необходимо стремиться. Она достигается тогда, когда спрос на рабочую силу совпадает с ее предложением. Но это мимолетное явление, которой постоянно будет нарушаться из-за изменений потребностей общества, структуры производства.  </w:t>
      </w:r>
    </w:p>
    <w:p w:rsidR="005024C9" w:rsidRDefault="005024C9">
      <w:pPr>
        <w:spacing w:line="312" w:lineRule="auto"/>
        <w:ind w:left="-180" w:right="-185" w:firstLine="540"/>
        <w:jc w:val="both"/>
        <w:rPr>
          <w:sz w:val="28"/>
          <w:szCs w:val="20"/>
        </w:rPr>
      </w:pPr>
      <w:r>
        <w:rPr>
          <w:sz w:val="28"/>
        </w:rPr>
        <w:t>Интенсивность высвобождения и перераспределения рабочей силы зависит от множества факторов, главные из которых - изменение форм собственности, ликвидация нерентабельных и неконкурентоспособных предприятий и производств, предстоящая структурная перестройка.  Поэтому данные процессы, затрагивающие коренные интересы всех слоев населения, условия их занятости, обязательно должны регулироваться.  Необходима активная государственная политика в сфере занятости и трудовых отношений.</w:t>
      </w:r>
    </w:p>
    <w:p w:rsidR="005024C9" w:rsidRDefault="005024C9">
      <w:pPr>
        <w:keepLines/>
        <w:spacing w:line="312" w:lineRule="auto"/>
        <w:ind w:left="-180" w:right="-185" w:firstLine="540"/>
        <w:jc w:val="both"/>
        <w:rPr>
          <w:sz w:val="28"/>
          <w:szCs w:val="20"/>
        </w:rPr>
      </w:pPr>
      <w:r>
        <w:rPr>
          <w:sz w:val="28"/>
        </w:rPr>
        <w:t>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w:t>
      </w:r>
    </w:p>
    <w:p w:rsidR="005024C9" w:rsidRDefault="005024C9">
      <w:pPr>
        <w:keepLines/>
        <w:spacing w:line="312" w:lineRule="auto"/>
        <w:ind w:left="-180" w:right="-185" w:firstLine="540"/>
        <w:jc w:val="both"/>
        <w:rPr>
          <w:sz w:val="28"/>
          <w:szCs w:val="20"/>
        </w:rPr>
      </w:pPr>
      <w:r>
        <w:rPr>
          <w:sz w:val="28"/>
        </w:rPr>
        <w:t xml:space="preserve">Процесс реформирования экономики России показал, что наряду со свойственными мировой цивилизации противоречиями, в частности, между научно-техническим прогрессом и снижением безработицы, характером,  условиями труда и его оплатой, существуют чисто российские проблемы, связанные с высоким уровнем трудовой активности населения при низких уровне жизни и эффективности труда, с недостаточной территориально-отраслевой  мобильностью кадров, не всегда соответствующей  рыночным условиям системой подготовки и переподготовки кадров, неразвитостью инфраструктуры рынка труда. </w:t>
      </w:r>
    </w:p>
    <w:p w:rsidR="005024C9" w:rsidRDefault="005024C9">
      <w:pPr>
        <w:keepLines/>
        <w:spacing w:line="312" w:lineRule="auto"/>
        <w:ind w:left="-180" w:right="-185" w:firstLine="540"/>
        <w:jc w:val="both"/>
        <w:rPr>
          <w:sz w:val="28"/>
          <w:szCs w:val="20"/>
        </w:rPr>
      </w:pPr>
      <w:r>
        <w:rPr>
          <w:sz w:val="28"/>
        </w:rPr>
        <w:t xml:space="preserve">С одной стороны, в ходе радикальных экономических преобразований  в России выяснилось, что сильных социальных потрясений в сфере занятости, о которых часто предупреждала пресса, пока не наблюдается. Официальная безработица растет относительно умеренными темпами и сейчас ее уровень не превышает 4% экономически активного населения. </w:t>
      </w:r>
    </w:p>
    <w:p w:rsidR="005024C9" w:rsidRDefault="005024C9">
      <w:pPr>
        <w:keepLines/>
        <w:spacing w:line="312" w:lineRule="auto"/>
        <w:ind w:left="-180" w:right="-185" w:firstLine="540"/>
        <w:jc w:val="both"/>
        <w:rPr>
          <w:sz w:val="28"/>
        </w:rPr>
      </w:pPr>
      <w:r>
        <w:rPr>
          <w:sz w:val="28"/>
        </w:rPr>
        <w:t>С другой стороны, многие проблемы занятости приняли глубинный характер.</w:t>
      </w:r>
    </w:p>
    <w:p w:rsidR="005024C9" w:rsidRDefault="005024C9">
      <w:pPr>
        <w:keepLines/>
        <w:spacing w:line="312" w:lineRule="auto"/>
        <w:ind w:left="-180" w:right="-185" w:firstLine="540"/>
        <w:jc w:val="both"/>
        <w:rPr>
          <w:sz w:val="28"/>
        </w:rPr>
      </w:pPr>
      <w:r>
        <w:rPr>
          <w:sz w:val="28"/>
        </w:rPr>
        <w:t xml:space="preserve"> Речь идет об увеличении скрытой безработицы, о росте доли лиц, обращающихся в службу занятости, среди всех лиц, испытывающих трудности с поиском работы (до 30%), о повышении доли выпускников учебных заведений среди всей безработной молодежи. </w:t>
      </w:r>
    </w:p>
    <w:p w:rsidR="005024C9" w:rsidRDefault="005024C9">
      <w:pPr>
        <w:keepLines/>
        <w:spacing w:line="312" w:lineRule="auto"/>
        <w:ind w:left="-180" w:right="-185" w:firstLine="540"/>
        <w:jc w:val="both"/>
        <w:rPr>
          <w:sz w:val="28"/>
          <w:szCs w:val="20"/>
        </w:rPr>
      </w:pPr>
      <w:r>
        <w:rPr>
          <w:sz w:val="28"/>
        </w:rPr>
        <w:t xml:space="preserve">Одновременно быстрыми темпами развивается занятость в теневой экономике, масштабы которой оцениваются в 10-15 млн. человек. </w:t>
      </w:r>
    </w:p>
    <w:p w:rsidR="005024C9" w:rsidRDefault="005024C9">
      <w:pPr>
        <w:keepLines/>
        <w:spacing w:line="312" w:lineRule="auto"/>
        <w:ind w:left="-180" w:right="-185" w:firstLine="540"/>
        <w:jc w:val="both"/>
        <w:rPr>
          <w:sz w:val="28"/>
        </w:rPr>
      </w:pPr>
      <w:r>
        <w:rPr>
          <w:sz w:val="28"/>
        </w:rPr>
        <w:t xml:space="preserve">На сегодняшний день реальный недоучет и, недооценка российской безработицы заложены  в самом механизме действия Закона о занятости, впервые с 20-х годов узаконившего безработицу в России. </w:t>
      </w:r>
    </w:p>
    <w:p w:rsidR="005024C9" w:rsidRDefault="005024C9">
      <w:pPr>
        <w:keepLines/>
        <w:spacing w:line="312" w:lineRule="auto"/>
        <w:ind w:left="-180" w:right="-185" w:firstLine="540"/>
        <w:jc w:val="both"/>
        <w:rPr>
          <w:sz w:val="28"/>
        </w:rPr>
      </w:pPr>
      <w:r>
        <w:rPr>
          <w:sz w:val="28"/>
        </w:rPr>
        <w:t xml:space="preserve">Основная задача проводимой высшими органами власти России социальной политики - максимальное поддержание уровня жизни населения и усиление мер по социальной защите граждан, остающихся без работы. </w:t>
      </w:r>
    </w:p>
    <w:p w:rsidR="005024C9" w:rsidRDefault="005024C9">
      <w:pPr>
        <w:keepLines/>
        <w:spacing w:line="312" w:lineRule="auto"/>
        <w:ind w:left="-180" w:right="-185" w:firstLine="540"/>
        <w:jc w:val="both"/>
        <w:rPr>
          <w:sz w:val="28"/>
          <w:szCs w:val="20"/>
        </w:rPr>
      </w:pPr>
      <w:r>
        <w:rPr>
          <w:sz w:val="28"/>
        </w:rPr>
        <w:t xml:space="preserve">Для ее выполнения разработана Государственная программа занятости населения, в которой предусмотрены организационные и экономические меры по управлению трудовыми ресурсами, отражена политика на рынке труда за очередной год, намечены совместные действия структур государственного управления разного территориального подчинения в решении конкретных задач. </w:t>
      </w:r>
    </w:p>
    <w:p w:rsidR="005024C9" w:rsidRDefault="005024C9">
      <w:pPr>
        <w:keepLines/>
        <w:spacing w:line="312" w:lineRule="auto"/>
        <w:ind w:left="-180" w:right="-185" w:firstLine="540"/>
        <w:jc w:val="both"/>
        <w:rPr>
          <w:sz w:val="28"/>
          <w:szCs w:val="20"/>
        </w:rPr>
      </w:pPr>
      <w:r>
        <w:rPr>
          <w:sz w:val="28"/>
        </w:rPr>
        <w:t>В рамках этой программы в 1991 году и была создана Государственная служба занятости населения.</w:t>
      </w:r>
    </w:p>
    <w:p w:rsidR="005024C9" w:rsidRDefault="005024C9">
      <w:pPr>
        <w:keepLines/>
        <w:spacing w:line="312" w:lineRule="auto"/>
        <w:ind w:left="-180" w:right="-185" w:firstLine="540"/>
        <w:jc w:val="both"/>
        <w:rPr>
          <w:sz w:val="28"/>
          <w:szCs w:val="20"/>
        </w:rPr>
      </w:pPr>
      <w:r>
        <w:rPr>
          <w:sz w:val="28"/>
        </w:rP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Человека регистрируют как лицо, ищущее работу. И с этого момента у государства наступает 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w:t>
      </w:r>
    </w:p>
    <w:p w:rsidR="005024C9" w:rsidRDefault="005024C9">
      <w:pPr>
        <w:keepLines/>
        <w:spacing w:line="312" w:lineRule="auto"/>
        <w:ind w:left="-180" w:right="-185" w:firstLine="540"/>
        <w:jc w:val="both"/>
        <w:rPr>
          <w:sz w:val="28"/>
        </w:rPr>
      </w:pPr>
      <w:r>
        <w:rPr>
          <w:sz w:val="28"/>
        </w:rPr>
        <w:t xml:space="preserve">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  </w:t>
      </w:r>
    </w:p>
    <w:p w:rsidR="005024C9" w:rsidRDefault="005024C9">
      <w:pPr>
        <w:keepLines/>
        <w:spacing w:line="312" w:lineRule="auto"/>
        <w:ind w:left="-180" w:right="-185" w:firstLine="540"/>
        <w:jc w:val="both"/>
        <w:rPr>
          <w:sz w:val="28"/>
        </w:rPr>
      </w:pPr>
      <w:r>
        <w:rPr>
          <w:sz w:val="28"/>
        </w:rPr>
        <w:t xml:space="preserve">Мне представляется, что Правительственная программа содействия занятости населения должна опираться на государственную политику занятости. </w:t>
      </w:r>
    </w:p>
    <w:p w:rsidR="005024C9" w:rsidRDefault="005024C9">
      <w:pPr>
        <w:keepLines/>
        <w:spacing w:line="312" w:lineRule="auto"/>
        <w:ind w:left="-180" w:right="-185" w:firstLine="540"/>
        <w:jc w:val="both"/>
        <w:rPr>
          <w:sz w:val="28"/>
          <w:szCs w:val="20"/>
        </w:rPr>
      </w:pPr>
      <w:r>
        <w:rPr>
          <w:sz w:val="28"/>
        </w:rPr>
        <w:t xml:space="preserve">Согласно российскому закону о занятости, ее главная цель заключается в содействии полной, продуктивной и свободно избранной  занятости путем обеспечения профессиональной подготовки, повышения квалификации и переподготовки высвобождаемых граждан,  сдерживания массовой долгосрочной (хронической) безработицы, повышения эффективности государственной службы занятости  и реализации других мер, направленных на обеспечение социальной  защиты граждан на рынке труда. </w:t>
      </w:r>
    </w:p>
    <w:p w:rsidR="005024C9" w:rsidRDefault="005024C9">
      <w:pPr>
        <w:keepLines/>
        <w:spacing w:line="312" w:lineRule="auto"/>
        <w:ind w:left="-180" w:right="-185" w:firstLine="540"/>
        <w:jc w:val="both"/>
        <w:rPr>
          <w:sz w:val="28"/>
          <w:szCs w:val="20"/>
        </w:rPr>
      </w:pPr>
      <w:r>
        <w:rPr>
          <w:sz w:val="28"/>
        </w:rPr>
        <w:t>Формой реализации государственной политики занятости на всех уровнях управления являются федеральная, территориальные и местные (городские, районные) программы.</w:t>
      </w:r>
    </w:p>
    <w:p w:rsidR="005024C9" w:rsidRDefault="005024C9">
      <w:pPr>
        <w:spacing w:line="312" w:lineRule="auto"/>
        <w:ind w:left="-180" w:right="-185" w:firstLine="540"/>
        <w:jc w:val="both"/>
        <w:rPr>
          <w:sz w:val="28"/>
          <w:szCs w:val="20"/>
        </w:rPr>
      </w:pPr>
      <w:r>
        <w:rPr>
          <w:sz w:val="28"/>
        </w:rPr>
        <w:t xml:space="preserve">В современных условиях исходным постулатом стратегии занятости  в российском обществе должен стать принцип достижения и поддержания эффективной занятости, допускающий безработицу в социально приемлемых пределах. Реализации этого принципа может способствовать оптимальное сочетание экономической эффективности  и социальных результатов, которое будет различным в российских  регионах, отличающихся своим экономическим потенциалом, структурой хозяйства, ресурсообеспеченностью и т.д. </w:t>
      </w:r>
    </w:p>
    <w:p w:rsidR="005024C9" w:rsidRDefault="005024C9">
      <w:pPr>
        <w:spacing w:line="312" w:lineRule="auto"/>
        <w:ind w:left="-180" w:right="-185" w:firstLine="540"/>
        <w:jc w:val="both"/>
        <w:rPr>
          <w:sz w:val="28"/>
        </w:rPr>
      </w:pPr>
      <w:r>
        <w:rPr>
          <w:sz w:val="28"/>
        </w:rPr>
        <w:t xml:space="preserve">Так, в московском регионе крупном промышленном центре России при одинаковом значении социально-демографического фактора позиции руководства двух субъектов РФ Москвы и Московской области - в отношении сохранения имеющихся рабочих мест как в целом, так и по отраслям экономики не могут быть одинаковыми. Например, решение столичного правительства сохранить предприятия  текстильной промышленности путем предоставления им кредитов и другой финансовой поддержки не выдерживает никакой критики. Большинство предприятий  использует рабочую силу со стороны и расположено в районах, примыкающих  к Центральному административному округу. Между тем земля в столице все время дорожает. Нужно ли сохранять такую структуру столичной промышленности? В Подмосковье, Владимирской, Тверской, Ивановской областях текстильные предприятия зачастую являются градообразующими. Им следует оказывать финансовую поддержку при закупках сырья из ближнего зарубежья и предоставлять льготные  кредиты для пополнения оборотных средств. </w:t>
      </w:r>
    </w:p>
    <w:p w:rsidR="005024C9" w:rsidRDefault="005024C9">
      <w:pPr>
        <w:keepLines/>
        <w:spacing w:line="312" w:lineRule="auto"/>
        <w:ind w:left="-181" w:right="-187" w:firstLine="539"/>
        <w:jc w:val="both"/>
        <w:rPr>
          <w:sz w:val="28"/>
        </w:rPr>
      </w:pPr>
      <w:r>
        <w:rPr>
          <w:sz w:val="28"/>
        </w:rPr>
        <w:t xml:space="preserve">Особенности занятости и функционирования рынка труда в промышленном  регионе обусловлены спецификой формирования экономически активного населения, сложившимися уровнем и структурой занятости, инвестиционной активностью и привлекательностью территории,  характером поддержки предприятий федеральными и региональными  органами власти и управления. </w:t>
      </w:r>
    </w:p>
    <w:p w:rsidR="005024C9" w:rsidRDefault="005024C9">
      <w:pPr>
        <w:keepLines/>
        <w:spacing w:line="312" w:lineRule="auto"/>
        <w:ind w:left="-181" w:right="-187" w:firstLine="539"/>
        <w:jc w:val="both"/>
        <w:rPr>
          <w:sz w:val="28"/>
          <w:szCs w:val="20"/>
        </w:rPr>
      </w:pPr>
      <w:r>
        <w:rPr>
          <w:sz w:val="28"/>
        </w:rPr>
        <w:t>Эта поддержка должна носить выборочный характер и определяться приоритетами структурной перестройки экономики на федеральном и региональном уровнях, обеспечиваемыми средствами из соответствующих бюджетов. Меры по преодолению временных финансовых затруднений предприятий должны стать стержнем региональных программ и финансироваться за счет средств фонда занятости населения с целью сохранения или увеличения рабочих мест на том или ином предприятии, особенно если оно является градообразующим. В целях усиления социальной ориентации экономики, достижения эффективной занятости населения, способствующей росту благосостояния россиян, и обеспечения необходимых условий для создания и сохранения рабочих мест Президент Российской Федерации  утвердил Комплексную программу мер по созданию и сохранению рабочих мест.</w:t>
      </w:r>
    </w:p>
    <w:p w:rsidR="005024C9" w:rsidRDefault="005024C9">
      <w:pPr>
        <w:keepLines/>
        <w:tabs>
          <w:tab w:val="left" w:pos="0"/>
        </w:tabs>
        <w:spacing w:line="312" w:lineRule="auto"/>
        <w:ind w:left="-181" w:right="-187" w:firstLine="539"/>
        <w:jc w:val="both"/>
        <w:rPr>
          <w:sz w:val="28"/>
          <w:szCs w:val="20"/>
        </w:rPr>
      </w:pPr>
      <w:r>
        <w:rPr>
          <w:sz w:val="28"/>
        </w:rPr>
        <w:t>Комплексная программа мер по созданию и сохранению рабочих мест включает систему мер, осуществляемых Президентом Российской Федерации и Правительством Российской Федерации совместно с органами исполнительной власти субъектов Российской Федерации.</w:t>
      </w:r>
    </w:p>
    <w:p w:rsidR="005024C9" w:rsidRDefault="005024C9">
      <w:pPr>
        <w:pStyle w:val="ab"/>
        <w:ind w:left="-181" w:right="-187" w:firstLine="539"/>
        <w:rPr>
          <w:szCs w:val="20"/>
        </w:rPr>
      </w:pPr>
      <w:r>
        <w:t>Реализация Программы призвана обеспечить координацию долгосрочных и среднесрочных инвестици</w:t>
      </w:r>
      <w:r>
        <w:softHyphen/>
        <w:t>онных программ, федеральных целевых программ, связанных со структурной перестройкой экономики, программ социально-экономического развития отдельных регионов, иных программных решений, принима</w:t>
      </w:r>
      <w:r>
        <w:softHyphen/>
        <w:t>емых органами исполнительной власти на федеральном и региональном уровнях, в целях повышения эффективности расходования финансовых и материальных ресурсов, направляемых на создание и сохранение рабочих мест.</w:t>
      </w:r>
    </w:p>
    <w:p w:rsidR="005024C9" w:rsidRDefault="005024C9">
      <w:pPr>
        <w:keepLines/>
        <w:tabs>
          <w:tab w:val="left" w:pos="0"/>
        </w:tabs>
        <w:spacing w:line="312" w:lineRule="auto"/>
        <w:ind w:left="-180" w:right="-185" w:firstLine="540"/>
        <w:jc w:val="both"/>
        <w:rPr>
          <w:sz w:val="28"/>
          <w:szCs w:val="20"/>
        </w:rPr>
      </w:pPr>
      <w:r>
        <w:rPr>
          <w:sz w:val="28"/>
        </w:rPr>
        <w:t xml:space="preserve">Анализ ситуации в сфере занятости в Российской Федерации в предшествующие годы показывает, что способность складывающегося рынка труда к саморегулированию все еще незначительна, поэтому остается необходимость в использовании элементов государственного регулирования, которое предусматривается организовать в ходе реализации Программы.  </w:t>
      </w:r>
    </w:p>
    <w:p w:rsidR="005024C9" w:rsidRDefault="005024C9">
      <w:pPr>
        <w:tabs>
          <w:tab w:val="left" w:pos="0"/>
        </w:tabs>
        <w:spacing w:line="312" w:lineRule="auto"/>
        <w:ind w:left="-180" w:right="-185" w:firstLine="540"/>
        <w:jc w:val="both"/>
        <w:rPr>
          <w:sz w:val="28"/>
          <w:szCs w:val="20"/>
        </w:rPr>
      </w:pPr>
      <w:r>
        <w:rPr>
          <w:sz w:val="28"/>
        </w:rPr>
        <w:t>Главным направлением государственной политики в социально-трудовой сфере является формирование эффективной системы создания и сохранения рабочих мест, сохранения кадрового потенциала в сочетании с опережающими мерами по предотвращению роста безработицы.</w:t>
      </w:r>
    </w:p>
    <w:p w:rsidR="005024C9" w:rsidRDefault="005024C9">
      <w:pPr>
        <w:keepLines/>
        <w:tabs>
          <w:tab w:val="left" w:pos="0"/>
        </w:tabs>
        <w:spacing w:line="312" w:lineRule="auto"/>
        <w:ind w:left="-180" w:right="-185" w:firstLine="540"/>
        <w:jc w:val="both"/>
        <w:rPr>
          <w:sz w:val="28"/>
          <w:szCs w:val="20"/>
        </w:rPr>
      </w:pPr>
      <w:r>
        <w:rPr>
          <w:sz w:val="28"/>
        </w:rPr>
        <w:t xml:space="preserve">Целями Программы являются повышение уровня и изменение структуры занятости населения Российской Федерации на основе создания экономически эффективных рабочих мест в перспективных отраслях экономики. </w:t>
      </w:r>
    </w:p>
    <w:p w:rsidR="005024C9" w:rsidRDefault="005024C9">
      <w:pPr>
        <w:tabs>
          <w:tab w:val="left" w:pos="0"/>
        </w:tabs>
        <w:spacing w:line="312" w:lineRule="auto"/>
        <w:ind w:left="-180" w:right="-185" w:firstLine="540"/>
        <w:jc w:val="both"/>
        <w:rPr>
          <w:sz w:val="28"/>
          <w:szCs w:val="20"/>
        </w:rPr>
      </w:pPr>
      <w:r>
        <w:rPr>
          <w:sz w:val="28"/>
        </w:rPr>
        <w:t xml:space="preserve">Основными задачами Программы являются: </w:t>
      </w:r>
    </w:p>
    <w:p w:rsidR="005024C9" w:rsidRDefault="005024C9">
      <w:pPr>
        <w:numPr>
          <w:ilvl w:val="0"/>
          <w:numId w:val="32"/>
        </w:numPr>
        <w:spacing w:line="312" w:lineRule="auto"/>
        <w:ind w:left="-180" w:right="-185" w:firstLine="540"/>
        <w:jc w:val="both"/>
        <w:rPr>
          <w:sz w:val="28"/>
          <w:szCs w:val="20"/>
        </w:rPr>
      </w:pPr>
      <w:r>
        <w:rPr>
          <w:sz w:val="28"/>
        </w:rPr>
        <w:t xml:space="preserve">обеспечение правовых, экономических и организационных условий для создания и сохранения рабочих мест, развития кадрового потенциала в различных отраслях экономики и регионах Российской Федерации; </w:t>
      </w:r>
    </w:p>
    <w:p w:rsidR="005024C9" w:rsidRDefault="005024C9">
      <w:pPr>
        <w:keepLines/>
        <w:numPr>
          <w:ilvl w:val="0"/>
          <w:numId w:val="32"/>
        </w:numPr>
        <w:spacing w:line="312" w:lineRule="auto"/>
        <w:ind w:left="-180" w:right="-185" w:firstLine="540"/>
        <w:jc w:val="both"/>
        <w:rPr>
          <w:sz w:val="28"/>
          <w:szCs w:val="20"/>
        </w:rPr>
      </w:pPr>
      <w:r>
        <w:rPr>
          <w:sz w:val="28"/>
        </w:rPr>
        <w:t xml:space="preserve">регулирование складывающегося национального рынка труда и повышение конкурентоспособности отечественной рабочей силы; </w:t>
      </w:r>
    </w:p>
    <w:p w:rsidR="005024C9" w:rsidRDefault="005024C9">
      <w:pPr>
        <w:keepLines/>
        <w:numPr>
          <w:ilvl w:val="0"/>
          <w:numId w:val="32"/>
        </w:numPr>
        <w:spacing w:line="312" w:lineRule="auto"/>
        <w:ind w:left="-180" w:right="-185" w:firstLine="540"/>
        <w:jc w:val="both"/>
        <w:rPr>
          <w:sz w:val="28"/>
          <w:szCs w:val="20"/>
        </w:rPr>
      </w:pPr>
      <w:r>
        <w:rPr>
          <w:sz w:val="28"/>
        </w:rPr>
        <w:t>формирование эффективной структуры занятости населения; повышение качества создаваемых рабочих мест; развитие профессиональной и территориальной мобильности рабочей силы; 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p>
    <w:p w:rsidR="005024C9" w:rsidRDefault="005024C9">
      <w:pPr>
        <w:keepLines/>
        <w:numPr>
          <w:ilvl w:val="0"/>
          <w:numId w:val="32"/>
        </w:numPr>
        <w:spacing w:line="312" w:lineRule="auto"/>
        <w:ind w:left="-180" w:right="-185" w:firstLine="540"/>
        <w:jc w:val="both"/>
        <w:rPr>
          <w:sz w:val="28"/>
          <w:szCs w:val="20"/>
        </w:rPr>
      </w:pPr>
      <w:r>
        <w:rPr>
          <w:sz w:val="28"/>
        </w:rPr>
        <w:t xml:space="preserve">предотвращение роста неполной занятости и массовой безработицы; развитие системы общественных работ. </w:t>
      </w:r>
    </w:p>
    <w:p w:rsidR="005024C9" w:rsidRDefault="005024C9">
      <w:pPr>
        <w:keepLines/>
        <w:spacing w:line="312" w:lineRule="auto"/>
        <w:ind w:left="-180" w:right="-185" w:firstLine="540"/>
        <w:jc w:val="both"/>
        <w:rPr>
          <w:sz w:val="28"/>
        </w:rPr>
      </w:pPr>
      <w:r>
        <w:rPr>
          <w:sz w:val="28"/>
        </w:rPr>
        <w:t>Гарантии государства гражданам, потерявшим работу, могут быть предоставлены в двух основных формах.</w:t>
      </w:r>
    </w:p>
    <w:p w:rsidR="005024C9" w:rsidRDefault="005024C9">
      <w:pPr>
        <w:keepLines/>
        <w:spacing w:line="312" w:lineRule="auto"/>
        <w:ind w:left="-180" w:right="-185" w:firstLine="540"/>
        <w:jc w:val="both"/>
        <w:rPr>
          <w:sz w:val="28"/>
        </w:rPr>
      </w:pPr>
      <w:r>
        <w:rPr>
          <w:sz w:val="28"/>
        </w:rPr>
        <w:t xml:space="preserve"> Первая - гарантия стабильного источника дохода на определенное законом и социально-экономической  необходимостью время. </w:t>
      </w:r>
    </w:p>
    <w:p w:rsidR="005024C9" w:rsidRDefault="005024C9">
      <w:pPr>
        <w:pStyle w:val="ab"/>
        <w:tabs>
          <w:tab w:val="clear" w:pos="0"/>
        </w:tabs>
      </w:pPr>
      <w:r>
        <w:t xml:space="preserve">Вторая - гарантия свободы выбора способа своего существования в период незанятости, в том числе и зарегистрированной: работать или не работать, искать работу или получать пособие в течение года, заниматься поиском работы самостоятельно  или через службу занятости, отказываться или соглашаться на работу с заработной платой ниже приемлемого для гражданина России уровня, менять профессию или нет и т.д. </w:t>
      </w:r>
    </w:p>
    <w:p w:rsidR="005024C9" w:rsidRDefault="005024C9">
      <w:pPr>
        <w:pStyle w:val="ab"/>
        <w:tabs>
          <w:tab w:val="clear" w:pos="0"/>
        </w:tabs>
      </w:pPr>
      <w:r>
        <w:t>Государство не должно навязывать безработному форму не только его занятости, но и незанятости.</w:t>
      </w:r>
    </w:p>
    <w:p w:rsidR="005024C9" w:rsidRDefault="005024C9">
      <w:pPr>
        <w:pStyle w:val="ab"/>
        <w:tabs>
          <w:tab w:val="clear" w:pos="0"/>
        </w:tabs>
      </w:pPr>
      <w:r>
        <w:t xml:space="preserve">  Принципиально важно одно - имеет ли человек право на пособие по безработице, то есть участвовал ли он в период своей занятости в формировании страхового фонда.</w:t>
      </w:r>
    </w:p>
    <w:p w:rsidR="005024C9" w:rsidRDefault="005024C9">
      <w:pPr>
        <w:keepLines/>
        <w:spacing w:line="312" w:lineRule="auto"/>
        <w:ind w:left="-180" w:right="-185" w:firstLine="540"/>
        <w:jc w:val="both"/>
        <w:rPr>
          <w:sz w:val="28"/>
          <w:szCs w:val="20"/>
        </w:rPr>
      </w:pPr>
      <w:r>
        <w:rPr>
          <w:sz w:val="28"/>
        </w:rPr>
        <w:t xml:space="preserve"> Если да, то размер его пособия, продолжительность и регулярность выплат не должны зависеть от власти чиновников. Они могут определяться продолжительностью и суммой выплаченного страхового налога (пропорционального размеру  заработка), а не только величиной заработной платы в течение двух месяцев на последнем месте работы. </w:t>
      </w:r>
    </w:p>
    <w:p w:rsidR="005024C9" w:rsidRDefault="005024C9">
      <w:pPr>
        <w:spacing w:line="312" w:lineRule="auto"/>
        <w:ind w:left="-180" w:right="-185" w:firstLine="540"/>
        <w:jc w:val="both"/>
        <w:rPr>
          <w:sz w:val="28"/>
          <w:szCs w:val="20"/>
        </w:rPr>
      </w:pPr>
      <w:r>
        <w:rPr>
          <w:sz w:val="28"/>
        </w:rPr>
        <w:t xml:space="preserve">Сумма пособия для каждого безработного может быть постоянной в течение всего законодательно установленного  периода регистрируемой безработицы (согласно текущему российскому законодательству, - одного года). Ее выплата не должна  зависеть от факта явки безработного для перерегистрации в службах  занятости, отказа от предложенных работ и т.п. Это к тому же сократит нагрузку на сотрудников служб занятости, упростив процедуру  расчета пособия (один раз вместо трех), позволит им отказаться от таких "полицейских" обязанностей, как отслеживание и наказание нарушителей режима перерегистрации путем лишения их пособия. </w:t>
      </w:r>
    </w:p>
    <w:p w:rsidR="005024C9" w:rsidRDefault="005024C9">
      <w:pPr>
        <w:keepLines/>
        <w:spacing w:line="312" w:lineRule="auto"/>
        <w:ind w:left="-180" w:right="-185" w:firstLine="540"/>
        <w:jc w:val="both"/>
        <w:rPr>
          <w:sz w:val="28"/>
        </w:rPr>
      </w:pPr>
      <w:r>
        <w:rPr>
          <w:sz w:val="28"/>
        </w:rPr>
        <w:t xml:space="preserve">Важнейшим элементом формирующейся рыночной экономики должно стать управление занятостью, которое состоит в органическом  сочетании механизмов саморегуляции и государственного регулирования,  обеспечивающем условия для развития трудовых ресурсов и экономической активности. </w:t>
      </w:r>
    </w:p>
    <w:p w:rsidR="005024C9" w:rsidRDefault="005024C9">
      <w:pPr>
        <w:keepLines/>
        <w:spacing w:line="312" w:lineRule="auto"/>
        <w:ind w:left="-180" w:right="-185" w:firstLine="540"/>
        <w:jc w:val="both"/>
        <w:rPr>
          <w:sz w:val="28"/>
        </w:rPr>
      </w:pPr>
      <w:r>
        <w:rPr>
          <w:sz w:val="28"/>
        </w:rPr>
        <w:t xml:space="preserve">Целесообразно, чтобы в разработке и внедрении системы регулирования занятости, кроме Федеральной службы занятости, Министерства труда РФ, Министерства экономики  РФ, Министерства образования РФ и Федеральной миграционной  службы взаимодействовали на всех уровнях управления и другие «причастные» органы исполнительной власти (Миннауки, Минсоцзащиты, Минобороны, МВД, Госкомитет по поддержке и развитию малого предпринимательства), а также Федеральное управление по делам о несостоятельности (банкротстве) при Госкомимуществе РФ. </w:t>
      </w:r>
    </w:p>
    <w:p w:rsidR="005024C9" w:rsidRDefault="005024C9">
      <w:pPr>
        <w:keepLines/>
        <w:spacing w:line="312" w:lineRule="auto"/>
        <w:ind w:left="-180" w:right="-185" w:firstLine="540"/>
        <w:jc w:val="both"/>
        <w:rPr>
          <w:sz w:val="28"/>
        </w:rPr>
      </w:pPr>
      <w:r>
        <w:rPr>
          <w:sz w:val="28"/>
        </w:rPr>
        <w:t>Подобное взаимодействие может быть обеспечено путем образования Межведомственной комиссии при правительстве РФ по вопросам разработки и реализации государственной политики занятости.</w:t>
      </w:r>
    </w:p>
    <w:p w:rsidR="005024C9" w:rsidRDefault="005024C9">
      <w:pPr>
        <w:keepLines/>
        <w:spacing w:line="312" w:lineRule="auto"/>
        <w:ind w:left="-180" w:right="-185" w:firstLine="540"/>
        <w:jc w:val="both"/>
        <w:rPr>
          <w:sz w:val="28"/>
          <w:szCs w:val="20"/>
        </w:rPr>
      </w:pPr>
      <w:r>
        <w:rPr>
          <w:sz w:val="28"/>
        </w:rPr>
        <w:t xml:space="preserve"> Аналогичные межведомственные комиссии целесообразно создать и на региональном уровне при органах исполнительной власти. </w:t>
      </w:r>
    </w:p>
    <w:p w:rsidR="005024C9" w:rsidRDefault="005024C9">
      <w:pPr>
        <w:spacing w:line="312" w:lineRule="auto"/>
        <w:ind w:left="-180" w:right="-185" w:firstLine="540"/>
        <w:jc w:val="both"/>
        <w:rPr>
          <w:sz w:val="28"/>
          <w:szCs w:val="20"/>
          <w:u w:val="single"/>
        </w:rPr>
      </w:pPr>
      <w:r>
        <w:rPr>
          <w:sz w:val="28"/>
          <w:u w:val="single"/>
        </w:rPr>
        <w:t xml:space="preserve">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  отсутствие статистической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  органов в области занятости населения наблюдается значительный  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т.д.. Подобные статистические исследования помогут, в частности,  выявить, как развитие новых форм собственности будет влиять на изменение отраслевой структуры занятости, на многообразие различных  видов деятельности населения. </w:t>
      </w:r>
    </w:p>
    <w:p w:rsidR="005024C9" w:rsidRDefault="005024C9">
      <w:pPr>
        <w:pStyle w:val="a3"/>
        <w:spacing w:line="312" w:lineRule="auto"/>
        <w:ind w:left="-180" w:right="-185" w:firstLine="540"/>
        <w:rPr>
          <w:rFonts w:ascii="Times New Roman" w:hAnsi="Times New Roman"/>
          <w:sz w:val="28"/>
        </w:rPr>
      </w:pPr>
      <w:r>
        <w:rPr>
          <w:rFonts w:ascii="Times New Roman" w:hAnsi="Times New Roman"/>
          <w:sz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эффективной социальной политики.</w:t>
      </w:r>
    </w:p>
    <w:p w:rsidR="005024C9" w:rsidRDefault="005024C9">
      <w:pPr>
        <w:spacing w:line="312" w:lineRule="auto"/>
        <w:ind w:right="-5"/>
        <w:jc w:val="center"/>
        <w:rPr>
          <w:b/>
          <w:sz w:val="28"/>
        </w:rPr>
      </w:pPr>
      <w:r>
        <w:rPr>
          <w:b/>
          <w:sz w:val="28"/>
        </w:rPr>
        <w:t>ЗАКЛЮЧЕНИЕ</w:t>
      </w:r>
    </w:p>
    <w:p w:rsidR="005024C9" w:rsidRDefault="005024C9">
      <w:pPr>
        <w:pStyle w:val="a3"/>
        <w:spacing w:line="312" w:lineRule="auto"/>
        <w:ind w:right="-5"/>
        <w:rPr>
          <w:rFonts w:ascii="Times New Roman" w:hAnsi="Times New Roman"/>
          <w:sz w:val="28"/>
        </w:rPr>
      </w:pPr>
    </w:p>
    <w:p w:rsidR="005024C9" w:rsidRDefault="005024C9">
      <w:pPr>
        <w:spacing w:line="312" w:lineRule="auto"/>
        <w:ind w:left="-180" w:right="-185" w:firstLine="540"/>
        <w:jc w:val="both"/>
        <w:rPr>
          <w:sz w:val="28"/>
        </w:rPr>
      </w:pPr>
      <w:r>
        <w:rPr>
          <w:sz w:val="28"/>
        </w:rPr>
        <w:t>При правильной организации рынка труда и его составных элементов затраты мгновенно окупают соответствующие издержки, но дают трудно переоценимый социально-экономический результат на макро- и микро уровнях. Это неоспоримо. Примеров можно привести сколько угодно – эффективная занятость, минимальная (естественная) безработица и т.д.</w:t>
      </w:r>
    </w:p>
    <w:p w:rsidR="005024C9" w:rsidRDefault="005024C9">
      <w:pPr>
        <w:pStyle w:val="a3"/>
        <w:spacing w:line="312" w:lineRule="auto"/>
        <w:ind w:left="-180" w:right="-185" w:firstLine="540"/>
        <w:rPr>
          <w:rFonts w:ascii="Times New Roman" w:hAnsi="Times New Roman"/>
          <w:sz w:val="28"/>
        </w:rPr>
      </w:pPr>
      <w:r>
        <w:rPr>
          <w:rFonts w:ascii="Times New Roman" w:hAnsi="Times New Roman"/>
          <w:sz w:val="28"/>
        </w:rPr>
        <w:t>Следовательно, отношения в области занятости – это наиболее важные отношения в нашей жизни, и не случайно именно это сфера привлекает к себе столь пристальное внимание со стороны законодателей. Поэтому глубокое значение фундаментальных основ экономики труда играет ключевую роль в понимании множества социальных проблем и явлений.</w:t>
      </w:r>
    </w:p>
    <w:p w:rsidR="005024C9" w:rsidRDefault="005024C9">
      <w:pPr>
        <w:pStyle w:val="30"/>
        <w:spacing w:line="312" w:lineRule="auto"/>
        <w:ind w:left="-180" w:right="-185" w:firstLine="540"/>
        <w:rPr>
          <w:rFonts w:ascii="Times New Roman" w:hAnsi="Times New Roman"/>
          <w:sz w:val="28"/>
        </w:rPr>
      </w:pPr>
      <w:r>
        <w:rPr>
          <w:rFonts w:ascii="Times New Roman" w:hAnsi="Times New Roman"/>
          <w:sz w:val="28"/>
        </w:rPr>
        <w:t xml:space="preserve">В настоящее время ситуация на рынке труда стабилизировалась , безработица не стала такой острой проблемой российской экономики , как это было всего несколько лет назад . Наблюдаемые сегодня тенденции на рынке труда говорят о том, что и работодатели и кандидаты более или менее адаптировались к ситуации кризиса и вновь проявляют друг к другу взаимный интерес. Для работодателей по-прежнему является актуальной и перспективной замена уже работающего персонала на более опытных, но дешевых работников. Практически во всех компаниях идет пересмотр штатного расписания в сторону повышения эффективности персонала. Это достигается за счет совмещения одним работником нескольких ранее существовавших должностей. Сегодня работодателю нужен работник, который будет работать за троих, получать же зарплату он будет за одного. Сегодня работодателям больше не требуются просто энтузиасты, люди со "связями" или с "пробивными" способностями. Им требуются профессионалы. В связи с этим характерно повсеместное ужесточение требований к кандидатам, прежде всего к их практическому опыту работы и профессиональным навыкам, и, одновременно, продолжающееся снижение уровня зарплаты в долларовом выражении. </w:t>
      </w:r>
    </w:p>
    <w:p w:rsidR="005024C9" w:rsidRDefault="005024C9">
      <w:pPr>
        <w:spacing w:line="312" w:lineRule="auto"/>
        <w:ind w:left="-180" w:right="-185" w:firstLine="540"/>
        <w:jc w:val="both"/>
        <w:rPr>
          <w:sz w:val="28"/>
        </w:rPr>
      </w:pPr>
      <w:r>
        <w:rPr>
          <w:sz w:val="28"/>
        </w:rPr>
        <w:t xml:space="preserve">Произошедшее снижение уровня заработных плат всех без исключения квалифицированных специалистов (в среднем зарплаты понизились на 30 - 40%) способствует активизации процессов найма высококвалифици-рованного персонала. </w:t>
      </w:r>
    </w:p>
    <w:p w:rsidR="005024C9" w:rsidRDefault="005024C9">
      <w:pPr>
        <w:spacing w:line="312" w:lineRule="auto"/>
        <w:ind w:left="-180" w:right="-185" w:firstLine="540"/>
        <w:jc w:val="both"/>
        <w:rPr>
          <w:sz w:val="28"/>
        </w:rPr>
      </w:pPr>
      <w:r>
        <w:rPr>
          <w:sz w:val="28"/>
        </w:rPr>
        <w:t>Со стороны работодателей снова появился спрос на квалифицированный персонал, причем структура спроса по массовым позициям в сравнении с докризисными временами изменилась не очень значительно: по-прежнему необходимы менеджеры по продажам, секретари, главные бухгалтеры, финансовые аналитики и т.п. По состоянию на конец января 2004 года заметно увеличение спроса на квалифицированных работников от компаний, занимающихся продажами обуви, мебели, строительных и отделочных материалов.</w:t>
      </w:r>
    </w:p>
    <w:p w:rsidR="005024C9" w:rsidRDefault="005024C9">
      <w:pPr>
        <w:spacing w:line="312" w:lineRule="auto"/>
        <w:ind w:left="-180" w:right="-185" w:firstLine="540"/>
        <w:jc w:val="both"/>
        <w:rPr>
          <w:sz w:val="28"/>
        </w:rPr>
      </w:pPr>
      <w:r>
        <w:rPr>
          <w:sz w:val="28"/>
        </w:rPr>
        <w:t xml:space="preserve">В 2002 – 2004 годах  на российском рынке труда произошли еще более неожиданные перемены. Еще лет пять назад большинство выпускников технических вузов влачило жалкое существование - они либо работали по специальности за копейки, либо торговали на оптовых рынках. </w:t>
      </w:r>
    </w:p>
    <w:p w:rsidR="005024C9" w:rsidRDefault="005024C9">
      <w:pPr>
        <w:pStyle w:val="a3"/>
        <w:spacing w:line="312" w:lineRule="auto"/>
        <w:ind w:left="-180" w:right="-185" w:firstLine="540"/>
        <w:rPr>
          <w:rFonts w:ascii="Times New Roman" w:hAnsi="Times New Roman"/>
          <w:sz w:val="28"/>
        </w:rPr>
      </w:pPr>
      <w:r>
        <w:rPr>
          <w:rFonts w:ascii="Times New Roman" w:hAnsi="Times New Roman"/>
          <w:sz w:val="28"/>
        </w:rPr>
        <w:t xml:space="preserve">Сегодня ситуация меняется. Спрос на высококвалифицированных "технарей" в самых перспективных отраслях растет вместе с зарплатой. </w:t>
      </w:r>
    </w:p>
    <w:p w:rsidR="005024C9" w:rsidRDefault="005024C9">
      <w:pPr>
        <w:spacing w:line="312" w:lineRule="auto"/>
        <w:ind w:left="-180" w:right="-185" w:firstLine="540"/>
        <w:rPr>
          <w:sz w:val="28"/>
        </w:rPr>
      </w:pPr>
      <w:r>
        <w:rPr>
          <w:sz w:val="28"/>
        </w:rPr>
        <w:t>Специалисты с хорошим техническим образованием вновь стали представлять интерес на рынке труда.</w:t>
      </w:r>
    </w:p>
    <w:p w:rsidR="005024C9" w:rsidRDefault="005024C9">
      <w:pPr>
        <w:spacing w:line="312" w:lineRule="auto"/>
        <w:ind w:left="-180" w:right="-185" w:firstLine="540"/>
        <w:jc w:val="both"/>
        <w:rPr>
          <w:sz w:val="28"/>
        </w:rPr>
      </w:pPr>
      <w:r>
        <w:rPr>
          <w:sz w:val="28"/>
        </w:rPr>
        <w:t xml:space="preserve">Уровень развитости рынка труда, в том или ином регионе, на прямую зависит от степени экономической и инвестиционной активности. </w:t>
      </w:r>
    </w:p>
    <w:p w:rsidR="005024C9" w:rsidRDefault="005024C9">
      <w:pPr>
        <w:spacing w:line="312" w:lineRule="auto"/>
        <w:ind w:left="-180" w:right="-185" w:firstLine="540"/>
        <w:jc w:val="both"/>
        <w:rPr>
          <w:sz w:val="28"/>
        </w:rPr>
      </w:pPr>
      <w:r>
        <w:rPr>
          <w:sz w:val="28"/>
        </w:rPr>
        <w:t xml:space="preserve">Позитивной тенденцией стало движение интересов крупных развитых компаний в сторону регионов. </w:t>
      </w:r>
    </w:p>
    <w:p w:rsidR="005024C9" w:rsidRDefault="005024C9">
      <w:pPr>
        <w:pStyle w:val="a3"/>
        <w:spacing w:line="312" w:lineRule="auto"/>
        <w:ind w:left="-180" w:right="-185" w:firstLine="540"/>
        <w:rPr>
          <w:rFonts w:ascii="Times New Roman" w:hAnsi="Times New Roman"/>
          <w:sz w:val="28"/>
        </w:rPr>
      </w:pPr>
      <w:r>
        <w:rPr>
          <w:rFonts w:ascii="Times New Roman" w:hAnsi="Times New Roman"/>
          <w:sz w:val="28"/>
        </w:rPr>
        <w:t>Проблема нехватки или отсутствия профессионально квалифицированных управленцев высшего звена (топ - менеджмента), грамотных специалистов по развитию производства, руководителей проектов, маркетологов решается путём привлечения необходимых кадров из более развитых регионов, чаще всего это Москва и Санкт - Петербург. Как правило, наём осуществляется на контрактной основе и носит временный характер. Высокая миграционная активность, как специалистов, так и работников с невысокой квалификацией является характерной чертой развитого рынка труда.</w:t>
      </w:r>
    </w:p>
    <w:p w:rsidR="005024C9" w:rsidRDefault="005024C9">
      <w:pPr>
        <w:spacing w:line="312" w:lineRule="auto"/>
        <w:ind w:left="-180" w:right="-185" w:firstLine="540"/>
        <w:jc w:val="both"/>
        <w:rPr>
          <w:sz w:val="28"/>
          <w:szCs w:val="20"/>
        </w:rPr>
      </w:pPr>
      <w:r>
        <w:rPr>
          <w:sz w:val="28"/>
        </w:rPr>
        <w:t>Таким образом, 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5024C9" w:rsidRDefault="005024C9">
      <w:pPr>
        <w:spacing w:line="312" w:lineRule="auto"/>
        <w:ind w:right="-5"/>
        <w:jc w:val="center"/>
        <w:rPr>
          <w:b/>
          <w:sz w:val="28"/>
        </w:rPr>
      </w:pPr>
      <w:r>
        <w:br w:type="page"/>
      </w:r>
      <w:r>
        <w:rPr>
          <w:b/>
          <w:sz w:val="28"/>
        </w:rPr>
        <w:t xml:space="preserve"> Литература.</w:t>
      </w:r>
    </w:p>
    <w:p w:rsidR="005024C9" w:rsidRDefault="005024C9">
      <w:pPr>
        <w:spacing w:line="312" w:lineRule="auto"/>
        <w:ind w:right="-5"/>
        <w:jc w:val="center"/>
        <w:rPr>
          <w:sz w:val="28"/>
        </w:rPr>
      </w:pPr>
    </w:p>
    <w:p w:rsidR="005024C9" w:rsidRDefault="005024C9">
      <w:pPr>
        <w:numPr>
          <w:ilvl w:val="0"/>
          <w:numId w:val="18"/>
        </w:numPr>
        <w:spacing w:line="312" w:lineRule="auto"/>
        <w:ind w:right="-5"/>
        <w:jc w:val="both"/>
        <w:rPr>
          <w:sz w:val="28"/>
          <w:szCs w:val="28"/>
        </w:rPr>
      </w:pPr>
      <w:r>
        <w:rPr>
          <w:sz w:val="28"/>
        </w:rPr>
        <w:t>Аброчнов А. Мотив к труду.// Биржа плюс карьера, 2003, № 35.</w:t>
      </w:r>
    </w:p>
    <w:p w:rsidR="005024C9" w:rsidRDefault="005024C9">
      <w:pPr>
        <w:numPr>
          <w:ilvl w:val="0"/>
          <w:numId w:val="18"/>
        </w:numPr>
        <w:spacing w:line="312" w:lineRule="auto"/>
        <w:ind w:right="-5"/>
        <w:jc w:val="both"/>
        <w:rPr>
          <w:sz w:val="28"/>
          <w:szCs w:val="28"/>
        </w:rPr>
      </w:pPr>
      <w:r>
        <w:rPr>
          <w:sz w:val="28"/>
          <w:szCs w:val="28"/>
        </w:rPr>
        <w:t>Баранов А. Социально-экономические проблемы депопуляции и старения населения. // Вопросы экономики, 2002, №7, с.111-120.</w:t>
      </w:r>
    </w:p>
    <w:p w:rsidR="005024C9" w:rsidRDefault="005024C9">
      <w:pPr>
        <w:numPr>
          <w:ilvl w:val="0"/>
          <w:numId w:val="18"/>
        </w:numPr>
        <w:spacing w:line="312" w:lineRule="auto"/>
        <w:ind w:right="-5"/>
        <w:jc w:val="both"/>
        <w:rPr>
          <w:sz w:val="28"/>
        </w:rPr>
      </w:pPr>
      <w:r>
        <w:rPr>
          <w:sz w:val="28"/>
        </w:rPr>
        <w:t>Власова В. М. Стабилизация занятости в условиях рынка - М., 2004.</w:t>
      </w:r>
    </w:p>
    <w:p w:rsidR="005024C9" w:rsidRDefault="005024C9">
      <w:pPr>
        <w:numPr>
          <w:ilvl w:val="0"/>
          <w:numId w:val="18"/>
        </w:numPr>
        <w:spacing w:line="312" w:lineRule="auto"/>
        <w:ind w:right="-5"/>
        <w:jc w:val="both"/>
        <w:rPr>
          <w:sz w:val="28"/>
        </w:rPr>
      </w:pPr>
      <w:r>
        <w:rPr>
          <w:sz w:val="28"/>
          <w:szCs w:val="28"/>
        </w:rPr>
        <w:t>Гавриленков Е. Российская экономика: перспектива макроэкономической политики // Вопросы экономики, 2004, №4, с.21-35.</w:t>
      </w:r>
    </w:p>
    <w:p w:rsidR="005024C9" w:rsidRDefault="005024C9">
      <w:pPr>
        <w:numPr>
          <w:ilvl w:val="0"/>
          <w:numId w:val="18"/>
        </w:numPr>
        <w:spacing w:line="312" w:lineRule="auto"/>
        <w:ind w:right="-5"/>
        <w:jc w:val="both"/>
        <w:rPr>
          <w:sz w:val="28"/>
        </w:rPr>
      </w:pPr>
      <w:r>
        <w:rPr>
          <w:sz w:val="28"/>
        </w:rPr>
        <w:t>Гарсия - Исер М. Критические ситуации на региональных рынках труда // Вопросы экономики,   2003, № 2.</w:t>
      </w:r>
    </w:p>
    <w:p w:rsidR="005024C9" w:rsidRDefault="005024C9">
      <w:pPr>
        <w:widowControl w:val="0"/>
        <w:numPr>
          <w:ilvl w:val="0"/>
          <w:numId w:val="18"/>
        </w:numPr>
        <w:spacing w:line="312" w:lineRule="auto"/>
        <w:ind w:right="-5"/>
        <w:jc w:val="both"/>
        <w:rPr>
          <w:sz w:val="28"/>
        </w:rPr>
      </w:pPr>
      <w:r>
        <w:rPr>
          <w:sz w:val="28"/>
        </w:rPr>
        <w:t>Заславский И. К характеристике труда в современной России // Вопросы экономики, 2004, № 2</w:t>
      </w:r>
    </w:p>
    <w:p w:rsidR="005024C9" w:rsidRDefault="005024C9">
      <w:pPr>
        <w:widowControl w:val="0"/>
        <w:numPr>
          <w:ilvl w:val="0"/>
          <w:numId w:val="18"/>
        </w:numPr>
        <w:spacing w:line="312" w:lineRule="auto"/>
        <w:ind w:right="-5"/>
        <w:jc w:val="both"/>
        <w:rPr>
          <w:sz w:val="28"/>
        </w:rPr>
      </w:pPr>
      <w:r>
        <w:rPr>
          <w:sz w:val="28"/>
        </w:rPr>
        <w:t>Камаев В. Д. Основы экономической теории - М.,2001 г.</w:t>
      </w:r>
    </w:p>
    <w:p w:rsidR="005024C9" w:rsidRDefault="005024C9">
      <w:pPr>
        <w:pStyle w:val="a6"/>
        <w:numPr>
          <w:ilvl w:val="0"/>
          <w:numId w:val="18"/>
        </w:numPr>
        <w:spacing w:line="312" w:lineRule="auto"/>
        <w:ind w:right="-5"/>
        <w:jc w:val="both"/>
        <w:rPr>
          <w:sz w:val="28"/>
        </w:rPr>
      </w:pPr>
      <w:r>
        <w:rPr>
          <w:sz w:val="28"/>
        </w:rPr>
        <w:t>Колтунов В. М. Основы рыночной экономики -    Н. Новгород, 2004 г.</w:t>
      </w:r>
    </w:p>
    <w:p w:rsidR="005024C9" w:rsidRDefault="005024C9">
      <w:pPr>
        <w:pStyle w:val="a6"/>
        <w:numPr>
          <w:ilvl w:val="0"/>
          <w:numId w:val="18"/>
        </w:numPr>
        <w:spacing w:line="312" w:lineRule="auto"/>
        <w:ind w:right="-5"/>
        <w:jc w:val="both"/>
        <w:rPr>
          <w:sz w:val="28"/>
        </w:rPr>
      </w:pPr>
      <w:r>
        <w:rPr>
          <w:sz w:val="28"/>
          <w:szCs w:val="28"/>
        </w:rPr>
        <w:t>Лещинская Г. Молодежный рынок труда. // Экономист, 2001, №8, с. 62-70.</w:t>
      </w:r>
    </w:p>
    <w:p w:rsidR="005024C9" w:rsidRDefault="005024C9">
      <w:pPr>
        <w:pStyle w:val="a6"/>
        <w:numPr>
          <w:ilvl w:val="0"/>
          <w:numId w:val="18"/>
        </w:numPr>
        <w:spacing w:line="312" w:lineRule="auto"/>
        <w:ind w:right="-5"/>
        <w:jc w:val="both"/>
        <w:rPr>
          <w:sz w:val="28"/>
        </w:rPr>
      </w:pPr>
      <w:r>
        <w:rPr>
          <w:sz w:val="28"/>
        </w:rPr>
        <w:t>Львова Ю.А. "Современные тенденции на рынке труда"// "Справочник кадровика" №10. 2004</w:t>
      </w:r>
    </w:p>
    <w:p w:rsidR="005024C9" w:rsidRDefault="005024C9">
      <w:pPr>
        <w:pStyle w:val="a6"/>
        <w:numPr>
          <w:ilvl w:val="0"/>
          <w:numId w:val="18"/>
        </w:numPr>
        <w:spacing w:line="312" w:lineRule="auto"/>
        <w:ind w:right="-5"/>
        <w:jc w:val="both"/>
        <w:rPr>
          <w:sz w:val="28"/>
        </w:rPr>
      </w:pPr>
      <w:r>
        <w:rPr>
          <w:sz w:val="28"/>
        </w:rPr>
        <w:t>Лялюев  А.Н. Рынок труда стабилизируется.// Нижегородская правда, 2001, 27 июня.</w:t>
      </w:r>
    </w:p>
    <w:p w:rsidR="005024C9" w:rsidRDefault="005024C9">
      <w:pPr>
        <w:widowControl w:val="0"/>
        <w:numPr>
          <w:ilvl w:val="0"/>
          <w:numId w:val="18"/>
        </w:numPr>
        <w:spacing w:line="312" w:lineRule="auto"/>
        <w:ind w:right="-5"/>
        <w:jc w:val="both"/>
        <w:rPr>
          <w:sz w:val="28"/>
        </w:rPr>
      </w:pPr>
      <w:r>
        <w:rPr>
          <w:sz w:val="28"/>
        </w:rPr>
        <w:t>Макконнелл, Брю. Экономикс - Москва, 2002 г. Т. 1</w:t>
      </w:r>
    </w:p>
    <w:p w:rsidR="005024C9" w:rsidRDefault="005024C9">
      <w:pPr>
        <w:widowControl w:val="0"/>
        <w:numPr>
          <w:ilvl w:val="0"/>
          <w:numId w:val="18"/>
        </w:numPr>
        <w:spacing w:line="312" w:lineRule="auto"/>
        <w:ind w:right="-5"/>
        <w:jc w:val="both"/>
        <w:rPr>
          <w:sz w:val="28"/>
        </w:rPr>
      </w:pPr>
      <w:r>
        <w:rPr>
          <w:sz w:val="28"/>
          <w:szCs w:val="28"/>
        </w:rPr>
        <w:t>Микульский К. Формирование новой модели занятости. // Экономист, 2003, №3, с.47-52.</w:t>
      </w:r>
    </w:p>
    <w:p w:rsidR="005024C9" w:rsidRDefault="005024C9">
      <w:pPr>
        <w:widowControl w:val="0"/>
        <w:numPr>
          <w:ilvl w:val="0"/>
          <w:numId w:val="18"/>
        </w:numPr>
        <w:spacing w:line="312" w:lineRule="auto"/>
        <w:ind w:right="-5"/>
        <w:jc w:val="both"/>
        <w:rPr>
          <w:sz w:val="28"/>
        </w:rPr>
      </w:pPr>
      <w:r>
        <w:rPr>
          <w:sz w:val="28"/>
        </w:rPr>
        <w:t>Никифорова А. А. Рынок труда, занятость и безработица. - М., 2003.</w:t>
      </w:r>
    </w:p>
    <w:p w:rsidR="005024C9" w:rsidRDefault="005024C9">
      <w:pPr>
        <w:widowControl w:val="0"/>
        <w:numPr>
          <w:ilvl w:val="0"/>
          <w:numId w:val="18"/>
        </w:numPr>
        <w:spacing w:line="312" w:lineRule="auto"/>
        <w:ind w:right="-5"/>
        <w:jc w:val="both"/>
        <w:rPr>
          <w:sz w:val="28"/>
        </w:rPr>
      </w:pPr>
      <w:r>
        <w:rPr>
          <w:sz w:val="28"/>
        </w:rPr>
        <w:t>Показатели занятости и безработицы г. Москвы "Московская правда - БТ" №7(54) от 26 июля 2004 г.</w:t>
      </w:r>
    </w:p>
    <w:p w:rsidR="005024C9" w:rsidRDefault="005024C9">
      <w:pPr>
        <w:widowControl w:val="0"/>
        <w:numPr>
          <w:ilvl w:val="0"/>
          <w:numId w:val="18"/>
        </w:numPr>
        <w:spacing w:line="312" w:lineRule="auto"/>
        <w:ind w:right="-5"/>
        <w:jc w:val="both"/>
        <w:rPr>
          <w:sz w:val="28"/>
        </w:rPr>
      </w:pPr>
      <w:r>
        <w:rPr>
          <w:sz w:val="28"/>
        </w:rPr>
        <w:t>Помощь безработным гражданам в организации собственного дела // Биржа труда" № 5(79) июль 2004 г.</w:t>
      </w:r>
    </w:p>
    <w:p w:rsidR="005024C9" w:rsidRDefault="005024C9">
      <w:pPr>
        <w:widowControl w:val="0"/>
        <w:numPr>
          <w:ilvl w:val="0"/>
          <w:numId w:val="18"/>
        </w:numPr>
        <w:spacing w:line="312" w:lineRule="auto"/>
        <w:ind w:right="-5"/>
        <w:jc w:val="both"/>
        <w:rPr>
          <w:sz w:val="28"/>
        </w:rPr>
      </w:pPr>
      <w:r>
        <w:rPr>
          <w:sz w:val="28"/>
        </w:rPr>
        <w:t>О. Осколкова Старение населениея в странах // МИРОВАЯ ЭКОНОМИКА И МЕЖДУНАРОДНЫЕ ОТНОШЕНИЯ, 2003.</w:t>
      </w:r>
      <w:r>
        <w:rPr>
          <w:noProof/>
          <w:sz w:val="28"/>
        </w:rPr>
        <w:t xml:space="preserve"> № I0.</w:t>
      </w:r>
      <w:r>
        <w:rPr>
          <w:sz w:val="28"/>
        </w:rPr>
        <w:t xml:space="preserve"> - с.</w:t>
      </w:r>
      <w:r>
        <w:rPr>
          <w:noProof/>
          <w:sz w:val="28"/>
        </w:rPr>
        <w:t xml:space="preserve"> </w:t>
      </w:r>
      <w:r>
        <w:rPr>
          <w:sz w:val="28"/>
        </w:rPr>
        <w:t>74</w:t>
      </w:r>
    </w:p>
    <w:p w:rsidR="005024C9" w:rsidRDefault="005024C9">
      <w:pPr>
        <w:widowControl w:val="0"/>
        <w:numPr>
          <w:ilvl w:val="0"/>
          <w:numId w:val="18"/>
        </w:numPr>
        <w:spacing w:line="312" w:lineRule="auto"/>
        <w:ind w:right="-5"/>
        <w:jc w:val="both"/>
        <w:rPr>
          <w:sz w:val="28"/>
        </w:rPr>
      </w:pPr>
      <w:r>
        <w:rPr>
          <w:sz w:val="28"/>
        </w:rPr>
        <w:t>Рынок труда и доходы населения/Под ред. Н. А. Волгина. Учебное пособие –М.:Информационно-издательский  дом “Филинъ”, 2001</w:t>
      </w:r>
    </w:p>
    <w:p w:rsidR="005024C9" w:rsidRDefault="005024C9">
      <w:pPr>
        <w:widowControl w:val="0"/>
        <w:numPr>
          <w:ilvl w:val="0"/>
          <w:numId w:val="18"/>
        </w:numPr>
        <w:spacing w:line="312" w:lineRule="auto"/>
        <w:ind w:right="-5"/>
        <w:jc w:val="both"/>
        <w:rPr>
          <w:sz w:val="28"/>
        </w:rPr>
      </w:pPr>
      <w:r>
        <w:rPr>
          <w:sz w:val="28"/>
        </w:rPr>
        <w:t>Смирнов С. Рынки труда регионов в условиях финансово – экономического кризиса //Человек и труд.-2004-№3.</w:t>
      </w:r>
    </w:p>
    <w:p w:rsidR="005024C9" w:rsidRDefault="005024C9">
      <w:pPr>
        <w:widowControl w:val="0"/>
        <w:numPr>
          <w:ilvl w:val="0"/>
          <w:numId w:val="18"/>
        </w:numPr>
        <w:spacing w:line="312" w:lineRule="auto"/>
        <w:ind w:right="-5"/>
        <w:jc w:val="both"/>
        <w:rPr>
          <w:sz w:val="28"/>
        </w:rPr>
      </w:pPr>
      <w:r>
        <w:rPr>
          <w:sz w:val="28"/>
        </w:rPr>
        <w:t>Суворова Л.В. Рынок труда и безработица – Н.Н., 2004.</w:t>
      </w:r>
    </w:p>
    <w:p w:rsidR="005024C9" w:rsidRDefault="005024C9">
      <w:pPr>
        <w:widowControl w:val="0"/>
        <w:numPr>
          <w:ilvl w:val="0"/>
          <w:numId w:val="18"/>
        </w:numPr>
        <w:spacing w:line="312" w:lineRule="auto"/>
        <w:ind w:right="-5"/>
        <w:jc w:val="both"/>
        <w:rPr>
          <w:sz w:val="28"/>
        </w:rPr>
      </w:pPr>
      <w:r>
        <w:rPr>
          <w:sz w:val="28"/>
          <w:szCs w:val="28"/>
        </w:rPr>
        <w:t>Хоткина З. Женская безработица и неформальная занятость в России. // Вопросы экономики, 2003, №3, с.85-93.</w:t>
      </w:r>
    </w:p>
    <w:p w:rsidR="005024C9" w:rsidRDefault="005024C9">
      <w:pPr>
        <w:widowControl w:val="0"/>
        <w:numPr>
          <w:ilvl w:val="0"/>
          <w:numId w:val="18"/>
        </w:numPr>
        <w:spacing w:line="312" w:lineRule="auto"/>
        <w:ind w:right="-5"/>
        <w:jc w:val="both"/>
        <w:rPr>
          <w:sz w:val="28"/>
        </w:rPr>
      </w:pPr>
      <w:r>
        <w:rPr>
          <w:sz w:val="28"/>
        </w:rPr>
        <w:t>Четвернина  Т. Положение безработных и государственная политика на рынке труда // Вопросы экономики, 2001, № 2.</w:t>
      </w:r>
    </w:p>
    <w:p w:rsidR="005024C9" w:rsidRDefault="005024C9">
      <w:pPr>
        <w:widowControl w:val="0"/>
        <w:numPr>
          <w:ilvl w:val="0"/>
          <w:numId w:val="18"/>
        </w:numPr>
        <w:spacing w:line="312" w:lineRule="auto"/>
        <w:ind w:right="-5"/>
        <w:jc w:val="both"/>
        <w:rPr>
          <w:sz w:val="28"/>
        </w:rPr>
      </w:pPr>
      <w:r>
        <w:rPr>
          <w:sz w:val="28"/>
        </w:rPr>
        <w:t>Экономика / Под ред. Булатова А. С.  -  Москва,  1997 г</w:t>
      </w:r>
    </w:p>
    <w:p w:rsidR="005024C9" w:rsidRDefault="005024C9">
      <w:pPr>
        <w:widowControl w:val="0"/>
        <w:numPr>
          <w:ilvl w:val="0"/>
          <w:numId w:val="18"/>
        </w:numPr>
        <w:spacing w:line="312" w:lineRule="auto"/>
        <w:ind w:right="-5"/>
        <w:jc w:val="both"/>
        <w:rPr>
          <w:sz w:val="28"/>
        </w:rPr>
      </w:pPr>
      <w:r>
        <w:rPr>
          <w:sz w:val="28"/>
        </w:rPr>
        <w:t>Экономика труда: Экономическая теория труда: Учебное пособие .-М.:ИНФРА-М,2003</w:t>
      </w:r>
    </w:p>
    <w:p w:rsidR="005024C9" w:rsidRDefault="005024C9">
      <w:pPr>
        <w:widowControl w:val="0"/>
        <w:numPr>
          <w:ilvl w:val="0"/>
          <w:numId w:val="18"/>
        </w:numPr>
        <w:spacing w:line="312" w:lineRule="auto"/>
        <w:ind w:right="-5"/>
        <w:jc w:val="both"/>
        <w:rPr>
          <w:sz w:val="28"/>
        </w:rPr>
      </w:pPr>
      <w:r>
        <w:rPr>
          <w:sz w:val="28"/>
          <w:szCs w:val="28"/>
        </w:rPr>
        <w:t>Ясин Е., Алексашенко С., Гавриленков Е., Дворкович А. Реализация либеральной стратегии при существующих ограничениях. // Вопросы экономики, 2004, №7, с.4-20.</w:t>
      </w:r>
    </w:p>
    <w:p w:rsidR="005024C9" w:rsidRDefault="005024C9">
      <w:pPr>
        <w:pStyle w:val="3"/>
        <w:spacing w:line="312" w:lineRule="auto"/>
        <w:ind w:right="-5"/>
        <w:jc w:val="center"/>
        <w:rPr>
          <w:b w:val="0"/>
          <w:lang w:val="en-US"/>
        </w:rPr>
      </w:pPr>
      <w:r>
        <w:br w:type="page"/>
      </w:r>
      <w:r>
        <w:rPr>
          <w:b w:val="0"/>
        </w:rPr>
        <w:t>Приложение 2</w:t>
      </w:r>
    </w:p>
    <w:p w:rsidR="005024C9" w:rsidRDefault="005024C9">
      <w:pPr>
        <w:spacing w:line="312" w:lineRule="auto"/>
        <w:ind w:right="-5"/>
        <w:jc w:val="both"/>
        <w:rPr>
          <w:sz w:val="28"/>
        </w:rPr>
      </w:pPr>
      <w:r>
        <w:rPr>
          <w:sz w:val="28"/>
        </w:rPr>
        <w:t>Территориальная структура свободных рабочих мест и вакансий в российской экономике на конец 2003 года.</w:t>
      </w:r>
      <w:r>
        <w:rPr>
          <w:rStyle w:val="a5"/>
          <w:sz w:val="28"/>
        </w:rPr>
        <w:footnoteReference w:id="15"/>
      </w:r>
      <w:r>
        <w:rPr>
          <w:sz w:val="28"/>
        </w:rPr>
        <w:t xml:space="preserve"> </w:t>
      </w:r>
    </w:p>
    <w:p w:rsidR="005024C9" w:rsidRDefault="005024C9">
      <w:pPr>
        <w:spacing w:line="312" w:lineRule="auto"/>
        <w:ind w:right="-5"/>
        <w:jc w:val="both"/>
        <w:rPr>
          <w:sz w:val="28"/>
        </w:rPr>
      </w:pPr>
    </w:p>
    <w:tbl>
      <w:tblPr>
        <w:tblW w:w="9747" w:type="dxa"/>
        <w:tblLayout w:type="fixed"/>
        <w:tblLook w:val="00A0" w:firstRow="1" w:lastRow="0" w:firstColumn="1" w:lastColumn="0" w:noHBand="0" w:noVBand="0"/>
      </w:tblPr>
      <w:tblGrid>
        <w:gridCol w:w="3816"/>
        <w:gridCol w:w="2405"/>
        <w:gridCol w:w="3526"/>
      </w:tblGrid>
      <w:tr w:rsidR="005024C9">
        <w:tc>
          <w:tcPr>
            <w:tcW w:w="3816" w:type="dxa"/>
            <w:tcBorders>
              <w:top w:val="single" w:sz="12" w:space="0" w:color="000000"/>
              <w:left w:val="single" w:sz="12" w:space="0" w:color="000000"/>
              <w:bottom w:val="single" w:sz="6" w:space="0" w:color="000000"/>
              <w:right w:val="single" w:sz="6" w:space="0" w:color="000000"/>
            </w:tcBorders>
          </w:tcPr>
          <w:p w:rsidR="005024C9" w:rsidRDefault="005024C9">
            <w:pPr>
              <w:spacing w:line="312" w:lineRule="auto"/>
              <w:ind w:right="-5"/>
              <w:jc w:val="center"/>
              <w:rPr>
                <w:b/>
                <w:sz w:val="28"/>
              </w:rPr>
            </w:pPr>
            <w:r>
              <w:rPr>
                <w:b/>
                <w:sz w:val="28"/>
              </w:rPr>
              <w:t>Название региона</w:t>
            </w:r>
          </w:p>
        </w:tc>
        <w:tc>
          <w:tcPr>
            <w:tcW w:w="2405" w:type="dxa"/>
            <w:tcBorders>
              <w:top w:val="single" w:sz="12" w:space="0" w:color="000000"/>
              <w:left w:val="single" w:sz="6" w:space="0" w:color="000000"/>
              <w:bottom w:val="single" w:sz="6" w:space="0" w:color="000000"/>
              <w:right w:val="single" w:sz="6" w:space="0" w:color="000000"/>
            </w:tcBorders>
          </w:tcPr>
          <w:p w:rsidR="005024C9" w:rsidRDefault="005024C9">
            <w:pPr>
              <w:spacing w:line="312" w:lineRule="auto"/>
              <w:ind w:right="-5"/>
              <w:jc w:val="center"/>
              <w:rPr>
                <w:b/>
                <w:sz w:val="28"/>
              </w:rPr>
            </w:pPr>
            <w:r>
              <w:rPr>
                <w:b/>
                <w:sz w:val="28"/>
              </w:rPr>
              <w:t>Число свободных рабочих мест и вакансий (тыс. ед.)</w:t>
            </w:r>
          </w:p>
        </w:tc>
        <w:tc>
          <w:tcPr>
            <w:tcW w:w="3526" w:type="dxa"/>
            <w:tcBorders>
              <w:top w:val="single" w:sz="12" w:space="0" w:color="000000"/>
              <w:left w:val="single" w:sz="6" w:space="0" w:color="000000"/>
              <w:bottom w:val="single" w:sz="6" w:space="0" w:color="000000"/>
              <w:right w:val="single" w:sz="12" w:space="0" w:color="000000"/>
            </w:tcBorders>
          </w:tcPr>
          <w:p w:rsidR="005024C9" w:rsidRDefault="005024C9">
            <w:pPr>
              <w:spacing w:line="312" w:lineRule="auto"/>
              <w:ind w:right="-5"/>
              <w:jc w:val="center"/>
              <w:rPr>
                <w:b/>
                <w:sz w:val="28"/>
              </w:rPr>
            </w:pPr>
            <w:r>
              <w:rPr>
                <w:b/>
                <w:sz w:val="28"/>
              </w:rPr>
              <w:t>Структура свободных рабочих мест и вакансий  ( % )</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Северный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13</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4</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Северо - Западный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21</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6.5</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Центральный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113</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34.8</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Волго - Вятский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13</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4</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Центрально - Черноземный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14</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4.3</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поволжский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28</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8.6</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Северо - Кавказский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24</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7.4</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Уральсктй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34</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10.5</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Западно - Сибирский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36</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11</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Восточно - Сибирский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14</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4.3</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Дальневосточный</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14</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4.3</w:t>
            </w:r>
          </w:p>
        </w:tc>
      </w:tr>
      <w:tr w:rsidR="005024C9">
        <w:tc>
          <w:tcPr>
            <w:tcW w:w="3816" w:type="dxa"/>
            <w:tcBorders>
              <w:left w:val="single" w:sz="12" w:space="0" w:color="000000"/>
              <w:right w:val="single" w:sz="6" w:space="0" w:color="000000"/>
            </w:tcBorders>
          </w:tcPr>
          <w:p w:rsidR="005024C9" w:rsidRDefault="005024C9">
            <w:pPr>
              <w:spacing w:line="312" w:lineRule="auto"/>
              <w:ind w:right="-5"/>
              <w:jc w:val="both"/>
              <w:rPr>
                <w:b/>
                <w:sz w:val="28"/>
              </w:rPr>
            </w:pPr>
            <w:r>
              <w:rPr>
                <w:b/>
                <w:sz w:val="28"/>
              </w:rPr>
              <w:t>Калининградская область</w:t>
            </w:r>
          </w:p>
        </w:tc>
        <w:tc>
          <w:tcPr>
            <w:tcW w:w="2405" w:type="dxa"/>
            <w:tcBorders>
              <w:left w:val="single" w:sz="6" w:space="0" w:color="000000"/>
              <w:right w:val="single" w:sz="6" w:space="0" w:color="000000"/>
            </w:tcBorders>
          </w:tcPr>
          <w:p w:rsidR="005024C9" w:rsidRDefault="005024C9">
            <w:pPr>
              <w:spacing w:line="312" w:lineRule="auto"/>
              <w:ind w:right="-5"/>
              <w:jc w:val="center"/>
              <w:rPr>
                <w:sz w:val="28"/>
              </w:rPr>
            </w:pPr>
            <w:r>
              <w:rPr>
                <w:sz w:val="28"/>
              </w:rPr>
              <w:t>1</w:t>
            </w:r>
          </w:p>
        </w:tc>
        <w:tc>
          <w:tcPr>
            <w:tcW w:w="3526" w:type="dxa"/>
            <w:tcBorders>
              <w:left w:val="single" w:sz="6" w:space="0" w:color="000000"/>
              <w:right w:val="single" w:sz="12" w:space="0" w:color="000000"/>
            </w:tcBorders>
          </w:tcPr>
          <w:p w:rsidR="005024C9" w:rsidRDefault="005024C9">
            <w:pPr>
              <w:spacing w:line="312" w:lineRule="auto"/>
              <w:ind w:right="-5"/>
              <w:jc w:val="center"/>
              <w:rPr>
                <w:sz w:val="28"/>
              </w:rPr>
            </w:pPr>
            <w:r>
              <w:rPr>
                <w:sz w:val="28"/>
              </w:rPr>
              <w:t>0.3</w:t>
            </w:r>
          </w:p>
        </w:tc>
      </w:tr>
      <w:tr w:rsidR="005024C9">
        <w:tc>
          <w:tcPr>
            <w:tcW w:w="3816" w:type="dxa"/>
            <w:tcBorders>
              <w:left w:val="single" w:sz="12" w:space="0" w:color="000000"/>
              <w:bottom w:val="single" w:sz="12" w:space="0" w:color="000000"/>
              <w:right w:val="single" w:sz="6" w:space="0" w:color="000000"/>
            </w:tcBorders>
          </w:tcPr>
          <w:p w:rsidR="005024C9" w:rsidRDefault="005024C9">
            <w:pPr>
              <w:spacing w:line="312" w:lineRule="auto"/>
              <w:ind w:right="-5"/>
              <w:jc w:val="both"/>
              <w:rPr>
                <w:b/>
                <w:sz w:val="28"/>
              </w:rPr>
            </w:pPr>
            <w:r>
              <w:rPr>
                <w:b/>
                <w:sz w:val="28"/>
              </w:rPr>
              <w:t>Всего по России</w:t>
            </w:r>
          </w:p>
        </w:tc>
        <w:tc>
          <w:tcPr>
            <w:tcW w:w="2405" w:type="dxa"/>
            <w:tcBorders>
              <w:left w:val="single" w:sz="6" w:space="0" w:color="000000"/>
              <w:bottom w:val="single" w:sz="12" w:space="0" w:color="000000"/>
              <w:right w:val="single" w:sz="6" w:space="0" w:color="000000"/>
            </w:tcBorders>
          </w:tcPr>
          <w:p w:rsidR="005024C9" w:rsidRDefault="005024C9">
            <w:pPr>
              <w:spacing w:line="312" w:lineRule="auto"/>
              <w:ind w:right="-5"/>
              <w:jc w:val="center"/>
              <w:rPr>
                <w:sz w:val="28"/>
              </w:rPr>
            </w:pPr>
            <w:r>
              <w:rPr>
                <w:sz w:val="28"/>
              </w:rPr>
              <w:t>325</w:t>
            </w:r>
          </w:p>
        </w:tc>
        <w:tc>
          <w:tcPr>
            <w:tcW w:w="3526" w:type="dxa"/>
            <w:tcBorders>
              <w:left w:val="single" w:sz="6" w:space="0" w:color="000000"/>
              <w:bottom w:val="single" w:sz="12" w:space="0" w:color="000000"/>
              <w:right w:val="single" w:sz="12" w:space="0" w:color="000000"/>
            </w:tcBorders>
          </w:tcPr>
          <w:p w:rsidR="005024C9" w:rsidRDefault="005024C9">
            <w:pPr>
              <w:spacing w:line="312" w:lineRule="auto"/>
              <w:ind w:right="-5"/>
              <w:jc w:val="center"/>
              <w:rPr>
                <w:sz w:val="28"/>
              </w:rPr>
            </w:pPr>
            <w:r>
              <w:rPr>
                <w:sz w:val="28"/>
              </w:rPr>
              <w:t>100</w:t>
            </w:r>
          </w:p>
        </w:tc>
      </w:tr>
    </w:tbl>
    <w:p w:rsidR="005024C9" w:rsidRDefault="005024C9">
      <w:pPr>
        <w:spacing w:line="312" w:lineRule="auto"/>
        <w:ind w:left="181" w:right="-187" w:firstLine="709"/>
        <w:rPr>
          <w:sz w:val="28"/>
        </w:rPr>
      </w:pPr>
    </w:p>
    <w:p w:rsidR="005024C9" w:rsidRDefault="005024C9">
      <w:pPr>
        <w:spacing w:line="312" w:lineRule="auto"/>
        <w:ind w:left="181" w:right="-187" w:firstLine="709"/>
        <w:rPr>
          <w:sz w:val="28"/>
        </w:rPr>
      </w:pPr>
      <w:bookmarkStart w:id="62" w:name="_GoBack"/>
      <w:bookmarkEnd w:id="62"/>
    </w:p>
    <w:sectPr w:rsidR="005024C9">
      <w:headerReference w:type="even" r:id="rId13"/>
      <w:headerReference w:type="default" r:id="rId14"/>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C9" w:rsidRDefault="005024C9">
      <w:r>
        <w:separator/>
      </w:r>
    </w:p>
  </w:endnote>
  <w:endnote w:type="continuationSeparator" w:id="0">
    <w:p w:rsidR="005024C9" w:rsidRDefault="0050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C9" w:rsidRDefault="005024C9">
      <w:r>
        <w:separator/>
      </w:r>
    </w:p>
  </w:footnote>
  <w:footnote w:type="continuationSeparator" w:id="0">
    <w:p w:rsidR="005024C9" w:rsidRDefault="005024C9">
      <w:r>
        <w:continuationSeparator/>
      </w:r>
    </w:p>
  </w:footnote>
  <w:footnote w:id="1">
    <w:p w:rsidR="005024C9" w:rsidRDefault="005024C9">
      <w:pPr>
        <w:pStyle w:val="a6"/>
      </w:pPr>
      <w:r>
        <w:rPr>
          <w:rStyle w:val="a5"/>
        </w:rPr>
        <w:footnoteRef/>
      </w:r>
      <w:r>
        <w:t xml:space="preserve"> Никифорова А.А. Рынок труда : занятость и безработица - стр. 30</w:t>
      </w:r>
    </w:p>
  </w:footnote>
  <w:footnote w:id="2">
    <w:p w:rsidR="005024C9" w:rsidRDefault="005024C9">
      <w:pPr>
        <w:pStyle w:val="a6"/>
      </w:pPr>
      <w:r>
        <w:rPr>
          <w:rStyle w:val="a5"/>
        </w:rPr>
        <w:footnoteRef/>
      </w:r>
      <w:r>
        <w:t xml:space="preserve"> Никифирова А.А. Рынок  труда : безработица и занятость - стр. 34</w:t>
      </w:r>
    </w:p>
  </w:footnote>
  <w:footnote w:id="3">
    <w:p w:rsidR="005024C9" w:rsidRDefault="005024C9">
      <w:pPr>
        <w:pStyle w:val="a6"/>
      </w:pPr>
      <w:r>
        <w:rPr>
          <w:rStyle w:val="a5"/>
        </w:rPr>
        <w:footnoteRef/>
      </w:r>
      <w:r>
        <w:t xml:space="preserve"> Экономика. Под ред. Булатова - стр. 238</w:t>
      </w:r>
    </w:p>
  </w:footnote>
  <w:footnote w:id="4">
    <w:p w:rsidR="005024C9" w:rsidRDefault="005024C9">
      <w:pPr>
        <w:pStyle w:val="a6"/>
      </w:pPr>
      <w:r>
        <w:rPr>
          <w:rStyle w:val="a5"/>
        </w:rPr>
        <w:footnoteRef/>
      </w:r>
      <w:r>
        <w:t xml:space="preserve"> Экономика. Под ред. Булатова А.С.- стр. 239</w:t>
      </w:r>
    </w:p>
  </w:footnote>
  <w:footnote w:id="5">
    <w:p w:rsidR="005024C9" w:rsidRDefault="005024C9">
      <w:pPr>
        <w:pStyle w:val="a6"/>
      </w:pPr>
      <w:r>
        <w:rPr>
          <w:rStyle w:val="a5"/>
        </w:rPr>
        <w:footnoteRef/>
      </w:r>
      <w:r>
        <w:t xml:space="preserve"> Экономика / под ред. Булатова А.С. - стр. 247</w:t>
      </w:r>
    </w:p>
  </w:footnote>
  <w:footnote w:id="6">
    <w:p w:rsidR="005024C9" w:rsidRDefault="005024C9">
      <w:pPr>
        <w:pStyle w:val="a6"/>
      </w:pPr>
      <w:r>
        <w:rPr>
          <w:rStyle w:val="a5"/>
        </w:rPr>
        <w:footnoteRef/>
      </w:r>
      <w:r>
        <w:t xml:space="preserve"> Экономика. // Под ред. Булатова  А.  С. -  М .,  1997  -  стр. 242.</w:t>
      </w:r>
    </w:p>
  </w:footnote>
  <w:footnote w:id="7">
    <w:p w:rsidR="005024C9" w:rsidRDefault="005024C9">
      <w:pPr>
        <w:pStyle w:val="a6"/>
      </w:pPr>
      <w:r>
        <w:rPr>
          <w:rStyle w:val="a5"/>
        </w:rPr>
        <w:footnoteRef/>
      </w:r>
      <w:r>
        <w:t xml:space="preserve"> Экономика./ Под ред. Булатова А.С. – с.243</w:t>
      </w:r>
    </w:p>
  </w:footnote>
  <w:footnote w:id="8">
    <w:p w:rsidR="005024C9" w:rsidRDefault="005024C9">
      <w:pPr>
        <w:pStyle w:val="a6"/>
      </w:pPr>
      <w:r>
        <w:rPr>
          <w:rStyle w:val="a5"/>
        </w:rPr>
        <w:footnoteRef/>
      </w:r>
      <w:r>
        <w:t xml:space="preserve"> Экономика. //  Под ред.  Булатова  А.  С.  -  М ., 1997  -  стр. 244.</w:t>
      </w:r>
    </w:p>
  </w:footnote>
  <w:footnote w:id="9">
    <w:p w:rsidR="005024C9" w:rsidRDefault="005024C9">
      <w:pPr>
        <w:pStyle w:val="a6"/>
      </w:pPr>
      <w:r>
        <w:rPr>
          <w:rStyle w:val="a5"/>
        </w:rPr>
        <w:t>1</w:t>
      </w:r>
      <w:r>
        <w:t xml:space="preserve"> Экономика. Под Ред. Булатова - стр. 235.</w:t>
      </w:r>
    </w:p>
  </w:footnote>
  <w:footnote w:id="10">
    <w:p w:rsidR="005024C9" w:rsidRDefault="005024C9">
      <w:pPr>
        <w:pStyle w:val="a6"/>
      </w:pPr>
      <w:r>
        <w:rPr>
          <w:rStyle w:val="a5"/>
        </w:rPr>
        <w:footnoteRef/>
      </w:r>
      <w:r>
        <w:t xml:space="preserve"> http://www.businesspress.ru/newspaper/article</w:t>
      </w:r>
    </w:p>
  </w:footnote>
  <w:footnote w:id="11">
    <w:p w:rsidR="005024C9" w:rsidRDefault="005024C9">
      <w:pPr>
        <w:pStyle w:val="a6"/>
      </w:pPr>
      <w:r>
        <w:rPr>
          <w:rStyle w:val="a5"/>
        </w:rPr>
        <w:footnoteRef/>
      </w:r>
      <w:r>
        <w:t xml:space="preserve"> http://www.businesspress.ru/newspaper/article</w:t>
      </w:r>
    </w:p>
  </w:footnote>
  <w:footnote w:id="12">
    <w:p w:rsidR="005024C9" w:rsidRDefault="005024C9">
      <w:pPr>
        <w:pStyle w:val="a6"/>
        <w:jc w:val="both"/>
      </w:pPr>
      <w:r>
        <w:rPr>
          <w:rStyle w:val="a5"/>
        </w:rPr>
        <w:footnoteRef/>
      </w:r>
      <w:r>
        <w:t xml:space="preserve"> Данные по численности экономически активного населения, занятых и безработных скорректированы с учетом разработанных Госкомстатом России итогов обследования населения по проблемам занятости, проведенного в конце 2003 года.</w:t>
      </w:r>
    </w:p>
  </w:footnote>
  <w:footnote w:id="13">
    <w:p w:rsidR="005024C9" w:rsidRDefault="005024C9">
      <w:pPr>
        <w:pStyle w:val="a6"/>
      </w:pPr>
      <w:r>
        <w:rPr>
          <w:rStyle w:val="a5"/>
        </w:rPr>
        <w:footnoteRef/>
      </w:r>
      <w:r>
        <w:t xml:space="preserve"> http://www.algo.ru/default.asp</w:t>
      </w:r>
    </w:p>
  </w:footnote>
  <w:footnote w:id="14">
    <w:p w:rsidR="005024C9" w:rsidRDefault="005024C9">
      <w:pPr>
        <w:pStyle w:val="a6"/>
      </w:pPr>
      <w:r>
        <w:rPr>
          <w:rStyle w:val="a5"/>
        </w:rPr>
        <w:footnoteRef/>
      </w:r>
      <w:r>
        <w:t xml:space="preserve"> http://</w:t>
      </w:r>
      <w:r>
        <w:rPr>
          <w:lang w:val="en-US"/>
        </w:rPr>
        <w:t>www</w:t>
      </w:r>
      <w:r>
        <w:t>.</w:t>
      </w:r>
      <w:r>
        <w:rPr>
          <w:lang w:val="en-US"/>
        </w:rPr>
        <w:t>job</w:t>
      </w:r>
      <w:r>
        <w:t>/</w:t>
      </w:r>
      <w:r>
        <w:rPr>
          <w:lang w:val="en-US"/>
        </w:rPr>
        <w:t>rambler</w:t>
      </w:r>
      <w:r>
        <w:t>.</w:t>
      </w:r>
      <w:r>
        <w:rPr>
          <w:lang w:val="en-US"/>
        </w:rPr>
        <w:t>ru</w:t>
      </w:r>
    </w:p>
  </w:footnote>
  <w:footnote w:id="15">
    <w:p w:rsidR="005024C9" w:rsidRDefault="005024C9">
      <w:pPr>
        <w:pStyle w:val="a6"/>
        <w:rPr>
          <w:lang w:val="en-US"/>
        </w:rPr>
      </w:pPr>
      <w:r>
        <w:rPr>
          <w:rStyle w:val="a5"/>
        </w:rPr>
        <w:footnoteRef/>
      </w:r>
      <w:r>
        <w:rPr>
          <w:lang w:val="en-US"/>
        </w:rPr>
        <w:t xml:space="preserve"> http://www.job/rambler.ru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C9" w:rsidRDefault="005024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024C9" w:rsidRDefault="005024C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C9" w:rsidRDefault="005024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22316">
      <w:rPr>
        <w:rStyle w:val="a8"/>
        <w:noProof/>
      </w:rPr>
      <w:t>2</w:t>
    </w:r>
    <w:r>
      <w:rPr>
        <w:rStyle w:val="a8"/>
      </w:rPr>
      <w:fldChar w:fldCharType="end"/>
    </w:r>
  </w:p>
  <w:p w:rsidR="005024C9" w:rsidRDefault="005024C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76194"/>
    <w:multiLevelType w:val="singleLevel"/>
    <w:tmpl w:val="5E020FA6"/>
    <w:lvl w:ilvl="0">
      <w:start w:val="3"/>
      <w:numFmt w:val="decimal"/>
      <w:lvlText w:val="1.%1. "/>
      <w:legacy w:legacy="1" w:legacySpace="0" w:legacyIndent="283"/>
      <w:lvlJc w:val="left"/>
      <w:pPr>
        <w:ind w:left="283" w:hanging="283"/>
      </w:pPr>
      <w:rPr>
        <w:b/>
        <w:i w:val="0"/>
        <w:sz w:val="24"/>
        <w:szCs w:val="24"/>
      </w:rPr>
    </w:lvl>
  </w:abstractNum>
  <w:abstractNum w:abstractNumId="2">
    <w:nsid w:val="031314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1069C7"/>
    <w:multiLevelType w:val="singleLevel"/>
    <w:tmpl w:val="73CE1886"/>
    <w:lvl w:ilvl="0">
      <w:start w:val="8"/>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4">
    <w:nsid w:val="07964472"/>
    <w:multiLevelType w:val="multilevel"/>
    <w:tmpl w:val="BEAA0A58"/>
    <w:lvl w:ilvl="0">
      <w:numFmt w:val="none"/>
      <w:lvlText w:val=""/>
      <w:lvlJc w:val="left"/>
      <w:pPr>
        <w:tabs>
          <w:tab w:val="num" w:pos="360"/>
        </w:tabs>
      </w:pPr>
    </w:lvl>
    <w:lvl w:ilvl="1">
      <w:start w:val="1"/>
      <w:numFmt w:val="decimal"/>
      <w:lvlText w:val="%1.%2."/>
      <w:legacy w:legacy="1" w:legacySpace="0" w:legacyIndent="0"/>
      <w:lvlJc w:val="left"/>
    </w:lvl>
    <w:lvl w:ilvl="2">
      <w:start w:val="1"/>
      <w:numFmt w:val="decimal"/>
      <w:lvlText w:val="%1.%2.%3."/>
      <w:legacy w:legacy="1" w:legacySpace="120" w:legacyIndent="504"/>
      <w:lvlJc w:val="left"/>
      <w:pPr>
        <w:ind w:left="-205" w:hanging="504"/>
      </w:pPr>
    </w:lvl>
    <w:lvl w:ilvl="3">
      <w:start w:val="1"/>
      <w:numFmt w:val="decimal"/>
      <w:lvlText w:val="%1.%2.%3.%4."/>
      <w:legacy w:legacy="1" w:legacySpace="120" w:legacyIndent="648"/>
      <w:lvlJc w:val="left"/>
      <w:pPr>
        <w:ind w:left="443" w:hanging="648"/>
      </w:pPr>
    </w:lvl>
    <w:lvl w:ilvl="4">
      <w:start w:val="1"/>
      <w:numFmt w:val="decimal"/>
      <w:lvlText w:val="%1.%2.%3.%4.%5."/>
      <w:legacy w:legacy="1" w:legacySpace="120" w:legacyIndent="792"/>
      <w:lvlJc w:val="left"/>
      <w:pPr>
        <w:ind w:left="1235" w:hanging="792"/>
      </w:pPr>
    </w:lvl>
    <w:lvl w:ilvl="5">
      <w:start w:val="1"/>
      <w:numFmt w:val="decimal"/>
      <w:lvlText w:val="%1.%2.%3.%4.%5.%6."/>
      <w:legacy w:legacy="1" w:legacySpace="120" w:legacyIndent="936"/>
      <w:lvlJc w:val="left"/>
      <w:pPr>
        <w:ind w:left="2171" w:hanging="936"/>
      </w:pPr>
    </w:lvl>
    <w:lvl w:ilvl="6">
      <w:start w:val="1"/>
      <w:numFmt w:val="decimal"/>
      <w:lvlText w:val="%1.%2.%3.%4.%5.%6.%7."/>
      <w:legacy w:legacy="1" w:legacySpace="120" w:legacyIndent="1080"/>
      <w:lvlJc w:val="left"/>
      <w:pPr>
        <w:ind w:left="3251" w:hanging="1080"/>
      </w:pPr>
    </w:lvl>
    <w:lvl w:ilvl="7">
      <w:start w:val="1"/>
      <w:numFmt w:val="decimal"/>
      <w:lvlText w:val="%1.%2.%3.%4.%5.%6.%7.%8."/>
      <w:legacy w:legacy="1" w:legacySpace="120" w:legacyIndent="1224"/>
      <w:lvlJc w:val="left"/>
      <w:pPr>
        <w:ind w:left="4475" w:hanging="1224"/>
      </w:pPr>
    </w:lvl>
    <w:lvl w:ilvl="8">
      <w:start w:val="1"/>
      <w:numFmt w:val="decimal"/>
      <w:lvlText w:val="%1.%2.%3.%4.%5.%6.%7.%8.%9."/>
      <w:legacy w:legacy="1" w:legacySpace="120" w:legacyIndent="1440"/>
      <w:lvlJc w:val="left"/>
      <w:pPr>
        <w:ind w:left="5915" w:hanging="1440"/>
      </w:pPr>
    </w:lvl>
  </w:abstractNum>
  <w:abstractNum w:abstractNumId="5">
    <w:nsid w:val="0E5805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FDE6A96"/>
    <w:multiLevelType w:val="singleLevel"/>
    <w:tmpl w:val="0419000F"/>
    <w:lvl w:ilvl="0">
      <w:start w:val="1"/>
      <w:numFmt w:val="decimal"/>
      <w:lvlText w:val="%1."/>
      <w:lvlJc w:val="left"/>
      <w:pPr>
        <w:tabs>
          <w:tab w:val="num" w:pos="360"/>
        </w:tabs>
        <w:ind w:left="360" w:hanging="360"/>
      </w:pPr>
    </w:lvl>
  </w:abstractNum>
  <w:abstractNum w:abstractNumId="7">
    <w:nsid w:val="13292D4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83D073E"/>
    <w:multiLevelType w:val="singleLevel"/>
    <w:tmpl w:val="1258F73A"/>
    <w:lvl w:ilvl="0">
      <w:numFmt w:val="none"/>
      <w:lvlText w:val=""/>
      <w:lvlJc w:val="left"/>
      <w:pPr>
        <w:tabs>
          <w:tab w:val="num" w:pos="360"/>
        </w:tabs>
      </w:pPr>
    </w:lvl>
  </w:abstractNum>
  <w:abstractNum w:abstractNumId="9">
    <w:nsid w:val="2394164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1FF2FD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8EE4414"/>
    <w:multiLevelType w:val="singleLevel"/>
    <w:tmpl w:val="BFA6C754"/>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2">
    <w:nsid w:val="391C25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A5D4FCB"/>
    <w:multiLevelType w:val="multilevel"/>
    <w:tmpl w:val="DE8C518C"/>
    <w:lvl w:ilvl="0">
      <w:start w:val="1"/>
      <w:numFmt w:val="decimal"/>
      <w:lvlText w:val="%1."/>
      <w:lvlJc w:val="left"/>
      <w:pPr>
        <w:tabs>
          <w:tab w:val="num" w:pos="369"/>
        </w:tabs>
        <w:ind w:left="369" w:hanging="369"/>
      </w:pPr>
      <w:rPr>
        <w:rFonts w:hint="default"/>
      </w:rPr>
    </w:lvl>
    <w:lvl w:ilvl="1">
      <w:start w:val="1"/>
      <w:numFmt w:val="decimal"/>
      <w:lvlText w:val="%1.%2."/>
      <w:lvlJc w:val="left"/>
      <w:pPr>
        <w:tabs>
          <w:tab w:val="num" w:pos="1089"/>
        </w:tabs>
        <w:ind w:left="1089" w:hanging="369"/>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1F800E8"/>
    <w:multiLevelType w:val="multilevel"/>
    <w:tmpl w:val="D504B87A"/>
    <w:lvl w:ilvl="0">
      <w:start w:val="2"/>
      <w:numFmt w:val="decimal"/>
      <w:lvlText w:val="%1."/>
      <w:lvlJc w:val="left"/>
      <w:pPr>
        <w:tabs>
          <w:tab w:val="num" w:pos="418"/>
        </w:tabs>
        <w:ind w:left="418" w:hanging="418"/>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A49274D"/>
    <w:multiLevelType w:val="multilevel"/>
    <w:tmpl w:val="DA0C9062"/>
    <w:lvl w:ilvl="0">
      <w:start w:val="1"/>
      <w:numFmt w:val="none"/>
      <w:lvlText w:val=""/>
      <w:legacy w:legacy="1" w:legacySpace="0" w:legacyIndent="397"/>
      <w:lvlJc w:val="left"/>
      <w:pPr>
        <w:ind w:left="397" w:hanging="397"/>
      </w:pPr>
      <w:rPr>
        <w:rFonts w:ascii="Wingdings" w:hAnsi="Wingdings"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16">
    <w:nsid w:val="4B042D72"/>
    <w:multiLevelType w:val="singleLevel"/>
    <w:tmpl w:val="380A448C"/>
    <w:lvl w:ilvl="0">
      <w:start w:val="1"/>
      <w:numFmt w:val="decimal"/>
      <w:lvlText w:val="%1. "/>
      <w:legacy w:legacy="1" w:legacySpace="0" w:legacyIndent="283"/>
      <w:lvlJc w:val="left"/>
      <w:pPr>
        <w:ind w:left="283" w:hanging="283"/>
      </w:pPr>
      <w:rPr>
        <w:b w:val="0"/>
        <w:i w:val="0"/>
        <w:sz w:val="24"/>
        <w:szCs w:val="24"/>
      </w:rPr>
    </w:lvl>
  </w:abstractNum>
  <w:abstractNum w:abstractNumId="17">
    <w:nsid w:val="4C436571"/>
    <w:multiLevelType w:val="singleLevel"/>
    <w:tmpl w:val="BEE4AB58"/>
    <w:lvl w:ilvl="0">
      <w:start w:val="2"/>
      <w:numFmt w:val="decimal"/>
      <w:lvlText w:val="1.%1. "/>
      <w:legacy w:legacy="1" w:legacySpace="0" w:legacyIndent="283"/>
      <w:lvlJc w:val="left"/>
      <w:pPr>
        <w:ind w:left="283" w:hanging="283"/>
      </w:pPr>
      <w:rPr>
        <w:b/>
        <w:i w:val="0"/>
        <w:sz w:val="24"/>
        <w:szCs w:val="24"/>
      </w:rPr>
    </w:lvl>
  </w:abstractNum>
  <w:abstractNum w:abstractNumId="18">
    <w:nsid w:val="5670503C"/>
    <w:multiLevelType w:val="multilevel"/>
    <w:tmpl w:val="8B5A78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60207719"/>
    <w:multiLevelType w:val="singleLevel"/>
    <w:tmpl w:val="B4F2388E"/>
    <w:lvl w:ilvl="0">
      <w:start w:val="7"/>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0">
    <w:nsid w:val="608523C0"/>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63050CEA"/>
    <w:multiLevelType w:val="singleLevel"/>
    <w:tmpl w:val="5ABC342A"/>
    <w:lvl w:ilvl="0">
      <w:start w:val="1"/>
      <w:numFmt w:val="decimal"/>
      <w:lvlText w:val="1.%1. "/>
      <w:legacy w:legacy="1" w:legacySpace="0" w:legacyIndent="283"/>
      <w:lvlJc w:val="left"/>
      <w:pPr>
        <w:ind w:left="283" w:hanging="283"/>
      </w:pPr>
      <w:rPr>
        <w:rFonts w:ascii="Arial" w:hAnsi="Arial" w:cs="Arial" w:hint="default"/>
        <w:b/>
        <w:i w:val="0"/>
        <w:sz w:val="24"/>
        <w:szCs w:val="24"/>
      </w:rPr>
    </w:lvl>
  </w:abstractNum>
  <w:abstractNum w:abstractNumId="22">
    <w:nsid w:val="631C7F8A"/>
    <w:multiLevelType w:val="singleLevel"/>
    <w:tmpl w:val="3530C80E"/>
    <w:lvl w:ilvl="0">
      <w:numFmt w:val="bullet"/>
      <w:lvlText w:val="-"/>
      <w:lvlJc w:val="left"/>
      <w:pPr>
        <w:tabs>
          <w:tab w:val="num" w:pos="360"/>
        </w:tabs>
        <w:ind w:left="360" w:hanging="360"/>
      </w:pPr>
      <w:rPr>
        <w:rFonts w:hint="default"/>
      </w:rPr>
    </w:lvl>
  </w:abstractNum>
  <w:abstractNum w:abstractNumId="23">
    <w:nsid w:val="64140F36"/>
    <w:multiLevelType w:val="multilevel"/>
    <w:tmpl w:val="826CC700"/>
    <w:lvl w:ilvl="0">
      <w:start w:val="2"/>
      <w:numFmt w:val="decimal"/>
      <w:lvlText w:val="%1."/>
      <w:lvlJc w:val="left"/>
      <w:pPr>
        <w:tabs>
          <w:tab w:val="num" w:pos="418"/>
        </w:tabs>
        <w:ind w:left="418" w:hanging="41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62869DB"/>
    <w:multiLevelType w:val="multilevel"/>
    <w:tmpl w:val="B7DABB4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5">
    <w:nsid w:val="6AD7083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6FDE6E34"/>
    <w:multiLevelType w:val="singleLevel"/>
    <w:tmpl w:val="FA3A05CE"/>
    <w:lvl w:ilvl="0">
      <w:start w:val="5"/>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7">
    <w:nsid w:val="70AF4116"/>
    <w:multiLevelType w:val="multilevel"/>
    <w:tmpl w:val="685853D4"/>
    <w:lvl w:ilvl="0">
      <w:start w:val="2"/>
      <w:numFmt w:val="decimal"/>
      <w:lvlText w:val="%1."/>
      <w:lvlJc w:val="left"/>
      <w:pPr>
        <w:tabs>
          <w:tab w:val="num" w:pos="372"/>
        </w:tabs>
        <w:ind w:left="372" w:hanging="372"/>
      </w:pPr>
      <w:rPr>
        <w:rFonts w:hint="default"/>
        <w:sz w:val="24"/>
      </w:rPr>
    </w:lvl>
    <w:lvl w:ilvl="1">
      <w:start w:val="2"/>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8">
    <w:nsid w:val="71C57212"/>
    <w:multiLevelType w:val="singleLevel"/>
    <w:tmpl w:val="F99804A8"/>
    <w:lvl w:ilvl="0">
      <w:start w:val="3"/>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9">
    <w:nsid w:val="77332D01"/>
    <w:multiLevelType w:val="singleLevel"/>
    <w:tmpl w:val="5728F37A"/>
    <w:lvl w:ilvl="0">
      <w:start w:val="3"/>
      <w:numFmt w:val="decimal"/>
      <w:lvlText w:val="2.%1 "/>
      <w:legacy w:legacy="1" w:legacySpace="0" w:legacyIndent="283"/>
      <w:lvlJc w:val="left"/>
      <w:pPr>
        <w:ind w:left="283" w:hanging="283"/>
      </w:pPr>
      <w:rPr>
        <w:rFonts w:ascii="Pragmatica" w:hAnsi="Pragmatica" w:hint="default"/>
        <w:b w:val="0"/>
        <w:i w:val="0"/>
        <w:sz w:val="24"/>
        <w:u w:val="none"/>
      </w:rPr>
    </w:lvl>
  </w:abstractNum>
  <w:abstractNum w:abstractNumId="30">
    <w:nsid w:val="77392842"/>
    <w:multiLevelType w:val="singleLevel"/>
    <w:tmpl w:val="FFFFFFFF"/>
    <w:lvl w:ilvl="0">
      <w:start w:val="1"/>
      <w:numFmt w:val="bullet"/>
      <w:lvlText w:val=""/>
      <w:legacy w:legacy="1" w:legacySpace="0" w:legacyIndent="283"/>
      <w:lvlJc w:val="left"/>
      <w:pPr>
        <w:ind w:left="1723" w:hanging="283"/>
      </w:pPr>
      <w:rPr>
        <w:rFonts w:ascii="Wingdings" w:hAnsi="Wingdings" w:hint="default"/>
        <w:b w:val="0"/>
        <w:i w:val="0"/>
        <w:sz w:val="24"/>
        <w:u w:val="none"/>
      </w:rPr>
    </w:lvl>
  </w:abstractNum>
  <w:abstractNum w:abstractNumId="31">
    <w:nsid w:val="78B348F5"/>
    <w:multiLevelType w:val="singleLevel"/>
    <w:tmpl w:val="BFA6C754"/>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2">
    <w:nsid w:val="7A044135"/>
    <w:multiLevelType w:val="singleLevel"/>
    <w:tmpl w:val="9CA28444"/>
    <w:lvl w:ilvl="0">
      <w:start w:val="1"/>
      <w:numFmt w:val="decimal"/>
      <w:lvlText w:val="2.%1. "/>
      <w:legacy w:legacy="1" w:legacySpace="0" w:legacyIndent="283"/>
      <w:lvlJc w:val="left"/>
      <w:pPr>
        <w:ind w:left="283" w:hanging="283"/>
      </w:pPr>
      <w:rPr>
        <w:b/>
        <w:i w:val="0"/>
        <w:sz w:val="24"/>
        <w:szCs w:val="24"/>
      </w:rPr>
    </w:lvl>
  </w:abstractNum>
  <w:abstractNum w:abstractNumId="33">
    <w:nsid w:val="7B6A614E"/>
    <w:multiLevelType w:val="multilevel"/>
    <w:tmpl w:val="575A9D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C0E09A4"/>
    <w:multiLevelType w:val="singleLevel"/>
    <w:tmpl w:val="F20C61F0"/>
    <w:lvl w:ilvl="0">
      <w:start w:val="6"/>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num w:numId="1">
    <w:abstractNumId w:val="0"/>
    <w:lvlOverride w:ilvl="0">
      <w:lvl w:ilvl="0">
        <w:start w:val="1"/>
        <w:numFmt w:val="bullet"/>
        <w:lvlText w:val=""/>
        <w:legacy w:legacy="1" w:legacySpace="0" w:legacyIndent="283"/>
        <w:lvlJc w:val="left"/>
        <w:pPr>
          <w:ind w:left="1723" w:hanging="283"/>
        </w:pPr>
        <w:rPr>
          <w:rFonts w:ascii="Wingdings" w:hAnsi="Wingdings" w:hint="default"/>
          <w:b w:val="0"/>
          <w:i w:val="0"/>
          <w:sz w:val="24"/>
          <w:u w:val="none"/>
        </w:rPr>
      </w:lvl>
    </w:lvlOverride>
  </w:num>
  <w:num w:numId="2">
    <w:abstractNumId w:val="0"/>
    <w:lvlOverride w:ilvl="0">
      <w:lvl w:ilvl="0">
        <w:start w:val="1"/>
        <w:numFmt w:val="bullet"/>
        <w:lvlText w:val="-"/>
        <w:legacy w:legacy="1" w:legacySpace="0" w:legacyIndent="1080"/>
        <w:lvlJc w:val="left"/>
        <w:pPr>
          <w:ind w:left="1800" w:hanging="1080"/>
        </w:pPr>
      </w:lvl>
    </w:lvlOverride>
  </w:num>
  <w:num w:numId="3">
    <w:abstractNumId w:val="9"/>
  </w:num>
  <w:num w:numId="4">
    <w:abstractNumId w:val="33"/>
  </w:num>
  <w:num w:numId="5">
    <w:abstractNumId w:val="4"/>
  </w:num>
  <w:num w:numId="6">
    <w:abstractNumId w:val="21"/>
  </w:num>
  <w:num w:numId="7">
    <w:abstractNumId w:val="17"/>
  </w:num>
  <w:num w:numId="8">
    <w:abstractNumId w:val="1"/>
  </w:num>
  <w:num w:numId="9">
    <w:abstractNumId w:val="0"/>
    <w:lvlOverride w:ilvl="0">
      <w:lvl w:ilvl="0">
        <w:start w:val="1"/>
        <w:numFmt w:val="bullet"/>
        <w:lvlText w:val=""/>
        <w:legacy w:legacy="1" w:legacySpace="0" w:legacyIndent="340"/>
        <w:lvlJc w:val="left"/>
        <w:pPr>
          <w:ind w:left="766" w:hanging="340"/>
        </w:pPr>
        <w:rPr>
          <w:rFonts w:ascii="Wingdings" w:hAnsi="Wingdings" w:cs="Times New Roman" w:hint="default"/>
          <w:b w:val="0"/>
          <w:i w:val="0"/>
        </w:rPr>
      </w:lvl>
    </w:lvlOverride>
  </w:num>
  <w:num w:numId="10">
    <w:abstractNumId w:val="0"/>
    <w:lvlOverride w:ilvl="0">
      <w:lvl w:ilvl="0">
        <w:start w:val="1"/>
        <w:numFmt w:val="bullet"/>
        <w:lvlText w:val=""/>
        <w:legacy w:legacy="1" w:legacySpace="0" w:legacyIndent="397"/>
        <w:lvlJc w:val="left"/>
        <w:pPr>
          <w:ind w:left="823" w:hanging="397"/>
        </w:pPr>
        <w:rPr>
          <w:rFonts w:ascii="Wingdings" w:hAnsi="Wingdings" w:cs="Times New Roman" w:hint="default"/>
          <w:b w:val="0"/>
          <w:i w:val="0"/>
        </w:rPr>
      </w:lvl>
    </w:lvlOverride>
  </w:num>
  <w:num w:numId="11">
    <w:abstractNumId w:val="32"/>
  </w:num>
  <w:num w:numId="12">
    <w:abstractNumId w:val="15"/>
  </w:num>
  <w:num w:numId="13">
    <w:abstractNumId w:val="0"/>
    <w:lvlOverride w:ilvl="0">
      <w:lvl w:ilvl="0">
        <w:start w:val="1"/>
        <w:numFmt w:val="bullet"/>
        <w:lvlText w:val=""/>
        <w:legacy w:legacy="1" w:legacySpace="0" w:legacyIndent="397"/>
        <w:lvlJc w:val="left"/>
        <w:pPr>
          <w:ind w:left="680" w:hanging="397"/>
        </w:pPr>
        <w:rPr>
          <w:rFonts w:ascii="Wingdings" w:hAnsi="Wingdings" w:cs="Times New Roman" w:hint="default"/>
        </w:rPr>
      </w:lvl>
    </w:lvlOverride>
  </w:num>
  <w:num w:numId="14">
    <w:abstractNumId w:val="16"/>
  </w:num>
  <w:num w:numId="15">
    <w:abstractNumId w:val="13"/>
  </w:num>
  <w:num w:numId="16">
    <w:abstractNumId w:val="24"/>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6"/>
  </w:num>
  <w:num w:numId="19">
    <w:abstractNumId w:val="8"/>
  </w:num>
  <w:num w:numId="20">
    <w:abstractNumId w:val="8"/>
  </w:num>
  <w:num w:numId="21">
    <w:abstractNumId w:val="29"/>
  </w:num>
  <w:num w:numId="22">
    <w:abstractNumId w:val="30"/>
  </w:num>
  <w:num w:numId="23">
    <w:abstractNumId w:val="11"/>
    <w:lvlOverride w:ilvl="0">
      <w:startOverride w:val="1"/>
    </w:lvlOverride>
  </w:num>
  <w:num w:numId="24">
    <w:abstractNumId w:val="31"/>
    <w:lvlOverride w:ilvl="0">
      <w:startOverride w:val="1"/>
    </w:lvlOverride>
  </w:num>
  <w:num w:numId="25">
    <w:abstractNumId w:val="28"/>
    <w:lvlOverride w:ilvl="0">
      <w:startOverride w:val="3"/>
    </w:lvlOverride>
  </w:num>
  <w:num w:numId="26">
    <w:abstractNumId w:val="28"/>
    <w:lvlOverride w:ilvl="0">
      <w:lvl w:ilvl="0">
        <w:start w:val="3"/>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lvlOverride>
  </w:num>
  <w:num w:numId="27">
    <w:abstractNumId w:val="26"/>
    <w:lvlOverride w:ilvl="0">
      <w:startOverride w:val="5"/>
    </w:lvlOverride>
  </w:num>
  <w:num w:numId="28">
    <w:abstractNumId w:val="34"/>
    <w:lvlOverride w:ilvl="0">
      <w:startOverride w:val="6"/>
    </w:lvlOverride>
  </w:num>
  <w:num w:numId="29">
    <w:abstractNumId w:val="19"/>
    <w:lvlOverride w:ilvl="0">
      <w:startOverride w:val="7"/>
    </w:lvlOverride>
  </w:num>
  <w:num w:numId="30">
    <w:abstractNumId w:val="3"/>
    <w:lvlOverride w:ilvl="0">
      <w:startOverride w:val="8"/>
    </w:lvlOverride>
  </w:num>
  <w:num w:numId="31">
    <w:abstractNumId w:val="3"/>
    <w:lvlOverride w:ilvl="0">
      <w:lvl w:ilvl="0">
        <w:start w:val="8"/>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lvlOverride>
  </w:num>
  <w:num w:numId="32">
    <w:abstractNumId w:val="0"/>
  </w:num>
  <w:num w:numId="33">
    <w:abstractNumId w:val="0"/>
  </w:num>
  <w:num w:numId="34">
    <w:abstractNumId w:val="0"/>
  </w:num>
  <w:num w:numId="35">
    <w:abstractNumId w:val="18"/>
  </w:num>
  <w:num w:numId="36">
    <w:abstractNumId w:val="22"/>
  </w:num>
  <w:num w:numId="37">
    <w:abstractNumId w:val="12"/>
  </w:num>
  <w:num w:numId="38">
    <w:abstractNumId w:val="20"/>
  </w:num>
  <w:num w:numId="39">
    <w:abstractNumId w:val="27"/>
  </w:num>
  <w:num w:numId="40">
    <w:abstractNumId w:val="14"/>
  </w:num>
  <w:num w:numId="41">
    <w:abstractNumId w:val="23"/>
  </w:num>
  <w:num w:numId="42">
    <w:abstractNumId w:val="25"/>
  </w:num>
  <w:num w:numId="43">
    <w:abstractNumId w:val="7"/>
  </w:num>
  <w:num w:numId="44">
    <w:abstractNumId w:val="2"/>
  </w:num>
  <w:num w:numId="45">
    <w:abstractNumId w:val="1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4C9"/>
    <w:rsid w:val="005024C9"/>
    <w:rsid w:val="00822316"/>
    <w:rsid w:val="00E2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A10E8DC7-9269-4E40-8940-0F5E9DDA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single" w:sz="6" w:space="1" w:color="auto"/>
        <w:left w:val="single" w:sz="6" w:space="1" w:color="auto"/>
        <w:bottom w:val="single" w:sz="6" w:space="1" w:color="auto"/>
        <w:right w:val="single" w:sz="6" w:space="1" w:color="auto"/>
      </w:pBdr>
      <w:shd w:val="pct12" w:color="auto" w:fill="auto"/>
      <w:overflowPunct w:val="0"/>
      <w:autoSpaceDE w:val="0"/>
      <w:autoSpaceDN w:val="0"/>
      <w:adjustRightInd w:val="0"/>
      <w:spacing w:line="360" w:lineRule="auto"/>
      <w:ind w:left="2268" w:right="2693"/>
      <w:jc w:val="center"/>
      <w:textAlignment w:val="baseline"/>
      <w:outlineLvl w:val="0"/>
    </w:pPr>
    <w:rPr>
      <w:sz w:val="28"/>
      <w:szCs w:val="28"/>
    </w:rPr>
  </w:style>
  <w:style w:type="paragraph" w:styleId="2">
    <w:name w:val="heading 2"/>
    <w:basedOn w:val="a"/>
    <w:next w:val="a"/>
    <w:qFormat/>
    <w:pPr>
      <w:keepNext/>
      <w:tabs>
        <w:tab w:val="left" w:pos="4536"/>
      </w:tabs>
      <w:overflowPunct w:val="0"/>
      <w:autoSpaceDE w:val="0"/>
      <w:autoSpaceDN w:val="0"/>
      <w:adjustRightInd w:val="0"/>
      <w:spacing w:line="360" w:lineRule="auto"/>
      <w:jc w:val="both"/>
      <w:textAlignment w:val="baseline"/>
      <w:outlineLvl w:val="1"/>
    </w:pPr>
    <w:rPr>
      <w:b/>
      <w:bCs/>
      <w:sz w:val="28"/>
      <w:szCs w:val="28"/>
    </w:rPr>
  </w:style>
  <w:style w:type="paragraph" w:styleId="3">
    <w:name w:val="heading 3"/>
    <w:basedOn w:val="a"/>
    <w:next w:val="a"/>
    <w:qFormat/>
    <w:pPr>
      <w:keepNext/>
      <w:tabs>
        <w:tab w:val="left" w:pos="7938"/>
      </w:tabs>
      <w:overflowPunct w:val="0"/>
      <w:autoSpaceDE w:val="0"/>
      <w:autoSpaceDN w:val="0"/>
      <w:adjustRightInd w:val="0"/>
      <w:spacing w:line="360" w:lineRule="auto"/>
      <w:ind w:firstLine="1418"/>
      <w:textAlignment w:val="baseline"/>
      <w:outlineLvl w:val="2"/>
    </w:pPr>
    <w:rPr>
      <w:b/>
      <w:bCs/>
      <w:sz w:val="28"/>
      <w:szCs w:val="28"/>
    </w:rPr>
  </w:style>
  <w:style w:type="paragraph" w:styleId="4">
    <w:name w:val="heading 4"/>
    <w:basedOn w:val="a"/>
    <w:next w:val="a"/>
    <w:qFormat/>
    <w:pPr>
      <w:keepNext/>
      <w:spacing w:line="360" w:lineRule="auto"/>
      <w:jc w:val="center"/>
      <w:outlineLvl w:val="3"/>
    </w:pPr>
    <w:rPr>
      <w:sz w:val="28"/>
      <w:szCs w:val="20"/>
    </w:rPr>
  </w:style>
  <w:style w:type="paragraph" w:styleId="5">
    <w:name w:val="heading 5"/>
    <w:basedOn w:val="a"/>
    <w:next w:val="a"/>
    <w:qFormat/>
    <w:pPr>
      <w:keepNext/>
      <w:spacing w:line="360" w:lineRule="auto"/>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851"/>
      <w:jc w:val="both"/>
    </w:pPr>
    <w:rPr>
      <w:rFonts w:ascii="Courier New" w:hAnsi="Courier New"/>
      <w:szCs w:val="20"/>
    </w:rPr>
  </w:style>
  <w:style w:type="paragraph" w:styleId="a4">
    <w:name w:val="Body Text"/>
    <w:basedOn w:val="a"/>
    <w:pPr>
      <w:jc w:val="both"/>
    </w:pPr>
    <w:rPr>
      <w:szCs w:val="20"/>
    </w:rPr>
  </w:style>
  <w:style w:type="paragraph" w:styleId="20">
    <w:name w:val="Body Text 2"/>
    <w:basedOn w:val="a"/>
    <w:pPr>
      <w:jc w:val="center"/>
    </w:pPr>
    <w:rPr>
      <w:b/>
      <w:sz w:val="20"/>
      <w:szCs w:val="20"/>
    </w:rPr>
  </w:style>
  <w:style w:type="paragraph" w:styleId="21">
    <w:name w:val="Body Text Indent 2"/>
    <w:basedOn w:val="a"/>
    <w:pPr>
      <w:ind w:firstLine="567"/>
      <w:jc w:val="both"/>
    </w:pPr>
    <w:rPr>
      <w:szCs w:val="20"/>
    </w:rPr>
  </w:style>
  <w:style w:type="paragraph" w:customStyle="1" w:styleId="210">
    <w:name w:val="Основной текст с отступом 21"/>
    <w:basedOn w:val="a"/>
    <w:pPr>
      <w:ind w:firstLine="720"/>
      <w:jc w:val="both"/>
    </w:pPr>
    <w:rPr>
      <w:sz w:val="28"/>
      <w:szCs w:val="20"/>
    </w:rPr>
  </w:style>
  <w:style w:type="character" w:styleId="a5">
    <w:name w:val="footnote reference"/>
    <w:basedOn w:val="a0"/>
    <w:semiHidden/>
    <w:rPr>
      <w:vertAlign w:val="superscript"/>
    </w:rPr>
  </w:style>
  <w:style w:type="paragraph" w:styleId="30">
    <w:name w:val="Body Text Indent 3"/>
    <w:basedOn w:val="a"/>
    <w:pPr>
      <w:spacing w:line="360" w:lineRule="auto"/>
      <w:ind w:firstLine="720"/>
      <w:jc w:val="both"/>
    </w:pPr>
    <w:rPr>
      <w:rFonts w:ascii="Courier New" w:hAnsi="Courier New"/>
      <w:szCs w:val="20"/>
    </w:rPr>
  </w:style>
  <w:style w:type="paragraph" w:styleId="a6">
    <w:name w:val="footnote text"/>
    <w:basedOn w:val="a"/>
    <w:semiHidden/>
    <w:rPr>
      <w:sz w:val="20"/>
      <w:szCs w:val="20"/>
    </w:rPr>
  </w:style>
  <w:style w:type="paragraph" w:styleId="a7">
    <w:name w:val="header"/>
    <w:basedOn w:val="a"/>
    <w:pPr>
      <w:tabs>
        <w:tab w:val="center" w:pos="4677"/>
        <w:tab w:val="right" w:pos="9355"/>
      </w:tabs>
    </w:pPr>
  </w:style>
  <w:style w:type="character" w:styleId="a8">
    <w:name w:val="page number"/>
    <w:basedOn w:val="a0"/>
  </w:style>
  <w:style w:type="paragraph" w:customStyle="1" w:styleId="a9">
    <w:name w:val="Цитаты"/>
    <w:basedOn w:val="a"/>
    <w:pPr>
      <w:spacing w:before="100" w:after="100"/>
      <w:ind w:left="360" w:right="360"/>
    </w:pPr>
    <w:rPr>
      <w:snapToGrid w:val="0"/>
      <w:szCs w:val="20"/>
    </w:rPr>
  </w:style>
  <w:style w:type="character" w:styleId="aa">
    <w:name w:val="Strong"/>
    <w:basedOn w:val="a0"/>
    <w:qFormat/>
    <w:rPr>
      <w:b/>
    </w:rPr>
  </w:style>
  <w:style w:type="paragraph" w:customStyle="1" w:styleId="FR2">
    <w:name w:val="FR2"/>
    <w:pPr>
      <w:widowControl w:val="0"/>
      <w:spacing w:before="200"/>
      <w:jc w:val="right"/>
    </w:pPr>
    <w:rPr>
      <w:snapToGrid w:val="0"/>
      <w:sz w:val="16"/>
    </w:rPr>
  </w:style>
  <w:style w:type="paragraph" w:styleId="31">
    <w:name w:val="Body Text 3"/>
    <w:basedOn w:val="a"/>
    <w:pPr>
      <w:overflowPunct w:val="0"/>
      <w:autoSpaceDE w:val="0"/>
      <w:autoSpaceDN w:val="0"/>
      <w:adjustRightInd w:val="0"/>
      <w:spacing w:line="360" w:lineRule="auto"/>
      <w:jc w:val="center"/>
      <w:textAlignment w:val="baseline"/>
    </w:pPr>
    <w:rPr>
      <w:b/>
      <w:bCs/>
      <w:spacing w:val="20"/>
      <w:sz w:val="28"/>
      <w:szCs w:val="28"/>
    </w:rPr>
  </w:style>
  <w:style w:type="paragraph" w:styleId="ab">
    <w:name w:val="Block Text"/>
    <w:basedOn w:val="a"/>
    <w:pPr>
      <w:keepLines/>
      <w:tabs>
        <w:tab w:val="left" w:pos="0"/>
      </w:tabs>
      <w:spacing w:line="312" w:lineRule="auto"/>
      <w:ind w:left="-180" w:right="-185" w:firstLine="540"/>
      <w:jc w:val="both"/>
    </w:pPr>
    <w:rPr>
      <w:sz w:val="28"/>
    </w:rPr>
  </w:style>
  <w:style w:type="paragraph" w:styleId="ac">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2.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9884</Words>
  <Characters>56343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Дом родной</Company>
  <LinksUpToDate>false</LinksUpToDate>
  <CharactersWithSpaces>66095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Марина</dc:creator>
  <cp:keywords/>
  <dc:description/>
  <cp:lastModifiedBy>admin</cp:lastModifiedBy>
  <cp:revision>2</cp:revision>
  <cp:lastPrinted>2004-11-19T19:12:00Z</cp:lastPrinted>
  <dcterms:created xsi:type="dcterms:W3CDTF">2014-04-19T01:27:00Z</dcterms:created>
  <dcterms:modified xsi:type="dcterms:W3CDTF">2014-04-19T01:27:00Z</dcterms:modified>
</cp:coreProperties>
</file>