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59" w:rsidRDefault="001A2959">
      <w:pPr>
        <w:pStyle w:val="ac"/>
        <w:spacing w:line="480" w:lineRule="auto"/>
        <w:rPr>
          <w:lang w:val="en-US"/>
        </w:rPr>
      </w:pPr>
    </w:p>
    <w:p w:rsidR="001A2959" w:rsidRDefault="001A2959">
      <w:pPr>
        <w:pStyle w:val="ac"/>
        <w:spacing w:line="480" w:lineRule="auto"/>
      </w:pPr>
      <w:r>
        <w:t>ПЛАН</w:t>
      </w:r>
    </w:p>
    <w:p w:rsidR="001A2959" w:rsidRDefault="001A2959">
      <w:pPr>
        <w:spacing w:line="480" w:lineRule="auto"/>
        <w:ind w:firstLine="708"/>
        <w:jc w:val="both"/>
        <w:rPr>
          <w:sz w:val="28"/>
          <w:szCs w:val="28"/>
        </w:rPr>
      </w:pPr>
      <w:r>
        <w:rPr>
          <w:sz w:val="28"/>
          <w:szCs w:val="28"/>
        </w:rPr>
        <w:t>Введение.</w:t>
      </w:r>
    </w:p>
    <w:p w:rsidR="001A2959" w:rsidRDefault="001A2959">
      <w:pPr>
        <w:spacing w:line="480" w:lineRule="auto"/>
        <w:ind w:firstLine="720"/>
        <w:jc w:val="both"/>
        <w:rPr>
          <w:sz w:val="28"/>
          <w:szCs w:val="28"/>
        </w:rPr>
      </w:pPr>
      <w:r>
        <w:rPr>
          <w:sz w:val="28"/>
          <w:szCs w:val="28"/>
        </w:rPr>
        <w:t>1. Причины возникновения гражданского общества.</w:t>
      </w:r>
    </w:p>
    <w:p w:rsidR="001A2959" w:rsidRDefault="001A2959">
      <w:pPr>
        <w:spacing w:line="480" w:lineRule="auto"/>
        <w:ind w:firstLine="708"/>
        <w:jc w:val="both"/>
        <w:rPr>
          <w:sz w:val="28"/>
          <w:szCs w:val="28"/>
        </w:rPr>
      </w:pPr>
      <w:r>
        <w:rPr>
          <w:sz w:val="28"/>
          <w:szCs w:val="28"/>
        </w:rPr>
        <w:t>2. Условия существования гражданского общества.</w:t>
      </w:r>
    </w:p>
    <w:p w:rsidR="001A2959" w:rsidRDefault="001A2959">
      <w:pPr>
        <w:spacing w:line="480" w:lineRule="auto"/>
        <w:ind w:firstLine="708"/>
        <w:jc w:val="both"/>
        <w:rPr>
          <w:sz w:val="28"/>
          <w:szCs w:val="28"/>
        </w:rPr>
      </w:pPr>
      <w:r>
        <w:rPr>
          <w:sz w:val="28"/>
          <w:szCs w:val="28"/>
        </w:rPr>
        <w:t>3. Структура гражданского общества.</w:t>
      </w:r>
    </w:p>
    <w:p w:rsidR="001A2959" w:rsidRDefault="001A2959">
      <w:pPr>
        <w:spacing w:line="480" w:lineRule="auto"/>
        <w:ind w:firstLine="708"/>
        <w:jc w:val="both"/>
        <w:rPr>
          <w:sz w:val="28"/>
          <w:szCs w:val="28"/>
        </w:rPr>
      </w:pPr>
      <w:r>
        <w:rPr>
          <w:sz w:val="28"/>
          <w:szCs w:val="28"/>
        </w:rPr>
        <w:t>4. Особенности основных направлений развития гражданского общества.</w:t>
      </w:r>
    </w:p>
    <w:p w:rsidR="001A2959" w:rsidRDefault="001A2959">
      <w:pPr>
        <w:spacing w:line="480" w:lineRule="auto"/>
        <w:ind w:firstLine="708"/>
        <w:jc w:val="both"/>
        <w:rPr>
          <w:caps/>
          <w:sz w:val="28"/>
          <w:szCs w:val="28"/>
        </w:rPr>
      </w:pPr>
      <w:r>
        <w:rPr>
          <w:sz w:val="28"/>
          <w:szCs w:val="28"/>
        </w:rPr>
        <w:t>5. Проблемы и пути развития гражданского общества в Украине</w:t>
      </w:r>
      <w:r>
        <w:rPr>
          <w:caps/>
          <w:sz w:val="28"/>
          <w:szCs w:val="28"/>
        </w:rPr>
        <w:t>.</w:t>
      </w:r>
    </w:p>
    <w:p w:rsidR="001A2959" w:rsidRDefault="001A2959">
      <w:pPr>
        <w:spacing w:line="480" w:lineRule="auto"/>
        <w:ind w:firstLine="708"/>
        <w:jc w:val="both"/>
        <w:rPr>
          <w:sz w:val="28"/>
          <w:szCs w:val="28"/>
        </w:rPr>
      </w:pPr>
      <w:r>
        <w:rPr>
          <w:sz w:val="28"/>
          <w:szCs w:val="28"/>
        </w:rPr>
        <w:t>Заключение.</w:t>
      </w:r>
    </w:p>
    <w:p w:rsidR="001A2959" w:rsidRDefault="001A2959">
      <w:pPr>
        <w:spacing w:line="480" w:lineRule="auto"/>
        <w:ind w:firstLine="708"/>
        <w:jc w:val="both"/>
        <w:rPr>
          <w:sz w:val="28"/>
          <w:szCs w:val="28"/>
        </w:rPr>
      </w:pPr>
      <w:r>
        <w:rPr>
          <w:sz w:val="28"/>
          <w:szCs w:val="28"/>
        </w:rPr>
        <w:t>Литература.</w:t>
      </w:r>
    </w:p>
    <w:p w:rsidR="001A2959" w:rsidRDefault="001A2959">
      <w:pPr>
        <w:jc w:val="both"/>
        <w:rPr>
          <w:sz w:val="28"/>
          <w:szCs w:val="28"/>
        </w:rPr>
      </w:pPr>
    </w:p>
    <w:p w:rsidR="001A2959" w:rsidRDefault="001A2959">
      <w:pPr>
        <w:jc w:val="both"/>
        <w:rPr>
          <w:sz w:val="28"/>
          <w:szCs w:val="28"/>
        </w:rPr>
        <w:sectPr w:rsidR="001A2959">
          <w:footerReference w:type="default" r:id="rId7"/>
          <w:pgSz w:w="11906" w:h="16838"/>
          <w:pgMar w:top="567" w:right="567" w:bottom="567" w:left="1134" w:header="360" w:footer="444" w:gutter="0"/>
          <w:cols w:space="708"/>
          <w:docGrid w:linePitch="360"/>
        </w:sectPr>
      </w:pPr>
      <w:r>
        <w:rPr>
          <w:sz w:val="28"/>
          <w:szCs w:val="28"/>
        </w:rPr>
        <w:tab/>
      </w:r>
    </w:p>
    <w:p w:rsidR="001A2959" w:rsidRDefault="001A2959">
      <w:pPr>
        <w:jc w:val="center"/>
        <w:rPr>
          <w:sz w:val="28"/>
          <w:szCs w:val="28"/>
        </w:rPr>
      </w:pPr>
      <w:r>
        <w:rPr>
          <w:sz w:val="28"/>
          <w:szCs w:val="28"/>
        </w:rPr>
        <w:t>ВВЕДЕНИЕ</w:t>
      </w:r>
    </w:p>
    <w:p w:rsidR="001A2959" w:rsidRDefault="001A2959">
      <w:pPr>
        <w:pStyle w:val="2"/>
        <w:spacing w:before="0" w:line="240" w:lineRule="auto"/>
        <w:ind w:firstLine="708"/>
      </w:pPr>
      <w:r>
        <w:t xml:space="preserve">Понятие "гражданское общество" – одно из ключевых понятий современной </w:t>
      </w:r>
      <w:bookmarkStart w:id="0" w:name="OCRUncertain001"/>
      <w:r>
        <w:t>политологии.</w:t>
      </w:r>
      <w:bookmarkEnd w:id="0"/>
      <w:r>
        <w:t xml:space="preserve"> Актуальность теоретических и практических аспектов этого понятия обусловлена очевидным повышением роли рядовых граждан и их добровольных объединений во всех сферах жизнедеятельности человеческого общества</w:t>
      </w:r>
      <w:r>
        <w:rPr>
          <w:noProof/>
        </w:rPr>
        <w:t xml:space="preserve"> —</w:t>
      </w:r>
      <w:r>
        <w:t xml:space="preserve"> экономической, п</w:t>
      </w:r>
      <w:bookmarkStart w:id="1" w:name="OCRUncertain002"/>
      <w:r>
        <w:t>о</w:t>
      </w:r>
      <w:bookmarkEnd w:id="1"/>
      <w:r>
        <w:t>литической, социальной, духовной. В трудах ученых прошлого и современности вот уже более двух тысячелетий гражданское общество рассматривается, анализируется и описывается все более всесторо</w:t>
      </w:r>
      <w:bookmarkStart w:id="2" w:name="OCRUncertain009"/>
      <w:r>
        <w:t>н</w:t>
      </w:r>
      <w:bookmarkEnd w:id="2"/>
      <w:r>
        <w:t xml:space="preserve">не, конкретно и достоверно. </w:t>
      </w:r>
      <w:bookmarkStart w:id="3" w:name="OCRUncertain010"/>
      <w:r>
        <w:t>Соот</w:t>
      </w:r>
      <w:bookmarkEnd w:id="3"/>
      <w:r>
        <w:t>ветственно понятие "гражданское общество", вбирая в себя различные общечеловеческие ценности, приобретает все большую смысловую многовариантность.</w:t>
      </w:r>
    </w:p>
    <w:p w:rsidR="001A2959" w:rsidRDefault="001A2959">
      <w:pPr>
        <w:pStyle w:val="a3"/>
        <w:spacing w:line="240" w:lineRule="auto"/>
        <w:ind w:firstLine="708"/>
        <w:rPr>
          <w:color w:val="auto"/>
        </w:rPr>
      </w:pPr>
      <w:r>
        <w:rPr>
          <w:color w:val="auto"/>
        </w:rPr>
        <w:t>В последнее время проблемы гражданского общества, относящиеся к взаимосвязи личности, социальных групп, общественных формирований и государства находятся в центре внимания наших ученых, журналистов и политиков. И это понятно, поскольку формирование гражданского общества связано с развитием демократии, рыночной экономики и становлением правового государства - иначе говоря, с глобальным социальным переустройством, в ходе которого должны были бы возникнуть структуры общественного контроля, гарантирующие обратную связь между человеком и обществом.</w:t>
      </w:r>
    </w:p>
    <w:p w:rsidR="001A2959" w:rsidRDefault="001A2959">
      <w:pPr>
        <w:ind w:firstLine="708"/>
        <w:jc w:val="both"/>
        <w:rPr>
          <w:sz w:val="28"/>
          <w:szCs w:val="28"/>
        </w:rPr>
      </w:pPr>
      <w:r>
        <w:rPr>
          <w:sz w:val="28"/>
          <w:szCs w:val="28"/>
        </w:rPr>
        <w:t>Становления гражданского общества является актуальной проблемой для Украины, так как в данный момент деятельность нашего государства направлена на построение  демократии, а, как известно, без гражданского общества ни одно государство не может быть названо демократическим.</w:t>
      </w:r>
    </w:p>
    <w:p w:rsidR="001A2959" w:rsidRDefault="001A2959">
      <w:pPr>
        <w:ind w:firstLine="720"/>
        <w:jc w:val="both"/>
        <w:rPr>
          <w:sz w:val="28"/>
          <w:szCs w:val="28"/>
        </w:rPr>
      </w:pPr>
    </w:p>
    <w:p w:rsidR="001A2959" w:rsidRDefault="001A2959">
      <w:pPr>
        <w:ind w:firstLine="720"/>
        <w:jc w:val="both"/>
        <w:rPr>
          <w:sz w:val="28"/>
          <w:szCs w:val="28"/>
        </w:rPr>
      </w:pPr>
      <w:r>
        <w:rPr>
          <w:sz w:val="28"/>
          <w:szCs w:val="28"/>
        </w:rPr>
        <w:t>1. ПРИЧИНЫ ВОЗНИКНОВЕНИЯ ГРАЖДАНСКОГО ОБЩЕСТВА.</w:t>
      </w:r>
    </w:p>
    <w:p w:rsidR="001A2959" w:rsidRDefault="001A2959">
      <w:pPr>
        <w:ind w:firstLine="720"/>
        <w:jc w:val="both"/>
        <w:rPr>
          <w:sz w:val="28"/>
          <w:szCs w:val="28"/>
        </w:rPr>
      </w:pPr>
    </w:p>
    <w:p w:rsidR="001A2959" w:rsidRDefault="001A2959">
      <w:pPr>
        <w:ind w:firstLine="720"/>
        <w:jc w:val="both"/>
        <w:rPr>
          <w:sz w:val="28"/>
          <w:szCs w:val="28"/>
        </w:rPr>
      </w:pPr>
      <w:r>
        <w:rPr>
          <w:sz w:val="28"/>
          <w:szCs w:val="28"/>
        </w:rPr>
        <w:t>Существуют три главные, основополагающие причины, питающие процесс создания и развития гражданского общества.</w:t>
      </w:r>
    </w:p>
    <w:p w:rsidR="001A2959" w:rsidRDefault="001A2959">
      <w:pPr>
        <w:ind w:firstLine="720"/>
        <w:jc w:val="both"/>
        <w:rPr>
          <w:sz w:val="28"/>
          <w:szCs w:val="28"/>
        </w:rPr>
      </w:pPr>
      <w:r>
        <w:rPr>
          <w:sz w:val="28"/>
          <w:szCs w:val="28"/>
          <w:u w:val="single"/>
        </w:rPr>
        <w:t>Первая причина</w:t>
      </w:r>
      <w:r>
        <w:rPr>
          <w:sz w:val="28"/>
          <w:szCs w:val="28"/>
        </w:rPr>
        <w:t xml:space="preserve"> связана с частной собственностью. В развитом демократическом обществе подавляющая часть населения - частные собственники. Разумеется, представители крупного бизнеса немногочисленны. Однако развитым и многочисленным является средний класс. Для подавляющего большинства этих собственников средством получения доходов, средством к жизни их семей является частная собственность. Это - частные предприятия (в промышленности, торговле, сельском хозяйстве, в добывающих отраслях и др.), земля, недвижимость, сдаваемая в аренду, ценные бумаги, приносящие доход, денежные средства, приносящие проценты, интеллектуальная собственность, обладателями которой являются писатели, композиторы, изобретатели, научные работники и т.д. Им не просто есть что терять, с потерей собственности они лишаются самого важного - источника средств для жизни. Поэтому неудивительно, что на сохранение собственности, на создание оптимальных условий для ее дееспособности направлены энергичные усилия ее обладателей.</w:t>
      </w:r>
    </w:p>
    <w:p w:rsidR="001A2959" w:rsidRDefault="001A2959">
      <w:pPr>
        <w:ind w:firstLine="720"/>
        <w:jc w:val="both"/>
        <w:rPr>
          <w:sz w:val="28"/>
          <w:szCs w:val="28"/>
        </w:rPr>
      </w:pPr>
      <w:r>
        <w:rPr>
          <w:sz w:val="28"/>
          <w:szCs w:val="28"/>
        </w:rPr>
        <w:t>Опыт показывает, что наиболее эффективными являются коллективные усилия: разного рода объединения собственников с одинаковыми интересами; ассоциации фермеров, союзы предпринимателей, банкиров и др. Их представители постоянно взаимодействуют  с соответствующими комиссиями в законодательных органах и с правительством, добиваясь оптимизации условий функционирования частной собственности, принадлежащей членам данных организаций.</w:t>
      </w:r>
    </w:p>
    <w:p w:rsidR="001A2959" w:rsidRDefault="001A2959">
      <w:pPr>
        <w:ind w:firstLine="720"/>
        <w:jc w:val="both"/>
        <w:rPr>
          <w:sz w:val="28"/>
          <w:szCs w:val="28"/>
        </w:rPr>
      </w:pPr>
      <w:r>
        <w:rPr>
          <w:sz w:val="28"/>
          <w:szCs w:val="28"/>
        </w:rPr>
        <w:t xml:space="preserve">Таким образом, частная собственность, будучи наиболее развитым институтом демократического общества, является первой из главных причин возникновения и функционирования гражданского общества, превращения его в мощнейшую самоорганизующуюся общественную структуру. Именно частная собственность во всем многообразии ее конкретных форм делает существование гражданского общества необходимым. </w:t>
      </w:r>
    </w:p>
    <w:p w:rsidR="001A2959" w:rsidRDefault="001A2959">
      <w:pPr>
        <w:ind w:firstLine="720"/>
        <w:jc w:val="both"/>
        <w:rPr>
          <w:sz w:val="28"/>
          <w:szCs w:val="28"/>
        </w:rPr>
      </w:pPr>
      <w:r>
        <w:rPr>
          <w:sz w:val="28"/>
          <w:szCs w:val="28"/>
          <w:u w:val="single"/>
        </w:rPr>
        <w:t>Вторая причина</w:t>
      </w:r>
      <w:r>
        <w:rPr>
          <w:sz w:val="28"/>
          <w:szCs w:val="28"/>
        </w:rPr>
        <w:t xml:space="preserve"> тесно связана с первой. Речь идет о свободной рыночной экономике. Демократическое общество наряду с другими свободами предполагает хозяйственную систему, развивающуюся по своим законам. Только соблюдая эти законы, можно успешно вести предпринимательскую деятельность. И главное - противостоять законам рынка в одиночку очень трудно. Разного рода объединения предпринимателей, то есть организации гражданского общества, призваны облегчить эту задачу.</w:t>
      </w:r>
    </w:p>
    <w:p w:rsidR="001A2959" w:rsidRDefault="001A2959">
      <w:pPr>
        <w:ind w:firstLine="720"/>
        <w:jc w:val="both"/>
        <w:rPr>
          <w:sz w:val="28"/>
          <w:szCs w:val="28"/>
        </w:rPr>
      </w:pPr>
      <w:r>
        <w:rPr>
          <w:sz w:val="28"/>
          <w:szCs w:val="28"/>
          <w:u w:val="single"/>
        </w:rPr>
        <w:t>Третья причина</w:t>
      </w:r>
      <w:r>
        <w:rPr>
          <w:sz w:val="28"/>
          <w:szCs w:val="28"/>
        </w:rPr>
        <w:t xml:space="preserve"> необходимости возникновения и функционирования гражданского общества заключается в следующем. Демократическое государство призвано максимально удовлетворять интересы и потребности своих граждан. Однако рождающиеся в обществе интересы столь многочисленны, столь разнообразны и дифференцированы, что практически государство не может иметь информацию о всех этих интересах. Значит, необходимо информировать государство о конкретных интересах граждан, удовлетворить которые можно лишь силами и средствами самого государства. И опять же эффект достигается, если действовать через организации гражданского общества. </w:t>
      </w:r>
    </w:p>
    <w:p w:rsidR="001A2959" w:rsidRDefault="001A2959">
      <w:pPr>
        <w:ind w:firstLine="720"/>
        <w:jc w:val="both"/>
        <w:rPr>
          <w:sz w:val="28"/>
          <w:szCs w:val="28"/>
        </w:rPr>
      </w:pPr>
      <w:r>
        <w:rPr>
          <w:sz w:val="28"/>
          <w:szCs w:val="28"/>
        </w:rPr>
        <w:t>В каждой демократической стране организаций гражданского общества насчитывается множество. Они могут организовываться в связи с конкретными проблемами региона и даже отдельного города, в связи с профессиональными интересами (например, разного рода гильдии актеров кино, театра), это организации и фонды благотворительного характера, объединения, связанные с необходимостью восстановления памятников большого культурного значения. Сюда же относятся многочисленные движения (например, в связи с протестом против осуждения невиновных) и т.п. Много такого рода организаций и движений гражданского общества вырастает до общегосударственных масштабов. Типичный в этом отношении пример - движение «зеленых» в западноевропейских странах. Превратившись в мощную силу, оно добилось того,</w:t>
      </w:r>
      <w:r>
        <w:rPr>
          <w:sz w:val="28"/>
          <w:szCs w:val="28"/>
          <w:lang w:val="en-US"/>
        </w:rPr>
        <w:t> </w:t>
      </w:r>
      <w:r>
        <w:rPr>
          <w:sz w:val="28"/>
          <w:szCs w:val="28"/>
        </w:rPr>
        <w:t>что государство выделило немалые дополнительные ресурсы на охрану окружающей среды и внесло изменение в законодательство, регулирующее этот процесс.</w:t>
      </w:r>
    </w:p>
    <w:p w:rsidR="001A2959" w:rsidRDefault="001A2959">
      <w:pPr>
        <w:ind w:firstLine="720"/>
        <w:jc w:val="both"/>
        <w:rPr>
          <w:sz w:val="28"/>
          <w:szCs w:val="28"/>
        </w:rPr>
      </w:pPr>
      <w:r>
        <w:rPr>
          <w:sz w:val="28"/>
          <w:szCs w:val="28"/>
        </w:rPr>
        <w:t>Таким образом, третья главная причина, делающая необходимым возникновение и развитие гражданского общества, - это исключительное многообразие интересов граждан демократического общества. Важно подчеркнуть, что именно в демократическом обществе только и возможен широчайший спектр этих интересов. И связано это с теми свободами, которое данное общество предоставляет своему народу.</w:t>
      </w:r>
    </w:p>
    <w:p w:rsidR="001A2959" w:rsidRDefault="001A2959">
      <w:pPr>
        <w:ind w:firstLine="720"/>
        <w:jc w:val="both"/>
        <w:rPr>
          <w:sz w:val="28"/>
          <w:szCs w:val="28"/>
        </w:rPr>
      </w:pPr>
    </w:p>
    <w:p w:rsidR="001A2959" w:rsidRDefault="001A2959">
      <w:pPr>
        <w:ind w:firstLine="720"/>
        <w:jc w:val="both"/>
        <w:rPr>
          <w:sz w:val="28"/>
          <w:szCs w:val="28"/>
        </w:rPr>
      </w:pPr>
      <w:r>
        <w:rPr>
          <w:sz w:val="28"/>
          <w:szCs w:val="28"/>
        </w:rPr>
        <w:t>2. УСЛОВИЯ СУЩЕСТВОВАНИЯ ГРАЖДАНСКОГО ОБЩЕСТВА.</w:t>
      </w:r>
    </w:p>
    <w:p w:rsidR="001A2959" w:rsidRDefault="001A2959">
      <w:pPr>
        <w:ind w:firstLine="720"/>
        <w:jc w:val="both"/>
        <w:rPr>
          <w:sz w:val="28"/>
          <w:szCs w:val="28"/>
        </w:rPr>
      </w:pPr>
      <w:r>
        <w:rPr>
          <w:sz w:val="28"/>
          <w:szCs w:val="28"/>
        </w:rPr>
        <w:t xml:space="preserve">Главное условие активной жизни гражданского общества - это социальная свобода, демократическое социальное управление, существование общественной сферы политической деятельности и политических дискуссий. Свободный гражданин - основа гражданского общества. Социальная свобода создает возможность для самореализации человека в обществе. </w:t>
      </w:r>
    </w:p>
    <w:p w:rsidR="001A2959" w:rsidRDefault="001A2959">
      <w:pPr>
        <w:ind w:firstLine="720"/>
        <w:jc w:val="both"/>
        <w:rPr>
          <w:sz w:val="28"/>
          <w:szCs w:val="28"/>
        </w:rPr>
      </w:pPr>
      <w:r>
        <w:rPr>
          <w:sz w:val="28"/>
          <w:szCs w:val="28"/>
        </w:rPr>
        <w:t>Важным условием функционирования гражданского общества является гласность и связанная с ней высокая информированность граждан, позволяющая реально оценивать хозяйственную конъюнктуру, видеть социальные проблемы и предпринимать шаги по их по их разрешению.</w:t>
      </w:r>
    </w:p>
    <w:p w:rsidR="001A2959" w:rsidRDefault="001A2959">
      <w:pPr>
        <w:ind w:firstLine="720"/>
        <w:jc w:val="both"/>
        <w:rPr>
          <w:sz w:val="28"/>
          <w:szCs w:val="28"/>
        </w:rPr>
      </w:pPr>
      <w:r>
        <w:rPr>
          <w:sz w:val="28"/>
          <w:szCs w:val="28"/>
        </w:rPr>
        <w:t xml:space="preserve">И наконец, основополагающим условием успешного функционирования гражданского общества является наличие соответствующего законодательства и конституционных гарантий его права на существование. </w:t>
      </w:r>
    </w:p>
    <w:p w:rsidR="001A2959" w:rsidRDefault="001A2959">
      <w:pPr>
        <w:ind w:firstLine="720"/>
        <w:jc w:val="both"/>
        <w:rPr>
          <w:sz w:val="28"/>
          <w:szCs w:val="28"/>
        </w:rPr>
      </w:pPr>
      <w:r>
        <w:rPr>
          <w:sz w:val="28"/>
          <w:szCs w:val="28"/>
        </w:rPr>
        <w:t>Рассмотрение вопросов о необходимости и возможности существования гражданского общества дает основание подчеркнуть его функциональную характеристику. Основная функция гражданского общества - наиболее полное удовлетворение материальных, социальных и духовных потребностей общества.</w:t>
      </w:r>
    </w:p>
    <w:p w:rsidR="001A2959" w:rsidRDefault="001A2959">
      <w:pPr>
        <w:ind w:firstLine="720"/>
        <w:jc w:val="both"/>
        <w:rPr>
          <w:sz w:val="28"/>
          <w:szCs w:val="28"/>
        </w:rPr>
      </w:pPr>
    </w:p>
    <w:p w:rsidR="001A2959" w:rsidRDefault="001A2959">
      <w:pPr>
        <w:ind w:firstLine="720"/>
        <w:jc w:val="both"/>
        <w:rPr>
          <w:sz w:val="28"/>
          <w:szCs w:val="28"/>
        </w:rPr>
      </w:pPr>
      <w:r>
        <w:rPr>
          <w:sz w:val="28"/>
          <w:szCs w:val="28"/>
        </w:rPr>
        <w:t>3. СТРУКТУРА ГРАЖДАНСКОГО ОБЩЕСТВА.</w:t>
      </w:r>
    </w:p>
    <w:p w:rsidR="001A2959" w:rsidRDefault="001A2959">
      <w:pPr>
        <w:ind w:firstLine="720"/>
        <w:jc w:val="both"/>
        <w:rPr>
          <w:sz w:val="28"/>
          <w:szCs w:val="28"/>
        </w:rPr>
      </w:pPr>
      <w:r>
        <w:rPr>
          <w:sz w:val="28"/>
          <w:szCs w:val="28"/>
        </w:rPr>
        <w:t>Гражданское общество структурно представлено своими организациями и объединениями во всех общественных сферах. Наибольшая их часть приходится на экономическую, социально-политическую и духовную сферы.</w:t>
      </w:r>
    </w:p>
    <w:p w:rsidR="001A2959" w:rsidRDefault="001A2959">
      <w:pPr>
        <w:ind w:firstLine="720"/>
        <w:jc w:val="both"/>
        <w:rPr>
          <w:sz w:val="28"/>
          <w:szCs w:val="28"/>
        </w:rPr>
      </w:pPr>
      <w:r>
        <w:rPr>
          <w:sz w:val="28"/>
          <w:szCs w:val="28"/>
          <w:u w:val="single"/>
        </w:rPr>
        <w:t>В экономической сфере</w:t>
      </w:r>
      <w:r>
        <w:rPr>
          <w:sz w:val="28"/>
          <w:szCs w:val="28"/>
        </w:rPr>
        <w:t xml:space="preserve"> функционирует широкая сеть организаций гражданского общества, образованных негосударственными предприятиями (промышленными, торговыми, финансовыми и другими).</w:t>
      </w:r>
    </w:p>
    <w:p w:rsidR="001A2959" w:rsidRDefault="001A2959">
      <w:pPr>
        <w:ind w:firstLine="720"/>
        <w:jc w:val="both"/>
        <w:rPr>
          <w:sz w:val="28"/>
          <w:szCs w:val="28"/>
        </w:rPr>
      </w:pPr>
      <w:r>
        <w:rPr>
          <w:sz w:val="28"/>
          <w:szCs w:val="28"/>
        </w:rPr>
        <w:t>Об этих предприятиях можно сказать, что, во-первых, в современных демократических государствах они составляют абсолютное большинство. (В Англии, во Франции, в Австрии и других западноевропейских странах 4/5 всех предприятий - негосударственные. В США же вообще нет государственных промышленных и торговых предприятий, нет и государственных коммерческих банков.) Во-вторых, будучи негосударственными, они возникают и функционируют в условиях рыночной экономики со всеми вытекающими из этого последствиями: экономические риски, вероятность банкротства, жесткая конкурентная борьба и многое другое. С целью предотвратить нежелательные последствия рыночной стихии, воздействовать на государство, требуя обеспечения экономической и политической стабильности как важнейших условий для нормального функционирования предприятий в хозяйственной сфере, и создаются многочисленные объединения и организации бизнеса. В Украине, которая совсем недавно начала строительство рыночной экономики, практически все новые субъекты хозяйственного процесса (кооперативы, арендные предприятия, акционерные общества, общества с ограниченной ответственностью, коммерческие банки, биржи и т.д.) создали свои организации, ассоциации, клубы, центры и другие формы объединений, составляющих гражданское общество в экономической сфере.</w:t>
      </w:r>
    </w:p>
    <w:p w:rsidR="001A2959" w:rsidRDefault="001A2959">
      <w:pPr>
        <w:ind w:firstLine="720"/>
        <w:jc w:val="both"/>
        <w:rPr>
          <w:sz w:val="28"/>
          <w:szCs w:val="28"/>
        </w:rPr>
      </w:pPr>
      <w:r>
        <w:rPr>
          <w:sz w:val="28"/>
          <w:szCs w:val="28"/>
        </w:rPr>
        <w:t>В разных странах и в разные времена конкретные цели организаций гражданского общества в экономической сфере могут меняться, но магистральные, стратегические направления их активности остаются неизменными. Рассмотрим эти направления, имея в виду, что они характерны и для формирующегося гражданского общества в хозяйственной сфере Украины.</w:t>
      </w:r>
    </w:p>
    <w:p w:rsidR="001A2959" w:rsidRDefault="001A2959">
      <w:pPr>
        <w:ind w:firstLine="720"/>
        <w:jc w:val="both"/>
        <w:rPr>
          <w:sz w:val="28"/>
          <w:szCs w:val="28"/>
        </w:rPr>
      </w:pPr>
      <w:r>
        <w:rPr>
          <w:sz w:val="28"/>
          <w:szCs w:val="28"/>
        </w:rPr>
        <w:t>1. Защита интересов и прав входящих в эти организации предприятий. Достигается это посредством участия их представителей в высших организациях государственной власти, в подготовке проектов нормативных правовых актов или их экспертизе.</w:t>
      </w:r>
    </w:p>
    <w:p w:rsidR="001A2959" w:rsidRDefault="001A2959">
      <w:pPr>
        <w:ind w:firstLine="720"/>
        <w:jc w:val="both"/>
        <w:rPr>
          <w:sz w:val="28"/>
          <w:szCs w:val="28"/>
        </w:rPr>
      </w:pPr>
      <w:r>
        <w:rPr>
          <w:sz w:val="28"/>
          <w:szCs w:val="28"/>
        </w:rPr>
        <w:t>2. Всемерное содействие укреплению экономических позиций (на внутреннем и внешних рынках) предприятий, входящих в организации бизнеса: путем обеспечения привлечения финансовых средств (в том числе и с помощью государства) для реализации перспективных проектов, путем внедрения новых форм хозяйствования, освоения новых рынков сбыта продукции, оптимизации всего комплекса условий работы входящих в объединение предприятий.</w:t>
      </w:r>
    </w:p>
    <w:p w:rsidR="001A2959" w:rsidRDefault="001A2959">
      <w:pPr>
        <w:ind w:firstLine="720"/>
        <w:jc w:val="both"/>
        <w:rPr>
          <w:sz w:val="28"/>
          <w:szCs w:val="28"/>
        </w:rPr>
      </w:pPr>
      <w:r>
        <w:rPr>
          <w:sz w:val="28"/>
          <w:szCs w:val="28"/>
        </w:rPr>
        <w:t>3. Организация общественного контроля за соблюдением антимонопольного законодательства и правил добросовестной конкуренции.</w:t>
      </w:r>
    </w:p>
    <w:p w:rsidR="001A2959" w:rsidRDefault="001A2959">
      <w:pPr>
        <w:ind w:firstLine="720"/>
        <w:jc w:val="both"/>
        <w:rPr>
          <w:sz w:val="28"/>
          <w:szCs w:val="28"/>
        </w:rPr>
      </w:pPr>
      <w:r>
        <w:rPr>
          <w:sz w:val="28"/>
          <w:szCs w:val="28"/>
        </w:rPr>
        <w:t>4. Проведение в рамках объединения хозяйственной и коммерческой деятельности. Например, учреждение фондов.</w:t>
      </w:r>
    </w:p>
    <w:p w:rsidR="001A2959" w:rsidRDefault="001A2959">
      <w:pPr>
        <w:ind w:firstLine="720"/>
        <w:jc w:val="both"/>
        <w:rPr>
          <w:sz w:val="28"/>
          <w:szCs w:val="28"/>
        </w:rPr>
      </w:pPr>
      <w:r>
        <w:rPr>
          <w:sz w:val="28"/>
          <w:szCs w:val="28"/>
        </w:rPr>
        <w:t>5. Повышение профессионализма и деловой квалификации предпринимателей посредством создания центров и школ бизнеса, коммерции, менеджмента, а также проведения конференций и организации деловых встреч.</w:t>
      </w:r>
    </w:p>
    <w:p w:rsidR="001A2959" w:rsidRDefault="001A2959">
      <w:pPr>
        <w:ind w:firstLine="720"/>
        <w:jc w:val="both"/>
        <w:rPr>
          <w:sz w:val="28"/>
          <w:szCs w:val="28"/>
        </w:rPr>
      </w:pPr>
      <w:r>
        <w:rPr>
          <w:sz w:val="28"/>
          <w:szCs w:val="28"/>
          <w:u w:val="single"/>
        </w:rPr>
        <w:t>Социально - политическая сфера</w:t>
      </w:r>
      <w:r>
        <w:rPr>
          <w:sz w:val="28"/>
          <w:szCs w:val="28"/>
        </w:rPr>
        <w:t xml:space="preserve"> гражданского общества включает: общественно - политические организации и движения; различные формы общественной активности граждан (митинги, собрания, демонстрации, забастовки); органы общественного самоуправления по месту жительства или в трудовых коллективах; негосударственные средства массовой информации.</w:t>
      </w:r>
    </w:p>
    <w:p w:rsidR="001A2959" w:rsidRDefault="001A2959">
      <w:pPr>
        <w:ind w:firstLine="720"/>
        <w:jc w:val="both"/>
        <w:rPr>
          <w:sz w:val="28"/>
          <w:szCs w:val="28"/>
        </w:rPr>
      </w:pPr>
      <w:r>
        <w:rPr>
          <w:sz w:val="28"/>
          <w:szCs w:val="28"/>
        </w:rPr>
        <w:t>Включает ли данная сфера политические партии? Однозначного ответа нет. Дело в том, что если какая-либо политическая партия является правящей и, следовательно, вливается в государственную структуру, во властные органы государства, она, разумеется, не есть объект гражданского общества. Пример - КПСС в бывшем СССР. В то же время в условиях многопартийности те политические партии (иногда их десятки), которые не находятся у власти, вполне отвечают критериям субъектов гражданского общества. Они являются негосударственными объединениями (организациями),</w:t>
      </w:r>
      <w:r>
        <w:rPr>
          <w:sz w:val="28"/>
          <w:szCs w:val="28"/>
          <w:lang w:val="en-US"/>
        </w:rPr>
        <w:t> </w:t>
      </w:r>
      <w:r>
        <w:rPr>
          <w:sz w:val="28"/>
          <w:szCs w:val="28"/>
        </w:rPr>
        <w:t>существуют независимо от государства и стремятся к реализации своих интересов.</w:t>
      </w:r>
    </w:p>
    <w:p w:rsidR="001A2959" w:rsidRDefault="001A2959">
      <w:pPr>
        <w:ind w:firstLine="720"/>
        <w:jc w:val="both"/>
        <w:rPr>
          <w:sz w:val="28"/>
          <w:szCs w:val="28"/>
        </w:rPr>
      </w:pPr>
      <w:r>
        <w:rPr>
          <w:sz w:val="28"/>
          <w:szCs w:val="28"/>
        </w:rPr>
        <w:t>Организации и объединения социально - политической сферы гражданского общества создаются и действуют, как и все субъекты гражданского общества, на основе общественной инициативы. Свои социальные интересы стремятся реализовать через данные организации и предприниматели,</w:t>
      </w:r>
      <w:r>
        <w:rPr>
          <w:sz w:val="28"/>
          <w:szCs w:val="28"/>
          <w:lang w:val="en-US"/>
        </w:rPr>
        <w:t> </w:t>
      </w:r>
      <w:r>
        <w:rPr>
          <w:sz w:val="28"/>
          <w:szCs w:val="28"/>
        </w:rPr>
        <w:t>и наемные рабочие. Союзы предпринимателей отражают главным образом коллективные интересы собственников, связанные с использованием наемного труда. Эти интересы касаются стремления к мирному урегулированию трудовых конфликтов, предотвращения забастовок, убеждения (и стимулирования) рабочих не вступать в профсоюзы. Предпринимательские союзы стремятся к проведению единой политики в отношении уровня заработной платы, продолжительности рабочей недели и в отношении много другого.</w:t>
      </w:r>
    </w:p>
    <w:p w:rsidR="001A2959" w:rsidRDefault="001A2959">
      <w:pPr>
        <w:ind w:firstLine="720"/>
        <w:jc w:val="both"/>
        <w:rPr>
          <w:sz w:val="28"/>
          <w:szCs w:val="28"/>
        </w:rPr>
      </w:pPr>
    </w:p>
    <w:p w:rsidR="001A2959" w:rsidRDefault="001A2959">
      <w:pPr>
        <w:ind w:firstLine="720"/>
        <w:jc w:val="both"/>
        <w:rPr>
          <w:sz w:val="28"/>
          <w:szCs w:val="28"/>
        </w:rPr>
      </w:pPr>
      <w:r>
        <w:rPr>
          <w:sz w:val="28"/>
          <w:szCs w:val="28"/>
          <w:u w:val="single"/>
        </w:rPr>
        <w:t>Духовная сфера</w:t>
      </w:r>
      <w:r>
        <w:rPr>
          <w:sz w:val="28"/>
          <w:szCs w:val="28"/>
        </w:rPr>
        <w:t xml:space="preserve"> гражданского общества призвана обеспечить свободу мысли, слова, реальную возможность публично высказать свое мнение, самостоятельность и независимость творческих объединений. Она непосредственно связана с образом жизни людей, их нравственностью, научным творчеством, духовным совершенствованием. Можно привести многочисленные примеры организаций гражданского общества, среди которых объединения актеров, научных работников, литераторов. В Украине в последние годы также возникли организации гражданского общества в духовной сфере. </w:t>
      </w:r>
    </w:p>
    <w:p w:rsidR="001A2959" w:rsidRDefault="001A2959">
      <w:pPr>
        <w:ind w:firstLine="720"/>
        <w:jc w:val="both"/>
        <w:rPr>
          <w:sz w:val="28"/>
          <w:szCs w:val="28"/>
        </w:rPr>
      </w:pPr>
      <w:r>
        <w:rPr>
          <w:sz w:val="28"/>
          <w:szCs w:val="28"/>
        </w:rPr>
        <w:t>Гражданское общество в духовной сфере включает также многочисленные организации, выполняющие национальный и человеческий долг.</w:t>
      </w:r>
    </w:p>
    <w:p w:rsidR="001A2959" w:rsidRDefault="001A2959">
      <w:pPr>
        <w:ind w:firstLine="720"/>
        <w:jc w:val="both"/>
        <w:rPr>
          <w:sz w:val="28"/>
          <w:szCs w:val="28"/>
        </w:rPr>
      </w:pPr>
    </w:p>
    <w:p w:rsidR="001A2959" w:rsidRDefault="001A2959">
      <w:pPr>
        <w:ind w:firstLine="720"/>
        <w:jc w:val="both"/>
        <w:rPr>
          <w:sz w:val="28"/>
          <w:szCs w:val="28"/>
        </w:rPr>
      </w:pPr>
      <w:r>
        <w:rPr>
          <w:sz w:val="28"/>
          <w:szCs w:val="28"/>
        </w:rPr>
        <w:t>Итак, мы увидели структуру гражданского общества в соответствии с общественными сферами, в которых образуются и функционируют организации гражданского общества. Направления их деятельности, основные цели и задачи были рассмотрены на примере трех важнейших общественных сфер - экономической, социально-политической, духовной. Остается добавить, что структура гражданского общества носит в основном горизонтальный характер: все организации гражданского общества относятся к числу добровольных самоорганизующихся и самоуправляющихся. Однако в гражданском обществе не исключены и вертикальные связи, возникающие тогда, когда ряд однотипных объединений организует местный орган, членами которого они становятся..</w:t>
      </w:r>
    </w:p>
    <w:p w:rsidR="001A2959" w:rsidRDefault="001A2959">
      <w:pPr>
        <w:ind w:firstLine="720"/>
        <w:jc w:val="both"/>
        <w:rPr>
          <w:sz w:val="28"/>
          <w:szCs w:val="28"/>
        </w:rPr>
      </w:pPr>
    </w:p>
    <w:p w:rsidR="001A2959" w:rsidRDefault="001A2959">
      <w:pPr>
        <w:ind w:firstLine="708"/>
        <w:jc w:val="both"/>
        <w:rPr>
          <w:sz w:val="28"/>
          <w:szCs w:val="28"/>
        </w:rPr>
      </w:pPr>
      <w:r>
        <w:rPr>
          <w:sz w:val="28"/>
          <w:szCs w:val="28"/>
        </w:rPr>
        <w:t>4.ОСОБЕННОСТИ ОСНОВНЫХ НАПРАВЛЕНИЙ РАЗВИТИЯ ГРАЖДАНСКОГО ОБЩЕСТВА.</w:t>
      </w:r>
    </w:p>
    <w:p w:rsidR="001A2959" w:rsidRDefault="001A2959">
      <w:pPr>
        <w:autoSpaceDE w:val="0"/>
        <w:autoSpaceDN w:val="0"/>
        <w:ind w:firstLine="708"/>
        <w:jc w:val="both"/>
        <w:rPr>
          <w:sz w:val="28"/>
          <w:szCs w:val="28"/>
        </w:rPr>
      </w:pPr>
      <w:r>
        <w:rPr>
          <w:sz w:val="28"/>
          <w:szCs w:val="28"/>
        </w:rPr>
        <w:t>Процесс становления гражданского общества сложен и противоречив, анализ его нуждается в конкретно-историческом подходе.</w:t>
      </w:r>
    </w:p>
    <w:p w:rsidR="001A2959" w:rsidRDefault="001A2959">
      <w:pPr>
        <w:autoSpaceDE w:val="0"/>
        <w:autoSpaceDN w:val="0"/>
        <w:ind w:firstLine="708"/>
        <w:jc w:val="both"/>
        <w:rPr>
          <w:sz w:val="28"/>
          <w:szCs w:val="28"/>
        </w:rPr>
      </w:pPr>
      <w:r>
        <w:rPr>
          <w:sz w:val="28"/>
          <w:szCs w:val="28"/>
        </w:rPr>
        <w:t>Зарождение и развитие гражданского общества происходит в течение длительного периода эволюции современной цивилизации. Этот процесс имеет много закономерностей, общей для многих стран. Но каждое государство, развивая гражданское общество, вносило что-то особенное, характерное именно для нее.</w:t>
      </w:r>
    </w:p>
    <w:p w:rsidR="001A2959" w:rsidRDefault="001A2959">
      <w:pPr>
        <w:pStyle w:val="2"/>
        <w:spacing w:before="0" w:line="240" w:lineRule="auto"/>
        <w:ind w:firstLine="708"/>
      </w:pPr>
      <w:r>
        <w:t>Достаточно специфический опыт его построения имела Украина. Ведь феодальный строй длительное время носил уродливые формы крепостничества, что ограничивалось рабством. Это обусловило и характерное развитие общества, наложило определенный отпечаток на взаимоотношения между слоями населения, на их психологию. При таких условиях основой социально-экономического строя становится сельская община, которая, с одной стороны, способствовала единению и взаимопомощи крестьян, с другого – культивировала дух повиновения.</w:t>
      </w:r>
    </w:p>
    <w:p w:rsidR="001A2959" w:rsidRDefault="001A2959">
      <w:pPr>
        <w:ind w:firstLine="708"/>
        <w:jc w:val="both"/>
        <w:rPr>
          <w:sz w:val="28"/>
          <w:szCs w:val="28"/>
        </w:rPr>
      </w:pPr>
      <w:r>
        <w:rPr>
          <w:sz w:val="28"/>
          <w:szCs w:val="28"/>
        </w:rPr>
        <w:t xml:space="preserve">В течение всего периода общественного развития все чаще интересы коллектива доминировали над интересами лица. В таких условиях осознания себя как гражданина, как полноправной личности не могло произойти. Вся история идеи гражданского общества – это история превращения самой коллективности, организованной за законами общей жизни в развитие человека, что вышел из </w:t>
      </w:r>
      <w:r>
        <w:rPr>
          <w:sz w:val="28"/>
          <w:szCs w:val="28"/>
          <w:lang w:val="uk-UA"/>
        </w:rPr>
        <w:t>природного</w:t>
      </w:r>
      <w:r>
        <w:rPr>
          <w:sz w:val="28"/>
          <w:szCs w:val="28"/>
        </w:rPr>
        <w:t xml:space="preserve"> состояния неограниченной свободы, у гражданина этого общества.</w:t>
      </w:r>
    </w:p>
    <w:p w:rsidR="001A2959" w:rsidRDefault="001A2959">
      <w:pPr>
        <w:autoSpaceDE w:val="0"/>
        <w:autoSpaceDN w:val="0"/>
        <w:ind w:firstLine="708"/>
        <w:jc w:val="both"/>
        <w:rPr>
          <w:sz w:val="28"/>
          <w:szCs w:val="28"/>
        </w:rPr>
      </w:pPr>
      <w:r>
        <w:rPr>
          <w:sz w:val="28"/>
          <w:szCs w:val="28"/>
        </w:rPr>
        <w:t xml:space="preserve">Собственно, каждое государство должно быть заинтересовано в создании, всестороннем расширении и углублении гражданского общества, если оно стремится к удовлетворению потребностей граждан, к своей адаптации в общечеловеческий цивилизованный процесс. Для государства становится жизненно необходимым развитие всех элементов гражданского общества. Отвечает ли такое общество достигнутому уровню мировой цивилизации, должен засвидетельствовать уровень удовлетворения интересов и потребностей, гражданский мир на основе действия принятых государством законов.                                                     </w:t>
      </w:r>
    </w:p>
    <w:p w:rsidR="001A2959" w:rsidRDefault="001A2959">
      <w:pPr>
        <w:autoSpaceDE w:val="0"/>
        <w:autoSpaceDN w:val="0"/>
        <w:ind w:firstLine="708"/>
        <w:jc w:val="both"/>
        <w:rPr>
          <w:sz w:val="28"/>
          <w:szCs w:val="28"/>
        </w:rPr>
      </w:pPr>
      <w:r>
        <w:rPr>
          <w:sz w:val="28"/>
          <w:szCs w:val="28"/>
        </w:rPr>
        <w:t xml:space="preserve">В современных условиях одним из требований гражданского общества выступает фактор социальной ответственности во всех сферах общественной жизни (экономической, политической, социальной, экологической, национальной), на всех уровнях общественных организаций (социальной группы, общественной организации, государства, содружества), связанных с выдвижением на первый план общечеловеческих ценностей. Ведь социальная ориентация может утверждаться в качестве принципа общественных отношений лишь тогда, когда удовлетворены все необходимые потребности и создаются условия для реализации системы исторически обусловленных интересов членов общества. </w:t>
      </w:r>
    </w:p>
    <w:p w:rsidR="001A2959" w:rsidRDefault="001A2959">
      <w:pPr>
        <w:autoSpaceDE w:val="0"/>
        <w:autoSpaceDN w:val="0"/>
        <w:ind w:firstLine="708"/>
        <w:jc w:val="both"/>
        <w:rPr>
          <w:sz w:val="28"/>
          <w:szCs w:val="28"/>
        </w:rPr>
      </w:pPr>
      <w:r>
        <w:rPr>
          <w:sz w:val="28"/>
          <w:szCs w:val="28"/>
        </w:rPr>
        <w:t>Важное место в этом процессе принадлежит государству. Оно должно стать арбитром в решении конфликтных вопросов. Это объясняется, в первую очередь, тем, что на сегодняшний день государство имеет в своих руках подавляющее право применения разного рода санкций, выступая владельцем материальных благ, оно может, если пожелает, направлять свои усилия на улучшение социально-экономического положения человека, удовлетворять интересы и потребности определенных социальных групп (работники бюджетных организаций, базовых отраслей промышленности, студенты, пенсионеры и т.п.). Но, к сожалению, переформированная государственная машина не всегда готова взять на себя такое задание. Должен сработать механизм взаимодействия гражданского общества и государства, который находит свое проявление во взаимодействии через партии, выборы, представительские органы власти.</w:t>
      </w:r>
    </w:p>
    <w:p w:rsidR="001A2959" w:rsidRDefault="001A2959">
      <w:pPr>
        <w:jc w:val="both"/>
        <w:rPr>
          <w:sz w:val="28"/>
          <w:szCs w:val="28"/>
        </w:rPr>
      </w:pPr>
    </w:p>
    <w:p w:rsidR="001A2959" w:rsidRDefault="001A2959">
      <w:pPr>
        <w:ind w:firstLine="540"/>
        <w:jc w:val="both"/>
        <w:rPr>
          <w:sz w:val="28"/>
          <w:szCs w:val="28"/>
        </w:rPr>
      </w:pPr>
      <w:r>
        <w:rPr>
          <w:sz w:val="28"/>
          <w:szCs w:val="28"/>
        </w:rPr>
        <w:t>5. ПРОБЛЕМЫ</w:t>
      </w:r>
      <w:r>
        <w:rPr>
          <w:caps/>
          <w:sz w:val="28"/>
          <w:szCs w:val="28"/>
        </w:rPr>
        <w:t xml:space="preserve"> и пути развития гражданского общества в Украине.</w:t>
      </w:r>
    </w:p>
    <w:p w:rsidR="001A2959" w:rsidRDefault="001A2959">
      <w:pPr>
        <w:ind w:firstLine="720"/>
        <w:jc w:val="both"/>
        <w:rPr>
          <w:sz w:val="28"/>
          <w:szCs w:val="28"/>
        </w:rPr>
      </w:pPr>
      <w:r>
        <w:rPr>
          <w:sz w:val="28"/>
          <w:szCs w:val="28"/>
        </w:rPr>
        <w:t xml:space="preserve">После развала Союза и первых годов независимости, попыток определить направление развития экономики и государственности большинство аналитиков пришло к выводу, что альтернативы западным моделям общественного развития практически не существует. Не отрицая в целом следования путем ценностей, произведенных человечеством, хотелось бы предостеречь от того, чтобы новый подход, как справедливо отмечается научными работниками, не затенил "исконные </w:t>
      </w:r>
      <w:r>
        <w:rPr>
          <w:sz w:val="28"/>
          <w:szCs w:val="28"/>
          <w:lang w:val="uk-UA"/>
        </w:rPr>
        <w:t>обереги</w:t>
      </w:r>
      <w:r>
        <w:rPr>
          <w:sz w:val="28"/>
          <w:szCs w:val="28"/>
        </w:rPr>
        <w:t xml:space="preserve"> украинского образа жизни, если эти ценности способствуют утверждению государственности Украины, развития системы умных потребностей лица и общества, формированию образованной и высоконравственной личности".</w:t>
      </w:r>
    </w:p>
    <w:p w:rsidR="001A2959" w:rsidRDefault="001A2959">
      <w:pPr>
        <w:ind w:firstLine="708"/>
        <w:jc w:val="both"/>
        <w:rPr>
          <w:sz w:val="28"/>
          <w:szCs w:val="28"/>
        </w:rPr>
      </w:pPr>
      <w:r>
        <w:rPr>
          <w:sz w:val="28"/>
          <w:szCs w:val="28"/>
        </w:rPr>
        <w:t xml:space="preserve">Сегодня остро встала теоретическая и практическая проблема выработки перспективного подхода к оценке украинской истории и независимой, самостоятельной идеологической и политической позиции относительно оценки путей и средств развития Украины. Демократизация создает возможности для прогрессивного развития Украины. Но встает вопрос: как наилучше воспользоваться этими возможностями, сберегая позитивную последственность развития, преодолев одновременно негативную? Перед общественным мнением Украины встало задание </w:t>
      </w:r>
      <w:r>
        <w:rPr>
          <w:noProof/>
          <w:sz w:val="28"/>
          <w:szCs w:val="28"/>
        </w:rPr>
        <w:t xml:space="preserve">— </w:t>
      </w:r>
      <w:r>
        <w:rPr>
          <w:sz w:val="28"/>
          <w:szCs w:val="28"/>
        </w:rPr>
        <w:t>разработать концепцию новой истории Украины, способную дать ответы на все те основополагающие вопросы общественного развития.</w:t>
      </w:r>
    </w:p>
    <w:p w:rsidR="001A2959" w:rsidRDefault="001A2959">
      <w:pPr>
        <w:autoSpaceDE w:val="0"/>
        <w:autoSpaceDN w:val="0"/>
        <w:ind w:firstLine="540"/>
        <w:jc w:val="both"/>
        <w:rPr>
          <w:sz w:val="28"/>
          <w:szCs w:val="28"/>
        </w:rPr>
      </w:pPr>
      <w:r>
        <w:rPr>
          <w:sz w:val="28"/>
          <w:szCs w:val="28"/>
        </w:rPr>
        <w:t>До сих пор в Украине продолжаются дискуссии о влиянии государства и о балансе сил государственной власти и общества. Значительная часть населения видит в государстве чужую, коррумпированную силу, не доверяет государственной власти, хоть и придерживается утопической точки зрения, будто исключительно государственными средствами можно создать новое гражданское общество. Между прочим, это типичная утопия, соединенная с надеждой на мудрого вождя, авторитетного правителя, который, придя к власти, устроит все справедливо и демократически. Государственная власть действительно может способствовать установлению гражданского общества, но без инициативы народа "снизу" ее возможности ограничены.</w:t>
      </w:r>
    </w:p>
    <w:p w:rsidR="001A2959" w:rsidRDefault="001A2959">
      <w:pPr>
        <w:autoSpaceDE w:val="0"/>
        <w:autoSpaceDN w:val="0"/>
        <w:ind w:firstLine="540"/>
        <w:jc w:val="both"/>
        <w:rPr>
          <w:sz w:val="28"/>
          <w:szCs w:val="28"/>
        </w:rPr>
      </w:pPr>
      <w:r>
        <w:rPr>
          <w:sz w:val="28"/>
          <w:szCs w:val="28"/>
        </w:rPr>
        <w:t xml:space="preserve">Особенностью и противоречивостью переходного общества, которым является современная Украина, имеется то, что сложности переходных процессов, с одной стороны, предопределяют укрепление регулирующей роли государства, то есть самого государства, а, из второго </w:t>
      </w:r>
      <w:r>
        <w:rPr>
          <w:noProof/>
          <w:sz w:val="28"/>
          <w:szCs w:val="28"/>
        </w:rPr>
        <w:t xml:space="preserve">— </w:t>
      </w:r>
      <w:r>
        <w:rPr>
          <w:sz w:val="28"/>
          <w:szCs w:val="28"/>
        </w:rPr>
        <w:t xml:space="preserve">перестройка гражданского общества предусматривает разгосударствление общественных институтов, уменьшение государственного влияния на них. Это обстоятельство и подчеркивает необходимость научных разработок роли государства в переходном обществе, разработки механизмов ее влияния на социальные процессы, определение путей превращения государства на правовое, а переходного общества </w:t>
      </w:r>
      <w:r>
        <w:rPr>
          <w:noProof/>
          <w:sz w:val="28"/>
          <w:szCs w:val="28"/>
        </w:rPr>
        <w:t xml:space="preserve">— </w:t>
      </w:r>
      <w:r>
        <w:rPr>
          <w:sz w:val="28"/>
          <w:szCs w:val="28"/>
        </w:rPr>
        <w:t>на гражданское.</w:t>
      </w:r>
    </w:p>
    <w:p w:rsidR="001A2959" w:rsidRDefault="001A2959">
      <w:pPr>
        <w:pStyle w:val="21"/>
      </w:pPr>
      <w:r>
        <w:t>Hо следует отметить, что в нынешней Конституции и упоминания нет о гражданском обществе, на формирование которого в конечном итоге должен быть направлен весь государственно-правовой механизм. Этот, мягко говоря, недостаток нынешней Конституции, безусловно, негативно будет отображаться на процессе формирования гражданского общества, сердцевины правового государства. Провозглашая свое стремление достичь идеалов правового государства, не связав это на конституционном уровне с формированием гражданского общества, не является просто нелогичным, но и стратегически недопустимым. Ведь невозможно донести к людям сущность преимуществ правового государства, не связывая это с гражданским обществом, которое является гарантом защиты его членов от вмешательства государственных институтов в их частную и личную жизнь, особенно в тех случаях, когда эти институты при определенных обстоятельствах превращаются в самодостаточные и действуют для самих себя, а нередко и против общества. Одним из первых изменений к Конституции Украины должно быть ее дополнение новым разделом о гражданском обществе.</w:t>
      </w:r>
    </w:p>
    <w:p w:rsidR="001A2959" w:rsidRDefault="001A2959">
      <w:pPr>
        <w:autoSpaceDE w:val="0"/>
        <w:autoSpaceDN w:val="0"/>
        <w:ind w:firstLine="540"/>
        <w:jc w:val="both"/>
        <w:rPr>
          <w:sz w:val="28"/>
          <w:szCs w:val="28"/>
        </w:rPr>
      </w:pPr>
      <w:r>
        <w:rPr>
          <w:sz w:val="28"/>
          <w:szCs w:val="28"/>
        </w:rPr>
        <w:t>В конечном счете все же имеются все основания сказать, что молодое украинское государство избрало в целом правильный путь, путь цивилизованного общества, которое основывается на общечеловеческих ценностях. Прежде всего, и это самое главное, Украина стала независимым государством с перспективными конституционными намерениями стать демократической и правовой. Относительно же переходного общества, которым является современная Украина, то предварительно обобщающие его характеристики являются такими:</w:t>
      </w:r>
    </w:p>
    <w:p w:rsidR="001A2959" w:rsidRDefault="001A2959">
      <w:pPr>
        <w:autoSpaceDE w:val="0"/>
        <w:autoSpaceDN w:val="0"/>
        <w:ind w:firstLine="540"/>
        <w:jc w:val="both"/>
        <w:rPr>
          <w:sz w:val="28"/>
          <w:szCs w:val="28"/>
        </w:rPr>
      </w:pPr>
      <w:r>
        <w:rPr>
          <w:noProof/>
          <w:sz w:val="28"/>
          <w:szCs w:val="28"/>
        </w:rPr>
        <w:t>•</w:t>
      </w:r>
      <w:r>
        <w:rPr>
          <w:sz w:val="28"/>
          <w:szCs w:val="28"/>
        </w:rPr>
        <w:t xml:space="preserve"> все сферы жизнедеятельности охвачены системным кризисом, особенно поражена экономика и социальная сфера;</w:t>
      </w:r>
    </w:p>
    <w:p w:rsidR="001A2959" w:rsidRDefault="001A2959">
      <w:pPr>
        <w:autoSpaceDE w:val="0"/>
        <w:autoSpaceDN w:val="0"/>
        <w:ind w:firstLine="540"/>
        <w:jc w:val="both"/>
        <w:rPr>
          <w:sz w:val="28"/>
          <w:szCs w:val="28"/>
        </w:rPr>
      </w:pPr>
      <w:r>
        <w:rPr>
          <w:noProof/>
          <w:sz w:val="28"/>
          <w:szCs w:val="28"/>
        </w:rPr>
        <w:t>•</w:t>
      </w:r>
      <w:r>
        <w:rPr>
          <w:sz w:val="28"/>
          <w:szCs w:val="28"/>
        </w:rPr>
        <w:t xml:space="preserve"> на уровне руководства государством отсутствующее целостное представление о путях выхода из кризиса, не разработанная соответствующая Правительственная Программа Действий;</w:t>
      </w:r>
    </w:p>
    <w:p w:rsidR="001A2959" w:rsidRDefault="001A2959">
      <w:pPr>
        <w:autoSpaceDE w:val="0"/>
        <w:autoSpaceDN w:val="0"/>
        <w:ind w:firstLine="540"/>
        <w:jc w:val="both"/>
        <w:rPr>
          <w:sz w:val="28"/>
          <w:szCs w:val="28"/>
        </w:rPr>
      </w:pPr>
      <w:r>
        <w:rPr>
          <w:sz w:val="28"/>
          <w:szCs w:val="28"/>
        </w:rPr>
        <w:t>Подбивая итог, можно сказать, что сегодня основными путями построения гражданского общества в Украине является:</w:t>
      </w:r>
    </w:p>
    <w:p w:rsidR="001A2959" w:rsidRDefault="001A2959">
      <w:pPr>
        <w:autoSpaceDE w:val="0"/>
        <w:autoSpaceDN w:val="0"/>
        <w:ind w:firstLine="540"/>
        <w:jc w:val="both"/>
        <w:rPr>
          <w:sz w:val="28"/>
          <w:szCs w:val="28"/>
        </w:rPr>
      </w:pPr>
      <w:r>
        <w:rPr>
          <w:sz w:val="28"/>
          <w:szCs w:val="28"/>
        </w:rPr>
        <w:t>- расширение массовой базы власти, повышение политической культуры населения, создание новых возможностей участия граждан в управлении государственными и общественными делами;</w:t>
      </w:r>
    </w:p>
    <w:p w:rsidR="001A2959" w:rsidRDefault="001A2959">
      <w:pPr>
        <w:autoSpaceDE w:val="0"/>
        <w:autoSpaceDN w:val="0"/>
        <w:ind w:firstLine="540"/>
        <w:jc w:val="both"/>
        <w:rPr>
          <w:sz w:val="28"/>
          <w:szCs w:val="28"/>
        </w:rPr>
      </w:pPr>
      <w:r>
        <w:rPr>
          <w:sz w:val="28"/>
          <w:szCs w:val="28"/>
        </w:rPr>
        <w:t>- активизация процесса разгосударствления всех сфер общественной жизни, формирования настоящих институтов гражданского общества как рыночного, так и нерыночного характера (благотворительные фонды, потребительские общества, клубы за интересами, общества, ассоциации и тому подобное), развитие разных форм общественного самоуправления и самодеятельности. Кстати, в США существуют сотни тысяч центральных, штатных, региональных и местных ассоциаций (политических, культурных, религиозных, военно-патриотических и т. п.), которые охватывают 2/3 население США. Это и есть социальная база гражданского общества;</w:t>
      </w:r>
    </w:p>
    <w:p w:rsidR="001A2959" w:rsidRDefault="001A2959">
      <w:pPr>
        <w:autoSpaceDE w:val="0"/>
        <w:autoSpaceDN w:val="0"/>
        <w:ind w:firstLine="540"/>
        <w:jc w:val="both"/>
        <w:rPr>
          <w:sz w:val="28"/>
          <w:szCs w:val="28"/>
        </w:rPr>
      </w:pPr>
      <w:r>
        <w:rPr>
          <w:sz w:val="28"/>
          <w:szCs w:val="28"/>
        </w:rPr>
        <w:t>- постоянное усовершенствование контрольных механизмов, то есть механизмов обратной связи от общества к государству;</w:t>
      </w:r>
    </w:p>
    <w:p w:rsidR="001A2959" w:rsidRDefault="001A2959">
      <w:pPr>
        <w:autoSpaceDE w:val="0"/>
        <w:autoSpaceDN w:val="0"/>
        <w:ind w:firstLine="540"/>
        <w:jc w:val="both"/>
        <w:rPr>
          <w:sz w:val="28"/>
          <w:szCs w:val="28"/>
        </w:rPr>
      </w:pPr>
      <w:r>
        <w:rPr>
          <w:sz w:val="28"/>
          <w:szCs w:val="28"/>
        </w:rPr>
        <w:t>- максимальное расширение сферы судебной защиты прав и свобод человека, формирование уважения к праву и к закону;</w:t>
      </w:r>
    </w:p>
    <w:p w:rsidR="001A2959" w:rsidRDefault="001A2959">
      <w:pPr>
        <w:autoSpaceDE w:val="0"/>
        <w:autoSpaceDN w:val="0"/>
        <w:ind w:firstLine="540"/>
        <w:jc w:val="both"/>
        <w:rPr>
          <w:sz w:val="28"/>
          <w:szCs w:val="28"/>
        </w:rPr>
      </w:pPr>
      <w:r>
        <w:rPr>
          <w:sz w:val="28"/>
          <w:szCs w:val="28"/>
        </w:rPr>
        <w:t>- воспитание нормального природного патриотизма — национального и государственного — на основе уважения к национальному историко-культурному наследию;</w:t>
      </w:r>
    </w:p>
    <w:p w:rsidR="001A2959" w:rsidRDefault="001A2959">
      <w:pPr>
        <w:autoSpaceDE w:val="0"/>
        <w:autoSpaceDN w:val="0"/>
        <w:ind w:firstLine="540"/>
        <w:jc w:val="both"/>
        <w:rPr>
          <w:sz w:val="28"/>
          <w:szCs w:val="28"/>
        </w:rPr>
      </w:pPr>
      <w:r>
        <w:rPr>
          <w:sz w:val="28"/>
          <w:szCs w:val="28"/>
        </w:rPr>
        <w:t>- укрепление свободы информации и гласности, открытости общества на основе связей с зарубежным миром;</w:t>
      </w:r>
    </w:p>
    <w:p w:rsidR="001A2959" w:rsidRDefault="001A2959">
      <w:pPr>
        <w:autoSpaceDE w:val="0"/>
        <w:autoSpaceDN w:val="0"/>
        <w:ind w:firstLine="540"/>
        <w:jc w:val="both"/>
        <w:rPr>
          <w:sz w:val="28"/>
          <w:szCs w:val="28"/>
        </w:rPr>
      </w:pPr>
      <w:r>
        <w:rPr>
          <w:sz w:val="28"/>
          <w:szCs w:val="28"/>
        </w:rPr>
        <w:t>- подъем уровня общественного сознания, преодоление явлений социальной пассивности, поскольку дело не только в наличии демократических учреждений и процедур и информированности населения, но и в умении жить в условиях демократии, пользоваться ее благами, в готовности к постоянному усовершенствованию политической системы в соответствии с изменением конкретно-исторических условий.</w:t>
      </w:r>
    </w:p>
    <w:p w:rsidR="001A2959" w:rsidRDefault="001A2959">
      <w:pPr>
        <w:ind w:firstLine="540"/>
        <w:jc w:val="both"/>
        <w:rPr>
          <w:sz w:val="28"/>
          <w:szCs w:val="28"/>
        </w:rPr>
      </w:pPr>
      <w:r>
        <w:rPr>
          <w:sz w:val="28"/>
          <w:szCs w:val="28"/>
        </w:rPr>
        <w:t>Другими словами, должно произойти максимальное разгосударствление всех сфер общественной жизни. Однако это разгосударствление отнюдь не означает полный отказ от государственного в пределах закона регуляции социальной жизни.</w:t>
      </w:r>
    </w:p>
    <w:p w:rsidR="001A2959" w:rsidRDefault="001A2959">
      <w:pPr>
        <w:autoSpaceDE w:val="0"/>
        <w:autoSpaceDN w:val="0"/>
        <w:ind w:firstLine="540"/>
        <w:jc w:val="both"/>
        <w:rPr>
          <w:sz w:val="28"/>
          <w:szCs w:val="28"/>
        </w:rPr>
      </w:pPr>
      <w:r>
        <w:rPr>
          <w:sz w:val="28"/>
          <w:szCs w:val="28"/>
        </w:rPr>
        <w:t>Разгосударствление общества на базе Конституции Украины предусматривается по таким направлениям:</w:t>
      </w:r>
    </w:p>
    <w:p w:rsidR="001A2959" w:rsidRDefault="001A2959">
      <w:pPr>
        <w:autoSpaceDE w:val="0"/>
        <w:autoSpaceDN w:val="0"/>
        <w:ind w:firstLine="540"/>
        <w:jc w:val="both"/>
        <w:rPr>
          <w:sz w:val="28"/>
          <w:szCs w:val="28"/>
        </w:rPr>
      </w:pPr>
      <w:r>
        <w:rPr>
          <w:sz w:val="28"/>
          <w:szCs w:val="28"/>
        </w:rPr>
        <w:t>-в отрасли политической — закрепление многопартийности, создание государством на основе закона ровных условий для деятельности политических партий, других общественных объединений; запрещение любой политической партии или организации присваивать себе право осуществлять государственную власть; проведение выборов на многопартийной основе;</w:t>
      </w:r>
    </w:p>
    <w:p w:rsidR="001A2959" w:rsidRDefault="001A2959">
      <w:pPr>
        <w:ind w:firstLine="540"/>
        <w:jc w:val="both"/>
        <w:rPr>
          <w:sz w:val="28"/>
          <w:szCs w:val="28"/>
        </w:rPr>
      </w:pPr>
      <w:r>
        <w:rPr>
          <w:sz w:val="28"/>
          <w:szCs w:val="28"/>
        </w:rPr>
        <w:t>-в отрасли экономической — приватизация государственных и коммунальных предприятий на основе частной собственности (индивидуальной и коллективной); невмешательство государства и ее структур в непосредственную хозяйственную деятельность предприятий независимо от форм собственности; свобода предпринимательства и договоров;</w:t>
      </w:r>
    </w:p>
    <w:p w:rsidR="001A2959" w:rsidRDefault="001A2959">
      <w:pPr>
        <w:autoSpaceDE w:val="0"/>
        <w:autoSpaceDN w:val="0"/>
        <w:ind w:firstLine="540"/>
        <w:jc w:val="both"/>
        <w:rPr>
          <w:sz w:val="28"/>
          <w:szCs w:val="28"/>
        </w:rPr>
      </w:pPr>
      <w:r>
        <w:rPr>
          <w:sz w:val="28"/>
          <w:szCs w:val="28"/>
        </w:rPr>
        <w:t>-в отрасли идеологической — любая идеология не может сводиться к рангу государственной и закрепляться в законном порядке, не говоря о конституционном уровне, как это было в предыдущих советских конституциях; отделение церкви от государства, невмешательство государства в дела религии; разгосударствления и деидеологизации образований, науки и культуры, всей духовной сферы общества на основе конституционного гарантированного права на свободу мысли, совести и религии;</w:t>
      </w:r>
    </w:p>
    <w:p w:rsidR="001A2959" w:rsidRDefault="001A2959">
      <w:pPr>
        <w:autoSpaceDE w:val="0"/>
        <w:autoSpaceDN w:val="0"/>
        <w:ind w:firstLine="540"/>
        <w:jc w:val="both"/>
        <w:rPr>
          <w:sz w:val="28"/>
          <w:szCs w:val="28"/>
        </w:rPr>
      </w:pPr>
      <w:r>
        <w:rPr>
          <w:sz w:val="28"/>
          <w:szCs w:val="28"/>
        </w:rPr>
        <w:t>- наконец, децентрализация государственной власти, укрепление настоящих органов местного самоуправления, снятие лишней государственной опеки над территориями в нем, питает уважение и любовь к Отчизне, укрепляет желание всячески оберегать и защищать ее.</w:t>
      </w:r>
    </w:p>
    <w:p w:rsidR="001A2959" w:rsidRDefault="001A2959">
      <w:pPr>
        <w:autoSpaceDE w:val="0"/>
        <w:autoSpaceDN w:val="0"/>
        <w:ind w:firstLine="540"/>
        <w:jc w:val="both"/>
        <w:rPr>
          <w:sz w:val="28"/>
          <w:szCs w:val="28"/>
        </w:rPr>
      </w:pPr>
      <w:r>
        <w:rPr>
          <w:sz w:val="28"/>
          <w:szCs w:val="28"/>
        </w:rPr>
        <w:t xml:space="preserve">Следовательно, в перспективе эффективность организации гражданского общества в Украине зависит от того, в какой мере государство и общество способно создать условия, свободные от причин, что порождают дестабилизирующие факторы в каждой из сфер жизнедеятельности социального организма. Решающей предпосылкой обеспечения национальной государственности является соблюдение законов существования системы (а, следовательно, изучение их), создание предпосылок для и природного функционирования, предотвращение дестабилизации. Это главные условия сохранения независимости государства, общества, лица (гражданина). Насилие, постоянные попытки в короткие сроки исправить положение, обновить потерянное равновесие может иметь временный объект. Опыт убеждает, что насилие порождает эскалацию насилия и заводит в глухой угол. Поиск природного пути развития гражданского общества на основе внутренних предпосылок и учета современных достижений человеческой цивилизации и создания для него </w:t>
      </w:r>
      <w:r>
        <w:rPr>
          <w:noProof/>
          <w:sz w:val="28"/>
          <w:szCs w:val="28"/>
        </w:rPr>
        <w:t xml:space="preserve">пространства </w:t>
      </w:r>
      <w:r>
        <w:rPr>
          <w:sz w:val="28"/>
          <w:szCs w:val="28"/>
        </w:rPr>
        <w:t>— важная предпосылка неантагоничного развития украинской государственности.</w:t>
      </w:r>
    </w:p>
    <w:p w:rsidR="001A2959" w:rsidRDefault="001A2959">
      <w:pPr>
        <w:autoSpaceDE w:val="0"/>
        <w:autoSpaceDN w:val="0"/>
        <w:ind w:firstLine="540"/>
        <w:jc w:val="both"/>
        <w:rPr>
          <w:sz w:val="28"/>
          <w:szCs w:val="28"/>
        </w:rPr>
      </w:pPr>
    </w:p>
    <w:p w:rsidR="001A2959" w:rsidRDefault="001A2959">
      <w:pPr>
        <w:autoSpaceDE w:val="0"/>
        <w:autoSpaceDN w:val="0"/>
        <w:ind w:firstLine="540"/>
        <w:jc w:val="both"/>
        <w:rPr>
          <w:sz w:val="28"/>
          <w:szCs w:val="28"/>
        </w:rPr>
      </w:pPr>
      <w:r>
        <w:rPr>
          <w:sz w:val="28"/>
          <w:szCs w:val="28"/>
        </w:rPr>
        <w:t>ЗАКЛЮЧЕНИЕ</w:t>
      </w:r>
    </w:p>
    <w:p w:rsidR="001A2959" w:rsidRDefault="001A2959">
      <w:pPr>
        <w:autoSpaceDE w:val="0"/>
        <w:autoSpaceDN w:val="0"/>
        <w:ind w:firstLine="540"/>
        <w:jc w:val="both"/>
        <w:rPr>
          <w:sz w:val="28"/>
          <w:szCs w:val="28"/>
        </w:rPr>
      </w:pPr>
      <w:r>
        <w:rPr>
          <w:sz w:val="28"/>
          <w:szCs w:val="28"/>
        </w:rPr>
        <w:t xml:space="preserve">Становление гражданского общества суверенного национально-демократического государства Украина </w:t>
      </w:r>
      <w:r>
        <w:rPr>
          <w:noProof/>
          <w:sz w:val="28"/>
          <w:szCs w:val="28"/>
        </w:rPr>
        <w:t xml:space="preserve">— </w:t>
      </w:r>
      <w:r>
        <w:rPr>
          <w:sz w:val="28"/>
          <w:szCs w:val="28"/>
        </w:rPr>
        <w:t>императив истории. Опыт развития цивилизованных стран подтверждает, что формирование гражданского общества путем мировой цивилизации длительный и очень сложный процесс. Настоящее гражданское общество может существовать лишь в государстве с эффективной и конкурентоспособной, социально ориентированной экономикой. Ведь именно уровень эффективности национальной экономики определит место Украины в мировом содружестве. Подбивая итог, можно сказать, что сегодня основными путями построения гражданского общества в Украине является:</w:t>
      </w:r>
    </w:p>
    <w:p w:rsidR="001A2959" w:rsidRDefault="001A2959">
      <w:pPr>
        <w:autoSpaceDE w:val="0"/>
        <w:autoSpaceDN w:val="0"/>
        <w:ind w:firstLine="540"/>
        <w:jc w:val="both"/>
        <w:rPr>
          <w:sz w:val="28"/>
          <w:szCs w:val="28"/>
        </w:rPr>
      </w:pPr>
      <w:r>
        <w:rPr>
          <w:sz w:val="28"/>
          <w:szCs w:val="28"/>
        </w:rPr>
        <w:t>- расширение массовой базы власти, повышение политической культуры населения, создание новых возможностей участия граждан в управлении государственными и общественными делами;</w:t>
      </w:r>
    </w:p>
    <w:p w:rsidR="001A2959" w:rsidRDefault="001A2959">
      <w:pPr>
        <w:autoSpaceDE w:val="0"/>
        <w:autoSpaceDN w:val="0"/>
        <w:ind w:firstLine="540"/>
        <w:jc w:val="both"/>
        <w:rPr>
          <w:sz w:val="28"/>
          <w:szCs w:val="28"/>
        </w:rPr>
      </w:pPr>
      <w:r>
        <w:rPr>
          <w:sz w:val="28"/>
          <w:szCs w:val="28"/>
        </w:rPr>
        <w:t>- активизация процесса разгосударствления всех сфер общественной жизни, формирования настоящих институтов гражданского общества как рыночного, так и нерыночного характера (благотворительные фонды, потребительские общества, клубы за интересами, общества, ассоциации и тому подобное), развитие разных форм общественного самоуправления и самодеятельности;</w:t>
      </w:r>
    </w:p>
    <w:p w:rsidR="001A2959" w:rsidRDefault="001A2959">
      <w:pPr>
        <w:autoSpaceDE w:val="0"/>
        <w:autoSpaceDN w:val="0"/>
        <w:ind w:firstLine="540"/>
        <w:jc w:val="both"/>
        <w:rPr>
          <w:sz w:val="28"/>
          <w:szCs w:val="28"/>
        </w:rPr>
      </w:pPr>
      <w:r>
        <w:rPr>
          <w:sz w:val="28"/>
          <w:szCs w:val="28"/>
        </w:rPr>
        <w:t>- постоянное усовершенствование контрольных механизмов, то есть механизмов обратной связи от общества к государству;</w:t>
      </w:r>
    </w:p>
    <w:p w:rsidR="001A2959" w:rsidRDefault="001A2959">
      <w:pPr>
        <w:autoSpaceDE w:val="0"/>
        <w:autoSpaceDN w:val="0"/>
        <w:ind w:firstLine="540"/>
        <w:jc w:val="both"/>
        <w:rPr>
          <w:sz w:val="28"/>
          <w:szCs w:val="28"/>
        </w:rPr>
      </w:pPr>
      <w:r>
        <w:rPr>
          <w:sz w:val="28"/>
          <w:szCs w:val="28"/>
        </w:rPr>
        <w:t>- максимальное расширение сферы судебной защиты прав и свобод человека, формирование уважения к праву и к закону;</w:t>
      </w:r>
    </w:p>
    <w:p w:rsidR="001A2959" w:rsidRDefault="001A2959">
      <w:pPr>
        <w:autoSpaceDE w:val="0"/>
        <w:autoSpaceDN w:val="0"/>
        <w:ind w:firstLine="540"/>
        <w:jc w:val="both"/>
        <w:rPr>
          <w:sz w:val="28"/>
          <w:szCs w:val="28"/>
        </w:rPr>
      </w:pPr>
      <w:r>
        <w:rPr>
          <w:sz w:val="28"/>
          <w:szCs w:val="28"/>
        </w:rPr>
        <w:t xml:space="preserve">- воспитание нормального природного патриотизма </w:t>
      </w:r>
      <w:r>
        <w:rPr>
          <w:noProof/>
          <w:sz w:val="28"/>
          <w:szCs w:val="28"/>
        </w:rPr>
        <w:t xml:space="preserve">— </w:t>
      </w:r>
      <w:r>
        <w:rPr>
          <w:sz w:val="28"/>
          <w:szCs w:val="28"/>
        </w:rPr>
        <w:t xml:space="preserve">национального и государственного </w:t>
      </w:r>
      <w:r>
        <w:rPr>
          <w:noProof/>
          <w:sz w:val="28"/>
          <w:szCs w:val="28"/>
        </w:rPr>
        <w:t xml:space="preserve">— </w:t>
      </w:r>
      <w:r>
        <w:rPr>
          <w:sz w:val="28"/>
          <w:szCs w:val="28"/>
        </w:rPr>
        <w:t>на основе уважения к национальному историко-культурному наследию;</w:t>
      </w:r>
    </w:p>
    <w:p w:rsidR="001A2959" w:rsidRDefault="001A2959">
      <w:pPr>
        <w:autoSpaceDE w:val="0"/>
        <w:autoSpaceDN w:val="0"/>
        <w:ind w:firstLine="540"/>
        <w:jc w:val="both"/>
        <w:rPr>
          <w:sz w:val="28"/>
          <w:szCs w:val="28"/>
        </w:rPr>
      </w:pPr>
      <w:r>
        <w:rPr>
          <w:sz w:val="28"/>
          <w:szCs w:val="28"/>
        </w:rPr>
        <w:t>- укрепление свободы информации и гласности, открытости общества на основе связей с зарубежным миром;</w:t>
      </w:r>
    </w:p>
    <w:p w:rsidR="001A2959" w:rsidRDefault="001A2959">
      <w:pPr>
        <w:autoSpaceDE w:val="0"/>
        <w:autoSpaceDN w:val="0"/>
        <w:ind w:firstLine="540"/>
        <w:jc w:val="both"/>
        <w:rPr>
          <w:sz w:val="28"/>
          <w:szCs w:val="28"/>
        </w:rPr>
      </w:pPr>
      <w:r>
        <w:rPr>
          <w:sz w:val="28"/>
          <w:szCs w:val="28"/>
        </w:rPr>
        <w:t>- подъем уровня общественного сознания, преодоление явлений социальной пассивности, поскольку дело не только в наличии демократических учреждений и процедур и информированности населения, но и в умении жить в условиях демократии, пользоваться ее благами, в готовности к постоянному усовершенствованию политической системы в соответствии с изменением конкретно-исторических условий.</w:t>
      </w:r>
    </w:p>
    <w:p w:rsidR="001A2959" w:rsidRDefault="001A2959">
      <w:pPr>
        <w:ind w:firstLine="720"/>
        <w:jc w:val="both"/>
        <w:rPr>
          <w:sz w:val="28"/>
          <w:szCs w:val="28"/>
        </w:rPr>
        <w:sectPr w:rsidR="001A2959">
          <w:pgSz w:w="11906" w:h="16838"/>
          <w:pgMar w:top="567" w:right="567" w:bottom="567" w:left="1134" w:header="360" w:footer="444" w:gutter="0"/>
          <w:cols w:space="708"/>
          <w:docGrid w:linePitch="360"/>
        </w:sectPr>
      </w:pPr>
    </w:p>
    <w:p w:rsidR="001A2959" w:rsidRDefault="001A2959">
      <w:pPr>
        <w:ind w:firstLine="720"/>
        <w:jc w:val="both"/>
        <w:rPr>
          <w:sz w:val="28"/>
          <w:szCs w:val="28"/>
        </w:rPr>
      </w:pPr>
      <w:r>
        <w:rPr>
          <w:sz w:val="28"/>
          <w:szCs w:val="28"/>
        </w:rPr>
        <w:t>ЛИТЕРАТУРА.</w:t>
      </w:r>
    </w:p>
    <w:p w:rsidR="001A2959" w:rsidRDefault="001A2959">
      <w:pPr>
        <w:jc w:val="both"/>
        <w:rPr>
          <w:sz w:val="28"/>
          <w:szCs w:val="28"/>
        </w:rPr>
      </w:pPr>
    </w:p>
    <w:p w:rsidR="001A2959" w:rsidRDefault="001A2959">
      <w:pPr>
        <w:numPr>
          <w:ilvl w:val="0"/>
          <w:numId w:val="2"/>
        </w:numPr>
        <w:tabs>
          <w:tab w:val="clear" w:pos="720"/>
          <w:tab w:val="num" w:pos="540"/>
        </w:tabs>
        <w:ind w:left="0" w:firstLine="360"/>
        <w:jc w:val="both"/>
        <w:rPr>
          <w:sz w:val="28"/>
          <w:szCs w:val="28"/>
          <w:lang w:val="uk-UA"/>
        </w:rPr>
      </w:pPr>
      <w:r>
        <w:rPr>
          <w:sz w:val="28"/>
          <w:szCs w:val="28"/>
          <w:lang w:val="uk-UA"/>
        </w:rPr>
        <w:t>Кириченко С</w:t>
      </w:r>
      <w:r>
        <w:rPr>
          <w:sz w:val="28"/>
          <w:szCs w:val="28"/>
        </w:rPr>
        <w:t>.</w:t>
      </w:r>
      <w:r>
        <w:rPr>
          <w:sz w:val="28"/>
          <w:szCs w:val="28"/>
          <w:lang w:val="uk-UA"/>
        </w:rPr>
        <w:t>О</w:t>
      </w:r>
      <w:r>
        <w:rPr>
          <w:sz w:val="28"/>
          <w:szCs w:val="28"/>
        </w:rPr>
        <w:t>.</w:t>
      </w:r>
      <w:r>
        <w:rPr>
          <w:sz w:val="28"/>
          <w:szCs w:val="28"/>
          <w:lang w:val="uk-UA"/>
        </w:rPr>
        <w:t xml:space="preserve"> Громадянське суспільство і правова держава: поняття та зміст</w:t>
      </w:r>
      <w:r>
        <w:rPr>
          <w:sz w:val="28"/>
          <w:szCs w:val="28"/>
        </w:rPr>
        <w:t>.-</w:t>
      </w:r>
      <w:r>
        <w:rPr>
          <w:sz w:val="28"/>
          <w:szCs w:val="28"/>
          <w:lang w:val="uk-UA"/>
        </w:rPr>
        <w:t>К</w:t>
      </w:r>
      <w:r>
        <w:rPr>
          <w:sz w:val="28"/>
          <w:szCs w:val="28"/>
        </w:rPr>
        <w:t>.</w:t>
      </w:r>
      <w:r>
        <w:rPr>
          <w:sz w:val="28"/>
          <w:szCs w:val="28"/>
          <w:lang w:val="uk-UA"/>
        </w:rPr>
        <w:t>; Логос,1999.</w:t>
      </w:r>
    </w:p>
    <w:p w:rsidR="001A2959" w:rsidRDefault="001A2959">
      <w:pPr>
        <w:numPr>
          <w:ilvl w:val="0"/>
          <w:numId w:val="2"/>
        </w:numPr>
        <w:tabs>
          <w:tab w:val="clear" w:pos="720"/>
          <w:tab w:val="num" w:pos="540"/>
        </w:tabs>
        <w:ind w:left="0" w:firstLine="360"/>
        <w:jc w:val="both"/>
        <w:rPr>
          <w:sz w:val="28"/>
          <w:szCs w:val="28"/>
          <w:lang w:val="uk-UA"/>
        </w:rPr>
      </w:pPr>
      <w:r>
        <w:rPr>
          <w:sz w:val="28"/>
          <w:szCs w:val="28"/>
          <w:lang w:val="uk-UA"/>
        </w:rPr>
        <w:t>Кириченко С</w:t>
      </w:r>
      <w:r>
        <w:rPr>
          <w:sz w:val="28"/>
          <w:szCs w:val="28"/>
        </w:rPr>
        <w:t>.О.</w:t>
      </w:r>
      <w:r>
        <w:rPr>
          <w:sz w:val="28"/>
          <w:szCs w:val="28"/>
          <w:lang w:val="uk-UA"/>
        </w:rPr>
        <w:t xml:space="preserve"> </w:t>
      </w:r>
      <w:r>
        <w:rPr>
          <w:sz w:val="28"/>
          <w:szCs w:val="28"/>
        </w:rPr>
        <w:t xml:space="preserve"> </w:t>
      </w:r>
      <w:r>
        <w:rPr>
          <w:sz w:val="28"/>
          <w:szCs w:val="28"/>
          <w:lang w:val="uk-UA"/>
        </w:rPr>
        <w:t>Шляхи формування громадянського суспільства і правової держави</w:t>
      </w:r>
      <w:r>
        <w:rPr>
          <w:sz w:val="28"/>
          <w:szCs w:val="28"/>
        </w:rPr>
        <w:t>.-</w:t>
      </w:r>
      <w:r>
        <w:rPr>
          <w:sz w:val="28"/>
          <w:szCs w:val="28"/>
          <w:lang w:val="uk-UA"/>
        </w:rPr>
        <w:t>Київ</w:t>
      </w:r>
      <w:r>
        <w:rPr>
          <w:sz w:val="28"/>
          <w:szCs w:val="28"/>
        </w:rPr>
        <w:t>.</w:t>
      </w:r>
      <w:r>
        <w:rPr>
          <w:sz w:val="28"/>
          <w:szCs w:val="28"/>
          <w:lang w:val="uk-UA"/>
        </w:rPr>
        <w:t>; Логос, 1999.</w:t>
      </w:r>
    </w:p>
    <w:p w:rsidR="001A2959" w:rsidRDefault="001A2959">
      <w:pPr>
        <w:numPr>
          <w:ilvl w:val="0"/>
          <w:numId w:val="2"/>
        </w:numPr>
        <w:tabs>
          <w:tab w:val="clear" w:pos="720"/>
          <w:tab w:val="num" w:pos="540"/>
        </w:tabs>
        <w:ind w:left="0" w:firstLine="360"/>
        <w:jc w:val="both"/>
        <w:rPr>
          <w:sz w:val="28"/>
          <w:szCs w:val="28"/>
        </w:rPr>
      </w:pPr>
      <w:r>
        <w:rPr>
          <w:sz w:val="28"/>
          <w:szCs w:val="28"/>
        </w:rPr>
        <w:t>Колодій А. Ф. На шляху до громадянського суспільства. Теоретичні засади й соціокультурні передумови демократичної трансформації в Україні. Монографія. - Львів: Видавництво „Червона Калина”. - 2002.</w:t>
      </w:r>
    </w:p>
    <w:p w:rsidR="001A2959" w:rsidRDefault="001A2959">
      <w:pPr>
        <w:numPr>
          <w:ilvl w:val="0"/>
          <w:numId w:val="2"/>
        </w:numPr>
        <w:tabs>
          <w:tab w:val="clear" w:pos="720"/>
          <w:tab w:val="num" w:pos="540"/>
        </w:tabs>
        <w:ind w:left="0" w:firstLine="360"/>
        <w:jc w:val="both"/>
        <w:rPr>
          <w:sz w:val="28"/>
          <w:szCs w:val="28"/>
          <w:lang w:val="uk-UA"/>
        </w:rPr>
      </w:pPr>
      <w:r>
        <w:rPr>
          <w:sz w:val="28"/>
          <w:szCs w:val="28"/>
          <w:lang w:val="uk-UA"/>
        </w:rPr>
        <w:t>Гаєць В. Державність України. На шляху до громадянського суспільства //Віче.-1995.№5</w:t>
      </w:r>
    </w:p>
    <w:p w:rsidR="001A2959" w:rsidRDefault="001A2959">
      <w:pPr>
        <w:numPr>
          <w:ilvl w:val="0"/>
          <w:numId w:val="2"/>
        </w:numPr>
        <w:tabs>
          <w:tab w:val="clear" w:pos="720"/>
          <w:tab w:val="num" w:pos="540"/>
        </w:tabs>
        <w:ind w:left="0" w:firstLine="360"/>
        <w:jc w:val="both"/>
        <w:rPr>
          <w:sz w:val="28"/>
          <w:szCs w:val="28"/>
        </w:rPr>
      </w:pPr>
      <w:r>
        <w:rPr>
          <w:sz w:val="28"/>
          <w:szCs w:val="28"/>
          <w:lang w:val="uk-UA"/>
        </w:rPr>
        <w:t>Громадянське суспільство в Україні : проблеми становлення</w:t>
      </w:r>
      <w:r>
        <w:rPr>
          <w:sz w:val="28"/>
          <w:szCs w:val="28"/>
        </w:rPr>
        <w:t>.-</w:t>
      </w:r>
      <w:r>
        <w:rPr>
          <w:sz w:val="28"/>
          <w:szCs w:val="28"/>
          <w:lang w:val="uk-UA"/>
        </w:rPr>
        <w:t>Київ</w:t>
      </w:r>
      <w:r>
        <w:rPr>
          <w:sz w:val="28"/>
          <w:szCs w:val="28"/>
        </w:rPr>
        <w:t>.</w:t>
      </w:r>
      <w:r>
        <w:rPr>
          <w:sz w:val="28"/>
          <w:szCs w:val="28"/>
          <w:lang w:val="uk-UA"/>
        </w:rPr>
        <w:t>: Логос,1997.</w:t>
      </w:r>
    </w:p>
    <w:p w:rsidR="001A2959" w:rsidRDefault="001A2959">
      <w:pPr>
        <w:numPr>
          <w:ilvl w:val="0"/>
          <w:numId w:val="2"/>
        </w:numPr>
        <w:tabs>
          <w:tab w:val="clear" w:pos="720"/>
          <w:tab w:val="num" w:pos="540"/>
        </w:tabs>
        <w:ind w:left="0" w:firstLine="360"/>
        <w:jc w:val="both"/>
        <w:rPr>
          <w:sz w:val="28"/>
          <w:szCs w:val="28"/>
        </w:rPr>
      </w:pPr>
      <w:r w:rsidRPr="00E3494F">
        <w:rPr>
          <w:sz w:val="28"/>
          <w:szCs w:val="28"/>
          <w:lang w:val="en-US"/>
        </w:rPr>
        <w:t>www</w:t>
      </w:r>
      <w:r w:rsidRPr="00E3494F">
        <w:rPr>
          <w:sz w:val="28"/>
          <w:szCs w:val="28"/>
        </w:rPr>
        <w:t>.</w:t>
      </w:r>
      <w:r w:rsidRPr="00E3494F">
        <w:rPr>
          <w:sz w:val="28"/>
          <w:szCs w:val="28"/>
          <w:lang w:val="en-US"/>
        </w:rPr>
        <w:t>politik</w:t>
      </w:r>
      <w:r w:rsidRPr="00E3494F">
        <w:rPr>
          <w:sz w:val="28"/>
          <w:szCs w:val="28"/>
        </w:rPr>
        <w:t>.</w:t>
      </w:r>
      <w:r w:rsidRPr="00E3494F">
        <w:rPr>
          <w:sz w:val="28"/>
          <w:szCs w:val="28"/>
          <w:lang w:val="en-US"/>
        </w:rPr>
        <w:t>org</w:t>
      </w:r>
      <w:r w:rsidRPr="00E3494F">
        <w:rPr>
          <w:sz w:val="28"/>
          <w:szCs w:val="28"/>
        </w:rPr>
        <w:t>.</w:t>
      </w:r>
      <w:r w:rsidRPr="00E3494F">
        <w:rPr>
          <w:sz w:val="28"/>
          <w:szCs w:val="28"/>
          <w:lang w:val="en-US"/>
        </w:rPr>
        <w:t>ua</w:t>
      </w:r>
      <w:bookmarkStart w:id="4" w:name="_GoBack"/>
      <w:bookmarkEnd w:id="4"/>
    </w:p>
    <w:sectPr w:rsidR="001A2959">
      <w:pgSz w:w="11906" w:h="16838"/>
      <w:pgMar w:top="567" w:right="567" w:bottom="567" w:left="1134" w:header="360"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959" w:rsidRDefault="001A2959">
      <w:r>
        <w:separator/>
      </w:r>
    </w:p>
  </w:endnote>
  <w:endnote w:type="continuationSeparator" w:id="0">
    <w:p w:rsidR="001A2959" w:rsidRDefault="001A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59" w:rsidRDefault="00E3494F">
    <w:pPr>
      <w:pStyle w:val="a7"/>
      <w:framePr w:wrap="auto" w:vAnchor="text" w:hAnchor="margin" w:xAlign="right" w:y="1"/>
      <w:rPr>
        <w:rStyle w:val="a9"/>
      </w:rPr>
    </w:pPr>
    <w:r>
      <w:rPr>
        <w:rStyle w:val="a9"/>
        <w:noProof/>
      </w:rPr>
      <w:t>1</w:t>
    </w:r>
  </w:p>
  <w:p w:rsidR="001A2959" w:rsidRDefault="001A29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959" w:rsidRDefault="001A2959">
      <w:r>
        <w:separator/>
      </w:r>
    </w:p>
  </w:footnote>
  <w:footnote w:type="continuationSeparator" w:id="0">
    <w:p w:rsidR="001A2959" w:rsidRDefault="001A2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A3E6F33"/>
    <w:multiLevelType w:val="hybridMultilevel"/>
    <w:tmpl w:val="909EA8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iCs/>
          <w:sz w:val="28"/>
          <w:szCs w:val="28"/>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94F"/>
    <w:rsid w:val="001A2959"/>
    <w:rsid w:val="00BF2421"/>
    <w:rsid w:val="00E3494F"/>
    <w:rsid w:val="00F4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B5248A-B2E4-470D-843B-37D173C4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val="0"/>
      <w:spacing w:before="100" w:line="360" w:lineRule="auto"/>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a3">
    <w:name w:val="курсовая"/>
    <w:basedOn w:val="a4"/>
    <w:uiPriority w:val="99"/>
    <w:pPr>
      <w:spacing w:after="0" w:line="360" w:lineRule="auto"/>
      <w:jc w:val="both"/>
    </w:pPr>
    <w:rPr>
      <w:color w:val="000000"/>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Title"/>
    <w:basedOn w:val="a"/>
    <w:link w:val="ad"/>
    <w:uiPriority w:val="99"/>
    <w:qFormat/>
    <w:pPr>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1">
    <w:name w:val="Body Text Indent 2"/>
    <w:basedOn w:val="a"/>
    <w:link w:val="22"/>
    <w:uiPriority w:val="99"/>
    <w:pPr>
      <w:autoSpaceDE w:val="0"/>
      <w:autoSpaceDN w:val="0"/>
      <w:adjustRightInd w:val="0"/>
      <w:ind w:firstLine="54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24531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SKS</dc:creator>
  <cp:keywords/>
  <dc:description/>
  <cp:lastModifiedBy>admin</cp:lastModifiedBy>
  <cp:revision>2</cp:revision>
  <dcterms:created xsi:type="dcterms:W3CDTF">2014-03-02T10:53:00Z</dcterms:created>
  <dcterms:modified xsi:type="dcterms:W3CDTF">2014-03-02T10:53:00Z</dcterms:modified>
</cp:coreProperties>
</file>