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AE1BCC">
        <w:rPr>
          <w:sz w:val="28"/>
          <w:szCs w:val="28"/>
        </w:rPr>
        <w:t>БЕЛОРУССКИЙ ГОСУДАРСТВЕННЫЙ МЕДИЦИНСКИЙ УНИВЕРСИТЕТ</w:t>
      </w: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AE1BCC">
        <w:rPr>
          <w:sz w:val="28"/>
          <w:szCs w:val="28"/>
        </w:rPr>
        <w:t>РЕФЕРАТ</w:t>
      </w: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AE1BCC">
        <w:rPr>
          <w:sz w:val="28"/>
          <w:szCs w:val="28"/>
        </w:rPr>
        <w:t>На тему:</w:t>
      </w:r>
    </w:p>
    <w:p w:rsidR="0058540E" w:rsidRPr="00AE1BCC" w:rsidRDefault="0058540E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center"/>
        <w:rPr>
          <w:sz w:val="28"/>
          <w:szCs w:val="28"/>
        </w:rPr>
      </w:pPr>
      <w:r w:rsidRPr="00AE1BCC">
        <w:rPr>
          <w:sz w:val="28"/>
          <w:szCs w:val="28"/>
        </w:rPr>
        <w:t>«</w:t>
      </w:r>
      <w:r w:rsidR="00DC5722" w:rsidRPr="00AE1BCC">
        <w:rPr>
          <w:sz w:val="28"/>
          <w:szCs w:val="28"/>
        </w:rPr>
        <w:t xml:space="preserve">Проблемы кровопотери и геморрагического шока. </w:t>
      </w:r>
      <w:r w:rsidR="00DC5722" w:rsidRPr="00AE1BCC">
        <w:rPr>
          <w:spacing w:val="-4"/>
          <w:sz w:val="28"/>
          <w:szCs w:val="28"/>
        </w:rPr>
        <w:t xml:space="preserve">Клиническая картина и диагностика </w:t>
      </w:r>
      <w:r w:rsidR="00DC5722" w:rsidRPr="00AE1BCC">
        <w:rPr>
          <w:sz w:val="28"/>
          <w:szCs w:val="28"/>
        </w:rPr>
        <w:t>ОКВОПТ</w:t>
      </w:r>
      <w:r w:rsidRPr="00AE1BCC">
        <w:rPr>
          <w:sz w:val="28"/>
          <w:szCs w:val="28"/>
        </w:rPr>
        <w:t>»</w:t>
      </w: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AE1BCC" w:rsidRDefault="0058540E" w:rsidP="00AE1BCC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AE1BCC">
        <w:rPr>
          <w:sz w:val="28"/>
          <w:szCs w:val="28"/>
        </w:rPr>
        <w:t>МИНСК, 2008</w:t>
      </w:r>
    </w:p>
    <w:p w:rsidR="00DC5722" w:rsidRPr="00AE1BCC" w:rsidRDefault="0058540E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3"/>
          <w:sz w:val="28"/>
          <w:szCs w:val="28"/>
        </w:rPr>
        <w:br w:type="page"/>
      </w:r>
      <w:r w:rsidR="00DC5722" w:rsidRPr="00AE1BCC">
        <w:rPr>
          <w:spacing w:val="-5"/>
          <w:sz w:val="28"/>
          <w:szCs w:val="28"/>
        </w:rPr>
        <w:t>Обычно считают, что потеря до 500 мл крови не ведет к замет</w:t>
      </w:r>
      <w:r w:rsidR="00DC5722" w:rsidRPr="00AE1BCC">
        <w:rPr>
          <w:spacing w:val="-3"/>
          <w:sz w:val="28"/>
          <w:szCs w:val="28"/>
        </w:rPr>
        <w:t xml:space="preserve">ным изменениям в состоянии больного. Однако, если и такая по </w:t>
      </w:r>
      <w:r w:rsidR="00DC5722" w:rsidRPr="00AE1BCC">
        <w:rPr>
          <w:spacing w:val="-4"/>
          <w:sz w:val="28"/>
          <w:szCs w:val="28"/>
        </w:rPr>
        <w:t>объему геморрагия происходит быстро, могут наблюдаться неко</w:t>
      </w:r>
      <w:r w:rsidR="00DC5722" w:rsidRPr="00AE1BCC">
        <w:rPr>
          <w:spacing w:val="-2"/>
          <w:sz w:val="28"/>
          <w:szCs w:val="28"/>
        </w:rPr>
        <w:t xml:space="preserve">торые признаки перераспределения кровотока, например, спазм кожных капилляров и бледность кожи, головокружение и т. д. </w:t>
      </w:r>
      <w:r w:rsidR="00DC5722" w:rsidRPr="00AE1BCC">
        <w:rPr>
          <w:spacing w:val="-6"/>
          <w:sz w:val="28"/>
          <w:szCs w:val="28"/>
        </w:rPr>
        <w:t xml:space="preserve">Вообще же общий объем и темп кровопотери определяют тяжесть </w:t>
      </w:r>
      <w:r w:rsidR="00DC5722" w:rsidRPr="00AE1BCC">
        <w:rPr>
          <w:spacing w:val="-4"/>
          <w:sz w:val="28"/>
          <w:szCs w:val="28"/>
        </w:rPr>
        <w:t xml:space="preserve">изменений в организме больного. При медленно развивающейся </w:t>
      </w:r>
      <w:r w:rsidR="00DC5722" w:rsidRPr="00AE1BCC">
        <w:rPr>
          <w:spacing w:val="-3"/>
          <w:sz w:val="28"/>
          <w:szCs w:val="28"/>
        </w:rPr>
        <w:t xml:space="preserve">кровопотере утраченный объем крови некоторое время может </w:t>
      </w:r>
      <w:r w:rsidR="00DC5722" w:rsidRPr="00AE1BCC">
        <w:rPr>
          <w:spacing w:val="-6"/>
          <w:sz w:val="28"/>
          <w:szCs w:val="28"/>
        </w:rPr>
        <w:t>частично компенсироваться механизмами, которые будут рассмот</w:t>
      </w:r>
      <w:r w:rsidR="00DC5722" w:rsidRPr="00AE1BCC">
        <w:rPr>
          <w:spacing w:val="-1"/>
          <w:sz w:val="28"/>
          <w:szCs w:val="28"/>
        </w:rPr>
        <w:t xml:space="preserve">рены ниже. Быстрая же потеря значительного количества крови </w:t>
      </w:r>
      <w:r w:rsidR="00DC5722" w:rsidRPr="00AE1BCC">
        <w:rPr>
          <w:spacing w:val="-3"/>
          <w:sz w:val="28"/>
          <w:szCs w:val="28"/>
        </w:rPr>
        <w:t xml:space="preserve">(1 л и более) ведет к резкому сокращению преднагрузки сердца, </w:t>
      </w:r>
      <w:r w:rsidR="00DC5722" w:rsidRPr="00AE1BCC">
        <w:rPr>
          <w:spacing w:val="-5"/>
          <w:sz w:val="28"/>
          <w:szCs w:val="28"/>
        </w:rPr>
        <w:t>недостаточному диастолическому наполнению ее полостей, паде</w:t>
      </w:r>
      <w:r w:rsidR="00DC5722" w:rsidRPr="00AE1BCC">
        <w:rPr>
          <w:spacing w:val="-3"/>
          <w:sz w:val="28"/>
          <w:szCs w:val="28"/>
        </w:rPr>
        <w:t>нию систолического объема при еще сохраняющейся сократи</w:t>
      </w:r>
      <w:r w:rsidR="00DC5722" w:rsidRPr="00AE1BCC">
        <w:rPr>
          <w:spacing w:val="-4"/>
          <w:sz w:val="28"/>
          <w:szCs w:val="28"/>
        </w:rPr>
        <w:t>тельной способности миокарда и высоком относительном содер</w:t>
      </w:r>
      <w:r w:rsidR="00DC5722" w:rsidRPr="00AE1BCC">
        <w:rPr>
          <w:sz w:val="28"/>
          <w:szCs w:val="28"/>
        </w:rPr>
        <w:t xml:space="preserve">жании гемоглобина, в результате чего развивается картина </w:t>
      </w:r>
      <w:r w:rsidR="00DC5722" w:rsidRPr="00AE1BCC">
        <w:rPr>
          <w:spacing w:val="-1"/>
          <w:sz w:val="28"/>
          <w:szCs w:val="28"/>
        </w:rPr>
        <w:t>тяжелого, а иногда необратимого геморрагического шока.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2"/>
          <w:sz w:val="28"/>
          <w:szCs w:val="28"/>
        </w:rPr>
        <w:t>Существуют два основных компенсаторных механизма, на</w:t>
      </w:r>
      <w:r w:rsidRPr="00AE1BCC">
        <w:rPr>
          <w:spacing w:val="-4"/>
          <w:sz w:val="28"/>
          <w:szCs w:val="28"/>
        </w:rPr>
        <w:t>правленные на поддержание основных жизненных функций боль</w:t>
      </w:r>
      <w:r w:rsidRPr="00AE1BCC">
        <w:rPr>
          <w:spacing w:val="-2"/>
          <w:sz w:val="28"/>
          <w:szCs w:val="28"/>
        </w:rPr>
        <w:t xml:space="preserve">ного при ОКВОПТ. Первый из них состоит в перераспределении </w:t>
      </w:r>
      <w:r w:rsidRPr="00AE1BCC">
        <w:rPr>
          <w:spacing w:val="-3"/>
          <w:sz w:val="28"/>
          <w:szCs w:val="28"/>
        </w:rPr>
        <w:t>кровотока таким образом, чтобы максимально долго поддержи</w:t>
      </w:r>
      <w:r w:rsidRPr="00AE1BCC">
        <w:rPr>
          <w:sz w:val="28"/>
          <w:szCs w:val="28"/>
        </w:rPr>
        <w:t>вать приемлемый уровень циркуляции в таких жизненно важ</w:t>
      </w:r>
      <w:r w:rsidRPr="00AE1BCC">
        <w:rPr>
          <w:spacing w:val="-4"/>
          <w:sz w:val="28"/>
          <w:szCs w:val="28"/>
        </w:rPr>
        <w:t>ных органах, как сердце и головной мозг, что, разумеется, осуще</w:t>
      </w:r>
      <w:r w:rsidRPr="00AE1BCC">
        <w:rPr>
          <w:spacing w:val="-3"/>
          <w:sz w:val="28"/>
          <w:szCs w:val="28"/>
        </w:rPr>
        <w:t>ствляется лишь ценой обеднения кровотока и, особенно, микроциркуляции в других органах и, следовательно, в тяжелых случа</w:t>
      </w:r>
      <w:r w:rsidRPr="00AE1BCC">
        <w:rPr>
          <w:spacing w:val="-1"/>
          <w:sz w:val="28"/>
          <w:szCs w:val="28"/>
        </w:rPr>
        <w:t>ях может иметь негативные последствия. Этот механизм полу</w:t>
      </w:r>
      <w:r w:rsidRPr="00AE1BCC">
        <w:rPr>
          <w:spacing w:val="-2"/>
          <w:sz w:val="28"/>
          <w:szCs w:val="28"/>
        </w:rPr>
        <w:t xml:space="preserve">чил популярное название «централизация кровообращения». На </w:t>
      </w:r>
      <w:r w:rsidRPr="00AE1BCC">
        <w:rPr>
          <w:spacing w:val="-4"/>
          <w:sz w:val="28"/>
          <w:szCs w:val="28"/>
        </w:rPr>
        <w:t>первом этапе происходит спазм венозной мускулатуры и мобили</w:t>
      </w:r>
      <w:r w:rsidRPr="00AE1BCC">
        <w:rPr>
          <w:spacing w:val="-2"/>
          <w:sz w:val="28"/>
          <w:szCs w:val="28"/>
        </w:rPr>
        <w:t xml:space="preserve">зация крови из физиологических венозных депо. В дальнейшем </w:t>
      </w:r>
      <w:r w:rsidRPr="00AE1BCC">
        <w:rPr>
          <w:spacing w:val="-1"/>
          <w:sz w:val="28"/>
          <w:szCs w:val="28"/>
        </w:rPr>
        <w:t xml:space="preserve">спазмируются артериолы и прекапилляры большинства органов </w:t>
      </w:r>
      <w:r w:rsidRPr="00AE1BCC">
        <w:rPr>
          <w:spacing w:val="-3"/>
          <w:sz w:val="28"/>
          <w:szCs w:val="28"/>
        </w:rPr>
        <w:t xml:space="preserve">и тканей, что ведет к увеличению периферического сосудистого </w:t>
      </w:r>
      <w:r w:rsidRPr="00AE1BCC">
        <w:rPr>
          <w:spacing w:val="-2"/>
          <w:sz w:val="28"/>
          <w:szCs w:val="28"/>
        </w:rPr>
        <w:t xml:space="preserve">сопротивления и поддержанию давления в крупных артериях, </w:t>
      </w:r>
      <w:r w:rsidRPr="00AE1BCC">
        <w:rPr>
          <w:spacing w:val="-3"/>
          <w:sz w:val="28"/>
          <w:szCs w:val="28"/>
        </w:rPr>
        <w:t>несмотря на снижение объема циркулирующей крови и соответ</w:t>
      </w:r>
      <w:r w:rsidRPr="00AE1BCC">
        <w:rPr>
          <w:spacing w:val="-4"/>
          <w:sz w:val="28"/>
          <w:szCs w:val="28"/>
        </w:rPr>
        <w:t>ствующее снижение ударного и минутного сердечного выброса. Из-за спазма артериол и прекапилляров, а также частичного шун</w:t>
      </w:r>
      <w:r w:rsidRPr="00AE1BCC">
        <w:rPr>
          <w:spacing w:val="-3"/>
          <w:sz w:val="28"/>
          <w:szCs w:val="28"/>
        </w:rPr>
        <w:t>тирования крови по открывающимся артерио-венозным анасто</w:t>
      </w:r>
      <w:r w:rsidRPr="00AE1BCC">
        <w:rPr>
          <w:spacing w:val="-2"/>
          <w:sz w:val="28"/>
          <w:szCs w:val="28"/>
        </w:rPr>
        <w:t>мозам резко нарушается микроциркуляция в большинстве орга</w:t>
      </w:r>
      <w:r w:rsidRPr="00AE1BCC">
        <w:rPr>
          <w:spacing w:val="-3"/>
          <w:sz w:val="28"/>
          <w:szCs w:val="28"/>
        </w:rPr>
        <w:t xml:space="preserve">нов и тканей, гипоксия которых имеет не только циркуляторный, но и гемический характер вследствие уменьшения концентрации </w:t>
      </w:r>
      <w:r w:rsidRPr="00AE1BCC">
        <w:rPr>
          <w:sz w:val="28"/>
          <w:szCs w:val="28"/>
        </w:rPr>
        <w:t>циркулирующего гемоглобина.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3"/>
          <w:sz w:val="28"/>
          <w:szCs w:val="28"/>
        </w:rPr>
        <w:t xml:space="preserve">В наибольшей степени страдают от гипоксии почки, которые </w:t>
      </w:r>
      <w:r w:rsidRPr="00AE1BCC">
        <w:rPr>
          <w:spacing w:val="-5"/>
          <w:sz w:val="28"/>
          <w:szCs w:val="28"/>
        </w:rPr>
        <w:t xml:space="preserve">реагируют на уменьшение перфузии снижением диуреза, анурией, </w:t>
      </w:r>
      <w:r w:rsidRPr="00AE1BCC">
        <w:rPr>
          <w:spacing w:val="-3"/>
          <w:sz w:val="28"/>
          <w:szCs w:val="28"/>
        </w:rPr>
        <w:t>а в дальнейшем необратимыми изменениями по типу тубулярно</w:t>
      </w:r>
      <w:r w:rsidRPr="00AE1BCC">
        <w:rPr>
          <w:spacing w:val="-2"/>
          <w:sz w:val="28"/>
          <w:szCs w:val="28"/>
        </w:rPr>
        <w:t>го некроза. Снижение диуреза является чувствительным показа</w:t>
      </w:r>
      <w:r w:rsidRPr="00AE1BCC">
        <w:rPr>
          <w:sz w:val="28"/>
          <w:szCs w:val="28"/>
        </w:rPr>
        <w:t xml:space="preserve">телем тяжести расстройств микроциркуляции при ОКВОПТ. </w:t>
      </w:r>
      <w:r w:rsidRPr="00AE1BCC">
        <w:rPr>
          <w:spacing w:val="-2"/>
          <w:sz w:val="28"/>
          <w:szCs w:val="28"/>
        </w:rPr>
        <w:t xml:space="preserve">Гипоксемические поражения в других тканях и органах распределяются примерно следующим образом (в порядке увеличения </w:t>
      </w:r>
      <w:r w:rsidRPr="00AE1BCC">
        <w:rPr>
          <w:spacing w:val="-1"/>
          <w:sz w:val="28"/>
          <w:szCs w:val="28"/>
        </w:rPr>
        <w:t xml:space="preserve">тяжести и уменьшения сроков наступления): а) кожные сосуды; </w:t>
      </w:r>
      <w:r w:rsidRPr="00AE1BCC">
        <w:rPr>
          <w:spacing w:val="-3"/>
          <w:sz w:val="28"/>
          <w:szCs w:val="28"/>
        </w:rPr>
        <w:t>б) пищеварительный тракт; в) скелетная мускулатура; г) селезен</w:t>
      </w:r>
      <w:r w:rsidRPr="00AE1BCC">
        <w:rPr>
          <w:spacing w:val="-1"/>
          <w:sz w:val="28"/>
          <w:szCs w:val="28"/>
        </w:rPr>
        <w:t xml:space="preserve">ка; д) печень и т. д. При пищеводных кровотечениях, связанных </w:t>
      </w:r>
      <w:r w:rsidRPr="00AE1BCC">
        <w:rPr>
          <w:spacing w:val="-6"/>
          <w:sz w:val="28"/>
          <w:szCs w:val="28"/>
        </w:rPr>
        <w:t xml:space="preserve">с внутрипеченочным портальным блоком (цирроз печени), ишемические изменения в гепатоцитах могут играть определяющую роль, </w:t>
      </w:r>
      <w:r w:rsidRPr="00AE1BCC">
        <w:rPr>
          <w:spacing w:val="-4"/>
          <w:sz w:val="28"/>
          <w:szCs w:val="28"/>
        </w:rPr>
        <w:t xml:space="preserve">и больные уже после прекращения геморрагии нередко погибают от печеночной или печеночно-почечной недостаточности (комы). </w:t>
      </w:r>
      <w:r w:rsidRPr="00AE1BCC">
        <w:rPr>
          <w:sz w:val="28"/>
          <w:szCs w:val="28"/>
        </w:rPr>
        <w:t xml:space="preserve">Централизация кровообращения поддерживает циркуляцию в </w:t>
      </w:r>
      <w:r w:rsidRPr="00AE1BCC">
        <w:rPr>
          <w:spacing w:val="-4"/>
          <w:sz w:val="28"/>
          <w:szCs w:val="28"/>
        </w:rPr>
        <w:t xml:space="preserve">головном мозге и миокарде до последних минут жизни больного. </w:t>
      </w:r>
      <w:r w:rsidRPr="00AE1BCC">
        <w:rPr>
          <w:spacing w:val="-2"/>
          <w:sz w:val="28"/>
          <w:szCs w:val="28"/>
        </w:rPr>
        <w:t xml:space="preserve">Нарушения микроциркуляции и гипоксия желудочной стенки могут быть причиной формирования новых дефектов слизистой, </w:t>
      </w:r>
      <w:r w:rsidRPr="00AE1BCC">
        <w:rPr>
          <w:sz w:val="28"/>
          <w:szCs w:val="28"/>
        </w:rPr>
        <w:t xml:space="preserve">а также недостаточности швов полых органов после операций, </w:t>
      </w:r>
      <w:r w:rsidRPr="00AE1BCC">
        <w:rPr>
          <w:spacing w:val="-3"/>
          <w:sz w:val="28"/>
          <w:szCs w:val="28"/>
        </w:rPr>
        <w:t>предпринимаемых для остановки кровотечения у больных, пере</w:t>
      </w:r>
      <w:r w:rsidRPr="00AE1BCC">
        <w:rPr>
          <w:spacing w:val="-2"/>
          <w:sz w:val="28"/>
          <w:szCs w:val="28"/>
        </w:rPr>
        <w:t>несших массивную кровопотерю. На исход таких операций мо</w:t>
      </w:r>
      <w:r w:rsidRPr="00AE1BCC">
        <w:rPr>
          <w:spacing w:val="-3"/>
          <w:sz w:val="28"/>
          <w:szCs w:val="28"/>
        </w:rPr>
        <w:t xml:space="preserve">жет влиять и тяжелая почечная недостаточность, гипоксические расстройства механизмов противоинфекционной защиты и ряд </w:t>
      </w:r>
      <w:r w:rsidRPr="00AE1BCC">
        <w:rPr>
          <w:sz w:val="28"/>
          <w:szCs w:val="28"/>
        </w:rPr>
        <w:t>других неблагоприятных факторов.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5"/>
          <w:sz w:val="28"/>
          <w:szCs w:val="28"/>
        </w:rPr>
        <w:t xml:space="preserve">Вторым из важнейших компенсаторных механизмов ОКВОПТ </w:t>
      </w:r>
      <w:r w:rsidRPr="00AE1BCC">
        <w:rPr>
          <w:spacing w:val="-3"/>
          <w:sz w:val="28"/>
          <w:szCs w:val="28"/>
        </w:rPr>
        <w:t>является поступление в сосудистое русло жидкости из интерсти</w:t>
      </w:r>
      <w:r w:rsidRPr="00AE1BCC">
        <w:rPr>
          <w:spacing w:val="-4"/>
          <w:sz w:val="28"/>
          <w:szCs w:val="28"/>
        </w:rPr>
        <w:t>циальных пространств организма, ведущее к поддержанию объе</w:t>
      </w:r>
      <w:r w:rsidRPr="00AE1BCC">
        <w:rPr>
          <w:spacing w:val="-3"/>
          <w:sz w:val="28"/>
          <w:szCs w:val="28"/>
        </w:rPr>
        <w:t xml:space="preserve">ма циркулирующей крови за счет аутогемодилюции. При возникновении острой гиповолемии этот механизм уже в первые </w:t>
      </w:r>
      <w:r w:rsidRPr="00AE1BCC">
        <w:rPr>
          <w:spacing w:val="-1"/>
          <w:sz w:val="28"/>
          <w:szCs w:val="28"/>
        </w:rPr>
        <w:t xml:space="preserve">полчаса компенсирует потери циркулирующей в сосудах крови </w:t>
      </w:r>
      <w:r w:rsidRPr="00AE1BCC">
        <w:rPr>
          <w:spacing w:val="-4"/>
          <w:sz w:val="28"/>
          <w:szCs w:val="28"/>
        </w:rPr>
        <w:t>на величину до 15% от нормального ОЦК, что у взрослого чело</w:t>
      </w:r>
      <w:r w:rsidRPr="00AE1BCC">
        <w:rPr>
          <w:spacing w:val="-3"/>
          <w:sz w:val="28"/>
          <w:szCs w:val="28"/>
        </w:rPr>
        <w:t>века составляет около 1 л. Это позволяет какое-то время поддер</w:t>
      </w:r>
      <w:r w:rsidRPr="00AE1BCC">
        <w:rPr>
          <w:spacing w:val="-5"/>
          <w:sz w:val="28"/>
          <w:szCs w:val="28"/>
        </w:rPr>
        <w:t>живать гемодинамику за счет обезвоживания тканей, которое усу</w:t>
      </w:r>
      <w:r w:rsidRPr="00AE1BCC">
        <w:rPr>
          <w:sz w:val="28"/>
          <w:szCs w:val="28"/>
        </w:rPr>
        <w:t xml:space="preserve">губляет расстройства обмена, связанные с недостаточной </w:t>
      </w:r>
      <w:r w:rsidRPr="00AE1BCC">
        <w:rPr>
          <w:spacing w:val="-2"/>
          <w:sz w:val="28"/>
          <w:szCs w:val="28"/>
        </w:rPr>
        <w:t xml:space="preserve">перфузией и гипоксией. Проявлением обезвоживания является </w:t>
      </w:r>
      <w:r w:rsidRPr="00AE1BCC">
        <w:rPr>
          <w:sz w:val="28"/>
          <w:szCs w:val="28"/>
        </w:rPr>
        <w:t>выраженная жажда.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7"/>
          <w:sz w:val="28"/>
          <w:szCs w:val="28"/>
        </w:rPr>
        <w:t>Возникающая гемодилюция приводит к улучшению реологичес</w:t>
      </w:r>
      <w:r w:rsidRPr="00AE1BCC">
        <w:rPr>
          <w:spacing w:val="-3"/>
          <w:sz w:val="28"/>
          <w:szCs w:val="28"/>
        </w:rPr>
        <w:t xml:space="preserve">ких характеристик циркулирующей крови, а также способствует </w:t>
      </w:r>
      <w:r w:rsidRPr="00AE1BCC">
        <w:rPr>
          <w:spacing w:val="-5"/>
          <w:sz w:val="28"/>
          <w:szCs w:val="28"/>
        </w:rPr>
        <w:t xml:space="preserve">вымыванию из депо оставшихся там выключенных из циркуляции </w:t>
      </w:r>
      <w:r w:rsidRPr="00AE1BCC">
        <w:rPr>
          <w:spacing w:val="-3"/>
          <w:sz w:val="28"/>
          <w:szCs w:val="28"/>
        </w:rPr>
        <w:t xml:space="preserve">эритроцитов. Однако при этом в крови развивается гипопротеинемия и снижается концентрация факторов свертываемости, что </w:t>
      </w:r>
      <w:r w:rsidRPr="00AE1BCC">
        <w:rPr>
          <w:spacing w:val="-4"/>
          <w:sz w:val="28"/>
          <w:szCs w:val="28"/>
        </w:rPr>
        <w:t xml:space="preserve">также имеет отрицательное значение с точки зрения спонтанного </w:t>
      </w:r>
      <w:r w:rsidRPr="00AE1BCC">
        <w:rPr>
          <w:spacing w:val="-1"/>
          <w:sz w:val="28"/>
          <w:szCs w:val="28"/>
        </w:rPr>
        <w:t xml:space="preserve">гемостаза (коагулопатия разведения). Важным в практическом </w:t>
      </w:r>
      <w:r w:rsidRPr="00AE1BCC">
        <w:rPr>
          <w:spacing w:val="-2"/>
          <w:sz w:val="28"/>
          <w:szCs w:val="28"/>
        </w:rPr>
        <w:t xml:space="preserve">отношении является то обстоятельство, что аутогемодилюция и </w:t>
      </w:r>
      <w:r w:rsidRPr="00AE1BCC">
        <w:rPr>
          <w:sz w:val="28"/>
          <w:szCs w:val="28"/>
        </w:rPr>
        <w:t xml:space="preserve">соответствующие ей относительные лабораторные показатели </w:t>
      </w:r>
      <w:r w:rsidRPr="00AE1BCC">
        <w:rPr>
          <w:spacing w:val="-1"/>
          <w:sz w:val="28"/>
          <w:szCs w:val="28"/>
        </w:rPr>
        <w:t xml:space="preserve">разжижения крови (анемии) — снижение гематокрита, а также </w:t>
      </w:r>
      <w:r w:rsidRPr="00AE1BCC">
        <w:rPr>
          <w:spacing w:val="-4"/>
          <w:sz w:val="28"/>
          <w:szCs w:val="28"/>
        </w:rPr>
        <w:t xml:space="preserve">концентрации гемоглобина и эритроцитов — отстают во времени </w:t>
      </w:r>
      <w:r w:rsidRPr="00AE1BCC">
        <w:rPr>
          <w:spacing w:val="-5"/>
          <w:sz w:val="28"/>
          <w:szCs w:val="28"/>
        </w:rPr>
        <w:t>от истинной выраженности кровопотери. Это необходимо учиты</w:t>
      </w:r>
      <w:r w:rsidRPr="00AE1BCC">
        <w:rPr>
          <w:spacing w:val="-3"/>
          <w:sz w:val="28"/>
          <w:szCs w:val="28"/>
        </w:rPr>
        <w:t>вать при оценке состояния больного в первые часы после начала геморрагии и при продолжающемся интенсивном кровотечении.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3"/>
          <w:sz w:val="28"/>
          <w:szCs w:val="28"/>
        </w:rPr>
        <w:t xml:space="preserve">При заметных кровопотерях развивается тахикардия, которая, </w:t>
      </w:r>
      <w:r w:rsidRPr="00AE1BCC">
        <w:rPr>
          <w:spacing w:val="-4"/>
          <w:sz w:val="28"/>
          <w:szCs w:val="28"/>
        </w:rPr>
        <w:t xml:space="preserve">к сожалению, не может способствовать адекватному увеличению </w:t>
      </w:r>
      <w:r w:rsidRPr="00AE1BCC">
        <w:rPr>
          <w:spacing w:val="-3"/>
          <w:sz w:val="28"/>
          <w:szCs w:val="28"/>
        </w:rPr>
        <w:t>минутного объема крови, снижение которого связано с недоста</w:t>
      </w:r>
      <w:r w:rsidRPr="00AE1BCC">
        <w:rPr>
          <w:sz w:val="28"/>
          <w:szCs w:val="28"/>
        </w:rPr>
        <w:t>точным ее притоком к сердцу.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2"/>
          <w:sz w:val="28"/>
          <w:szCs w:val="28"/>
        </w:rPr>
        <w:t>Тканевая гипоксия, связанная с ухудшением микроциркуля</w:t>
      </w:r>
      <w:r w:rsidRPr="00AE1BCC">
        <w:rPr>
          <w:spacing w:val="-4"/>
          <w:sz w:val="28"/>
          <w:szCs w:val="28"/>
        </w:rPr>
        <w:t xml:space="preserve">ции, ведет к глубоким нарушениям тканевого обмена и метаболическому ацидозу, который лишь в небольшой степени может </w:t>
      </w:r>
      <w:r w:rsidRPr="00AE1BCC">
        <w:rPr>
          <w:sz w:val="28"/>
          <w:szCs w:val="28"/>
        </w:rPr>
        <w:t>компенсироваться гипервентиляцией легких (одышкой).</w:t>
      </w:r>
    </w:p>
    <w:p w:rsidR="00AE1BCC" w:rsidRPr="00006D06" w:rsidRDefault="00AE1BCC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b/>
          <w:bCs/>
          <w:spacing w:val="-4"/>
          <w:sz w:val="28"/>
          <w:szCs w:val="28"/>
        </w:rPr>
      </w:pP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E1BCC">
        <w:rPr>
          <w:b/>
          <w:bCs/>
          <w:spacing w:val="-4"/>
          <w:sz w:val="28"/>
          <w:szCs w:val="28"/>
        </w:rPr>
        <w:t xml:space="preserve">Клиническая картина </w:t>
      </w:r>
      <w:r w:rsidRPr="00AE1BCC">
        <w:rPr>
          <w:b/>
          <w:bCs/>
          <w:sz w:val="28"/>
          <w:szCs w:val="28"/>
        </w:rPr>
        <w:t>ОКВОПТ</w:t>
      </w:r>
    </w:p>
    <w:p w:rsidR="00AE1BCC" w:rsidRPr="00006D06" w:rsidRDefault="00AE1BCC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pacing w:val="-3"/>
          <w:sz w:val="28"/>
          <w:szCs w:val="28"/>
        </w:rPr>
      </w:pP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3"/>
          <w:sz w:val="28"/>
          <w:szCs w:val="28"/>
        </w:rPr>
        <w:t>Клинические проявления ОКВОПТ определяются двумя груп</w:t>
      </w:r>
      <w:r w:rsidRPr="00AE1BCC">
        <w:rPr>
          <w:sz w:val="28"/>
          <w:szCs w:val="28"/>
        </w:rPr>
        <w:t>пами признаков:</w:t>
      </w:r>
    </w:p>
    <w:p w:rsidR="00DC5722" w:rsidRPr="00AE1BCC" w:rsidRDefault="00DC5722" w:rsidP="00AE1BCC">
      <w:pPr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490"/>
        </w:tabs>
        <w:spacing w:line="360" w:lineRule="auto"/>
        <w:ind w:firstLine="709"/>
        <w:jc w:val="both"/>
        <w:rPr>
          <w:spacing w:val="-19"/>
          <w:sz w:val="28"/>
          <w:szCs w:val="28"/>
        </w:rPr>
      </w:pPr>
      <w:r w:rsidRPr="00AE1BCC">
        <w:rPr>
          <w:spacing w:val="-4"/>
          <w:sz w:val="28"/>
          <w:szCs w:val="28"/>
        </w:rPr>
        <w:t>Симптомы кровопотери и геморрагического шока, мало спе</w:t>
      </w:r>
      <w:r w:rsidRPr="00AE1BCC">
        <w:rPr>
          <w:sz w:val="28"/>
          <w:szCs w:val="28"/>
        </w:rPr>
        <w:t>цифичные для данной конкретной патологии.</w:t>
      </w:r>
    </w:p>
    <w:p w:rsidR="00DC5722" w:rsidRPr="00AE1BCC" w:rsidRDefault="00DC5722" w:rsidP="00AE1BCC">
      <w:pPr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490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AE1BCC">
        <w:rPr>
          <w:spacing w:val="-3"/>
          <w:sz w:val="28"/>
          <w:szCs w:val="28"/>
        </w:rPr>
        <w:t>Прямые симптомы истечения крови в просвет верхнего от</w:t>
      </w:r>
      <w:r w:rsidRPr="00AE1BCC">
        <w:rPr>
          <w:spacing w:val="-2"/>
          <w:sz w:val="28"/>
          <w:szCs w:val="28"/>
        </w:rPr>
        <w:t xml:space="preserve">дела пищеварительного тракта, то есть выделение крови </w:t>
      </w:r>
      <w:r w:rsidRPr="00AE1BCC">
        <w:rPr>
          <w:sz w:val="28"/>
          <w:szCs w:val="28"/>
        </w:rPr>
        <w:t xml:space="preserve">наружу (в том числе измененной), после ее перемещения </w:t>
      </w:r>
      <w:r w:rsidRPr="00AE1BCC">
        <w:rPr>
          <w:spacing w:val="-5"/>
          <w:sz w:val="28"/>
          <w:szCs w:val="28"/>
        </w:rPr>
        <w:t>по пищеварительной трубке либо в ретроградном (при рвот</w:t>
      </w:r>
      <w:r w:rsidRPr="00AE1BCC">
        <w:rPr>
          <w:sz w:val="28"/>
          <w:szCs w:val="28"/>
        </w:rPr>
        <w:t>ных движениях), либо в ортоградном (при дефекации) направлении.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1"/>
          <w:sz w:val="28"/>
          <w:szCs w:val="28"/>
        </w:rPr>
        <w:t xml:space="preserve">Кроме того, у больных (как правило, в анамнезе) нередко </w:t>
      </w:r>
      <w:r w:rsidRPr="00AE1BCC">
        <w:rPr>
          <w:spacing w:val="-4"/>
          <w:sz w:val="28"/>
          <w:szCs w:val="28"/>
        </w:rPr>
        <w:t xml:space="preserve">выявляются симптомы заболеваний, осложнившихся ОКВОПТ, в </w:t>
      </w:r>
      <w:r w:rsidRPr="00AE1BCC">
        <w:rPr>
          <w:spacing w:val="-1"/>
          <w:sz w:val="28"/>
          <w:szCs w:val="28"/>
        </w:rPr>
        <w:t>том числе перенесенные в прошлом кровотечения.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z w:val="28"/>
          <w:szCs w:val="28"/>
        </w:rPr>
        <w:t>Наличие и выраженность симптомов ОКВОПТ определяют:</w:t>
      </w:r>
    </w:p>
    <w:p w:rsidR="00DC5722" w:rsidRPr="00AE1BCC" w:rsidRDefault="00DC5722" w:rsidP="00AE1BCC">
      <w:pPr>
        <w:numPr>
          <w:ilvl w:val="0"/>
          <w:numId w:val="23"/>
        </w:numPr>
        <w:shd w:val="clear" w:color="auto" w:fill="FFFFFF"/>
        <w:tabs>
          <w:tab w:val="left" w:pos="0"/>
          <w:tab w:val="left" w:pos="142"/>
          <w:tab w:val="left" w:pos="551"/>
        </w:tabs>
        <w:spacing w:line="360" w:lineRule="auto"/>
        <w:ind w:firstLine="709"/>
        <w:jc w:val="both"/>
        <w:rPr>
          <w:spacing w:val="-16"/>
          <w:sz w:val="28"/>
          <w:szCs w:val="28"/>
        </w:rPr>
      </w:pPr>
      <w:r w:rsidRPr="00AE1BCC">
        <w:rPr>
          <w:sz w:val="28"/>
          <w:szCs w:val="28"/>
        </w:rPr>
        <w:t>Быстрота и общий объем кровопотери.</w:t>
      </w:r>
    </w:p>
    <w:p w:rsidR="00DC5722" w:rsidRPr="00AE1BCC" w:rsidRDefault="00DC5722" w:rsidP="00AE1BCC">
      <w:pPr>
        <w:numPr>
          <w:ilvl w:val="0"/>
          <w:numId w:val="23"/>
        </w:numPr>
        <w:shd w:val="clear" w:color="auto" w:fill="FFFFFF"/>
        <w:tabs>
          <w:tab w:val="left" w:pos="0"/>
          <w:tab w:val="left" w:pos="142"/>
          <w:tab w:val="left" w:pos="551"/>
        </w:tabs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AE1BCC">
        <w:rPr>
          <w:spacing w:val="-3"/>
          <w:sz w:val="28"/>
          <w:szCs w:val="28"/>
        </w:rPr>
        <w:t xml:space="preserve">Исследование больного в периоде активного кровотечения </w:t>
      </w:r>
      <w:r w:rsidRPr="00AE1BCC">
        <w:rPr>
          <w:sz w:val="28"/>
          <w:szCs w:val="28"/>
        </w:rPr>
        <w:t>или же после его остановки (ремиссии).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2"/>
          <w:sz w:val="28"/>
          <w:szCs w:val="28"/>
        </w:rPr>
        <w:t>Следует иметь в виду, что к моменту оценки больного в ста</w:t>
      </w:r>
      <w:r w:rsidRPr="00AE1BCC">
        <w:rPr>
          <w:spacing w:val="-1"/>
          <w:sz w:val="28"/>
          <w:szCs w:val="28"/>
        </w:rPr>
        <w:t>ционаре примерно в 85% случаев первый эпизод геморрагии ус</w:t>
      </w:r>
      <w:r w:rsidRPr="00AE1BCC">
        <w:rPr>
          <w:sz w:val="28"/>
          <w:szCs w:val="28"/>
        </w:rPr>
        <w:t>певает закончиться и наступает относительная стабилизация состояния.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1"/>
          <w:sz w:val="28"/>
          <w:szCs w:val="28"/>
        </w:rPr>
        <w:t xml:space="preserve">Клинические проявления ОКВОПТ, как правило, начинаются </w:t>
      </w:r>
      <w:r w:rsidRPr="00AE1BCC">
        <w:rPr>
          <w:spacing w:val="-3"/>
          <w:sz w:val="28"/>
          <w:szCs w:val="28"/>
        </w:rPr>
        <w:t>с так называемого скрытого периода, продолжительность кото</w:t>
      </w:r>
      <w:r w:rsidRPr="00AE1BCC">
        <w:rPr>
          <w:sz w:val="28"/>
          <w:szCs w:val="28"/>
        </w:rPr>
        <w:t xml:space="preserve">рого составляет от нескольких минут до нескольких часов. На </w:t>
      </w:r>
      <w:r w:rsidRPr="00AE1BCC">
        <w:rPr>
          <w:spacing w:val="-4"/>
          <w:sz w:val="28"/>
          <w:szCs w:val="28"/>
        </w:rPr>
        <w:t>протяжении этого периода появляются и нарастают общие симп</w:t>
      </w:r>
      <w:r w:rsidRPr="00AE1BCC">
        <w:rPr>
          <w:spacing w:val="-3"/>
          <w:sz w:val="28"/>
          <w:szCs w:val="28"/>
        </w:rPr>
        <w:t>томы кровопотери при отсутствии видимых признаков наружно</w:t>
      </w:r>
      <w:r w:rsidRPr="00AE1BCC">
        <w:rPr>
          <w:spacing w:val="-4"/>
          <w:sz w:val="28"/>
          <w:szCs w:val="28"/>
        </w:rPr>
        <w:t xml:space="preserve">го кровотечения. Этот период относительно редко наблюдается врачами, так как поводом для вызова скорой помощи чаще всего </w:t>
      </w:r>
      <w:r w:rsidRPr="00AE1BCC">
        <w:rPr>
          <w:spacing w:val="-3"/>
          <w:sz w:val="28"/>
          <w:szCs w:val="28"/>
        </w:rPr>
        <w:t xml:space="preserve">является кровавая рвота или же обильные испражнения темного </w:t>
      </w:r>
      <w:r w:rsidRPr="00AE1BCC">
        <w:rPr>
          <w:sz w:val="28"/>
          <w:szCs w:val="28"/>
        </w:rPr>
        <w:t>цвета.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3"/>
          <w:sz w:val="28"/>
          <w:szCs w:val="28"/>
        </w:rPr>
        <w:t>У больных появляется необъяснимая слабость, чувство тяжести в конечностях, головокружение и мелькание «мушек» перед глазами, особенно при вставании, иногда кратковременная поте</w:t>
      </w:r>
      <w:r w:rsidRPr="00AE1BCC">
        <w:rPr>
          <w:spacing w:val="-2"/>
          <w:sz w:val="28"/>
          <w:szCs w:val="28"/>
        </w:rPr>
        <w:t xml:space="preserve">ря сознания. Если больного, страдающего хронической язвой </w:t>
      </w:r>
      <w:r w:rsidRPr="00AE1BCC">
        <w:rPr>
          <w:spacing w:val="-5"/>
          <w:sz w:val="28"/>
          <w:szCs w:val="28"/>
        </w:rPr>
        <w:t xml:space="preserve">желудка или ДПК, перед кровотечением беспокоили боли, то они, </w:t>
      </w:r>
      <w:r w:rsidRPr="00AE1BCC">
        <w:rPr>
          <w:spacing w:val="-2"/>
          <w:sz w:val="28"/>
          <w:szCs w:val="28"/>
        </w:rPr>
        <w:t>как правило, стихают из-за нейтрализации желудочного содер</w:t>
      </w:r>
      <w:r w:rsidRPr="00AE1BCC">
        <w:rPr>
          <w:spacing w:val="-3"/>
          <w:sz w:val="28"/>
          <w:szCs w:val="28"/>
        </w:rPr>
        <w:t>жимого излившейся кровью (симптом Бергмана) и иногда сме</w:t>
      </w:r>
      <w:r w:rsidRPr="00AE1BCC">
        <w:rPr>
          <w:sz w:val="28"/>
          <w:szCs w:val="28"/>
        </w:rPr>
        <w:t>няются чувством поташнивания.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4"/>
          <w:sz w:val="28"/>
          <w:szCs w:val="28"/>
        </w:rPr>
        <w:t>Появляется бросающаяся окружающим в глаза бледность кож</w:t>
      </w:r>
      <w:r w:rsidRPr="00AE1BCC">
        <w:rPr>
          <w:spacing w:val="-3"/>
          <w:sz w:val="28"/>
          <w:szCs w:val="28"/>
        </w:rPr>
        <w:t xml:space="preserve">ных покровов, бескровность губ, липкий холодный пот. Нередко больные впадают в состояние тревоги, возбуждения, возникает </w:t>
      </w:r>
      <w:r w:rsidRPr="00AE1BCC">
        <w:rPr>
          <w:spacing w:val="-2"/>
          <w:sz w:val="28"/>
          <w:szCs w:val="28"/>
        </w:rPr>
        <w:t>страх смерти или же, напротив, апатия. Иногда появляется зево</w:t>
      </w:r>
      <w:r w:rsidRPr="00AE1BCC">
        <w:rPr>
          <w:spacing w:val="-4"/>
          <w:sz w:val="28"/>
          <w:szCs w:val="28"/>
        </w:rPr>
        <w:t xml:space="preserve">та, что, возможно, имеет центральное происхождение и связано с </w:t>
      </w:r>
      <w:r w:rsidRPr="00AE1BCC">
        <w:rPr>
          <w:spacing w:val="-2"/>
          <w:sz w:val="28"/>
          <w:szCs w:val="28"/>
        </w:rPr>
        <w:t xml:space="preserve">мозговой ишемией. Пульс учащается. Артериальное давление </w:t>
      </w:r>
      <w:r w:rsidRPr="00AE1BCC">
        <w:rPr>
          <w:sz w:val="28"/>
          <w:szCs w:val="28"/>
        </w:rPr>
        <w:t>падает.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5"/>
          <w:sz w:val="28"/>
          <w:szCs w:val="28"/>
        </w:rPr>
        <w:t>При интенсивных кровотечениях из пищевода и желудка скры</w:t>
      </w:r>
      <w:r w:rsidRPr="00AE1BCC">
        <w:rPr>
          <w:spacing w:val="-2"/>
          <w:sz w:val="28"/>
          <w:szCs w:val="28"/>
        </w:rPr>
        <w:t xml:space="preserve">тый период может уже через 15-20 мин закончиться кровавой </w:t>
      </w:r>
      <w:r w:rsidRPr="00AE1BCC">
        <w:rPr>
          <w:spacing w:val="-1"/>
          <w:sz w:val="28"/>
          <w:szCs w:val="28"/>
        </w:rPr>
        <w:t xml:space="preserve">рвотой. При умеренных кровотечениях, в особенности из ДПК, </w:t>
      </w:r>
      <w:r w:rsidRPr="00AE1BCC">
        <w:rPr>
          <w:spacing w:val="-2"/>
          <w:sz w:val="28"/>
          <w:szCs w:val="28"/>
        </w:rPr>
        <w:t xml:space="preserve">он может продолжаться до нескольких часов, пока не появятся </w:t>
      </w:r>
      <w:r w:rsidRPr="00AE1BCC">
        <w:rPr>
          <w:sz w:val="28"/>
          <w:szCs w:val="28"/>
        </w:rPr>
        <w:t>обильные темные испражнения.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3"/>
          <w:sz w:val="28"/>
          <w:szCs w:val="28"/>
        </w:rPr>
        <w:t xml:space="preserve">В случаях, когда умеренное кровотечение быстро спонтанно </w:t>
      </w:r>
      <w:r w:rsidRPr="00AE1BCC">
        <w:rPr>
          <w:spacing w:val="-4"/>
          <w:sz w:val="28"/>
          <w:szCs w:val="28"/>
        </w:rPr>
        <w:t>останавливается, общие признаки гиповолемии могут существен</w:t>
      </w:r>
      <w:r w:rsidRPr="00AE1BCC">
        <w:rPr>
          <w:spacing w:val="-1"/>
          <w:sz w:val="28"/>
          <w:szCs w:val="28"/>
        </w:rPr>
        <w:t>но уменьшиться еще до появления прямых признаков геморра</w:t>
      </w:r>
      <w:r w:rsidRPr="00AE1BCC">
        <w:rPr>
          <w:sz w:val="28"/>
          <w:szCs w:val="28"/>
        </w:rPr>
        <w:t>гии (измененная кровь в испражнениях).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1"/>
          <w:sz w:val="28"/>
          <w:szCs w:val="28"/>
        </w:rPr>
        <w:t>Развернутая клиническая картина ОКВОПТ наступает с мо</w:t>
      </w:r>
      <w:r w:rsidRPr="00AE1BCC">
        <w:rPr>
          <w:spacing w:val="-2"/>
          <w:sz w:val="28"/>
          <w:szCs w:val="28"/>
        </w:rPr>
        <w:t>мента появления крови в рвотных массах или же в испражнени</w:t>
      </w:r>
      <w:r w:rsidRPr="00AE1BCC">
        <w:rPr>
          <w:sz w:val="28"/>
          <w:szCs w:val="28"/>
        </w:rPr>
        <w:t>ях. Как правило, это происходит на фоне выраженных в боль</w:t>
      </w:r>
      <w:r w:rsidRPr="00AE1BCC">
        <w:rPr>
          <w:spacing w:val="-4"/>
          <w:sz w:val="28"/>
          <w:szCs w:val="28"/>
        </w:rPr>
        <w:t>шей или меньшей степени общих признаков кровопотери, харак</w:t>
      </w:r>
      <w:r w:rsidRPr="00AE1BCC">
        <w:rPr>
          <w:sz w:val="28"/>
          <w:szCs w:val="28"/>
        </w:rPr>
        <w:t>терных для скрытого периода, описанного выше.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z w:val="28"/>
          <w:szCs w:val="28"/>
        </w:rPr>
        <w:t>Симптом кровавой рвоты (</w:t>
      </w:r>
      <w:r w:rsidRPr="00AE1BCC">
        <w:rPr>
          <w:sz w:val="28"/>
          <w:szCs w:val="28"/>
          <w:lang w:val="en-US"/>
        </w:rPr>
        <w:t>haematemesis</w:t>
      </w:r>
      <w:r w:rsidRPr="00AE1BCC">
        <w:rPr>
          <w:sz w:val="28"/>
          <w:szCs w:val="28"/>
        </w:rPr>
        <w:t xml:space="preserve"> от греч. </w:t>
      </w:r>
      <w:r w:rsidRPr="00AE1BCC">
        <w:rPr>
          <w:sz w:val="28"/>
          <w:szCs w:val="28"/>
          <w:lang w:val="en-US"/>
        </w:rPr>
        <w:t>haima</w:t>
      </w:r>
      <w:r w:rsidRPr="00AE1BCC">
        <w:rPr>
          <w:sz w:val="28"/>
          <w:szCs w:val="28"/>
        </w:rPr>
        <w:t xml:space="preserve"> — </w:t>
      </w:r>
      <w:r w:rsidRPr="00AE1BCC">
        <w:rPr>
          <w:spacing w:val="-3"/>
          <w:sz w:val="28"/>
          <w:szCs w:val="28"/>
        </w:rPr>
        <w:t xml:space="preserve">кровь и </w:t>
      </w:r>
      <w:r w:rsidRPr="00AE1BCC">
        <w:rPr>
          <w:spacing w:val="-3"/>
          <w:sz w:val="28"/>
          <w:szCs w:val="28"/>
          <w:lang w:val="en-US"/>
        </w:rPr>
        <w:t>emesis</w:t>
      </w:r>
      <w:r w:rsidRPr="00AE1BCC">
        <w:rPr>
          <w:spacing w:val="-3"/>
          <w:sz w:val="28"/>
          <w:szCs w:val="28"/>
        </w:rPr>
        <w:t xml:space="preserve"> — рвота) — частый, хотя и необязательный признак ОКВОПТ встречается чаще всего при значительных гемор</w:t>
      </w:r>
      <w:r w:rsidRPr="00AE1BCC">
        <w:rPr>
          <w:sz w:val="28"/>
          <w:szCs w:val="28"/>
        </w:rPr>
        <w:t xml:space="preserve">рагиях из пищевода и желудка. Даже серьезные кровотечения </w:t>
      </w:r>
      <w:r w:rsidRPr="00AE1BCC">
        <w:rPr>
          <w:spacing w:val="-4"/>
          <w:sz w:val="28"/>
          <w:szCs w:val="28"/>
        </w:rPr>
        <w:t xml:space="preserve">из ДПК сопровождаются кровавой рвотой далеко не всегда (примерно в четверти случаев). Этот симптом возникает отнюдь не </w:t>
      </w:r>
      <w:r w:rsidRPr="00AE1BCC">
        <w:rPr>
          <w:spacing w:val="-3"/>
          <w:sz w:val="28"/>
          <w:szCs w:val="28"/>
        </w:rPr>
        <w:t xml:space="preserve">обязательно в связи с переполнением желудка кровью. Иногда </w:t>
      </w:r>
      <w:r w:rsidRPr="00AE1BCC">
        <w:rPr>
          <w:spacing w:val="-2"/>
          <w:sz w:val="28"/>
          <w:szCs w:val="28"/>
        </w:rPr>
        <w:t>попадание в желудок относительно небольшого количества кро</w:t>
      </w:r>
      <w:r w:rsidRPr="00AE1BCC">
        <w:rPr>
          <w:spacing w:val="-6"/>
          <w:sz w:val="28"/>
          <w:szCs w:val="28"/>
        </w:rPr>
        <w:t>ви может сопровождаться тошнотой и рефлекторной рвотой. В со</w:t>
      </w:r>
      <w:r w:rsidRPr="00AE1BCC">
        <w:rPr>
          <w:spacing w:val="-4"/>
          <w:sz w:val="28"/>
          <w:szCs w:val="28"/>
        </w:rPr>
        <w:t>ответствии с этим в одних случаях в рвотных массах может со</w:t>
      </w:r>
      <w:r w:rsidRPr="00AE1BCC">
        <w:rPr>
          <w:spacing w:val="-2"/>
          <w:sz w:val="28"/>
          <w:szCs w:val="28"/>
        </w:rPr>
        <w:t xml:space="preserve">держаться чистая или почти чистая кровь (жидкая или в виде </w:t>
      </w:r>
      <w:r w:rsidRPr="00AE1BCC">
        <w:rPr>
          <w:sz w:val="28"/>
          <w:szCs w:val="28"/>
        </w:rPr>
        <w:t xml:space="preserve">рыхлых сгустков) в количестве до литра и более, тогда как в </w:t>
      </w:r>
      <w:r w:rsidRPr="00AE1BCC">
        <w:rPr>
          <w:spacing w:val="-4"/>
          <w:sz w:val="28"/>
          <w:szCs w:val="28"/>
        </w:rPr>
        <w:t>других — кровь в большем или меньшем количестве примешивается к пищевым массам или желудочному соку (если кровоте</w:t>
      </w:r>
      <w:r w:rsidRPr="00AE1BCC">
        <w:rPr>
          <w:spacing w:val="-6"/>
          <w:sz w:val="28"/>
          <w:szCs w:val="28"/>
        </w:rPr>
        <w:t>чение началось натощак). При интенсивных кровотечениях крова</w:t>
      </w:r>
      <w:r w:rsidRPr="00AE1BCC">
        <w:rPr>
          <w:sz w:val="28"/>
          <w:szCs w:val="28"/>
        </w:rPr>
        <w:t>вая рвота бывает повторной.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2"/>
          <w:sz w:val="28"/>
          <w:szCs w:val="28"/>
        </w:rPr>
        <w:t xml:space="preserve">Поскольку оценка рвотных масс у больных ОКВОПТ имеет </w:t>
      </w:r>
      <w:r w:rsidRPr="00AE1BCC">
        <w:rPr>
          <w:spacing w:val="-5"/>
          <w:sz w:val="28"/>
          <w:szCs w:val="28"/>
        </w:rPr>
        <w:t xml:space="preserve">существенное значение, медицинский персонал должен сохранять </w:t>
      </w:r>
      <w:r w:rsidRPr="00AE1BCC">
        <w:rPr>
          <w:sz w:val="28"/>
          <w:szCs w:val="28"/>
        </w:rPr>
        <w:t>их для осмотра врачом.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1"/>
          <w:sz w:val="28"/>
          <w:szCs w:val="28"/>
        </w:rPr>
        <w:t xml:space="preserve">Испражнения у больных ОКВОПТ, содержащие измененную </w:t>
      </w:r>
      <w:r w:rsidRPr="00AE1BCC">
        <w:rPr>
          <w:spacing w:val="-4"/>
          <w:sz w:val="28"/>
          <w:szCs w:val="28"/>
        </w:rPr>
        <w:t xml:space="preserve">кровь, называются дегтеобразным стулом, или меленой (от греч. </w:t>
      </w:r>
      <w:r w:rsidRPr="00AE1BCC">
        <w:rPr>
          <w:spacing w:val="-3"/>
          <w:sz w:val="28"/>
          <w:szCs w:val="28"/>
          <w:lang w:val="en-US"/>
        </w:rPr>
        <w:t>melos</w:t>
      </w:r>
      <w:r w:rsidRPr="00AE1BCC">
        <w:rPr>
          <w:spacing w:val="-3"/>
          <w:sz w:val="28"/>
          <w:szCs w:val="28"/>
        </w:rPr>
        <w:t xml:space="preserve"> — черный). Как уже упоминалось, сроки появления дегтеобразного стула после начала геморрагии могут сильно варьиро</w:t>
      </w:r>
      <w:r w:rsidRPr="00AE1BCC">
        <w:rPr>
          <w:sz w:val="28"/>
          <w:szCs w:val="28"/>
        </w:rPr>
        <w:t xml:space="preserve">вать в зависимости от объема кровопотери, а также и от того, </w:t>
      </w:r>
      <w:r w:rsidRPr="00AE1BCC">
        <w:rPr>
          <w:spacing w:val="-2"/>
          <w:sz w:val="28"/>
          <w:szCs w:val="28"/>
        </w:rPr>
        <w:t xml:space="preserve">какая часть изливающейся в просвет ВОПТ крови выделяется </w:t>
      </w:r>
      <w:r w:rsidRPr="00AE1BCC">
        <w:rPr>
          <w:spacing w:val="-5"/>
          <w:sz w:val="28"/>
          <w:szCs w:val="28"/>
        </w:rPr>
        <w:t xml:space="preserve">ортоградным, то есть естественным путем. В отличие от кровавой рвоты, мелена или иные виды темных испражнений наблюдаются </w:t>
      </w:r>
      <w:r w:rsidRPr="00AE1BCC">
        <w:rPr>
          <w:spacing w:val="-2"/>
          <w:sz w:val="28"/>
          <w:szCs w:val="28"/>
        </w:rPr>
        <w:t>практически у всех больных ОКВОПТ. Вид испражнений, со</w:t>
      </w:r>
      <w:r w:rsidRPr="00AE1BCC">
        <w:rPr>
          <w:spacing w:val="-3"/>
          <w:sz w:val="28"/>
          <w:szCs w:val="28"/>
        </w:rPr>
        <w:t>держащих кровь, может быть различным в зависимости от ин</w:t>
      </w:r>
      <w:r w:rsidRPr="00AE1BCC">
        <w:rPr>
          <w:spacing w:val="-1"/>
          <w:sz w:val="28"/>
          <w:szCs w:val="28"/>
        </w:rPr>
        <w:t>тенсивности кровотечения. В одних случаях это сформирован</w:t>
      </w:r>
      <w:r w:rsidRPr="00AE1BCC">
        <w:rPr>
          <w:sz w:val="28"/>
          <w:szCs w:val="28"/>
        </w:rPr>
        <w:t xml:space="preserve">ный кал интенсивно темного цвета. При классической мелене </w:t>
      </w:r>
      <w:r w:rsidRPr="00AE1BCC">
        <w:rPr>
          <w:spacing w:val="-3"/>
          <w:sz w:val="28"/>
          <w:szCs w:val="28"/>
        </w:rPr>
        <w:t>или дегтеобразном стуле испражнения имеют полужидкую мас</w:t>
      </w:r>
      <w:r w:rsidRPr="00AE1BCC">
        <w:rPr>
          <w:spacing w:val="-5"/>
          <w:sz w:val="28"/>
          <w:szCs w:val="28"/>
        </w:rPr>
        <w:t xml:space="preserve">лянистую консистенцию, темный, почти черный цвет, прилипают </w:t>
      </w:r>
      <w:r w:rsidRPr="00AE1BCC">
        <w:rPr>
          <w:spacing w:val="-3"/>
          <w:sz w:val="28"/>
          <w:szCs w:val="28"/>
        </w:rPr>
        <w:t xml:space="preserve">ко дну судна и имеют зловонный запах. При наиболее тяжелых </w:t>
      </w:r>
      <w:r w:rsidRPr="00AE1BCC">
        <w:rPr>
          <w:spacing w:val="-4"/>
          <w:sz w:val="28"/>
          <w:szCs w:val="28"/>
        </w:rPr>
        <w:t>ОКВОПТ испражнения могут состоять из обильной, на глаз мало измененной крови, иногда имеющей малиновый цвет и содержа</w:t>
      </w:r>
      <w:r w:rsidRPr="00AE1BCC">
        <w:rPr>
          <w:spacing w:val="-1"/>
          <w:sz w:val="28"/>
          <w:szCs w:val="28"/>
        </w:rPr>
        <w:t>щей сгустки (</w:t>
      </w:r>
      <w:r w:rsidRPr="00AE1BCC">
        <w:rPr>
          <w:spacing w:val="-1"/>
          <w:sz w:val="28"/>
          <w:szCs w:val="28"/>
          <w:lang w:val="en-US"/>
        </w:rPr>
        <w:t>haematochezia</w:t>
      </w:r>
      <w:r w:rsidRPr="00AE1BCC">
        <w:rPr>
          <w:spacing w:val="-1"/>
          <w:sz w:val="28"/>
          <w:szCs w:val="28"/>
        </w:rPr>
        <w:t xml:space="preserve">). Судно с испражнениями больного, </w:t>
      </w:r>
      <w:r w:rsidRPr="00AE1BCC">
        <w:rPr>
          <w:spacing w:val="-5"/>
          <w:sz w:val="28"/>
          <w:szCs w:val="28"/>
        </w:rPr>
        <w:t xml:space="preserve">У которого подозревается ОКВОПТ, так же, как и таз с рвотными </w:t>
      </w:r>
      <w:r w:rsidRPr="00AE1BCC">
        <w:rPr>
          <w:sz w:val="28"/>
          <w:szCs w:val="28"/>
        </w:rPr>
        <w:t>массами, необходимо показывать врачу.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4"/>
          <w:sz w:val="28"/>
          <w:szCs w:val="28"/>
        </w:rPr>
        <w:t xml:space="preserve">В случаях, когда у поступившего больного был темный стул в </w:t>
      </w:r>
      <w:r w:rsidRPr="00AE1BCC">
        <w:rPr>
          <w:spacing w:val="-3"/>
          <w:sz w:val="28"/>
          <w:szCs w:val="28"/>
        </w:rPr>
        <w:t>анамнезе или же только кровавая рвота, целесообразно произве</w:t>
      </w:r>
      <w:r w:rsidRPr="00AE1BCC">
        <w:rPr>
          <w:spacing w:val="-5"/>
          <w:sz w:val="28"/>
          <w:szCs w:val="28"/>
        </w:rPr>
        <w:t xml:space="preserve">сти ему пальцевое исследование и оценить частицы содержимого </w:t>
      </w:r>
      <w:r w:rsidRPr="00AE1BCC">
        <w:rPr>
          <w:sz w:val="28"/>
          <w:szCs w:val="28"/>
        </w:rPr>
        <w:t>Прямой кишки, прилипшие к перчатке.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z w:val="28"/>
          <w:szCs w:val="28"/>
        </w:rPr>
        <w:t>Следует помнить, что кал необычно темного или краснова</w:t>
      </w:r>
      <w:r w:rsidRPr="00AE1BCC">
        <w:rPr>
          <w:spacing w:val="-2"/>
          <w:sz w:val="28"/>
          <w:szCs w:val="28"/>
        </w:rPr>
        <w:t xml:space="preserve">того цвета может быть связан с приемом некоторых видов пиши </w:t>
      </w:r>
      <w:r w:rsidRPr="00AE1BCC">
        <w:rPr>
          <w:sz w:val="28"/>
          <w:szCs w:val="28"/>
        </w:rPr>
        <w:t xml:space="preserve">и лекарственных препаратов (черника, свекла, препараты железа, карболен и др.). Иногда мелена (и даже кровавая рвота) </w:t>
      </w:r>
      <w:r w:rsidRPr="00AE1BCC">
        <w:rPr>
          <w:spacing w:val="-3"/>
          <w:sz w:val="28"/>
          <w:szCs w:val="28"/>
        </w:rPr>
        <w:t>наблюдается в результате заглатывания крови, попадающей в но</w:t>
      </w:r>
      <w:r w:rsidRPr="00AE1BCC">
        <w:rPr>
          <w:sz w:val="28"/>
          <w:szCs w:val="28"/>
        </w:rPr>
        <w:t>соглотку при обильных носовых или легочных кровотечениях.</w:t>
      </w:r>
    </w:p>
    <w:p w:rsidR="00AE1BCC" w:rsidRPr="00006D06" w:rsidRDefault="00AE1BCC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E1BCC">
        <w:rPr>
          <w:b/>
          <w:bCs/>
          <w:sz w:val="28"/>
          <w:szCs w:val="28"/>
        </w:rPr>
        <w:t>Диагностика ОКВОПТ</w:t>
      </w:r>
    </w:p>
    <w:p w:rsidR="00AE1BCC" w:rsidRPr="00006D06" w:rsidRDefault="00AE1BCC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1"/>
          <w:sz w:val="28"/>
          <w:szCs w:val="28"/>
        </w:rPr>
        <w:t xml:space="preserve">В подавляющем большинстве случаев установление факта </w:t>
      </w:r>
      <w:r w:rsidRPr="00AE1BCC">
        <w:rPr>
          <w:spacing w:val="-2"/>
          <w:sz w:val="28"/>
          <w:szCs w:val="28"/>
        </w:rPr>
        <w:t>наличия ОКВОПТ не вызывает серьезных затруднений, и диаг</w:t>
      </w:r>
      <w:r w:rsidRPr="00AE1BCC">
        <w:rPr>
          <w:spacing w:val="-3"/>
          <w:sz w:val="28"/>
          <w:szCs w:val="28"/>
        </w:rPr>
        <w:t xml:space="preserve">ноз, как правило, устанавливается самими больными или же персоналом скорой помощи еще до момента доставки больного в </w:t>
      </w:r>
      <w:r w:rsidRPr="00AE1BCC">
        <w:rPr>
          <w:spacing w:val="-1"/>
          <w:sz w:val="28"/>
          <w:szCs w:val="28"/>
        </w:rPr>
        <w:t>стационар. У больных, у которых ОКВОПТ началось в стацио</w:t>
      </w:r>
      <w:r w:rsidRPr="00AE1BCC">
        <w:rPr>
          <w:spacing w:val="-3"/>
          <w:sz w:val="28"/>
          <w:szCs w:val="28"/>
        </w:rPr>
        <w:t>наре и является осложнением тех или иных заболеваний или патологических состояний, явившихся основанием для госпита</w:t>
      </w:r>
      <w:r w:rsidRPr="00AE1BCC">
        <w:rPr>
          <w:spacing w:val="-2"/>
          <w:sz w:val="28"/>
          <w:szCs w:val="28"/>
        </w:rPr>
        <w:t>лизации, диагноз геморрагии, как правило, также не вызывает сомнений. Однако существует ряд важных дополнительных ди</w:t>
      </w:r>
      <w:r w:rsidRPr="00AE1BCC">
        <w:rPr>
          <w:spacing w:val="-7"/>
          <w:sz w:val="28"/>
          <w:szCs w:val="28"/>
        </w:rPr>
        <w:t xml:space="preserve">агностических вопросов, без неотложного решения которых нельзя </w:t>
      </w:r>
      <w:r w:rsidRPr="00AE1BCC">
        <w:rPr>
          <w:spacing w:val="-3"/>
          <w:sz w:val="28"/>
          <w:szCs w:val="28"/>
        </w:rPr>
        <w:t xml:space="preserve">выработать рациональную тактику лечения больных, многие из </w:t>
      </w:r>
      <w:r w:rsidRPr="00AE1BCC">
        <w:rPr>
          <w:sz w:val="28"/>
          <w:szCs w:val="28"/>
        </w:rPr>
        <w:t>которых находятся в опасном для жизни состоянии.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z w:val="28"/>
          <w:szCs w:val="28"/>
        </w:rPr>
        <w:t>Главные из этих вопросов:</w:t>
      </w:r>
    </w:p>
    <w:p w:rsidR="00DC5722" w:rsidRPr="00AE1BCC" w:rsidRDefault="00DC5722" w:rsidP="00AE1BCC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490"/>
        </w:tabs>
        <w:spacing w:line="360" w:lineRule="auto"/>
        <w:ind w:firstLine="709"/>
        <w:jc w:val="both"/>
        <w:rPr>
          <w:spacing w:val="-19"/>
          <w:sz w:val="28"/>
          <w:szCs w:val="28"/>
        </w:rPr>
      </w:pPr>
      <w:r w:rsidRPr="00AE1BCC">
        <w:rPr>
          <w:spacing w:val="-2"/>
          <w:sz w:val="28"/>
          <w:szCs w:val="28"/>
        </w:rPr>
        <w:t xml:space="preserve">Остановилось ли кровотечение к моменту оценки больного </w:t>
      </w:r>
      <w:r w:rsidRPr="00AE1BCC">
        <w:rPr>
          <w:sz w:val="28"/>
          <w:szCs w:val="28"/>
        </w:rPr>
        <w:t>в стационаре или же продолжается?</w:t>
      </w:r>
    </w:p>
    <w:p w:rsidR="00DC5722" w:rsidRPr="00AE1BCC" w:rsidRDefault="00DC5722" w:rsidP="00AE1BCC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490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 w:rsidRPr="00AE1BCC">
        <w:rPr>
          <w:spacing w:val="-4"/>
          <w:sz w:val="28"/>
          <w:szCs w:val="28"/>
        </w:rPr>
        <w:t xml:space="preserve">Каков ориентировочный объем кровопотери, определяющий </w:t>
      </w:r>
      <w:r w:rsidRPr="00AE1BCC">
        <w:rPr>
          <w:sz w:val="28"/>
          <w:szCs w:val="28"/>
        </w:rPr>
        <w:t>тяжесть больного?</w:t>
      </w:r>
    </w:p>
    <w:p w:rsidR="00DC5722" w:rsidRPr="00AE1BCC" w:rsidRDefault="00DC5722" w:rsidP="00AE1BCC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490"/>
        </w:tabs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AE1BCC">
        <w:rPr>
          <w:sz w:val="28"/>
          <w:szCs w:val="28"/>
        </w:rPr>
        <w:t>Каковы характер и локализация источника кровопотери?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4"/>
          <w:sz w:val="28"/>
          <w:szCs w:val="28"/>
        </w:rPr>
        <w:t xml:space="preserve">Очередность и отчасти методы разрешения этих вопросов во </w:t>
      </w:r>
      <w:r w:rsidRPr="00AE1BCC">
        <w:rPr>
          <w:sz w:val="28"/>
          <w:szCs w:val="28"/>
        </w:rPr>
        <w:t>многом зависят от состояния больного на момент его оценки.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1"/>
          <w:sz w:val="28"/>
          <w:szCs w:val="28"/>
        </w:rPr>
        <w:t xml:space="preserve">Как уже упоминалось, у более чем 80% госпитализируемых </w:t>
      </w:r>
      <w:r w:rsidRPr="00AE1BCC">
        <w:rPr>
          <w:spacing w:val="-4"/>
          <w:sz w:val="28"/>
          <w:szCs w:val="28"/>
        </w:rPr>
        <w:t>больных кровотечение к моменту госпитализации уже останавли</w:t>
      </w:r>
      <w:r w:rsidRPr="00AE1BCC">
        <w:rPr>
          <w:spacing w:val="-5"/>
          <w:sz w:val="28"/>
          <w:szCs w:val="28"/>
        </w:rPr>
        <w:t xml:space="preserve">вается, причем большая их часть находится в удовлетворительном </w:t>
      </w:r>
      <w:r w:rsidRPr="00AE1BCC">
        <w:rPr>
          <w:spacing w:val="-4"/>
          <w:sz w:val="28"/>
          <w:szCs w:val="28"/>
        </w:rPr>
        <w:t>состоянии. У этих больных, наряду с общеклиническим исследо</w:t>
      </w:r>
      <w:r w:rsidRPr="00AE1BCC">
        <w:rPr>
          <w:spacing w:val="-2"/>
          <w:sz w:val="28"/>
          <w:szCs w:val="28"/>
        </w:rPr>
        <w:t>ванием, срочно забирается кровь на общий анализ, определение гр</w:t>
      </w:r>
      <w:r w:rsidRPr="00AE1BCC">
        <w:rPr>
          <w:spacing w:val="-3"/>
          <w:sz w:val="28"/>
          <w:szCs w:val="28"/>
        </w:rPr>
        <w:t>упповой принадлежности и резус-фактора, а также устанавли</w:t>
      </w:r>
      <w:r w:rsidRPr="00AE1BCC">
        <w:rPr>
          <w:spacing w:val="-6"/>
          <w:sz w:val="28"/>
          <w:szCs w:val="28"/>
        </w:rPr>
        <w:t>вается капельная система для внутривенной инфузионной терапии.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3"/>
          <w:sz w:val="28"/>
          <w:szCs w:val="28"/>
        </w:rPr>
        <w:t xml:space="preserve">На протяжении первых 6 часов после поступления этой группе </w:t>
      </w:r>
      <w:r w:rsidRPr="00AE1BCC">
        <w:rPr>
          <w:spacing w:val="-5"/>
          <w:sz w:val="28"/>
          <w:szCs w:val="28"/>
        </w:rPr>
        <w:t>больных должно быть сделано эндоскопическое исследование для уточнения характера и локализации источника кровотечения, пос</w:t>
      </w:r>
      <w:r w:rsidRPr="00AE1BCC">
        <w:rPr>
          <w:spacing w:val="-1"/>
          <w:sz w:val="28"/>
          <w:szCs w:val="28"/>
        </w:rPr>
        <w:t>ле чего принимается решение о тактике лечения.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4"/>
          <w:sz w:val="28"/>
          <w:szCs w:val="28"/>
        </w:rPr>
        <w:t>Меньшая часть больных поступают в состоянии клинически выраженной кровопотери (бледность, гипотония, тахикардия, по</w:t>
      </w:r>
      <w:r w:rsidRPr="00AE1BCC">
        <w:rPr>
          <w:sz w:val="28"/>
          <w:szCs w:val="28"/>
        </w:rPr>
        <w:t xml:space="preserve">вторная кровавая рвота, частые испражнения в виде мелены и </w:t>
      </w:r>
      <w:r w:rsidRPr="00AE1BCC">
        <w:rPr>
          <w:spacing w:val="-3"/>
          <w:sz w:val="28"/>
          <w:szCs w:val="28"/>
        </w:rPr>
        <w:t xml:space="preserve">т. д.). У таких больных кровотечение либо продолжается, либо закончившийся эпизод геморрагии сопровождался большой, не </w:t>
      </w:r>
      <w:r w:rsidRPr="00AE1BCC">
        <w:rPr>
          <w:sz w:val="28"/>
          <w:szCs w:val="28"/>
        </w:rPr>
        <w:t>компенсированной кровопотерей.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3"/>
          <w:sz w:val="28"/>
          <w:szCs w:val="28"/>
        </w:rPr>
        <w:t>Больных этой группы следует сразу же по прибытии, по воз</w:t>
      </w:r>
      <w:r w:rsidRPr="00AE1BCC">
        <w:rPr>
          <w:spacing w:val="-2"/>
          <w:sz w:val="28"/>
          <w:szCs w:val="28"/>
        </w:rPr>
        <w:t>можности, без задержки в приемном покое поместить в отделение (палату) интенсивной терапии. Некоторые авторы рекомендуют доставлять наиболее тяжелых из таких больных, находя</w:t>
      </w:r>
      <w:r w:rsidRPr="00AE1BCC">
        <w:rPr>
          <w:spacing w:val="-3"/>
          <w:sz w:val="28"/>
          <w:szCs w:val="28"/>
        </w:rPr>
        <w:t xml:space="preserve">щихся в состоянии, близком к терминальному, из сантранспорта </w:t>
      </w:r>
      <w:r w:rsidRPr="00AE1BCC">
        <w:rPr>
          <w:spacing w:val="-1"/>
          <w:sz w:val="28"/>
          <w:szCs w:val="28"/>
        </w:rPr>
        <w:t xml:space="preserve">непосредственно в операционную и проводить диагностические </w:t>
      </w:r>
      <w:r w:rsidRPr="00AE1BCC">
        <w:rPr>
          <w:sz w:val="28"/>
          <w:szCs w:val="28"/>
        </w:rPr>
        <w:t>и лечебные действия на операционном столе.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3"/>
          <w:sz w:val="28"/>
          <w:szCs w:val="28"/>
        </w:rPr>
        <w:t xml:space="preserve">Сразу же после доставки больных рассматриваемой группы и </w:t>
      </w:r>
      <w:r w:rsidRPr="00AE1BCC">
        <w:rPr>
          <w:spacing w:val="-2"/>
          <w:sz w:val="28"/>
          <w:szCs w:val="28"/>
        </w:rPr>
        <w:t xml:space="preserve">их кратковременного опроса и общеклинического исследования </w:t>
      </w:r>
      <w:r w:rsidRPr="00AE1BCC">
        <w:rPr>
          <w:spacing w:val="-4"/>
          <w:sz w:val="28"/>
          <w:szCs w:val="28"/>
        </w:rPr>
        <w:t xml:space="preserve">или даже одновременно с этим осуществляются диагностические </w:t>
      </w:r>
      <w:r w:rsidRPr="00AE1BCC">
        <w:rPr>
          <w:spacing w:val="-3"/>
          <w:sz w:val="28"/>
          <w:szCs w:val="28"/>
        </w:rPr>
        <w:t xml:space="preserve">действия, направленные на оценку тяжести состояния, величины кровопотери, большая часть которых имеет и лечебное значение. </w:t>
      </w:r>
      <w:r w:rsidRPr="00AE1BCC">
        <w:rPr>
          <w:spacing w:val="-5"/>
          <w:sz w:val="28"/>
          <w:szCs w:val="28"/>
        </w:rPr>
        <w:t>Так, возможно рано устанавливается центральный венозный катетер, забирается кровь для определения групповой и резус-принад</w:t>
      </w:r>
      <w:r w:rsidRPr="00AE1BCC">
        <w:rPr>
          <w:spacing w:val="-4"/>
          <w:sz w:val="28"/>
          <w:szCs w:val="28"/>
        </w:rPr>
        <w:t xml:space="preserve">лежности, определения гематокрита, а также на общий анализ, на </w:t>
      </w:r>
      <w:r w:rsidRPr="00AE1BCC">
        <w:rPr>
          <w:spacing w:val="-8"/>
          <w:sz w:val="28"/>
          <w:szCs w:val="28"/>
        </w:rPr>
        <w:t xml:space="preserve">свертываемость, а при необходимости на коагулограмму, после чего </w:t>
      </w:r>
      <w:r w:rsidRPr="00AE1BCC">
        <w:rPr>
          <w:sz w:val="28"/>
          <w:szCs w:val="28"/>
        </w:rPr>
        <w:t xml:space="preserve">начинается инфузия кристаллоидных и высокомолекулярных </w:t>
      </w:r>
      <w:r w:rsidRPr="00AE1BCC">
        <w:rPr>
          <w:spacing w:val="-2"/>
          <w:sz w:val="28"/>
          <w:szCs w:val="28"/>
        </w:rPr>
        <w:t>растворов, а затем и крови. Для постоянного контроля за часто</w:t>
      </w:r>
      <w:r w:rsidRPr="00AE1BCC">
        <w:rPr>
          <w:spacing w:val="-5"/>
          <w:sz w:val="28"/>
          <w:szCs w:val="28"/>
        </w:rPr>
        <w:t>той пульса, уровнем артериального давления, а также электрокар</w:t>
      </w:r>
      <w:r w:rsidRPr="00AE1BCC">
        <w:rPr>
          <w:spacing w:val="-4"/>
          <w:sz w:val="28"/>
          <w:szCs w:val="28"/>
        </w:rPr>
        <w:t>диограммой желательно подключить к больному датчик соответ</w:t>
      </w:r>
      <w:r w:rsidRPr="00AE1BCC">
        <w:rPr>
          <w:spacing w:val="-3"/>
          <w:sz w:val="28"/>
          <w:szCs w:val="28"/>
        </w:rPr>
        <w:t>ствующего прибора. Постоянный ЭКГ-контроль позволяет свое</w:t>
      </w:r>
      <w:r w:rsidRPr="00AE1BCC">
        <w:rPr>
          <w:sz w:val="28"/>
          <w:szCs w:val="28"/>
        </w:rPr>
        <w:t xml:space="preserve">временно выявлять возникающие у больного электролитные и </w:t>
      </w:r>
      <w:r w:rsidRPr="00AE1BCC">
        <w:rPr>
          <w:spacing w:val="-1"/>
          <w:sz w:val="28"/>
          <w:szCs w:val="28"/>
        </w:rPr>
        <w:t xml:space="preserve">прочие нарушения. Через внутривенный катетер периодически </w:t>
      </w:r>
      <w:r w:rsidRPr="00AE1BCC">
        <w:rPr>
          <w:spacing w:val="-2"/>
          <w:sz w:val="28"/>
          <w:szCs w:val="28"/>
        </w:rPr>
        <w:t xml:space="preserve">определяется центральное венозное давление (ЦВД). Некоторые </w:t>
      </w:r>
      <w:r w:rsidRPr="00AE1BCC">
        <w:rPr>
          <w:sz w:val="28"/>
          <w:szCs w:val="28"/>
        </w:rPr>
        <w:t xml:space="preserve">руководства рекомендуют для постоянного мониторинга ЦВД </w:t>
      </w:r>
      <w:r w:rsidRPr="00AE1BCC">
        <w:rPr>
          <w:spacing w:val="-2"/>
          <w:sz w:val="28"/>
          <w:szCs w:val="28"/>
        </w:rPr>
        <w:t xml:space="preserve">вводить с противоположной стороны второй венозный катетер, </w:t>
      </w:r>
      <w:r w:rsidRPr="00AE1BCC">
        <w:rPr>
          <w:spacing w:val="-4"/>
          <w:sz w:val="28"/>
          <w:szCs w:val="28"/>
        </w:rPr>
        <w:t xml:space="preserve">который в случае крайней необходимости может быть использован и для дополнительных инфузий. Для определения почасового </w:t>
      </w:r>
      <w:r w:rsidRPr="00AE1BCC">
        <w:rPr>
          <w:sz w:val="28"/>
          <w:szCs w:val="28"/>
        </w:rPr>
        <w:t>диуреза вводится постоянный катетер в мочевой пузырь.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3"/>
          <w:sz w:val="28"/>
          <w:szCs w:val="28"/>
        </w:rPr>
        <w:t>В желудок (особенно при наличии кровавой рвоты) целесо</w:t>
      </w:r>
      <w:r w:rsidRPr="00AE1BCC">
        <w:rPr>
          <w:spacing w:val="-4"/>
          <w:sz w:val="28"/>
          <w:szCs w:val="28"/>
        </w:rPr>
        <w:t>образно ввести толстый зонд типа Эвальда и осуществить отмы</w:t>
      </w:r>
      <w:r w:rsidRPr="00AE1BCC">
        <w:rPr>
          <w:spacing w:val="-2"/>
          <w:sz w:val="28"/>
          <w:szCs w:val="28"/>
        </w:rPr>
        <w:t>вание его от жидкой крови и сгустков по возможности «до чис</w:t>
      </w:r>
      <w:r w:rsidRPr="00AE1BCC">
        <w:rPr>
          <w:spacing w:val="-3"/>
          <w:sz w:val="28"/>
          <w:szCs w:val="28"/>
        </w:rPr>
        <w:t xml:space="preserve">той воды» (промывной изотонический раствор или вода должны быть максимально охлажденными, что обычно дает отчетливый </w:t>
      </w:r>
      <w:r w:rsidRPr="00AE1BCC">
        <w:rPr>
          <w:spacing w:val="-2"/>
          <w:sz w:val="28"/>
          <w:szCs w:val="28"/>
        </w:rPr>
        <w:t>гемостатический эффект). Количество отмытой из желудка кро</w:t>
      </w:r>
      <w:r w:rsidRPr="00AE1BCC">
        <w:rPr>
          <w:spacing w:val="-3"/>
          <w:sz w:val="28"/>
          <w:szCs w:val="28"/>
        </w:rPr>
        <w:t xml:space="preserve">ви дает некоторое представление об объеме кровопотери. После </w:t>
      </w:r>
      <w:r w:rsidRPr="00AE1BCC">
        <w:rPr>
          <w:spacing w:val="-1"/>
          <w:sz w:val="28"/>
          <w:szCs w:val="28"/>
        </w:rPr>
        <w:t>промывания желудка толстым зондом в его просвет вводится тонкий назогастральный зонд для контроля за наличием и тем</w:t>
      </w:r>
      <w:r w:rsidRPr="00AE1BCC">
        <w:rPr>
          <w:spacing w:val="-3"/>
          <w:sz w:val="28"/>
          <w:szCs w:val="28"/>
        </w:rPr>
        <w:t xml:space="preserve">пом кровотечения. Если имеются предварительные данные о дуоденальном источнике кровотечения, то желательно попытаться </w:t>
      </w:r>
      <w:r w:rsidRPr="00AE1BCC">
        <w:rPr>
          <w:sz w:val="28"/>
          <w:szCs w:val="28"/>
        </w:rPr>
        <w:t>провести контрольный зонд в двенадцатиперстную кишку.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3"/>
          <w:sz w:val="28"/>
          <w:szCs w:val="28"/>
        </w:rPr>
        <w:t>Таким образом, у тяжелого контингента больных неотложные диагностические меры, направленные на оценку тяжести состоя</w:t>
      </w:r>
      <w:r w:rsidRPr="00AE1BCC">
        <w:rPr>
          <w:spacing w:val="-4"/>
          <w:sz w:val="28"/>
          <w:szCs w:val="28"/>
        </w:rPr>
        <w:t xml:space="preserve">ния, контроль за гемостазом и темпом кровотечения, если оно продолжается, а также за эффективностью проводимого лечения, </w:t>
      </w:r>
      <w:r w:rsidRPr="00AE1BCC">
        <w:rPr>
          <w:spacing w:val="-7"/>
          <w:sz w:val="28"/>
          <w:szCs w:val="28"/>
        </w:rPr>
        <w:t>могут проводиться раньше, чем эндоскопия, имеющая целью уточ</w:t>
      </w:r>
      <w:r w:rsidRPr="00AE1BCC">
        <w:rPr>
          <w:sz w:val="28"/>
          <w:szCs w:val="28"/>
        </w:rPr>
        <w:t>нить характер и локализацию источника геморрагии.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3"/>
          <w:sz w:val="28"/>
          <w:szCs w:val="28"/>
        </w:rPr>
        <w:t>Существует рекомендация производить эндоскопическое исследование лишь после того, как под влиянием лечебных мер состояние больного стабилизируется. Впрочем, многие авторы полагают, что при продолжающемся достаточно интенсивном кровотечении допустимо осуществлять неотложную эзофагогас</w:t>
      </w:r>
      <w:r w:rsidRPr="00AE1BCC">
        <w:rPr>
          <w:spacing w:val="-4"/>
          <w:sz w:val="28"/>
          <w:szCs w:val="28"/>
        </w:rPr>
        <w:t>троскопию и при тяжелом состоянии больного, в особенности учитывая то обстоятельство, что, как будет показано ниже, суще</w:t>
      </w:r>
      <w:r w:rsidRPr="00AE1BCC">
        <w:rPr>
          <w:spacing w:val="-2"/>
          <w:sz w:val="28"/>
          <w:szCs w:val="28"/>
        </w:rPr>
        <w:t>ствуют эффективные методы эндоскопического гемостаза.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4"/>
          <w:sz w:val="28"/>
          <w:szCs w:val="28"/>
        </w:rPr>
        <w:t>Установление факта остановки кровотечения или же, напро</w:t>
      </w:r>
      <w:r w:rsidRPr="00AE1BCC">
        <w:rPr>
          <w:spacing w:val="-7"/>
          <w:sz w:val="28"/>
          <w:szCs w:val="28"/>
        </w:rPr>
        <w:t xml:space="preserve">тив, его продолжения основывается на клинических, лабораторных </w:t>
      </w:r>
      <w:r w:rsidRPr="00AE1BCC">
        <w:rPr>
          <w:spacing w:val="-4"/>
          <w:sz w:val="28"/>
          <w:szCs w:val="28"/>
        </w:rPr>
        <w:t>данных, а также на результатах некоторых специальных исследований. Динамика клинического состояния больного играет в данном случае огромную роль. При одном и том же уровне кровопо</w:t>
      </w:r>
      <w:r w:rsidRPr="00AE1BCC">
        <w:rPr>
          <w:spacing w:val="-2"/>
          <w:sz w:val="28"/>
          <w:szCs w:val="28"/>
        </w:rPr>
        <w:t xml:space="preserve">тери общее состояние и показатели гемодинамики у больных с </w:t>
      </w:r>
      <w:r w:rsidRPr="00AE1BCC">
        <w:rPr>
          <w:spacing w:val="-6"/>
          <w:sz w:val="28"/>
          <w:szCs w:val="28"/>
        </w:rPr>
        <w:t xml:space="preserve">продолжающимся и остановившимся кровотечением, как правило, </w:t>
      </w:r>
      <w:r w:rsidRPr="00AE1BCC">
        <w:rPr>
          <w:spacing w:val="-3"/>
          <w:sz w:val="28"/>
          <w:szCs w:val="28"/>
        </w:rPr>
        <w:t>весьма существенно различаются. Так, после остановки кровоте</w:t>
      </w:r>
      <w:r w:rsidRPr="00AE1BCC">
        <w:rPr>
          <w:spacing w:val="-2"/>
          <w:sz w:val="28"/>
          <w:szCs w:val="28"/>
        </w:rPr>
        <w:t xml:space="preserve">чения чаще всего исчезает «мертвенная» бледность, появляется хотя бы слабая розовая окраска губ, появляется блеск в глазах, </w:t>
      </w:r>
      <w:r w:rsidRPr="00AE1BCC">
        <w:rPr>
          <w:sz w:val="28"/>
          <w:szCs w:val="28"/>
        </w:rPr>
        <w:t xml:space="preserve">взгляд больного оживляется. Кровавая рвота, если она имела </w:t>
      </w:r>
      <w:r w:rsidRPr="00AE1BCC">
        <w:rPr>
          <w:spacing w:val="-5"/>
          <w:sz w:val="28"/>
          <w:szCs w:val="28"/>
        </w:rPr>
        <w:t>Место, прекращается, кровь через назогастральный зонд не посту</w:t>
      </w:r>
      <w:r w:rsidRPr="00AE1BCC">
        <w:rPr>
          <w:spacing w:val="-1"/>
          <w:sz w:val="28"/>
          <w:szCs w:val="28"/>
        </w:rPr>
        <w:t xml:space="preserve">пает или выделяется в небольшом количестве в виде «кофейной </w:t>
      </w:r>
      <w:r w:rsidRPr="00AE1BCC">
        <w:rPr>
          <w:spacing w:val="-4"/>
          <w:sz w:val="28"/>
          <w:szCs w:val="28"/>
        </w:rPr>
        <w:t xml:space="preserve">гущи», а мелена становится более скудной, редкой или же почти </w:t>
      </w:r>
      <w:r w:rsidRPr="00AE1BCC">
        <w:rPr>
          <w:spacing w:val="-1"/>
          <w:sz w:val="28"/>
          <w:szCs w:val="28"/>
        </w:rPr>
        <w:t xml:space="preserve">прекращается. Пульс обнаруживает тенденцию к урежению, а </w:t>
      </w:r>
      <w:r w:rsidRPr="00AE1BCC">
        <w:rPr>
          <w:spacing w:val="-2"/>
          <w:sz w:val="28"/>
          <w:szCs w:val="28"/>
        </w:rPr>
        <w:t xml:space="preserve">артериальное давление — к повышению. Инфузионная терапия </w:t>
      </w:r>
      <w:r w:rsidRPr="00AE1BCC">
        <w:rPr>
          <w:spacing w:val="-4"/>
          <w:sz w:val="28"/>
          <w:szCs w:val="28"/>
        </w:rPr>
        <w:t xml:space="preserve">в частности кровозамещение, дает после остановки кровотечения </w:t>
      </w:r>
      <w:r w:rsidRPr="00AE1BCC">
        <w:rPr>
          <w:spacing w:val="-1"/>
          <w:sz w:val="28"/>
          <w:szCs w:val="28"/>
        </w:rPr>
        <w:t xml:space="preserve">быстрый и устойчивый эффект с точки зрения улучшения цвета </w:t>
      </w:r>
      <w:r w:rsidRPr="00AE1BCC">
        <w:rPr>
          <w:spacing w:val="-2"/>
          <w:sz w:val="28"/>
          <w:szCs w:val="28"/>
        </w:rPr>
        <w:t xml:space="preserve">и потепления кожных покровов, урежения пулься, повышения ЦВД и артериального давления, увеличения или нормализации </w:t>
      </w:r>
      <w:r w:rsidRPr="00AE1BCC">
        <w:rPr>
          <w:spacing w:val="-4"/>
          <w:sz w:val="28"/>
          <w:szCs w:val="28"/>
        </w:rPr>
        <w:t>почасового диуреза. В зарубежной литературе существует критерий, в соответствии с которым инфузия одной дозы (</w:t>
      </w:r>
      <w:r w:rsidRPr="00AE1BCC">
        <w:rPr>
          <w:spacing w:val="-4"/>
          <w:sz w:val="28"/>
          <w:szCs w:val="28"/>
          <w:lang w:val="en-US"/>
        </w:rPr>
        <w:t>unit</w:t>
      </w:r>
      <w:r w:rsidRPr="00AE1BCC">
        <w:rPr>
          <w:spacing w:val="-4"/>
          <w:sz w:val="28"/>
          <w:szCs w:val="28"/>
        </w:rPr>
        <w:t>) эритро</w:t>
      </w:r>
      <w:r w:rsidRPr="00AE1BCC">
        <w:rPr>
          <w:spacing w:val="-5"/>
          <w:sz w:val="28"/>
          <w:szCs w:val="28"/>
        </w:rPr>
        <w:t xml:space="preserve">цитарной массы, содержащей примерно 200 млрд клеток, должна </w:t>
      </w:r>
      <w:r w:rsidRPr="00AE1BCC">
        <w:rPr>
          <w:spacing w:val="-4"/>
          <w:sz w:val="28"/>
          <w:szCs w:val="28"/>
        </w:rPr>
        <w:t>повышать гематокрит больного на 2-3%, а отсутствие такого по</w:t>
      </w:r>
      <w:r w:rsidRPr="00AE1BCC">
        <w:rPr>
          <w:spacing w:val="-1"/>
          <w:sz w:val="28"/>
          <w:szCs w:val="28"/>
        </w:rPr>
        <w:t>вышения может указывать на продолжающуюся геморрагию.</w:t>
      </w:r>
    </w:p>
    <w:p w:rsidR="00DC5722" w:rsidRPr="00AE1BCC" w:rsidRDefault="00DC5722" w:rsidP="00AE1BCC">
      <w:pPr>
        <w:shd w:val="clear" w:color="auto" w:fill="FFFFFF"/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pacing w:val="-4"/>
          <w:sz w:val="28"/>
          <w:szCs w:val="28"/>
        </w:rPr>
        <w:t>Разумеется, прямые данные о прекращении или продолжении кровотечения могут быть получены при эндоскопическом иссле</w:t>
      </w:r>
      <w:r w:rsidRPr="00AE1BCC">
        <w:rPr>
          <w:spacing w:val="-6"/>
          <w:sz w:val="28"/>
          <w:szCs w:val="28"/>
        </w:rPr>
        <w:t>довании, задачи и возможности которого будут рассмотрены ниже.</w:t>
      </w:r>
    </w:p>
    <w:p w:rsidR="004967EB" w:rsidRPr="00AE1BCC" w:rsidRDefault="0058540E" w:rsidP="00AE1BC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E1BCC">
        <w:rPr>
          <w:sz w:val="28"/>
          <w:szCs w:val="28"/>
        </w:rPr>
        <w:br w:type="page"/>
        <w:t>ЛИТЕРАТУРА</w:t>
      </w:r>
    </w:p>
    <w:p w:rsidR="0058540E" w:rsidRPr="00AE1BCC" w:rsidRDefault="0058540E" w:rsidP="00AE1BC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540E" w:rsidRPr="00AE1BCC" w:rsidRDefault="00750F1E" w:rsidP="00AE1BCC">
      <w:pPr>
        <w:numPr>
          <w:ilvl w:val="0"/>
          <w:numId w:val="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1BCC">
        <w:rPr>
          <w:sz w:val="28"/>
          <w:szCs w:val="28"/>
        </w:rPr>
        <w:t>Ивашкин В.Т., Трухманов А.С. Болезни пищевода</w:t>
      </w:r>
      <w:r w:rsidR="0058540E" w:rsidRPr="00AE1BCC">
        <w:rPr>
          <w:sz w:val="28"/>
          <w:szCs w:val="28"/>
        </w:rPr>
        <w:t xml:space="preserve">, М: </w:t>
      </w:r>
      <w:r w:rsidRPr="00AE1BCC">
        <w:rPr>
          <w:sz w:val="28"/>
          <w:szCs w:val="28"/>
        </w:rPr>
        <w:t>Триада-Х</w:t>
      </w:r>
      <w:r w:rsidR="0058540E" w:rsidRPr="00AE1BCC">
        <w:rPr>
          <w:sz w:val="28"/>
          <w:szCs w:val="28"/>
        </w:rPr>
        <w:t>, 200</w:t>
      </w:r>
      <w:r w:rsidRPr="00AE1BCC">
        <w:rPr>
          <w:sz w:val="28"/>
          <w:szCs w:val="28"/>
        </w:rPr>
        <w:t>0</w:t>
      </w:r>
      <w:r w:rsidR="0058540E" w:rsidRPr="00AE1BCC">
        <w:rPr>
          <w:sz w:val="28"/>
          <w:szCs w:val="28"/>
        </w:rPr>
        <w:t>г.</w:t>
      </w:r>
    </w:p>
    <w:p w:rsidR="0058540E" w:rsidRPr="00AE1BCC" w:rsidRDefault="0058540E" w:rsidP="00AE1BCC">
      <w:pPr>
        <w:numPr>
          <w:ilvl w:val="0"/>
          <w:numId w:val="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1BCC">
        <w:rPr>
          <w:sz w:val="28"/>
          <w:szCs w:val="28"/>
        </w:rPr>
        <w:t>Литман И. Оперативная хирургия, Будапешт, 1992г.</w:t>
      </w:r>
    </w:p>
    <w:p w:rsidR="0058540E" w:rsidRPr="00AE1BCC" w:rsidRDefault="00750F1E" w:rsidP="00AE1BCC">
      <w:pPr>
        <w:numPr>
          <w:ilvl w:val="0"/>
          <w:numId w:val="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E1BCC">
        <w:rPr>
          <w:sz w:val="28"/>
          <w:szCs w:val="28"/>
        </w:rPr>
        <w:t>Рысс Е.С., Шулутко Б.И.</w:t>
      </w:r>
      <w:r w:rsidR="0058540E" w:rsidRPr="00AE1BCC">
        <w:rPr>
          <w:sz w:val="28"/>
          <w:szCs w:val="28"/>
        </w:rPr>
        <w:t xml:space="preserve"> </w:t>
      </w:r>
      <w:r w:rsidRPr="00AE1BCC">
        <w:rPr>
          <w:sz w:val="28"/>
          <w:szCs w:val="28"/>
        </w:rPr>
        <w:t>Болезни органов пищеварения</w:t>
      </w:r>
      <w:r w:rsidR="0058540E" w:rsidRPr="00AE1BCC">
        <w:rPr>
          <w:sz w:val="28"/>
          <w:szCs w:val="28"/>
        </w:rPr>
        <w:t xml:space="preserve">, </w:t>
      </w:r>
      <w:r w:rsidRPr="00AE1BCC">
        <w:rPr>
          <w:sz w:val="28"/>
          <w:szCs w:val="28"/>
        </w:rPr>
        <w:t>Спб.: Ренкор</w:t>
      </w:r>
      <w:r w:rsidR="0058540E" w:rsidRPr="00AE1BCC">
        <w:rPr>
          <w:sz w:val="28"/>
          <w:szCs w:val="28"/>
        </w:rPr>
        <w:t xml:space="preserve">, </w:t>
      </w:r>
      <w:r w:rsidRPr="00AE1BCC">
        <w:rPr>
          <w:sz w:val="28"/>
          <w:szCs w:val="28"/>
        </w:rPr>
        <w:t>1998</w:t>
      </w:r>
      <w:r w:rsidR="0058540E" w:rsidRPr="00AE1BCC">
        <w:rPr>
          <w:sz w:val="28"/>
          <w:szCs w:val="28"/>
        </w:rPr>
        <w:t>г.</w:t>
      </w:r>
      <w:bookmarkStart w:id="0" w:name="_GoBack"/>
      <w:bookmarkEnd w:id="0"/>
    </w:p>
    <w:sectPr w:rsidR="0058540E" w:rsidRPr="00AE1BCC" w:rsidSect="00AE1B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3A7CD6"/>
    <w:lvl w:ilvl="0">
      <w:numFmt w:val="bullet"/>
      <w:lvlText w:val="*"/>
      <w:lvlJc w:val="left"/>
    </w:lvl>
  </w:abstractNum>
  <w:abstractNum w:abstractNumId="1">
    <w:nsid w:val="097F03E6"/>
    <w:multiLevelType w:val="singleLevel"/>
    <w:tmpl w:val="6C767DB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">
    <w:nsid w:val="15F45BA4"/>
    <w:multiLevelType w:val="singleLevel"/>
    <w:tmpl w:val="B3D21562"/>
    <w:lvl w:ilvl="0">
      <w:start w:val="2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">
    <w:nsid w:val="1EBE0662"/>
    <w:multiLevelType w:val="singleLevel"/>
    <w:tmpl w:val="3E42DB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4">
    <w:nsid w:val="21305F95"/>
    <w:multiLevelType w:val="singleLevel"/>
    <w:tmpl w:val="3794B60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>
    <w:nsid w:val="28686387"/>
    <w:multiLevelType w:val="singleLevel"/>
    <w:tmpl w:val="E7065E0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6">
    <w:nsid w:val="2CCF4A03"/>
    <w:multiLevelType w:val="singleLevel"/>
    <w:tmpl w:val="58181DB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05A216E"/>
    <w:multiLevelType w:val="singleLevel"/>
    <w:tmpl w:val="57FE2D4A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8">
    <w:nsid w:val="393C7436"/>
    <w:multiLevelType w:val="singleLevel"/>
    <w:tmpl w:val="14B81964"/>
    <w:lvl w:ilvl="0">
      <w:start w:val="4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9">
    <w:nsid w:val="3BBF5B61"/>
    <w:multiLevelType w:val="singleLevel"/>
    <w:tmpl w:val="A49A2A2E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0">
    <w:nsid w:val="3CC75B75"/>
    <w:multiLevelType w:val="singleLevel"/>
    <w:tmpl w:val="C176652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1">
    <w:nsid w:val="42D65D59"/>
    <w:multiLevelType w:val="singleLevel"/>
    <w:tmpl w:val="CC6E4BE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2">
    <w:nsid w:val="467956A6"/>
    <w:multiLevelType w:val="singleLevel"/>
    <w:tmpl w:val="F28454D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3">
    <w:nsid w:val="46795DBF"/>
    <w:multiLevelType w:val="singleLevel"/>
    <w:tmpl w:val="810C4BBA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>
    <w:nsid w:val="4DCB2E02"/>
    <w:multiLevelType w:val="singleLevel"/>
    <w:tmpl w:val="966C20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5">
    <w:nsid w:val="4F8E4AF3"/>
    <w:multiLevelType w:val="singleLevel"/>
    <w:tmpl w:val="FC866C2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6">
    <w:nsid w:val="5406329E"/>
    <w:multiLevelType w:val="singleLevel"/>
    <w:tmpl w:val="20301FAA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7">
    <w:nsid w:val="5BFF1AB7"/>
    <w:multiLevelType w:val="singleLevel"/>
    <w:tmpl w:val="197E639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8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E122E3"/>
    <w:multiLevelType w:val="singleLevel"/>
    <w:tmpl w:val="2408D3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20">
    <w:nsid w:val="777504F1"/>
    <w:multiLevelType w:val="singleLevel"/>
    <w:tmpl w:val="7122C290"/>
    <w:lvl w:ilvl="0">
      <w:start w:val="1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1">
    <w:nsid w:val="7AB00FD3"/>
    <w:multiLevelType w:val="singleLevel"/>
    <w:tmpl w:val="70B427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5"/>
  </w:num>
  <w:num w:numId="3">
    <w:abstractNumId w:val="21"/>
  </w:num>
  <w:num w:numId="4">
    <w:abstractNumId w:val="8"/>
  </w:num>
  <w:num w:numId="5">
    <w:abstractNumId w:val="6"/>
  </w:num>
  <w:num w:numId="6">
    <w:abstractNumId w:val="15"/>
  </w:num>
  <w:num w:numId="7">
    <w:abstractNumId w:val="20"/>
  </w:num>
  <w:num w:numId="8">
    <w:abstractNumId w:val="4"/>
  </w:num>
  <w:num w:numId="9">
    <w:abstractNumId w:val="18"/>
  </w:num>
  <w:num w:numId="10">
    <w:abstractNumId w:val="9"/>
  </w:num>
  <w:num w:numId="11">
    <w:abstractNumId w:val="10"/>
  </w:num>
  <w:num w:numId="12">
    <w:abstractNumId w:val="19"/>
  </w:num>
  <w:num w:numId="13">
    <w:abstractNumId w:val="17"/>
  </w:num>
  <w:num w:numId="14">
    <w:abstractNumId w:val="17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2"/>
  </w:num>
  <w:num w:numId="20">
    <w:abstractNumId w:val="16"/>
  </w:num>
  <w:num w:numId="21">
    <w:abstractNumId w:val="13"/>
  </w:num>
  <w:num w:numId="22">
    <w:abstractNumId w:val="1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0E"/>
    <w:rsid w:val="00006D06"/>
    <w:rsid w:val="0025519C"/>
    <w:rsid w:val="003058CF"/>
    <w:rsid w:val="004967EB"/>
    <w:rsid w:val="0058540E"/>
    <w:rsid w:val="005B4592"/>
    <w:rsid w:val="00722E1D"/>
    <w:rsid w:val="00725100"/>
    <w:rsid w:val="00750F1E"/>
    <w:rsid w:val="007B7732"/>
    <w:rsid w:val="007C13F4"/>
    <w:rsid w:val="0087780C"/>
    <w:rsid w:val="009764B5"/>
    <w:rsid w:val="009F1F2F"/>
    <w:rsid w:val="00AE1BCC"/>
    <w:rsid w:val="00B1454B"/>
    <w:rsid w:val="00CF049B"/>
    <w:rsid w:val="00D100C6"/>
    <w:rsid w:val="00DC5722"/>
    <w:rsid w:val="00E13095"/>
    <w:rsid w:val="00E177F7"/>
    <w:rsid w:val="00E24D4F"/>
    <w:rsid w:val="00E737E6"/>
    <w:rsid w:val="00FB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3CE2DD-3AA7-4715-B5A4-686C1EDB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540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2014-02-25T07:53:00Z</dcterms:created>
  <dcterms:modified xsi:type="dcterms:W3CDTF">2014-02-25T07:53:00Z</dcterms:modified>
</cp:coreProperties>
</file>