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r>
        <w:rPr>
          <w:b/>
          <w:color w:val="000000"/>
          <w:sz w:val="28"/>
          <w:lang w:val="ru-RU"/>
        </w:rPr>
        <w:t>План:</w:t>
      </w:r>
    </w:p>
    <w:p w:rsidR="00E008BD" w:rsidRDefault="00E008BD">
      <w:pPr>
        <w:widowControl/>
        <w:numPr>
          <w:ilvl w:val="0"/>
          <w:numId w:val="10"/>
        </w:numPr>
        <w:tabs>
          <w:tab w:val="clear" w:pos="360"/>
          <w:tab w:val="num" w:pos="284"/>
        </w:tabs>
        <w:ind w:left="284" w:right="-716" w:hanging="284"/>
        <w:rPr>
          <w:b/>
          <w:color w:val="000000"/>
          <w:sz w:val="28"/>
          <w:lang w:val="ru-RU"/>
        </w:rPr>
      </w:pPr>
      <w:r>
        <w:rPr>
          <w:b/>
          <w:color w:val="000000"/>
          <w:sz w:val="28"/>
          <w:lang w:val="ru-RU"/>
        </w:rPr>
        <w:t>Введение.</w:t>
      </w:r>
    </w:p>
    <w:p w:rsidR="00E008BD" w:rsidRDefault="00E008BD">
      <w:pPr>
        <w:widowControl/>
        <w:numPr>
          <w:ilvl w:val="0"/>
          <w:numId w:val="10"/>
        </w:numPr>
        <w:tabs>
          <w:tab w:val="clear" w:pos="360"/>
          <w:tab w:val="num" w:pos="284"/>
        </w:tabs>
        <w:ind w:left="284" w:right="-716" w:hanging="284"/>
        <w:rPr>
          <w:b/>
          <w:color w:val="000000"/>
          <w:sz w:val="28"/>
        </w:rPr>
      </w:pPr>
      <w:r>
        <w:rPr>
          <w:b/>
          <w:color w:val="000000"/>
          <w:sz w:val="28"/>
        </w:rPr>
        <w:t>Местная избирательная система</w:t>
      </w:r>
      <w:r>
        <w:rPr>
          <w:b/>
          <w:color w:val="000000"/>
          <w:sz w:val="28"/>
          <w:lang w:val="ru-RU"/>
        </w:rPr>
        <w:t>.</w:t>
      </w:r>
    </w:p>
    <w:p w:rsidR="00E008BD" w:rsidRDefault="00E008BD">
      <w:pPr>
        <w:widowControl/>
        <w:numPr>
          <w:ilvl w:val="0"/>
          <w:numId w:val="10"/>
        </w:numPr>
        <w:tabs>
          <w:tab w:val="clear" w:pos="360"/>
          <w:tab w:val="num" w:pos="284"/>
        </w:tabs>
        <w:ind w:left="284" w:right="-716" w:hanging="284"/>
        <w:rPr>
          <w:b/>
          <w:color w:val="000000"/>
          <w:sz w:val="28"/>
        </w:rPr>
      </w:pPr>
      <w:r>
        <w:rPr>
          <w:b/>
          <w:color w:val="000000"/>
          <w:sz w:val="28"/>
          <w:lang w:val="ru-RU"/>
        </w:rPr>
        <w:t>Ограничительные избирательные цензы.</w:t>
      </w:r>
    </w:p>
    <w:p w:rsidR="00E008BD" w:rsidRDefault="00E008BD">
      <w:pPr>
        <w:widowControl/>
        <w:numPr>
          <w:ilvl w:val="0"/>
          <w:numId w:val="10"/>
        </w:numPr>
        <w:tabs>
          <w:tab w:val="clear" w:pos="360"/>
          <w:tab w:val="num" w:pos="284"/>
        </w:tabs>
        <w:ind w:left="284" w:right="-716" w:hanging="284"/>
        <w:rPr>
          <w:b/>
          <w:color w:val="000000"/>
          <w:sz w:val="28"/>
        </w:rPr>
      </w:pPr>
      <w:r>
        <w:rPr>
          <w:b/>
          <w:color w:val="000000"/>
          <w:sz w:val="28"/>
        </w:rPr>
        <w:t>Орган</w:t>
      </w:r>
      <w:r>
        <w:rPr>
          <w:b/>
          <w:color w:val="000000"/>
          <w:sz w:val="28"/>
          <w:lang w:val="ru-RU"/>
        </w:rPr>
        <w:t>изаци</w:t>
      </w:r>
      <w:r>
        <w:rPr>
          <w:b/>
          <w:color w:val="000000"/>
          <w:sz w:val="28"/>
        </w:rPr>
        <w:t>я мест</w:t>
      </w:r>
      <w:r>
        <w:rPr>
          <w:b/>
          <w:color w:val="000000"/>
          <w:sz w:val="28"/>
          <w:lang w:val="ru-RU"/>
        </w:rPr>
        <w:t>н</w:t>
      </w:r>
      <w:r>
        <w:rPr>
          <w:b/>
          <w:color w:val="000000"/>
          <w:sz w:val="28"/>
        </w:rPr>
        <w:t>ых выборов</w:t>
      </w:r>
      <w:r>
        <w:rPr>
          <w:b/>
          <w:color w:val="000000"/>
          <w:sz w:val="28"/>
          <w:lang w:val="ru-RU"/>
        </w:rPr>
        <w:t>.</w:t>
      </w:r>
    </w:p>
    <w:p w:rsidR="00E008BD" w:rsidRDefault="00E008BD">
      <w:pPr>
        <w:widowControl/>
        <w:numPr>
          <w:ilvl w:val="0"/>
          <w:numId w:val="10"/>
        </w:numPr>
        <w:tabs>
          <w:tab w:val="clear" w:pos="360"/>
          <w:tab w:val="num" w:pos="284"/>
        </w:tabs>
        <w:ind w:left="284" w:right="-716" w:hanging="284"/>
        <w:rPr>
          <w:b/>
          <w:color w:val="000000"/>
          <w:sz w:val="28"/>
        </w:rPr>
      </w:pPr>
      <w:r>
        <w:rPr>
          <w:b/>
          <w:color w:val="000000"/>
          <w:sz w:val="28"/>
        </w:rPr>
        <w:t>Назначение выборов</w:t>
      </w:r>
      <w:r>
        <w:rPr>
          <w:b/>
          <w:color w:val="000000"/>
          <w:sz w:val="28"/>
          <w:lang w:val="ru-RU"/>
        </w:rPr>
        <w:t>.</w:t>
      </w:r>
    </w:p>
    <w:p w:rsidR="00E008BD" w:rsidRDefault="00E008BD">
      <w:pPr>
        <w:widowControl/>
        <w:numPr>
          <w:ilvl w:val="0"/>
          <w:numId w:val="10"/>
        </w:numPr>
        <w:tabs>
          <w:tab w:val="clear" w:pos="360"/>
          <w:tab w:val="num" w:pos="284"/>
        </w:tabs>
        <w:ind w:left="284" w:right="-716" w:hanging="284"/>
        <w:rPr>
          <w:b/>
          <w:color w:val="000000"/>
          <w:sz w:val="28"/>
        </w:rPr>
      </w:pPr>
      <w:r>
        <w:rPr>
          <w:b/>
          <w:color w:val="000000"/>
          <w:sz w:val="28"/>
        </w:rPr>
        <w:t>О</w:t>
      </w:r>
      <w:r>
        <w:rPr>
          <w:b/>
          <w:color w:val="000000"/>
          <w:sz w:val="28"/>
          <w:lang w:val="ru-RU"/>
        </w:rPr>
        <w:t>б</w:t>
      </w:r>
      <w:r>
        <w:rPr>
          <w:b/>
          <w:color w:val="000000"/>
          <w:sz w:val="28"/>
        </w:rPr>
        <w:t>р</w:t>
      </w:r>
      <w:r>
        <w:rPr>
          <w:b/>
          <w:color w:val="000000"/>
          <w:sz w:val="28"/>
          <w:lang w:val="ru-RU"/>
        </w:rPr>
        <w:t>а</w:t>
      </w:r>
      <w:r>
        <w:rPr>
          <w:b/>
          <w:color w:val="000000"/>
          <w:sz w:val="28"/>
        </w:rPr>
        <w:t>зо</w:t>
      </w:r>
      <w:r>
        <w:rPr>
          <w:b/>
          <w:color w:val="000000"/>
          <w:sz w:val="28"/>
          <w:lang w:val="ru-RU"/>
        </w:rPr>
        <w:t>в</w:t>
      </w:r>
      <w:r>
        <w:rPr>
          <w:b/>
          <w:color w:val="000000"/>
          <w:sz w:val="28"/>
        </w:rPr>
        <w:t>ание из</w:t>
      </w:r>
      <w:r>
        <w:rPr>
          <w:b/>
          <w:color w:val="000000"/>
          <w:sz w:val="28"/>
          <w:lang w:val="ru-RU"/>
        </w:rPr>
        <w:t>би</w:t>
      </w:r>
      <w:r>
        <w:rPr>
          <w:b/>
          <w:color w:val="000000"/>
          <w:sz w:val="28"/>
        </w:rPr>
        <w:t>рательн</w:t>
      </w:r>
      <w:r>
        <w:rPr>
          <w:b/>
          <w:color w:val="000000"/>
          <w:sz w:val="28"/>
          <w:lang w:val="ru-RU"/>
        </w:rPr>
        <w:t>ых округов и избирательных участков.</w:t>
      </w:r>
    </w:p>
    <w:p w:rsidR="00E008BD" w:rsidRDefault="00E008BD">
      <w:pPr>
        <w:widowControl/>
        <w:numPr>
          <w:ilvl w:val="0"/>
          <w:numId w:val="10"/>
        </w:numPr>
        <w:tabs>
          <w:tab w:val="clear" w:pos="360"/>
          <w:tab w:val="num" w:pos="284"/>
          <w:tab w:val="num" w:pos="426"/>
          <w:tab w:val="left" w:pos="8640"/>
        </w:tabs>
        <w:ind w:left="284" w:right="-716" w:hanging="284"/>
        <w:rPr>
          <w:b/>
          <w:color w:val="000000"/>
          <w:sz w:val="28"/>
          <w:lang w:val="ru-RU"/>
        </w:rPr>
      </w:pPr>
      <w:r>
        <w:rPr>
          <w:b/>
          <w:color w:val="000000"/>
          <w:sz w:val="28"/>
        </w:rPr>
        <w:t>Образова</w:t>
      </w:r>
      <w:r>
        <w:rPr>
          <w:b/>
          <w:color w:val="000000"/>
          <w:sz w:val="28"/>
          <w:lang w:val="ru-RU"/>
        </w:rPr>
        <w:t>ни</w:t>
      </w:r>
      <w:r>
        <w:rPr>
          <w:b/>
          <w:color w:val="000000"/>
          <w:sz w:val="28"/>
        </w:rPr>
        <w:t>е и орга</w:t>
      </w:r>
      <w:r>
        <w:rPr>
          <w:b/>
          <w:color w:val="000000"/>
          <w:sz w:val="28"/>
          <w:lang w:val="ru-RU"/>
        </w:rPr>
        <w:t>н</w:t>
      </w:r>
      <w:r>
        <w:rPr>
          <w:b/>
          <w:color w:val="000000"/>
          <w:sz w:val="28"/>
        </w:rPr>
        <w:t>изац</w:t>
      </w:r>
      <w:r>
        <w:rPr>
          <w:b/>
          <w:color w:val="000000"/>
          <w:sz w:val="28"/>
          <w:lang w:val="ru-RU"/>
        </w:rPr>
        <w:t>ия</w:t>
      </w:r>
      <w:r>
        <w:rPr>
          <w:b/>
          <w:color w:val="000000"/>
          <w:sz w:val="28"/>
        </w:rPr>
        <w:t xml:space="preserve"> </w:t>
      </w:r>
      <w:r>
        <w:rPr>
          <w:b/>
          <w:color w:val="000000"/>
          <w:sz w:val="28"/>
          <w:lang w:val="ru-RU"/>
        </w:rPr>
        <w:t>д</w:t>
      </w:r>
      <w:r>
        <w:rPr>
          <w:b/>
          <w:color w:val="000000"/>
          <w:sz w:val="28"/>
        </w:rPr>
        <w:t>е</w:t>
      </w:r>
      <w:r>
        <w:rPr>
          <w:b/>
          <w:color w:val="000000"/>
          <w:sz w:val="28"/>
          <w:lang w:val="ru-RU"/>
        </w:rPr>
        <w:t>я</w:t>
      </w:r>
      <w:r>
        <w:rPr>
          <w:b/>
          <w:color w:val="000000"/>
          <w:sz w:val="28"/>
        </w:rPr>
        <w:t>тельности избирательных комиссий</w:t>
      </w:r>
      <w:r>
        <w:rPr>
          <w:b/>
          <w:color w:val="000000"/>
          <w:sz w:val="28"/>
          <w:lang w:val="ru-RU"/>
        </w:rPr>
        <w:t>.</w:t>
      </w:r>
    </w:p>
    <w:p w:rsidR="00E008BD" w:rsidRDefault="00E008BD">
      <w:pPr>
        <w:widowControl/>
        <w:numPr>
          <w:ilvl w:val="0"/>
          <w:numId w:val="10"/>
        </w:numPr>
        <w:ind w:left="284" w:right="-716" w:hanging="284"/>
        <w:rPr>
          <w:b/>
          <w:color w:val="000000"/>
          <w:sz w:val="28"/>
        </w:rPr>
      </w:pPr>
      <w:r>
        <w:rPr>
          <w:b/>
          <w:color w:val="000000"/>
          <w:sz w:val="28"/>
        </w:rPr>
        <w:t>Выдвижение кандидатов и их регистрация</w:t>
      </w:r>
      <w:r>
        <w:rPr>
          <w:b/>
          <w:color w:val="000000"/>
          <w:sz w:val="28"/>
          <w:lang w:val="ru-RU"/>
        </w:rPr>
        <w:t>.</w:t>
      </w:r>
    </w:p>
    <w:p w:rsidR="00E008BD" w:rsidRDefault="00E008BD">
      <w:pPr>
        <w:widowControl/>
        <w:numPr>
          <w:ilvl w:val="0"/>
          <w:numId w:val="10"/>
        </w:numPr>
        <w:ind w:left="284" w:right="-716" w:hanging="284"/>
        <w:rPr>
          <w:b/>
          <w:color w:val="000000"/>
          <w:sz w:val="28"/>
        </w:rPr>
      </w:pPr>
      <w:r>
        <w:rPr>
          <w:b/>
          <w:color w:val="000000"/>
          <w:sz w:val="28"/>
          <w:lang w:val="ru-RU"/>
        </w:rPr>
        <w:t>Статус кандидатов.</w:t>
      </w:r>
    </w:p>
    <w:p w:rsidR="00E008BD" w:rsidRDefault="00E008BD">
      <w:pPr>
        <w:widowControl/>
        <w:numPr>
          <w:ilvl w:val="0"/>
          <w:numId w:val="10"/>
        </w:numPr>
        <w:ind w:left="284" w:right="-716" w:hanging="284"/>
        <w:rPr>
          <w:b/>
          <w:color w:val="000000"/>
          <w:sz w:val="28"/>
        </w:rPr>
      </w:pPr>
      <w:r>
        <w:rPr>
          <w:b/>
          <w:color w:val="000000"/>
          <w:sz w:val="28"/>
          <w:lang w:val="ru-RU"/>
        </w:rPr>
        <w:t xml:space="preserve"> Организация голосования, подсчёт голосов избирателей, установление результатов выборов и их опубликование.</w:t>
      </w:r>
    </w:p>
    <w:p w:rsidR="00E008BD" w:rsidRDefault="00E008BD">
      <w:pPr>
        <w:widowControl/>
        <w:numPr>
          <w:ilvl w:val="0"/>
          <w:numId w:val="10"/>
        </w:numPr>
        <w:ind w:left="284" w:right="-716" w:hanging="284"/>
        <w:rPr>
          <w:b/>
          <w:color w:val="000000"/>
          <w:sz w:val="28"/>
        </w:rPr>
      </w:pPr>
      <w:r>
        <w:rPr>
          <w:b/>
          <w:color w:val="000000"/>
          <w:sz w:val="28"/>
          <w:lang w:val="ru-RU"/>
        </w:rPr>
        <w:t xml:space="preserve">  Список использованной литературы.</w:t>
      </w: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lang w:val="ru-RU"/>
        </w:rPr>
      </w:pPr>
    </w:p>
    <w:p w:rsidR="00E008BD" w:rsidRDefault="00E008BD">
      <w:pPr>
        <w:widowControl/>
        <w:ind w:right="-716"/>
        <w:jc w:val="center"/>
        <w:rPr>
          <w:b/>
          <w:color w:val="000000"/>
          <w:sz w:val="28"/>
        </w:rPr>
      </w:pPr>
      <w:r>
        <w:rPr>
          <w:b/>
          <w:color w:val="000000"/>
          <w:sz w:val="28"/>
          <w:lang w:val="ru-RU"/>
        </w:rPr>
        <w:t>1. Введение.</w:t>
      </w:r>
      <w:r>
        <w:rPr>
          <w:b/>
          <w:color w:val="000000"/>
          <w:sz w:val="28"/>
        </w:rPr>
        <w:t xml:space="preserve"> </w:t>
      </w:r>
    </w:p>
    <w:p w:rsidR="00E008BD" w:rsidRDefault="00E008BD">
      <w:pPr>
        <w:widowControl/>
        <w:ind w:right="-716"/>
        <w:jc w:val="center"/>
        <w:rPr>
          <w:b/>
          <w:color w:val="000000"/>
          <w:sz w:val="28"/>
        </w:rPr>
      </w:pPr>
    </w:p>
    <w:p w:rsidR="00E008BD" w:rsidRDefault="00E008BD">
      <w:pPr>
        <w:widowControl/>
        <w:ind w:right="-716" w:firstLine="360"/>
        <w:jc w:val="both"/>
        <w:rPr>
          <w:color w:val="000000"/>
          <w:sz w:val="28"/>
        </w:rPr>
      </w:pPr>
      <w:r>
        <w:rPr>
          <w:color w:val="000000"/>
          <w:sz w:val="28"/>
        </w:rPr>
        <w:t>Выборы – единственный способ формирования депутатского корпуса представительных органов местного   само</w:t>
      </w:r>
      <w:r>
        <w:rPr>
          <w:color w:val="000000"/>
          <w:sz w:val="28"/>
          <w:lang w:val="ru-RU"/>
        </w:rPr>
        <w:t>упр</w:t>
      </w:r>
      <w:r>
        <w:rPr>
          <w:color w:val="000000"/>
          <w:sz w:val="28"/>
        </w:rPr>
        <w:t>ав</w:t>
      </w:r>
      <w:r>
        <w:rPr>
          <w:color w:val="000000"/>
          <w:sz w:val="28"/>
          <w:lang w:val="ru-RU"/>
        </w:rPr>
        <w:t>л</w:t>
      </w:r>
      <w:r>
        <w:rPr>
          <w:color w:val="000000"/>
          <w:sz w:val="28"/>
        </w:rPr>
        <w:t>ения</w:t>
      </w:r>
      <w:r>
        <w:rPr>
          <w:color w:val="000000"/>
          <w:sz w:val="28"/>
          <w:lang w:val="ru-RU"/>
        </w:rPr>
        <w:t>,</w:t>
      </w:r>
      <w:r>
        <w:rPr>
          <w:color w:val="000000"/>
          <w:sz w:val="28"/>
        </w:rPr>
        <w:t xml:space="preserve"> а также замещения их руководящих   должностей и должностей глав муниципальных образований. В уставах муниципальных образований круг   должностных лиц местного аппарата власти, подлежа</w:t>
      </w:r>
      <w:r>
        <w:rPr>
          <w:color w:val="000000"/>
          <w:sz w:val="28"/>
          <w:lang w:val="ru-RU"/>
        </w:rPr>
        <w:t>щ</w:t>
      </w:r>
      <w:r>
        <w:rPr>
          <w:color w:val="000000"/>
          <w:sz w:val="28"/>
        </w:rPr>
        <w:t xml:space="preserve">их избранию, может расширяться. </w:t>
      </w:r>
    </w:p>
    <w:p w:rsidR="00E008BD" w:rsidRDefault="00E008BD">
      <w:pPr>
        <w:widowControl/>
        <w:ind w:right="-716" w:firstLine="360"/>
        <w:jc w:val="both"/>
        <w:rPr>
          <w:color w:val="000000"/>
          <w:sz w:val="28"/>
        </w:rPr>
      </w:pPr>
      <w:r>
        <w:rPr>
          <w:color w:val="000000"/>
          <w:sz w:val="28"/>
        </w:rPr>
        <w:t>Выборы есть процесс формирования местной публи</w:t>
      </w:r>
      <w:r>
        <w:rPr>
          <w:color w:val="000000"/>
          <w:sz w:val="28"/>
          <w:lang w:val="ru-RU"/>
        </w:rPr>
        <w:t>ч</w:t>
      </w:r>
      <w:r>
        <w:rPr>
          <w:color w:val="000000"/>
          <w:sz w:val="28"/>
        </w:rPr>
        <w:t>ной</w:t>
      </w:r>
      <w:r>
        <w:rPr>
          <w:color w:val="000000"/>
          <w:sz w:val="28"/>
          <w:lang w:val="ru-RU"/>
        </w:rPr>
        <w:t xml:space="preserve"> </w:t>
      </w:r>
      <w:r>
        <w:rPr>
          <w:color w:val="000000"/>
          <w:sz w:val="28"/>
        </w:rPr>
        <w:t>власти.</w:t>
      </w:r>
      <w:r>
        <w:rPr>
          <w:color w:val="000000"/>
          <w:sz w:val="28"/>
          <w:lang w:val="ru-RU"/>
        </w:rPr>
        <w:t xml:space="preserve"> </w:t>
      </w:r>
      <w:r>
        <w:rPr>
          <w:color w:val="000000"/>
          <w:sz w:val="28"/>
        </w:rPr>
        <w:t xml:space="preserve"> </w:t>
      </w:r>
      <w:r>
        <w:rPr>
          <w:color w:val="000000"/>
          <w:sz w:val="28"/>
          <w:lang w:val="ru-RU"/>
        </w:rPr>
        <w:t>В</w:t>
      </w:r>
      <w:r>
        <w:rPr>
          <w:color w:val="000000"/>
          <w:sz w:val="28"/>
        </w:rPr>
        <w:t>ыделим</w:t>
      </w:r>
      <w:r>
        <w:rPr>
          <w:color w:val="000000"/>
          <w:sz w:val="28"/>
          <w:lang w:val="ru-RU"/>
        </w:rPr>
        <w:t xml:space="preserve"> </w:t>
      </w:r>
      <w:r>
        <w:rPr>
          <w:color w:val="000000"/>
          <w:sz w:val="28"/>
        </w:rPr>
        <w:t>ряд</w:t>
      </w:r>
      <w:r>
        <w:rPr>
          <w:color w:val="000000"/>
          <w:sz w:val="28"/>
          <w:lang w:val="ru-RU"/>
        </w:rPr>
        <w:t xml:space="preserve"> </w:t>
      </w:r>
      <w:r>
        <w:rPr>
          <w:color w:val="000000"/>
          <w:sz w:val="28"/>
        </w:rPr>
        <w:t>характерных</w:t>
      </w:r>
      <w:r>
        <w:rPr>
          <w:color w:val="000000"/>
          <w:sz w:val="28"/>
          <w:lang w:val="ru-RU"/>
        </w:rPr>
        <w:t xml:space="preserve"> </w:t>
      </w:r>
      <w:r>
        <w:rPr>
          <w:color w:val="000000"/>
          <w:sz w:val="28"/>
        </w:rPr>
        <w:t>черт</w:t>
      </w:r>
      <w:r>
        <w:rPr>
          <w:color w:val="000000"/>
          <w:sz w:val="28"/>
          <w:lang w:val="ru-RU"/>
        </w:rPr>
        <w:t xml:space="preserve"> </w:t>
      </w:r>
      <w:r>
        <w:rPr>
          <w:color w:val="000000"/>
          <w:sz w:val="28"/>
        </w:rPr>
        <w:t xml:space="preserve">данного   </w:t>
      </w:r>
      <w:r>
        <w:rPr>
          <w:color w:val="000000"/>
          <w:sz w:val="28"/>
          <w:lang w:val="ru-RU"/>
        </w:rPr>
        <w:t>процесса</w:t>
      </w:r>
      <w:r>
        <w:rPr>
          <w:color w:val="000000"/>
          <w:sz w:val="28"/>
        </w:rPr>
        <w:t xml:space="preserve">: </w:t>
      </w:r>
    </w:p>
    <w:p w:rsidR="00E008BD" w:rsidRDefault="00E008BD">
      <w:pPr>
        <w:widowControl/>
        <w:ind w:right="-716" w:firstLine="576"/>
        <w:jc w:val="both"/>
        <w:rPr>
          <w:color w:val="000000"/>
          <w:sz w:val="28"/>
          <w:lang w:val="ru-RU"/>
        </w:rPr>
      </w:pPr>
      <w:r>
        <w:rPr>
          <w:color w:val="000000"/>
          <w:sz w:val="28"/>
        </w:rPr>
        <w:t>1.</w:t>
      </w:r>
      <w:r>
        <w:rPr>
          <w:color w:val="000000"/>
          <w:sz w:val="28"/>
          <w:lang w:val="ru-RU"/>
        </w:rPr>
        <w:t xml:space="preserve"> </w:t>
      </w:r>
      <w:r>
        <w:rPr>
          <w:color w:val="000000"/>
          <w:sz w:val="28"/>
        </w:rPr>
        <w:t>Выборы – один из основных институтов прямой</w:t>
      </w:r>
      <w:r>
        <w:rPr>
          <w:color w:val="000000"/>
          <w:sz w:val="28"/>
          <w:lang w:val="ru-RU"/>
        </w:rPr>
        <w:t xml:space="preserve"> демократии, не</w:t>
      </w:r>
      <w:r>
        <w:rPr>
          <w:color w:val="000000"/>
          <w:sz w:val="28"/>
          <w:lang w:val="ru-RU"/>
        </w:rPr>
        <w:softHyphen/>
        <w:t>поср</w:t>
      </w:r>
      <w:r>
        <w:rPr>
          <w:color w:val="000000"/>
          <w:sz w:val="28"/>
        </w:rPr>
        <w:t>ед</w:t>
      </w:r>
      <w:r>
        <w:rPr>
          <w:color w:val="000000"/>
          <w:sz w:val="28"/>
        </w:rPr>
        <w:softHyphen/>
        <w:t>стве</w:t>
      </w:r>
      <w:r>
        <w:rPr>
          <w:color w:val="000000"/>
          <w:sz w:val="28"/>
          <w:lang w:val="ru-RU"/>
        </w:rPr>
        <w:t>н</w:t>
      </w:r>
      <w:r>
        <w:rPr>
          <w:color w:val="000000"/>
          <w:sz w:val="28"/>
        </w:rPr>
        <w:t>ного волеизъя</w:t>
      </w:r>
      <w:r>
        <w:rPr>
          <w:color w:val="000000"/>
          <w:sz w:val="28"/>
          <w:lang w:val="ru-RU"/>
        </w:rPr>
        <w:t>вле</w:t>
      </w:r>
      <w:r>
        <w:rPr>
          <w:color w:val="000000"/>
          <w:sz w:val="28"/>
        </w:rPr>
        <w:t>ния жите</w:t>
      </w:r>
      <w:r>
        <w:rPr>
          <w:color w:val="000000"/>
          <w:sz w:val="28"/>
          <w:lang w:val="ru-RU"/>
        </w:rPr>
        <w:t>тей и принятия ими публичных кадровых реше</w:t>
      </w:r>
      <w:r>
        <w:rPr>
          <w:color w:val="000000"/>
          <w:sz w:val="28"/>
          <w:lang w:val="ru-RU"/>
        </w:rPr>
        <w:softHyphen/>
        <w:t>ний</w:t>
      </w:r>
      <w:r>
        <w:rPr>
          <w:color w:val="000000"/>
          <w:sz w:val="28"/>
        </w:rPr>
        <w:t xml:space="preserve">; </w:t>
      </w:r>
    </w:p>
    <w:p w:rsidR="00E008BD" w:rsidRDefault="00E008BD">
      <w:pPr>
        <w:widowControl/>
        <w:ind w:right="-716" w:firstLine="576"/>
        <w:jc w:val="both"/>
        <w:rPr>
          <w:color w:val="000000"/>
          <w:sz w:val="28"/>
        </w:rPr>
      </w:pPr>
      <w:r>
        <w:rPr>
          <w:color w:val="000000"/>
          <w:sz w:val="28"/>
          <w:lang w:val="ru-RU"/>
        </w:rPr>
        <w:t>2. Выборы выс</w:t>
      </w:r>
      <w:r>
        <w:rPr>
          <w:color w:val="000000"/>
          <w:sz w:val="28"/>
        </w:rPr>
        <w:t>тупа</w:t>
      </w:r>
      <w:r>
        <w:rPr>
          <w:color w:val="000000"/>
          <w:sz w:val="28"/>
          <w:lang w:val="ru-RU"/>
        </w:rPr>
        <w:t>ю</w:t>
      </w:r>
      <w:r>
        <w:rPr>
          <w:color w:val="000000"/>
          <w:sz w:val="28"/>
        </w:rPr>
        <w:t>т как часть п</w:t>
      </w:r>
      <w:r>
        <w:rPr>
          <w:color w:val="000000"/>
          <w:sz w:val="28"/>
          <w:lang w:val="ru-RU"/>
        </w:rPr>
        <w:t>р</w:t>
      </w:r>
      <w:r>
        <w:rPr>
          <w:color w:val="000000"/>
          <w:sz w:val="28"/>
        </w:rPr>
        <w:t>едставительного</w:t>
      </w:r>
      <w:r>
        <w:rPr>
          <w:color w:val="000000"/>
          <w:sz w:val="28"/>
          <w:lang w:val="ru-RU"/>
        </w:rPr>
        <w:t xml:space="preserve"> властвования жителей и его исходное начало. По своей сути</w:t>
      </w:r>
      <w:r>
        <w:rPr>
          <w:color w:val="000000"/>
          <w:sz w:val="28"/>
        </w:rPr>
        <w:t xml:space="preserve"> выборь </w:t>
      </w:r>
      <w:r>
        <w:rPr>
          <w:color w:val="000000"/>
          <w:sz w:val="28"/>
          <w:lang w:val="ru-RU"/>
        </w:rPr>
        <w:t>е</w:t>
      </w:r>
      <w:r>
        <w:rPr>
          <w:color w:val="000000"/>
          <w:sz w:val="28"/>
        </w:rPr>
        <w:t>сть связь представительны</w:t>
      </w:r>
      <w:r>
        <w:rPr>
          <w:color w:val="000000"/>
          <w:sz w:val="28"/>
          <w:lang w:val="ru-RU"/>
        </w:rPr>
        <w:t>х</w:t>
      </w:r>
      <w:r>
        <w:rPr>
          <w:color w:val="000000"/>
          <w:sz w:val="28"/>
        </w:rPr>
        <w:t xml:space="preserve"> институ</w:t>
      </w:r>
      <w:r>
        <w:rPr>
          <w:color w:val="000000"/>
          <w:sz w:val="28"/>
          <w:lang w:val="ru-RU"/>
        </w:rPr>
        <w:t>тов</w:t>
      </w:r>
      <w:r>
        <w:rPr>
          <w:color w:val="000000"/>
          <w:sz w:val="28"/>
        </w:rPr>
        <w:t xml:space="preserve"> прямой </w:t>
      </w:r>
      <w:r>
        <w:rPr>
          <w:color w:val="000000"/>
          <w:sz w:val="28"/>
          <w:lang w:val="ru-RU"/>
        </w:rPr>
        <w:t>де</w:t>
      </w:r>
      <w:r>
        <w:rPr>
          <w:color w:val="000000"/>
          <w:sz w:val="28"/>
        </w:rPr>
        <w:t>м</w:t>
      </w:r>
      <w:r>
        <w:rPr>
          <w:color w:val="000000"/>
          <w:sz w:val="28"/>
          <w:lang w:val="ru-RU"/>
        </w:rPr>
        <w:t>ократии</w:t>
      </w:r>
      <w:r>
        <w:rPr>
          <w:color w:val="000000"/>
          <w:sz w:val="28"/>
        </w:rPr>
        <w:t>. К</w:t>
      </w:r>
      <w:r>
        <w:rPr>
          <w:color w:val="000000"/>
          <w:sz w:val="28"/>
          <w:lang w:val="ru-RU"/>
        </w:rPr>
        <w:t>онечно, главное</w:t>
      </w:r>
      <w:r>
        <w:rPr>
          <w:color w:val="000000"/>
          <w:sz w:val="28"/>
        </w:rPr>
        <w:t xml:space="preserve"> и решающее в вы</w:t>
      </w:r>
      <w:r>
        <w:rPr>
          <w:color w:val="000000"/>
          <w:sz w:val="28"/>
          <w:lang w:val="ru-RU"/>
        </w:rPr>
        <w:t>б</w:t>
      </w:r>
      <w:r>
        <w:rPr>
          <w:color w:val="000000"/>
          <w:sz w:val="28"/>
        </w:rPr>
        <w:t xml:space="preserve">орном процессе – акт коллективного </w:t>
      </w:r>
      <w:r>
        <w:rPr>
          <w:color w:val="000000"/>
          <w:sz w:val="28"/>
          <w:lang w:val="ru-RU"/>
        </w:rPr>
        <w:t>граж</w:t>
      </w:r>
      <w:r>
        <w:rPr>
          <w:color w:val="000000"/>
          <w:sz w:val="28"/>
        </w:rPr>
        <w:t>данского волеизъявления, но для успешного проведения выборов требуется организационная активность о</w:t>
      </w:r>
      <w:r>
        <w:rPr>
          <w:color w:val="000000"/>
          <w:sz w:val="28"/>
          <w:lang w:val="ru-RU"/>
        </w:rPr>
        <w:t>р</w:t>
      </w:r>
      <w:r>
        <w:rPr>
          <w:color w:val="000000"/>
          <w:sz w:val="28"/>
        </w:rPr>
        <w:t xml:space="preserve">ганов власти и управления, средств массовой информации, системы избирательных комиссий. Выборы обеспечивают «вторжение» общественного мнения в будущую деятельность избираемых органов и должностных </w:t>
      </w:r>
      <w:r>
        <w:rPr>
          <w:color w:val="000000"/>
          <w:sz w:val="28"/>
          <w:lang w:val="ru-RU"/>
        </w:rPr>
        <w:t xml:space="preserve"> </w:t>
      </w:r>
      <w:r>
        <w:rPr>
          <w:color w:val="000000"/>
          <w:sz w:val="28"/>
        </w:rPr>
        <w:t>лиц, поскольку предвыборная борьба позволяет чётче</w:t>
      </w:r>
      <w:r>
        <w:rPr>
          <w:color w:val="000000"/>
          <w:sz w:val="28"/>
          <w:lang w:val="ru-RU"/>
        </w:rPr>
        <w:t xml:space="preserve"> </w:t>
      </w:r>
      <w:r>
        <w:rPr>
          <w:color w:val="000000"/>
          <w:sz w:val="28"/>
        </w:rPr>
        <w:t xml:space="preserve">выявить насущные социальные приоритеты, на которые   (вольно или вынужденно) должны ориентироваться   народные избранники. </w:t>
      </w:r>
    </w:p>
    <w:p w:rsidR="00E008BD" w:rsidRDefault="00E008BD">
      <w:pPr>
        <w:widowControl/>
        <w:ind w:right="-716" w:firstLine="288"/>
        <w:jc w:val="both"/>
        <w:rPr>
          <w:color w:val="000000"/>
          <w:sz w:val="28"/>
        </w:rPr>
      </w:pPr>
      <w:r>
        <w:rPr>
          <w:color w:val="000000"/>
          <w:sz w:val="28"/>
        </w:rPr>
        <w:t xml:space="preserve">3. Выборы позволяют жителям непосредственно   включаться в управление делами своих муниципальных   образований, осушествлять свои конституционные   права, свободы и не только те, что напрямую связаны с выборной технологией. </w:t>
      </w:r>
    </w:p>
    <w:p w:rsidR="00E008BD" w:rsidRDefault="00E008BD">
      <w:pPr>
        <w:widowControl/>
        <w:ind w:right="-716" w:firstLine="288"/>
        <w:jc w:val="both"/>
        <w:rPr>
          <w:color w:val="000000"/>
          <w:sz w:val="28"/>
        </w:rPr>
      </w:pPr>
      <w:r>
        <w:rPr>
          <w:color w:val="000000"/>
          <w:sz w:val="28"/>
        </w:rPr>
        <w:t>4. По своим масштабам, широте участия</w:t>
      </w:r>
      <w:r>
        <w:rPr>
          <w:i/>
          <w:color w:val="000000"/>
          <w:sz w:val="28"/>
        </w:rPr>
        <w:t xml:space="preserve"> </w:t>
      </w:r>
      <w:r>
        <w:rPr>
          <w:color w:val="000000"/>
          <w:sz w:val="28"/>
        </w:rPr>
        <w:t>разны</w:t>
      </w:r>
      <w:r>
        <w:rPr>
          <w:color w:val="000000"/>
          <w:sz w:val="28"/>
          <w:lang w:val="ru-RU"/>
        </w:rPr>
        <w:t>х</w:t>
      </w:r>
      <w:r>
        <w:rPr>
          <w:color w:val="000000"/>
          <w:sz w:val="28"/>
        </w:rPr>
        <w:t xml:space="preserve"> слоев местного населения выборы, фактически, представляют собой обшемуниципальное мероприятие. Даже те, кто не принимает по тем или иным причинам участия в голосовании, оказываются вовлеченными в ход выборов, хотя бы в форме пассивного их</w:t>
      </w:r>
      <w:r>
        <w:rPr>
          <w:i/>
          <w:color w:val="000000"/>
          <w:sz w:val="28"/>
        </w:rPr>
        <w:t xml:space="preserve"> </w:t>
      </w:r>
      <w:r>
        <w:rPr>
          <w:color w:val="000000"/>
          <w:sz w:val="28"/>
        </w:rPr>
        <w:t xml:space="preserve">созерцания. </w:t>
      </w:r>
    </w:p>
    <w:p w:rsidR="00E008BD" w:rsidRDefault="00E008BD">
      <w:pPr>
        <w:widowControl/>
        <w:ind w:right="-716" w:firstLine="288"/>
        <w:jc w:val="both"/>
        <w:rPr>
          <w:color w:val="000000"/>
          <w:sz w:val="28"/>
        </w:rPr>
      </w:pPr>
      <w:r>
        <w:rPr>
          <w:color w:val="000000"/>
          <w:sz w:val="28"/>
        </w:rPr>
        <w:t>5. Выборы выполняют роль структурирования гражданского обшества, явля</w:t>
      </w:r>
      <w:r>
        <w:rPr>
          <w:color w:val="000000"/>
          <w:sz w:val="28"/>
          <w:lang w:val="ru-RU"/>
        </w:rPr>
        <w:t>ясь</w:t>
      </w:r>
      <w:r>
        <w:rPr>
          <w:color w:val="000000"/>
          <w:sz w:val="28"/>
        </w:rPr>
        <w:t xml:space="preserve"> питательной средой для выявления различных позиций, </w:t>
      </w:r>
      <w:r>
        <w:rPr>
          <w:color w:val="000000"/>
          <w:sz w:val="28"/>
          <w:lang w:val="ru-RU"/>
        </w:rPr>
        <w:t>и</w:t>
      </w:r>
      <w:r>
        <w:rPr>
          <w:color w:val="000000"/>
          <w:sz w:val="28"/>
        </w:rPr>
        <w:t>нтересов, групп и одновременно для поиска последними компромиссных решений</w:t>
      </w:r>
      <w:r>
        <w:rPr>
          <w:rStyle w:val="a9"/>
          <w:color w:val="000000"/>
          <w:sz w:val="28"/>
        </w:rPr>
        <w:footnoteReference w:id="1"/>
      </w:r>
      <w:r>
        <w:rPr>
          <w:color w:val="000000"/>
          <w:sz w:val="28"/>
        </w:rPr>
        <w:t xml:space="preserve">. </w:t>
      </w:r>
    </w:p>
    <w:p w:rsidR="00E008BD" w:rsidRDefault="00E008BD">
      <w:pPr>
        <w:widowControl/>
        <w:ind w:right="-716" w:firstLine="288"/>
        <w:jc w:val="both"/>
        <w:rPr>
          <w:color w:val="000000"/>
          <w:sz w:val="28"/>
          <w:lang w:val="ru-RU"/>
        </w:rPr>
      </w:pPr>
      <w:r>
        <w:rPr>
          <w:color w:val="000000"/>
          <w:sz w:val="28"/>
        </w:rPr>
        <w:t xml:space="preserve">С учетом сказанного, </w:t>
      </w:r>
      <w:r>
        <w:rPr>
          <w:color w:val="000000"/>
          <w:sz w:val="28"/>
          <w:lang w:val="ru-RU"/>
        </w:rPr>
        <w:t>м</w:t>
      </w:r>
      <w:r>
        <w:rPr>
          <w:color w:val="000000"/>
          <w:sz w:val="28"/>
        </w:rPr>
        <w:t>ест</w:t>
      </w:r>
      <w:r>
        <w:rPr>
          <w:color w:val="000000"/>
          <w:sz w:val="28"/>
          <w:lang w:val="ru-RU"/>
        </w:rPr>
        <w:t>н</w:t>
      </w:r>
      <w:r>
        <w:rPr>
          <w:color w:val="000000"/>
          <w:sz w:val="28"/>
        </w:rPr>
        <w:t xml:space="preserve">ые </w:t>
      </w:r>
      <w:r>
        <w:rPr>
          <w:color w:val="000000"/>
          <w:sz w:val="28"/>
          <w:lang w:val="ru-RU"/>
        </w:rPr>
        <w:t>в</w:t>
      </w:r>
      <w:r>
        <w:rPr>
          <w:color w:val="000000"/>
          <w:sz w:val="28"/>
        </w:rPr>
        <w:t>ыб</w:t>
      </w:r>
      <w:r>
        <w:rPr>
          <w:color w:val="000000"/>
          <w:sz w:val="28"/>
          <w:lang w:val="ru-RU"/>
        </w:rPr>
        <w:t>о</w:t>
      </w:r>
      <w:r>
        <w:rPr>
          <w:color w:val="000000"/>
          <w:sz w:val="28"/>
        </w:rPr>
        <w:t>ры</w:t>
      </w:r>
      <w:r>
        <w:rPr>
          <w:i/>
          <w:color w:val="000000"/>
          <w:sz w:val="28"/>
        </w:rPr>
        <w:t xml:space="preserve"> – </w:t>
      </w:r>
      <w:r>
        <w:rPr>
          <w:color w:val="000000"/>
          <w:sz w:val="28"/>
        </w:rPr>
        <w:t>это общемуниципальное мероприятие, в  ходе  которого жители конкретных муниципальных образований осуществляют конституционное право непосредственно и самостоятельно избирать представительные органы местного самоуправления, непосредственно и самостоятельно или   через депутатов избирать глав муниципальных образований, иных должностных лиц местного самоуправления в соответствии с уставами собственных муниципальных образований, осуществляют иные свои права;</w:t>
      </w:r>
      <w:r>
        <w:rPr>
          <w:color w:val="000000"/>
          <w:sz w:val="28"/>
          <w:lang w:val="ru-RU"/>
        </w:rPr>
        <w:t xml:space="preserve"> э</w:t>
      </w:r>
      <w:r>
        <w:rPr>
          <w:color w:val="000000"/>
          <w:sz w:val="28"/>
        </w:rPr>
        <w:t>то движенне, со</w:t>
      </w:r>
      <w:r>
        <w:rPr>
          <w:color w:val="000000"/>
          <w:sz w:val="28"/>
          <w:lang w:val="ru-RU"/>
        </w:rPr>
        <w:t>держащее</w:t>
      </w:r>
      <w:r>
        <w:rPr>
          <w:color w:val="000000"/>
          <w:sz w:val="28"/>
        </w:rPr>
        <w:t xml:space="preserve"> в себе формы п</w:t>
      </w:r>
      <w:r>
        <w:rPr>
          <w:color w:val="000000"/>
          <w:sz w:val="28"/>
          <w:lang w:val="ru-RU"/>
        </w:rPr>
        <w:t>р</w:t>
      </w:r>
      <w:r>
        <w:rPr>
          <w:color w:val="000000"/>
          <w:sz w:val="28"/>
        </w:rPr>
        <w:t>едстав</w:t>
      </w:r>
      <w:r>
        <w:rPr>
          <w:color w:val="000000"/>
          <w:sz w:val="28"/>
          <w:lang w:val="ru-RU"/>
        </w:rPr>
        <w:t>и</w:t>
      </w:r>
      <w:r>
        <w:rPr>
          <w:color w:val="000000"/>
          <w:sz w:val="28"/>
        </w:rPr>
        <w:t xml:space="preserve">тельной и непосредственной </w:t>
      </w:r>
      <w:r>
        <w:rPr>
          <w:color w:val="000000"/>
          <w:sz w:val="28"/>
          <w:lang w:val="ru-RU"/>
        </w:rPr>
        <w:t>д</w:t>
      </w:r>
      <w:r>
        <w:rPr>
          <w:color w:val="000000"/>
          <w:sz w:val="28"/>
        </w:rPr>
        <w:t>емократии, упоря</w:t>
      </w:r>
      <w:r>
        <w:rPr>
          <w:color w:val="000000"/>
          <w:sz w:val="28"/>
          <w:lang w:val="ru-RU"/>
        </w:rPr>
        <w:t>д</w:t>
      </w:r>
      <w:r>
        <w:rPr>
          <w:color w:val="000000"/>
          <w:sz w:val="28"/>
        </w:rPr>
        <w:t xml:space="preserve">очиваюшее </w:t>
      </w:r>
      <w:r>
        <w:rPr>
          <w:color w:val="000000"/>
          <w:sz w:val="28"/>
          <w:lang w:val="ru-RU"/>
        </w:rPr>
        <w:t>и структурирующее местные сообщества жителей.</w:t>
      </w:r>
    </w:p>
    <w:p w:rsidR="00E008BD" w:rsidRDefault="00E008BD">
      <w:pPr>
        <w:widowControl/>
        <w:ind w:right="-716" w:firstLine="288"/>
        <w:jc w:val="both"/>
        <w:rPr>
          <w:color w:val="000000"/>
          <w:sz w:val="28"/>
        </w:rPr>
      </w:pPr>
      <w:r>
        <w:rPr>
          <w:color w:val="000000"/>
          <w:sz w:val="28"/>
          <w:lang w:val="ru-RU"/>
        </w:rPr>
        <w:t>В узком смысле выборы есть совокупность организационно – право</w:t>
      </w:r>
      <w:r>
        <w:rPr>
          <w:color w:val="000000"/>
          <w:sz w:val="28"/>
          <w:lang w:val="ru-RU"/>
        </w:rPr>
        <w:softHyphen/>
        <w:t>вых ме</w:t>
      </w:r>
      <w:r>
        <w:rPr>
          <w:color w:val="000000"/>
          <w:sz w:val="28"/>
          <w:lang w:val="ru-RU"/>
        </w:rPr>
        <w:softHyphen/>
        <w:t>роприятий по избранию депутатского состава местных предста</w:t>
      </w:r>
      <w:r>
        <w:rPr>
          <w:color w:val="000000"/>
          <w:sz w:val="28"/>
          <w:lang w:val="ru-RU"/>
        </w:rPr>
        <w:softHyphen/>
        <w:t>вительных орга</w:t>
      </w:r>
      <w:r>
        <w:rPr>
          <w:color w:val="000000"/>
          <w:sz w:val="28"/>
          <w:lang w:val="ru-RU"/>
        </w:rPr>
        <w:softHyphen/>
        <w:t>нов и должностных лиц местного самоуправления</w:t>
      </w:r>
      <w:r>
        <w:rPr>
          <w:color w:val="000000"/>
          <w:sz w:val="28"/>
        </w:rPr>
        <w:t>. Следовательно,</w:t>
      </w:r>
      <w:r>
        <w:rPr>
          <w:color w:val="000000"/>
          <w:sz w:val="28"/>
          <w:lang w:val="ru-RU"/>
        </w:rPr>
        <w:t xml:space="preserve"> </w:t>
      </w:r>
      <w:r>
        <w:rPr>
          <w:color w:val="000000"/>
          <w:sz w:val="28"/>
        </w:rPr>
        <w:t>и</w:t>
      </w:r>
      <w:r>
        <w:rPr>
          <w:color w:val="000000"/>
          <w:sz w:val="28"/>
          <w:lang w:val="ru-RU"/>
        </w:rPr>
        <w:t xml:space="preserve"> </w:t>
      </w:r>
      <w:r>
        <w:rPr>
          <w:color w:val="000000"/>
          <w:sz w:val="28"/>
        </w:rPr>
        <w:t>в</w:t>
      </w:r>
      <w:r>
        <w:rPr>
          <w:color w:val="000000"/>
          <w:sz w:val="28"/>
          <w:lang w:val="ru-RU"/>
        </w:rPr>
        <w:t xml:space="preserve"> </w:t>
      </w:r>
      <w:r>
        <w:rPr>
          <w:color w:val="000000"/>
          <w:sz w:val="28"/>
        </w:rPr>
        <w:t>том</w:t>
      </w:r>
      <w:r>
        <w:rPr>
          <w:color w:val="000000"/>
          <w:sz w:val="28"/>
          <w:lang w:val="ru-RU"/>
        </w:rPr>
        <w:t xml:space="preserve"> и в другом смыслах выборы – явление более масштабное и содержательное</w:t>
      </w:r>
      <w:r>
        <w:rPr>
          <w:color w:val="000000"/>
          <w:sz w:val="28"/>
        </w:rPr>
        <w:t>, чем простой акт голосования избирателей в нормати</w:t>
      </w:r>
      <w:r>
        <w:rPr>
          <w:color w:val="000000"/>
          <w:sz w:val="28"/>
          <w:lang w:val="ru-RU"/>
        </w:rPr>
        <w:t>вно</w:t>
      </w:r>
      <w:r>
        <w:rPr>
          <w:color w:val="000000"/>
          <w:sz w:val="28"/>
        </w:rPr>
        <w:t xml:space="preserve"> устано</w:t>
      </w:r>
      <w:r>
        <w:rPr>
          <w:color w:val="000000"/>
          <w:sz w:val="28"/>
          <w:lang w:val="ru-RU"/>
        </w:rPr>
        <w:t>в</w:t>
      </w:r>
      <w:r>
        <w:rPr>
          <w:color w:val="000000"/>
          <w:sz w:val="28"/>
        </w:rPr>
        <w:t>ленный день. Голосование –</w:t>
      </w:r>
      <w:r>
        <w:rPr>
          <w:color w:val="000000"/>
          <w:sz w:val="28"/>
          <w:lang w:val="ru-RU"/>
        </w:rPr>
        <w:t xml:space="preserve"> </w:t>
      </w:r>
      <w:r>
        <w:rPr>
          <w:color w:val="000000"/>
          <w:sz w:val="28"/>
        </w:rPr>
        <w:t xml:space="preserve">один из этапов избирательного процесса наряду с выдвижением кандидатов, их регистрацией, </w:t>
      </w:r>
      <w:r>
        <w:rPr>
          <w:color w:val="000000"/>
          <w:sz w:val="28"/>
          <w:lang w:val="ru-RU"/>
        </w:rPr>
        <w:t xml:space="preserve"> </w:t>
      </w:r>
      <w:r>
        <w:rPr>
          <w:color w:val="000000"/>
          <w:sz w:val="28"/>
        </w:rPr>
        <w:t xml:space="preserve">предвыборной   борьбой и другими выборными институтами. </w:t>
      </w:r>
    </w:p>
    <w:p w:rsidR="00E008BD" w:rsidRDefault="00E008BD">
      <w:pPr>
        <w:widowControl/>
        <w:ind w:right="-716" w:firstLine="432"/>
        <w:jc w:val="both"/>
        <w:rPr>
          <w:b/>
          <w:color w:val="000000"/>
          <w:sz w:val="28"/>
        </w:rPr>
      </w:pPr>
      <w:r>
        <w:rPr>
          <w:color w:val="000000"/>
          <w:sz w:val="28"/>
        </w:rPr>
        <w:t xml:space="preserve">Изложенное </w:t>
      </w:r>
      <w:r>
        <w:rPr>
          <w:color w:val="000000"/>
          <w:sz w:val="28"/>
          <w:lang w:val="ru-RU"/>
        </w:rPr>
        <w:t>п</w:t>
      </w:r>
      <w:r>
        <w:rPr>
          <w:color w:val="000000"/>
          <w:sz w:val="28"/>
        </w:rPr>
        <w:t>онимание выборов не единственно возможное. Так, М.И.Кукушкин рассматривает выборы как избрание гражданами из нескольких кандидатов или партий депутатов в представительные органы или предусмотренных законом должностных лиц путем голосования в установленный для этого день. Здесь выборы   рассматриваются как завершающая стадия избирательного процесса</w:t>
      </w:r>
      <w:r>
        <w:rPr>
          <w:b/>
          <w:color w:val="000000"/>
          <w:sz w:val="28"/>
        </w:rPr>
        <w:t xml:space="preserve">. </w:t>
      </w:r>
    </w:p>
    <w:p w:rsidR="00E008BD" w:rsidRDefault="00E008BD">
      <w:pPr>
        <w:widowControl/>
        <w:ind w:right="-716" w:firstLine="288"/>
        <w:jc w:val="both"/>
        <w:rPr>
          <w:color w:val="000000"/>
          <w:sz w:val="28"/>
          <w:lang w:val="ru-RU"/>
        </w:rPr>
      </w:pPr>
      <w:r>
        <w:rPr>
          <w:color w:val="000000"/>
          <w:sz w:val="28"/>
        </w:rPr>
        <w:t>Поскольку выборы – это совокупность как бы нанизанных на одну нитку последовательных организационно-правовых действий, этапов, то</w:t>
      </w:r>
      <w:r>
        <w:rPr>
          <w:color w:val="000000"/>
          <w:sz w:val="28"/>
          <w:lang w:val="ru-RU"/>
        </w:rPr>
        <w:t xml:space="preserve"> </w:t>
      </w:r>
      <w:r>
        <w:rPr>
          <w:color w:val="000000"/>
          <w:sz w:val="28"/>
        </w:rPr>
        <w:t>этапные</w:t>
      </w:r>
      <w:r>
        <w:rPr>
          <w:i/>
          <w:color w:val="000000"/>
          <w:sz w:val="28"/>
          <w:lang w:val="ru-RU"/>
        </w:rPr>
        <w:t xml:space="preserve"> </w:t>
      </w:r>
      <w:r>
        <w:rPr>
          <w:color w:val="000000"/>
          <w:sz w:val="28"/>
        </w:rPr>
        <w:t>институты</w:t>
      </w:r>
      <w:r>
        <w:rPr>
          <w:i/>
          <w:color w:val="000000"/>
          <w:sz w:val="28"/>
          <w:lang w:val="ru-RU"/>
        </w:rPr>
        <w:t xml:space="preserve"> </w:t>
      </w:r>
      <w:r>
        <w:rPr>
          <w:color w:val="000000"/>
          <w:sz w:val="28"/>
        </w:rPr>
        <w:t xml:space="preserve">выстраиваются в последовательный ряд и отделяются   друг от друга применительно к ходу выборов. </w:t>
      </w:r>
      <w:r>
        <w:rPr>
          <w:color w:val="000000"/>
          <w:sz w:val="28"/>
          <w:lang w:val="ru-RU"/>
        </w:rPr>
        <w:t>К</w:t>
      </w:r>
      <w:r>
        <w:rPr>
          <w:color w:val="000000"/>
          <w:sz w:val="28"/>
        </w:rPr>
        <w:t xml:space="preserve"> этапным относятся институты:</w:t>
      </w:r>
    </w:p>
    <w:p w:rsidR="00E008BD" w:rsidRDefault="00E008BD">
      <w:pPr>
        <w:widowControl/>
        <w:ind w:right="-716" w:firstLine="288"/>
        <w:jc w:val="both"/>
        <w:rPr>
          <w:color w:val="000000"/>
          <w:sz w:val="28"/>
          <w:lang w:val="ru-RU"/>
        </w:rPr>
      </w:pPr>
      <w:r>
        <w:rPr>
          <w:color w:val="000000"/>
          <w:sz w:val="28"/>
        </w:rPr>
        <w:t xml:space="preserve">а) назначения выборов;   </w:t>
      </w:r>
    </w:p>
    <w:p w:rsidR="00E008BD" w:rsidRDefault="00E008BD">
      <w:pPr>
        <w:widowControl/>
        <w:ind w:right="-716" w:firstLine="288"/>
        <w:jc w:val="both"/>
        <w:rPr>
          <w:color w:val="000000"/>
          <w:sz w:val="28"/>
          <w:lang w:val="ru-RU"/>
        </w:rPr>
      </w:pPr>
      <w:r>
        <w:rPr>
          <w:color w:val="000000"/>
          <w:sz w:val="28"/>
        </w:rPr>
        <w:t xml:space="preserve">б) образования избирательно-территориальных единиц   и системы избирательных комиссий; </w:t>
      </w:r>
    </w:p>
    <w:p w:rsidR="00E008BD" w:rsidRDefault="00E008BD">
      <w:pPr>
        <w:widowControl/>
        <w:ind w:right="-716" w:firstLine="288"/>
        <w:jc w:val="both"/>
        <w:rPr>
          <w:color w:val="000000"/>
          <w:sz w:val="28"/>
          <w:lang w:val="ru-RU"/>
        </w:rPr>
      </w:pPr>
      <w:r>
        <w:rPr>
          <w:color w:val="000000"/>
          <w:sz w:val="28"/>
        </w:rPr>
        <w:t xml:space="preserve">в) выдвижения   и регистрации кандидатов в депутаты или на выборные   должности; </w:t>
      </w:r>
    </w:p>
    <w:p w:rsidR="00E008BD" w:rsidRDefault="00E008BD">
      <w:pPr>
        <w:widowControl/>
        <w:ind w:right="-716" w:firstLine="288"/>
        <w:jc w:val="both"/>
        <w:rPr>
          <w:color w:val="000000"/>
          <w:sz w:val="28"/>
          <w:lang w:val="ru-RU"/>
        </w:rPr>
      </w:pPr>
      <w:r>
        <w:rPr>
          <w:color w:val="000000"/>
          <w:sz w:val="28"/>
        </w:rPr>
        <w:t xml:space="preserve">г) основ ведения и форм выборной борьбы;   </w:t>
      </w:r>
    </w:p>
    <w:p w:rsidR="00E008BD" w:rsidRDefault="00E008BD">
      <w:pPr>
        <w:widowControl/>
        <w:ind w:right="-716" w:firstLine="288"/>
        <w:jc w:val="both"/>
        <w:rPr>
          <w:color w:val="000000"/>
          <w:sz w:val="28"/>
          <w:lang w:val="ru-RU"/>
        </w:rPr>
      </w:pPr>
      <w:r>
        <w:rPr>
          <w:color w:val="000000"/>
          <w:sz w:val="28"/>
        </w:rPr>
        <w:t xml:space="preserve">д) порядка голосования и подведения итогов выборов;   </w:t>
      </w:r>
    </w:p>
    <w:p w:rsidR="00E008BD" w:rsidRDefault="00E008BD">
      <w:pPr>
        <w:widowControl/>
        <w:ind w:right="-716" w:firstLine="288"/>
        <w:jc w:val="both"/>
        <w:rPr>
          <w:color w:val="000000"/>
          <w:sz w:val="28"/>
          <w:lang w:val="ru-RU"/>
        </w:rPr>
      </w:pPr>
      <w:r>
        <w:rPr>
          <w:color w:val="000000"/>
          <w:sz w:val="28"/>
        </w:rPr>
        <w:t xml:space="preserve">е) порядка проведения новых (повторных) или дополнительных выборов. </w:t>
      </w:r>
    </w:p>
    <w:p w:rsidR="00E008BD" w:rsidRDefault="00E008BD">
      <w:pPr>
        <w:widowControl/>
        <w:ind w:right="-716" w:firstLine="288"/>
        <w:jc w:val="both"/>
        <w:rPr>
          <w:color w:val="000000"/>
          <w:sz w:val="28"/>
        </w:rPr>
      </w:pPr>
      <w:r>
        <w:rPr>
          <w:color w:val="000000"/>
          <w:sz w:val="28"/>
        </w:rPr>
        <w:t>Отдельные этапные институты, не встраиваясь в общую череду</w:t>
      </w:r>
      <w:r>
        <w:rPr>
          <w:i/>
          <w:color w:val="000000"/>
          <w:sz w:val="28"/>
        </w:rPr>
        <w:t xml:space="preserve"> </w:t>
      </w:r>
      <w:r>
        <w:rPr>
          <w:color w:val="000000"/>
          <w:sz w:val="28"/>
        </w:rPr>
        <w:t>сменяющих друг друга этапов, протекают параллельно</w:t>
      </w:r>
      <w:r>
        <w:rPr>
          <w:color w:val="000000"/>
          <w:sz w:val="28"/>
          <w:lang w:val="ru-RU"/>
        </w:rPr>
        <w:t xml:space="preserve"> </w:t>
      </w:r>
      <w:r>
        <w:rPr>
          <w:color w:val="000000"/>
          <w:sz w:val="28"/>
        </w:rPr>
        <w:t xml:space="preserve">с рядом из них. Таковы институты составления и уточнения списков избирателей,   обжалования действий избирательных комиссий и пр. </w:t>
      </w:r>
    </w:p>
    <w:p w:rsidR="00E008BD" w:rsidRDefault="00E008BD">
      <w:pPr>
        <w:pStyle w:val="2"/>
        <w:ind w:right="-716"/>
        <w:rPr>
          <w:color w:val="000000"/>
          <w:sz w:val="28"/>
        </w:rPr>
      </w:pPr>
      <w:r>
        <w:rPr>
          <w:color w:val="000000"/>
          <w:sz w:val="28"/>
        </w:rPr>
        <w:t xml:space="preserve">Этапные институты включают в себя процессуальные  нормы, а совокупность этапных институтов составляет   процессуальное избирательное право. </w:t>
      </w:r>
    </w:p>
    <w:p w:rsidR="00E008BD" w:rsidRDefault="00E008BD">
      <w:pPr>
        <w:widowControl/>
        <w:ind w:right="-716" w:firstLine="288"/>
        <w:jc w:val="both"/>
        <w:rPr>
          <w:color w:val="000000"/>
          <w:sz w:val="28"/>
        </w:rPr>
      </w:pPr>
    </w:p>
    <w:p w:rsidR="00E008BD" w:rsidRDefault="00E008BD">
      <w:pPr>
        <w:widowControl/>
        <w:ind w:right="-716"/>
        <w:jc w:val="center"/>
        <w:rPr>
          <w:b/>
          <w:color w:val="000000"/>
          <w:sz w:val="28"/>
        </w:rPr>
      </w:pPr>
      <w:r>
        <w:rPr>
          <w:b/>
          <w:color w:val="000000"/>
          <w:sz w:val="28"/>
          <w:lang w:val="ru-RU"/>
        </w:rPr>
        <w:t>2.</w:t>
      </w:r>
      <w:r>
        <w:rPr>
          <w:b/>
          <w:color w:val="000000"/>
          <w:sz w:val="28"/>
        </w:rPr>
        <w:t xml:space="preserve">Местная избирательная система </w:t>
      </w:r>
    </w:p>
    <w:p w:rsidR="00E008BD" w:rsidRDefault="00E008BD">
      <w:pPr>
        <w:widowControl/>
        <w:ind w:right="-716"/>
        <w:jc w:val="center"/>
        <w:rPr>
          <w:color w:val="000000"/>
          <w:sz w:val="28"/>
        </w:rPr>
      </w:pPr>
    </w:p>
    <w:p w:rsidR="00E008BD" w:rsidRDefault="00E008BD">
      <w:pPr>
        <w:widowControl/>
        <w:ind w:right="-716" w:firstLine="288"/>
        <w:jc w:val="both"/>
        <w:rPr>
          <w:color w:val="000000"/>
          <w:sz w:val="28"/>
        </w:rPr>
      </w:pPr>
      <w:r>
        <w:rPr>
          <w:color w:val="000000"/>
          <w:sz w:val="28"/>
        </w:rPr>
        <w:t>Под избирательной системой понима</w:t>
      </w:r>
      <w:r>
        <w:rPr>
          <w:color w:val="000000"/>
          <w:sz w:val="28"/>
          <w:lang w:val="ru-RU"/>
        </w:rPr>
        <w:t>ют</w:t>
      </w:r>
      <w:r>
        <w:rPr>
          <w:color w:val="000000"/>
          <w:sz w:val="28"/>
        </w:rPr>
        <w:t xml:space="preserve"> совокупность организационно-правовых мероприятий и иных элементов выборного процесса (</w:t>
      </w:r>
      <w:r>
        <w:rPr>
          <w:color w:val="000000"/>
          <w:sz w:val="28"/>
          <w:lang w:val="ru-RU"/>
        </w:rPr>
        <w:t xml:space="preserve"> </w:t>
      </w:r>
      <w:r>
        <w:rPr>
          <w:color w:val="000000"/>
          <w:sz w:val="28"/>
        </w:rPr>
        <w:t xml:space="preserve">правовых, неправовых регуляторов, т. п.), объединяемых вокруг способов организации избирательной территории, определения результатов голосования и распределения мандатов между кандидатами и их списками. </w:t>
      </w:r>
    </w:p>
    <w:p w:rsidR="00E008BD" w:rsidRDefault="00E008BD">
      <w:pPr>
        <w:widowControl/>
        <w:ind w:right="-716" w:firstLine="288"/>
        <w:jc w:val="both"/>
        <w:rPr>
          <w:color w:val="000000"/>
          <w:sz w:val="28"/>
          <w:lang w:val="ru-RU"/>
        </w:rPr>
      </w:pPr>
      <w:r>
        <w:rPr>
          <w:color w:val="000000"/>
          <w:sz w:val="28"/>
        </w:rPr>
        <w:t xml:space="preserve">Местные избирательные системы в России базируются преимущественно на двух видах избирательных систем: </w:t>
      </w:r>
    </w:p>
    <w:p w:rsidR="00E008BD" w:rsidRDefault="00E008BD">
      <w:pPr>
        <w:widowControl/>
        <w:numPr>
          <w:ilvl w:val="0"/>
          <w:numId w:val="1"/>
        </w:numPr>
        <w:ind w:right="-716"/>
        <w:jc w:val="both"/>
        <w:rPr>
          <w:color w:val="000000"/>
          <w:sz w:val="28"/>
          <w:lang w:val="ru-RU"/>
        </w:rPr>
      </w:pPr>
      <w:r>
        <w:rPr>
          <w:color w:val="000000"/>
          <w:sz w:val="28"/>
          <w:lang w:val="ru-RU"/>
        </w:rPr>
        <w:t>М</w:t>
      </w:r>
      <w:r>
        <w:rPr>
          <w:color w:val="000000"/>
          <w:sz w:val="28"/>
        </w:rPr>
        <w:t>ажо</w:t>
      </w:r>
      <w:r>
        <w:rPr>
          <w:color w:val="000000"/>
          <w:sz w:val="28"/>
          <w:lang w:val="ru-RU"/>
        </w:rPr>
        <w:t>р</w:t>
      </w:r>
      <w:r>
        <w:rPr>
          <w:color w:val="000000"/>
          <w:sz w:val="28"/>
        </w:rPr>
        <w:t>итарной;</w:t>
      </w:r>
    </w:p>
    <w:p w:rsidR="00E008BD" w:rsidRDefault="00E008BD">
      <w:pPr>
        <w:widowControl/>
        <w:numPr>
          <w:ilvl w:val="0"/>
          <w:numId w:val="1"/>
        </w:numPr>
        <w:ind w:right="-716"/>
        <w:jc w:val="both"/>
        <w:rPr>
          <w:color w:val="000000"/>
          <w:sz w:val="28"/>
        </w:rPr>
      </w:pPr>
      <w:r>
        <w:rPr>
          <w:color w:val="000000"/>
          <w:sz w:val="28"/>
          <w:lang w:val="ru-RU"/>
        </w:rPr>
        <w:t>П</w:t>
      </w:r>
      <w:r>
        <w:rPr>
          <w:color w:val="000000"/>
          <w:sz w:val="28"/>
        </w:rPr>
        <w:t xml:space="preserve">ропорциональной. </w:t>
      </w:r>
    </w:p>
    <w:p w:rsidR="00E008BD" w:rsidRDefault="00E008BD">
      <w:pPr>
        <w:widowControl/>
        <w:ind w:right="-716" w:firstLine="284"/>
        <w:jc w:val="both"/>
        <w:rPr>
          <w:color w:val="000000"/>
          <w:sz w:val="28"/>
        </w:rPr>
      </w:pPr>
      <w:r>
        <w:rPr>
          <w:color w:val="000000"/>
          <w:sz w:val="28"/>
        </w:rPr>
        <w:t>Ма</w:t>
      </w:r>
      <w:r>
        <w:rPr>
          <w:color w:val="000000"/>
          <w:sz w:val="28"/>
          <w:lang w:val="ru-RU"/>
        </w:rPr>
        <w:t>ж</w:t>
      </w:r>
      <w:r>
        <w:rPr>
          <w:color w:val="000000"/>
          <w:sz w:val="28"/>
        </w:rPr>
        <w:t>орита</w:t>
      </w:r>
      <w:r>
        <w:rPr>
          <w:color w:val="000000"/>
          <w:sz w:val="28"/>
          <w:lang w:val="ru-RU"/>
        </w:rPr>
        <w:t>р</w:t>
      </w:r>
      <w:r>
        <w:rPr>
          <w:color w:val="000000"/>
          <w:sz w:val="28"/>
        </w:rPr>
        <w:t>ная система. Ее суть заключаетс</w:t>
      </w:r>
      <w:r>
        <w:rPr>
          <w:color w:val="000000"/>
          <w:sz w:val="28"/>
          <w:lang w:val="ru-RU"/>
        </w:rPr>
        <w:t>я</w:t>
      </w:r>
      <w:r>
        <w:rPr>
          <w:color w:val="000000"/>
          <w:sz w:val="28"/>
        </w:rPr>
        <w:t xml:space="preserve"> </w:t>
      </w:r>
      <w:r>
        <w:rPr>
          <w:color w:val="000000"/>
          <w:sz w:val="28"/>
          <w:lang w:val="ru-RU"/>
        </w:rPr>
        <w:t>в</w:t>
      </w:r>
      <w:r>
        <w:rPr>
          <w:color w:val="000000"/>
          <w:sz w:val="28"/>
        </w:rPr>
        <w:t xml:space="preserve"> раз</w:t>
      </w:r>
      <w:r>
        <w:rPr>
          <w:color w:val="000000"/>
          <w:sz w:val="28"/>
          <w:lang w:val="ru-RU"/>
        </w:rPr>
        <w:t>деле</w:t>
      </w:r>
      <w:r>
        <w:rPr>
          <w:color w:val="000000"/>
          <w:sz w:val="28"/>
        </w:rPr>
        <w:t xml:space="preserve">нии </w:t>
      </w:r>
      <w:r>
        <w:rPr>
          <w:color w:val="000000"/>
          <w:sz w:val="28"/>
          <w:lang w:val="ru-RU"/>
        </w:rPr>
        <w:t>избира</w:t>
      </w:r>
      <w:r>
        <w:rPr>
          <w:color w:val="000000"/>
          <w:sz w:val="28"/>
          <w:lang w:val="ru-RU"/>
        </w:rPr>
        <w:softHyphen/>
        <w:t>тельной</w:t>
      </w:r>
      <w:r>
        <w:rPr>
          <w:color w:val="000000"/>
          <w:sz w:val="28"/>
        </w:rPr>
        <w:t xml:space="preserve"> террит</w:t>
      </w:r>
      <w:r>
        <w:rPr>
          <w:color w:val="000000"/>
          <w:sz w:val="28"/>
          <w:lang w:val="ru-RU"/>
        </w:rPr>
        <w:t>о</w:t>
      </w:r>
      <w:r>
        <w:rPr>
          <w:color w:val="000000"/>
          <w:sz w:val="28"/>
        </w:rPr>
        <w:t>р</w:t>
      </w:r>
      <w:r>
        <w:rPr>
          <w:color w:val="000000"/>
          <w:sz w:val="28"/>
          <w:lang w:val="ru-RU"/>
        </w:rPr>
        <w:t>ии</w:t>
      </w:r>
      <w:r>
        <w:rPr>
          <w:color w:val="000000"/>
          <w:sz w:val="28"/>
        </w:rPr>
        <w:t xml:space="preserve"> на несколько террито</w:t>
      </w:r>
      <w:r>
        <w:rPr>
          <w:color w:val="000000"/>
          <w:sz w:val="28"/>
          <w:lang w:val="ru-RU"/>
        </w:rPr>
        <w:t>риальных округов, от каждого из которых из</w:t>
      </w:r>
      <w:r>
        <w:rPr>
          <w:color w:val="000000"/>
          <w:sz w:val="28"/>
          <w:lang w:val="ru-RU"/>
        </w:rPr>
        <w:softHyphen/>
        <w:t xml:space="preserve">бирается </w:t>
      </w:r>
      <w:r>
        <w:rPr>
          <w:color w:val="000000"/>
          <w:sz w:val="28"/>
        </w:rPr>
        <w:t>один или несколько кандидатов (</w:t>
      </w:r>
      <w:r>
        <w:rPr>
          <w:color w:val="000000"/>
          <w:sz w:val="28"/>
          <w:lang w:val="ru-RU"/>
        </w:rPr>
        <w:t xml:space="preserve"> </w:t>
      </w:r>
      <w:r>
        <w:rPr>
          <w:color w:val="000000"/>
          <w:sz w:val="28"/>
        </w:rPr>
        <w:t xml:space="preserve">по числу депутатских   </w:t>
      </w:r>
      <w:r>
        <w:rPr>
          <w:color w:val="000000"/>
          <w:sz w:val="28"/>
          <w:lang w:val="ru-RU"/>
        </w:rPr>
        <w:t>манд</w:t>
      </w:r>
      <w:r>
        <w:rPr>
          <w:color w:val="000000"/>
          <w:sz w:val="28"/>
        </w:rPr>
        <w:t>а</w:t>
      </w:r>
      <w:r>
        <w:rPr>
          <w:color w:val="000000"/>
          <w:sz w:val="28"/>
          <w:lang w:val="ru-RU"/>
        </w:rPr>
        <w:t>т</w:t>
      </w:r>
      <w:r>
        <w:rPr>
          <w:color w:val="000000"/>
          <w:sz w:val="28"/>
        </w:rPr>
        <w:t>ов, распределяем</w:t>
      </w:r>
      <w:r>
        <w:rPr>
          <w:color w:val="000000"/>
          <w:sz w:val="28"/>
          <w:lang w:val="ru-RU"/>
        </w:rPr>
        <w:t>ых</w:t>
      </w:r>
      <w:r>
        <w:rPr>
          <w:color w:val="000000"/>
          <w:sz w:val="28"/>
        </w:rPr>
        <w:t xml:space="preserve"> в о</w:t>
      </w:r>
      <w:r>
        <w:rPr>
          <w:color w:val="000000"/>
          <w:sz w:val="28"/>
          <w:lang w:val="ru-RU"/>
        </w:rPr>
        <w:t>кру</w:t>
      </w:r>
      <w:r>
        <w:rPr>
          <w:color w:val="000000"/>
          <w:sz w:val="28"/>
        </w:rPr>
        <w:t>г</w:t>
      </w:r>
      <w:r>
        <w:rPr>
          <w:color w:val="000000"/>
          <w:sz w:val="28"/>
          <w:lang w:val="ru-RU"/>
        </w:rPr>
        <w:t>е</w:t>
      </w:r>
      <w:r>
        <w:rPr>
          <w:color w:val="000000"/>
          <w:sz w:val="28"/>
        </w:rPr>
        <w:t>) на основе абсо</w:t>
      </w:r>
      <w:r>
        <w:rPr>
          <w:color w:val="000000"/>
          <w:sz w:val="28"/>
          <w:lang w:val="ru-RU"/>
        </w:rPr>
        <w:t>лю</w:t>
      </w:r>
      <w:r>
        <w:rPr>
          <w:color w:val="000000"/>
          <w:sz w:val="28"/>
        </w:rPr>
        <w:t>тного или относительного бол</w:t>
      </w:r>
      <w:r>
        <w:rPr>
          <w:color w:val="000000"/>
          <w:sz w:val="28"/>
          <w:lang w:val="ru-RU"/>
        </w:rPr>
        <w:t>ьшинства</w:t>
      </w:r>
      <w:r>
        <w:rPr>
          <w:color w:val="000000"/>
          <w:sz w:val="28"/>
        </w:rPr>
        <w:t xml:space="preserve"> голосов</w:t>
      </w:r>
      <w:r>
        <w:rPr>
          <w:i/>
          <w:color w:val="000000"/>
          <w:sz w:val="28"/>
        </w:rPr>
        <w:t xml:space="preserve">. </w:t>
      </w:r>
      <w:r>
        <w:rPr>
          <w:color w:val="000000"/>
          <w:sz w:val="28"/>
        </w:rPr>
        <w:t xml:space="preserve">Независимо от числа мандатов, положенных на избирательный </w:t>
      </w:r>
      <w:r>
        <w:rPr>
          <w:color w:val="000000"/>
          <w:sz w:val="28"/>
          <w:lang w:val="ru-RU"/>
        </w:rPr>
        <w:t xml:space="preserve"> </w:t>
      </w:r>
      <w:r>
        <w:rPr>
          <w:color w:val="000000"/>
          <w:sz w:val="28"/>
        </w:rPr>
        <w:t xml:space="preserve">округ, каждый из кандидатов в юридическом смысле ведет борьбу за свой мандат со всеми иными претендентами. </w:t>
      </w:r>
    </w:p>
    <w:p w:rsidR="00E008BD" w:rsidRDefault="00E008BD">
      <w:pPr>
        <w:widowControl/>
        <w:ind w:right="-716" w:firstLine="288"/>
        <w:jc w:val="both"/>
        <w:rPr>
          <w:color w:val="000000"/>
          <w:sz w:val="28"/>
        </w:rPr>
      </w:pPr>
      <w:r>
        <w:rPr>
          <w:color w:val="000000"/>
          <w:sz w:val="28"/>
        </w:rPr>
        <w:t xml:space="preserve">Разновидностью мажоритарной системы являются выборы глав муниципальных образований. Здесь территории избирательной единицы и муниципального образования совпадают. </w:t>
      </w:r>
    </w:p>
    <w:p w:rsidR="00E008BD" w:rsidRDefault="00E008BD">
      <w:pPr>
        <w:widowControl/>
        <w:ind w:right="-716" w:firstLine="288"/>
        <w:jc w:val="both"/>
        <w:rPr>
          <w:color w:val="000000"/>
          <w:sz w:val="28"/>
        </w:rPr>
      </w:pPr>
      <w:r>
        <w:rPr>
          <w:color w:val="000000"/>
          <w:sz w:val="28"/>
        </w:rPr>
        <w:t>Пропорциональная система. Предпо</w:t>
      </w:r>
      <w:r>
        <w:rPr>
          <w:color w:val="000000"/>
          <w:sz w:val="28"/>
          <w:lang w:val="ru-RU"/>
        </w:rPr>
        <w:t>ла</w:t>
      </w:r>
      <w:r>
        <w:rPr>
          <w:color w:val="000000"/>
          <w:sz w:val="28"/>
        </w:rPr>
        <w:t>гает, что депутатские места в представительном орг</w:t>
      </w:r>
      <w:r>
        <w:rPr>
          <w:color w:val="000000"/>
          <w:sz w:val="28"/>
          <w:lang w:val="ru-RU"/>
        </w:rPr>
        <w:t>а</w:t>
      </w:r>
      <w:r>
        <w:rPr>
          <w:color w:val="000000"/>
          <w:sz w:val="28"/>
        </w:rPr>
        <w:t>не распределяются между списками кандидатов от разных избирательных объединений и блоков в зависимости от количества голосов, полученного каждым списком в рамках единой избирательной территории (единого избирательного округа), охватывающей всю территорию муниципального образования. Предвыборная борьба при пропорциональной системе ведется не между отдельными   кандидатами, а между списками кандидатов. Депутатские мандаты распределяются вначале между списками   и уже</w:t>
      </w:r>
      <w:r>
        <w:rPr>
          <w:i/>
          <w:color w:val="000000"/>
          <w:sz w:val="28"/>
        </w:rPr>
        <w:t xml:space="preserve"> </w:t>
      </w:r>
      <w:r>
        <w:rPr>
          <w:color w:val="000000"/>
          <w:sz w:val="28"/>
        </w:rPr>
        <w:t xml:space="preserve">после этого – внутри отдельных списков между  входящими в них кандидатами. </w:t>
      </w:r>
    </w:p>
    <w:p w:rsidR="00E008BD" w:rsidRDefault="00E008BD">
      <w:pPr>
        <w:widowControl/>
        <w:ind w:right="-716" w:firstLine="288"/>
        <w:jc w:val="both"/>
        <w:rPr>
          <w:color w:val="000000"/>
          <w:sz w:val="28"/>
          <w:lang w:val="ru-RU"/>
        </w:rPr>
      </w:pPr>
      <w:r>
        <w:rPr>
          <w:color w:val="000000"/>
          <w:sz w:val="28"/>
        </w:rPr>
        <w:t>В Свердловской области областным законом от 30 января 1995 г. предусматривается возможность использования на местах как мажоритарной, так и пропорциональной систем. При этом ч. 3 ст. 5 данного закона указывает, что система выборов и число мандатов в коллегиальном выборном органе определяются уставом местного сообшества. Аналогичный закон в Челябинской   области предусматривает только мажоритарную систему</w:t>
      </w:r>
      <w:r>
        <w:rPr>
          <w:color w:val="000000"/>
          <w:sz w:val="28"/>
          <w:lang w:val="ru-RU"/>
        </w:rPr>
        <w:t xml:space="preserve"> </w:t>
      </w:r>
      <w:r>
        <w:rPr>
          <w:color w:val="000000"/>
          <w:sz w:val="28"/>
        </w:rPr>
        <w:t xml:space="preserve">с использованием одномандатных и многомандатных   избирательных округов при выборах депутатов представительных органов местного самочправления. Тот же </w:t>
      </w:r>
      <w:r>
        <w:rPr>
          <w:color w:val="000000"/>
          <w:sz w:val="28"/>
          <w:lang w:val="ru-RU"/>
        </w:rPr>
        <w:t>п</w:t>
      </w:r>
      <w:r>
        <w:rPr>
          <w:color w:val="000000"/>
          <w:sz w:val="28"/>
        </w:rPr>
        <w:t>од</w:t>
      </w:r>
      <w:r>
        <w:rPr>
          <w:color w:val="000000"/>
          <w:sz w:val="28"/>
          <w:lang w:val="ru-RU"/>
        </w:rPr>
        <w:t>ход</w:t>
      </w:r>
      <w:r>
        <w:rPr>
          <w:color w:val="000000"/>
          <w:sz w:val="28"/>
        </w:rPr>
        <w:t xml:space="preserve"> и во Временном </w:t>
      </w:r>
      <w:r>
        <w:rPr>
          <w:color w:val="000000"/>
          <w:sz w:val="28"/>
          <w:lang w:val="ru-RU"/>
        </w:rPr>
        <w:t>п</w:t>
      </w:r>
      <w:r>
        <w:rPr>
          <w:color w:val="000000"/>
          <w:sz w:val="28"/>
        </w:rPr>
        <w:t xml:space="preserve">оложении о </w:t>
      </w:r>
      <w:r>
        <w:rPr>
          <w:color w:val="000000"/>
          <w:sz w:val="28"/>
          <w:lang w:val="ru-RU"/>
        </w:rPr>
        <w:t>проведе</w:t>
      </w:r>
      <w:r>
        <w:rPr>
          <w:color w:val="000000"/>
          <w:sz w:val="28"/>
          <w:lang w:val="ru-RU"/>
        </w:rPr>
        <w:softHyphen/>
        <w:t>нии выборов депутатов представительных органов местного самоуправ</w:t>
      </w:r>
      <w:r>
        <w:rPr>
          <w:color w:val="000000"/>
          <w:sz w:val="28"/>
          <w:lang w:val="ru-RU"/>
        </w:rPr>
        <w:softHyphen/>
        <w:t>ления и выборных должностных лиц местного самоуправления в субъектах Российской Федерации не обеспечивающих реализацию кон</w:t>
      </w:r>
      <w:r>
        <w:rPr>
          <w:color w:val="000000"/>
          <w:sz w:val="28"/>
          <w:lang w:val="ru-RU"/>
        </w:rPr>
        <w:softHyphen/>
        <w:t>ституционных прав граждан Российской Фе</w:t>
      </w:r>
      <w:r>
        <w:rPr>
          <w:color w:val="000000"/>
          <w:sz w:val="28"/>
          <w:lang w:val="ru-RU"/>
        </w:rPr>
        <w:softHyphen/>
        <w:t>дерации избирать и быть из</w:t>
      </w:r>
      <w:r>
        <w:rPr>
          <w:color w:val="000000"/>
          <w:sz w:val="28"/>
          <w:lang w:val="ru-RU"/>
        </w:rPr>
        <w:softHyphen/>
        <w:t>бранными в</w:t>
      </w:r>
      <w:r>
        <w:rPr>
          <w:color w:val="000000"/>
          <w:sz w:val="28"/>
        </w:rPr>
        <w:t xml:space="preserve"> </w:t>
      </w:r>
      <w:r>
        <w:rPr>
          <w:color w:val="000000"/>
          <w:sz w:val="28"/>
          <w:lang w:val="ru-RU"/>
        </w:rPr>
        <w:t xml:space="preserve">органы местного </w:t>
      </w:r>
      <w:r>
        <w:rPr>
          <w:color w:val="000000"/>
          <w:sz w:val="28"/>
        </w:rPr>
        <w:t>самоуправления от 26 ноября   1996 г.</w:t>
      </w:r>
    </w:p>
    <w:p w:rsidR="00E008BD" w:rsidRDefault="00E008BD">
      <w:pPr>
        <w:widowControl/>
        <w:ind w:right="-716" w:firstLine="288"/>
        <w:jc w:val="both"/>
        <w:rPr>
          <w:color w:val="000000"/>
          <w:sz w:val="28"/>
          <w:lang w:val="ru-RU"/>
        </w:rPr>
      </w:pPr>
      <w:r>
        <w:rPr>
          <w:color w:val="000000"/>
          <w:sz w:val="28"/>
          <w:lang w:val="ru-RU"/>
        </w:rPr>
        <w:t>В соответствии с пунктом 4 статьи 77 Избирательного Кодекса Тю</w:t>
      </w:r>
      <w:r>
        <w:rPr>
          <w:color w:val="000000"/>
          <w:sz w:val="28"/>
          <w:lang w:val="ru-RU"/>
        </w:rPr>
        <w:softHyphen/>
        <w:t>менской области на территории Тюменской области используется мажоритарная сис</w:t>
      </w:r>
      <w:r>
        <w:rPr>
          <w:color w:val="000000"/>
          <w:sz w:val="28"/>
          <w:lang w:val="ru-RU"/>
        </w:rPr>
        <w:softHyphen/>
        <w:t>тема.</w:t>
      </w:r>
      <w:r>
        <w:rPr>
          <w:color w:val="000000"/>
          <w:sz w:val="28"/>
        </w:rPr>
        <w:t xml:space="preserve"> </w:t>
      </w:r>
    </w:p>
    <w:p w:rsidR="00E008BD" w:rsidRDefault="00E008BD">
      <w:pPr>
        <w:widowControl/>
        <w:ind w:right="-716"/>
        <w:jc w:val="both"/>
        <w:rPr>
          <w:b/>
          <w:i/>
          <w:color w:val="000000"/>
          <w:sz w:val="28"/>
          <w:lang w:val="ru-RU"/>
        </w:rPr>
      </w:pPr>
    </w:p>
    <w:p w:rsidR="00E008BD" w:rsidRDefault="00E008BD">
      <w:pPr>
        <w:widowControl/>
        <w:ind w:left="1440" w:right="-716"/>
        <w:jc w:val="center"/>
        <w:rPr>
          <w:b/>
          <w:color w:val="000000"/>
          <w:sz w:val="28"/>
          <w:lang w:val="ru-RU"/>
        </w:rPr>
      </w:pPr>
      <w:r>
        <w:rPr>
          <w:b/>
          <w:color w:val="000000"/>
          <w:sz w:val="28"/>
          <w:lang w:val="ru-RU"/>
        </w:rPr>
        <w:t>3.Ограничительные избирательные цензы.</w:t>
      </w:r>
    </w:p>
    <w:p w:rsidR="00E008BD" w:rsidRDefault="00E008BD">
      <w:pPr>
        <w:widowControl/>
        <w:ind w:left="2160" w:right="-716" w:firstLine="720"/>
        <w:jc w:val="both"/>
        <w:rPr>
          <w:b/>
          <w:i/>
          <w:color w:val="000000"/>
          <w:sz w:val="28"/>
          <w:lang w:val="ru-RU"/>
        </w:rPr>
      </w:pPr>
    </w:p>
    <w:p w:rsidR="00E008BD" w:rsidRDefault="00E008BD">
      <w:pPr>
        <w:widowControl/>
        <w:ind w:right="-716" w:firstLine="284"/>
        <w:jc w:val="both"/>
        <w:rPr>
          <w:color w:val="000000"/>
          <w:sz w:val="28"/>
        </w:rPr>
      </w:pPr>
      <w:r>
        <w:rPr>
          <w:color w:val="000000"/>
          <w:sz w:val="28"/>
          <w:lang w:val="ru-RU"/>
        </w:rPr>
        <w:t>В</w:t>
      </w:r>
      <w:r>
        <w:rPr>
          <w:color w:val="000000"/>
          <w:sz w:val="28"/>
        </w:rPr>
        <w:t xml:space="preserve"> федеральном законодательстве и в зак</w:t>
      </w:r>
      <w:r>
        <w:rPr>
          <w:color w:val="000000"/>
          <w:sz w:val="28"/>
          <w:lang w:val="ru-RU"/>
        </w:rPr>
        <w:t>о</w:t>
      </w:r>
      <w:r>
        <w:rPr>
          <w:color w:val="000000"/>
          <w:sz w:val="28"/>
        </w:rPr>
        <w:t xml:space="preserve">нодательстве субъектов федерации четко формулируются ограничительные избирательные </w:t>
      </w:r>
      <w:r>
        <w:rPr>
          <w:color w:val="000000"/>
          <w:sz w:val="28"/>
          <w:lang w:val="ru-RU"/>
        </w:rPr>
        <w:t>ц</w:t>
      </w:r>
      <w:r>
        <w:rPr>
          <w:color w:val="000000"/>
          <w:sz w:val="28"/>
        </w:rPr>
        <w:t xml:space="preserve">ензы, </w:t>
      </w:r>
      <w:r>
        <w:rPr>
          <w:color w:val="000000"/>
          <w:sz w:val="28"/>
          <w:lang w:val="ru-RU"/>
        </w:rPr>
        <w:t>н</w:t>
      </w:r>
      <w:r>
        <w:rPr>
          <w:color w:val="000000"/>
          <w:sz w:val="28"/>
        </w:rPr>
        <w:t xml:space="preserve">азывающие категории лиц, не имеющих права участвовать в выборах. Перечислим эти цензы. </w:t>
      </w:r>
    </w:p>
    <w:p w:rsidR="00E008BD" w:rsidRDefault="00E008BD">
      <w:pPr>
        <w:widowControl/>
        <w:ind w:right="-716" w:firstLine="360"/>
        <w:jc w:val="both"/>
        <w:rPr>
          <w:color w:val="000000"/>
          <w:sz w:val="28"/>
          <w:lang w:val="ru-RU"/>
        </w:rPr>
      </w:pPr>
      <w:r>
        <w:rPr>
          <w:color w:val="000000"/>
          <w:sz w:val="28"/>
        </w:rPr>
        <w:t>1. Иностранцы и лица без гражданства.</w:t>
      </w:r>
      <w:r>
        <w:rPr>
          <w:b/>
          <w:color w:val="000000"/>
          <w:sz w:val="28"/>
        </w:rPr>
        <w:t xml:space="preserve"> </w:t>
      </w:r>
      <w:r>
        <w:rPr>
          <w:color w:val="000000"/>
          <w:sz w:val="28"/>
        </w:rPr>
        <w:t>В местных выборах, как и в любых иных вы</w:t>
      </w:r>
      <w:r>
        <w:rPr>
          <w:color w:val="000000"/>
          <w:sz w:val="28"/>
          <w:lang w:val="ru-RU"/>
        </w:rPr>
        <w:t>б</w:t>
      </w:r>
      <w:r>
        <w:rPr>
          <w:color w:val="000000"/>
          <w:sz w:val="28"/>
        </w:rPr>
        <w:t>орах в Российской   Федерации, вправе принимать участие только граждане   Российской Федерации. Этот вывод покоится на двух основных положениях: на законодательном определении субъектов права избирать и быть избранными и на отрицании за иностранцами и лицами без гражданства права избирать и быть избранными в любые органы власти на</w:t>
      </w:r>
      <w:r>
        <w:rPr>
          <w:color w:val="000000"/>
          <w:sz w:val="28"/>
          <w:lang w:val="ru-RU"/>
        </w:rPr>
        <w:t xml:space="preserve"> </w:t>
      </w:r>
      <w:r>
        <w:rPr>
          <w:color w:val="000000"/>
          <w:sz w:val="28"/>
        </w:rPr>
        <w:t>территории нашей страны.</w:t>
      </w:r>
    </w:p>
    <w:p w:rsidR="00E008BD" w:rsidRDefault="00E008BD">
      <w:pPr>
        <w:widowControl/>
        <w:ind w:left="144" w:right="-716" w:firstLine="288"/>
        <w:jc w:val="both"/>
        <w:rPr>
          <w:color w:val="000000"/>
          <w:sz w:val="28"/>
        </w:rPr>
      </w:pPr>
      <w:r>
        <w:rPr>
          <w:color w:val="000000"/>
          <w:sz w:val="28"/>
        </w:rPr>
        <w:t>Правом избирать и быть избранными на мес</w:t>
      </w:r>
      <w:r>
        <w:rPr>
          <w:color w:val="000000"/>
          <w:sz w:val="28"/>
          <w:lang w:val="ru-RU"/>
        </w:rPr>
        <w:t>тн</w:t>
      </w:r>
      <w:r>
        <w:rPr>
          <w:color w:val="000000"/>
          <w:sz w:val="28"/>
        </w:rPr>
        <w:t>ых   выборах обладают и те граждане Российской Федерации, которые одновременно обладают гражданством другого государства (других государств).</w:t>
      </w:r>
      <w:r>
        <w:rPr>
          <w:color w:val="000000"/>
          <w:sz w:val="28"/>
          <w:lang w:val="ru-RU"/>
        </w:rPr>
        <w:t xml:space="preserve"> </w:t>
      </w:r>
      <w:r>
        <w:rPr>
          <w:color w:val="000000"/>
          <w:sz w:val="28"/>
        </w:rPr>
        <w:t>Данный вывод следует из предписания ч. 2 ст</w:t>
      </w:r>
      <w:r>
        <w:rPr>
          <w:color w:val="000000"/>
          <w:sz w:val="28"/>
          <w:lang w:val="ru-RU"/>
        </w:rPr>
        <w:t>.</w:t>
      </w:r>
      <w:r>
        <w:rPr>
          <w:color w:val="000000"/>
          <w:sz w:val="28"/>
        </w:rPr>
        <w:t>62 Конституции Российской Федерации. Надо оговориться, что двойное или множественное гражданство не являются препятствием для участия в местных выборах, если их обладатели не</w:t>
      </w:r>
      <w:r>
        <w:rPr>
          <w:color w:val="000000"/>
          <w:sz w:val="28"/>
          <w:lang w:val="ru-RU"/>
        </w:rPr>
        <w:t xml:space="preserve"> </w:t>
      </w:r>
      <w:r>
        <w:rPr>
          <w:color w:val="000000"/>
          <w:sz w:val="28"/>
        </w:rPr>
        <w:t>подпадают под иные ограничительные ц</w:t>
      </w:r>
      <w:r>
        <w:rPr>
          <w:color w:val="000000"/>
          <w:sz w:val="28"/>
          <w:lang w:val="ru-RU"/>
        </w:rPr>
        <w:t>ензы</w:t>
      </w:r>
      <w:r>
        <w:rPr>
          <w:color w:val="000000"/>
          <w:sz w:val="28"/>
        </w:rPr>
        <w:t xml:space="preserve">, введенные   законодателем. </w:t>
      </w:r>
    </w:p>
    <w:p w:rsidR="00E008BD" w:rsidRDefault="00E008BD">
      <w:pPr>
        <w:widowControl/>
        <w:ind w:left="144" w:right="-716" w:firstLine="288"/>
        <w:jc w:val="both"/>
        <w:rPr>
          <w:color w:val="000000"/>
          <w:sz w:val="28"/>
          <w:lang w:val="ru-RU"/>
        </w:rPr>
      </w:pPr>
      <w:r>
        <w:rPr>
          <w:color w:val="000000"/>
          <w:sz w:val="28"/>
        </w:rPr>
        <w:t>Не во всех странах иностранцы исключаются из числа лиц, имеющих право участвовать в местных выборах. Так, ст. 28 Основного закона ФРГ указывает, что на выборах в округах и в об</w:t>
      </w:r>
      <w:r>
        <w:rPr>
          <w:color w:val="000000"/>
          <w:sz w:val="28"/>
          <w:lang w:val="ru-RU"/>
        </w:rPr>
        <w:t>щ</w:t>
      </w:r>
      <w:r>
        <w:rPr>
          <w:color w:val="000000"/>
          <w:sz w:val="28"/>
        </w:rPr>
        <w:t>инах лица, обладаюшие гр</w:t>
      </w:r>
      <w:r>
        <w:rPr>
          <w:color w:val="000000"/>
          <w:sz w:val="28"/>
          <w:lang w:val="ru-RU"/>
        </w:rPr>
        <w:t>а</w:t>
      </w:r>
      <w:r>
        <w:rPr>
          <w:color w:val="000000"/>
          <w:sz w:val="28"/>
        </w:rPr>
        <w:t>жданством государства-члена Европейского сообшества,   в равной мере могут избирать и быть избранными в соответствии с правовыми условиями Европейского сооб</w:t>
      </w:r>
      <w:r>
        <w:rPr>
          <w:color w:val="000000"/>
          <w:sz w:val="28"/>
          <w:lang w:val="ru-RU"/>
        </w:rPr>
        <w:t>щ</w:t>
      </w:r>
      <w:r>
        <w:rPr>
          <w:color w:val="000000"/>
          <w:sz w:val="28"/>
        </w:rPr>
        <w:t>ества</w:t>
      </w:r>
      <w:r>
        <w:rPr>
          <w:rStyle w:val="a9"/>
          <w:color w:val="000000"/>
          <w:sz w:val="28"/>
        </w:rPr>
        <w:footnoteReference w:id="2"/>
      </w:r>
      <w:r>
        <w:rPr>
          <w:color w:val="000000"/>
          <w:sz w:val="28"/>
          <w:lang w:val="ru-RU"/>
        </w:rPr>
        <w:t>.</w:t>
      </w:r>
    </w:p>
    <w:p w:rsidR="00E008BD" w:rsidRDefault="00E008BD">
      <w:pPr>
        <w:pStyle w:val="a4"/>
        <w:ind w:right="-716"/>
        <w:rPr>
          <w:color w:val="000000"/>
          <w:sz w:val="28"/>
        </w:rPr>
      </w:pPr>
      <w:r>
        <w:rPr>
          <w:color w:val="000000"/>
          <w:sz w:val="28"/>
        </w:rPr>
        <w:t>Данный ценз закреплён в Тюменской области пунктом 9 статьёй 2 главы 1 Избирательного Кодекса Тюменской области.</w:t>
      </w:r>
    </w:p>
    <w:p w:rsidR="00E008BD" w:rsidRDefault="00E008BD">
      <w:pPr>
        <w:widowControl/>
        <w:ind w:left="144" w:right="-716" w:firstLine="288"/>
        <w:jc w:val="both"/>
        <w:rPr>
          <w:color w:val="000000"/>
          <w:sz w:val="28"/>
          <w:lang w:val="ru-RU"/>
        </w:rPr>
      </w:pPr>
      <w:r>
        <w:rPr>
          <w:color w:val="000000"/>
          <w:sz w:val="28"/>
          <w:lang w:val="ru-RU"/>
        </w:rPr>
        <w:t>Однако, если провести более глубокий анализсовременного законо</w:t>
      </w:r>
      <w:r>
        <w:rPr>
          <w:color w:val="000000"/>
          <w:sz w:val="28"/>
          <w:lang w:val="ru-RU"/>
        </w:rPr>
        <w:softHyphen/>
        <w:t>датель</w:t>
      </w:r>
      <w:r>
        <w:rPr>
          <w:color w:val="000000"/>
          <w:sz w:val="28"/>
          <w:lang w:val="ru-RU"/>
        </w:rPr>
        <w:softHyphen/>
        <w:t>ства можно обнаружить, что не везде сегодня иностранцы и лица без гражданства не имеют права избирать и быть избранными. Так, на</w:t>
      </w:r>
      <w:r>
        <w:rPr>
          <w:color w:val="000000"/>
          <w:sz w:val="28"/>
          <w:lang w:val="ru-RU"/>
        </w:rPr>
        <w:softHyphen/>
        <w:t>пример, в соответствии с пунктом 7 устава Горьковского муниципаль</w:t>
      </w:r>
      <w:r>
        <w:rPr>
          <w:color w:val="000000"/>
          <w:sz w:val="28"/>
          <w:lang w:val="ru-RU"/>
        </w:rPr>
        <w:softHyphen/>
        <w:t>ного образования Тюменского района Тюменской области иностранные граждане, постоянно проживающие на территории Горьковского муниципального образования, имеют право избирать и быть избран</w:t>
      </w:r>
      <w:r>
        <w:rPr>
          <w:color w:val="000000"/>
          <w:sz w:val="28"/>
          <w:lang w:val="ru-RU"/>
        </w:rPr>
        <w:softHyphen/>
        <w:t>ными в органы местного самоуправления на тех же условиях, что и граждане Российской Федерации.Что это – несоответствие и противо</w:t>
      </w:r>
      <w:r>
        <w:rPr>
          <w:color w:val="000000"/>
          <w:sz w:val="28"/>
          <w:lang w:val="ru-RU"/>
        </w:rPr>
        <w:softHyphen/>
        <w:t>речие федеральным законам или наоборот соответ</w:t>
      </w:r>
      <w:r>
        <w:rPr>
          <w:color w:val="000000"/>
          <w:sz w:val="28"/>
          <w:lang w:val="ru-RU"/>
        </w:rPr>
        <w:softHyphen/>
        <w:t>ствие современному законодательству?</w:t>
      </w:r>
    </w:p>
    <w:p w:rsidR="00E008BD" w:rsidRDefault="00E008BD">
      <w:pPr>
        <w:widowControl/>
        <w:ind w:left="144" w:right="-716" w:firstLine="288"/>
        <w:jc w:val="both"/>
        <w:rPr>
          <w:color w:val="000000"/>
          <w:sz w:val="28"/>
          <w:lang w:val="ru-RU"/>
        </w:rPr>
      </w:pPr>
      <w:r>
        <w:rPr>
          <w:color w:val="000000"/>
          <w:sz w:val="28"/>
          <w:lang w:val="ru-RU"/>
        </w:rPr>
        <w:t>По этому поводу нужно обратиться к договору между Российиской Федера</w:t>
      </w:r>
      <w:r>
        <w:rPr>
          <w:color w:val="000000"/>
          <w:sz w:val="28"/>
          <w:lang w:val="ru-RU"/>
        </w:rPr>
        <w:softHyphen/>
        <w:t>цией и республикой Беларусь « О равных правах граждан », ко</w:t>
      </w:r>
      <w:r>
        <w:rPr>
          <w:color w:val="000000"/>
          <w:sz w:val="28"/>
          <w:lang w:val="ru-RU"/>
        </w:rPr>
        <w:softHyphen/>
        <w:t>торый вступил в силу 22 июля 1999 года.</w:t>
      </w:r>
    </w:p>
    <w:p w:rsidR="00E008BD" w:rsidRDefault="00E008BD">
      <w:pPr>
        <w:widowControl/>
        <w:ind w:left="144" w:right="-716" w:firstLine="288"/>
        <w:jc w:val="both"/>
        <w:rPr>
          <w:color w:val="000000"/>
          <w:sz w:val="28"/>
          <w:lang w:val="ru-RU"/>
        </w:rPr>
      </w:pPr>
      <w:r>
        <w:rPr>
          <w:color w:val="000000"/>
          <w:sz w:val="28"/>
          <w:lang w:val="ru-RU"/>
        </w:rPr>
        <w:t>В статье 1 говорится, что граждане России и Беларуси обладают равными правами избирать и быть избранными в выборные органы Союза. Под Союзом понимается территория России и Беларуси. В статье 3 закрепляются равные гражданские права и свободы граждан России и Беларуси, как это предусмот</w:t>
      </w:r>
      <w:r>
        <w:rPr>
          <w:color w:val="000000"/>
          <w:sz w:val="28"/>
          <w:lang w:val="ru-RU"/>
        </w:rPr>
        <w:softHyphen/>
        <w:t>рено законодательствами Догова</w:t>
      </w:r>
      <w:r>
        <w:rPr>
          <w:color w:val="000000"/>
          <w:sz w:val="28"/>
          <w:lang w:val="ru-RU"/>
        </w:rPr>
        <w:softHyphen/>
        <w:t>ривающихся сторон. А статья 9 говорит о том, что договаривающиеся стороны должны привести в течение 1999 года действующее законода</w:t>
      </w:r>
      <w:r>
        <w:rPr>
          <w:color w:val="000000"/>
          <w:sz w:val="28"/>
          <w:lang w:val="ru-RU"/>
        </w:rPr>
        <w:softHyphen/>
        <w:t>тельство в соответствие с данным договором.</w:t>
      </w:r>
    </w:p>
    <w:p w:rsidR="00E008BD" w:rsidRDefault="00E008BD">
      <w:pPr>
        <w:widowControl/>
        <w:ind w:left="144" w:right="-716" w:firstLine="288"/>
        <w:jc w:val="both"/>
        <w:rPr>
          <w:color w:val="000000"/>
          <w:sz w:val="28"/>
          <w:lang w:val="ru-RU"/>
        </w:rPr>
      </w:pPr>
      <w:r>
        <w:rPr>
          <w:color w:val="000000"/>
          <w:sz w:val="28"/>
          <w:lang w:val="ru-RU"/>
        </w:rPr>
        <w:t>Местная власть уже что – то сделала в этом направлении, а вот феде</w:t>
      </w:r>
      <w:r>
        <w:rPr>
          <w:color w:val="000000"/>
          <w:sz w:val="28"/>
          <w:lang w:val="ru-RU"/>
        </w:rPr>
        <w:softHyphen/>
        <w:t xml:space="preserve">ральная – нет.   </w:t>
      </w:r>
    </w:p>
    <w:p w:rsidR="00E008BD" w:rsidRDefault="00E008BD">
      <w:pPr>
        <w:widowControl/>
        <w:ind w:left="144" w:right="-716" w:firstLine="288"/>
        <w:jc w:val="both"/>
        <w:rPr>
          <w:color w:val="000000"/>
          <w:sz w:val="28"/>
        </w:rPr>
      </w:pPr>
      <w:r>
        <w:rPr>
          <w:color w:val="000000"/>
          <w:sz w:val="28"/>
        </w:rPr>
        <w:t xml:space="preserve">2. Возрастной ценз (поскольку участие в выборах – </w:t>
      </w:r>
      <w:r>
        <w:rPr>
          <w:color w:val="000000"/>
          <w:sz w:val="28"/>
          <w:lang w:val="ru-RU"/>
        </w:rPr>
        <w:t xml:space="preserve"> </w:t>
      </w:r>
      <w:r>
        <w:rPr>
          <w:color w:val="000000"/>
          <w:sz w:val="28"/>
        </w:rPr>
        <w:t xml:space="preserve">дело ответственное). Федеральный законодатель, однозначно определяя </w:t>
      </w:r>
      <w:r>
        <w:rPr>
          <w:color w:val="000000"/>
          <w:sz w:val="28"/>
          <w:lang w:val="ru-RU"/>
        </w:rPr>
        <w:t>у</w:t>
      </w:r>
      <w:r>
        <w:rPr>
          <w:color w:val="000000"/>
          <w:sz w:val="28"/>
        </w:rPr>
        <w:t>с</w:t>
      </w:r>
      <w:r>
        <w:rPr>
          <w:color w:val="000000"/>
          <w:sz w:val="28"/>
        </w:rPr>
        <w:softHyphen/>
      </w:r>
      <w:r>
        <w:rPr>
          <w:color w:val="000000"/>
          <w:sz w:val="28"/>
          <w:lang w:val="ru-RU"/>
        </w:rPr>
        <w:t>л</w:t>
      </w:r>
      <w:r>
        <w:rPr>
          <w:color w:val="000000"/>
          <w:sz w:val="28"/>
        </w:rPr>
        <w:t>овием</w:t>
      </w:r>
      <w:r>
        <w:rPr>
          <w:i/>
          <w:color w:val="000000"/>
          <w:sz w:val="28"/>
        </w:rPr>
        <w:t xml:space="preserve"> </w:t>
      </w:r>
      <w:r>
        <w:rPr>
          <w:color w:val="000000"/>
          <w:sz w:val="28"/>
        </w:rPr>
        <w:t>о</w:t>
      </w:r>
      <w:r>
        <w:rPr>
          <w:color w:val="000000"/>
          <w:sz w:val="28"/>
          <w:lang w:val="ru-RU"/>
        </w:rPr>
        <w:t>б</w:t>
      </w:r>
      <w:r>
        <w:rPr>
          <w:color w:val="000000"/>
          <w:sz w:val="28"/>
        </w:rPr>
        <w:t>ладания ак</w:t>
      </w:r>
      <w:r>
        <w:rPr>
          <w:color w:val="000000"/>
          <w:sz w:val="28"/>
          <w:lang w:val="ru-RU"/>
        </w:rPr>
        <w:t>т</w:t>
      </w:r>
      <w:r>
        <w:rPr>
          <w:color w:val="000000"/>
          <w:sz w:val="28"/>
        </w:rPr>
        <w:t xml:space="preserve">ивным </w:t>
      </w:r>
      <w:r>
        <w:rPr>
          <w:color w:val="000000"/>
          <w:sz w:val="28"/>
          <w:lang w:val="ru-RU"/>
        </w:rPr>
        <w:t>и</w:t>
      </w:r>
      <w:r>
        <w:rPr>
          <w:color w:val="000000"/>
          <w:sz w:val="28"/>
        </w:rPr>
        <w:t xml:space="preserve">збирательным правом </w:t>
      </w:r>
      <w:r>
        <w:rPr>
          <w:color w:val="000000"/>
          <w:sz w:val="28"/>
          <w:lang w:val="ru-RU"/>
        </w:rPr>
        <w:t xml:space="preserve">( </w:t>
      </w:r>
      <w:r>
        <w:rPr>
          <w:color w:val="000000"/>
          <w:sz w:val="28"/>
        </w:rPr>
        <w:t>право избирать) д</w:t>
      </w:r>
      <w:r>
        <w:rPr>
          <w:color w:val="000000"/>
          <w:sz w:val="28"/>
          <w:lang w:val="ru-RU"/>
        </w:rPr>
        <w:t>о</w:t>
      </w:r>
      <w:r>
        <w:rPr>
          <w:color w:val="000000"/>
          <w:sz w:val="28"/>
        </w:rPr>
        <w:t>стижен</w:t>
      </w:r>
      <w:r>
        <w:rPr>
          <w:color w:val="000000"/>
          <w:sz w:val="28"/>
          <w:lang w:val="ru-RU"/>
        </w:rPr>
        <w:t>и</w:t>
      </w:r>
      <w:r>
        <w:rPr>
          <w:color w:val="000000"/>
          <w:sz w:val="28"/>
        </w:rPr>
        <w:t>е 18-лет</w:t>
      </w:r>
      <w:r>
        <w:rPr>
          <w:color w:val="000000"/>
          <w:sz w:val="28"/>
          <w:lang w:val="ru-RU"/>
        </w:rPr>
        <w:t>н</w:t>
      </w:r>
      <w:r>
        <w:rPr>
          <w:color w:val="000000"/>
          <w:sz w:val="28"/>
        </w:rPr>
        <w:t>ег</w:t>
      </w:r>
      <w:r>
        <w:rPr>
          <w:color w:val="000000"/>
          <w:sz w:val="28"/>
          <w:lang w:val="ru-RU"/>
        </w:rPr>
        <w:t>о</w:t>
      </w:r>
      <w:r>
        <w:rPr>
          <w:color w:val="000000"/>
          <w:sz w:val="28"/>
        </w:rPr>
        <w:t xml:space="preserve"> возраста для выборов лю</w:t>
      </w:r>
      <w:r>
        <w:rPr>
          <w:color w:val="000000"/>
          <w:sz w:val="28"/>
          <w:lang w:val="ru-RU"/>
        </w:rPr>
        <w:t>бого уровня, примени</w:t>
      </w:r>
      <w:r>
        <w:rPr>
          <w:color w:val="000000"/>
          <w:sz w:val="28"/>
          <w:lang w:val="ru-RU"/>
        </w:rPr>
        <w:softHyphen/>
        <w:t>тельно к пассивному избира</w:t>
      </w:r>
      <w:r>
        <w:rPr>
          <w:color w:val="000000"/>
          <w:sz w:val="28"/>
          <w:lang w:val="ru-RU"/>
        </w:rPr>
        <w:softHyphen/>
        <w:t>тельному праву ( право быть избранным ) вводит лишь минимальные возрастные пределы, которые субъекты фе</w:t>
      </w:r>
      <w:r>
        <w:rPr>
          <w:color w:val="000000"/>
          <w:sz w:val="28"/>
          <w:lang w:val="ru-RU"/>
        </w:rPr>
        <w:softHyphen/>
        <w:t>дерации в своих законодательных актах, устанавливая нормы о воз</w:t>
      </w:r>
      <w:r>
        <w:rPr>
          <w:color w:val="000000"/>
          <w:sz w:val="28"/>
          <w:lang w:val="ru-RU"/>
        </w:rPr>
        <w:softHyphen/>
        <w:t xml:space="preserve">расте для пассивного избирательного права, не могут превышать. </w:t>
      </w:r>
      <w:r>
        <w:rPr>
          <w:color w:val="000000"/>
          <w:sz w:val="28"/>
        </w:rPr>
        <w:t>Среди подобных норм содержится и вводяшая минимальный возрастной предел для ка</w:t>
      </w:r>
      <w:r>
        <w:rPr>
          <w:color w:val="000000"/>
          <w:sz w:val="28"/>
          <w:lang w:val="ru-RU"/>
        </w:rPr>
        <w:t>н</w:t>
      </w:r>
      <w:r>
        <w:rPr>
          <w:color w:val="000000"/>
          <w:sz w:val="28"/>
        </w:rPr>
        <w:t>ди</w:t>
      </w:r>
      <w:r>
        <w:rPr>
          <w:color w:val="000000"/>
          <w:sz w:val="28"/>
          <w:lang w:val="ru-RU"/>
        </w:rPr>
        <w:t>д</w:t>
      </w:r>
      <w:r>
        <w:rPr>
          <w:color w:val="000000"/>
          <w:sz w:val="28"/>
        </w:rPr>
        <w:t>ато</w:t>
      </w:r>
      <w:r>
        <w:rPr>
          <w:color w:val="000000"/>
          <w:sz w:val="28"/>
          <w:lang w:val="ru-RU"/>
        </w:rPr>
        <w:t>в</w:t>
      </w:r>
      <w:r>
        <w:rPr>
          <w:color w:val="000000"/>
          <w:sz w:val="28"/>
        </w:rPr>
        <w:t xml:space="preserve"> на</w:t>
      </w:r>
      <w:r>
        <w:rPr>
          <w:color w:val="000000"/>
          <w:sz w:val="28"/>
          <w:lang w:val="ru-RU"/>
        </w:rPr>
        <w:t xml:space="preserve"> долж</w:t>
      </w:r>
      <w:r>
        <w:rPr>
          <w:color w:val="000000"/>
          <w:sz w:val="28"/>
        </w:rPr>
        <w:t>ность глав местного самоуправления – 21</w:t>
      </w:r>
      <w:r>
        <w:rPr>
          <w:color w:val="000000"/>
          <w:sz w:val="28"/>
          <w:lang w:val="ru-RU"/>
        </w:rPr>
        <w:t xml:space="preserve"> </w:t>
      </w:r>
      <w:r>
        <w:rPr>
          <w:color w:val="000000"/>
          <w:sz w:val="28"/>
        </w:rPr>
        <w:t>год.</w:t>
      </w:r>
      <w:r>
        <w:rPr>
          <w:color w:val="000000"/>
          <w:sz w:val="28"/>
          <w:lang w:val="ru-RU"/>
        </w:rPr>
        <w:t xml:space="preserve"> </w:t>
      </w:r>
      <w:r>
        <w:rPr>
          <w:color w:val="000000"/>
          <w:sz w:val="28"/>
        </w:rPr>
        <w:t>Исходя</w:t>
      </w:r>
      <w:r>
        <w:rPr>
          <w:color w:val="000000"/>
          <w:sz w:val="28"/>
          <w:lang w:val="ru-RU"/>
        </w:rPr>
        <w:t xml:space="preserve"> </w:t>
      </w:r>
      <w:r>
        <w:rPr>
          <w:color w:val="000000"/>
          <w:sz w:val="28"/>
        </w:rPr>
        <w:t>из этого субъекты федерации сами вправе устанавливать   возраст для обладания правом избираться на должность</w:t>
      </w:r>
      <w:r>
        <w:rPr>
          <w:color w:val="000000"/>
          <w:sz w:val="28"/>
          <w:lang w:val="ru-RU"/>
        </w:rPr>
        <w:t xml:space="preserve"> </w:t>
      </w:r>
      <w:r>
        <w:rPr>
          <w:color w:val="000000"/>
          <w:sz w:val="28"/>
        </w:rPr>
        <w:t xml:space="preserve">главы местного самоуправления, но он (возраст) должен бьть в пределах от 18 лет до 21 года включительно и не может быть более 21 года. </w:t>
      </w:r>
    </w:p>
    <w:p w:rsidR="00E008BD" w:rsidRDefault="00E008BD">
      <w:pPr>
        <w:widowControl/>
        <w:ind w:right="-716" w:firstLine="288"/>
        <w:jc w:val="both"/>
        <w:rPr>
          <w:color w:val="000000"/>
          <w:sz w:val="28"/>
        </w:rPr>
      </w:pPr>
      <w:r>
        <w:rPr>
          <w:color w:val="000000"/>
          <w:sz w:val="28"/>
        </w:rPr>
        <w:t>Аналогичного предела для права и</w:t>
      </w:r>
      <w:r>
        <w:rPr>
          <w:color w:val="000000"/>
          <w:sz w:val="28"/>
          <w:lang w:val="ru-RU"/>
        </w:rPr>
        <w:t>зби</w:t>
      </w:r>
      <w:r>
        <w:rPr>
          <w:color w:val="000000"/>
          <w:sz w:val="28"/>
        </w:rPr>
        <w:t>р</w:t>
      </w:r>
      <w:r>
        <w:rPr>
          <w:color w:val="000000"/>
          <w:sz w:val="28"/>
          <w:lang w:val="ru-RU"/>
        </w:rPr>
        <w:t>а</w:t>
      </w:r>
      <w:r>
        <w:rPr>
          <w:color w:val="000000"/>
          <w:sz w:val="28"/>
        </w:rPr>
        <w:t xml:space="preserve">ться в </w:t>
      </w:r>
      <w:r>
        <w:rPr>
          <w:color w:val="000000"/>
          <w:sz w:val="28"/>
          <w:lang w:val="ru-RU"/>
        </w:rPr>
        <w:t>пред</w:t>
      </w:r>
      <w:r>
        <w:rPr>
          <w:color w:val="000000"/>
          <w:sz w:val="28"/>
        </w:rPr>
        <w:t>ставительиые органы местного самоуп</w:t>
      </w:r>
      <w:r>
        <w:rPr>
          <w:color w:val="000000"/>
          <w:sz w:val="28"/>
          <w:lang w:val="ru-RU"/>
        </w:rPr>
        <w:t>рав</w:t>
      </w:r>
      <w:r>
        <w:rPr>
          <w:color w:val="000000"/>
          <w:sz w:val="28"/>
        </w:rPr>
        <w:t>ления фе</w:t>
      </w:r>
      <w:r>
        <w:rPr>
          <w:color w:val="000000"/>
          <w:sz w:val="28"/>
          <w:lang w:val="ru-RU"/>
        </w:rPr>
        <w:t>д</w:t>
      </w:r>
      <w:r>
        <w:rPr>
          <w:color w:val="000000"/>
          <w:sz w:val="28"/>
        </w:rPr>
        <w:t>е</w:t>
      </w:r>
      <w:r>
        <w:rPr>
          <w:color w:val="000000"/>
          <w:sz w:val="28"/>
          <w:lang w:val="ru-RU"/>
        </w:rPr>
        <w:t>р</w:t>
      </w:r>
      <w:r>
        <w:rPr>
          <w:color w:val="000000"/>
          <w:sz w:val="28"/>
        </w:rPr>
        <w:t xml:space="preserve">альное законодательство не содержит. </w:t>
      </w:r>
      <w:r>
        <w:rPr>
          <w:color w:val="000000"/>
          <w:sz w:val="28"/>
          <w:lang w:val="ru-RU"/>
        </w:rPr>
        <w:t>В</w:t>
      </w:r>
      <w:r>
        <w:rPr>
          <w:color w:val="000000"/>
          <w:sz w:val="28"/>
        </w:rPr>
        <w:t>и</w:t>
      </w:r>
      <w:r>
        <w:rPr>
          <w:color w:val="000000"/>
          <w:sz w:val="28"/>
          <w:lang w:val="ru-RU"/>
        </w:rPr>
        <w:t>д</w:t>
      </w:r>
      <w:r>
        <w:rPr>
          <w:color w:val="000000"/>
          <w:sz w:val="28"/>
        </w:rPr>
        <w:t xml:space="preserve">имо, здесь </w:t>
      </w:r>
      <w:r>
        <w:rPr>
          <w:color w:val="000000"/>
          <w:sz w:val="28"/>
          <w:lang w:val="ru-RU"/>
        </w:rPr>
        <w:t>н</w:t>
      </w:r>
      <w:r>
        <w:rPr>
          <w:color w:val="000000"/>
          <w:sz w:val="28"/>
        </w:rPr>
        <w:t>ео</w:t>
      </w:r>
      <w:r>
        <w:rPr>
          <w:color w:val="000000"/>
          <w:sz w:val="28"/>
          <w:lang w:val="ru-RU"/>
        </w:rPr>
        <w:t>б</w:t>
      </w:r>
      <w:r>
        <w:rPr>
          <w:color w:val="000000"/>
          <w:sz w:val="28"/>
        </w:rPr>
        <w:t>ходимо основываться на том же правиле, которое введено для активного избирательного права и устанавливает в качестве условия обладания</w:t>
      </w:r>
      <w:r>
        <w:rPr>
          <w:i/>
          <w:color w:val="000000"/>
          <w:sz w:val="28"/>
        </w:rPr>
        <w:t xml:space="preserve"> </w:t>
      </w:r>
      <w:r>
        <w:rPr>
          <w:color w:val="000000"/>
          <w:sz w:val="28"/>
        </w:rPr>
        <w:t xml:space="preserve">им достижение гражданином 18-летнего возраста. Из этого </w:t>
      </w:r>
      <w:r>
        <w:rPr>
          <w:color w:val="000000"/>
          <w:sz w:val="28"/>
          <w:lang w:val="ru-RU"/>
        </w:rPr>
        <w:t>исход</w:t>
      </w:r>
      <w:r>
        <w:rPr>
          <w:color w:val="000000"/>
          <w:sz w:val="28"/>
        </w:rPr>
        <w:t>ит законодатель   Свердловской области, предусматривающий, что право   избирать и быть избранным в органы местного самоуправления принадлежит каждому гражданину Российской Федерации, дос</w:t>
      </w:r>
      <w:r>
        <w:rPr>
          <w:color w:val="000000"/>
          <w:sz w:val="28"/>
          <w:lang w:val="ru-RU"/>
        </w:rPr>
        <w:t>тигш</w:t>
      </w:r>
      <w:r>
        <w:rPr>
          <w:color w:val="000000"/>
          <w:sz w:val="28"/>
        </w:rPr>
        <w:t>ему 18-летнего в</w:t>
      </w:r>
      <w:r>
        <w:rPr>
          <w:color w:val="000000"/>
          <w:sz w:val="28"/>
          <w:lang w:val="ru-RU"/>
        </w:rPr>
        <w:t>оз</w:t>
      </w:r>
      <w:r>
        <w:rPr>
          <w:color w:val="000000"/>
          <w:sz w:val="28"/>
        </w:rPr>
        <w:t>р</w:t>
      </w:r>
      <w:r>
        <w:rPr>
          <w:color w:val="000000"/>
          <w:sz w:val="28"/>
          <w:lang w:val="ru-RU"/>
        </w:rPr>
        <w:t>а</w:t>
      </w:r>
      <w:r>
        <w:rPr>
          <w:color w:val="000000"/>
          <w:sz w:val="28"/>
        </w:rPr>
        <w:t>ста; право избирать главу местного самоуправления (мун</w:t>
      </w:r>
      <w:r>
        <w:rPr>
          <w:color w:val="000000"/>
          <w:sz w:val="28"/>
          <w:lang w:val="ru-RU"/>
        </w:rPr>
        <w:t>и</w:t>
      </w:r>
      <w:r>
        <w:rPr>
          <w:color w:val="000000"/>
          <w:sz w:val="28"/>
        </w:rPr>
        <w:t xml:space="preserve">ципального образования) также появляется с 18-летнего возраста, а право быть избранным на эту должность – с 21 года. Эти же возрастные цензы введены в Челябинской области и многих других субъектах федерации. </w:t>
      </w:r>
    </w:p>
    <w:p w:rsidR="00E008BD" w:rsidRDefault="00E008BD">
      <w:pPr>
        <w:widowControl/>
        <w:ind w:right="-716" w:firstLine="288"/>
        <w:jc w:val="both"/>
        <w:rPr>
          <w:color w:val="000000"/>
          <w:sz w:val="28"/>
          <w:lang w:val="ru-RU"/>
        </w:rPr>
      </w:pPr>
      <w:r>
        <w:rPr>
          <w:color w:val="000000"/>
          <w:sz w:val="28"/>
        </w:rPr>
        <w:t xml:space="preserve">На какой же момент лицу должно исполниться 18 лет или 21 год? Для активного избирательного   права </w:t>
      </w:r>
      <w:r>
        <w:rPr>
          <w:color w:val="000000"/>
          <w:sz w:val="28"/>
          <w:lang w:val="ru-RU"/>
        </w:rPr>
        <w:t>л</w:t>
      </w:r>
      <w:r>
        <w:rPr>
          <w:color w:val="000000"/>
          <w:sz w:val="28"/>
        </w:rPr>
        <w:t>ицо должно достичь 18-летнего возраста ко дню</w:t>
      </w:r>
      <w:r>
        <w:rPr>
          <w:color w:val="000000"/>
          <w:sz w:val="28"/>
          <w:lang w:val="ru-RU"/>
        </w:rPr>
        <w:t xml:space="preserve"> </w:t>
      </w:r>
      <w:r>
        <w:rPr>
          <w:color w:val="000000"/>
          <w:sz w:val="28"/>
        </w:rPr>
        <w:t>или на день официального голосования. Следовательно, в списки избирателей необходимо вк</w:t>
      </w:r>
      <w:r>
        <w:rPr>
          <w:color w:val="000000"/>
          <w:sz w:val="28"/>
          <w:lang w:val="ru-RU"/>
        </w:rPr>
        <w:t>л</w:t>
      </w:r>
      <w:r>
        <w:rPr>
          <w:color w:val="000000"/>
          <w:sz w:val="28"/>
        </w:rPr>
        <w:t>ючать</w:t>
      </w:r>
      <w:r>
        <w:rPr>
          <w:color w:val="000000"/>
          <w:sz w:val="28"/>
          <w:lang w:val="ru-RU"/>
        </w:rPr>
        <w:t xml:space="preserve"> </w:t>
      </w:r>
      <w:r>
        <w:rPr>
          <w:color w:val="000000"/>
          <w:sz w:val="28"/>
        </w:rPr>
        <w:t>и тех</w:t>
      </w:r>
      <w:r>
        <w:rPr>
          <w:color w:val="000000"/>
          <w:sz w:val="28"/>
          <w:lang w:val="ru-RU"/>
        </w:rPr>
        <w:t xml:space="preserve"> </w:t>
      </w:r>
      <w:r>
        <w:rPr>
          <w:color w:val="000000"/>
          <w:sz w:val="28"/>
        </w:rPr>
        <w:t xml:space="preserve">лиц, которые не достигли 18-летнего </w:t>
      </w:r>
      <w:r>
        <w:rPr>
          <w:color w:val="000000"/>
          <w:sz w:val="28"/>
          <w:lang w:val="ru-RU"/>
        </w:rPr>
        <w:t>возраста</w:t>
      </w:r>
      <w:r>
        <w:rPr>
          <w:color w:val="000000"/>
          <w:sz w:val="28"/>
        </w:rPr>
        <w:t>,</w:t>
      </w:r>
      <w:r>
        <w:rPr>
          <w:color w:val="000000"/>
          <w:sz w:val="28"/>
          <w:lang w:val="ru-RU"/>
        </w:rPr>
        <w:t xml:space="preserve"> н</w:t>
      </w:r>
      <w:r>
        <w:rPr>
          <w:color w:val="000000"/>
          <w:sz w:val="28"/>
        </w:rPr>
        <w:t>о</w:t>
      </w:r>
      <w:r>
        <w:rPr>
          <w:color w:val="000000"/>
          <w:sz w:val="28"/>
          <w:lang w:val="ru-RU"/>
        </w:rPr>
        <w:t xml:space="preserve"> </w:t>
      </w:r>
      <w:r>
        <w:rPr>
          <w:color w:val="000000"/>
          <w:sz w:val="28"/>
        </w:rPr>
        <w:t>достиг</w:t>
      </w:r>
      <w:r>
        <w:rPr>
          <w:color w:val="000000"/>
          <w:sz w:val="28"/>
          <w:lang w:val="ru-RU"/>
        </w:rPr>
        <w:t>ну</w:t>
      </w:r>
      <w:r>
        <w:rPr>
          <w:color w:val="000000"/>
          <w:sz w:val="28"/>
        </w:rPr>
        <w:t xml:space="preserve">т его на день голосования. В графе о </w:t>
      </w:r>
      <w:r>
        <w:rPr>
          <w:color w:val="000000"/>
          <w:sz w:val="28"/>
          <w:lang w:val="ru-RU"/>
        </w:rPr>
        <w:t>в</w:t>
      </w:r>
      <w:r>
        <w:rPr>
          <w:color w:val="000000"/>
          <w:sz w:val="28"/>
        </w:rPr>
        <w:t xml:space="preserve">озрасте напротив   фамилии таких избирателей </w:t>
      </w:r>
      <w:r>
        <w:rPr>
          <w:color w:val="000000"/>
          <w:sz w:val="28"/>
          <w:lang w:val="ru-RU"/>
        </w:rPr>
        <w:t>п</w:t>
      </w:r>
      <w:r>
        <w:rPr>
          <w:color w:val="000000"/>
          <w:sz w:val="28"/>
        </w:rPr>
        <w:t>рос</w:t>
      </w:r>
      <w:r>
        <w:rPr>
          <w:color w:val="000000"/>
          <w:sz w:val="28"/>
          <w:lang w:val="ru-RU"/>
        </w:rPr>
        <w:t xml:space="preserve">тавляется день и месяц рождения. </w:t>
      </w:r>
    </w:p>
    <w:p w:rsidR="00E008BD" w:rsidRDefault="00E008BD">
      <w:pPr>
        <w:widowControl/>
        <w:ind w:right="-716" w:firstLine="288"/>
        <w:jc w:val="both"/>
        <w:rPr>
          <w:color w:val="000000"/>
          <w:sz w:val="28"/>
        </w:rPr>
      </w:pPr>
      <w:r>
        <w:rPr>
          <w:color w:val="000000"/>
          <w:sz w:val="28"/>
          <w:lang w:val="ru-RU"/>
        </w:rPr>
        <w:t>Вправе ли названные избиратели до достижения 18 – летнего возраста голосовать досрочно? Современ</w:t>
      </w:r>
      <w:r>
        <w:rPr>
          <w:color w:val="000000"/>
          <w:sz w:val="28"/>
        </w:rPr>
        <w:t>ное законодательство прямого о</w:t>
      </w:r>
      <w:r>
        <w:rPr>
          <w:color w:val="000000"/>
          <w:sz w:val="28"/>
          <w:lang w:val="ru-RU"/>
        </w:rPr>
        <w:t>твета</w:t>
      </w:r>
      <w:r>
        <w:rPr>
          <w:i/>
          <w:color w:val="000000"/>
          <w:sz w:val="28"/>
        </w:rPr>
        <w:t xml:space="preserve"> </w:t>
      </w:r>
      <w:r>
        <w:rPr>
          <w:color w:val="000000"/>
          <w:sz w:val="28"/>
        </w:rPr>
        <w:t>не дает</w:t>
      </w:r>
      <w:r>
        <w:rPr>
          <w:color w:val="000000"/>
          <w:sz w:val="28"/>
          <w:lang w:val="ru-RU"/>
        </w:rPr>
        <w:t>,</w:t>
      </w:r>
      <w:r>
        <w:rPr>
          <w:color w:val="000000"/>
          <w:sz w:val="28"/>
        </w:rPr>
        <w:t xml:space="preserve"> однако то об</w:t>
      </w:r>
      <w:r>
        <w:rPr>
          <w:color w:val="000000"/>
          <w:sz w:val="28"/>
          <w:lang w:val="ru-RU"/>
        </w:rPr>
        <w:t>с</w:t>
      </w:r>
      <w:r>
        <w:rPr>
          <w:color w:val="000000"/>
          <w:sz w:val="28"/>
        </w:rPr>
        <w:t>тоятельство</w:t>
      </w:r>
      <w:r>
        <w:rPr>
          <w:color w:val="000000"/>
          <w:sz w:val="28"/>
          <w:lang w:val="ru-RU"/>
        </w:rPr>
        <w:t xml:space="preserve"> </w:t>
      </w:r>
      <w:r>
        <w:rPr>
          <w:color w:val="000000"/>
          <w:sz w:val="28"/>
        </w:rPr>
        <w:t>что</w:t>
      </w:r>
      <w:r>
        <w:rPr>
          <w:color w:val="000000"/>
          <w:sz w:val="28"/>
          <w:lang w:val="ru-RU"/>
        </w:rPr>
        <w:t xml:space="preserve"> п</w:t>
      </w:r>
      <w:r>
        <w:rPr>
          <w:color w:val="000000"/>
          <w:sz w:val="28"/>
        </w:rPr>
        <w:t>раво избирать   законом связывае</w:t>
      </w:r>
      <w:r>
        <w:rPr>
          <w:color w:val="000000"/>
          <w:sz w:val="28"/>
          <w:lang w:val="ru-RU"/>
        </w:rPr>
        <w:t>тс</w:t>
      </w:r>
      <w:r>
        <w:rPr>
          <w:color w:val="000000"/>
          <w:sz w:val="28"/>
        </w:rPr>
        <w:t xml:space="preserve">я с достижением </w:t>
      </w:r>
      <w:r>
        <w:rPr>
          <w:color w:val="000000"/>
          <w:sz w:val="28"/>
          <w:lang w:val="ru-RU"/>
        </w:rPr>
        <w:t>1</w:t>
      </w:r>
      <w:r>
        <w:rPr>
          <w:color w:val="000000"/>
          <w:sz w:val="28"/>
        </w:rPr>
        <w:t>8-летнего в</w:t>
      </w:r>
      <w:r>
        <w:rPr>
          <w:color w:val="000000"/>
          <w:sz w:val="28"/>
          <w:lang w:val="ru-RU"/>
        </w:rPr>
        <w:t>оз</w:t>
      </w:r>
      <w:r>
        <w:rPr>
          <w:color w:val="000000"/>
          <w:sz w:val="28"/>
        </w:rPr>
        <w:t xml:space="preserve">раста, заставляет на поставленный вопрос дать отрицательный ответ. Поэтому вполне обоснованно законодатель в Свердловской области, определяя порядок проведения досрочного голосования на местных выборах, использует для обозначения лица, голосующего досрочно, термин «избиратель», что подразумевает достижеиие им 18-летнего возраста. </w:t>
      </w:r>
    </w:p>
    <w:p w:rsidR="00E008BD" w:rsidRDefault="00E008BD">
      <w:pPr>
        <w:widowControl/>
        <w:ind w:right="-716" w:firstLine="288"/>
        <w:jc w:val="both"/>
        <w:rPr>
          <w:color w:val="000000"/>
          <w:sz w:val="28"/>
        </w:rPr>
      </w:pPr>
      <w:r>
        <w:rPr>
          <w:color w:val="000000"/>
          <w:sz w:val="28"/>
        </w:rPr>
        <w:t>Возраста пассивного</w:t>
      </w:r>
      <w:r>
        <w:rPr>
          <w:color w:val="000000"/>
          <w:sz w:val="28"/>
          <w:lang w:val="ru-RU"/>
        </w:rPr>
        <w:t xml:space="preserve"> </w:t>
      </w:r>
      <w:r>
        <w:rPr>
          <w:color w:val="000000"/>
          <w:sz w:val="28"/>
        </w:rPr>
        <w:t xml:space="preserve">избирательного права (18 лет, 21 год) гражданин должен достичь ко  дню или на день голосования, хотя здесь допустимы и иные варианты толкования. </w:t>
      </w:r>
    </w:p>
    <w:p w:rsidR="00E008BD" w:rsidRDefault="00E008BD">
      <w:pPr>
        <w:widowControl/>
        <w:ind w:right="-716" w:firstLine="288"/>
        <w:jc w:val="both"/>
        <w:rPr>
          <w:color w:val="000000"/>
          <w:sz w:val="28"/>
          <w:lang w:val="ru-RU"/>
        </w:rPr>
      </w:pPr>
      <w:r>
        <w:rPr>
          <w:color w:val="000000"/>
          <w:sz w:val="28"/>
        </w:rPr>
        <w:t xml:space="preserve">Можно ли усматривать возможность снижения возраста избирательного права в гражданско-правовом институте эмансипации? Эмансипация предусматривается   в ст. 27 ГК РФ и заключается в объявлении полностью дееспособными несовершеннолетних, достигших </w:t>
      </w:r>
      <w:r>
        <w:rPr>
          <w:color w:val="000000"/>
          <w:sz w:val="28"/>
          <w:lang w:val="ru-RU"/>
        </w:rPr>
        <w:t>шест</w:t>
      </w:r>
      <w:r>
        <w:rPr>
          <w:color w:val="000000"/>
          <w:sz w:val="28"/>
        </w:rPr>
        <w:t>надцати лет, если они работают по трудовым договорам, контрактам, занимаются предпринимательской деятельностью. С полной определенностью надо сказать, что институт эмансипации не может прикладываться к избирательно-правовым отношениям, поско</w:t>
      </w:r>
      <w:r>
        <w:rPr>
          <w:color w:val="000000"/>
          <w:sz w:val="28"/>
          <w:lang w:val="ru-RU"/>
        </w:rPr>
        <w:t>ль</w:t>
      </w:r>
      <w:r>
        <w:rPr>
          <w:color w:val="000000"/>
          <w:sz w:val="28"/>
        </w:rPr>
        <w:t>к</w:t>
      </w:r>
      <w:r>
        <w:rPr>
          <w:color w:val="000000"/>
          <w:sz w:val="28"/>
          <w:lang w:val="ru-RU"/>
        </w:rPr>
        <w:t>у</w:t>
      </w:r>
      <w:r>
        <w:rPr>
          <w:i/>
          <w:color w:val="000000"/>
          <w:sz w:val="28"/>
        </w:rPr>
        <w:t xml:space="preserve"> </w:t>
      </w:r>
      <w:r>
        <w:rPr>
          <w:color w:val="000000"/>
          <w:sz w:val="28"/>
        </w:rPr>
        <w:t>последние относятся к сфере публично-правового, а не гражданско-правового регулирования. Гражданско-правовое законодательство действует в рамках выборного процесса лишь в специально оговоренных случаях либо регулирует такие из возникающих здесь отношений, которые не являются специфически избирательными (вопросы материальной ответственности субъектов выборного процесса; использование ими гражданско-правовых способов защиты чести, достоинства, деловой репутации, т. п.). Избирательное же законодательство, в том   числе муниципально-правовое, института, аналогичного</w:t>
      </w:r>
      <w:r>
        <w:rPr>
          <w:color w:val="000000"/>
          <w:sz w:val="28"/>
          <w:lang w:val="ru-RU"/>
        </w:rPr>
        <w:t xml:space="preserve"> </w:t>
      </w:r>
      <w:r>
        <w:rPr>
          <w:color w:val="000000"/>
          <w:sz w:val="28"/>
        </w:rPr>
        <w:t>гражданско-правовому институту эмансипации, не предусматривает.</w:t>
      </w:r>
    </w:p>
    <w:p w:rsidR="00E008BD" w:rsidRDefault="00E008BD">
      <w:pPr>
        <w:widowControl/>
        <w:ind w:right="-716" w:firstLine="288"/>
        <w:jc w:val="both"/>
        <w:rPr>
          <w:color w:val="000000"/>
          <w:sz w:val="28"/>
          <w:lang w:val="ru-RU"/>
        </w:rPr>
      </w:pPr>
      <w:r>
        <w:rPr>
          <w:color w:val="000000"/>
          <w:sz w:val="28"/>
          <w:lang w:val="ru-RU"/>
        </w:rPr>
        <w:t xml:space="preserve">Этот ценз закреплён на территории Тюменской области пунктом 1.1  и пунктом 1.2 статьи 3 главы 2 </w:t>
      </w:r>
      <w:r>
        <w:rPr>
          <w:color w:val="000000"/>
          <w:sz w:val="28"/>
        </w:rPr>
        <w:t xml:space="preserve"> </w:t>
      </w:r>
      <w:r>
        <w:rPr>
          <w:color w:val="000000"/>
          <w:sz w:val="28"/>
          <w:lang w:val="ru-RU"/>
        </w:rPr>
        <w:t>Избирательного Кодекса Тюменской об</w:t>
      </w:r>
      <w:r>
        <w:rPr>
          <w:color w:val="000000"/>
          <w:sz w:val="28"/>
          <w:lang w:val="ru-RU"/>
        </w:rPr>
        <w:softHyphen/>
        <w:t>ласти.</w:t>
      </w:r>
    </w:p>
    <w:p w:rsidR="00E008BD" w:rsidRDefault="00E008BD">
      <w:pPr>
        <w:widowControl/>
        <w:ind w:right="-716" w:firstLine="288"/>
        <w:jc w:val="both"/>
        <w:rPr>
          <w:color w:val="000000"/>
          <w:sz w:val="28"/>
        </w:rPr>
      </w:pPr>
      <w:r>
        <w:rPr>
          <w:color w:val="000000"/>
          <w:sz w:val="28"/>
        </w:rPr>
        <w:t>3. Срок проживания на определенной территории   (для пассивного избирательного права) и факт постоянного или преимущественного проживания на опреде</w:t>
      </w:r>
      <w:r>
        <w:rPr>
          <w:color w:val="000000"/>
          <w:sz w:val="28"/>
          <w:lang w:val="ru-RU"/>
        </w:rPr>
        <w:t>лё</w:t>
      </w:r>
      <w:r>
        <w:rPr>
          <w:color w:val="000000"/>
          <w:sz w:val="28"/>
        </w:rPr>
        <w:t>нной территории (для акт</w:t>
      </w:r>
      <w:r>
        <w:rPr>
          <w:color w:val="000000"/>
          <w:sz w:val="28"/>
          <w:lang w:val="ru-RU"/>
        </w:rPr>
        <w:t>и</w:t>
      </w:r>
      <w:r>
        <w:rPr>
          <w:color w:val="000000"/>
          <w:sz w:val="28"/>
        </w:rPr>
        <w:t xml:space="preserve">вного </w:t>
      </w:r>
      <w:r>
        <w:rPr>
          <w:color w:val="000000"/>
          <w:sz w:val="28"/>
          <w:lang w:val="ru-RU"/>
        </w:rPr>
        <w:t>избирательного права )</w:t>
      </w:r>
      <w:r>
        <w:rPr>
          <w:color w:val="000000"/>
          <w:sz w:val="28"/>
        </w:rPr>
        <w:t>.</w:t>
      </w:r>
    </w:p>
    <w:p w:rsidR="00E008BD" w:rsidRDefault="00E008BD">
      <w:pPr>
        <w:widowControl/>
        <w:ind w:right="-716" w:firstLine="284"/>
        <w:jc w:val="both"/>
        <w:rPr>
          <w:color w:val="000000"/>
          <w:sz w:val="28"/>
        </w:rPr>
      </w:pPr>
      <w:r>
        <w:rPr>
          <w:color w:val="000000"/>
          <w:sz w:val="28"/>
          <w:lang w:val="ru-RU"/>
        </w:rPr>
        <w:t>В</w:t>
      </w:r>
      <w:r>
        <w:rPr>
          <w:color w:val="000000"/>
          <w:sz w:val="28"/>
        </w:rPr>
        <w:t xml:space="preserve"> соответствии со ст. 8 </w:t>
      </w:r>
      <w:r>
        <w:rPr>
          <w:color w:val="000000"/>
          <w:sz w:val="28"/>
          <w:lang w:val="ru-RU"/>
        </w:rPr>
        <w:t>Федерального закона от 6</w:t>
      </w:r>
      <w:r>
        <w:rPr>
          <w:i/>
          <w:color w:val="000000"/>
          <w:sz w:val="28"/>
        </w:rPr>
        <w:t xml:space="preserve"> </w:t>
      </w:r>
      <w:r>
        <w:rPr>
          <w:color w:val="000000"/>
          <w:sz w:val="28"/>
          <w:lang w:val="ru-RU"/>
        </w:rPr>
        <w:t>де</w:t>
      </w:r>
      <w:r>
        <w:rPr>
          <w:color w:val="000000"/>
          <w:sz w:val="28"/>
        </w:rPr>
        <w:t xml:space="preserve">кабря 1994 г. основанием для </w:t>
      </w:r>
      <w:r>
        <w:rPr>
          <w:color w:val="000000"/>
          <w:sz w:val="28"/>
          <w:lang w:val="ru-RU"/>
        </w:rPr>
        <w:t>включения</w:t>
      </w:r>
      <w:r>
        <w:rPr>
          <w:i/>
          <w:color w:val="000000"/>
          <w:sz w:val="28"/>
        </w:rPr>
        <w:t xml:space="preserve"> </w:t>
      </w:r>
      <w:r>
        <w:rPr>
          <w:color w:val="000000"/>
          <w:sz w:val="28"/>
          <w:lang w:val="ru-RU"/>
        </w:rPr>
        <w:t>в</w:t>
      </w:r>
      <w:r>
        <w:rPr>
          <w:color w:val="000000"/>
          <w:sz w:val="28"/>
        </w:rPr>
        <w:t xml:space="preserve"> список избирателей на конкретном избирател</w:t>
      </w:r>
      <w:r>
        <w:rPr>
          <w:color w:val="000000"/>
          <w:sz w:val="28"/>
          <w:lang w:val="ru-RU"/>
        </w:rPr>
        <w:t>ьно</w:t>
      </w:r>
      <w:r>
        <w:rPr>
          <w:color w:val="000000"/>
          <w:sz w:val="28"/>
        </w:rPr>
        <w:t>м участке является его проживани</w:t>
      </w:r>
      <w:r>
        <w:rPr>
          <w:color w:val="000000"/>
          <w:sz w:val="28"/>
          <w:lang w:val="ru-RU"/>
        </w:rPr>
        <w:t>е</w:t>
      </w:r>
      <w:r>
        <w:rPr>
          <w:color w:val="000000"/>
          <w:sz w:val="28"/>
        </w:rPr>
        <w:t xml:space="preserve"> на </w:t>
      </w:r>
      <w:r>
        <w:rPr>
          <w:color w:val="000000"/>
          <w:sz w:val="28"/>
          <w:lang w:val="ru-RU"/>
        </w:rPr>
        <w:t>т</w:t>
      </w:r>
      <w:r>
        <w:rPr>
          <w:color w:val="000000"/>
          <w:sz w:val="28"/>
        </w:rPr>
        <w:t>ерритор</w:t>
      </w:r>
      <w:r>
        <w:rPr>
          <w:color w:val="000000"/>
          <w:sz w:val="28"/>
          <w:lang w:val="ru-RU"/>
        </w:rPr>
        <w:t>ии</w:t>
      </w:r>
      <w:r>
        <w:rPr>
          <w:color w:val="000000"/>
          <w:sz w:val="28"/>
        </w:rPr>
        <w:t xml:space="preserve"> </w:t>
      </w:r>
      <w:r>
        <w:rPr>
          <w:color w:val="000000"/>
          <w:sz w:val="28"/>
          <w:lang w:val="ru-RU"/>
        </w:rPr>
        <w:t>эт</w:t>
      </w:r>
      <w:r>
        <w:rPr>
          <w:color w:val="000000"/>
          <w:sz w:val="28"/>
        </w:rPr>
        <w:t>о</w:t>
      </w:r>
      <w:r>
        <w:rPr>
          <w:color w:val="000000"/>
          <w:sz w:val="28"/>
          <w:lang w:val="ru-RU"/>
        </w:rPr>
        <w:t>го</w:t>
      </w:r>
      <w:r>
        <w:rPr>
          <w:color w:val="000000"/>
          <w:sz w:val="28"/>
        </w:rPr>
        <w:t xml:space="preserve">   участка. Факт проживания гражданина на территории</w:t>
      </w:r>
      <w:r>
        <w:rPr>
          <w:color w:val="000000"/>
          <w:sz w:val="28"/>
          <w:lang w:val="ru-RU"/>
        </w:rPr>
        <w:t xml:space="preserve"> </w:t>
      </w:r>
      <w:r>
        <w:rPr>
          <w:color w:val="000000"/>
          <w:sz w:val="28"/>
        </w:rPr>
        <w:t>конкретного избирательного участка удостоверяется регистрацией его по месту жительства в органах регистрационного учета, коими по общему правилу выступают органы внутренних дел, а где они отсутствуют – органы местного самоуправления. Порядок регистрации граж</w:t>
      </w:r>
      <w:r>
        <w:rPr>
          <w:color w:val="000000"/>
          <w:sz w:val="28"/>
          <w:lang w:val="ru-RU"/>
        </w:rPr>
        <w:t>д</w:t>
      </w:r>
      <w:r>
        <w:rPr>
          <w:color w:val="000000"/>
          <w:sz w:val="28"/>
        </w:rPr>
        <w:t>ан как по месту жительства, так и по месту пребывания определяется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Правительства Российской Федерации от 17 июля 199</w:t>
      </w:r>
      <w:r>
        <w:rPr>
          <w:color w:val="000000"/>
          <w:sz w:val="28"/>
          <w:lang w:val="ru-RU"/>
        </w:rPr>
        <w:t>5</w:t>
      </w:r>
      <w:r>
        <w:rPr>
          <w:color w:val="000000"/>
          <w:sz w:val="28"/>
        </w:rPr>
        <w:t xml:space="preserve"> г. </w:t>
      </w:r>
      <w:r>
        <w:rPr>
          <w:color w:val="000000"/>
          <w:sz w:val="28"/>
          <w:lang w:val="ru-RU"/>
        </w:rPr>
        <w:t>№</w:t>
      </w:r>
      <w:r>
        <w:rPr>
          <w:color w:val="000000"/>
          <w:sz w:val="28"/>
        </w:rPr>
        <w:t>713</w:t>
      </w:r>
      <w:r>
        <w:rPr>
          <w:rStyle w:val="a9"/>
          <w:color w:val="000000"/>
          <w:sz w:val="28"/>
        </w:rPr>
        <w:footnoteReference w:id="3"/>
      </w:r>
      <w:r>
        <w:rPr>
          <w:color w:val="000000"/>
          <w:sz w:val="28"/>
        </w:rPr>
        <w:t xml:space="preserve">. </w:t>
      </w:r>
    </w:p>
    <w:p w:rsidR="00E008BD" w:rsidRDefault="00E008BD">
      <w:pPr>
        <w:widowControl/>
        <w:ind w:right="-716" w:firstLine="360"/>
        <w:jc w:val="both"/>
        <w:rPr>
          <w:color w:val="000000"/>
          <w:sz w:val="28"/>
        </w:rPr>
      </w:pPr>
      <w:r>
        <w:rPr>
          <w:color w:val="000000"/>
          <w:sz w:val="28"/>
        </w:rPr>
        <w:t>Согласно п.3 упомянутых Правил мес</w:t>
      </w:r>
      <w:r>
        <w:rPr>
          <w:color w:val="000000"/>
          <w:sz w:val="28"/>
          <w:lang w:val="ru-RU"/>
        </w:rPr>
        <w:t>то</w:t>
      </w:r>
      <w:r>
        <w:rPr>
          <w:color w:val="000000"/>
          <w:sz w:val="28"/>
        </w:rPr>
        <w:t>м жительства является место, где гра</w:t>
      </w:r>
      <w:r>
        <w:rPr>
          <w:color w:val="000000"/>
          <w:sz w:val="28"/>
          <w:lang w:val="ru-RU"/>
        </w:rPr>
        <w:t>ж</w:t>
      </w:r>
      <w:r>
        <w:rPr>
          <w:color w:val="000000"/>
          <w:sz w:val="28"/>
        </w:rPr>
        <w:t>да</w:t>
      </w:r>
      <w:r>
        <w:rPr>
          <w:color w:val="000000"/>
          <w:sz w:val="28"/>
          <w:lang w:val="ru-RU"/>
        </w:rPr>
        <w:t>н</w:t>
      </w:r>
      <w:r>
        <w:rPr>
          <w:color w:val="000000"/>
          <w:sz w:val="28"/>
        </w:rPr>
        <w:t>ин п</w:t>
      </w:r>
      <w:r>
        <w:rPr>
          <w:color w:val="000000"/>
          <w:sz w:val="28"/>
          <w:lang w:val="ru-RU"/>
        </w:rPr>
        <w:t>ос</w:t>
      </w:r>
      <w:r>
        <w:rPr>
          <w:color w:val="000000"/>
          <w:sz w:val="28"/>
        </w:rPr>
        <w:t>тоянно или преимущес</w:t>
      </w:r>
      <w:r>
        <w:rPr>
          <w:color w:val="000000"/>
          <w:sz w:val="28"/>
          <w:lang w:val="ru-RU"/>
        </w:rPr>
        <w:t>т</w:t>
      </w:r>
      <w:r>
        <w:rPr>
          <w:color w:val="000000"/>
          <w:sz w:val="28"/>
        </w:rPr>
        <w:t>венно проживает в качестве собственника, по договору найма (поднайма), договору аренды</w:t>
      </w:r>
      <w:r>
        <w:rPr>
          <w:color w:val="000000"/>
          <w:sz w:val="28"/>
          <w:lang w:val="ru-RU"/>
        </w:rPr>
        <w:t>,</w:t>
      </w:r>
      <w:r>
        <w:rPr>
          <w:color w:val="000000"/>
          <w:sz w:val="28"/>
        </w:rPr>
        <w:t xml:space="preserve"> либо на иных законных основаниях. Местом жительства могут выступать жилые дома, квартиры, служебные жилые помещения, специализированные дома (общежития, гостиницы, приюты, дома для одиноких и престарелых, дома-интернаты, т. п.), иные   жилые помещения. </w:t>
      </w:r>
    </w:p>
    <w:p w:rsidR="00E008BD" w:rsidRDefault="00E008BD">
      <w:pPr>
        <w:widowControl/>
        <w:ind w:right="-716" w:firstLine="360"/>
        <w:jc w:val="both"/>
        <w:rPr>
          <w:color w:val="000000"/>
          <w:sz w:val="28"/>
        </w:rPr>
      </w:pPr>
      <w:r>
        <w:rPr>
          <w:color w:val="000000"/>
          <w:sz w:val="28"/>
        </w:rPr>
        <w:t>При регистрации граж</w:t>
      </w:r>
      <w:r>
        <w:rPr>
          <w:color w:val="000000"/>
          <w:sz w:val="28"/>
          <w:lang w:val="ru-RU"/>
        </w:rPr>
        <w:t>да</w:t>
      </w:r>
      <w:r>
        <w:rPr>
          <w:color w:val="000000"/>
          <w:sz w:val="28"/>
        </w:rPr>
        <w:t>нина</w:t>
      </w:r>
      <w:r>
        <w:rPr>
          <w:color w:val="000000"/>
          <w:sz w:val="28"/>
          <w:lang w:val="ru-RU"/>
        </w:rPr>
        <w:t xml:space="preserve"> </w:t>
      </w:r>
      <w:r>
        <w:rPr>
          <w:color w:val="000000"/>
          <w:sz w:val="28"/>
        </w:rPr>
        <w:t>по</w:t>
      </w:r>
      <w:r>
        <w:rPr>
          <w:color w:val="000000"/>
          <w:sz w:val="28"/>
          <w:lang w:val="ru-RU"/>
        </w:rPr>
        <w:t xml:space="preserve"> </w:t>
      </w:r>
      <w:r>
        <w:rPr>
          <w:color w:val="000000"/>
          <w:sz w:val="28"/>
        </w:rPr>
        <w:t>месту</w:t>
      </w:r>
      <w:r>
        <w:rPr>
          <w:color w:val="000000"/>
          <w:sz w:val="28"/>
          <w:lang w:val="ru-RU"/>
        </w:rPr>
        <w:t xml:space="preserve"> </w:t>
      </w:r>
      <w:r>
        <w:rPr>
          <w:color w:val="000000"/>
          <w:sz w:val="28"/>
        </w:rPr>
        <w:t>жительства</w:t>
      </w:r>
      <w:r>
        <w:rPr>
          <w:color w:val="000000"/>
          <w:sz w:val="28"/>
          <w:lang w:val="ru-RU"/>
        </w:rPr>
        <w:t xml:space="preserve"> </w:t>
      </w:r>
      <w:r>
        <w:rPr>
          <w:color w:val="000000"/>
          <w:sz w:val="28"/>
        </w:rPr>
        <w:t>органом регистрации в его паспорте производится соответствующая отметка, если регистрация осуществляется</w:t>
      </w:r>
      <w:r>
        <w:rPr>
          <w:color w:val="000000"/>
          <w:sz w:val="28"/>
          <w:lang w:val="ru-RU"/>
        </w:rPr>
        <w:t xml:space="preserve"> </w:t>
      </w:r>
      <w:r>
        <w:rPr>
          <w:color w:val="000000"/>
          <w:sz w:val="28"/>
        </w:rPr>
        <w:t xml:space="preserve"> по иным удостоверяющим личность документам, то гражданину выдается свидетельство о регистрации по   месту жительства. </w:t>
      </w:r>
    </w:p>
    <w:p w:rsidR="00E008BD" w:rsidRDefault="00E008BD">
      <w:pPr>
        <w:widowControl/>
        <w:ind w:right="-716" w:firstLine="360"/>
        <w:jc w:val="both"/>
        <w:rPr>
          <w:color w:val="000000"/>
          <w:sz w:val="28"/>
        </w:rPr>
      </w:pPr>
      <w:r>
        <w:rPr>
          <w:color w:val="000000"/>
          <w:sz w:val="28"/>
        </w:rPr>
        <w:t>Итак, юридически значимый факт проживания гражданина на территории конкретного муниципального   образования определяется как факт его постоянного или   преимущественного проживания на этой территории.   Данный факт удостоверяется в ходе его государственной регистрации и закрепляется отметкой в паспорте о регистрации по месту</w:t>
      </w:r>
      <w:r>
        <w:rPr>
          <w:color w:val="000000"/>
          <w:sz w:val="28"/>
          <w:lang w:val="ru-RU"/>
        </w:rPr>
        <w:t xml:space="preserve"> ж</w:t>
      </w:r>
      <w:r>
        <w:rPr>
          <w:color w:val="000000"/>
          <w:sz w:val="28"/>
        </w:rPr>
        <w:t>ительс</w:t>
      </w:r>
      <w:r>
        <w:rPr>
          <w:color w:val="000000"/>
          <w:sz w:val="28"/>
          <w:lang w:val="ru-RU"/>
        </w:rPr>
        <w:t>т</w:t>
      </w:r>
      <w:r>
        <w:rPr>
          <w:color w:val="000000"/>
          <w:sz w:val="28"/>
        </w:rPr>
        <w:t>ва</w:t>
      </w:r>
      <w:r>
        <w:rPr>
          <w:color w:val="000000"/>
          <w:sz w:val="28"/>
          <w:lang w:val="ru-RU"/>
        </w:rPr>
        <w:t xml:space="preserve"> </w:t>
      </w:r>
      <w:r>
        <w:rPr>
          <w:color w:val="000000"/>
          <w:sz w:val="28"/>
        </w:rPr>
        <w:t>и</w:t>
      </w:r>
      <w:r>
        <w:rPr>
          <w:color w:val="000000"/>
          <w:sz w:val="28"/>
          <w:lang w:val="ru-RU"/>
        </w:rPr>
        <w:t>л</w:t>
      </w:r>
      <w:r>
        <w:rPr>
          <w:color w:val="000000"/>
          <w:sz w:val="28"/>
        </w:rPr>
        <w:t>и</w:t>
      </w:r>
      <w:r>
        <w:rPr>
          <w:color w:val="000000"/>
          <w:sz w:val="28"/>
          <w:lang w:val="ru-RU"/>
        </w:rPr>
        <w:t xml:space="preserve"> </w:t>
      </w:r>
      <w:r>
        <w:rPr>
          <w:color w:val="000000"/>
          <w:sz w:val="28"/>
        </w:rPr>
        <w:t>в с</w:t>
      </w:r>
      <w:r>
        <w:rPr>
          <w:color w:val="000000"/>
          <w:sz w:val="28"/>
          <w:lang w:val="ru-RU"/>
        </w:rPr>
        <w:t>в</w:t>
      </w:r>
      <w:r>
        <w:rPr>
          <w:color w:val="000000"/>
          <w:sz w:val="28"/>
        </w:rPr>
        <w:t xml:space="preserve">идетельстве о регистрации по месту жительства. </w:t>
      </w:r>
    </w:p>
    <w:p w:rsidR="00E008BD" w:rsidRDefault="00E008BD">
      <w:pPr>
        <w:widowControl/>
        <w:ind w:right="-716" w:firstLine="360"/>
        <w:jc w:val="both"/>
        <w:rPr>
          <w:color w:val="000000"/>
          <w:sz w:val="28"/>
          <w:lang w:val="ru-RU"/>
        </w:rPr>
      </w:pPr>
      <w:r>
        <w:rPr>
          <w:color w:val="000000"/>
          <w:sz w:val="28"/>
          <w:lang w:val="ru-RU"/>
        </w:rPr>
        <w:t>Для пассивного избирательного права в некоторых случаях важно не только наличие факта проживания гражданина на конкретной террито</w:t>
      </w:r>
      <w:r>
        <w:rPr>
          <w:color w:val="000000"/>
          <w:sz w:val="28"/>
          <w:lang w:val="ru-RU"/>
        </w:rPr>
        <w:softHyphen/>
        <w:t>рии, но и срок данного проживания. В соответствии с Федеральным за</w:t>
      </w:r>
      <w:r>
        <w:rPr>
          <w:color w:val="000000"/>
          <w:sz w:val="28"/>
          <w:lang w:val="ru-RU"/>
        </w:rPr>
        <w:softHyphen/>
        <w:t>конодательством пре</w:t>
      </w:r>
      <w:r>
        <w:rPr>
          <w:color w:val="000000"/>
          <w:sz w:val="28"/>
          <w:lang w:val="ru-RU"/>
        </w:rPr>
        <w:softHyphen/>
        <w:t xml:space="preserve">доставляется право субъектам федерации вводить подобные ограничения, но они не могут превышать одного года. </w:t>
      </w:r>
      <w:r>
        <w:rPr>
          <w:color w:val="000000"/>
          <w:sz w:val="28"/>
        </w:rPr>
        <w:t>Так</w:t>
      </w:r>
      <w:r>
        <w:rPr>
          <w:color w:val="000000"/>
          <w:sz w:val="28"/>
          <w:lang w:val="ru-RU"/>
        </w:rPr>
        <w:t>, например</w:t>
      </w:r>
      <w:r>
        <w:rPr>
          <w:color w:val="000000"/>
          <w:sz w:val="28"/>
        </w:rPr>
        <w:t>, в Свердловсной области срок   обязательного проживания на территории конкретного муниципального образования для осущест</w:t>
      </w:r>
      <w:r>
        <w:rPr>
          <w:color w:val="000000"/>
          <w:sz w:val="28"/>
        </w:rPr>
        <w:softHyphen/>
        <w:t>вления права быть избранным на должность главы местного самоуправления (муниципального образования) равен одному году. Отсчет срока проживания начинается с момента регистрации гражданина по месту жительства. Возникает вопрос: имеется ли в виду общий годичный срок проживания (любой другой) на конкретной территории или речь идет о сроке непрерывного проживания на момент выдвижения кандидатуры гражданина? Представляется, что все-та</w:t>
      </w:r>
      <w:r>
        <w:rPr>
          <w:color w:val="000000"/>
          <w:sz w:val="28"/>
          <w:lang w:val="ru-RU"/>
        </w:rPr>
        <w:t>к</w:t>
      </w:r>
      <w:r>
        <w:rPr>
          <w:color w:val="000000"/>
          <w:sz w:val="28"/>
        </w:rPr>
        <w:t>и значим годичный  (или любой иной) срок непрерывного проживания, он</w:t>
      </w:r>
      <w:r>
        <w:rPr>
          <w:color w:val="000000"/>
          <w:sz w:val="28"/>
          <w:lang w:val="ru-RU"/>
        </w:rPr>
        <w:t xml:space="preserve"> </w:t>
      </w:r>
      <w:r>
        <w:rPr>
          <w:color w:val="000000"/>
          <w:sz w:val="28"/>
        </w:rPr>
        <w:t>свидетельствует о реальной укорененности л</w:t>
      </w:r>
      <w:r>
        <w:rPr>
          <w:color w:val="000000"/>
          <w:sz w:val="28"/>
          <w:lang w:val="ru-RU"/>
        </w:rPr>
        <w:t xml:space="preserve">ица </w:t>
      </w:r>
      <w:r>
        <w:rPr>
          <w:color w:val="000000"/>
          <w:sz w:val="28"/>
        </w:rPr>
        <w:t>на   территории соответствую</w:t>
      </w:r>
      <w:r>
        <w:rPr>
          <w:color w:val="000000"/>
          <w:sz w:val="28"/>
          <w:lang w:val="ru-RU"/>
        </w:rPr>
        <w:t>щ</w:t>
      </w:r>
      <w:r>
        <w:rPr>
          <w:color w:val="000000"/>
          <w:sz w:val="28"/>
        </w:rPr>
        <w:t>его муниципального образования. С учетом изложенного, правильна формулировка ст. 27 Устава муниципального образования «Ревдинский   район»: «...главой района может быть избран гражданин   Российской Федерации ... проживающий в районе не   менее одного года в период, предшествующий выборам».   Аналогичное правило содержится в ст. 11 Устава г. Екатеринбурга.</w:t>
      </w:r>
    </w:p>
    <w:p w:rsidR="00E008BD" w:rsidRDefault="00E008BD">
      <w:pPr>
        <w:widowControl/>
        <w:ind w:right="-716" w:firstLine="360"/>
        <w:jc w:val="both"/>
        <w:rPr>
          <w:color w:val="000000"/>
          <w:sz w:val="28"/>
        </w:rPr>
      </w:pPr>
      <w:r>
        <w:rPr>
          <w:color w:val="000000"/>
          <w:sz w:val="28"/>
          <w:lang w:val="ru-RU"/>
        </w:rPr>
        <w:t>Что касается Тюменской области, то в Тюменском законодательстве данный ценз закреплён в пункте 1.1 статьи 3 главы 2 Избирательного Кодекса Тюменской области.</w:t>
      </w:r>
      <w:r>
        <w:rPr>
          <w:color w:val="000000"/>
          <w:sz w:val="28"/>
        </w:rPr>
        <w:t xml:space="preserve"> </w:t>
      </w:r>
    </w:p>
    <w:p w:rsidR="00E008BD" w:rsidRDefault="00E008BD">
      <w:pPr>
        <w:widowControl/>
        <w:ind w:right="-716" w:firstLine="288"/>
        <w:jc w:val="both"/>
        <w:rPr>
          <w:color w:val="000000"/>
          <w:sz w:val="28"/>
        </w:rPr>
      </w:pPr>
      <w:r>
        <w:rPr>
          <w:color w:val="000000"/>
          <w:sz w:val="28"/>
        </w:rPr>
        <w:t xml:space="preserve">4. Недееспособные граждане, признанные таковыми по суду (ч. 3 ст. 32 Конституции Российской Федерации). </w:t>
      </w:r>
    </w:p>
    <w:p w:rsidR="00E008BD" w:rsidRDefault="00E008BD">
      <w:pPr>
        <w:widowControl/>
        <w:ind w:right="-716" w:firstLine="288"/>
        <w:jc w:val="both"/>
        <w:rPr>
          <w:color w:val="000000"/>
          <w:sz w:val="28"/>
          <w:lang w:val="ru-RU"/>
        </w:rPr>
      </w:pPr>
      <w:r>
        <w:rPr>
          <w:color w:val="000000"/>
          <w:sz w:val="28"/>
        </w:rPr>
        <w:t xml:space="preserve">Статья 29 ГК РФ гласит: </w:t>
      </w:r>
      <w:r>
        <w:rPr>
          <w:i/>
          <w:color w:val="000000"/>
          <w:sz w:val="28"/>
        </w:rPr>
        <w:t xml:space="preserve">« </w:t>
      </w:r>
      <w:r>
        <w:rPr>
          <w:color w:val="000000"/>
          <w:sz w:val="28"/>
        </w:rPr>
        <w:t>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w:t>
      </w:r>
      <w:r>
        <w:rPr>
          <w:color w:val="000000"/>
          <w:sz w:val="28"/>
          <w:lang w:val="ru-RU"/>
        </w:rPr>
        <w:t>.</w:t>
      </w:r>
      <w:r>
        <w:rPr>
          <w:color w:val="000000"/>
          <w:sz w:val="28"/>
        </w:rPr>
        <w:t xml:space="preserve">  Над н</w:t>
      </w:r>
      <w:r>
        <w:rPr>
          <w:color w:val="000000"/>
          <w:sz w:val="28"/>
          <w:lang w:val="ru-RU"/>
        </w:rPr>
        <w:t xml:space="preserve">им </w:t>
      </w:r>
      <w:r>
        <w:rPr>
          <w:color w:val="000000"/>
          <w:sz w:val="28"/>
        </w:rPr>
        <w:t>устанавливается опека». Таким образом, одного факта серьезного психического расстройства для лишения гражданина избирательного права недостаточно. Необходимо чтобы после установления этого факта в судебном порядке суд признал гражданина недееспособным. Участие с</w:t>
      </w:r>
      <w:r>
        <w:rPr>
          <w:color w:val="000000"/>
          <w:sz w:val="28"/>
          <w:lang w:val="ru-RU"/>
        </w:rPr>
        <w:t>уда в</w:t>
      </w:r>
      <w:r>
        <w:rPr>
          <w:color w:val="000000"/>
          <w:sz w:val="28"/>
        </w:rPr>
        <w:t xml:space="preserve"> подобных делах </w:t>
      </w:r>
      <w:r>
        <w:rPr>
          <w:color w:val="000000"/>
          <w:sz w:val="28"/>
          <w:lang w:val="ru-RU"/>
        </w:rPr>
        <w:t>н</w:t>
      </w:r>
      <w:r>
        <w:rPr>
          <w:color w:val="000000"/>
          <w:sz w:val="28"/>
        </w:rPr>
        <w:t>ужно рассматривать как гарантию от необоснованного ограничения граждан</w:t>
      </w:r>
      <w:r>
        <w:rPr>
          <w:color w:val="000000"/>
          <w:sz w:val="28"/>
          <w:lang w:val="ru-RU"/>
        </w:rPr>
        <w:t>ско</w:t>
      </w:r>
      <w:r>
        <w:rPr>
          <w:color w:val="000000"/>
          <w:sz w:val="28"/>
        </w:rPr>
        <w:t>й деес</w:t>
      </w:r>
      <w:r>
        <w:rPr>
          <w:color w:val="000000"/>
          <w:sz w:val="28"/>
          <w:lang w:val="ru-RU"/>
        </w:rPr>
        <w:t>по</w:t>
      </w:r>
      <w:r>
        <w:rPr>
          <w:color w:val="000000"/>
          <w:sz w:val="28"/>
        </w:rPr>
        <w:t>с</w:t>
      </w:r>
      <w:r>
        <w:rPr>
          <w:color w:val="000000"/>
          <w:sz w:val="28"/>
          <w:lang w:val="ru-RU"/>
        </w:rPr>
        <w:t>обности</w:t>
      </w:r>
      <w:r>
        <w:rPr>
          <w:color w:val="000000"/>
          <w:sz w:val="28"/>
        </w:rPr>
        <w:t>, в том</w:t>
      </w:r>
      <w:r>
        <w:rPr>
          <w:color w:val="000000"/>
          <w:sz w:val="28"/>
          <w:lang w:val="ru-RU"/>
        </w:rPr>
        <w:t xml:space="preserve"> </w:t>
      </w:r>
      <w:r>
        <w:rPr>
          <w:color w:val="000000"/>
          <w:sz w:val="28"/>
        </w:rPr>
        <w:t>чис</w:t>
      </w:r>
      <w:r>
        <w:rPr>
          <w:color w:val="000000"/>
          <w:sz w:val="28"/>
          <w:lang w:val="ru-RU"/>
        </w:rPr>
        <w:t>л</w:t>
      </w:r>
      <w:r>
        <w:rPr>
          <w:color w:val="000000"/>
          <w:sz w:val="28"/>
        </w:rPr>
        <w:t>е</w:t>
      </w:r>
      <w:r>
        <w:rPr>
          <w:color w:val="000000"/>
          <w:sz w:val="28"/>
          <w:lang w:val="ru-RU"/>
        </w:rPr>
        <w:t xml:space="preserve"> в</w:t>
      </w:r>
      <w:r>
        <w:rPr>
          <w:color w:val="000000"/>
          <w:sz w:val="28"/>
        </w:rPr>
        <w:t xml:space="preserve"> сфере</w:t>
      </w:r>
      <w:r>
        <w:rPr>
          <w:color w:val="000000"/>
          <w:sz w:val="28"/>
          <w:lang w:val="ru-RU"/>
        </w:rPr>
        <w:t xml:space="preserve"> </w:t>
      </w:r>
      <w:r>
        <w:rPr>
          <w:color w:val="000000"/>
          <w:sz w:val="28"/>
        </w:rPr>
        <w:t>изби</w:t>
      </w:r>
      <w:r>
        <w:rPr>
          <w:color w:val="000000"/>
          <w:sz w:val="28"/>
          <w:lang w:val="ru-RU"/>
        </w:rPr>
        <w:t>р</w:t>
      </w:r>
      <w:r>
        <w:rPr>
          <w:color w:val="000000"/>
          <w:sz w:val="28"/>
        </w:rPr>
        <w:t>атель</w:t>
      </w:r>
      <w:r>
        <w:rPr>
          <w:color w:val="000000"/>
          <w:sz w:val="28"/>
          <w:lang w:val="ru-RU"/>
        </w:rPr>
        <w:t>ного права.</w:t>
      </w:r>
    </w:p>
    <w:p w:rsidR="00E008BD" w:rsidRDefault="00E008BD">
      <w:pPr>
        <w:widowControl/>
        <w:ind w:right="-716" w:firstLine="288"/>
        <w:jc w:val="both"/>
        <w:rPr>
          <w:color w:val="000000"/>
          <w:sz w:val="28"/>
          <w:lang w:val="ru-RU"/>
        </w:rPr>
      </w:pPr>
      <w:r>
        <w:rPr>
          <w:color w:val="000000"/>
          <w:sz w:val="28"/>
          <w:lang w:val="ru-RU"/>
        </w:rPr>
        <w:t>Невозможность расширенного толкования ограничительных избира</w:t>
      </w:r>
      <w:r>
        <w:rPr>
          <w:color w:val="000000"/>
          <w:sz w:val="28"/>
          <w:lang w:val="ru-RU"/>
        </w:rPr>
        <w:softHyphen/>
        <w:t xml:space="preserve">тельных цензов означает, что по анализируемому основанию </w:t>
      </w:r>
      <w:r>
        <w:rPr>
          <w:color w:val="000000"/>
          <w:sz w:val="28"/>
        </w:rPr>
        <w:t>не могут лишаться и</w:t>
      </w:r>
      <w:r>
        <w:rPr>
          <w:color w:val="000000"/>
          <w:sz w:val="28"/>
          <w:lang w:val="ru-RU"/>
        </w:rPr>
        <w:t>збират</w:t>
      </w:r>
      <w:r>
        <w:rPr>
          <w:color w:val="000000"/>
          <w:sz w:val="28"/>
        </w:rPr>
        <w:t>ел</w:t>
      </w:r>
      <w:r>
        <w:rPr>
          <w:color w:val="000000"/>
          <w:sz w:val="28"/>
          <w:lang w:val="ru-RU"/>
        </w:rPr>
        <w:t>ь</w:t>
      </w:r>
      <w:r>
        <w:rPr>
          <w:color w:val="000000"/>
          <w:sz w:val="28"/>
        </w:rPr>
        <w:t>ного права о</w:t>
      </w:r>
      <w:r>
        <w:rPr>
          <w:color w:val="000000"/>
          <w:sz w:val="28"/>
          <w:lang w:val="ru-RU"/>
        </w:rPr>
        <w:t>г</w:t>
      </w:r>
      <w:r>
        <w:rPr>
          <w:color w:val="000000"/>
          <w:sz w:val="28"/>
        </w:rPr>
        <w:t>рани</w:t>
      </w:r>
      <w:r>
        <w:rPr>
          <w:color w:val="000000"/>
          <w:sz w:val="28"/>
          <w:lang w:val="ru-RU"/>
        </w:rPr>
        <w:t>ч</w:t>
      </w:r>
      <w:r>
        <w:rPr>
          <w:color w:val="000000"/>
          <w:sz w:val="28"/>
        </w:rPr>
        <w:t>енно де</w:t>
      </w:r>
      <w:r>
        <w:rPr>
          <w:color w:val="000000"/>
          <w:sz w:val="28"/>
          <w:lang w:val="ru-RU"/>
        </w:rPr>
        <w:t>е</w:t>
      </w:r>
      <w:r>
        <w:rPr>
          <w:color w:val="000000"/>
          <w:sz w:val="28"/>
        </w:rPr>
        <w:t>с</w:t>
      </w:r>
      <w:r>
        <w:rPr>
          <w:color w:val="000000"/>
          <w:sz w:val="28"/>
          <w:lang w:val="ru-RU"/>
        </w:rPr>
        <w:t>п</w:t>
      </w:r>
      <w:r>
        <w:rPr>
          <w:color w:val="000000"/>
          <w:sz w:val="28"/>
        </w:rPr>
        <w:t>ос</w:t>
      </w:r>
      <w:r>
        <w:rPr>
          <w:color w:val="000000"/>
          <w:sz w:val="28"/>
          <w:lang w:val="ru-RU"/>
        </w:rPr>
        <w:t>обные лица</w:t>
      </w:r>
      <w:r>
        <w:rPr>
          <w:color w:val="000000"/>
          <w:sz w:val="28"/>
        </w:rPr>
        <w:t xml:space="preserve">. </w:t>
      </w:r>
      <w:r>
        <w:rPr>
          <w:color w:val="000000"/>
          <w:sz w:val="28"/>
          <w:lang w:val="ru-RU"/>
        </w:rPr>
        <w:t>В со</w:t>
      </w:r>
      <w:r>
        <w:rPr>
          <w:color w:val="000000"/>
          <w:sz w:val="28"/>
          <w:lang w:val="ru-RU"/>
        </w:rPr>
        <w:softHyphen/>
        <w:t xml:space="preserve">ответствии </w:t>
      </w:r>
      <w:r>
        <w:rPr>
          <w:color w:val="000000"/>
          <w:sz w:val="28"/>
        </w:rPr>
        <w:t>со ст. 30 ГК РФ ограниченным в дееспособности по суду может быть гражданин, который вследствие злоупотребления спиртными напитками или наркотическими средствами ставит свою семью в тяжелое материальное положение.</w:t>
      </w:r>
    </w:p>
    <w:p w:rsidR="00E008BD" w:rsidRDefault="00E008BD">
      <w:pPr>
        <w:widowControl/>
        <w:ind w:right="-716" w:firstLine="288"/>
        <w:jc w:val="both"/>
        <w:rPr>
          <w:color w:val="000000"/>
          <w:sz w:val="28"/>
        </w:rPr>
      </w:pPr>
      <w:r>
        <w:rPr>
          <w:color w:val="000000"/>
          <w:sz w:val="28"/>
          <w:lang w:val="ru-RU"/>
        </w:rPr>
        <w:t>На территории Тюменской области данный ценз закреплён в пункте 2 статьи 3 главы 2 Избирательного Кодекса Тюменской области.</w:t>
      </w:r>
      <w:r>
        <w:rPr>
          <w:color w:val="000000"/>
          <w:sz w:val="28"/>
        </w:rPr>
        <w:t xml:space="preserve"> </w:t>
      </w:r>
    </w:p>
    <w:p w:rsidR="00E008BD" w:rsidRDefault="00E008BD">
      <w:pPr>
        <w:widowControl/>
        <w:ind w:right="-716" w:firstLine="288"/>
        <w:jc w:val="both"/>
        <w:rPr>
          <w:color w:val="000000"/>
          <w:sz w:val="28"/>
          <w:lang w:val="ru-RU"/>
        </w:rPr>
      </w:pPr>
      <w:r>
        <w:rPr>
          <w:color w:val="000000"/>
          <w:sz w:val="28"/>
        </w:rPr>
        <w:t>5. Лица, содержащиеся в местах лишения свободы по приговору суда (ч. 3 ст. 32 Конституции Российской Федерации). К данной категории не относятся лица,</w:t>
      </w:r>
      <w:r>
        <w:rPr>
          <w:color w:val="000000"/>
          <w:sz w:val="28"/>
          <w:lang w:val="ru-RU"/>
        </w:rPr>
        <w:t xml:space="preserve"> </w:t>
      </w:r>
      <w:r>
        <w:rPr>
          <w:color w:val="000000"/>
          <w:sz w:val="28"/>
        </w:rPr>
        <w:t>содержащиеся в приемниках-распределителях, подвергнутые административному аресту, в отношении которых избрана мера пресечения – заключение под стражу, в отношении которых вынесен обвинительный приговор суда,   либо не связанный с лишением свободы, либо предусматривающцй лишение свободы, но на день голосования еще не вступивший в законную силу.</w:t>
      </w:r>
      <w:r>
        <w:rPr>
          <w:color w:val="000000"/>
          <w:sz w:val="28"/>
          <w:lang w:val="ru-RU"/>
        </w:rPr>
        <w:t xml:space="preserve"> </w:t>
      </w:r>
    </w:p>
    <w:p w:rsidR="00E008BD" w:rsidRDefault="00E008BD">
      <w:pPr>
        <w:pStyle w:val="3"/>
        <w:ind w:right="-716"/>
        <w:rPr>
          <w:color w:val="000000"/>
          <w:sz w:val="28"/>
        </w:rPr>
      </w:pPr>
      <w:r>
        <w:rPr>
          <w:color w:val="000000"/>
          <w:sz w:val="28"/>
        </w:rPr>
        <w:t>Относительно законодательства Тюменской области, то на территории Тюменской области этот ценз закреплён в пункте 2 статьи 3 главы 2 Из</w:t>
      </w:r>
      <w:r>
        <w:rPr>
          <w:color w:val="000000"/>
          <w:sz w:val="28"/>
        </w:rPr>
        <w:softHyphen/>
        <w:t>бира</w:t>
      </w:r>
      <w:r>
        <w:rPr>
          <w:color w:val="000000"/>
          <w:sz w:val="28"/>
        </w:rPr>
        <w:softHyphen/>
        <w:t>тельного Кодекса Тюменской области.</w:t>
      </w:r>
    </w:p>
    <w:p w:rsidR="00E008BD" w:rsidRDefault="00E008BD">
      <w:pPr>
        <w:widowControl/>
        <w:ind w:right="-716" w:firstLine="288"/>
        <w:jc w:val="both"/>
        <w:rPr>
          <w:color w:val="000000"/>
          <w:sz w:val="28"/>
        </w:rPr>
      </w:pPr>
      <w:r>
        <w:rPr>
          <w:color w:val="000000"/>
          <w:sz w:val="28"/>
        </w:rPr>
        <w:t xml:space="preserve">   6. Несовмест</w:t>
      </w:r>
      <w:r>
        <w:rPr>
          <w:color w:val="000000"/>
          <w:sz w:val="28"/>
          <w:lang w:val="ru-RU"/>
        </w:rPr>
        <w:t>и</w:t>
      </w:r>
      <w:r>
        <w:rPr>
          <w:color w:val="000000"/>
          <w:sz w:val="28"/>
        </w:rPr>
        <w:t>мос</w:t>
      </w:r>
      <w:r>
        <w:rPr>
          <w:color w:val="000000"/>
          <w:sz w:val="28"/>
          <w:lang w:val="ru-RU"/>
        </w:rPr>
        <w:t>т</w:t>
      </w:r>
      <w:r>
        <w:rPr>
          <w:color w:val="000000"/>
          <w:sz w:val="28"/>
        </w:rPr>
        <w:t xml:space="preserve">ь депутатского мандата или должности с деятельностью иного рода. </w:t>
      </w:r>
      <w:r>
        <w:rPr>
          <w:color w:val="000000"/>
          <w:sz w:val="28"/>
          <w:lang w:val="ru-RU"/>
        </w:rPr>
        <w:t xml:space="preserve">Приведём в пример Свердловскую область. </w:t>
      </w:r>
      <w:r>
        <w:rPr>
          <w:color w:val="000000"/>
          <w:sz w:val="28"/>
        </w:rPr>
        <w:t>Часть 4 ст. 11</w:t>
      </w:r>
      <w:r>
        <w:rPr>
          <w:color w:val="000000"/>
          <w:sz w:val="28"/>
          <w:lang w:val="ru-RU"/>
        </w:rPr>
        <w:t xml:space="preserve"> </w:t>
      </w:r>
      <w:r>
        <w:rPr>
          <w:color w:val="000000"/>
          <w:sz w:val="28"/>
        </w:rPr>
        <w:t>областного закона «О муниципальной службе в Свердловской области</w:t>
      </w:r>
      <w:r>
        <w:rPr>
          <w:color w:val="000000"/>
          <w:sz w:val="28"/>
          <w:lang w:val="ru-RU"/>
        </w:rPr>
        <w:t>»</w:t>
      </w:r>
      <w:r>
        <w:rPr>
          <w:color w:val="000000"/>
          <w:sz w:val="28"/>
        </w:rPr>
        <w:t xml:space="preserve"> от 3 апреля 1996г. предусматривает, что муниципальные служащие за исключением глав местного самоуправления не могут</w:t>
      </w:r>
      <w:r>
        <w:rPr>
          <w:i/>
          <w:color w:val="000000"/>
          <w:sz w:val="28"/>
        </w:rPr>
        <w:t xml:space="preserve"> </w:t>
      </w:r>
      <w:r>
        <w:rPr>
          <w:color w:val="000000"/>
          <w:sz w:val="28"/>
        </w:rPr>
        <w:t>быть депутатами представительных органов местного самоуправления. Иные положения упомянутой статьи вводят целый ряд подобных огран</w:t>
      </w:r>
      <w:r>
        <w:rPr>
          <w:color w:val="000000"/>
          <w:sz w:val="28"/>
          <w:lang w:val="ru-RU"/>
        </w:rPr>
        <w:t>ич</w:t>
      </w:r>
      <w:r>
        <w:rPr>
          <w:color w:val="000000"/>
          <w:sz w:val="28"/>
        </w:rPr>
        <w:t>е</w:t>
      </w:r>
      <w:r>
        <w:rPr>
          <w:color w:val="000000"/>
          <w:sz w:val="28"/>
          <w:lang w:val="ru-RU"/>
        </w:rPr>
        <w:t>ни</w:t>
      </w:r>
      <w:r>
        <w:rPr>
          <w:color w:val="000000"/>
          <w:sz w:val="28"/>
        </w:rPr>
        <w:t>й для глав муниципальных образований и иных выборных должностных лиц местного самоу</w:t>
      </w:r>
      <w:r>
        <w:rPr>
          <w:color w:val="000000"/>
          <w:sz w:val="28"/>
          <w:lang w:val="ru-RU"/>
        </w:rPr>
        <w:t>п</w:t>
      </w:r>
      <w:r>
        <w:rPr>
          <w:color w:val="000000"/>
          <w:sz w:val="28"/>
        </w:rPr>
        <w:t xml:space="preserve">равления. Так, муниципальные служащие не могут заниматься другой оплачиваемой деятельностью, кроме научной, преподавательской и иной творческой деятельности. </w:t>
      </w:r>
    </w:p>
    <w:p w:rsidR="00E008BD" w:rsidRDefault="00E008BD">
      <w:pPr>
        <w:widowControl/>
        <w:ind w:right="-716" w:firstLine="360"/>
        <w:jc w:val="both"/>
        <w:rPr>
          <w:color w:val="000000"/>
          <w:sz w:val="28"/>
        </w:rPr>
      </w:pPr>
      <w:r>
        <w:rPr>
          <w:color w:val="000000"/>
          <w:sz w:val="28"/>
        </w:rPr>
        <w:t>Часть 1 ст. 11 о</w:t>
      </w:r>
      <w:r>
        <w:rPr>
          <w:color w:val="000000"/>
          <w:sz w:val="28"/>
          <w:lang w:val="ru-RU"/>
        </w:rPr>
        <w:t>б</w:t>
      </w:r>
      <w:r>
        <w:rPr>
          <w:color w:val="000000"/>
          <w:sz w:val="28"/>
        </w:rPr>
        <w:t>ластного закона «О государственной службе свердловской области» от 18 октября 1995 г.</w:t>
      </w:r>
      <w:r>
        <w:rPr>
          <w:rStyle w:val="a9"/>
          <w:color w:val="000000"/>
          <w:sz w:val="28"/>
        </w:rPr>
        <w:footnoteReference w:id="4"/>
      </w:r>
      <w:r>
        <w:rPr>
          <w:color w:val="000000"/>
          <w:sz w:val="28"/>
        </w:rPr>
        <w:t xml:space="preserve"> указывает, что государственные служащие не вправе быть депутатами органов местного самоуправления. </w:t>
      </w:r>
    </w:p>
    <w:p w:rsidR="00E008BD" w:rsidRDefault="00E008BD">
      <w:pPr>
        <w:widowControl/>
        <w:ind w:right="-716" w:firstLine="360"/>
        <w:jc w:val="both"/>
        <w:rPr>
          <w:color w:val="000000"/>
          <w:sz w:val="28"/>
        </w:rPr>
      </w:pPr>
      <w:r>
        <w:rPr>
          <w:color w:val="000000"/>
          <w:sz w:val="28"/>
        </w:rPr>
        <w:t>Заметим, что институт несовместимости мандата, должности с деятельностью иного рода, во-первых, касается только пассивного избирательного права: во</w:t>
      </w:r>
      <w:r>
        <w:rPr>
          <w:color w:val="000000"/>
          <w:sz w:val="28"/>
          <w:lang w:val="ru-RU"/>
        </w:rPr>
        <w:t>-</w:t>
      </w:r>
      <w:r>
        <w:rPr>
          <w:color w:val="000000"/>
          <w:sz w:val="28"/>
        </w:rPr>
        <w:t>вторых, не являстся абсолютным препятствием для  избрания деп</w:t>
      </w:r>
      <w:r>
        <w:rPr>
          <w:color w:val="000000"/>
          <w:sz w:val="28"/>
          <w:lang w:val="ru-RU"/>
        </w:rPr>
        <w:t>у</w:t>
      </w:r>
      <w:r>
        <w:rPr>
          <w:color w:val="000000"/>
          <w:sz w:val="28"/>
        </w:rPr>
        <w:t>татом или на выборную должность. Институт несо</w:t>
      </w:r>
      <w:r>
        <w:rPr>
          <w:color w:val="000000"/>
          <w:sz w:val="28"/>
          <w:lang w:val="ru-RU"/>
        </w:rPr>
        <w:t>в</w:t>
      </w:r>
      <w:r>
        <w:rPr>
          <w:color w:val="000000"/>
          <w:sz w:val="28"/>
        </w:rPr>
        <w:t>местимости</w:t>
      </w:r>
      <w:r>
        <w:rPr>
          <w:color w:val="000000"/>
          <w:sz w:val="28"/>
          <w:lang w:val="ru-RU"/>
        </w:rPr>
        <w:t xml:space="preserve"> </w:t>
      </w:r>
      <w:r>
        <w:rPr>
          <w:color w:val="000000"/>
          <w:sz w:val="28"/>
        </w:rPr>
        <w:t>ставит</w:t>
      </w:r>
      <w:r>
        <w:rPr>
          <w:color w:val="000000"/>
          <w:sz w:val="28"/>
          <w:lang w:val="ru-RU"/>
        </w:rPr>
        <w:t xml:space="preserve"> </w:t>
      </w:r>
      <w:r>
        <w:rPr>
          <w:color w:val="000000"/>
          <w:sz w:val="28"/>
        </w:rPr>
        <w:t>лиц</w:t>
      </w:r>
      <w:r>
        <w:rPr>
          <w:color w:val="000000"/>
          <w:sz w:val="28"/>
          <w:lang w:val="ru-RU"/>
        </w:rPr>
        <w:t>о</w:t>
      </w:r>
      <w:r>
        <w:rPr>
          <w:color w:val="000000"/>
          <w:sz w:val="28"/>
        </w:rPr>
        <w:t xml:space="preserve"> </w:t>
      </w:r>
      <w:r>
        <w:rPr>
          <w:color w:val="000000"/>
          <w:sz w:val="28"/>
          <w:lang w:val="ru-RU"/>
        </w:rPr>
        <w:t xml:space="preserve">в </w:t>
      </w:r>
      <w:r>
        <w:rPr>
          <w:color w:val="000000"/>
          <w:sz w:val="28"/>
        </w:rPr>
        <w:t>положение</w:t>
      </w:r>
      <w:r>
        <w:rPr>
          <w:color w:val="000000"/>
          <w:sz w:val="28"/>
          <w:lang w:val="ru-RU"/>
        </w:rPr>
        <w:t xml:space="preserve"> </w:t>
      </w:r>
      <w:r>
        <w:rPr>
          <w:color w:val="000000"/>
          <w:sz w:val="28"/>
        </w:rPr>
        <w:t xml:space="preserve">выбора. </w:t>
      </w:r>
      <w:r>
        <w:rPr>
          <w:color w:val="000000"/>
          <w:sz w:val="28"/>
          <w:lang w:val="ru-RU"/>
        </w:rPr>
        <w:t>В</w:t>
      </w:r>
      <w:r>
        <w:rPr>
          <w:color w:val="000000"/>
          <w:sz w:val="28"/>
        </w:rPr>
        <w:t xml:space="preserve"> рамк</w:t>
      </w:r>
      <w:r>
        <w:rPr>
          <w:color w:val="000000"/>
          <w:sz w:val="28"/>
          <w:lang w:val="ru-RU"/>
        </w:rPr>
        <w:t>ах</w:t>
      </w:r>
      <w:r>
        <w:rPr>
          <w:color w:val="000000"/>
          <w:sz w:val="28"/>
        </w:rPr>
        <w:t xml:space="preserve"> вы</w:t>
      </w:r>
      <w:r>
        <w:rPr>
          <w:color w:val="000000"/>
          <w:sz w:val="28"/>
          <w:lang w:val="ru-RU"/>
        </w:rPr>
        <w:t>бо</w:t>
      </w:r>
      <w:r>
        <w:rPr>
          <w:color w:val="000000"/>
          <w:sz w:val="28"/>
        </w:rPr>
        <w:t>рн</w:t>
      </w:r>
      <w:r>
        <w:rPr>
          <w:color w:val="000000"/>
          <w:sz w:val="28"/>
          <w:lang w:val="ru-RU"/>
        </w:rPr>
        <w:t>о</w:t>
      </w:r>
      <w:r>
        <w:rPr>
          <w:color w:val="000000"/>
          <w:sz w:val="28"/>
        </w:rPr>
        <w:t xml:space="preserve">го </w:t>
      </w:r>
      <w:r>
        <w:rPr>
          <w:color w:val="000000"/>
          <w:sz w:val="28"/>
          <w:lang w:val="ru-RU"/>
        </w:rPr>
        <w:t>процесса</w:t>
      </w:r>
      <w:r>
        <w:rPr>
          <w:color w:val="000000"/>
          <w:sz w:val="28"/>
        </w:rPr>
        <w:t xml:space="preserve"> кандидат в депутат</w:t>
      </w:r>
      <w:r>
        <w:rPr>
          <w:color w:val="000000"/>
          <w:sz w:val="28"/>
          <w:lang w:val="ru-RU"/>
        </w:rPr>
        <w:t>ы</w:t>
      </w:r>
      <w:r>
        <w:rPr>
          <w:color w:val="000000"/>
          <w:sz w:val="28"/>
        </w:rPr>
        <w:t xml:space="preserve"> </w:t>
      </w:r>
      <w:r>
        <w:rPr>
          <w:color w:val="000000"/>
          <w:sz w:val="28"/>
          <w:lang w:val="ru-RU"/>
        </w:rPr>
        <w:t>или на выборную должность в</w:t>
      </w:r>
      <w:r>
        <w:rPr>
          <w:color w:val="000000"/>
          <w:sz w:val="28"/>
        </w:rPr>
        <w:t xml:space="preserve"> </w:t>
      </w:r>
      <w:r>
        <w:rPr>
          <w:color w:val="000000"/>
          <w:sz w:val="28"/>
          <w:lang w:val="ru-RU"/>
        </w:rPr>
        <w:t>з</w:t>
      </w:r>
      <w:r>
        <w:rPr>
          <w:color w:val="000000"/>
          <w:sz w:val="28"/>
        </w:rPr>
        <w:t>аявлении</w:t>
      </w:r>
      <w:r>
        <w:rPr>
          <w:color w:val="000000"/>
          <w:sz w:val="28"/>
          <w:lang w:val="ru-RU"/>
        </w:rPr>
        <w:t xml:space="preserve"> </w:t>
      </w:r>
      <w:r>
        <w:rPr>
          <w:color w:val="000000"/>
          <w:sz w:val="28"/>
        </w:rPr>
        <w:t>о согласии балл</w:t>
      </w:r>
      <w:r>
        <w:rPr>
          <w:color w:val="000000"/>
          <w:sz w:val="28"/>
          <w:lang w:val="ru-RU"/>
        </w:rPr>
        <w:t>от</w:t>
      </w:r>
      <w:r>
        <w:rPr>
          <w:color w:val="000000"/>
          <w:sz w:val="28"/>
        </w:rPr>
        <w:t>ироваться дол</w:t>
      </w:r>
      <w:r>
        <w:rPr>
          <w:color w:val="000000"/>
          <w:sz w:val="28"/>
          <w:lang w:val="ru-RU"/>
        </w:rPr>
        <w:t>ж</w:t>
      </w:r>
      <w:r>
        <w:rPr>
          <w:color w:val="000000"/>
          <w:sz w:val="28"/>
        </w:rPr>
        <w:t>ен указать</w:t>
      </w:r>
      <w:r>
        <w:rPr>
          <w:color w:val="000000"/>
          <w:sz w:val="28"/>
          <w:lang w:val="ru-RU"/>
        </w:rPr>
        <w:t>,</w:t>
      </w:r>
      <w:r>
        <w:rPr>
          <w:color w:val="000000"/>
          <w:sz w:val="28"/>
        </w:rPr>
        <w:t xml:space="preserve"> что в случае его   избрания он </w:t>
      </w:r>
      <w:r>
        <w:rPr>
          <w:color w:val="000000"/>
          <w:sz w:val="28"/>
          <w:lang w:val="ru-RU"/>
        </w:rPr>
        <w:t>о</w:t>
      </w:r>
      <w:r>
        <w:rPr>
          <w:color w:val="000000"/>
          <w:sz w:val="28"/>
        </w:rPr>
        <w:t>бязуется</w:t>
      </w:r>
      <w:r>
        <w:rPr>
          <w:color w:val="000000"/>
          <w:sz w:val="28"/>
          <w:lang w:val="ru-RU"/>
        </w:rPr>
        <w:t xml:space="preserve"> </w:t>
      </w:r>
      <w:r>
        <w:rPr>
          <w:color w:val="000000"/>
          <w:sz w:val="28"/>
        </w:rPr>
        <w:t>остав</w:t>
      </w:r>
      <w:r>
        <w:rPr>
          <w:color w:val="000000"/>
          <w:sz w:val="28"/>
          <w:lang w:val="ru-RU"/>
        </w:rPr>
        <w:t>и</w:t>
      </w:r>
      <w:r>
        <w:rPr>
          <w:color w:val="000000"/>
          <w:sz w:val="28"/>
        </w:rPr>
        <w:t>ть</w:t>
      </w:r>
      <w:r>
        <w:rPr>
          <w:color w:val="000000"/>
          <w:sz w:val="28"/>
          <w:lang w:val="ru-RU"/>
        </w:rPr>
        <w:t xml:space="preserve"> </w:t>
      </w:r>
      <w:r>
        <w:rPr>
          <w:color w:val="000000"/>
          <w:sz w:val="28"/>
        </w:rPr>
        <w:t>деятельность,</w:t>
      </w:r>
      <w:r>
        <w:rPr>
          <w:color w:val="000000"/>
          <w:sz w:val="28"/>
          <w:lang w:val="ru-RU"/>
        </w:rPr>
        <w:t xml:space="preserve"> </w:t>
      </w:r>
      <w:r>
        <w:rPr>
          <w:color w:val="000000"/>
          <w:sz w:val="28"/>
        </w:rPr>
        <w:t>несовместимую с полученным мандатом. Лишь при выполнении данного обязательства возможно занятие выборной должности или признание депутатских</w:t>
      </w:r>
      <w:r>
        <w:rPr>
          <w:color w:val="000000"/>
          <w:sz w:val="28"/>
          <w:lang w:val="ru-RU"/>
        </w:rPr>
        <w:t xml:space="preserve"> </w:t>
      </w:r>
      <w:r>
        <w:rPr>
          <w:color w:val="000000"/>
          <w:sz w:val="28"/>
        </w:rPr>
        <w:t xml:space="preserve"> полномочий. </w:t>
      </w:r>
    </w:p>
    <w:p w:rsidR="00E008BD" w:rsidRDefault="00E008BD">
      <w:pPr>
        <w:pStyle w:val="a3"/>
        <w:ind w:right="-716"/>
        <w:rPr>
          <w:color w:val="000000"/>
          <w:sz w:val="28"/>
        </w:rPr>
      </w:pPr>
      <w:r>
        <w:rPr>
          <w:color w:val="000000"/>
          <w:sz w:val="28"/>
          <w:lang w:val="ru-RU"/>
        </w:rPr>
        <w:t>На территории Тюменской области данный ценз регламентируется пунктом 6 статьи 77, пунктом 3 статьи 88 Избирательного Кодекса Тю</w:t>
      </w:r>
      <w:r>
        <w:rPr>
          <w:color w:val="000000"/>
          <w:sz w:val="28"/>
          <w:lang w:val="ru-RU"/>
        </w:rPr>
        <w:softHyphen/>
        <w:t>менской области и законом Тюменской области «О статусе депутата Тюменской областной думы.</w:t>
      </w:r>
      <w:r>
        <w:rPr>
          <w:color w:val="000000"/>
          <w:sz w:val="28"/>
        </w:rPr>
        <w:t xml:space="preserve"> </w:t>
      </w:r>
    </w:p>
    <w:p w:rsidR="00E008BD" w:rsidRDefault="00E008BD">
      <w:pPr>
        <w:pStyle w:val="a3"/>
        <w:ind w:right="-716"/>
        <w:rPr>
          <w:color w:val="000000"/>
          <w:sz w:val="28"/>
          <w:lang w:val="ru-RU"/>
        </w:rPr>
      </w:pPr>
      <w:r>
        <w:rPr>
          <w:color w:val="000000"/>
          <w:sz w:val="28"/>
        </w:rPr>
        <w:t>Каких-то иных цензов, очерчивающих границы принципа всеобщего избирательного права, федеральное законодательство не предусматривает. Поэтому практику введения на местах дополнительных ограничений из</w:t>
      </w:r>
      <w:r>
        <w:rPr>
          <w:color w:val="000000"/>
          <w:sz w:val="28"/>
          <w:lang w:val="ru-RU"/>
        </w:rPr>
        <w:t>б</w:t>
      </w:r>
      <w:r>
        <w:rPr>
          <w:color w:val="000000"/>
          <w:sz w:val="28"/>
        </w:rPr>
        <w:t>ирательного права (указание на необходимость обладания выс</w:t>
      </w:r>
      <w:r>
        <w:rPr>
          <w:color w:val="000000"/>
          <w:sz w:val="28"/>
          <w:lang w:val="ru-RU"/>
        </w:rPr>
        <w:t>ш</w:t>
      </w:r>
      <w:r>
        <w:rPr>
          <w:color w:val="000000"/>
          <w:sz w:val="28"/>
        </w:rPr>
        <w:t>им образованием, многолетним опытом хозяйственно-управленческой деятельности для претендентов   на должности глав муниципальных образований, т. п.)   следует рассматривать как противоречащую Конституции РФ.</w:t>
      </w:r>
    </w:p>
    <w:p w:rsidR="00E008BD" w:rsidRDefault="00E008BD">
      <w:pPr>
        <w:widowControl/>
        <w:tabs>
          <w:tab w:val="left" w:pos="8640"/>
        </w:tabs>
        <w:ind w:right="-716"/>
        <w:jc w:val="center"/>
        <w:rPr>
          <w:b/>
          <w:color w:val="000000"/>
          <w:sz w:val="28"/>
          <w:lang w:val="ru-RU"/>
        </w:rPr>
      </w:pPr>
    </w:p>
    <w:p w:rsidR="00E008BD" w:rsidRDefault="00E008BD">
      <w:pPr>
        <w:widowControl/>
        <w:tabs>
          <w:tab w:val="left" w:pos="8640"/>
        </w:tabs>
        <w:ind w:right="-716"/>
        <w:jc w:val="center"/>
        <w:rPr>
          <w:b/>
          <w:color w:val="000000"/>
          <w:sz w:val="28"/>
        </w:rPr>
      </w:pPr>
      <w:r>
        <w:rPr>
          <w:b/>
          <w:color w:val="000000"/>
          <w:sz w:val="28"/>
        </w:rPr>
        <w:t>4. Орган</w:t>
      </w:r>
      <w:r>
        <w:rPr>
          <w:b/>
          <w:color w:val="000000"/>
          <w:sz w:val="28"/>
          <w:lang w:val="ru-RU"/>
        </w:rPr>
        <w:t>изаци</w:t>
      </w:r>
      <w:r>
        <w:rPr>
          <w:b/>
          <w:color w:val="000000"/>
          <w:sz w:val="28"/>
        </w:rPr>
        <w:t>я мест</w:t>
      </w:r>
      <w:r>
        <w:rPr>
          <w:b/>
          <w:color w:val="000000"/>
          <w:sz w:val="28"/>
          <w:lang w:val="ru-RU"/>
        </w:rPr>
        <w:t>н</w:t>
      </w:r>
      <w:r>
        <w:rPr>
          <w:b/>
          <w:color w:val="000000"/>
          <w:sz w:val="28"/>
        </w:rPr>
        <w:t>ых выборов</w:t>
      </w:r>
      <w:r>
        <w:rPr>
          <w:b/>
          <w:color w:val="000000"/>
          <w:sz w:val="28"/>
          <w:lang w:val="ru-RU"/>
        </w:rPr>
        <w:t>.</w:t>
      </w:r>
      <w:r>
        <w:rPr>
          <w:b/>
          <w:color w:val="000000"/>
          <w:sz w:val="28"/>
        </w:rPr>
        <w:t xml:space="preserve"> </w:t>
      </w:r>
    </w:p>
    <w:p w:rsidR="00E008BD" w:rsidRDefault="00E008BD">
      <w:pPr>
        <w:widowControl/>
        <w:tabs>
          <w:tab w:val="left" w:pos="8640"/>
        </w:tabs>
        <w:ind w:right="-716"/>
        <w:jc w:val="center"/>
        <w:rPr>
          <w:i/>
          <w:color w:val="000000"/>
          <w:sz w:val="28"/>
        </w:rPr>
      </w:pPr>
    </w:p>
    <w:p w:rsidR="00E008BD" w:rsidRDefault="00E008BD">
      <w:pPr>
        <w:widowControl/>
        <w:tabs>
          <w:tab w:val="left" w:pos="8640"/>
        </w:tabs>
        <w:ind w:right="-716" w:firstLine="288"/>
        <w:jc w:val="both"/>
        <w:rPr>
          <w:color w:val="000000"/>
          <w:sz w:val="28"/>
          <w:lang w:val="ru-RU"/>
        </w:rPr>
      </w:pPr>
      <w:r>
        <w:rPr>
          <w:color w:val="000000"/>
          <w:sz w:val="28"/>
        </w:rPr>
        <w:t xml:space="preserve">Организация и проведение выборов в органы местного самоуправления представляют собой систему установленных законодательством действий субъектов избирательного процесса, направленных на обеспечение конституционных прав граждан избирать и быть избранными. Последовательно совершаемые и взаимосвязанные   мероприятия по организации выборов, по сути, отражают основные этапы избирательной кампании: </w:t>
      </w:r>
    </w:p>
    <w:p w:rsidR="00E008BD" w:rsidRDefault="00E008BD">
      <w:pPr>
        <w:widowControl/>
        <w:numPr>
          <w:ilvl w:val="0"/>
          <w:numId w:val="3"/>
        </w:numPr>
        <w:tabs>
          <w:tab w:val="left" w:pos="8640"/>
        </w:tabs>
        <w:ind w:left="284" w:right="-716" w:hanging="284"/>
        <w:jc w:val="both"/>
        <w:rPr>
          <w:color w:val="000000"/>
          <w:sz w:val="28"/>
          <w:lang w:val="ru-RU"/>
        </w:rPr>
      </w:pPr>
      <w:r>
        <w:rPr>
          <w:color w:val="000000"/>
          <w:sz w:val="28"/>
          <w:lang w:val="ru-RU"/>
        </w:rPr>
        <w:t>Н</w:t>
      </w:r>
      <w:r>
        <w:rPr>
          <w:color w:val="000000"/>
          <w:sz w:val="28"/>
        </w:rPr>
        <w:t xml:space="preserve">азначение выборов; </w:t>
      </w:r>
    </w:p>
    <w:p w:rsidR="00E008BD" w:rsidRDefault="00E008BD">
      <w:pPr>
        <w:pStyle w:val="a7"/>
        <w:numPr>
          <w:ilvl w:val="0"/>
          <w:numId w:val="3"/>
        </w:numPr>
        <w:ind w:right="-716"/>
        <w:rPr>
          <w:color w:val="000000"/>
          <w:sz w:val="28"/>
        </w:rPr>
      </w:pPr>
      <w:r>
        <w:rPr>
          <w:color w:val="000000"/>
          <w:sz w:val="28"/>
          <w:lang w:val="ru-RU"/>
        </w:rPr>
        <w:t>О</w:t>
      </w:r>
      <w:r>
        <w:rPr>
          <w:color w:val="000000"/>
          <w:sz w:val="28"/>
        </w:rPr>
        <w:t xml:space="preserve">бразование округов и участков; </w:t>
      </w:r>
    </w:p>
    <w:p w:rsidR="00E008BD" w:rsidRDefault="00E008BD">
      <w:pPr>
        <w:pStyle w:val="a7"/>
        <w:numPr>
          <w:ilvl w:val="0"/>
          <w:numId w:val="3"/>
        </w:numPr>
        <w:ind w:right="-716"/>
        <w:rPr>
          <w:color w:val="000000"/>
          <w:sz w:val="28"/>
        </w:rPr>
      </w:pPr>
      <w:r>
        <w:rPr>
          <w:color w:val="000000"/>
          <w:sz w:val="28"/>
        </w:rPr>
        <w:t xml:space="preserve">Формирование избирательных комиссий и составление ими списков избирателей; </w:t>
      </w:r>
    </w:p>
    <w:p w:rsidR="00E008BD" w:rsidRDefault="00E008BD">
      <w:pPr>
        <w:pStyle w:val="a7"/>
        <w:numPr>
          <w:ilvl w:val="0"/>
          <w:numId w:val="3"/>
        </w:numPr>
        <w:ind w:right="-716"/>
        <w:rPr>
          <w:color w:val="000000"/>
          <w:sz w:val="28"/>
        </w:rPr>
      </w:pPr>
      <w:r>
        <w:rPr>
          <w:color w:val="000000"/>
          <w:sz w:val="28"/>
        </w:rPr>
        <w:t xml:space="preserve">Выдвижение и регистрация кандидатов; </w:t>
      </w:r>
    </w:p>
    <w:p w:rsidR="00E008BD" w:rsidRDefault="00E008BD">
      <w:pPr>
        <w:pStyle w:val="a7"/>
        <w:numPr>
          <w:ilvl w:val="0"/>
          <w:numId w:val="3"/>
        </w:numPr>
        <w:ind w:right="-716"/>
        <w:rPr>
          <w:color w:val="000000"/>
          <w:sz w:val="28"/>
        </w:rPr>
      </w:pPr>
      <w:r>
        <w:rPr>
          <w:color w:val="000000"/>
          <w:sz w:val="28"/>
        </w:rPr>
        <w:t xml:space="preserve">Предвыборная агитация; </w:t>
      </w:r>
    </w:p>
    <w:p w:rsidR="00E008BD" w:rsidRDefault="00E008BD">
      <w:pPr>
        <w:pStyle w:val="a7"/>
        <w:numPr>
          <w:ilvl w:val="0"/>
          <w:numId w:val="3"/>
        </w:numPr>
        <w:ind w:right="-716"/>
        <w:rPr>
          <w:color w:val="000000"/>
          <w:sz w:val="28"/>
        </w:rPr>
      </w:pPr>
      <w:r>
        <w:rPr>
          <w:color w:val="000000"/>
          <w:sz w:val="28"/>
        </w:rPr>
        <w:t>Голосование и подведение итогов выборов.</w:t>
      </w:r>
    </w:p>
    <w:p w:rsidR="00E008BD" w:rsidRDefault="00E008BD">
      <w:pPr>
        <w:pStyle w:val="a7"/>
        <w:ind w:right="-716" w:firstLine="284"/>
        <w:rPr>
          <w:color w:val="000000"/>
          <w:sz w:val="28"/>
          <w:lang w:val="ru-RU"/>
        </w:rPr>
      </w:pPr>
      <w:r>
        <w:rPr>
          <w:color w:val="000000"/>
          <w:sz w:val="28"/>
        </w:rPr>
        <w:t xml:space="preserve"> Характеризуя названные стадии избирательного процесса, следует отметить, во-первых, что они   урегулированы законодательством Российской Федерации и ее субьектов с по</w:t>
      </w:r>
      <w:r>
        <w:rPr>
          <w:color w:val="000000"/>
          <w:sz w:val="28"/>
          <w:lang w:val="ru-RU"/>
        </w:rPr>
        <w:t>д</w:t>
      </w:r>
      <w:r>
        <w:rPr>
          <w:color w:val="000000"/>
          <w:sz w:val="28"/>
        </w:rPr>
        <w:t>робным указанием необходимости совершения определенных действий. Во-вторых, их осуществление строго регламентировано сроками выполнения. Общий срок проведения выборов</w:t>
      </w:r>
      <w:r>
        <w:rPr>
          <w:color w:val="000000"/>
          <w:sz w:val="28"/>
          <w:lang w:val="ru-RU"/>
        </w:rPr>
        <w:t xml:space="preserve"> в</w:t>
      </w:r>
      <w:r>
        <w:rPr>
          <w:color w:val="000000"/>
          <w:sz w:val="28"/>
        </w:rPr>
        <w:t xml:space="preserve"> органы местного самоуправления равен в среднем 70 – 80 дням, что обусловливает динамичный, насыщенный событиями характер избирательной кампании.</w:t>
      </w:r>
      <w:r>
        <w:rPr>
          <w:color w:val="000000"/>
          <w:sz w:val="28"/>
          <w:lang w:val="ru-RU"/>
        </w:rPr>
        <w:t xml:space="preserve"> </w:t>
      </w:r>
      <w:r>
        <w:rPr>
          <w:color w:val="000000"/>
          <w:sz w:val="28"/>
        </w:rPr>
        <w:t>В-третьих, реализация основных этапов выборов напрямую связана с участием множе</w:t>
      </w:r>
      <w:r>
        <w:rPr>
          <w:color w:val="000000"/>
          <w:sz w:val="28"/>
          <w:lang w:val="ru-RU"/>
        </w:rPr>
        <w:t>ст</w:t>
      </w:r>
      <w:r>
        <w:rPr>
          <w:color w:val="000000"/>
          <w:sz w:val="28"/>
        </w:rPr>
        <w:t>в</w:t>
      </w:r>
      <w:r>
        <w:rPr>
          <w:color w:val="000000"/>
          <w:sz w:val="28"/>
          <w:lang w:val="ru-RU"/>
        </w:rPr>
        <w:t>а</w:t>
      </w:r>
      <w:r>
        <w:rPr>
          <w:color w:val="000000"/>
          <w:sz w:val="28"/>
        </w:rPr>
        <w:t xml:space="preserve"> субьектов: органов государственной власти и местно</w:t>
      </w:r>
      <w:r>
        <w:rPr>
          <w:color w:val="000000"/>
          <w:sz w:val="28"/>
          <w:lang w:val="ru-RU"/>
        </w:rPr>
        <w:t>г</w:t>
      </w:r>
      <w:r>
        <w:rPr>
          <w:color w:val="000000"/>
          <w:sz w:val="28"/>
        </w:rPr>
        <w:t>о самоуправления, избирательных комиссий, кандидатов, избират</w:t>
      </w:r>
      <w:r>
        <w:rPr>
          <w:color w:val="000000"/>
          <w:sz w:val="28"/>
          <w:lang w:val="ru-RU"/>
        </w:rPr>
        <w:t>ельн</w:t>
      </w:r>
      <w:r>
        <w:rPr>
          <w:color w:val="000000"/>
          <w:sz w:val="28"/>
        </w:rPr>
        <w:t xml:space="preserve">ых объединений и блоков, наблюдателей, доверенных лиц и т.д., осуществляющих на различных отрезках избирательного процесса предусмотренные законом полномочия. </w:t>
      </w:r>
    </w:p>
    <w:p w:rsidR="00E008BD" w:rsidRDefault="00E008BD">
      <w:pPr>
        <w:pStyle w:val="a7"/>
        <w:ind w:right="-716" w:firstLine="284"/>
        <w:rPr>
          <w:color w:val="000000"/>
          <w:sz w:val="28"/>
          <w:lang w:val="ru-RU"/>
        </w:rPr>
      </w:pPr>
      <w:r>
        <w:rPr>
          <w:color w:val="000000"/>
          <w:sz w:val="28"/>
          <w:lang w:val="ru-RU"/>
        </w:rPr>
        <w:t>В Тюменской области организацию местных выборов регулирует Конститу</w:t>
      </w:r>
      <w:r>
        <w:rPr>
          <w:color w:val="000000"/>
          <w:sz w:val="28"/>
          <w:lang w:val="ru-RU"/>
        </w:rPr>
        <w:softHyphen/>
        <w:t>ция РФ, Избирательный Кодекс Тюменской области, закон « О выборах в ор</w:t>
      </w:r>
      <w:r>
        <w:rPr>
          <w:color w:val="000000"/>
          <w:sz w:val="28"/>
          <w:lang w:val="ru-RU"/>
        </w:rPr>
        <w:softHyphen/>
        <w:t>ганы местного самоуправления», закон Тюменской области « О выборах депу</w:t>
      </w:r>
      <w:r>
        <w:rPr>
          <w:color w:val="000000"/>
          <w:sz w:val="28"/>
          <w:lang w:val="ru-RU"/>
        </w:rPr>
        <w:softHyphen/>
        <w:t>татов Тюменской Думы», закон Тюменской области « О выборах должностных лиц в органы местного самоуправления в Тюменской области».</w:t>
      </w:r>
    </w:p>
    <w:p w:rsidR="00E008BD" w:rsidRDefault="00E008BD">
      <w:pPr>
        <w:widowControl/>
        <w:tabs>
          <w:tab w:val="left" w:pos="8640"/>
        </w:tabs>
        <w:ind w:right="-716"/>
        <w:jc w:val="both"/>
        <w:rPr>
          <w:color w:val="000000"/>
          <w:sz w:val="28"/>
        </w:rPr>
      </w:pPr>
    </w:p>
    <w:p w:rsidR="00E008BD" w:rsidRDefault="00E008BD">
      <w:pPr>
        <w:widowControl/>
        <w:tabs>
          <w:tab w:val="left" w:pos="8640"/>
        </w:tabs>
        <w:ind w:right="-716"/>
        <w:jc w:val="center"/>
        <w:rPr>
          <w:b/>
          <w:color w:val="000000"/>
          <w:sz w:val="28"/>
        </w:rPr>
      </w:pPr>
      <w:r>
        <w:rPr>
          <w:b/>
          <w:color w:val="000000"/>
          <w:sz w:val="28"/>
          <w:lang w:val="ru-RU"/>
        </w:rPr>
        <w:t>5.</w:t>
      </w:r>
      <w:r>
        <w:rPr>
          <w:b/>
          <w:color w:val="000000"/>
          <w:sz w:val="28"/>
        </w:rPr>
        <w:t>Назначение выборов</w:t>
      </w:r>
      <w:r>
        <w:rPr>
          <w:b/>
          <w:color w:val="000000"/>
          <w:sz w:val="28"/>
          <w:lang w:val="ru-RU"/>
        </w:rPr>
        <w:t>.</w:t>
      </w:r>
      <w:r>
        <w:rPr>
          <w:b/>
          <w:color w:val="000000"/>
          <w:sz w:val="28"/>
        </w:rPr>
        <w:t xml:space="preserve"> </w:t>
      </w:r>
    </w:p>
    <w:p w:rsidR="00E008BD" w:rsidRDefault="00E008BD">
      <w:pPr>
        <w:widowControl/>
        <w:tabs>
          <w:tab w:val="left" w:pos="8640"/>
        </w:tabs>
        <w:ind w:right="-716"/>
        <w:jc w:val="center"/>
        <w:rPr>
          <w:color w:val="000000"/>
          <w:sz w:val="28"/>
        </w:rPr>
      </w:pPr>
    </w:p>
    <w:p w:rsidR="00E008BD" w:rsidRDefault="00E008BD">
      <w:pPr>
        <w:widowControl/>
        <w:tabs>
          <w:tab w:val="left" w:pos="8640"/>
        </w:tabs>
        <w:ind w:right="-716" w:firstLine="360"/>
        <w:jc w:val="both"/>
        <w:rPr>
          <w:color w:val="000000"/>
          <w:sz w:val="28"/>
        </w:rPr>
      </w:pPr>
      <w:r>
        <w:rPr>
          <w:color w:val="000000"/>
          <w:sz w:val="28"/>
          <w:lang w:val="ru-RU"/>
        </w:rPr>
        <w:t>В</w:t>
      </w:r>
      <w:r>
        <w:rPr>
          <w:color w:val="000000"/>
          <w:sz w:val="28"/>
        </w:rPr>
        <w:t xml:space="preserve"> </w:t>
      </w:r>
      <w:r>
        <w:rPr>
          <w:color w:val="000000"/>
          <w:sz w:val="28"/>
          <w:lang w:val="ru-RU"/>
        </w:rPr>
        <w:t xml:space="preserve">Свердловской области </w:t>
      </w:r>
      <w:r>
        <w:rPr>
          <w:color w:val="000000"/>
          <w:sz w:val="28"/>
        </w:rPr>
        <w:t>выборы представительных органов местного самоуправления назначаются Палатой представителей Законодательного собрания Свердловской области. Данное</w:t>
      </w:r>
      <w:r>
        <w:rPr>
          <w:i/>
          <w:color w:val="000000"/>
          <w:sz w:val="28"/>
        </w:rPr>
        <w:t xml:space="preserve"> </w:t>
      </w:r>
      <w:r>
        <w:rPr>
          <w:color w:val="000000"/>
          <w:sz w:val="28"/>
        </w:rPr>
        <w:t>установление не распространяется на муниципальные образования, в которых представительная   вл</w:t>
      </w:r>
      <w:r>
        <w:rPr>
          <w:color w:val="000000"/>
          <w:sz w:val="28"/>
          <w:lang w:val="ru-RU"/>
        </w:rPr>
        <w:t>а</w:t>
      </w:r>
      <w:r>
        <w:rPr>
          <w:color w:val="000000"/>
          <w:sz w:val="28"/>
        </w:rPr>
        <w:t>сть</w:t>
      </w:r>
      <w:r>
        <w:rPr>
          <w:color w:val="000000"/>
          <w:sz w:val="28"/>
          <w:lang w:val="ru-RU"/>
        </w:rPr>
        <w:t xml:space="preserve"> у</w:t>
      </w:r>
      <w:r>
        <w:rPr>
          <w:color w:val="000000"/>
          <w:sz w:val="28"/>
        </w:rPr>
        <w:t>же создана. Такого же правила придержи</w:t>
      </w:r>
      <w:r>
        <w:rPr>
          <w:color w:val="000000"/>
          <w:sz w:val="28"/>
          <w:lang w:val="ru-RU"/>
        </w:rPr>
        <w:t>в</w:t>
      </w:r>
      <w:r>
        <w:rPr>
          <w:color w:val="000000"/>
          <w:sz w:val="28"/>
        </w:rPr>
        <w:t>а</w:t>
      </w:r>
      <w:r>
        <w:rPr>
          <w:color w:val="000000"/>
          <w:sz w:val="28"/>
          <w:lang w:val="ru-RU"/>
        </w:rPr>
        <w:t>ю</w:t>
      </w:r>
      <w:r>
        <w:rPr>
          <w:color w:val="000000"/>
          <w:sz w:val="28"/>
        </w:rPr>
        <w:t>тс</w:t>
      </w:r>
      <w:r>
        <w:rPr>
          <w:color w:val="000000"/>
          <w:sz w:val="28"/>
          <w:lang w:val="ru-RU"/>
        </w:rPr>
        <w:t>я в другом субъекте Российской Федерации – Челябин</w:t>
      </w:r>
      <w:r>
        <w:rPr>
          <w:color w:val="000000"/>
          <w:sz w:val="28"/>
          <w:lang w:val="ru-RU"/>
        </w:rPr>
        <w:softHyphen/>
        <w:t>ской области</w:t>
      </w:r>
      <w:r>
        <w:rPr>
          <w:color w:val="000000"/>
          <w:sz w:val="28"/>
        </w:rPr>
        <w:t>. В статье 6</w:t>
      </w:r>
      <w:r>
        <w:rPr>
          <w:color w:val="000000"/>
          <w:sz w:val="28"/>
          <w:lang w:val="ru-RU"/>
        </w:rPr>
        <w:t xml:space="preserve"> закона  « О выборах в органы местного са</w:t>
      </w:r>
      <w:r>
        <w:rPr>
          <w:color w:val="000000"/>
          <w:sz w:val="28"/>
          <w:lang w:val="ru-RU"/>
        </w:rPr>
        <w:softHyphen/>
        <w:t>мо</w:t>
      </w:r>
      <w:r>
        <w:rPr>
          <w:color w:val="000000"/>
          <w:sz w:val="28"/>
          <w:lang w:val="ru-RU"/>
        </w:rPr>
        <w:softHyphen/>
        <w:t xml:space="preserve">управления </w:t>
      </w:r>
      <w:r>
        <w:rPr>
          <w:color w:val="000000"/>
          <w:sz w:val="28"/>
        </w:rPr>
        <w:t>Челябинской об</w:t>
      </w:r>
      <w:r>
        <w:rPr>
          <w:color w:val="000000"/>
          <w:sz w:val="28"/>
          <w:lang w:val="ru-RU"/>
        </w:rPr>
        <w:t>л</w:t>
      </w:r>
      <w:r>
        <w:rPr>
          <w:color w:val="000000"/>
          <w:sz w:val="28"/>
        </w:rPr>
        <w:t xml:space="preserve">асти» от 27 марта </w:t>
      </w:r>
      <w:r>
        <w:rPr>
          <w:color w:val="000000"/>
          <w:sz w:val="28"/>
          <w:lang w:val="ru-RU"/>
        </w:rPr>
        <w:t>1</w:t>
      </w:r>
      <w:r>
        <w:rPr>
          <w:color w:val="000000"/>
          <w:sz w:val="28"/>
        </w:rPr>
        <w:t>99</w:t>
      </w:r>
      <w:r>
        <w:rPr>
          <w:color w:val="000000"/>
          <w:sz w:val="28"/>
          <w:lang w:val="ru-RU"/>
        </w:rPr>
        <w:t>6</w:t>
      </w:r>
      <w:r>
        <w:rPr>
          <w:color w:val="000000"/>
          <w:sz w:val="28"/>
        </w:rPr>
        <w:t>г.</w:t>
      </w:r>
      <w:r>
        <w:rPr>
          <w:color w:val="000000"/>
          <w:sz w:val="28"/>
          <w:lang w:val="ru-RU"/>
        </w:rPr>
        <w:t xml:space="preserve"> </w:t>
      </w:r>
      <w:r>
        <w:rPr>
          <w:color w:val="000000"/>
          <w:sz w:val="28"/>
        </w:rPr>
        <w:t>указывается,</w:t>
      </w:r>
      <w:r>
        <w:rPr>
          <w:color w:val="000000"/>
          <w:sz w:val="28"/>
          <w:lang w:val="ru-RU"/>
        </w:rPr>
        <w:t xml:space="preserve"> </w:t>
      </w:r>
      <w:r>
        <w:rPr>
          <w:color w:val="000000"/>
          <w:sz w:val="28"/>
        </w:rPr>
        <w:t xml:space="preserve">что назначение </w:t>
      </w:r>
      <w:r>
        <w:rPr>
          <w:color w:val="000000"/>
          <w:sz w:val="28"/>
          <w:lang w:val="ru-RU"/>
        </w:rPr>
        <w:t>в</w:t>
      </w:r>
      <w:r>
        <w:rPr>
          <w:color w:val="000000"/>
          <w:sz w:val="28"/>
        </w:rPr>
        <w:t xml:space="preserve">ыборов в создаваемые </w:t>
      </w:r>
      <w:r>
        <w:rPr>
          <w:color w:val="000000"/>
          <w:sz w:val="28"/>
          <w:lang w:val="ru-RU"/>
        </w:rPr>
        <w:t>впервые</w:t>
      </w:r>
      <w:r>
        <w:rPr>
          <w:color w:val="000000"/>
          <w:sz w:val="28"/>
        </w:rPr>
        <w:t xml:space="preserve"> органы местного самоуправления осуществляет законодательный орган области. Выборы глав муниципальных образований назначаются соответствующими представительными органами местного самоуправления при условии вступления в </w:t>
      </w:r>
      <w:r>
        <w:rPr>
          <w:color w:val="000000"/>
          <w:sz w:val="28"/>
          <w:lang w:val="ru-RU"/>
        </w:rPr>
        <w:t>силу</w:t>
      </w:r>
      <w:r>
        <w:rPr>
          <w:i/>
          <w:color w:val="000000"/>
          <w:sz w:val="28"/>
        </w:rPr>
        <w:t xml:space="preserve"> </w:t>
      </w:r>
      <w:r>
        <w:rPr>
          <w:color w:val="000000"/>
          <w:sz w:val="28"/>
        </w:rPr>
        <w:t xml:space="preserve">устава города, района и т. д. Сообщение о дне голосования публикуется в местной печати не позднее чем за 70 дней до дня голосования. </w:t>
      </w:r>
    </w:p>
    <w:p w:rsidR="00E008BD" w:rsidRDefault="00E008BD">
      <w:pPr>
        <w:widowControl/>
        <w:tabs>
          <w:tab w:val="left" w:pos="8640"/>
        </w:tabs>
        <w:ind w:right="-716" w:firstLine="288"/>
        <w:jc w:val="both"/>
        <w:rPr>
          <w:color w:val="000000"/>
          <w:sz w:val="28"/>
          <w:lang w:val="ru-RU"/>
        </w:rPr>
      </w:pPr>
      <w:r>
        <w:rPr>
          <w:color w:val="000000"/>
          <w:sz w:val="28"/>
          <w:lang w:val="ru-RU"/>
        </w:rPr>
        <w:t>В соответсвии со статьёй 77 Избирательного Кодекса Тюменской области выборы Губернатора Тюменской области и дата их проведения назначаются Тюменской областной думой, не позднее, чем за 90 дней до дня голосования, о назначении выборов сообщается  в средствах массовой информации.</w:t>
      </w:r>
    </w:p>
    <w:p w:rsidR="00E008BD" w:rsidRDefault="00E008BD">
      <w:pPr>
        <w:widowControl/>
        <w:tabs>
          <w:tab w:val="left" w:pos="8640"/>
        </w:tabs>
        <w:ind w:right="-716" w:firstLine="288"/>
        <w:jc w:val="both"/>
        <w:rPr>
          <w:color w:val="000000"/>
          <w:sz w:val="28"/>
          <w:lang w:val="ru-RU"/>
        </w:rPr>
      </w:pPr>
      <w:r>
        <w:rPr>
          <w:color w:val="000000"/>
          <w:sz w:val="28"/>
          <w:lang w:val="ru-RU"/>
        </w:rPr>
        <w:t>Выборы Губернатора Тюменской области назначаются на первое воскресе</w:t>
      </w:r>
      <w:r>
        <w:rPr>
          <w:color w:val="000000"/>
          <w:sz w:val="28"/>
          <w:lang w:val="ru-RU"/>
        </w:rPr>
        <w:softHyphen/>
        <w:t>нье, следующее после истечения срока, на который был избран Губернатор об</w:t>
      </w:r>
      <w:r>
        <w:rPr>
          <w:color w:val="000000"/>
          <w:sz w:val="28"/>
          <w:lang w:val="ru-RU"/>
        </w:rPr>
        <w:softHyphen/>
        <w:t>ласти.</w:t>
      </w:r>
    </w:p>
    <w:p w:rsidR="00E008BD" w:rsidRDefault="00E008BD">
      <w:pPr>
        <w:widowControl/>
        <w:tabs>
          <w:tab w:val="left" w:pos="8640"/>
        </w:tabs>
        <w:ind w:right="-716" w:firstLine="288"/>
        <w:jc w:val="both"/>
        <w:rPr>
          <w:color w:val="000000"/>
          <w:sz w:val="28"/>
          <w:lang w:val="ru-RU"/>
        </w:rPr>
      </w:pPr>
      <w:r>
        <w:rPr>
          <w:color w:val="000000"/>
          <w:sz w:val="28"/>
          <w:lang w:val="ru-RU"/>
        </w:rPr>
        <w:t>Выборам Губернатора посвящено также постановление Тюменской област</w:t>
      </w:r>
      <w:r>
        <w:rPr>
          <w:color w:val="000000"/>
          <w:sz w:val="28"/>
          <w:lang w:val="ru-RU"/>
        </w:rPr>
        <w:softHyphen/>
        <w:t>ной думы от 16 июня 2000 года № 1155.</w:t>
      </w:r>
    </w:p>
    <w:p w:rsidR="00E008BD" w:rsidRDefault="00E008BD">
      <w:pPr>
        <w:widowControl/>
        <w:tabs>
          <w:tab w:val="left" w:pos="8640"/>
        </w:tabs>
        <w:ind w:right="-716" w:firstLine="288"/>
        <w:jc w:val="both"/>
        <w:rPr>
          <w:color w:val="000000"/>
          <w:sz w:val="28"/>
          <w:lang w:val="ru-RU"/>
        </w:rPr>
      </w:pPr>
      <w:r>
        <w:rPr>
          <w:color w:val="000000"/>
          <w:sz w:val="28"/>
          <w:lang w:val="ru-RU"/>
        </w:rPr>
        <w:t>В соответсвии со со статьёй 82 Избирательного Кодекса Тюменской области Выборы депутатов Тюменской областной думы и дата их проведения назначаются Тюменской областной думой не позднее, чем за 90 дней до дня го</w:t>
      </w:r>
      <w:r>
        <w:rPr>
          <w:color w:val="000000"/>
          <w:sz w:val="28"/>
          <w:lang w:val="ru-RU"/>
        </w:rPr>
        <w:softHyphen/>
        <w:t>лосования, о назначении выборов сообщается в средства массовой информации.</w:t>
      </w:r>
    </w:p>
    <w:p w:rsidR="00E008BD" w:rsidRDefault="00E008BD">
      <w:pPr>
        <w:widowControl/>
        <w:tabs>
          <w:tab w:val="left" w:pos="8640"/>
        </w:tabs>
        <w:ind w:right="-716" w:firstLine="288"/>
        <w:jc w:val="both"/>
        <w:rPr>
          <w:color w:val="000000"/>
          <w:sz w:val="28"/>
          <w:lang w:val="ru-RU"/>
        </w:rPr>
      </w:pPr>
      <w:r>
        <w:rPr>
          <w:color w:val="000000"/>
          <w:sz w:val="28"/>
          <w:lang w:val="ru-RU"/>
        </w:rPr>
        <w:t>Выборы депутатов Тюменской областной думы назначаются на первое воскресенье, следующее после истечения срока, на который была избрана Дума прежнего созыва.</w:t>
      </w:r>
    </w:p>
    <w:p w:rsidR="00E008BD" w:rsidRDefault="00E008BD">
      <w:pPr>
        <w:widowControl/>
        <w:tabs>
          <w:tab w:val="left" w:pos="8640"/>
        </w:tabs>
        <w:ind w:right="-716" w:firstLine="288"/>
        <w:jc w:val="both"/>
        <w:rPr>
          <w:color w:val="000000"/>
          <w:sz w:val="28"/>
          <w:lang w:val="ru-RU"/>
        </w:rPr>
      </w:pPr>
      <w:r>
        <w:rPr>
          <w:color w:val="000000"/>
          <w:sz w:val="28"/>
          <w:lang w:val="ru-RU"/>
        </w:rPr>
        <w:t>Если же Тюменская областная дума не назначает выборы в установ</w:t>
      </w:r>
      <w:r>
        <w:rPr>
          <w:color w:val="000000"/>
          <w:sz w:val="28"/>
          <w:lang w:val="ru-RU"/>
        </w:rPr>
        <w:softHyphen/>
        <w:t>ленный срок, то решение о проведении выборов принимает избиратель</w:t>
      </w:r>
      <w:r>
        <w:rPr>
          <w:color w:val="000000"/>
          <w:sz w:val="28"/>
          <w:lang w:val="ru-RU"/>
        </w:rPr>
        <w:softHyphen/>
        <w:t>ная комиссия Тюменской области.</w:t>
      </w:r>
    </w:p>
    <w:p w:rsidR="00E008BD" w:rsidRDefault="00E008BD">
      <w:pPr>
        <w:ind w:right="-716" w:firstLine="284"/>
        <w:jc w:val="both"/>
        <w:rPr>
          <w:rFonts w:ascii="a_FuturaOrto" w:hAnsi="a_FuturaOrto"/>
          <w:color w:val="000000"/>
          <w:sz w:val="28"/>
        </w:rPr>
      </w:pPr>
      <w:r>
        <w:rPr>
          <w:rFonts w:ascii="a_FuturaOrto" w:hAnsi="a_FuturaOrto"/>
          <w:color w:val="000000"/>
          <w:sz w:val="28"/>
          <w:lang w:val="ru-RU"/>
        </w:rPr>
        <w:t xml:space="preserve"> В соответствии со статьёй 88 Избирательного Кодекса Тюменской области выборы депутатов представительных органов местного само</w:t>
      </w:r>
      <w:r>
        <w:rPr>
          <w:rFonts w:ascii="a_FuturaOrto" w:hAnsi="a_FuturaOrto"/>
          <w:color w:val="000000"/>
          <w:sz w:val="28"/>
          <w:lang w:val="ru-RU"/>
        </w:rPr>
        <w:softHyphen/>
        <w:t>управления</w:t>
      </w:r>
      <w:r>
        <w:rPr>
          <w:rFonts w:ascii="a_FuturaOrto" w:hAnsi="a_FuturaOrto"/>
          <w:color w:val="000000"/>
          <w:sz w:val="28"/>
        </w:rPr>
        <w:t xml:space="preserve"> назначаются в соответствии с уставами муниципальных образований уполномоченным на то органом или должностным лицом не позднее чем за 90 дней до дня истечения срока, на который был избран соответствующий представительный орган местного самоуправления</w:t>
      </w:r>
      <w:r>
        <w:rPr>
          <w:rFonts w:ascii="a_FuturaOrto" w:hAnsi="a_FuturaOrto"/>
          <w:color w:val="000000"/>
          <w:sz w:val="28"/>
          <w:lang w:val="ru-RU"/>
        </w:rPr>
        <w:t>, о</w:t>
      </w:r>
      <w:r>
        <w:rPr>
          <w:rFonts w:ascii="a_FuturaOrto" w:hAnsi="a_FuturaOrto"/>
          <w:color w:val="000000"/>
          <w:sz w:val="28"/>
        </w:rPr>
        <w:t xml:space="preserve"> назначении выборов сообщается в средствах массовой информации.</w:t>
      </w:r>
    </w:p>
    <w:p w:rsidR="00E008BD" w:rsidRDefault="00E008BD">
      <w:pPr>
        <w:widowControl/>
        <w:tabs>
          <w:tab w:val="left" w:pos="8640"/>
        </w:tabs>
        <w:ind w:right="-716" w:firstLine="288"/>
        <w:jc w:val="both"/>
        <w:rPr>
          <w:rFonts w:ascii="a_FuturaOrto" w:hAnsi="a_FuturaOrto"/>
          <w:color w:val="000000"/>
          <w:sz w:val="28"/>
          <w:lang w:val="ru-RU"/>
        </w:rPr>
      </w:pPr>
      <w:r>
        <w:rPr>
          <w:rFonts w:ascii="a_FuturaOrto" w:hAnsi="a_FuturaOrto"/>
          <w:color w:val="000000"/>
          <w:sz w:val="28"/>
        </w:rPr>
        <w:t xml:space="preserve"> Количественный состав и срок полномочий представительных органов местного самоуправления устанавливается уставами муниципальных образований, принятыми в соответствии с законодательством Тюменской области о местном самоуправлении.</w:t>
      </w:r>
    </w:p>
    <w:p w:rsidR="00E008BD" w:rsidRDefault="00E008BD">
      <w:pPr>
        <w:pStyle w:val="a3"/>
        <w:ind w:right="-716"/>
        <w:rPr>
          <w:color w:val="000000"/>
          <w:sz w:val="28"/>
        </w:rPr>
      </w:pPr>
      <w:r>
        <w:rPr>
          <w:color w:val="000000"/>
          <w:sz w:val="28"/>
        </w:rPr>
        <w:t>Представительный орган местного самоуправления утверждает внесенную территориальной избирательной комиссией схему образования избирательных округов не позднее чем за 60 дней до дня голосования.</w:t>
      </w:r>
    </w:p>
    <w:p w:rsidR="00E008BD" w:rsidRDefault="00E008BD">
      <w:pPr>
        <w:ind w:right="-716" w:firstLine="485"/>
        <w:jc w:val="both"/>
        <w:rPr>
          <w:rFonts w:ascii="a_FuturaOrto" w:hAnsi="a_FuturaOrto"/>
          <w:color w:val="000000"/>
          <w:sz w:val="28"/>
        </w:rPr>
      </w:pPr>
      <w:r>
        <w:rPr>
          <w:rFonts w:ascii="a_FuturaOrto" w:hAnsi="a_FuturaOrto"/>
          <w:color w:val="000000"/>
          <w:sz w:val="28"/>
        </w:rPr>
        <w:t>Публикация (обнародование) схемы избирательных округов осуществляется не позднее чем через пять дней после ее утверждения.</w:t>
      </w:r>
    </w:p>
    <w:p w:rsidR="00E008BD" w:rsidRDefault="00E008BD">
      <w:pPr>
        <w:ind w:right="-716" w:firstLine="485"/>
        <w:jc w:val="both"/>
        <w:rPr>
          <w:rFonts w:ascii="a_FuturaOrto" w:hAnsi="a_FuturaOrto"/>
          <w:color w:val="000000"/>
          <w:sz w:val="28"/>
        </w:rPr>
      </w:pPr>
      <w:r>
        <w:rPr>
          <w:rFonts w:ascii="a_FuturaOrto" w:hAnsi="a_FuturaOrto"/>
          <w:color w:val="000000"/>
          <w:sz w:val="28"/>
        </w:rPr>
        <w:t xml:space="preserve"> Подготовку и проведение выборов депутатов представительных органов местного самоуправления осуществляют в соответствии с </w:t>
      </w:r>
      <w:r>
        <w:rPr>
          <w:rFonts w:ascii="a_FuturaOrto" w:hAnsi="a_FuturaOrto"/>
          <w:color w:val="000000"/>
          <w:sz w:val="28"/>
          <w:lang w:val="ru-RU"/>
        </w:rPr>
        <w:t>Избирательным</w:t>
      </w:r>
      <w:r>
        <w:rPr>
          <w:rFonts w:ascii="a_FuturaOrto" w:hAnsi="a_FuturaOrto"/>
          <w:color w:val="000000"/>
          <w:sz w:val="28"/>
        </w:rPr>
        <w:t xml:space="preserve"> Кодексом</w:t>
      </w:r>
      <w:r>
        <w:rPr>
          <w:rFonts w:ascii="a_FuturaOrto" w:hAnsi="a_FuturaOrto"/>
          <w:color w:val="000000"/>
          <w:sz w:val="28"/>
          <w:lang w:val="ru-RU"/>
        </w:rPr>
        <w:t xml:space="preserve"> Тюменской области</w:t>
      </w:r>
      <w:r>
        <w:rPr>
          <w:rFonts w:ascii="a_FuturaOrto" w:hAnsi="a_FuturaOrto"/>
          <w:color w:val="000000"/>
          <w:sz w:val="28"/>
        </w:rPr>
        <w:t>:</w:t>
      </w:r>
    </w:p>
    <w:p w:rsidR="00E008BD" w:rsidRDefault="00E008BD">
      <w:pPr>
        <w:numPr>
          <w:ilvl w:val="0"/>
          <w:numId w:val="4"/>
        </w:numPr>
        <w:ind w:left="845" w:right="-716"/>
        <w:jc w:val="both"/>
        <w:rPr>
          <w:rFonts w:ascii="a_FuturaOrto" w:hAnsi="a_FuturaOrto"/>
          <w:color w:val="000000"/>
          <w:sz w:val="28"/>
        </w:rPr>
      </w:pPr>
      <w:r>
        <w:rPr>
          <w:rFonts w:ascii="a_FuturaOrto" w:hAnsi="a_FuturaOrto"/>
          <w:color w:val="000000"/>
          <w:sz w:val="28"/>
        </w:rPr>
        <w:t>избирательная комиссия Тюменской области;</w:t>
      </w:r>
    </w:p>
    <w:p w:rsidR="00E008BD" w:rsidRDefault="00E008BD">
      <w:pPr>
        <w:numPr>
          <w:ilvl w:val="0"/>
          <w:numId w:val="4"/>
        </w:numPr>
        <w:ind w:left="845" w:right="-716"/>
        <w:jc w:val="both"/>
        <w:rPr>
          <w:rFonts w:ascii="a_FuturaOrto" w:hAnsi="a_FuturaOrto"/>
          <w:color w:val="000000"/>
          <w:sz w:val="28"/>
        </w:rPr>
      </w:pPr>
      <w:r>
        <w:rPr>
          <w:rFonts w:ascii="a_FuturaOrto" w:hAnsi="a_FuturaOrto"/>
          <w:color w:val="000000"/>
          <w:sz w:val="28"/>
        </w:rPr>
        <w:t>территориальная избирательная комиссия;</w:t>
      </w:r>
    </w:p>
    <w:p w:rsidR="00E008BD" w:rsidRDefault="00E008BD">
      <w:pPr>
        <w:numPr>
          <w:ilvl w:val="0"/>
          <w:numId w:val="4"/>
        </w:numPr>
        <w:ind w:left="845" w:right="-716"/>
        <w:jc w:val="both"/>
        <w:rPr>
          <w:rFonts w:ascii="a_FuturaOrto" w:hAnsi="a_FuturaOrto"/>
          <w:color w:val="000000"/>
          <w:sz w:val="28"/>
        </w:rPr>
      </w:pPr>
      <w:r>
        <w:rPr>
          <w:rFonts w:ascii="a_FuturaOrto" w:hAnsi="a_FuturaOrto"/>
          <w:color w:val="000000"/>
          <w:sz w:val="28"/>
        </w:rPr>
        <w:t>муниципальная избирательная комиссия;</w:t>
      </w:r>
    </w:p>
    <w:p w:rsidR="00E008BD" w:rsidRDefault="00E008BD">
      <w:pPr>
        <w:numPr>
          <w:ilvl w:val="0"/>
          <w:numId w:val="4"/>
        </w:numPr>
        <w:ind w:left="709" w:right="-716" w:hanging="224"/>
        <w:jc w:val="both"/>
        <w:rPr>
          <w:rFonts w:ascii="a_FuturaOrto" w:hAnsi="a_FuturaOrto"/>
          <w:color w:val="000000"/>
          <w:sz w:val="28"/>
        </w:rPr>
      </w:pPr>
      <w:r>
        <w:rPr>
          <w:rFonts w:ascii="a_FuturaOrto" w:hAnsi="a_FuturaOrto"/>
          <w:color w:val="000000"/>
          <w:sz w:val="28"/>
        </w:rPr>
        <w:t>окружные избирательные комиссии (если таковые создаются по решению представительного органа местного самоуправления);</w:t>
      </w:r>
    </w:p>
    <w:p w:rsidR="00E008BD" w:rsidRDefault="00E008BD">
      <w:pPr>
        <w:widowControl/>
        <w:numPr>
          <w:ilvl w:val="0"/>
          <w:numId w:val="4"/>
        </w:numPr>
        <w:tabs>
          <w:tab w:val="left" w:pos="709"/>
        </w:tabs>
        <w:ind w:left="648" w:right="-716" w:hanging="222"/>
        <w:jc w:val="both"/>
        <w:rPr>
          <w:rFonts w:ascii="a_FuturaOrto" w:hAnsi="a_FuturaOrto"/>
          <w:color w:val="000000"/>
          <w:sz w:val="28"/>
          <w:lang w:val="ru-RU"/>
        </w:rPr>
      </w:pPr>
      <w:r>
        <w:rPr>
          <w:rFonts w:ascii="a_FuturaOrto" w:hAnsi="a_FuturaOrto"/>
          <w:color w:val="000000"/>
          <w:sz w:val="28"/>
        </w:rPr>
        <w:t>участковые избирательные комиссии.</w:t>
      </w:r>
    </w:p>
    <w:p w:rsidR="00E008BD" w:rsidRDefault="00E008BD">
      <w:pPr>
        <w:ind w:right="-716" w:firstLine="426"/>
        <w:jc w:val="both"/>
        <w:rPr>
          <w:rFonts w:ascii="a_FuturaOrto" w:hAnsi="a_FuturaOrto"/>
          <w:color w:val="000000"/>
          <w:sz w:val="28"/>
        </w:rPr>
      </w:pPr>
      <w:r>
        <w:rPr>
          <w:rFonts w:ascii="a_FuturaOrto" w:hAnsi="a_FuturaOrto"/>
          <w:color w:val="000000"/>
          <w:sz w:val="28"/>
          <w:lang w:val="ru-RU"/>
        </w:rPr>
        <w:t>Согласно статье 93 Избирательного Кодекса Тюменской области в</w:t>
      </w:r>
      <w:r>
        <w:rPr>
          <w:rFonts w:ascii="a_FuturaOrto" w:hAnsi="a_FuturaOrto"/>
          <w:color w:val="000000"/>
          <w:sz w:val="28"/>
        </w:rPr>
        <w:t>ыборы должностных лиц местного самоуправления и дата их проведения в соответствии с уставом муниципального образования назначаются уполномоченным на то органом или должностным лицом не позднее чем за 90 дней до дня истечения срока, на который было избрано соответствующее должностное лицо местного самоуправления. О назначении выборов сообщается в средствах массовой информации.</w:t>
      </w:r>
    </w:p>
    <w:p w:rsidR="00E008BD" w:rsidRDefault="00E008BD">
      <w:pPr>
        <w:widowControl/>
        <w:tabs>
          <w:tab w:val="left" w:pos="8640"/>
        </w:tabs>
        <w:ind w:right="-716" w:firstLine="288"/>
        <w:jc w:val="both"/>
        <w:rPr>
          <w:rFonts w:ascii="a_FuturaOrto" w:hAnsi="a_FuturaOrto"/>
          <w:color w:val="000000"/>
          <w:sz w:val="28"/>
          <w:lang w:val="ru-RU"/>
        </w:rPr>
      </w:pPr>
      <w:r>
        <w:rPr>
          <w:rFonts w:ascii="a_FuturaOrto" w:hAnsi="a_FuturaOrto"/>
          <w:color w:val="000000"/>
          <w:sz w:val="28"/>
        </w:rPr>
        <w:t>Выборы должностных лиц местного самоуправления проводятся по единому избирательному округу, включающему в себя всю территорию муниципального образования.</w:t>
      </w:r>
    </w:p>
    <w:p w:rsidR="00E008BD" w:rsidRDefault="00E008BD">
      <w:pPr>
        <w:ind w:right="-716" w:firstLine="485"/>
        <w:jc w:val="both"/>
        <w:rPr>
          <w:rFonts w:ascii="a_FuturaOrto" w:hAnsi="a_FuturaOrto"/>
          <w:color w:val="000000"/>
          <w:sz w:val="28"/>
        </w:rPr>
      </w:pPr>
      <w:r>
        <w:rPr>
          <w:rFonts w:ascii="a_FuturaOrto" w:hAnsi="a_FuturaOrto"/>
          <w:color w:val="000000"/>
          <w:sz w:val="28"/>
        </w:rPr>
        <w:t>Подготовку и проведение выборов должностных лиц местного самоуправления осуществляют в соответствии с Избирательным  Кодексом</w:t>
      </w:r>
      <w:r>
        <w:rPr>
          <w:rFonts w:ascii="a_FuturaOrto" w:hAnsi="a_FuturaOrto"/>
          <w:color w:val="000000"/>
          <w:sz w:val="28"/>
          <w:lang w:val="ru-RU"/>
        </w:rPr>
        <w:t xml:space="preserve"> Тюменской области</w:t>
      </w:r>
      <w:r>
        <w:rPr>
          <w:rFonts w:ascii="a_FuturaOrto" w:hAnsi="a_FuturaOrto"/>
          <w:color w:val="000000"/>
          <w:sz w:val="28"/>
        </w:rPr>
        <w:t>:</w:t>
      </w:r>
    </w:p>
    <w:p w:rsidR="00E008BD" w:rsidRDefault="00E008BD">
      <w:pPr>
        <w:numPr>
          <w:ilvl w:val="0"/>
          <w:numId w:val="5"/>
        </w:numPr>
        <w:ind w:left="845" w:right="-716"/>
        <w:jc w:val="both"/>
        <w:rPr>
          <w:rFonts w:ascii="a_FuturaOrto" w:hAnsi="a_FuturaOrto"/>
          <w:color w:val="000000"/>
          <w:sz w:val="28"/>
        </w:rPr>
      </w:pPr>
      <w:r>
        <w:rPr>
          <w:rFonts w:ascii="a_FuturaOrto" w:hAnsi="a_FuturaOrto"/>
          <w:color w:val="000000"/>
          <w:sz w:val="28"/>
        </w:rPr>
        <w:t>избирательная комиссия Тюменской области;</w:t>
      </w:r>
    </w:p>
    <w:p w:rsidR="00E008BD" w:rsidRDefault="00E008BD">
      <w:pPr>
        <w:numPr>
          <w:ilvl w:val="0"/>
          <w:numId w:val="5"/>
        </w:numPr>
        <w:ind w:left="845" w:right="-716"/>
        <w:jc w:val="both"/>
        <w:rPr>
          <w:rFonts w:ascii="a_FuturaOrto" w:hAnsi="a_FuturaOrto"/>
          <w:color w:val="000000"/>
          <w:sz w:val="28"/>
        </w:rPr>
      </w:pPr>
      <w:r>
        <w:rPr>
          <w:rFonts w:ascii="a_FuturaOrto" w:hAnsi="a_FuturaOrto"/>
          <w:color w:val="000000"/>
          <w:sz w:val="28"/>
        </w:rPr>
        <w:t>муниципальная избирательная комиссия;</w:t>
      </w:r>
    </w:p>
    <w:p w:rsidR="00E008BD" w:rsidRDefault="00E008BD">
      <w:pPr>
        <w:numPr>
          <w:ilvl w:val="0"/>
          <w:numId w:val="5"/>
        </w:numPr>
        <w:ind w:left="845" w:right="-716"/>
        <w:jc w:val="both"/>
        <w:rPr>
          <w:rFonts w:ascii="a_FuturaOrto" w:hAnsi="a_FuturaOrto"/>
          <w:color w:val="000000"/>
          <w:sz w:val="28"/>
        </w:rPr>
      </w:pPr>
      <w:r>
        <w:rPr>
          <w:rFonts w:ascii="a_FuturaOrto" w:hAnsi="a_FuturaOrto"/>
          <w:color w:val="000000"/>
          <w:sz w:val="28"/>
        </w:rPr>
        <w:t>окружная избирательная комиссия;</w:t>
      </w:r>
    </w:p>
    <w:p w:rsidR="00E008BD" w:rsidRDefault="00E008BD">
      <w:pPr>
        <w:numPr>
          <w:ilvl w:val="0"/>
          <w:numId w:val="5"/>
        </w:numPr>
        <w:ind w:left="845" w:right="-716"/>
        <w:jc w:val="both"/>
        <w:rPr>
          <w:rFonts w:ascii="a_FuturaOrto" w:hAnsi="a_FuturaOrto"/>
          <w:color w:val="000000"/>
          <w:sz w:val="28"/>
        </w:rPr>
      </w:pPr>
      <w:r>
        <w:rPr>
          <w:rFonts w:ascii="a_FuturaOrto" w:hAnsi="a_FuturaOrto"/>
          <w:color w:val="000000"/>
          <w:sz w:val="28"/>
        </w:rPr>
        <w:t>территориальная избирательная комиссия;</w:t>
      </w:r>
    </w:p>
    <w:p w:rsidR="00E008BD" w:rsidRDefault="00E008BD">
      <w:pPr>
        <w:pStyle w:val="a3"/>
        <w:numPr>
          <w:ilvl w:val="0"/>
          <w:numId w:val="5"/>
        </w:numPr>
        <w:ind w:left="845" w:right="-716"/>
        <w:rPr>
          <w:color w:val="000000"/>
          <w:sz w:val="28"/>
        </w:rPr>
      </w:pPr>
      <w:r>
        <w:rPr>
          <w:color w:val="000000"/>
          <w:sz w:val="28"/>
        </w:rPr>
        <w:t>участковые избирательные комиссии.</w:t>
      </w:r>
    </w:p>
    <w:p w:rsidR="00E008BD" w:rsidRDefault="00E008BD">
      <w:pPr>
        <w:widowControl/>
        <w:tabs>
          <w:tab w:val="left" w:pos="8640"/>
        </w:tabs>
        <w:ind w:right="-716" w:firstLine="288"/>
        <w:jc w:val="both"/>
        <w:rPr>
          <w:color w:val="000000"/>
          <w:sz w:val="28"/>
        </w:rPr>
      </w:pPr>
      <w:r>
        <w:rPr>
          <w:color w:val="000000"/>
          <w:sz w:val="28"/>
        </w:rPr>
        <w:t>Избирательное законодательство предусматривает особые случаи, когда выборы назначаются соответствую</w:t>
      </w:r>
      <w:r>
        <w:rPr>
          <w:color w:val="000000"/>
          <w:sz w:val="28"/>
          <w:lang w:val="ru-RU"/>
        </w:rPr>
        <w:t>щ</w:t>
      </w:r>
      <w:r>
        <w:rPr>
          <w:color w:val="000000"/>
          <w:sz w:val="28"/>
        </w:rPr>
        <w:t>ими территориальными избирательн</w:t>
      </w:r>
      <w:r>
        <w:rPr>
          <w:color w:val="000000"/>
          <w:sz w:val="28"/>
          <w:lang w:val="ru-RU"/>
        </w:rPr>
        <w:t>ым</w:t>
      </w:r>
      <w:r>
        <w:rPr>
          <w:color w:val="000000"/>
          <w:sz w:val="28"/>
        </w:rPr>
        <w:t xml:space="preserve">и комиссиями. Рассмотрим их. </w:t>
      </w:r>
    </w:p>
    <w:p w:rsidR="00E008BD" w:rsidRDefault="00E008BD">
      <w:pPr>
        <w:widowControl/>
        <w:tabs>
          <w:tab w:val="left" w:pos="8640"/>
        </w:tabs>
        <w:ind w:right="-716" w:firstLine="288"/>
        <w:jc w:val="both"/>
        <w:rPr>
          <w:color w:val="000000"/>
          <w:sz w:val="28"/>
        </w:rPr>
      </w:pPr>
      <w:r>
        <w:rPr>
          <w:color w:val="000000"/>
          <w:sz w:val="28"/>
        </w:rPr>
        <w:t>В избирательных округах, выборы в которых не состоялись или признаны недействительными, территориальная избирательная комиссия назначает новые, которые проводятся в трехмесячный с</w:t>
      </w:r>
      <w:r>
        <w:rPr>
          <w:color w:val="000000"/>
          <w:sz w:val="28"/>
          <w:lang w:val="ru-RU"/>
        </w:rPr>
        <w:t>р</w:t>
      </w:r>
      <w:r>
        <w:rPr>
          <w:color w:val="000000"/>
          <w:sz w:val="28"/>
        </w:rPr>
        <w:t xml:space="preserve">ок. Поспешность, с которой законодатель </w:t>
      </w:r>
      <w:r>
        <w:rPr>
          <w:color w:val="000000"/>
          <w:sz w:val="28"/>
          <w:lang w:val="ru-RU"/>
        </w:rPr>
        <w:t>С</w:t>
      </w:r>
      <w:r>
        <w:rPr>
          <w:color w:val="000000"/>
          <w:sz w:val="28"/>
        </w:rPr>
        <w:t>вердловской области предписывает провод</w:t>
      </w:r>
      <w:r>
        <w:rPr>
          <w:color w:val="000000"/>
          <w:sz w:val="28"/>
          <w:lang w:val="ru-RU"/>
        </w:rPr>
        <w:t>и</w:t>
      </w:r>
      <w:r>
        <w:rPr>
          <w:color w:val="000000"/>
          <w:sz w:val="28"/>
        </w:rPr>
        <w:t>ть вы</w:t>
      </w:r>
      <w:r>
        <w:rPr>
          <w:color w:val="000000"/>
          <w:sz w:val="28"/>
          <w:lang w:val="ru-RU"/>
        </w:rPr>
        <w:t>б</w:t>
      </w:r>
      <w:r>
        <w:rPr>
          <w:color w:val="000000"/>
          <w:sz w:val="28"/>
        </w:rPr>
        <w:t>оры при данных обстоятельствах, завела в тупик несколько избирательных округов на территории данного субъекта Российской Федерации. Между тем законодательная власть остается непреклонной. Областная Дума Законодательного собрания Свердловской области, толкуя отдельные статьи указанного закона, признала, что независимо от   общего числа неудачных попыток проведеиия выборов избирательная комиссия (городская, районная) всяки</w:t>
      </w:r>
      <w:r>
        <w:rPr>
          <w:color w:val="000000"/>
          <w:sz w:val="28"/>
          <w:lang w:val="ru-RU"/>
        </w:rPr>
        <w:t>й</w:t>
      </w:r>
      <w:r>
        <w:rPr>
          <w:color w:val="000000"/>
          <w:sz w:val="28"/>
        </w:rPr>
        <w:t xml:space="preserve"> раз принимает решение о назначении новых. </w:t>
      </w:r>
    </w:p>
    <w:p w:rsidR="00E008BD" w:rsidRDefault="00E008BD">
      <w:pPr>
        <w:widowControl/>
        <w:tabs>
          <w:tab w:val="left" w:pos="8640"/>
        </w:tabs>
        <w:ind w:right="-716" w:firstLine="288"/>
        <w:jc w:val="both"/>
        <w:rPr>
          <w:color w:val="000000"/>
          <w:sz w:val="28"/>
        </w:rPr>
      </w:pPr>
      <w:r>
        <w:rPr>
          <w:color w:val="000000"/>
          <w:sz w:val="28"/>
        </w:rPr>
        <w:t>В силу досрочного выбытия депутата, избранного по одномандатному (многомандатному) избирательному   округу, или главы муниципального образования территори</w:t>
      </w:r>
      <w:r>
        <w:rPr>
          <w:color w:val="000000"/>
          <w:sz w:val="28"/>
          <w:lang w:val="ru-RU"/>
        </w:rPr>
        <w:t>а</w:t>
      </w:r>
      <w:r>
        <w:rPr>
          <w:color w:val="000000"/>
          <w:sz w:val="28"/>
        </w:rPr>
        <w:t>льная избирательная комис</w:t>
      </w:r>
      <w:r>
        <w:rPr>
          <w:color w:val="000000"/>
          <w:sz w:val="28"/>
          <w:lang w:val="ru-RU"/>
        </w:rPr>
        <w:t>си</w:t>
      </w:r>
      <w:r>
        <w:rPr>
          <w:color w:val="000000"/>
          <w:sz w:val="28"/>
        </w:rPr>
        <w:t xml:space="preserve">я назначает в </w:t>
      </w:r>
      <w:r>
        <w:rPr>
          <w:color w:val="000000"/>
          <w:sz w:val="28"/>
          <w:lang w:val="ru-RU"/>
        </w:rPr>
        <w:t>т</w:t>
      </w:r>
      <w:r>
        <w:rPr>
          <w:color w:val="000000"/>
          <w:sz w:val="28"/>
        </w:rPr>
        <w:t>е</w:t>
      </w:r>
      <w:r>
        <w:rPr>
          <w:color w:val="000000"/>
          <w:sz w:val="28"/>
          <w:lang w:val="ru-RU"/>
        </w:rPr>
        <w:t>ч</w:t>
      </w:r>
      <w:r>
        <w:rPr>
          <w:color w:val="000000"/>
          <w:sz w:val="28"/>
        </w:rPr>
        <w:t xml:space="preserve">ение месяца дополнительные выборы. </w:t>
      </w:r>
    </w:p>
    <w:p w:rsidR="00E008BD" w:rsidRDefault="00E008BD">
      <w:pPr>
        <w:widowControl/>
        <w:tabs>
          <w:tab w:val="left" w:pos="8640"/>
        </w:tabs>
        <w:ind w:right="-716" w:firstLine="288"/>
        <w:jc w:val="both"/>
        <w:rPr>
          <w:color w:val="000000"/>
          <w:sz w:val="28"/>
        </w:rPr>
      </w:pPr>
      <w:r>
        <w:rPr>
          <w:color w:val="000000"/>
          <w:sz w:val="28"/>
        </w:rPr>
        <w:t xml:space="preserve">Наконец, территориальной избирательной комиссией назначается повторное голосование по двум кандидатам на должность главы муниципального образования, получившим наибольшее число голосов. Оно проводится не </w:t>
      </w:r>
      <w:r>
        <w:rPr>
          <w:color w:val="000000"/>
          <w:sz w:val="28"/>
          <w:lang w:val="ru-RU"/>
        </w:rPr>
        <w:t>п</w:t>
      </w:r>
      <w:r>
        <w:rPr>
          <w:color w:val="000000"/>
          <w:sz w:val="28"/>
        </w:rPr>
        <w:t>озд</w:t>
      </w:r>
      <w:r>
        <w:rPr>
          <w:color w:val="000000"/>
          <w:sz w:val="28"/>
        </w:rPr>
        <w:softHyphen/>
        <w:t>нее чем</w:t>
      </w:r>
      <w:r>
        <w:rPr>
          <w:i/>
          <w:color w:val="000000"/>
          <w:sz w:val="28"/>
        </w:rPr>
        <w:t xml:space="preserve"> </w:t>
      </w:r>
      <w:r>
        <w:rPr>
          <w:color w:val="000000"/>
          <w:sz w:val="28"/>
        </w:rPr>
        <w:t>в двухнедельный срок после основ</w:t>
      </w:r>
      <w:r>
        <w:rPr>
          <w:color w:val="000000"/>
          <w:sz w:val="28"/>
          <w:lang w:val="ru-RU"/>
        </w:rPr>
        <w:t>н</w:t>
      </w:r>
      <w:r>
        <w:rPr>
          <w:color w:val="000000"/>
          <w:sz w:val="28"/>
        </w:rPr>
        <w:t>ого</w:t>
      </w:r>
      <w:r>
        <w:rPr>
          <w:color w:val="000000"/>
          <w:sz w:val="28"/>
          <w:lang w:val="ru-RU"/>
        </w:rPr>
        <w:t xml:space="preserve"> </w:t>
      </w:r>
      <w:r>
        <w:rPr>
          <w:color w:val="000000"/>
          <w:sz w:val="28"/>
        </w:rPr>
        <w:t xml:space="preserve">(первого) тура голосования. </w:t>
      </w:r>
    </w:p>
    <w:p w:rsidR="00E008BD" w:rsidRDefault="00E008BD">
      <w:pPr>
        <w:widowControl/>
        <w:tabs>
          <w:tab w:val="left" w:pos="8640"/>
        </w:tabs>
        <w:ind w:right="-716" w:firstLine="288"/>
        <w:jc w:val="both"/>
        <w:rPr>
          <w:color w:val="000000"/>
          <w:sz w:val="28"/>
        </w:rPr>
      </w:pPr>
    </w:p>
    <w:p w:rsidR="00E008BD" w:rsidRDefault="00E008BD">
      <w:pPr>
        <w:widowControl/>
        <w:tabs>
          <w:tab w:val="left" w:pos="8640"/>
        </w:tabs>
        <w:ind w:right="-716"/>
        <w:jc w:val="center"/>
        <w:rPr>
          <w:b/>
          <w:i/>
          <w:color w:val="000000"/>
          <w:sz w:val="28"/>
        </w:rPr>
      </w:pPr>
      <w:r>
        <w:rPr>
          <w:b/>
          <w:color w:val="000000"/>
          <w:sz w:val="28"/>
          <w:lang w:val="ru-RU"/>
        </w:rPr>
        <w:t>6.</w:t>
      </w:r>
      <w:r>
        <w:rPr>
          <w:b/>
          <w:color w:val="000000"/>
          <w:sz w:val="28"/>
        </w:rPr>
        <w:t>О</w:t>
      </w:r>
      <w:r>
        <w:rPr>
          <w:b/>
          <w:color w:val="000000"/>
          <w:sz w:val="28"/>
          <w:lang w:val="ru-RU"/>
        </w:rPr>
        <w:t>б</w:t>
      </w:r>
      <w:r>
        <w:rPr>
          <w:b/>
          <w:color w:val="000000"/>
          <w:sz w:val="28"/>
        </w:rPr>
        <w:t>р</w:t>
      </w:r>
      <w:r>
        <w:rPr>
          <w:b/>
          <w:color w:val="000000"/>
          <w:sz w:val="28"/>
          <w:lang w:val="ru-RU"/>
        </w:rPr>
        <w:t>а</w:t>
      </w:r>
      <w:r>
        <w:rPr>
          <w:b/>
          <w:color w:val="000000"/>
          <w:sz w:val="28"/>
        </w:rPr>
        <w:t>зо</w:t>
      </w:r>
      <w:r>
        <w:rPr>
          <w:b/>
          <w:color w:val="000000"/>
          <w:sz w:val="28"/>
          <w:lang w:val="ru-RU"/>
        </w:rPr>
        <w:t>в</w:t>
      </w:r>
      <w:r>
        <w:rPr>
          <w:b/>
          <w:color w:val="000000"/>
          <w:sz w:val="28"/>
        </w:rPr>
        <w:t>ание из</w:t>
      </w:r>
      <w:r>
        <w:rPr>
          <w:b/>
          <w:color w:val="000000"/>
          <w:sz w:val="28"/>
          <w:lang w:val="ru-RU"/>
        </w:rPr>
        <w:t>би</w:t>
      </w:r>
      <w:r>
        <w:rPr>
          <w:b/>
          <w:color w:val="000000"/>
          <w:sz w:val="28"/>
        </w:rPr>
        <w:t>рательн</w:t>
      </w:r>
      <w:r>
        <w:rPr>
          <w:b/>
          <w:color w:val="000000"/>
          <w:sz w:val="28"/>
          <w:lang w:val="ru-RU"/>
        </w:rPr>
        <w:t>ых округов и избирательных участков.</w:t>
      </w:r>
      <w:r>
        <w:rPr>
          <w:b/>
          <w:i/>
          <w:color w:val="000000"/>
          <w:sz w:val="28"/>
        </w:rPr>
        <w:t xml:space="preserve"> </w:t>
      </w:r>
    </w:p>
    <w:p w:rsidR="00E008BD" w:rsidRDefault="00E008BD">
      <w:pPr>
        <w:widowControl/>
        <w:tabs>
          <w:tab w:val="left" w:pos="8640"/>
        </w:tabs>
        <w:ind w:right="-716"/>
        <w:jc w:val="center"/>
        <w:rPr>
          <w:i/>
          <w:color w:val="000000"/>
          <w:sz w:val="28"/>
        </w:rPr>
      </w:pPr>
    </w:p>
    <w:p w:rsidR="00E008BD" w:rsidRDefault="00E008BD">
      <w:pPr>
        <w:widowControl/>
        <w:tabs>
          <w:tab w:val="left" w:pos="8640"/>
        </w:tabs>
        <w:ind w:right="-716" w:firstLine="212"/>
        <w:jc w:val="both"/>
        <w:rPr>
          <w:color w:val="000000"/>
          <w:sz w:val="28"/>
        </w:rPr>
      </w:pPr>
      <w:r>
        <w:rPr>
          <w:color w:val="000000"/>
          <w:sz w:val="28"/>
        </w:rPr>
        <w:t>Избирательные округа представляют собой территориальные единицы,</w:t>
      </w:r>
      <w:r>
        <w:rPr>
          <w:color w:val="000000"/>
          <w:sz w:val="28"/>
          <w:lang w:val="ru-RU"/>
        </w:rPr>
        <w:t xml:space="preserve"> в</w:t>
      </w:r>
      <w:r>
        <w:rPr>
          <w:color w:val="000000"/>
          <w:sz w:val="28"/>
        </w:rPr>
        <w:t xml:space="preserve"> которых организуются</w:t>
      </w:r>
      <w:r>
        <w:rPr>
          <w:color w:val="000000"/>
          <w:sz w:val="28"/>
          <w:lang w:val="ru-RU"/>
        </w:rPr>
        <w:t xml:space="preserve"> в</w:t>
      </w:r>
      <w:r>
        <w:rPr>
          <w:color w:val="000000"/>
          <w:sz w:val="28"/>
        </w:rPr>
        <w:t>ы</w:t>
      </w:r>
      <w:r>
        <w:rPr>
          <w:color w:val="000000"/>
          <w:sz w:val="28"/>
          <w:lang w:val="ru-RU"/>
        </w:rPr>
        <w:t>б</w:t>
      </w:r>
      <w:r>
        <w:rPr>
          <w:color w:val="000000"/>
          <w:sz w:val="28"/>
        </w:rPr>
        <w:t xml:space="preserve">оры  </w:t>
      </w:r>
      <w:r>
        <w:rPr>
          <w:color w:val="000000"/>
          <w:sz w:val="28"/>
          <w:lang w:val="ru-RU"/>
        </w:rPr>
        <w:t>депут</w:t>
      </w:r>
      <w:r>
        <w:rPr>
          <w:color w:val="000000"/>
          <w:sz w:val="28"/>
        </w:rPr>
        <w:t>атов п</w:t>
      </w:r>
      <w:r>
        <w:rPr>
          <w:color w:val="000000"/>
          <w:sz w:val="28"/>
          <w:lang w:val="ru-RU"/>
        </w:rPr>
        <w:t>ре</w:t>
      </w:r>
      <w:r>
        <w:rPr>
          <w:color w:val="000000"/>
          <w:sz w:val="28"/>
        </w:rPr>
        <w:t>дставит</w:t>
      </w:r>
      <w:r>
        <w:rPr>
          <w:color w:val="000000"/>
          <w:sz w:val="28"/>
          <w:lang w:val="ru-RU"/>
        </w:rPr>
        <w:t>е</w:t>
      </w:r>
      <w:r>
        <w:rPr>
          <w:color w:val="000000"/>
          <w:sz w:val="28"/>
        </w:rPr>
        <w:t xml:space="preserve">льных </w:t>
      </w:r>
      <w:r>
        <w:rPr>
          <w:color w:val="000000"/>
          <w:sz w:val="28"/>
          <w:lang w:val="ru-RU"/>
        </w:rPr>
        <w:t xml:space="preserve">органов местного самоуправления и </w:t>
      </w:r>
      <w:r>
        <w:rPr>
          <w:color w:val="000000"/>
          <w:sz w:val="28"/>
        </w:rPr>
        <w:t>глав муниципальных о</w:t>
      </w:r>
      <w:r>
        <w:rPr>
          <w:color w:val="000000"/>
          <w:sz w:val="28"/>
          <w:lang w:val="ru-RU"/>
        </w:rPr>
        <w:t>б</w:t>
      </w:r>
      <w:r>
        <w:rPr>
          <w:color w:val="000000"/>
          <w:sz w:val="28"/>
        </w:rPr>
        <w:t>раз</w:t>
      </w:r>
      <w:r>
        <w:rPr>
          <w:color w:val="000000"/>
          <w:sz w:val="28"/>
          <w:lang w:val="ru-RU"/>
        </w:rPr>
        <w:t>ов</w:t>
      </w:r>
      <w:r>
        <w:rPr>
          <w:color w:val="000000"/>
          <w:sz w:val="28"/>
        </w:rPr>
        <w:t>ан</w:t>
      </w:r>
      <w:r>
        <w:rPr>
          <w:color w:val="000000"/>
          <w:sz w:val="28"/>
          <w:lang w:val="ru-RU"/>
        </w:rPr>
        <w:t>ий</w:t>
      </w:r>
      <w:r>
        <w:rPr>
          <w:color w:val="000000"/>
          <w:sz w:val="28"/>
        </w:rPr>
        <w:t>. С</w:t>
      </w:r>
      <w:r>
        <w:rPr>
          <w:color w:val="000000"/>
          <w:sz w:val="28"/>
          <w:lang w:val="ru-RU"/>
        </w:rPr>
        <w:t>о</w:t>
      </w:r>
      <w:r>
        <w:rPr>
          <w:color w:val="000000"/>
          <w:sz w:val="28"/>
        </w:rPr>
        <w:t>з</w:t>
      </w:r>
      <w:r>
        <w:rPr>
          <w:color w:val="000000"/>
          <w:sz w:val="28"/>
          <w:lang w:val="ru-RU"/>
        </w:rPr>
        <w:t>да</w:t>
      </w:r>
      <w:r>
        <w:rPr>
          <w:color w:val="000000"/>
          <w:sz w:val="28"/>
        </w:rPr>
        <w:t>н</w:t>
      </w:r>
      <w:r>
        <w:rPr>
          <w:color w:val="000000"/>
          <w:sz w:val="28"/>
          <w:lang w:val="ru-RU"/>
        </w:rPr>
        <w:t>ие</w:t>
      </w:r>
      <w:r>
        <w:rPr>
          <w:color w:val="000000"/>
          <w:sz w:val="28"/>
        </w:rPr>
        <w:t xml:space="preserve"> избирательных округов преследует две главные це</w:t>
      </w:r>
      <w:r>
        <w:rPr>
          <w:color w:val="000000"/>
          <w:sz w:val="28"/>
          <w:lang w:val="ru-RU"/>
        </w:rPr>
        <w:t>ли:</w:t>
      </w:r>
      <w:r>
        <w:rPr>
          <w:color w:val="000000"/>
          <w:sz w:val="28"/>
        </w:rPr>
        <w:t xml:space="preserve"> </w:t>
      </w:r>
    </w:p>
    <w:p w:rsidR="00E008BD" w:rsidRDefault="00E008BD">
      <w:pPr>
        <w:widowControl/>
        <w:tabs>
          <w:tab w:val="left" w:pos="8640"/>
        </w:tabs>
        <w:ind w:right="-716" w:firstLine="360"/>
        <w:jc w:val="both"/>
        <w:rPr>
          <w:color w:val="000000"/>
          <w:sz w:val="28"/>
        </w:rPr>
      </w:pPr>
      <w:r>
        <w:rPr>
          <w:color w:val="000000"/>
          <w:sz w:val="28"/>
        </w:rPr>
        <w:t xml:space="preserve">1) необходимое структурирование и упорядочение муниципальной территории (оно осуществляется по определенному плану, составными пунктами которого выступают положения о невозможности создания округов из не граничащих между собой территорий; об обязательном учете особенностей административно-территориального деления; о системном, совокупном охвате округами всего муниципального образования без изъятия каких-либо территорий); </w:t>
      </w:r>
    </w:p>
    <w:p w:rsidR="00E008BD" w:rsidRDefault="00E008BD">
      <w:pPr>
        <w:widowControl/>
        <w:tabs>
          <w:tab w:val="left" w:pos="8640"/>
        </w:tabs>
        <w:ind w:right="-716" w:firstLine="360"/>
        <w:jc w:val="both"/>
        <w:rPr>
          <w:color w:val="000000"/>
          <w:sz w:val="28"/>
        </w:rPr>
      </w:pPr>
      <w:r>
        <w:rPr>
          <w:color w:val="000000"/>
          <w:sz w:val="28"/>
        </w:rPr>
        <w:t>2) обеспечение равного представительства избирателей,</w:t>
      </w:r>
      <w:r>
        <w:rPr>
          <w:color w:val="000000"/>
          <w:sz w:val="28"/>
          <w:lang w:val="ru-RU"/>
        </w:rPr>
        <w:t xml:space="preserve"> </w:t>
      </w:r>
      <w:r>
        <w:rPr>
          <w:color w:val="000000"/>
          <w:sz w:val="28"/>
        </w:rPr>
        <w:t>проживающих в округах. Допустимое отклонение от средней нормы не может превышать 10</w:t>
      </w:r>
      <w:r>
        <w:rPr>
          <w:color w:val="000000"/>
          <w:sz w:val="28"/>
          <w:lang w:val="ru-RU"/>
        </w:rPr>
        <w:t>%</w:t>
      </w:r>
      <w:r>
        <w:rPr>
          <w:color w:val="000000"/>
          <w:sz w:val="28"/>
        </w:rPr>
        <w:t xml:space="preserve">, а в труднодоступных и отдаленных </w:t>
      </w:r>
      <w:r>
        <w:rPr>
          <w:color w:val="000000"/>
          <w:sz w:val="28"/>
          <w:lang w:val="ru-RU"/>
        </w:rPr>
        <w:t>м</w:t>
      </w:r>
      <w:r>
        <w:rPr>
          <w:color w:val="000000"/>
          <w:sz w:val="28"/>
        </w:rPr>
        <w:t xml:space="preserve">естностях – 15% (ст. 9 </w:t>
      </w:r>
      <w:r>
        <w:rPr>
          <w:color w:val="000000"/>
          <w:sz w:val="28"/>
          <w:lang w:val="ru-RU"/>
        </w:rPr>
        <w:t>Ф</w:t>
      </w:r>
      <w:r>
        <w:rPr>
          <w:color w:val="000000"/>
          <w:sz w:val="28"/>
        </w:rPr>
        <w:t xml:space="preserve">едерального закона «Об основных гарантиях избирательных прав граждан Российской Федерации» от 6 декабря   1994 г.). </w:t>
      </w:r>
    </w:p>
    <w:p w:rsidR="00E008BD" w:rsidRDefault="00E008BD">
      <w:pPr>
        <w:widowControl/>
        <w:tabs>
          <w:tab w:val="left" w:pos="8640"/>
        </w:tabs>
        <w:ind w:right="-716" w:firstLine="360"/>
        <w:jc w:val="both"/>
        <w:rPr>
          <w:color w:val="000000"/>
          <w:sz w:val="28"/>
        </w:rPr>
      </w:pPr>
      <w:r>
        <w:rPr>
          <w:color w:val="000000"/>
          <w:sz w:val="28"/>
        </w:rPr>
        <w:t>Практическое осуществление указанных целей позволяет реализовать принцип избирательной географии или геометрии, основанный на законном, равном и справедливом дроблении муниципального образования на округа</w:t>
      </w:r>
      <w:r>
        <w:rPr>
          <w:rStyle w:val="a9"/>
          <w:color w:val="000000"/>
          <w:sz w:val="28"/>
        </w:rPr>
        <w:footnoteReference w:id="5"/>
      </w:r>
      <w:r>
        <w:rPr>
          <w:color w:val="000000"/>
          <w:sz w:val="28"/>
        </w:rPr>
        <w:t xml:space="preserve">. </w:t>
      </w:r>
    </w:p>
    <w:p w:rsidR="00E008BD" w:rsidRDefault="00E008BD">
      <w:pPr>
        <w:widowControl/>
        <w:tabs>
          <w:tab w:val="left" w:pos="8640"/>
        </w:tabs>
        <w:ind w:right="-716" w:firstLine="360"/>
        <w:jc w:val="both"/>
        <w:rPr>
          <w:color w:val="000000"/>
          <w:sz w:val="28"/>
        </w:rPr>
      </w:pPr>
      <w:r>
        <w:rPr>
          <w:color w:val="000000"/>
          <w:sz w:val="28"/>
        </w:rPr>
        <w:t>При выборах представительных органов местного самоуправления по мажоритарной системе образуются одно- и многомандатные округа. Проведение выборов</w:t>
      </w:r>
      <w:r>
        <w:rPr>
          <w:color w:val="000000"/>
          <w:sz w:val="28"/>
          <w:lang w:val="ru-RU"/>
        </w:rPr>
        <w:t xml:space="preserve"> </w:t>
      </w:r>
      <w:r>
        <w:rPr>
          <w:color w:val="000000"/>
          <w:sz w:val="28"/>
        </w:rPr>
        <w:t xml:space="preserve">глав муниципальных образований, а также депутатов представительных органов местного самоуправления по пропорциональной системе предполагает создание единого избирательиого округа, охватывающего всю территорию муниципального образования. Система выборов и число мандатов определяются в уставе муниципального   образования. </w:t>
      </w:r>
    </w:p>
    <w:p w:rsidR="00E008BD" w:rsidRDefault="00E008BD">
      <w:pPr>
        <w:widowControl/>
        <w:tabs>
          <w:tab w:val="left" w:pos="8640"/>
        </w:tabs>
        <w:ind w:right="-716" w:firstLine="426"/>
        <w:jc w:val="both"/>
        <w:rPr>
          <w:color w:val="000000"/>
          <w:sz w:val="28"/>
        </w:rPr>
      </w:pPr>
      <w:r>
        <w:rPr>
          <w:color w:val="000000"/>
          <w:sz w:val="28"/>
        </w:rPr>
        <w:t>Границы избирательных округов и число избирателей в каждом из них устанавливают</w:t>
      </w:r>
      <w:r>
        <w:rPr>
          <w:color w:val="000000"/>
          <w:sz w:val="28"/>
          <w:lang w:val="ru-RU"/>
        </w:rPr>
        <w:t>с</w:t>
      </w:r>
      <w:r>
        <w:rPr>
          <w:color w:val="000000"/>
          <w:sz w:val="28"/>
        </w:rPr>
        <w:t>я</w:t>
      </w:r>
      <w:r>
        <w:rPr>
          <w:b/>
          <w:color w:val="000000"/>
          <w:sz w:val="28"/>
        </w:rPr>
        <w:t xml:space="preserve"> </w:t>
      </w:r>
      <w:r>
        <w:rPr>
          <w:color w:val="000000"/>
          <w:sz w:val="28"/>
        </w:rPr>
        <w:t>соответст</w:t>
      </w:r>
      <w:r>
        <w:rPr>
          <w:color w:val="000000"/>
          <w:sz w:val="28"/>
          <w:lang w:val="ru-RU"/>
        </w:rPr>
        <w:t>в</w:t>
      </w:r>
      <w:r>
        <w:rPr>
          <w:color w:val="000000"/>
          <w:sz w:val="28"/>
        </w:rPr>
        <w:t>ую</w:t>
      </w:r>
      <w:r>
        <w:rPr>
          <w:color w:val="000000"/>
          <w:sz w:val="28"/>
          <w:lang w:val="ru-RU"/>
        </w:rPr>
        <w:t xml:space="preserve">щей </w:t>
      </w:r>
      <w:r>
        <w:rPr>
          <w:color w:val="000000"/>
          <w:sz w:val="28"/>
        </w:rPr>
        <w:t>(территориальной или окру</w:t>
      </w:r>
      <w:r>
        <w:rPr>
          <w:color w:val="000000"/>
          <w:sz w:val="28"/>
          <w:lang w:val="ru-RU"/>
        </w:rPr>
        <w:t>ж</w:t>
      </w:r>
      <w:r>
        <w:rPr>
          <w:color w:val="000000"/>
          <w:sz w:val="28"/>
        </w:rPr>
        <w:t>н</w:t>
      </w:r>
      <w:r>
        <w:rPr>
          <w:color w:val="000000"/>
          <w:sz w:val="28"/>
          <w:lang w:val="ru-RU"/>
        </w:rPr>
        <w:t>о</w:t>
      </w:r>
      <w:r>
        <w:rPr>
          <w:color w:val="000000"/>
          <w:sz w:val="28"/>
        </w:rPr>
        <w:t xml:space="preserve">й) </w:t>
      </w:r>
      <w:r>
        <w:rPr>
          <w:color w:val="000000"/>
          <w:sz w:val="28"/>
          <w:lang w:val="ru-RU"/>
        </w:rPr>
        <w:t>избирательн</w:t>
      </w:r>
      <w:r>
        <w:rPr>
          <w:color w:val="000000"/>
          <w:sz w:val="28"/>
        </w:rPr>
        <w:t>ой</w:t>
      </w:r>
      <w:r>
        <w:rPr>
          <w:color w:val="000000"/>
          <w:sz w:val="28"/>
          <w:lang w:val="ru-RU"/>
        </w:rPr>
        <w:t xml:space="preserve"> комиссией </w:t>
      </w:r>
      <w:r>
        <w:rPr>
          <w:color w:val="000000"/>
          <w:sz w:val="28"/>
        </w:rPr>
        <w:t>и утверждаются представительным органом</w:t>
      </w:r>
      <w:r>
        <w:rPr>
          <w:color w:val="000000"/>
          <w:sz w:val="28"/>
          <w:lang w:val="ru-RU"/>
        </w:rPr>
        <w:t xml:space="preserve"> местного самоуправления не</w:t>
      </w:r>
      <w:r>
        <w:rPr>
          <w:color w:val="000000"/>
          <w:sz w:val="28"/>
        </w:rPr>
        <w:t xml:space="preserve"> </w:t>
      </w:r>
      <w:r>
        <w:rPr>
          <w:color w:val="000000"/>
          <w:sz w:val="28"/>
          <w:lang w:val="ru-RU"/>
        </w:rPr>
        <w:t xml:space="preserve">позднее чем за 60 </w:t>
      </w:r>
      <w:r>
        <w:rPr>
          <w:color w:val="000000"/>
          <w:sz w:val="28"/>
        </w:rPr>
        <w:t xml:space="preserve"> дне</w:t>
      </w:r>
      <w:r>
        <w:rPr>
          <w:color w:val="000000"/>
          <w:sz w:val="28"/>
          <w:lang w:val="ru-RU"/>
        </w:rPr>
        <w:t>й</w:t>
      </w:r>
      <w:r>
        <w:rPr>
          <w:color w:val="000000"/>
          <w:sz w:val="28"/>
        </w:rPr>
        <w:t xml:space="preserve"> до </w:t>
      </w:r>
      <w:r>
        <w:rPr>
          <w:color w:val="000000"/>
          <w:sz w:val="28"/>
          <w:lang w:val="ru-RU"/>
        </w:rPr>
        <w:t>дн</w:t>
      </w:r>
      <w:r>
        <w:rPr>
          <w:color w:val="000000"/>
          <w:sz w:val="28"/>
        </w:rPr>
        <w:t>я выборов.</w:t>
      </w:r>
      <w:r>
        <w:rPr>
          <w:color w:val="000000"/>
          <w:sz w:val="28"/>
          <w:lang w:val="ru-RU"/>
        </w:rPr>
        <w:t>П</w:t>
      </w:r>
      <w:r>
        <w:rPr>
          <w:color w:val="000000"/>
          <w:sz w:val="28"/>
        </w:rPr>
        <w:t>ри проведении первых выборов представит</w:t>
      </w:r>
      <w:r>
        <w:rPr>
          <w:color w:val="000000"/>
          <w:sz w:val="28"/>
          <w:lang w:val="ru-RU"/>
        </w:rPr>
        <w:t>л</w:t>
      </w:r>
      <w:r>
        <w:rPr>
          <w:color w:val="000000"/>
          <w:sz w:val="28"/>
        </w:rPr>
        <w:t>ь</w:t>
      </w:r>
      <w:r>
        <w:rPr>
          <w:color w:val="000000"/>
          <w:sz w:val="28"/>
          <w:lang w:val="ru-RU"/>
        </w:rPr>
        <w:t>ны</w:t>
      </w:r>
      <w:r>
        <w:rPr>
          <w:color w:val="000000"/>
          <w:sz w:val="28"/>
        </w:rPr>
        <w:t>х о</w:t>
      </w:r>
      <w:r>
        <w:rPr>
          <w:color w:val="000000"/>
          <w:sz w:val="28"/>
          <w:lang w:val="ru-RU"/>
        </w:rPr>
        <w:t>р</w:t>
      </w:r>
      <w:r>
        <w:rPr>
          <w:color w:val="000000"/>
          <w:sz w:val="28"/>
        </w:rPr>
        <w:t>ганов</w:t>
      </w:r>
      <w:r>
        <w:rPr>
          <w:color w:val="000000"/>
          <w:sz w:val="28"/>
          <w:lang w:val="ru-RU"/>
        </w:rPr>
        <w:t xml:space="preserve"> </w:t>
      </w:r>
      <w:r>
        <w:rPr>
          <w:color w:val="000000"/>
          <w:sz w:val="28"/>
        </w:rPr>
        <w:t>н</w:t>
      </w:r>
      <w:r>
        <w:rPr>
          <w:color w:val="000000"/>
          <w:sz w:val="28"/>
          <w:lang w:val="ru-RU"/>
        </w:rPr>
        <w:t>о</w:t>
      </w:r>
      <w:r>
        <w:rPr>
          <w:color w:val="000000"/>
          <w:sz w:val="28"/>
        </w:rPr>
        <w:t>вы</w:t>
      </w:r>
      <w:r>
        <w:rPr>
          <w:color w:val="000000"/>
          <w:sz w:val="28"/>
          <w:lang w:val="ru-RU"/>
        </w:rPr>
        <w:t xml:space="preserve">х </w:t>
      </w:r>
      <w:r>
        <w:rPr>
          <w:color w:val="000000"/>
          <w:sz w:val="28"/>
        </w:rPr>
        <w:t>м</w:t>
      </w:r>
      <w:r>
        <w:rPr>
          <w:color w:val="000000"/>
          <w:sz w:val="28"/>
          <w:lang w:val="ru-RU"/>
        </w:rPr>
        <w:t>у</w:t>
      </w:r>
      <w:r>
        <w:rPr>
          <w:color w:val="000000"/>
          <w:sz w:val="28"/>
        </w:rPr>
        <w:t>ници</w:t>
      </w:r>
      <w:r>
        <w:rPr>
          <w:color w:val="000000"/>
          <w:sz w:val="28"/>
          <w:lang w:val="ru-RU"/>
        </w:rPr>
        <w:t>п</w:t>
      </w:r>
      <w:r>
        <w:rPr>
          <w:color w:val="000000"/>
          <w:sz w:val="28"/>
        </w:rPr>
        <w:t>альных о</w:t>
      </w:r>
      <w:r>
        <w:rPr>
          <w:color w:val="000000"/>
          <w:sz w:val="28"/>
          <w:lang w:val="ru-RU"/>
        </w:rPr>
        <w:t>б</w:t>
      </w:r>
      <w:r>
        <w:rPr>
          <w:color w:val="000000"/>
          <w:sz w:val="28"/>
        </w:rPr>
        <w:t>разова</w:t>
      </w:r>
      <w:r>
        <w:rPr>
          <w:color w:val="000000"/>
          <w:sz w:val="28"/>
          <w:lang w:val="ru-RU"/>
        </w:rPr>
        <w:t>ни</w:t>
      </w:r>
      <w:r>
        <w:rPr>
          <w:color w:val="000000"/>
          <w:sz w:val="28"/>
        </w:rPr>
        <w:t>й границы округа и число избирателей утверждаются</w:t>
      </w:r>
      <w:r>
        <w:rPr>
          <w:color w:val="000000"/>
          <w:sz w:val="28"/>
          <w:lang w:val="ru-RU"/>
        </w:rPr>
        <w:t xml:space="preserve"> </w:t>
      </w:r>
      <w:r>
        <w:rPr>
          <w:color w:val="000000"/>
          <w:sz w:val="28"/>
        </w:rPr>
        <w:t>избирательной комиссией субъекта федерации. Такой   порядок предусмотрен, например, в Свердловской области. Списки избирательных округов с указанием их границ, численности избирателей и мест</w:t>
      </w:r>
      <w:r>
        <w:rPr>
          <w:color w:val="000000"/>
          <w:sz w:val="28"/>
          <w:lang w:val="ru-RU"/>
        </w:rPr>
        <w:t xml:space="preserve"> </w:t>
      </w:r>
      <w:r>
        <w:rPr>
          <w:color w:val="000000"/>
          <w:sz w:val="28"/>
        </w:rPr>
        <w:t xml:space="preserve">нахождения избирательных комиссий подлежат обязательному опубликованию в средствах массовой информации. </w:t>
      </w:r>
    </w:p>
    <w:p w:rsidR="00E008BD" w:rsidRDefault="00E008BD">
      <w:pPr>
        <w:widowControl/>
        <w:tabs>
          <w:tab w:val="left" w:pos="8640"/>
        </w:tabs>
        <w:ind w:right="-716" w:firstLine="284"/>
        <w:jc w:val="both"/>
        <w:rPr>
          <w:color w:val="000000"/>
          <w:sz w:val="28"/>
        </w:rPr>
      </w:pPr>
      <w:r>
        <w:rPr>
          <w:color w:val="000000"/>
          <w:sz w:val="28"/>
        </w:rPr>
        <w:t>Избирательные участки – это</w:t>
      </w:r>
      <w:r>
        <w:rPr>
          <w:color w:val="000000"/>
          <w:sz w:val="28"/>
          <w:lang w:val="ru-RU"/>
        </w:rPr>
        <w:t xml:space="preserve"> </w:t>
      </w:r>
      <w:r>
        <w:rPr>
          <w:color w:val="000000"/>
          <w:sz w:val="28"/>
        </w:rPr>
        <w:t xml:space="preserve">те </w:t>
      </w:r>
      <w:r>
        <w:rPr>
          <w:color w:val="000000"/>
          <w:sz w:val="28"/>
          <w:lang w:val="ru-RU"/>
        </w:rPr>
        <w:t>те</w:t>
      </w:r>
      <w:r>
        <w:rPr>
          <w:color w:val="000000"/>
          <w:sz w:val="28"/>
        </w:rPr>
        <w:t>рриториальные</w:t>
      </w:r>
      <w:r>
        <w:rPr>
          <w:color w:val="000000"/>
          <w:sz w:val="28"/>
          <w:lang w:val="ru-RU"/>
        </w:rPr>
        <w:t xml:space="preserve"> </w:t>
      </w:r>
      <w:r>
        <w:rPr>
          <w:color w:val="000000"/>
          <w:sz w:val="28"/>
        </w:rPr>
        <w:t>единицы, создаваемые для проведения гол</w:t>
      </w:r>
      <w:r>
        <w:rPr>
          <w:color w:val="000000"/>
          <w:sz w:val="28"/>
          <w:lang w:val="ru-RU"/>
        </w:rPr>
        <w:t>о</w:t>
      </w:r>
      <w:r>
        <w:rPr>
          <w:color w:val="000000"/>
          <w:sz w:val="28"/>
        </w:rPr>
        <w:t>со</w:t>
      </w:r>
      <w:r>
        <w:rPr>
          <w:color w:val="000000"/>
          <w:sz w:val="28"/>
          <w:lang w:val="ru-RU"/>
        </w:rPr>
        <w:t>в</w:t>
      </w:r>
      <w:r>
        <w:rPr>
          <w:color w:val="000000"/>
          <w:sz w:val="28"/>
        </w:rPr>
        <w:t xml:space="preserve">ания и подсчета голосов главами муниципальных образований или главами местных администраций по согласованию с территориальными комиссиями не позднее чем за 45 дней до   выборов. Исключение составляют участки, находящиеся   в больницах, санаториях, домах отдыха и других местах временного пребывания избирателей, в труднодоступных и отдаленных районах, которые могут формироваться не позднее чем за 5 дней до голосования. </w:t>
      </w:r>
    </w:p>
    <w:p w:rsidR="00E008BD" w:rsidRDefault="00E008BD">
      <w:pPr>
        <w:widowControl/>
        <w:tabs>
          <w:tab w:val="left" w:pos="8640"/>
        </w:tabs>
        <w:ind w:right="-716" w:firstLine="284"/>
        <w:jc w:val="both"/>
        <w:rPr>
          <w:color w:val="000000"/>
          <w:sz w:val="28"/>
        </w:rPr>
      </w:pPr>
      <w:r>
        <w:rPr>
          <w:color w:val="000000"/>
          <w:sz w:val="28"/>
        </w:rPr>
        <w:t xml:space="preserve">Списки участков с </w:t>
      </w:r>
      <w:r>
        <w:rPr>
          <w:color w:val="000000"/>
          <w:sz w:val="28"/>
          <w:lang w:val="ru-RU"/>
        </w:rPr>
        <w:t>ук</w:t>
      </w:r>
      <w:r>
        <w:rPr>
          <w:color w:val="000000"/>
          <w:sz w:val="28"/>
        </w:rPr>
        <w:t>а</w:t>
      </w:r>
      <w:r>
        <w:rPr>
          <w:color w:val="000000"/>
          <w:sz w:val="28"/>
          <w:lang w:val="ru-RU"/>
        </w:rPr>
        <w:t>з</w:t>
      </w:r>
      <w:r>
        <w:rPr>
          <w:color w:val="000000"/>
          <w:sz w:val="28"/>
        </w:rPr>
        <w:t>анием их границ, адресов участковых избирательных ко</w:t>
      </w:r>
      <w:r>
        <w:rPr>
          <w:color w:val="000000"/>
          <w:sz w:val="28"/>
          <w:lang w:val="ru-RU"/>
        </w:rPr>
        <w:t>м</w:t>
      </w:r>
      <w:r>
        <w:rPr>
          <w:color w:val="000000"/>
          <w:sz w:val="28"/>
        </w:rPr>
        <w:t xml:space="preserve">иссий публикуются в местной печати за 40 дней до дня голосования. Решением соответствующей территориальной или окружной избирательной комиссии устанавливается единая нумерация участков. </w:t>
      </w:r>
    </w:p>
    <w:p w:rsidR="00E008BD" w:rsidRDefault="00E008BD">
      <w:pPr>
        <w:widowControl/>
        <w:tabs>
          <w:tab w:val="left" w:pos="8640"/>
        </w:tabs>
        <w:ind w:right="-716" w:firstLine="284"/>
        <w:jc w:val="both"/>
        <w:rPr>
          <w:color w:val="000000"/>
          <w:sz w:val="28"/>
        </w:rPr>
      </w:pPr>
      <w:r>
        <w:rPr>
          <w:color w:val="000000"/>
          <w:sz w:val="28"/>
        </w:rPr>
        <w:t>К</w:t>
      </w:r>
      <w:r>
        <w:rPr>
          <w:color w:val="000000"/>
          <w:sz w:val="28"/>
          <w:lang w:val="ru-RU"/>
        </w:rPr>
        <w:t xml:space="preserve"> </w:t>
      </w:r>
      <w:r>
        <w:rPr>
          <w:color w:val="000000"/>
          <w:sz w:val="28"/>
        </w:rPr>
        <w:t>организа</w:t>
      </w:r>
      <w:r>
        <w:rPr>
          <w:color w:val="000000"/>
          <w:sz w:val="28"/>
          <w:lang w:val="ru-RU"/>
        </w:rPr>
        <w:t>ц</w:t>
      </w:r>
      <w:r>
        <w:rPr>
          <w:color w:val="000000"/>
          <w:sz w:val="28"/>
        </w:rPr>
        <w:t>ии участков законодатель предъявляет специальные требования. Участки образуются из расчета не более 3 тыс. избирателей (по основному списку). Их границы не должны пересекать границы округов.</w:t>
      </w:r>
      <w:r>
        <w:rPr>
          <w:color w:val="000000"/>
          <w:sz w:val="28"/>
          <w:lang w:val="ru-RU"/>
        </w:rPr>
        <w:t xml:space="preserve"> </w:t>
      </w:r>
      <w:r>
        <w:rPr>
          <w:color w:val="000000"/>
          <w:sz w:val="28"/>
        </w:rPr>
        <w:t xml:space="preserve">Военнослужащие воинских частей, дислоцированных на территории муниципальных образований, голосуют на участках, находящихся от нее в непосредственной близости. Если воинская часть расположена в удаленной местности, допускается создание участка и формирование участковой избирательной комиссии </w:t>
      </w:r>
      <w:r>
        <w:rPr>
          <w:color w:val="000000"/>
          <w:sz w:val="28"/>
          <w:lang w:val="ru-RU"/>
        </w:rPr>
        <w:t xml:space="preserve"> в д</w:t>
      </w:r>
      <w:r>
        <w:rPr>
          <w:color w:val="000000"/>
          <w:sz w:val="28"/>
        </w:rPr>
        <w:t>анном подра</w:t>
      </w:r>
      <w:r>
        <w:rPr>
          <w:color w:val="000000"/>
          <w:sz w:val="28"/>
          <w:lang w:val="ru-RU"/>
        </w:rPr>
        <w:t>з</w:t>
      </w:r>
      <w:r>
        <w:rPr>
          <w:color w:val="000000"/>
          <w:sz w:val="28"/>
        </w:rPr>
        <w:t>де</w:t>
      </w:r>
      <w:r>
        <w:rPr>
          <w:color w:val="000000"/>
          <w:sz w:val="28"/>
          <w:lang w:val="ru-RU"/>
        </w:rPr>
        <w:t>л</w:t>
      </w:r>
      <w:r>
        <w:rPr>
          <w:color w:val="000000"/>
          <w:sz w:val="28"/>
        </w:rPr>
        <w:t>ени</w:t>
      </w:r>
      <w:r>
        <w:rPr>
          <w:color w:val="000000"/>
          <w:sz w:val="28"/>
          <w:lang w:val="ru-RU"/>
        </w:rPr>
        <w:t>и.</w:t>
      </w:r>
      <w:r>
        <w:rPr>
          <w:color w:val="000000"/>
          <w:sz w:val="28"/>
        </w:rPr>
        <w:t xml:space="preserve"> </w:t>
      </w:r>
      <w:r>
        <w:rPr>
          <w:color w:val="000000"/>
          <w:sz w:val="28"/>
          <w:lang w:val="ru-RU"/>
        </w:rPr>
        <w:t>П</w:t>
      </w:r>
      <w:r>
        <w:rPr>
          <w:color w:val="000000"/>
          <w:sz w:val="28"/>
        </w:rPr>
        <w:t xml:space="preserve">ри </w:t>
      </w:r>
      <w:r>
        <w:rPr>
          <w:color w:val="000000"/>
          <w:sz w:val="28"/>
          <w:lang w:val="ru-RU"/>
        </w:rPr>
        <w:t>т</w:t>
      </w:r>
      <w:r>
        <w:rPr>
          <w:color w:val="000000"/>
          <w:sz w:val="28"/>
        </w:rPr>
        <w:t>а</w:t>
      </w:r>
      <w:r>
        <w:rPr>
          <w:color w:val="000000"/>
          <w:sz w:val="28"/>
          <w:lang w:val="ru-RU"/>
        </w:rPr>
        <w:t>ких обс</w:t>
      </w:r>
      <w:r>
        <w:rPr>
          <w:color w:val="000000"/>
          <w:sz w:val="28"/>
        </w:rPr>
        <w:t>тояте</w:t>
      </w:r>
      <w:r>
        <w:rPr>
          <w:color w:val="000000"/>
          <w:sz w:val="28"/>
          <w:lang w:val="ru-RU"/>
        </w:rPr>
        <w:t>льствах участки образуются командирами воинских частей с разреншения территори</w:t>
      </w:r>
      <w:r>
        <w:rPr>
          <w:color w:val="000000"/>
          <w:sz w:val="28"/>
          <w:lang w:val="ru-RU"/>
        </w:rPr>
        <w:softHyphen/>
        <w:t>альной или ок</w:t>
      </w:r>
      <w:r>
        <w:rPr>
          <w:color w:val="000000"/>
          <w:sz w:val="28"/>
          <w:lang w:val="ru-RU"/>
        </w:rPr>
        <w:softHyphen/>
        <w:t>ружной комиссии.</w:t>
      </w:r>
      <w:r>
        <w:rPr>
          <w:color w:val="000000"/>
          <w:sz w:val="28"/>
        </w:rPr>
        <w:t xml:space="preserve">  </w:t>
      </w:r>
    </w:p>
    <w:p w:rsidR="00E008BD" w:rsidRDefault="00E008BD">
      <w:pPr>
        <w:ind w:right="-716" w:firstLine="284"/>
        <w:jc w:val="both"/>
        <w:rPr>
          <w:color w:val="000000"/>
          <w:sz w:val="28"/>
        </w:rPr>
      </w:pPr>
      <w:r>
        <w:rPr>
          <w:color w:val="000000"/>
          <w:sz w:val="28"/>
          <w:lang w:val="ru-RU"/>
        </w:rPr>
        <w:t>В соответствии со статьёй 34 Избирательного кодекса Тюменской области д</w:t>
      </w:r>
      <w:r>
        <w:rPr>
          <w:color w:val="000000"/>
          <w:sz w:val="28"/>
        </w:rPr>
        <w:t>ля проведения выборов</w:t>
      </w:r>
      <w:r>
        <w:rPr>
          <w:color w:val="000000"/>
          <w:sz w:val="28"/>
          <w:lang w:val="ru-RU"/>
        </w:rPr>
        <w:t xml:space="preserve"> на территории Тюменской области</w:t>
      </w:r>
      <w:r>
        <w:rPr>
          <w:color w:val="000000"/>
          <w:sz w:val="28"/>
        </w:rPr>
        <w:t xml:space="preserve"> образуются избирательные округа на основании данных о численности избирателей, зарегистрированных на соответствующей территории в соответствии </w:t>
      </w:r>
      <w:r>
        <w:rPr>
          <w:color w:val="000000"/>
          <w:sz w:val="28"/>
          <w:lang w:val="ru-RU"/>
        </w:rPr>
        <w:t xml:space="preserve">Избирательным </w:t>
      </w:r>
      <w:r>
        <w:rPr>
          <w:color w:val="000000"/>
          <w:sz w:val="28"/>
        </w:rPr>
        <w:t>Кодексом</w:t>
      </w:r>
      <w:r>
        <w:rPr>
          <w:color w:val="000000"/>
          <w:sz w:val="28"/>
          <w:lang w:val="ru-RU"/>
        </w:rPr>
        <w:t xml:space="preserve"> Тюменской области</w:t>
      </w:r>
      <w:r>
        <w:rPr>
          <w:color w:val="000000"/>
          <w:sz w:val="28"/>
        </w:rPr>
        <w:t>, которые представляются органами местного самоуправления, а также командирами воинских частей в течение пяти дней после принятия решения о дне голосования. Схема избирательных округов определяется соответствующей избирательной комиссией не позднее чем за 70 дней до дня голосования и включает в себя границы избирательного округа, перечень административно-территориальных единиц или муниципальных образований или перечень населенных пунктов, входящих в каждый избирательный округ (в случае,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с указанием домов и улиц, по которым проходит граница).</w:t>
      </w:r>
    </w:p>
    <w:p w:rsidR="00E008BD" w:rsidRDefault="00E008BD">
      <w:pPr>
        <w:ind w:right="-716" w:firstLine="284"/>
        <w:jc w:val="both"/>
        <w:rPr>
          <w:color w:val="000000"/>
          <w:sz w:val="28"/>
        </w:rPr>
      </w:pPr>
      <w:r>
        <w:rPr>
          <w:color w:val="000000"/>
          <w:sz w:val="28"/>
        </w:rPr>
        <w:t xml:space="preserve"> Избирательным округом по выборам Губернатора Тюменской области является вся территория Тюменской области.</w:t>
      </w:r>
    </w:p>
    <w:p w:rsidR="00E008BD" w:rsidRDefault="00E008BD">
      <w:pPr>
        <w:ind w:right="-716" w:firstLine="284"/>
        <w:jc w:val="both"/>
        <w:rPr>
          <w:color w:val="000000"/>
          <w:sz w:val="28"/>
        </w:rPr>
      </w:pPr>
      <w:r>
        <w:rPr>
          <w:rFonts w:ascii="a_FuturaOrto" w:hAnsi="a_FuturaOrto"/>
          <w:color w:val="000000"/>
          <w:sz w:val="28"/>
        </w:rPr>
        <w:t xml:space="preserve"> </w:t>
      </w:r>
      <w:r>
        <w:rPr>
          <w:color w:val="000000"/>
          <w:sz w:val="28"/>
        </w:rPr>
        <w:t>Для проведении выборов депутатов Тюменской областной Думы на территории области образуются одномандатные избирательные округа. Число депутатов устанавливается по согласованию органами государственной власти Тюменской области, Ханты-Мансийского и Ямало-Ненецкого автономных округов, исходя из численности избирателей области и автономных округов не позднее 14 дней после назначения даты голосования.</w:t>
      </w:r>
    </w:p>
    <w:p w:rsidR="00E008BD" w:rsidRDefault="00E008BD">
      <w:pPr>
        <w:pStyle w:val="2"/>
        <w:ind w:right="-716" w:firstLine="284"/>
        <w:rPr>
          <w:color w:val="000000"/>
          <w:sz w:val="28"/>
          <w:lang w:val="ru-RU"/>
        </w:rPr>
      </w:pPr>
      <w:r>
        <w:rPr>
          <w:color w:val="000000"/>
          <w:sz w:val="28"/>
        </w:rPr>
        <w:t xml:space="preserve"> Тюменская областная Дума, представительный орган местного самоуправления утверждают и публикуют соответствующую схему избирательных округов, включая их графическое изображение, не позднее чем за 60 дней до дня голосования.</w:t>
      </w:r>
    </w:p>
    <w:p w:rsidR="00E008BD" w:rsidRDefault="00E008BD">
      <w:pPr>
        <w:pStyle w:val="3"/>
        <w:ind w:right="-716" w:firstLine="284"/>
        <w:rPr>
          <w:color w:val="000000"/>
          <w:sz w:val="28"/>
        </w:rPr>
      </w:pPr>
      <w:r>
        <w:rPr>
          <w:color w:val="000000"/>
          <w:sz w:val="28"/>
        </w:rPr>
        <w:t>Не допускается наличие или создание избирательного округа, состоя</w:t>
      </w:r>
      <w:r>
        <w:rPr>
          <w:color w:val="000000"/>
          <w:sz w:val="28"/>
        </w:rPr>
        <w:softHyphen/>
        <w:t>щего из не граничащих между собой территорий.</w:t>
      </w:r>
    </w:p>
    <w:p w:rsidR="00E008BD" w:rsidRDefault="00E008BD">
      <w:pPr>
        <w:ind w:right="-716" w:firstLine="284"/>
        <w:jc w:val="both"/>
        <w:rPr>
          <w:rFonts w:ascii="a_FuturaOrto" w:hAnsi="a_FuturaOrto"/>
          <w:color w:val="000000"/>
          <w:sz w:val="28"/>
        </w:rPr>
      </w:pPr>
      <w:r>
        <w:rPr>
          <w:rFonts w:ascii="a_FuturaOrto" w:hAnsi="a_FuturaOrto"/>
          <w:color w:val="000000"/>
          <w:sz w:val="28"/>
        </w:rPr>
        <w:t xml:space="preserve"> В случае неутверждения Тюменской областной Думой, представительным органом местного самоуправления схемы избирательных округов в установленный срок выборы депутатов нового созыва проводятся по избирательным округам, схема которых действовала при выборах депутатов прежнего созыва.</w:t>
      </w:r>
    </w:p>
    <w:p w:rsidR="00E008BD" w:rsidRDefault="00E008BD">
      <w:pPr>
        <w:pStyle w:val="2"/>
        <w:ind w:right="-716" w:firstLine="284"/>
        <w:rPr>
          <w:color w:val="000000"/>
          <w:sz w:val="28"/>
          <w:lang w:val="ru-RU"/>
        </w:rPr>
      </w:pPr>
      <w:r>
        <w:rPr>
          <w:color w:val="000000"/>
          <w:sz w:val="28"/>
        </w:rPr>
        <w:t xml:space="preserve"> В случае образования избирательных округов с нарушением установленных требований решение об этом может быть обжаловано в вышестоящую избирательную комиссию или в суд.</w:t>
      </w:r>
    </w:p>
    <w:p w:rsidR="00E008BD" w:rsidRDefault="00E008BD">
      <w:pPr>
        <w:ind w:right="-716" w:firstLine="284"/>
        <w:jc w:val="both"/>
        <w:rPr>
          <w:rFonts w:ascii="a_FuturaOrto" w:hAnsi="a_FuturaOrto"/>
          <w:color w:val="000000"/>
          <w:sz w:val="28"/>
        </w:rPr>
      </w:pPr>
      <w:r>
        <w:rPr>
          <w:rFonts w:ascii="a_FuturaOrto" w:hAnsi="a_FuturaOrto"/>
          <w:color w:val="000000"/>
          <w:sz w:val="28"/>
          <w:lang w:val="ru-RU"/>
        </w:rPr>
        <w:t>В соответствии со статьёй 35 Избирательного Кодекса Тюменской облати д</w:t>
      </w:r>
      <w:r>
        <w:rPr>
          <w:rFonts w:ascii="a_FuturaOrto" w:hAnsi="a_FuturaOrto"/>
          <w:color w:val="000000"/>
          <w:sz w:val="28"/>
        </w:rPr>
        <w:t>ля проведения голосования и подсчета голосов избирателей при выборах Губернатора Тюменской области, депутатов областной Думы, депутатов представительных органов и должностных лиц местного самоуправления образуются избирательные участки.</w:t>
      </w:r>
    </w:p>
    <w:p w:rsidR="00E008BD" w:rsidRDefault="00E008BD">
      <w:pPr>
        <w:pStyle w:val="2"/>
        <w:ind w:right="-716" w:firstLine="284"/>
        <w:rPr>
          <w:color w:val="000000"/>
          <w:sz w:val="28"/>
          <w:lang w:val="ru-RU"/>
        </w:rPr>
      </w:pPr>
      <w:r>
        <w:rPr>
          <w:color w:val="000000"/>
          <w:sz w:val="28"/>
        </w:rPr>
        <w:t xml:space="preserve"> Избирательные участки образуются главой местного самоуправления по согласованию с соответствующей окружной избирательной комиссией не позднее чем за 30 дней до дня выборов. </w:t>
      </w:r>
    </w:p>
    <w:p w:rsidR="00E008BD" w:rsidRDefault="00E008BD">
      <w:pPr>
        <w:pStyle w:val="2"/>
        <w:ind w:right="-716" w:firstLine="284"/>
        <w:rPr>
          <w:color w:val="000000"/>
          <w:sz w:val="28"/>
          <w:lang w:val="ru-RU"/>
        </w:rPr>
      </w:pPr>
      <w:r>
        <w:rPr>
          <w:color w:val="000000"/>
          <w:sz w:val="28"/>
          <w:lang w:val="ru-RU"/>
        </w:rPr>
        <w:t>В соответствии со статьёй 35 Избирательного Кодекса Тюменской области с</w:t>
      </w:r>
      <w:r>
        <w:rPr>
          <w:color w:val="000000"/>
          <w:sz w:val="28"/>
        </w:rPr>
        <w:t>писки избирательных участков с указанием границ, адресов и номеров телефонов участковых избирательных комиссий с приложением графической схемы публикуются в местной печати в течение пяти дней после утверждения, но не позднее чем за 25 дней до дня голосования.</w:t>
      </w:r>
    </w:p>
    <w:p w:rsidR="00E008BD" w:rsidRDefault="00E008BD">
      <w:pPr>
        <w:widowControl/>
        <w:tabs>
          <w:tab w:val="left" w:pos="8640"/>
        </w:tabs>
        <w:ind w:left="216" w:right="-716"/>
        <w:jc w:val="both"/>
        <w:rPr>
          <w:color w:val="000000"/>
          <w:sz w:val="28"/>
          <w:lang w:val="ru-RU"/>
        </w:rPr>
      </w:pPr>
    </w:p>
    <w:p w:rsidR="00E008BD" w:rsidRDefault="00E008BD">
      <w:pPr>
        <w:widowControl/>
        <w:tabs>
          <w:tab w:val="left" w:pos="8640"/>
        </w:tabs>
        <w:ind w:left="216" w:right="-716"/>
        <w:jc w:val="both"/>
        <w:rPr>
          <w:color w:val="000000"/>
          <w:sz w:val="28"/>
          <w:lang w:val="ru-RU"/>
        </w:rPr>
      </w:pPr>
    </w:p>
    <w:p w:rsidR="00E008BD" w:rsidRDefault="00E008BD">
      <w:pPr>
        <w:widowControl/>
        <w:tabs>
          <w:tab w:val="left" w:pos="8640"/>
        </w:tabs>
        <w:ind w:left="1008" w:right="-716"/>
        <w:jc w:val="center"/>
        <w:rPr>
          <w:b/>
          <w:color w:val="000000"/>
          <w:sz w:val="28"/>
          <w:lang w:val="ru-RU"/>
        </w:rPr>
      </w:pPr>
      <w:r>
        <w:rPr>
          <w:b/>
          <w:color w:val="000000"/>
          <w:sz w:val="28"/>
          <w:lang w:val="ru-RU"/>
        </w:rPr>
        <w:t>7.</w:t>
      </w:r>
      <w:r>
        <w:rPr>
          <w:b/>
          <w:color w:val="000000"/>
          <w:sz w:val="28"/>
        </w:rPr>
        <w:t>Образова</w:t>
      </w:r>
      <w:r>
        <w:rPr>
          <w:b/>
          <w:color w:val="000000"/>
          <w:sz w:val="28"/>
          <w:lang w:val="ru-RU"/>
        </w:rPr>
        <w:t>ни</w:t>
      </w:r>
      <w:r>
        <w:rPr>
          <w:b/>
          <w:color w:val="000000"/>
          <w:sz w:val="28"/>
        </w:rPr>
        <w:t>е и оргаизац</w:t>
      </w:r>
      <w:r>
        <w:rPr>
          <w:b/>
          <w:color w:val="000000"/>
          <w:sz w:val="28"/>
          <w:lang w:val="ru-RU"/>
        </w:rPr>
        <w:t>ия</w:t>
      </w:r>
      <w:r>
        <w:rPr>
          <w:b/>
          <w:color w:val="000000"/>
          <w:sz w:val="28"/>
        </w:rPr>
        <w:t xml:space="preserve"> </w:t>
      </w:r>
      <w:r>
        <w:rPr>
          <w:b/>
          <w:color w:val="000000"/>
          <w:sz w:val="28"/>
          <w:lang w:val="ru-RU"/>
        </w:rPr>
        <w:t>д</w:t>
      </w:r>
      <w:r>
        <w:rPr>
          <w:b/>
          <w:color w:val="000000"/>
          <w:sz w:val="28"/>
        </w:rPr>
        <w:t>е</w:t>
      </w:r>
      <w:r>
        <w:rPr>
          <w:b/>
          <w:color w:val="000000"/>
          <w:sz w:val="28"/>
          <w:lang w:val="ru-RU"/>
        </w:rPr>
        <w:t>я</w:t>
      </w:r>
      <w:r>
        <w:rPr>
          <w:b/>
          <w:color w:val="000000"/>
          <w:sz w:val="28"/>
        </w:rPr>
        <w:t>тельности избирательных комиссий</w:t>
      </w:r>
      <w:r>
        <w:rPr>
          <w:b/>
          <w:color w:val="000000"/>
          <w:sz w:val="28"/>
          <w:lang w:val="ru-RU"/>
        </w:rPr>
        <w:t>.</w:t>
      </w:r>
    </w:p>
    <w:p w:rsidR="00E008BD" w:rsidRDefault="00E008BD">
      <w:pPr>
        <w:widowControl/>
        <w:tabs>
          <w:tab w:val="left" w:pos="8640"/>
        </w:tabs>
        <w:ind w:left="1008" w:right="-716"/>
        <w:jc w:val="center"/>
        <w:rPr>
          <w:color w:val="000000"/>
          <w:sz w:val="28"/>
        </w:rPr>
      </w:pPr>
    </w:p>
    <w:p w:rsidR="00E008BD" w:rsidRDefault="00E008BD">
      <w:pPr>
        <w:widowControl/>
        <w:tabs>
          <w:tab w:val="left" w:pos="8640"/>
        </w:tabs>
        <w:ind w:right="-716" w:firstLine="284"/>
        <w:jc w:val="both"/>
        <w:rPr>
          <w:color w:val="000000"/>
          <w:sz w:val="28"/>
        </w:rPr>
      </w:pPr>
      <w:r>
        <w:rPr>
          <w:color w:val="000000"/>
          <w:sz w:val="28"/>
        </w:rPr>
        <w:t xml:space="preserve">Избирательные комиссии – специальные коллегиальные органы, образуемые для проведения местных выборов и реализации </w:t>
      </w:r>
      <w:r>
        <w:rPr>
          <w:color w:val="000000"/>
          <w:sz w:val="28"/>
          <w:lang w:val="ru-RU"/>
        </w:rPr>
        <w:t>и</w:t>
      </w:r>
      <w:r>
        <w:rPr>
          <w:color w:val="000000"/>
          <w:sz w:val="28"/>
        </w:rPr>
        <w:t>збиратель</w:t>
      </w:r>
      <w:r>
        <w:rPr>
          <w:color w:val="000000"/>
          <w:sz w:val="28"/>
        </w:rPr>
        <w:softHyphen/>
        <w:t xml:space="preserve">ных прав граждан. Организация выборов возложена избирательным законодательством на многоуровневую систему комиссий. В их числе   избирательные комиссии субъектов Российской Федерации, территориальные (районные, городские и другие), окружные и участковые. </w:t>
      </w:r>
    </w:p>
    <w:p w:rsidR="00E008BD" w:rsidRDefault="00E008BD">
      <w:pPr>
        <w:widowControl/>
        <w:tabs>
          <w:tab w:val="left" w:pos="8640"/>
        </w:tabs>
        <w:ind w:right="-716" w:firstLine="284"/>
        <w:jc w:val="both"/>
        <w:rPr>
          <w:color w:val="000000"/>
          <w:sz w:val="28"/>
        </w:rPr>
      </w:pPr>
      <w:r>
        <w:rPr>
          <w:color w:val="000000"/>
          <w:sz w:val="28"/>
        </w:rPr>
        <w:t>В вопросе о природе избирательных комиссий мнения ученых разделились. Одни</w:t>
      </w:r>
      <w:r>
        <w:rPr>
          <w:i/>
          <w:color w:val="000000"/>
          <w:sz w:val="28"/>
        </w:rPr>
        <w:t xml:space="preserve"> </w:t>
      </w:r>
      <w:r>
        <w:rPr>
          <w:color w:val="000000"/>
          <w:sz w:val="28"/>
        </w:rPr>
        <w:t>связывают природу избирательных комиссий с их характеристикой в качестве формы самоорганизации избирателей</w:t>
      </w:r>
      <w:r>
        <w:rPr>
          <w:rStyle w:val="a9"/>
          <w:color w:val="000000"/>
          <w:sz w:val="28"/>
        </w:rPr>
        <w:footnoteReference w:id="6"/>
      </w:r>
      <w:r>
        <w:rPr>
          <w:color w:val="000000"/>
          <w:sz w:val="28"/>
        </w:rPr>
        <w:t>. Действи</w:t>
      </w:r>
      <w:r>
        <w:rPr>
          <w:color w:val="000000"/>
          <w:sz w:val="28"/>
          <w:lang w:val="ru-RU"/>
        </w:rPr>
        <w:t>т</w:t>
      </w:r>
      <w:r>
        <w:rPr>
          <w:color w:val="000000"/>
          <w:sz w:val="28"/>
        </w:rPr>
        <w:t>ельно, избирательные комиссии, формирующиеся на осн</w:t>
      </w:r>
      <w:r>
        <w:rPr>
          <w:color w:val="000000"/>
          <w:sz w:val="28"/>
          <w:lang w:val="ru-RU"/>
        </w:rPr>
        <w:t>о</w:t>
      </w:r>
      <w:r>
        <w:rPr>
          <w:color w:val="000000"/>
          <w:sz w:val="28"/>
        </w:rPr>
        <w:t>ве предложений общественных организаций, трудовых коллективов, представляют собой ни что иное, как коллегии самих избирателей, ответственных за организац</w:t>
      </w:r>
      <w:r>
        <w:rPr>
          <w:color w:val="000000"/>
          <w:sz w:val="28"/>
          <w:lang w:val="ru-RU"/>
        </w:rPr>
        <w:t>и</w:t>
      </w:r>
      <w:r>
        <w:rPr>
          <w:color w:val="000000"/>
          <w:sz w:val="28"/>
        </w:rPr>
        <w:t>ю</w:t>
      </w:r>
      <w:r>
        <w:rPr>
          <w:color w:val="000000"/>
          <w:sz w:val="28"/>
          <w:lang w:val="ru-RU"/>
        </w:rPr>
        <w:t xml:space="preserve"> </w:t>
      </w:r>
      <w:r>
        <w:rPr>
          <w:color w:val="000000"/>
          <w:sz w:val="28"/>
        </w:rPr>
        <w:t>и проведение выборов. Другие, например А.В.Иванченко, соглашаясь с такой позицией, считают, что этому типу статуса отвечают комиссии нижестоящего уровня –   участковые, окружные, территориальные. Центральная избирательная комиссия РФ и комиссии субъектов   федерации, по мнению автора, должны рассматриваться как разновид</w:t>
      </w:r>
      <w:r>
        <w:rPr>
          <w:color w:val="000000"/>
          <w:sz w:val="28"/>
          <w:lang w:val="ru-RU"/>
        </w:rPr>
        <w:t>н</w:t>
      </w:r>
      <w:r>
        <w:rPr>
          <w:color w:val="000000"/>
          <w:sz w:val="28"/>
        </w:rPr>
        <w:t>ость государственны</w:t>
      </w:r>
      <w:r>
        <w:rPr>
          <w:color w:val="000000"/>
          <w:sz w:val="28"/>
          <w:lang w:val="ru-RU"/>
        </w:rPr>
        <w:t>х</w:t>
      </w:r>
      <w:r>
        <w:rPr>
          <w:color w:val="000000"/>
          <w:sz w:val="28"/>
        </w:rPr>
        <w:t xml:space="preserve"> органов, спе</w:t>
      </w:r>
      <w:r>
        <w:rPr>
          <w:color w:val="000000"/>
          <w:sz w:val="28"/>
          <w:lang w:val="ru-RU"/>
        </w:rPr>
        <w:t>ц</w:t>
      </w:r>
      <w:r>
        <w:rPr>
          <w:color w:val="000000"/>
          <w:sz w:val="28"/>
        </w:rPr>
        <w:t xml:space="preserve">ифика которых состоит в том, что они не относятся ни к одной из известных ветвей власти. </w:t>
      </w:r>
    </w:p>
    <w:p w:rsidR="00E008BD" w:rsidRDefault="00E008BD">
      <w:pPr>
        <w:widowControl/>
        <w:tabs>
          <w:tab w:val="left" w:pos="8640"/>
        </w:tabs>
        <w:ind w:right="-716" w:firstLine="284"/>
        <w:jc w:val="both"/>
        <w:rPr>
          <w:color w:val="000000"/>
          <w:sz w:val="28"/>
        </w:rPr>
      </w:pPr>
      <w:r>
        <w:rPr>
          <w:color w:val="000000"/>
          <w:sz w:val="28"/>
        </w:rPr>
        <w:t>Самостоятельный государственно-правовой статус обозначенных комиссий проявляется в следующем: они имеют собственную компетенцию; осуществляют свои полномочия на постоянной основе; финансируются из</w:t>
      </w:r>
      <w:r>
        <w:rPr>
          <w:color w:val="000000"/>
          <w:sz w:val="28"/>
          <w:lang w:val="ru-RU"/>
        </w:rPr>
        <w:t xml:space="preserve"> </w:t>
      </w:r>
      <w:r>
        <w:rPr>
          <w:color w:val="000000"/>
          <w:sz w:val="28"/>
        </w:rPr>
        <w:t>соответствующего бюджета; их акты обязательны для исполнения органами власти, общественными объединениями, должностными лицами и т. д.; наделены контрольными полномочиями; формируются на основе предложений политических партий, об</w:t>
      </w:r>
      <w:r>
        <w:rPr>
          <w:color w:val="000000"/>
          <w:sz w:val="28"/>
          <w:lang w:val="ru-RU"/>
        </w:rPr>
        <w:t>щ</w:t>
      </w:r>
      <w:r>
        <w:rPr>
          <w:color w:val="000000"/>
          <w:sz w:val="28"/>
        </w:rPr>
        <w:t>ественных организаций</w:t>
      </w:r>
      <w:r>
        <w:rPr>
          <w:color w:val="000000"/>
          <w:sz w:val="28"/>
          <w:lang w:val="ru-RU"/>
        </w:rPr>
        <w:t>.</w:t>
      </w:r>
      <w:r>
        <w:rPr>
          <w:color w:val="000000"/>
          <w:sz w:val="28"/>
        </w:rPr>
        <w:t xml:space="preserve"> Стоило бы, наверное, добавить, что Центризбирком России, комиссии с</w:t>
      </w:r>
      <w:r>
        <w:rPr>
          <w:color w:val="000000"/>
          <w:sz w:val="28"/>
          <w:lang w:val="ru-RU"/>
        </w:rPr>
        <w:t>у</w:t>
      </w:r>
      <w:r>
        <w:rPr>
          <w:color w:val="000000"/>
          <w:sz w:val="28"/>
        </w:rPr>
        <w:t>б</w:t>
      </w:r>
      <w:r>
        <w:rPr>
          <w:color w:val="000000"/>
          <w:sz w:val="28"/>
          <w:lang w:val="ru-RU"/>
        </w:rPr>
        <w:t>ъ</w:t>
      </w:r>
      <w:r>
        <w:rPr>
          <w:color w:val="000000"/>
          <w:sz w:val="28"/>
        </w:rPr>
        <w:t>екто</w:t>
      </w:r>
      <w:r>
        <w:rPr>
          <w:color w:val="000000"/>
          <w:sz w:val="28"/>
          <w:lang w:val="ru-RU"/>
        </w:rPr>
        <w:t>в</w:t>
      </w:r>
      <w:r>
        <w:rPr>
          <w:color w:val="000000"/>
          <w:sz w:val="28"/>
        </w:rPr>
        <w:t xml:space="preserve"> федерации</w:t>
      </w:r>
      <w:r>
        <w:rPr>
          <w:color w:val="000000"/>
          <w:sz w:val="28"/>
          <w:lang w:val="ru-RU"/>
        </w:rPr>
        <w:t xml:space="preserve"> </w:t>
      </w:r>
      <w:r>
        <w:rPr>
          <w:color w:val="000000"/>
          <w:sz w:val="28"/>
        </w:rPr>
        <w:t>облада</w:t>
      </w:r>
      <w:r>
        <w:rPr>
          <w:color w:val="000000"/>
          <w:sz w:val="28"/>
          <w:lang w:val="ru-RU"/>
        </w:rPr>
        <w:t>ют правами юридического лица. Остальные же комиссии могут призна</w:t>
      </w:r>
      <w:r>
        <w:rPr>
          <w:color w:val="000000"/>
          <w:sz w:val="28"/>
          <w:lang w:val="ru-RU"/>
        </w:rPr>
        <w:softHyphen/>
        <w:t>ваться юри</w:t>
      </w:r>
      <w:r>
        <w:rPr>
          <w:color w:val="000000"/>
          <w:sz w:val="28"/>
          <w:lang w:val="ru-RU"/>
        </w:rPr>
        <w:softHyphen/>
        <w:t xml:space="preserve">дическими лицами в соответствии </w:t>
      </w:r>
      <w:r>
        <w:rPr>
          <w:color w:val="000000"/>
          <w:sz w:val="28"/>
        </w:rPr>
        <w:t>с законами и иными нормативными правовыми а</w:t>
      </w:r>
      <w:r>
        <w:rPr>
          <w:color w:val="000000"/>
          <w:sz w:val="28"/>
          <w:lang w:val="ru-RU"/>
        </w:rPr>
        <w:t>ктами</w:t>
      </w:r>
      <w:r>
        <w:rPr>
          <w:color w:val="000000"/>
          <w:sz w:val="28"/>
        </w:rPr>
        <w:t xml:space="preserve"> зако</w:t>
      </w:r>
      <w:r>
        <w:rPr>
          <w:color w:val="000000"/>
          <w:sz w:val="28"/>
          <w:lang w:val="ru-RU"/>
        </w:rPr>
        <w:t>н</w:t>
      </w:r>
      <w:r>
        <w:rPr>
          <w:color w:val="000000"/>
          <w:sz w:val="28"/>
        </w:rPr>
        <w:t>о</w:t>
      </w:r>
      <w:r>
        <w:rPr>
          <w:color w:val="000000"/>
          <w:sz w:val="28"/>
          <w:lang w:val="ru-RU"/>
        </w:rPr>
        <w:t>д</w:t>
      </w:r>
      <w:r>
        <w:rPr>
          <w:color w:val="000000"/>
          <w:sz w:val="28"/>
        </w:rPr>
        <w:t xml:space="preserve">ательных </w:t>
      </w:r>
      <w:r>
        <w:rPr>
          <w:color w:val="000000"/>
          <w:sz w:val="28"/>
          <w:lang w:val="ru-RU"/>
        </w:rPr>
        <w:t>органов</w:t>
      </w:r>
      <w:r>
        <w:rPr>
          <w:color w:val="000000"/>
          <w:sz w:val="28"/>
        </w:rPr>
        <w:t xml:space="preserve"> </w:t>
      </w:r>
      <w:r>
        <w:rPr>
          <w:color w:val="000000"/>
          <w:sz w:val="28"/>
          <w:lang w:val="ru-RU"/>
        </w:rPr>
        <w:t>государст</w:t>
      </w:r>
      <w:r>
        <w:rPr>
          <w:color w:val="000000"/>
          <w:sz w:val="28"/>
          <w:lang w:val="ru-RU"/>
        </w:rPr>
        <w:softHyphen/>
        <w:t xml:space="preserve">венной </w:t>
      </w:r>
      <w:r>
        <w:rPr>
          <w:color w:val="000000"/>
          <w:sz w:val="28"/>
        </w:rPr>
        <w:t xml:space="preserve">власти субьектов Российской </w:t>
      </w:r>
      <w:r>
        <w:rPr>
          <w:color w:val="000000"/>
          <w:sz w:val="28"/>
          <w:lang w:val="ru-RU"/>
        </w:rPr>
        <w:t>Ф</w:t>
      </w:r>
      <w:r>
        <w:rPr>
          <w:color w:val="000000"/>
          <w:sz w:val="28"/>
        </w:rPr>
        <w:t xml:space="preserve">едерации. </w:t>
      </w:r>
    </w:p>
    <w:p w:rsidR="00E008BD" w:rsidRDefault="00E008BD">
      <w:pPr>
        <w:widowControl/>
        <w:tabs>
          <w:tab w:val="left" w:pos="8640"/>
        </w:tabs>
        <w:ind w:right="-716" w:firstLine="284"/>
        <w:jc w:val="both"/>
        <w:rPr>
          <w:color w:val="000000"/>
          <w:sz w:val="28"/>
          <w:lang w:val="ru-RU"/>
        </w:rPr>
      </w:pPr>
      <w:r>
        <w:rPr>
          <w:color w:val="000000"/>
          <w:sz w:val="28"/>
          <w:lang w:val="ru-RU"/>
        </w:rPr>
        <w:t>П</w:t>
      </w:r>
      <w:r>
        <w:rPr>
          <w:color w:val="000000"/>
          <w:sz w:val="28"/>
        </w:rPr>
        <w:t xml:space="preserve">ризнаки, </w:t>
      </w:r>
      <w:r>
        <w:rPr>
          <w:color w:val="000000"/>
          <w:sz w:val="28"/>
          <w:lang w:val="ru-RU"/>
        </w:rPr>
        <w:t>п</w:t>
      </w:r>
      <w:r>
        <w:rPr>
          <w:color w:val="000000"/>
          <w:sz w:val="28"/>
        </w:rPr>
        <w:t>рисущие Центризбиркому РФ и комиссиям субьектов федерации как органам власти</w:t>
      </w:r>
      <w:r>
        <w:rPr>
          <w:i/>
          <w:color w:val="000000"/>
          <w:sz w:val="28"/>
        </w:rPr>
        <w:t xml:space="preserve">, </w:t>
      </w:r>
      <w:r>
        <w:rPr>
          <w:color w:val="000000"/>
          <w:sz w:val="28"/>
        </w:rPr>
        <w:t>свойственны в определенном объеме и иным комиссиям, за исключением участковых:</w:t>
      </w:r>
    </w:p>
    <w:p w:rsidR="00E008BD" w:rsidRDefault="00E008BD">
      <w:pPr>
        <w:widowControl/>
        <w:tabs>
          <w:tab w:val="left" w:pos="8640"/>
        </w:tabs>
        <w:ind w:right="-716" w:firstLine="284"/>
        <w:jc w:val="both"/>
        <w:rPr>
          <w:color w:val="000000"/>
          <w:sz w:val="28"/>
        </w:rPr>
      </w:pPr>
      <w:r>
        <w:rPr>
          <w:color w:val="000000"/>
          <w:sz w:val="28"/>
        </w:rPr>
        <w:t>1. Территориальные и окружные комиссии носят постоянный характер и ф</w:t>
      </w:r>
      <w:r>
        <w:rPr>
          <w:color w:val="000000"/>
          <w:sz w:val="28"/>
          <w:lang w:val="ru-RU"/>
        </w:rPr>
        <w:t>у</w:t>
      </w:r>
      <w:r>
        <w:rPr>
          <w:color w:val="000000"/>
          <w:sz w:val="28"/>
        </w:rPr>
        <w:t>нкнионир</w:t>
      </w:r>
      <w:r>
        <w:rPr>
          <w:color w:val="000000"/>
          <w:sz w:val="28"/>
          <w:lang w:val="ru-RU"/>
        </w:rPr>
        <w:t>у</w:t>
      </w:r>
      <w:r>
        <w:rPr>
          <w:color w:val="000000"/>
          <w:sz w:val="28"/>
        </w:rPr>
        <w:t xml:space="preserve">ют в течение всего </w:t>
      </w:r>
      <w:r>
        <w:rPr>
          <w:color w:val="000000"/>
          <w:sz w:val="28"/>
          <w:lang w:val="ru-RU"/>
        </w:rPr>
        <w:t>с</w:t>
      </w:r>
      <w:r>
        <w:rPr>
          <w:color w:val="000000"/>
          <w:sz w:val="28"/>
        </w:rPr>
        <w:t>рока пол</w:t>
      </w:r>
      <w:r>
        <w:rPr>
          <w:color w:val="000000"/>
          <w:sz w:val="28"/>
          <w:lang w:val="ru-RU"/>
        </w:rPr>
        <w:t>н</w:t>
      </w:r>
      <w:r>
        <w:rPr>
          <w:color w:val="000000"/>
          <w:sz w:val="28"/>
        </w:rPr>
        <w:t>омо</w:t>
      </w:r>
      <w:r>
        <w:rPr>
          <w:color w:val="000000"/>
          <w:sz w:val="28"/>
          <w:lang w:val="ru-RU"/>
        </w:rPr>
        <w:t>чий</w:t>
      </w:r>
      <w:r>
        <w:rPr>
          <w:color w:val="000000"/>
          <w:sz w:val="28"/>
        </w:rPr>
        <w:t xml:space="preserve"> муниципальных представительных учреждений, т. е. сохраняют свои полномочия до назначения даты очередных выборов органов местного самоуправления. Более короткий отрезок времени от</w:t>
      </w:r>
      <w:r>
        <w:rPr>
          <w:color w:val="000000"/>
          <w:sz w:val="28"/>
          <w:lang w:val="ru-RU"/>
        </w:rPr>
        <w:t>в</w:t>
      </w:r>
      <w:r>
        <w:rPr>
          <w:color w:val="000000"/>
          <w:sz w:val="28"/>
        </w:rPr>
        <w:t>еден участковым избиркомам: их деяте</w:t>
      </w:r>
      <w:r>
        <w:rPr>
          <w:color w:val="000000"/>
          <w:sz w:val="28"/>
          <w:lang w:val="ru-RU"/>
        </w:rPr>
        <w:t>л</w:t>
      </w:r>
      <w:r>
        <w:rPr>
          <w:color w:val="000000"/>
          <w:sz w:val="28"/>
        </w:rPr>
        <w:t xml:space="preserve">ьность завершается с момента передачи избирательной документации в вышестоящую комиссию. </w:t>
      </w:r>
    </w:p>
    <w:p w:rsidR="00E008BD" w:rsidRDefault="00E008BD">
      <w:pPr>
        <w:widowControl/>
        <w:tabs>
          <w:tab w:val="left" w:pos="8640"/>
        </w:tabs>
        <w:ind w:right="-716" w:firstLine="284"/>
        <w:jc w:val="both"/>
        <w:rPr>
          <w:color w:val="000000"/>
          <w:sz w:val="28"/>
        </w:rPr>
      </w:pPr>
      <w:r>
        <w:rPr>
          <w:color w:val="000000"/>
          <w:sz w:val="28"/>
        </w:rPr>
        <w:t>2. Территориальные и окружные избирательные комисс</w:t>
      </w:r>
      <w:r>
        <w:rPr>
          <w:color w:val="000000"/>
          <w:sz w:val="28"/>
          <w:lang w:val="ru-RU"/>
        </w:rPr>
        <w:t>ии</w:t>
      </w:r>
      <w:r>
        <w:rPr>
          <w:color w:val="000000"/>
          <w:sz w:val="28"/>
        </w:rPr>
        <w:t xml:space="preserve"> формируются на основе предложений общественных об</w:t>
      </w:r>
      <w:r>
        <w:rPr>
          <w:color w:val="000000"/>
          <w:sz w:val="28"/>
          <w:lang w:val="ru-RU"/>
        </w:rPr>
        <w:t>ъ</w:t>
      </w:r>
      <w:r>
        <w:rPr>
          <w:color w:val="000000"/>
          <w:sz w:val="28"/>
        </w:rPr>
        <w:t>единений, органов местного</w:t>
      </w:r>
      <w:r>
        <w:rPr>
          <w:color w:val="000000"/>
          <w:sz w:val="28"/>
          <w:lang w:val="ru-RU"/>
        </w:rPr>
        <w:t xml:space="preserve"> </w:t>
      </w:r>
      <w:r>
        <w:rPr>
          <w:color w:val="000000"/>
          <w:sz w:val="28"/>
        </w:rPr>
        <w:t>самоуправления, собраний избирателей по месту жительства, учебы, работы и служ</w:t>
      </w:r>
      <w:r>
        <w:rPr>
          <w:color w:val="000000"/>
          <w:sz w:val="28"/>
          <w:lang w:val="ru-RU"/>
        </w:rPr>
        <w:t>б</w:t>
      </w:r>
      <w:r>
        <w:rPr>
          <w:color w:val="000000"/>
          <w:sz w:val="28"/>
        </w:rPr>
        <w:t>ы. То же самое относится и к участковым комиссиям. Например, в составе Екатеринбургской городской избирательной комиссии из 12 членов 5 человек представляют об</w:t>
      </w:r>
      <w:r>
        <w:rPr>
          <w:color w:val="000000"/>
          <w:sz w:val="28"/>
          <w:lang w:val="ru-RU"/>
        </w:rPr>
        <w:t>щ</w:t>
      </w:r>
      <w:r>
        <w:rPr>
          <w:color w:val="000000"/>
          <w:sz w:val="28"/>
        </w:rPr>
        <w:t xml:space="preserve">ественные объединения (региональные отделения общефедеральных политических партий, организации областного уровня), остальные –   трудовые коллективы. </w:t>
      </w:r>
    </w:p>
    <w:p w:rsidR="00E008BD" w:rsidRDefault="00E008BD">
      <w:pPr>
        <w:widowControl/>
        <w:tabs>
          <w:tab w:val="left" w:pos="8640"/>
        </w:tabs>
        <w:ind w:right="-716" w:firstLine="284"/>
        <w:jc w:val="both"/>
        <w:rPr>
          <w:color w:val="000000"/>
          <w:sz w:val="28"/>
        </w:rPr>
      </w:pPr>
      <w:r>
        <w:rPr>
          <w:color w:val="000000"/>
          <w:sz w:val="28"/>
        </w:rPr>
        <w:t>Состав территориальной избирательной комиссии назначается представительным органом местного самоуправления. Окружные избирательные комиссии, формируемые для подготовки и проведения выборов депутат</w:t>
      </w:r>
      <w:r>
        <w:rPr>
          <w:color w:val="000000"/>
          <w:sz w:val="28"/>
          <w:lang w:val="ru-RU"/>
        </w:rPr>
        <w:t>ов п</w:t>
      </w:r>
      <w:r>
        <w:rPr>
          <w:color w:val="000000"/>
          <w:sz w:val="28"/>
        </w:rPr>
        <w:t>редставительных органов местного самоуправле</w:t>
      </w:r>
      <w:r>
        <w:rPr>
          <w:color w:val="000000"/>
          <w:sz w:val="28"/>
          <w:lang w:val="ru-RU"/>
        </w:rPr>
        <w:t>ния, создаются тер</w:t>
      </w:r>
      <w:r>
        <w:rPr>
          <w:color w:val="000000"/>
          <w:sz w:val="28"/>
          <w:lang w:val="ru-RU"/>
        </w:rPr>
        <w:softHyphen/>
        <w:t>риториальными комиссиями. Нади иметь ввиду, что образование окружных ко</w:t>
      </w:r>
      <w:r>
        <w:rPr>
          <w:color w:val="000000"/>
          <w:sz w:val="28"/>
          <w:lang w:val="ru-RU"/>
        </w:rPr>
        <w:softHyphen/>
        <w:t>миссий не является обязательным делом. Решение принимается в зависимости от местных условий в каждом конкретном случае. Полномочия окружной ко</w:t>
      </w:r>
      <w:r>
        <w:rPr>
          <w:color w:val="000000"/>
          <w:sz w:val="28"/>
          <w:lang w:val="ru-RU"/>
        </w:rPr>
        <w:softHyphen/>
        <w:t>миссии могут воз</w:t>
      </w:r>
      <w:r>
        <w:rPr>
          <w:color w:val="000000"/>
          <w:sz w:val="28"/>
          <w:lang w:val="ru-RU"/>
        </w:rPr>
        <w:softHyphen/>
        <w:t>лагаться</w:t>
      </w:r>
      <w:r>
        <w:rPr>
          <w:color w:val="000000"/>
          <w:sz w:val="28"/>
        </w:rPr>
        <w:t xml:space="preserve"> на территории</w:t>
      </w:r>
      <w:r>
        <w:rPr>
          <w:color w:val="000000"/>
          <w:sz w:val="28"/>
          <w:lang w:val="ru-RU"/>
        </w:rPr>
        <w:t>ал</w:t>
      </w:r>
      <w:r>
        <w:rPr>
          <w:color w:val="000000"/>
          <w:sz w:val="28"/>
        </w:rPr>
        <w:t>ьые</w:t>
      </w:r>
      <w:r>
        <w:rPr>
          <w:color w:val="000000"/>
          <w:sz w:val="28"/>
          <w:lang w:val="ru-RU"/>
        </w:rPr>
        <w:t xml:space="preserve"> из</w:t>
      </w:r>
      <w:r>
        <w:rPr>
          <w:color w:val="000000"/>
          <w:sz w:val="28"/>
        </w:rPr>
        <w:t xml:space="preserve">бирательные комиссии. Участковые комиссии формируются выборным органом местного самоуправления. В том </w:t>
      </w:r>
      <w:r>
        <w:rPr>
          <w:color w:val="000000"/>
          <w:sz w:val="28"/>
          <w:lang w:val="ru-RU"/>
        </w:rPr>
        <w:t>случае</w:t>
      </w:r>
      <w:r>
        <w:rPr>
          <w:i/>
          <w:color w:val="000000"/>
          <w:sz w:val="28"/>
        </w:rPr>
        <w:t xml:space="preserve">, </w:t>
      </w:r>
      <w:r>
        <w:rPr>
          <w:color w:val="000000"/>
          <w:sz w:val="28"/>
        </w:rPr>
        <w:t>если последний не назначает составы участковых комиссий, либо</w:t>
      </w:r>
      <w:r>
        <w:rPr>
          <w:color w:val="000000"/>
          <w:sz w:val="28"/>
          <w:lang w:val="ru-RU"/>
        </w:rPr>
        <w:t xml:space="preserve"> </w:t>
      </w:r>
      <w:r>
        <w:rPr>
          <w:color w:val="000000"/>
          <w:sz w:val="28"/>
        </w:rPr>
        <w:t xml:space="preserve">если на данной территории представительный орган отсутствует, формирование участковых комиссий осуществляет территориальная комиссия. </w:t>
      </w:r>
    </w:p>
    <w:p w:rsidR="00E008BD" w:rsidRDefault="00E008BD">
      <w:pPr>
        <w:widowControl/>
        <w:tabs>
          <w:tab w:val="left" w:pos="8640"/>
        </w:tabs>
        <w:ind w:right="-716" w:firstLine="284"/>
        <w:jc w:val="both"/>
        <w:rPr>
          <w:color w:val="000000"/>
          <w:sz w:val="28"/>
        </w:rPr>
      </w:pPr>
      <w:r>
        <w:rPr>
          <w:color w:val="000000"/>
          <w:sz w:val="28"/>
        </w:rPr>
        <w:t>К количественному и качественному составу избирательных комиссий предъявляются определенные требования. В соответствии с Федеральным законо</w:t>
      </w:r>
      <w:r>
        <w:rPr>
          <w:color w:val="000000"/>
          <w:sz w:val="28"/>
          <w:lang w:val="ru-RU"/>
        </w:rPr>
        <w:t>дательством</w:t>
      </w:r>
      <w:r>
        <w:rPr>
          <w:color w:val="000000"/>
          <w:sz w:val="28"/>
        </w:rPr>
        <w:t xml:space="preserve"> в избиратель</w:t>
      </w:r>
      <w:r>
        <w:rPr>
          <w:color w:val="000000"/>
          <w:sz w:val="28"/>
          <w:lang w:val="ru-RU"/>
        </w:rPr>
        <w:t>н</w:t>
      </w:r>
      <w:r>
        <w:rPr>
          <w:color w:val="000000"/>
          <w:sz w:val="28"/>
        </w:rPr>
        <w:t>ые комиссии не могут входить кандидаты, их доверенные лица, супруги и близкие родственники   кандидатов либо лица, находящиеся у них в непосредственном подчинении. По</w:t>
      </w:r>
      <w:r>
        <w:rPr>
          <w:color w:val="000000"/>
          <w:sz w:val="28"/>
          <w:lang w:val="ru-RU"/>
        </w:rPr>
        <w:t xml:space="preserve"> моему мнению</w:t>
      </w:r>
      <w:r>
        <w:rPr>
          <w:color w:val="000000"/>
          <w:sz w:val="28"/>
        </w:rPr>
        <w:t>,</w:t>
      </w:r>
      <w:r>
        <w:rPr>
          <w:color w:val="000000"/>
          <w:sz w:val="28"/>
          <w:lang w:val="ru-RU"/>
        </w:rPr>
        <w:t xml:space="preserve"> </w:t>
      </w:r>
      <w:r>
        <w:rPr>
          <w:color w:val="000000"/>
          <w:sz w:val="28"/>
        </w:rPr>
        <w:t xml:space="preserve">настоящее требование распространяется на всех членов избирательных комиссий как постоянных, так и с совещательным голосом. Право выдвижения последних принадлежит   избирательным объединениям, выдвинувшим кандидатов, самим кандидатам после их регистрации соответствующими территориальными или окружными комиссиями. Члены комиссий с совещательным </w:t>
      </w:r>
      <w:r>
        <w:rPr>
          <w:color w:val="000000"/>
          <w:sz w:val="28"/>
          <w:lang w:val="ru-RU"/>
        </w:rPr>
        <w:t>голосом</w:t>
      </w:r>
      <w:r>
        <w:rPr>
          <w:i/>
          <w:color w:val="000000"/>
          <w:sz w:val="28"/>
        </w:rPr>
        <w:t xml:space="preserve"> </w:t>
      </w:r>
      <w:r>
        <w:rPr>
          <w:color w:val="000000"/>
          <w:sz w:val="28"/>
        </w:rPr>
        <w:t>имеют право доступа ко всем материалам и документам избирательной комиссии. Они должны оповещаться о всех  заседаниях избиркомов и могут выступать на них.   Правда, они не голосуют при обсуждении повестки заседания и принятии решений. Их полномочия прекращаются через 30 дней после опубликования полных итогов выборов. Интересное новшество привнес Федеральный закон от 6 декабря 1994 г. Согласно ему полномочия членов комиссий с совещательным голосом в случаях, когда кандидаты или избирательные объединения, их назначившие, были избраны, продолжаются до ок</w:t>
      </w:r>
      <w:r>
        <w:rPr>
          <w:color w:val="000000"/>
          <w:sz w:val="28"/>
          <w:lang w:val="ru-RU"/>
        </w:rPr>
        <w:t>ончания</w:t>
      </w:r>
      <w:r>
        <w:rPr>
          <w:color w:val="000000"/>
          <w:sz w:val="28"/>
        </w:rPr>
        <w:t xml:space="preserve"> регистрации кандидато</w:t>
      </w:r>
      <w:r>
        <w:rPr>
          <w:color w:val="000000"/>
          <w:sz w:val="28"/>
          <w:lang w:val="ru-RU"/>
        </w:rPr>
        <w:t>в</w:t>
      </w:r>
      <w:r>
        <w:rPr>
          <w:color w:val="000000"/>
          <w:sz w:val="28"/>
        </w:rPr>
        <w:t xml:space="preserve"> на сл</w:t>
      </w:r>
      <w:r>
        <w:rPr>
          <w:color w:val="000000"/>
          <w:sz w:val="28"/>
          <w:lang w:val="ru-RU"/>
        </w:rPr>
        <w:t>е</w:t>
      </w:r>
      <w:r>
        <w:rPr>
          <w:color w:val="000000"/>
          <w:sz w:val="28"/>
        </w:rPr>
        <w:t>дую</w:t>
      </w:r>
      <w:r>
        <w:rPr>
          <w:color w:val="000000"/>
          <w:sz w:val="28"/>
          <w:lang w:val="ru-RU"/>
        </w:rPr>
        <w:t>щ</w:t>
      </w:r>
      <w:r>
        <w:rPr>
          <w:color w:val="000000"/>
          <w:sz w:val="28"/>
        </w:rPr>
        <w:t xml:space="preserve">их выборах в тот же орган или на ту же должность. </w:t>
      </w:r>
    </w:p>
    <w:p w:rsidR="00E008BD" w:rsidRDefault="00E008BD">
      <w:pPr>
        <w:widowControl/>
        <w:tabs>
          <w:tab w:val="left" w:pos="8640"/>
        </w:tabs>
        <w:ind w:right="-716" w:firstLine="284"/>
        <w:jc w:val="both"/>
        <w:rPr>
          <w:b/>
          <w:i/>
          <w:color w:val="000000"/>
          <w:sz w:val="28"/>
        </w:rPr>
      </w:pPr>
      <w:r>
        <w:rPr>
          <w:color w:val="000000"/>
          <w:sz w:val="28"/>
          <w:lang w:val="ru-RU"/>
        </w:rPr>
        <w:t>3. Территориальные и окружные комиссии имеют собственную ком</w:t>
      </w:r>
      <w:r>
        <w:rPr>
          <w:color w:val="000000"/>
          <w:sz w:val="28"/>
          <w:lang w:val="ru-RU"/>
        </w:rPr>
        <w:softHyphen/>
        <w:t>питен</w:t>
      </w:r>
      <w:r>
        <w:rPr>
          <w:color w:val="000000"/>
          <w:sz w:val="28"/>
          <w:lang w:val="ru-RU"/>
        </w:rPr>
        <w:softHyphen/>
        <w:t>цию, которой их наделяет избирательное законодательство</w:t>
      </w:r>
      <w:r>
        <w:rPr>
          <w:color w:val="000000"/>
          <w:sz w:val="28"/>
        </w:rPr>
        <w:t xml:space="preserve"> страны</w:t>
      </w:r>
      <w:r>
        <w:rPr>
          <w:color w:val="000000"/>
          <w:sz w:val="28"/>
          <w:lang w:val="ru-RU"/>
        </w:rPr>
        <w:t>,</w:t>
      </w:r>
      <w:r>
        <w:rPr>
          <w:color w:val="000000"/>
          <w:sz w:val="28"/>
        </w:rPr>
        <w:t xml:space="preserve"> </w:t>
      </w:r>
      <w:r>
        <w:rPr>
          <w:color w:val="000000"/>
          <w:sz w:val="28"/>
          <w:lang w:val="ru-RU"/>
        </w:rPr>
        <w:t>п</w:t>
      </w:r>
      <w:r>
        <w:rPr>
          <w:color w:val="000000"/>
          <w:sz w:val="28"/>
        </w:rPr>
        <w:t>равов</w:t>
      </w:r>
      <w:r>
        <w:rPr>
          <w:color w:val="000000"/>
          <w:sz w:val="28"/>
          <w:lang w:val="ru-RU"/>
        </w:rPr>
        <w:t xml:space="preserve">ые </w:t>
      </w:r>
      <w:r>
        <w:rPr>
          <w:color w:val="000000"/>
          <w:sz w:val="28"/>
        </w:rPr>
        <w:t xml:space="preserve">акты </w:t>
      </w:r>
      <w:r>
        <w:rPr>
          <w:color w:val="000000"/>
          <w:sz w:val="28"/>
          <w:lang w:val="ru-RU"/>
        </w:rPr>
        <w:t>субъектов</w:t>
      </w:r>
      <w:r>
        <w:rPr>
          <w:color w:val="000000"/>
          <w:sz w:val="28"/>
        </w:rPr>
        <w:t xml:space="preserve"> </w:t>
      </w:r>
      <w:r>
        <w:rPr>
          <w:color w:val="000000"/>
          <w:sz w:val="28"/>
          <w:lang w:val="ru-RU"/>
        </w:rPr>
        <w:t xml:space="preserve">Российской </w:t>
      </w:r>
      <w:r>
        <w:rPr>
          <w:color w:val="000000"/>
          <w:sz w:val="28"/>
        </w:rPr>
        <w:t>Федерации. На основании</w:t>
      </w:r>
      <w:r>
        <w:rPr>
          <w:color w:val="000000"/>
          <w:sz w:val="28"/>
          <w:lang w:val="ru-RU"/>
        </w:rPr>
        <w:t xml:space="preserve"> их</w:t>
      </w:r>
      <w:r>
        <w:rPr>
          <w:color w:val="000000"/>
          <w:sz w:val="28"/>
        </w:rPr>
        <w:t xml:space="preserve"> при подготовке и проведении выборов избиркомы в пределах своей компетенции независимы от государственных органов и учреждений местного самоуправления. Акты   комиссий данного уровня как и акты вышестоящих избиркомов обязательны для исполнения органами власти само</w:t>
      </w:r>
      <w:r>
        <w:rPr>
          <w:color w:val="000000"/>
          <w:sz w:val="28"/>
          <w:lang w:val="ru-RU"/>
        </w:rPr>
        <w:t>уп</w:t>
      </w:r>
      <w:r>
        <w:rPr>
          <w:color w:val="000000"/>
          <w:sz w:val="28"/>
        </w:rPr>
        <w:t>равляющейся территории, государственных органов, общественных объединений, предприятий, учреждений, организаций и должностных лиц. В рамках   установленной компетенции избирательные комиссии имеют р</w:t>
      </w:r>
      <w:r>
        <w:rPr>
          <w:color w:val="000000"/>
          <w:sz w:val="28"/>
          <w:lang w:val="ru-RU"/>
        </w:rPr>
        <w:t>а</w:t>
      </w:r>
      <w:r>
        <w:rPr>
          <w:color w:val="000000"/>
          <w:sz w:val="28"/>
        </w:rPr>
        <w:t>зно</w:t>
      </w:r>
      <w:r>
        <w:rPr>
          <w:color w:val="000000"/>
          <w:sz w:val="28"/>
          <w:lang w:val="ru-RU"/>
        </w:rPr>
        <w:t>п</w:t>
      </w:r>
      <w:r>
        <w:rPr>
          <w:color w:val="000000"/>
          <w:sz w:val="28"/>
        </w:rPr>
        <w:t xml:space="preserve">лановые </w:t>
      </w:r>
      <w:r>
        <w:rPr>
          <w:color w:val="000000"/>
          <w:sz w:val="28"/>
          <w:lang w:val="ru-RU"/>
        </w:rPr>
        <w:t>п</w:t>
      </w:r>
      <w:r>
        <w:rPr>
          <w:color w:val="000000"/>
          <w:sz w:val="28"/>
        </w:rPr>
        <w:t>олномочия:</w:t>
      </w:r>
      <w:r>
        <w:rPr>
          <w:b/>
          <w:i/>
          <w:color w:val="000000"/>
          <w:sz w:val="28"/>
        </w:rPr>
        <w:t xml:space="preserve"> </w:t>
      </w:r>
    </w:p>
    <w:p w:rsidR="00E008BD" w:rsidRDefault="00E008BD">
      <w:pPr>
        <w:widowControl/>
        <w:tabs>
          <w:tab w:val="left" w:pos="8640"/>
        </w:tabs>
        <w:ind w:right="-716" w:firstLine="284"/>
        <w:jc w:val="both"/>
        <w:rPr>
          <w:color w:val="000000"/>
          <w:sz w:val="28"/>
        </w:rPr>
      </w:pPr>
      <w:r>
        <w:rPr>
          <w:color w:val="000000"/>
          <w:sz w:val="28"/>
        </w:rPr>
        <w:t>1) руководят деятельностью нижестоящих комиссий,</w:t>
      </w:r>
      <w:r>
        <w:rPr>
          <w:color w:val="000000"/>
          <w:sz w:val="28"/>
          <w:lang w:val="ru-RU"/>
        </w:rPr>
        <w:t xml:space="preserve"> </w:t>
      </w:r>
      <w:r>
        <w:rPr>
          <w:color w:val="000000"/>
          <w:sz w:val="28"/>
        </w:rPr>
        <w:t>одновременно содействуя реализации их прав и обязанностей</w:t>
      </w:r>
      <w:r>
        <w:rPr>
          <w:color w:val="000000"/>
          <w:sz w:val="28"/>
          <w:lang w:val="ru-RU"/>
        </w:rPr>
        <w:t xml:space="preserve"> </w:t>
      </w:r>
      <w:r>
        <w:rPr>
          <w:color w:val="000000"/>
          <w:sz w:val="28"/>
        </w:rPr>
        <w:t xml:space="preserve">; </w:t>
      </w:r>
    </w:p>
    <w:p w:rsidR="00E008BD" w:rsidRDefault="00E008BD">
      <w:pPr>
        <w:widowControl/>
        <w:tabs>
          <w:tab w:val="left" w:pos="8640"/>
        </w:tabs>
        <w:ind w:right="-716" w:firstLine="284"/>
        <w:jc w:val="both"/>
        <w:rPr>
          <w:color w:val="000000"/>
          <w:sz w:val="28"/>
          <w:lang w:val="ru-RU"/>
        </w:rPr>
      </w:pPr>
      <w:r>
        <w:rPr>
          <w:color w:val="000000"/>
          <w:sz w:val="28"/>
        </w:rPr>
        <w:t xml:space="preserve">2) организуют и </w:t>
      </w:r>
      <w:r>
        <w:rPr>
          <w:color w:val="000000"/>
          <w:sz w:val="28"/>
          <w:lang w:val="ru-RU"/>
        </w:rPr>
        <w:t>п</w:t>
      </w:r>
      <w:r>
        <w:rPr>
          <w:color w:val="000000"/>
          <w:sz w:val="28"/>
        </w:rPr>
        <w:t>ров</w:t>
      </w:r>
      <w:r>
        <w:rPr>
          <w:color w:val="000000"/>
          <w:sz w:val="28"/>
          <w:lang w:val="ru-RU"/>
        </w:rPr>
        <w:t>о</w:t>
      </w:r>
      <w:r>
        <w:rPr>
          <w:color w:val="000000"/>
          <w:sz w:val="28"/>
        </w:rPr>
        <w:t>дят в</w:t>
      </w:r>
      <w:r>
        <w:rPr>
          <w:color w:val="000000"/>
          <w:sz w:val="28"/>
          <w:lang w:val="ru-RU"/>
        </w:rPr>
        <w:t>ыбо</w:t>
      </w:r>
      <w:r>
        <w:rPr>
          <w:color w:val="000000"/>
          <w:sz w:val="28"/>
        </w:rPr>
        <w:t>ры:</w:t>
      </w:r>
      <w:r>
        <w:rPr>
          <w:color w:val="000000"/>
          <w:sz w:val="28"/>
          <w:lang w:val="ru-RU"/>
        </w:rPr>
        <w:t xml:space="preserve"> </w:t>
      </w:r>
      <w:r>
        <w:rPr>
          <w:color w:val="000000"/>
          <w:sz w:val="28"/>
        </w:rPr>
        <w:t>и</w:t>
      </w:r>
      <w:r>
        <w:rPr>
          <w:color w:val="000000"/>
          <w:sz w:val="28"/>
          <w:lang w:val="ru-RU"/>
        </w:rPr>
        <w:t>зб</w:t>
      </w:r>
      <w:r>
        <w:rPr>
          <w:color w:val="000000"/>
          <w:sz w:val="28"/>
        </w:rPr>
        <w:t>иркомы (территориальные, окружные) утвер</w:t>
      </w:r>
      <w:r>
        <w:rPr>
          <w:color w:val="000000"/>
          <w:sz w:val="28"/>
          <w:lang w:val="ru-RU"/>
        </w:rPr>
        <w:t>жд</w:t>
      </w:r>
      <w:r>
        <w:rPr>
          <w:color w:val="000000"/>
          <w:sz w:val="28"/>
        </w:rPr>
        <w:t>а</w:t>
      </w:r>
      <w:r>
        <w:rPr>
          <w:color w:val="000000"/>
          <w:sz w:val="28"/>
          <w:lang w:val="ru-RU"/>
        </w:rPr>
        <w:t>ю</w:t>
      </w:r>
      <w:r>
        <w:rPr>
          <w:color w:val="000000"/>
          <w:sz w:val="28"/>
        </w:rPr>
        <w:t xml:space="preserve">т форму и </w:t>
      </w:r>
      <w:r>
        <w:rPr>
          <w:color w:val="000000"/>
          <w:sz w:val="28"/>
          <w:lang w:val="ru-RU"/>
        </w:rPr>
        <w:t>текст б</w:t>
      </w:r>
      <w:r>
        <w:rPr>
          <w:color w:val="000000"/>
          <w:sz w:val="28"/>
        </w:rPr>
        <w:t>юллетеней, образцы п</w:t>
      </w:r>
      <w:r>
        <w:rPr>
          <w:color w:val="000000"/>
          <w:sz w:val="28"/>
          <w:lang w:val="ru-RU"/>
        </w:rPr>
        <w:t>р</w:t>
      </w:r>
      <w:r>
        <w:rPr>
          <w:color w:val="000000"/>
          <w:sz w:val="28"/>
        </w:rPr>
        <w:t>отоколов комисс</w:t>
      </w:r>
      <w:r>
        <w:rPr>
          <w:color w:val="000000"/>
          <w:sz w:val="28"/>
          <w:lang w:val="ru-RU"/>
        </w:rPr>
        <w:t>ий</w:t>
      </w:r>
      <w:r>
        <w:rPr>
          <w:color w:val="000000"/>
          <w:sz w:val="28"/>
        </w:rPr>
        <w:t>, с</w:t>
      </w:r>
      <w:r>
        <w:rPr>
          <w:color w:val="000000"/>
          <w:sz w:val="28"/>
          <w:lang w:val="ru-RU"/>
        </w:rPr>
        <w:t>п</w:t>
      </w:r>
      <w:r>
        <w:rPr>
          <w:color w:val="000000"/>
          <w:sz w:val="28"/>
        </w:rPr>
        <w:t>и</w:t>
      </w:r>
      <w:r>
        <w:rPr>
          <w:color w:val="000000"/>
          <w:sz w:val="28"/>
          <w:lang w:val="ru-RU"/>
        </w:rPr>
        <w:t>с</w:t>
      </w:r>
      <w:r>
        <w:rPr>
          <w:color w:val="000000"/>
          <w:sz w:val="28"/>
        </w:rPr>
        <w:t>ки</w:t>
      </w:r>
      <w:r>
        <w:rPr>
          <w:color w:val="000000"/>
          <w:sz w:val="28"/>
          <w:lang w:val="ru-RU"/>
        </w:rPr>
        <w:t xml:space="preserve"> </w:t>
      </w:r>
      <w:r>
        <w:rPr>
          <w:color w:val="000000"/>
          <w:sz w:val="28"/>
        </w:rPr>
        <w:t>избирателей, другой</w:t>
      </w:r>
      <w:r>
        <w:rPr>
          <w:i/>
          <w:color w:val="000000"/>
          <w:sz w:val="28"/>
        </w:rPr>
        <w:t xml:space="preserve"> </w:t>
      </w:r>
      <w:r>
        <w:rPr>
          <w:color w:val="000000"/>
          <w:sz w:val="28"/>
        </w:rPr>
        <w:t xml:space="preserve">необходимой документации: организуют изготовление, доставку избирательных бюллетеней в участковые комиссии и </w:t>
      </w:r>
      <w:r>
        <w:rPr>
          <w:color w:val="000000"/>
          <w:sz w:val="28"/>
          <w:lang w:val="ru-RU"/>
        </w:rPr>
        <w:t>д</w:t>
      </w:r>
      <w:r>
        <w:rPr>
          <w:color w:val="000000"/>
          <w:sz w:val="28"/>
        </w:rPr>
        <w:t xml:space="preserve">осрочное голосование; </w:t>
      </w:r>
    </w:p>
    <w:p w:rsidR="00E008BD" w:rsidRDefault="00E008BD">
      <w:pPr>
        <w:pStyle w:val="a4"/>
        <w:ind w:right="-716" w:firstLine="284"/>
        <w:rPr>
          <w:color w:val="000000"/>
          <w:sz w:val="28"/>
        </w:rPr>
      </w:pPr>
      <w:r>
        <w:rPr>
          <w:color w:val="000000"/>
          <w:sz w:val="28"/>
        </w:rPr>
        <w:t>3) распределяют финансовые средства между нижестоящими   ко</w:t>
      </w:r>
      <w:r>
        <w:rPr>
          <w:color w:val="000000"/>
          <w:sz w:val="28"/>
        </w:rPr>
        <w:softHyphen/>
        <w:t xml:space="preserve">миссиями; </w:t>
      </w:r>
    </w:p>
    <w:p w:rsidR="00E008BD" w:rsidRDefault="00E008BD">
      <w:pPr>
        <w:pStyle w:val="a4"/>
        <w:ind w:right="-716" w:firstLine="284"/>
        <w:rPr>
          <w:color w:val="000000"/>
          <w:sz w:val="28"/>
        </w:rPr>
      </w:pPr>
      <w:r>
        <w:rPr>
          <w:color w:val="000000"/>
          <w:sz w:val="28"/>
        </w:rPr>
        <w:t xml:space="preserve">4) устанавливают результаты выборов и публикуют их в печати; </w:t>
      </w:r>
    </w:p>
    <w:p w:rsidR="00E008BD" w:rsidRDefault="00E008BD">
      <w:pPr>
        <w:widowControl/>
        <w:tabs>
          <w:tab w:val="left" w:pos="8640"/>
        </w:tabs>
        <w:ind w:right="-716" w:firstLine="284"/>
        <w:jc w:val="both"/>
        <w:rPr>
          <w:color w:val="000000"/>
          <w:sz w:val="28"/>
        </w:rPr>
      </w:pPr>
      <w:r>
        <w:rPr>
          <w:color w:val="000000"/>
          <w:sz w:val="28"/>
        </w:rPr>
        <w:t>5) обеспечивают равные правовые условия участия в выборах всех кандидатов: за ис</w:t>
      </w:r>
      <w:r>
        <w:rPr>
          <w:color w:val="000000"/>
          <w:sz w:val="28"/>
          <w:lang w:val="ru-RU"/>
        </w:rPr>
        <w:t>кл</w:t>
      </w:r>
      <w:r>
        <w:rPr>
          <w:color w:val="000000"/>
          <w:sz w:val="28"/>
        </w:rPr>
        <w:t>ючением участковых, осуществляют регистрацию кандид</w:t>
      </w:r>
      <w:r>
        <w:rPr>
          <w:color w:val="000000"/>
          <w:sz w:val="28"/>
          <w:lang w:val="ru-RU"/>
        </w:rPr>
        <w:t>ат</w:t>
      </w:r>
      <w:r>
        <w:rPr>
          <w:color w:val="000000"/>
          <w:sz w:val="28"/>
        </w:rPr>
        <w:t>ов и их доверенных  лиц; выдают им удостоверения установленного образца; регистрируют избранных депута</w:t>
      </w:r>
      <w:r>
        <w:rPr>
          <w:color w:val="000000"/>
          <w:sz w:val="28"/>
          <w:lang w:val="ru-RU"/>
        </w:rPr>
        <w:t>т</w:t>
      </w:r>
      <w:r>
        <w:rPr>
          <w:color w:val="000000"/>
          <w:sz w:val="28"/>
        </w:rPr>
        <w:t xml:space="preserve">ов и глав муниципальных образований; </w:t>
      </w:r>
    </w:p>
    <w:p w:rsidR="00E008BD" w:rsidRDefault="00E008BD">
      <w:pPr>
        <w:widowControl/>
        <w:tabs>
          <w:tab w:val="left" w:pos="8640"/>
        </w:tabs>
        <w:ind w:right="-716" w:firstLine="284"/>
        <w:jc w:val="both"/>
        <w:rPr>
          <w:color w:val="000000"/>
          <w:sz w:val="28"/>
        </w:rPr>
      </w:pPr>
      <w:r>
        <w:rPr>
          <w:color w:val="000000"/>
          <w:sz w:val="28"/>
        </w:rPr>
        <w:t>6) контролируют организацию и проведение</w:t>
      </w:r>
      <w:r>
        <w:rPr>
          <w:i/>
          <w:color w:val="000000"/>
          <w:sz w:val="28"/>
        </w:rPr>
        <w:t xml:space="preserve"> </w:t>
      </w:r>
      <w:r>
        <w:rPr>
          <w:color w:val="000000"/>
          <w:sz w:val="28"/>
        </w:rPr>
        <w:t>выборов на территории муници</w:t>
      </w:r>
      <w:r>
        <w:rPr>
          <w:color w:val="000000"/>
          <w:sz w:val="28"/>
          <w:lang w:val="ru-RU"/>
        </w:rPr>
        <w:t>п</w:t>
      </w:r>
      <w:r>
        <w:rPr>
          <w:color w:val="000000"/>
          <w:sz w:val="28"/>
        </w:rPr>
        <w:t>ального</w:t>
      </w:r>
      <w:r>
        <w:rPr>
          <w:color w:val="000000"/>
          <w:sz w:val="28"/>
          <w:lang w:val="ru-RU"/>
        </w:rPr>
        <w:t xml:space="preserve"> </w:t>
      </w:r>
      <w:r>
        <w:rPr>
          <w:color w:val="000000"/>
          <w:sz w:val="28"/>
        </w:rPr>
        <w:t xml:space="preserve">образования. </w:t>
      </w:r>
    </w:p>
    <w:p w:rsidR="00E008BD" w:rsidRDefault="00E008BD">
      <w:pPr>
        <w:widowControl/>
        <w:tabs>
          <w:tab w:val="left" w:pos="8640"/>
        </w:tabs>
        <w:ind w:right="-716" w:firstLine="284"/>
        <w:jc w:val="both"/>
        <w:rPr>
          <w:color w:val="000000"/>
          <w:sz w:val="28"/>
        </w:rPr>
      </w:pPr>
      <w:r>
        <w:rPr>
          <w:color w:val="000000"/>
          <w:sz w:val="28"/>
        </w:rPr>
        <w:t>С</w:t>
      </w:r>
      <w:r>
        <w:rPr>
          <w:color w:val="000000"/>
          <w:sz w:val="28"/>
          <w:lang w:val="ru-RU"/>
        </w:rPr>
        <w:t>п</w:t>
      </w:r>
      <w:r>
        <w:rPr>
          <w:color w:val="000000"/>
          <w:sz w:val="28"/>
        </w:rPr>
        <w:t>ецифичными я</w:t>
      </w:r>
      <w:r>
        <w:rPr>
          <w:color w:val="000000"/>
          <w:sz w:val="28"/>
          <w:lang w:val="ru-RU"/>
        </w:rPr>
        <w:t>в</w:t>
      </w:r>
      <w:r>
        <w:rPr>
          <w:color w:val="000000"/>
          <w:sz w:val="28"/>
        </w:rPr>
        <w:t>ля</w:t>
      </w:r>
      <w:r>
        <w:rPr>
          <w:color w:val="000000"/>
          <w:sz w:val="28"/>
          <w:lang w:val="ru-RU"/>
        </w:rPr>
        <w:t>ют</w:t>
      </w:r>
      <w:r>
        <w:rPr>
          <w:color w:val="000000"/>
          <w:sz w:val="28"/>
        </w:rPr>
        <w:t>ся по</w:t>
      </w:r>
      <w:r>
        <w:rPr>
          <w:color w:val="000000"/>
          <w:sz w:val="28"/>
          <w:lang w:val="ru-RU"/>
        </w:rPr>
        <w:t>лн</w:t>
      </w:r>
      <w:r>
        <w:rPr>
          <w:color w:val="000000"/>
          <w:sz w:val="28"/>
        </w:rPr>
        <w:t>омочия</w:t>
      </w:r>
      <w:r>
        <w:rPr>
          <w:i/>
          <w:color w:val="000000"/>
          <w:sz w:val="28"/>
        </w:rPr>
        <w:t xml:space="preserve"> </w:t>
      </w:r>
      <w:r>
        <w:rPr>
          <w:color w:val="000000"/>
          <w:sz w:val="28"/>
        </w:rPr>
        <w:t>участковых избирательных комиссий. Они составляют</w:t>
      </w:r>
      <w:r>
        <w:rPr>
          <w:color w:val="000000"/>
          <w:sz w:val="28"/>
          <w:lang w:val="ru-RU"/>
        </w:rPr>
        <w:t xml:space="preserve"> </w:t>
      </w:r>
      <w:r>
        <w:rPr>
          <w:color w:val="000000"/>
          <w:sz w:val="28"/>
        </w:rPr>
        <w:t xml:space="preserve">списки </w:t>
      </w:r>
      <w:r>
        <w:rPr>
          <w:color w:val="000000"/>
          <w:sz w:val="28"/>
          <w:lang w:val="ru-RU"/>
        </w:rPr>
        <w:t>и</w:t>
      </w:r>
      <w:r>
        <w:rPr>
          <w:color w:val="000000"/>
          <w:sz w:val="28"/>
        </w:rPr>
        <w:t>збирателей, проживающих в границах конкретных участков.</w:t>
      </w:r>
      <w:r>
        <w:rPr>
          <w:color w:val="000000"/>
          <w:sz w:val="28"/>
          <w:lang w:val="ru-RU"/>
        </w:rPr>
        <w:t xml:space="preserve"> </w:t>
      </w:r>
      <w:r>
        <w:rPr>
          <w:color w:val="000000"/>
          <w:sz w:val="28"/>
        </w:rPr>
        <w:t xml:space="preserve">В списки включаются граждане России, обладавшие на день голосования активным избирательным правом. </w:t>
      </w:r>
      <w:r>
        <w:rPr>
          <w:color w:val="000000"/>
          <w:sz w:val="28"/>
          <w:lang w:val="ru-RU"/>
        </w:rPr>
        <w:t>С</w:t>
      </w:r>
      <w:r>
        <w:rPr>
          <w:color w:val="000000"/>
          <w:sz w:val="28"/>
        </w:rPr>
        <w:t>писки избирателей составляются на основании сведений, представляемых главами местных а</w:t>
      </w:r>
      <w:r>
        <w:rPr>
          <w:color w:val="000000"/>
          <w:sz w:val="28"/>
          <w:lang w:val="ru-RU"/>
        </w:rPr>
        <w:t>дминистраций и главами муници</w:t>
      </w:r>
      <w:r>
        <w:rPr>
          <w:color w:val="000000"/>
          <w:sz w:val="28"/>
          <w:lang w:val="ru-RU"/>
        </w:rPr>
        <w:softHyphen/>
        <w:t>пальных образований.</w:t>
      </w:r>
      <w:r>
        <w:rPr>
          <w:color w:val="000000"/>
          <w:sz w:val="28"/>
        </w:rPr>
        <w:t xml:space="preserve"> Федеральн</w:t>
      </w:r>
      <w:r>
        <w:rPr>
          <w:color w:val="000000"/>
          <w:sz w:val="28"/>
          <w:lang w:val="ru-RU"/>
        </w:rPr>
        <w:t>ое</w:t>
      </w:r>
      <w:r>
        <w:rPr>
          <w:color w:val="000000"/>
          <w:sz w:val="28"/>
        </w:rPr>
        <w:t xml:space="preserve"> </w:t>
      </w:r>
      <w:r>
        <w:rPr>
          <w:color w:val="000000"/>
          <w:sz w:val="28"/>
          <w:lang w:val="ru-RU"/>
        </w:rPr>
        <w:t>з</w:t>
      </w:r>
      <w:r>
        <w:rPr>
          <w:color w:val="000000"/>
          <w:sz w:val="28"/>
        </w:rPr>
        <w:t>акон</w:t>
      </w:r>
      <w:r>
        <w:rPr>
          <w:color w:val="000000"/>
          <w:sz w:val="28"/>
          <w:lang w:val="ru-RU"/>
        </w:rPr>
        <w:t>одательство</w:t>
      </w:r>
      <w:r>
        <w:rPr>
          <w:color w:val="000000"/>
          <w:sz w:val="28"/>
        </w:rPr>
        <w:t xml:space="preserve"> </w:t>
      </w:r>
      <w:r>
        <w:rPr>
          <w:color w:val="000000"/>
          <w:sz w:val="28"/>
          <w:lang w:val="ru-RU"/>
        </w:rPr>
        <w:t>закрепило необходимость систематической, уточняющей ра</w:t>
      </w:r>
      <w:r>
        <w:rPr>
          <w:color w:val="000000"/>
          <w:sz w:val="28"/>
          <w:lang w:val="ru-RU"/>
        </w:rPr>
        <w:softHyphen/>
        <w:t>боты над списками из</w:t>
      </w:r>
      <w:r>
        <w:rPr>
          <w:color w:val="000000"/>
          <w:sz w:val="28"/>
          <w:lang w:val="ru-RU"/>
        </w:rPr>
        <w:softHyphen/>
        <w:t xml:space="preserve">бирателей. Для этого на руководителей исполнительных органов </w:t>
      </w:r>
      <w:r>
        <w:rPr>
          <w:color w:val="000000"/>
          <w:sz w:val="28"/>
        </w:rPr>
        <w:t>местного само</w:t>
      </w:r>
      <w:r>
        <w:rPr>
          <w:color w:val="000000"/>
          <w:sz w:val="28"/>
          <w:lang w:val="ru-RU"/>
        </w:rPr>
        <w:t>уп</w:t>
      </w:r>
      <w:r>
        <w:rPr>
          <w:color w:val="000000"/>
          <w:sz w:val="28"/>
        </w:rPr>
        <w:t>равл</w:t>
      </w:r>
      <w:r>
        <w:rPr>
          <w:color w:val="000000"/>
          <w:sz w:val="28"/>
          <w:lang w:val="ru-RU"/>
        </w:rPr>
        <w:t>е</w:t>
      </w:r>
      <w:r>
        <w:rPr>
          <w:color w:val="000000"/>
          <w:sz w:val="28"/>
        </w:rPr>
        <w:t>н</w:t>
      </w:r>
      <w:r>
        <w:rPr>
          <w:color w:val="000000"/>
          <w:sz w:val="28"/>
          <w:lang w:val="ru-RU"/>
        </w:rPr>
        <w:t>ия</w:t>
      </w:r>
      <w:r>
        <w:rPr>
          <w:color w:val="000000"/>
          <w:sz w:val="28"/>
        </w:rPr>
        <w:t xml:space="preserve"> </w:t>
      </w:r>
      <w:r>
        <w:rPr>
          <w:color w:val="000000"/>
          <w:sz w:val="28"/>
          <w:lang w:val="ru-RU"/>
        </w:rPr>
        <w:t>возложена</w:t>
      </w:r>
      <w:r>
        <w:rPr>
          <w:color w:val="000000"/>
          <w:sz w:val="28"/>
        </w:rPr>
        <w:t xml:space="preserve"> обязанность проводить уточнение списков по состоянию на 1 января и 1 июля каж</w:t>
      </w:r>
      <w:r>
        <w:rPr>
          <w:color w:val="000000"/>
          <w:sz w:val="28"/>
          <w:lang w:val="ru-RU"/>
        </w:rPr>
        <w:t>д</w:t>
      </w:r>
      <w:r>
        <w:rPr>
          <w:color w:val="000000"/>
          <w:sz w:val="28"/>
        </w:rPr>
        <w:t xml:space="preserve">ого года. </w:t>
      </w:r>
      <w:r>
        <w:rPr>
          <w:color w:val="000000"/>
          <w:sz w:val="28"/>
          <w:lang w:val="ru-RU"/>
        </w:rPr>
        <w:t>Из</w:t>
      </w:r>
      <w:r>
        <w:rPr>
          <w:color w:val="000000"/>
          <w:sz w:val="28"/>
        </w:rPr>
        <w:t>бира</w:t>
      </w:r>
      <w:r>
        <w:rPr>
          <w:color w:val="000000"/>
          <w:sz w:val="28"/>
          <w:lang w:val="ru-RU"/>
        </w:rPr>
        <w:t>тель</w:t>
      </w:r>
      <w:r>
        <w:rPr>
          <w:color w:val="000000"/>
          <w:sz w:val="28"/>
        </w:rPr>
        <w:t xml:space="preserve"> м</w:t>
      </w:r>
      <w:r>
        <w:rPr>
          <w:color w:val="000000"/>
          <w:sz w:val="28"/>
          <w:lang w:val="ru-RU"/>
        </w:rPr>
        <w:t xml:space="preserve">ожет </w:t>
      </w:r>
      <w:r>
        <w:rPr>
          <w:color w:val="000000"/>
          <w:sz w:val="28"/>
        </w:rPr>
        <w:t xml:space="preserve">быть включен в список только на одном избирательном участке. </w:t>
      </w:r>
    </w:p>
    <w:p w:rsidR="00E008BD" w:rsidRDefault="00E008BD">
      <w:pPr>
        <w:widowControl/>
        <w:tabs>
          <w:tab w:val="left" w:pos="8640"/>
        </w:tabs>
        <w:ind w:right="-716" w:firstLine="284"/>
        <w:jc w:val="both"/>
        <w:rPr>
          <w:color w:val="000000"/>
          <w:sz w:val="28"/>
        </w:rPr>
      </w:pPr>
      <w:r>
        <w:rPr>
          <w:color w:val="000000"/>
          <w:sz w:val="28"/>
        </w:rPr>
        <w:t>Составление списков отдельных категорий избирателей обусловлено некоторыми нюансами. Так, список избирателей-военнослужащих, находящихся в воинских частях, а также членов семей военнослужащих и других избирателей, проживающих в районах расположения</w:t>
      </w:r>
      <w:r>
        <w:rPr>
          <w:color w:val="000000"/>
          <w:sz w:val="28"/>
          <w:lang w:val="ru-RU"/>
        </w:rPr>
        <w:t xml:space="preserve"> </w:t>
      </w:r>
      <w:r>
        <w:rPr>
          <w:color w:val="000000"/>
          <w:sz w:val="28"/>
        </w:rPr>
        <w:t xml:space="preserve">воинских частей, составляется на основании сведений,   представляемых командиром воинской части. </w:t>
      </w:r>
    </w:p>
    <w:p w:rsidR="00E008BD" w:rsidRDefault="00E008BD">
      <w:pPr>
        <w:widowControl/>
        <w:tabs>
          <w:tab w:val="left" w:pos="8640"/>
        </w:tabs>
        <w:ind w:right="-716" w:firstLine="284"/>
        <w:jc w:val="both"/>
        <w:rPr>
          <w:color w:val="000000"/>
          <w:sz w:val="28"/>
        </w:rPr>
      </w:pPr>
      <w:r>
        <w:rPr>
          <w:color w:val="000000"/>
          <w:sz w:val="28"/>
        </w:rPr>
        <w:t>Студенты и аспиранты дневной формы обучения,</w:t>
      </w:r>
      <w:r>
        <w:rPr>
          <w:color w:val="000000"/>
          <w:sz w:val="28"/>
          <w:lang w:val="ru-RU"/>
        </w:rPr>
        <w:t xml:space="preserve"> </w:t>
      </w:r>
      <w:r>
        <w:rPr>
          <w:color w:val="000000"/>
          <w:sz w:val="28"/>
        </w:rPr>
        <w:t xml:space="preserve">проживающие в общежитиях, включаются в список избирателей по месту нахождения общежития. </w:t>
      </w:r>
    </w:p>
    <w:p w:rsidR="00E008BD" w:rsidRDefault="00E008BD">
      <w:pPr>
        <w:widowControl/>
        <w:tabs>
          <w:tab w:val="left" w:pos="8640"/>
        </w:tabs>
        <w:ind w:right="-716" w:firstLine="284"/>
        <w:jc w:val="both"/>
        <w:rPr>
          <w:color w:val="000000"/>
          <w:sz w:val="28"/>
        </w:rPr>
      </w:pPr>
      <w:r>
        <w:rPr>
          <w:color w:val="000000"/>
          <w:sz w:val="28"/>
        </w:rPr>
        <w:t xml:space="preserve">Списки избирателей, которые в день голосования будут находиться в санаториях, домах отдыха, больницах и т.д. составляются на основании данных, представляемых руководителями </w:t>
      </w:r>
      <w:r>
        <w:rPr>
          <w:color w:val="000000"/>
          <w:sz w:val="28"/>
          <w:lang w:val="ru-RU"/>
        </w:rPr>
        <w:t>э</w:t>
      </w:r>
      <w:r>
        <w:rPr>
          <w:color w:val="000000"/>
          <w:sz w:val="28"/>
        </w:rPr>
        <w:t xml:space="preserve">тих учреждений не позднее чем за три дня до даты голосования. </w:t>
      </w:r>
    </w:p>
    <w:p w:rsidR="00E008BD" w:rsidRDefault="00E008BD">
      <w:pPr>
        <w:widowControl/>
        <w:tabs>
          <w:tab w:val="left" w:pos="8640"/>
        </w:tabs>
        <w:ind w:right="-716" w:firstLine="284"/>
        <w:jc w:val="both"/>
        <w:rPr>
          <w:color w:val="000000"/>
          <w:sz w:val="28"/>
        </w:rPr>
      </w:pPr>
      <w:r>
        <w:rPr>
          <w:color w:val="000000"/>
          <w:sz w:val="28"/>
        </w:rPr>
        <w:t>Списки избирателей могут быть двух видов: основной и дополнительный. Основной список, составленный по форме, установленной законом, представляется участковой комиссией для всеобщего ознакомления не позднее чем за тридцать дней до дня голосования.</w:t>
      </w:r>
      <w:r>
        <w:rPr>
          <w:color w:val="000000"/>
          <w:sz w:val="28"/>
          <w:lang w:val="ru-RU"/>
        </w:rPr>
        <w:t xml:space="preserve"> </w:t>
      </w:r>
      <w:r>
        <w:rPr>
          <w:color w:val="000000"/>
          <w:sz w:val="28"/>
        </w:rPr>
        <w:t>Избиратели, поселившиеся на территории участка после их уточнения и до дня выборов, а также пропущенные   в списке по какой-либо причине, включаются участковой комиссией в дополнительный список. Дополнительный список заполняется также в день голосования, если желание голосовать изъявили указанные выше избиратели. Оба списка подпи</w:t>
      </w:r>
      <w:r>
        <w:rPr>
          <w:color w:val="000000"/>
          <w:sz w:val="28"/>
          <w:lang w:val="ru-RU"/>
        </w:rPr>
        <w:t>с</w:t>
      </w:r>
      <w:r>
        <w:rPr>
          <w:color w:val="000000"/>
          <w:sz w:val="28"/>
        </w:rPr>
        <w:t>ываются председателем и секретарем участко</w:t>
      </w:r>
      <w:r>
        <w:rPr>
          <w:color w:val="000000"/>
          <w:sz w:val="28"/>
          <w:lang w:val="ru-RU"/>
        </w:rPr>
        <w:t>в</w:t>
      </w:r>
      <w:r>
        <w:rPr>
          <w:color w:val="000000"/>
          <w:sz w:val="28"/>
        </w:rPr>
        <w:t xml:space="preserve">ой избирательной комиссии. </w:t>
      </w:r>
    </w:p>
    <w:p w:rsidR="00E008BD" w:rsidRDefault="00E008BD">
      <w:pPr>
        <w:widowControl/>
        <w:tabs>
          <w:tab w:val="left" w:pos="8640"/>
        </w:tabs>
        <w:ind w:right="-716" w:firstLine="284"/>
        <w:jc w:val="both"/>
        <w:rPr>
          <w:color w:val="000000"/>
          <w:sz w:val="28"/>
        </w:rPr>
      </w:pPr>
      <w:r>
        <w:rPr>
          <w:color w:val="000000"/>
          <w:sz w:val="28"/>
        </w:rPr>
        <w:t xml:space="preserve">Участковая избирательная комиссия оповещает население о дне и месте голосования; обеспечивает подготовку помещения для голосования, избирательных ящиков и другого избирательного оборудования; организует на своем участке голосование в день выборов, производит   подсчет голосов, определяет итоги голосования и </w:t>
      </w:r>
      <w:r>
        <w:rPr>
          <w:color w:val="000000"/>
          <w:sz w:val="28"/>
          <w:lang w:val="ru-RU"/>
        </w:rPr>
        <w:t>п</w:t>
      </w:r>
      <w:r>
        <w:rPr>
          <w:color w:val="000000"/>
          <w:sz w:val="28"/>
        </w:rPr>
        <w:t>ередает документацию, связанную с организацией и про</w:t>
      </w:r>
      <w:r>
        <w:rPr>
          <w:color w:val="000000"/>
          <w:sz w:val="28"/>
          <w:lang w:val="ru-RU"/>
        </w:rPr>
        <w:t>в</w:t>
      </w:r>
      <w:r>
        <w:rPr>
          <w:color w:val="000000"/>
          <w:sz w:val="28"/>
        </w:rPr>
        <w:t xml:space="preserve">едением выборов в вышестоящую комиссию. </w:t>
      </w:r>
    </w:p>
    <w:p w:rsidR="00E008BD" w:rsidRDefault="00E008BD">
      <w:pPr>
        <w:widowControl/>
        <w:tabs>
          <w:tab w:val="left" w:pos="8640"/>
        </w:tabs>
        <w:ind w:right="-716" w:firstLine="284"/>
        <w:jc w:val="both"/>
        <w:rPr>
          <w:color w:val="000000"/>
          <w:sz w:val="28"/>
        </w:rPr>
      </w:pPr>
      <w:r>
        <w:rPr>
          <w:color w:val="000000"/>
          <w:sz w:val="28"/>
        </w:rPr>
        <w:t xml:space="preserve">Участковые </w:t>
      </w:r>
      <w:r>
        <w:rPr>
          <w:color w:val="000000"/>
          <w:sz w:val="28"/>
          <w:lang w:val="ru-RU"/>
        </w:rPr>
        <w:t>к</w:t>
      </w:r>
      <w:r>
        <w:rPr>
          <w:color w:val="000000"/>
          <w:sz w:val="28"/>
        </w:rPr>
        <w:t>омиссии</w:t>
      </w:r>
      <w:r>
        <w:rPr>
          <w:color w:val="000000"/>
          <w:sz w:val="28"/>
          <w:lang w:val="ru-RU"/>
        </w:rPr>
        <w:t xml:space="preserve"> </w:t>
      </w:r>
      <w:r>
        <w:rPr>
          <w:color w:val="000000"/>
          <w:sz w:val="28"/>
        </w:rPr>
        <w:t>рассматривают</w:t>
      </w:r>
      <w:r>
        <w:rPr>
          <w:color w:val="000000"/>
          <w:sz w:val="28"/>
          <w:lang w:val="ru-RU"/>
        </w:rPr>
        <w:t xml:space="preserve"> </w:t>
      </w:r>
      <w:r>
        <w:rPr>
          <w:color w:val="000000"/>
          <w:sz w:val="28"/>
        </w:rPr>
        <w:t>заявле</w:t>
      </w:r>
      <w:r>
        <w:rPr>
          <w:color w:val="000000"/>
          <w:sz w:val="28"/>
          <w:lang w:val="ru-RU"/>
        </w:rPr>
        <w:t>ни</w:t>
      </w:r>
      <w:r>
        <w:rPr>
          <w:color w:val="000000"/>
          <w:sz w:val="28"/>
        </w:rPr>
        <w:t>я</w:t>
      </w:r>
      <w:r>
        <w:rPr>
          <w:color w:val="000000"/>
          <w:sz w:val="28"/>
          <w:lang w:val="ru-RU"/>
        </w:rPr>
        <w:t xml:space="preserve"> и жалобы по вопро</w:t>
      </w:r>
      <w:r>
        <w:rPr>
          <w:color w:val="000000"/>
          <w:sz w:val="28"/>
          <w:lang w:val="ru-RU"/>
        </w:rPr>
        <w:softHyphen/>
        <w:t>сам подготовки выборов, составления списков</w:t>
      </w:r>
      <w:r>
        <w:rPr>
          <w:color w:val="000000"/>
          <w:sz w:val="28"/>
        </w:rPr>
        <w:t xml:space="preserve"> </w:t>
      </w:r>
      <w:r>
        <w:rPr>
          <w:color w:val="000000"/>
          <w:sz w:val="28"/>
          <w:lang w:val="ru-RU"/>
        </w:rPr>
        <w:t>и п</w:t>
      </w:r>
      <w:r>
        <w:rPr>
          <w:color w:val="000000"/>
          <w:sz w:val="28"/>
        </w:rPr>
        <w:t>роведения</w:t>
      </w:r>
      <w:r>
        <w:rPr>
          <w:color w:val="000000"/>
          <w:sz w:val="28"/>
          <w:lang w:val="ru-RU"/>
        </w:rPr>
        <w:t xml:space="preserve"> </w:t>
      </w:r>
      <w:r>
        <w:rPr>
          <w:color w:val="000000"/>
          <w:sz w:val="28"/>
        </w:rPr>
        <w:t>голосования</w:t>
      </w:r>
      <w:r>
        <w:rPr>
          <w:color w:val="000000"/>
          <w:sz w:val="28"/>
          <w:lang w:val="ru-RU"/>
        </w:rPr>
        <w:t xml:space="preserve"> </w:t>
      </w:r>
      <w:r>
        <w:rPr>
          <w:color w:val="000000"/>
          <w:sz w:val="28"/>
        </w:rPr>
        <w:t>и приним</w:t>
      </w:r>
      <w:r>
        <w:rPr>
          <w:color w:val="000000"/>
          <w:sz w:val="28"/>
          <w:lang w:val="ru-RU"/>
        </w:rPr>
        <w:t>ю</w:t>
      </w:r>
      <w:r>
        <w:rPr>
          <w:color w:val="000000"/>
          <w:sz w:val="28"/>
        </w:rPr>
        <w:t>т</w:t>
      </w:r>
      <w:r>
        <w:rPr>
          <w:color w:val="000000"/>
          <w:sz w:val="28"/>
          <w:lang w:val="ru-RU"/>
        </w:rPr>
        <w:t xml:space="preserve"> </w:t>
      </w:r>
      <w:r>
        <w:rPr>
          <w:color w:val="000000"/>
          <w:sz w:val="28"/>
        </w:rPr>
        <w:t>по</w:t>
      </w:r>
      <w:r>
        <w:rPr>
          <w:color w:val="000000"/>
          <w:sz w:val="28"/>
          <w:lang w:val="ru-RU"/>
        </w:rPr>
        <w:t xml:space="preserve"> </w:t>
      </w:r>
      <w:r>
        <w:rPr>
          <w:color w:val="000000"/>
          <w:sz w:val="28"/>
        </w:rPr>
        <w:t>ни</w:t>
      </w:r>
      <w:r>
        <w:rPr>
          <w:color w:val="000000"/>
          <w:sz w:val="28"/>
          <w:lang w:val="ru-RU"/>
        </w:rPr>
        <w:t>м</w:t>
      </w:r>
      <w:r>
        <w:rPr>
          <w:color w:val="000000"/>
          <w:sz w:val="28"/>
        </w:rPr>
        <w:t xml:space="preserve"> р</w:t>
      </w:r>
      <w:r>
        <w:rPr>
          <w:color w:val="000000"/>
          <w:sz w:val="28"/>
          <w:lang w:val="ru-RU"/>
        </w:rPr>
        <w:t>еше</w:t>
      </w:r>
      <w:r>
        <w:rPr>
          <w:color w:val="000000"/>
          <w:sz w:val="28"/>
        </w:rPr>
        <w:t>н</w:t>
      </w:r>
      <w:r>
        <w:rPr>
          <w:color w:val="000000"/>
          <w:sz w:val="28"/>
          <w:lang w:val="ru-RU"/>
        </w:rPr>
        <w:t>ия</w:t>
      </w:r>
      <w:r>
        <w:rPr>
          <w:color w:val="000000"/>
          <w:sz w:val="28"/>
        </w:rPr>
        <w:t>. Т</w:t>
      </w:r>
      <w:r>
        <w:rPr>
          <w:color w:val="000000"/>
          <w:sz w:val="28"/>
          <w:lang w:val="ru-RU"/>
        </w:rPr>
        <w:t>ак</w:t>
      </w:r>
      <w:r>
        <w:rPr>
          <w:color w:val="000000"/>
          <w:sz w:val="28"/>
        </w:rPr>
        <w:t>,</w:t>
      </w:r>
      <w:r>
        <w:rPr>
          <w:color w:val="000000"/>
          <w:sz w:val="28"/>
          <w:lang w:val="ru-RU"/>
        </w:rPr>
        <w:t xml:space="preserve"> </w:t>
      </w:r>
      <w:r>
        <w:rPr>
          <w:color w:val="000000"/>
          <w:sz w:val="28"/>
        </w:rPr>
        <w:t>к</w:t>
      </w:r>
      <w:r>
        <w:rPr>
          <w:color w:val="000000"/>
          <w:sz w:val="28"/>
          <w:lang w:val="ru-RU"/>
        </w:rPr>
        <w:t>а</w:t>
      </w:r>
      <w:r>
        <w:rPr>
          <w:color w:val="000000"/>
          <w:sz w:val="28"/>
        </w:rPr>
        <w:t xml:space="preserve">ждый избиратель вправе заявить в </w:t>
      </w:r>
      <w:r>
        <w:rPr>
          <w:color w:val="000000"/>
          <w:sz w:val="28"/>
          <w:lang w:val="ru-RU"/>
        </w:rPr>
        <w:t>уч</w:t>
      </w:r>
      <w:r>
        <w:rPr>
          <w:color w:val="000000"/>
          <w:sz w:val="28"/>
        </w:rPr>
        <w:t xml:space="preserve">астковую избирательную комиссию о не включении его в </w:t>
      </w:r>
      <w:r>
        <w:rPr>
          <w:color w:val="000000"/>
          <w:sz w:val="28"/>
          <w:lang w:val="ru-RU"/>
        </w:rPr>
        <w:t>с</w:t>
      </w:r>
      <w:r>
        <w:rPr>
          <w:color w:val="000000"/>
          <w:sz w:val="28"/>
        </w:rPr>
        <w:t>лисок</w:t>
      </w:r>
      <w:r>
        <w:rPr>
          <w:i/>
          <w:color w:val="000000"/>
          <w:sz w:val="28"/>
        </w:rPr>
        <w:t xml:space="preserve"> </w:t>
      </w:r>
      <w:r>
        <w:rPr>
          <w:color w:val="000000"/>
          <w:sz w:val="28"/>
        </w:rPr>
        <w:t>избират</w:t>
      </w:r>
      <w:r>
        <w:rPr>
          <w:color w:val="000000"/>
          <w:sz w:val="28"/>
          <w:lang w:val="ru-RU"/>
        </w:rPr>
        <w:t>ел</w:t>
      </w:r>
      <w:r>
        <w:rPr>
          <w:color w:val="000000"/>
          <w:sz w:val="28"/>
        </w:rPr>
        <w:t>ей, а также о любой ош</w:t>
      </w:r>
      <w:r>
        <w:rPr>
          <w:color w:val="000000"/>
          <w:sz w:val="28"/>
          <w:lang w:val="ru-RU"/>
        </w:rPr>
        <w:t>иб</w:t>
      </w:r>
      <w:r>
        <w:rPr>
          <w:color w:val="000000"/>
          <w:sz w:val="28"/>
        </w:rPr>
        <w:t>ке или неточности в нем. В течение суток участковая избирательная ком</w:t>
      </w:r>
      <w:r>
        <w:rPr>
          <w:color w:val="000000"/>
          <w:sz w:val="28"/>
          <w:lang w:val="ru-RU"/>
        </w:rPr>
        <w:t>и</w:t>
      </w:r>
      <w:r>
        <w:rPr>
          <w:color w:val="000000"/>
          <w:sz w:val="28"/>
        </w:rPr>
        <w:t>ссия обязана проверить заявление и либо устранить ошибку, либо выдать заявителю письменный  ответ с изложением мотивов</w:t>
      </w:r>
      <w:r>
        <w:rPr>
          <w:i/>
          <w:color w:val="000000"/>
          <w:sz w:val="28"/>
        </w:rPr>
        <w:t xml:space="preserve"> </w:t>
      </w:r>
      <w:r>
        <w:rPr>
          <w:color w:val="000000"/>
          <w:sz w:val="28"/>
        </w:rPr>
        <w:t>отклонения заявления. Решение участковой комиссии может быть обжаловано в вышестояшую комиссию или в суд, которые обязаны</w:t>
      </w:r>
      <w:r>
        <w:rPr>
          <w:color w:val="000000"/>
          <w:sz w:val="28"/>
          <w:lang w:val="ru-RU"/>
        </w:rPr>
        <w:t xml:space="preserve"> </w:t>
      </w:r>
      <w:r>
        <w:rPr>
          <w:color w:val="000000"/>
          <w:sz w:val="28"/>
        </w:rPr>
        <w:t xml:space="preserve">рассмотреть жалобу в трехдневный срок, а в день выборов – немедленно. При положительном для заявителя решении исправление в списке избирателей производится участковой избирательной комиссией немедленно. Вносить изменения в списки избирателей после начала подсчета голосов избирателей запрещается   законом. </w:t>
      </w:r>
    </w:p>
    <w:p w:rsidR="00E008BD" w:rsidRDefault="00E008BD">
      <w:pPr>
        <w:widowControl/>
        <w:tabs>
          <w:tab w:val="left" w:pos="8640"/>
        </w:tabs>
        <w:ind w:right="-716" w:firstLine="284"/>
        <w:jc w:val="both"/>
        <w:rPr>
          <w:color w:val="000000"/>
          <w:sz w:val="28"/>
        </w:rPr>
      </w:pPr>
      <w:r>
        <w:rPr>
          <w:color w:val="000000"/>
          <w:sz w:val="28"/>
        </w:rPr>
        <w:t>4. Территориальные и окружные изби</w:t>
      </w:r>
      <w:r>
        <w:rPr>
          <w:color w:val="000000"/>
          <w:sz w:val="28"/>
          <w:lang w:val="ru-RU"/>
        </w:rPr>
        <w:t>р</w:t>
      </w:r>
      <w:r>
        <w:rPr>
          <w:color w:val="000000"/>
          <w:sz w:val="28"/>
        </w:rPr>
        <w:t>ат</w:t>
      </w:r>
      <w:r>
        <w:rPr>
          <w:color w:val="000000"/>
          <w:sz w:val="28"/>
          <w:lang w:val="ru-RU"/>
        </w:rPr>
        <w:t>е</w:t>
      </w:r>
      <w:r>
        <w:rPr>
          <w:color w:val="000000"/>
          <w:sz w:val="28"/>
        </w:rPr>
        <w:t>л</w:t>
      </w:r>
      <w:r>
        <w:rPr>
          <w:color w:val="000000"/>
          <w:sz w:val="28"/>
          <w:lang w:val="ru-RU"/>
        </w:rPr>
        <w:t>ьные</w:t>
      </w:r>
      <w:r>
        <w:rPr>
          <w:color w:val="000000"/>
          <w:sz w:val="28"/>
        </w:rPr>
        <w:t xml:space="preserve"> комиссии финансир</w:t>
      </w:r>
      <w:r>
        <w:rPr>
          <w:color w:val="000000"/>
          <w:sz w:val="28"/>
          <w:lang w:val="ru-RU"/>
        </w:rPr>
        <w:t>у</w:t>
      </w:r>
      <w:r>
        <w:rPr>
          <w:color w:val="000000"/>
          <w:sz w:val="28"/>
        </w:rPr>
        <w:t>ются из средств бюджетов муни</w:t>
      </w:r>
      <w:r>
        <w:rPr>
          <w:color w:val="000000"/>
          <w:sz w:val="28"/>
          <w:lang w:val="ru-RU"/>
        </w:rPr>
        <w:t>ци</w:t>
      </w:r>
      <w:r>
        <w:rPr>
          <w:color w:val="000000"/>
          <w:sz w:val="28"/>
        </w:rPr>
        <w:t>пальных образований. В свою очередь, избирко</w:t>
      </w:r>
      <w:r>
        <w:rPr>
          <w:color w:val="000000"/>
          <w:sz w:val="28"/>
          <w:lang w:val="ru-RU"/>
        </w:rPr>
        <w:t>м</w:t>
      </w:r>
      <w:r>
        <w:rPr>
          <w:color w:val="000000"/>
          <w:sz w:val="28"/>
        </w:rPr>
        <w:t xml:space="preserve">ы самостоятельно распределяют предоставленные средства на финансовое обеспечение подготовки и проведения </w:t>
      </w:r>
      <w:r>
        <w:rPr>
          <w:color w:val="000000"/>
          <w:sz w:val="28"/>
          <w:lang w:val="ru-RU"/>
        </w:rPr>
        <w:t>в</w:t>
      </w:r>
      <w:r>
        <w:rPr>
          <w:color w:val="000000"/>
          <w:sz w:val="28"/>
        </w:rPr>
        <w:t xml:space="preserve">ыборов. </w:t>
      </w:r>
    </w:p>
    <w:p w:rsidR="00E008BD" w:rsidRDefault="00E008BD">
      <w:pPr>
        <w:widowControl/>
        <w:tabs>
          <w:tab w:val="left" w:pos="8640"/>
        </w:tabs>
        <w:ind w:right="-716" w:firstLine="284"/>
        <w:jc w:val="both"/>
        <w:rPr>
          <w:color w:val="000000"/>
          <w:sz w:val="28"/>
        </w:rPr>
      </w:pPr>
      <w:r>
        <w:rPr>
          <w:color w:val="000000"/>
          <w:sz w:val="28"/>
        </w:rPr>
        <w:t xml:space="preserve">5. Для территориальных и окружных избирательных   комиссий характерны также иные признаки, указывающие на их положение органов власти. Речь идет о внутренней структурированности избиркомов, руководящие органы которых (председатель, его заместитель, секретарь комиссии) избираются тайным </w:t>
      </w:r>
      <w:r>
        <w:rPr>
          <w:color w:val="000000"/>
          <w:sz w:val="28"/>
          <w:lang w:val="ru-RU"/>
        </w:rPr>
        <w:t>голо</w:t>
      </w:r>
      <w:r>
        <w:rPr>
          <w:color w:val="000000"/>
          <w:sz w:val="28"/>
          <w:lang w:val="ru-RU"/>
        </w:rPr>
        <w:softHyphen/>
        <w:t>со</w:t>
      </w:r>
      <w:r>
        <w:rPr>
          <w:color w:val="000000"/>
          <w:sz w:val="28"/>
        </w:rPr>
        <w:t xml:space="preserve">ванием из числа членов на первом заседании. Председатель и отдельные члены избирательной комиссии (но не более двух человек) по ее решению могут работать в комиссии временно с отрывом от основной работы. </w:t>
      </w:r>
    </w:p>
    <w:p w:rsidR="00E008BD" w:rsidRDefault="00E008BD">
      <w:pPr>
        <w:widowControl/>
        <w:tabs>
          <w:tab w:val="left" w:pos="8640"/>
        </w:tabs>
        <w:ind w:right="-716" w:firstLine="284"/>
        <w:jc w:val="both"/>
        <w:rPr>
          <w:color w:val="000000"/>
          <w:sz w:val="28"/>
        </w:rPr>
      </w:pPr>
      <w:r>
        <w:rPr>
          <w:color w:val="000000"/>
          <w:sz w:val="28"/>
        </w:rPr>
        <w:t xml:space="preserve">Организационно-правовой формой работы избиркомов являются заседания, которые созываются и проводятся председателем или по его поручению заместителем председателя комиссии, а также по требованию не менее одной трети членов комиссии. </w:t>
      </w:r>
    </w:p>
    <w:p w:rsidR="00E008BD" w:rsidRDefault="00E008BD">
      <w:pPr>
        <w:widowControl/>
        <w:tabs>
          <w:tab w:val="left" w:pos="8640"/>
        </w:tabs>
        <w:ind w:right="-716" w:firstLine="284"/>
        <w:jc w:val="both"/>
        <w:rPr>
          <w:color w:val="000000"/>
          <w:sz w:val="28"/>
        </w:rPr>
      </w:pPr>
      <w:r>
        <w:rPr>
          <w:color w:val="000000"/>
          <w:sz w:val="28"/>
        </w:rPr>
        <w:t xml:space="preserve">Организация деятельности избирательных комиссий строится на основе следующих принципов. </w:t>
      </w:r>
    </w:p>
    <w:p w:rsidR="00E008BD" w:rsidRDefault="00E008BD">
      <w:pPr>
        <w:widowControl/>
        <w:tabs>
          <w:tab w:val="left" w:pos="8640"/>
        </w:tabs>
        <w:ind w:right="-716" w:firstLine="284"/>
        <w:jc w:val="both"/>
        <w:rPr>
          <w:i/>
          <w:color w:val="000000"/>
          <w:sz w:val="28"/>
        </w:rPr>
      </w:pPr>
      <w:r>
        <w:rPr>
          <w:b/>
          <w:color w:val="000000"/>
          <w:sz w:val="28"/>
        </w:rPr>
        <w:t>Принцип коллегиальности</w:t>
      </w:r>
      <w:r>
        <w:rPr>
          <w:color w:val="000000"/>
          <w:sz w:val="28"/>
        </w:rPr>
        <w:t>. З</w:t>
      </w:r>
      <w:r>
        <w:rPr>
          <w:color w:val="000000"/>
          <w:sz w:val="28"/>
          <w:lang w:val="ru-RU"/>
        </w:rPr>
        <w:t>а</w:t>
      </w:r>
      <w:r>
        <w:rPr>
          <w:color w:val="000000"/>
          <w:sz w:val="28"/>
        </w:rPr>
        <w:t>с</w:t>
      </w:r>
      <w:r>
        <w:rPr>
          <w:color w:val="000000"/>
          <w:sz w:val="28"/>
          <w:lang w:val="ru-RU"/>
        </w:rPr>
        <w:t>е</w:t>
      </w:r>
      <w:r>
        <w:rPr>
          <w:color w:val="000000"/>
          <w:sz w:val="28"/>
        </w:rPr>
        <w:t>д</w:t>
      </w:r>
      <w:r>
        <w:rPr>
          <w:color w:val="000000"/>
          <w:sz w:val="28"/>
          <w:lang w:val="ru-RU"/>
        </w:rPr>
        <w:t>а</w:t>
      </w:r>
      <w:r>
        <w:rPr>
          <w:color w:val="000000"/>
          <w:sz w:val="28"/>
        </w:rPr>
        <w:t>ни</w:t>
      </w:r>
      <w:r>
        <w:rPr>
          <w:color w:val="000000"/>
          <w:sz w:val="28"/>
          <w:lang w:val="ru-RU"/>
        </w:rPr>
        <w:t>е</w:t>
      </w:r>
      <w:r>
        <w:rPr>
          <w:color w:val="000000"/>
          <w:sz w:val="28"/>
        </w:rPr>
        <w:t xml:space="preserve"> коми</w:t>
      </w:r>
      <w:r>
        <w:rPr>
          <w:color w:val="000000"/>
          <w:sz w:val="28"/>
          <w:lang w:val="ru-RU"/>
        </w:rPr>
        <w:t>с</w:t>
      </w:r>
      <w:r>
        <w:rPr>
          <w:color w:val="000000"/>
          <w:sz w:val="28"/>
        </w:rPr>
        <w:t>с</w:t>
      </w:r>
      <w:r>
        <w:rPr>
          <w:color w:val="000000"/>
          <w:sz w:val="28"/>
          <w:lang w:val="ru-RU"/>
        </w:rPr>
        <w:t>и</w:t>
      </w:r>
      <w:r>
        <w:rPr>
          <w:color w:val="000000"/>
          <w:sz w:val="28"/>
        </w:rPr>
        <w:t xml:space="preserve">и  </w:t>
      </w:r>
      <w:r>
        <w:rPr>
          <w:color w:val="000000"/>
          <w:sz w:val="28"/>
          <w:lang w:val="ru-RU"/>
        </w:rPr>
        <w:t>счи</w:t>
      </w:r>
      <w:r>
        <w:rPr>
          <w:color w:val="000000"/>
          <w:sz w:val="28"/>
        </w:rPr>
        <w:t>тается правомочным, если на нем присутствует большинст</w:t>
      </w:r>
      <w:r>
        <w:rPr>
          <w:color w:val="000000"/>
          <w:sz w:val="28"/>
          <w:lang w:val="ru-RU"/>
        </w:rPr>
        <w:t xml:space="preserve">во членов комиссии с правом решающего голоса, а также председатель комиссии, либо его заместитель. А.В.Иванченко указывает, что принцип коллегиальности отражает особый статус комиссий как независимых и надпартийных </w:t>
      </w:r>
      <w:r>
        <w:rPr>
          <w:color w:val="000000"/>
          <w:sz w:val="28"/>
        </w:rPr>
        <w:t>(неполитических) госуд</w:t>
      </w:r>
      <w:r>
        <w:rPr>
          <w:color w:val="000000"/>
          <w:sz w:val="28"/>
          <w:lang w:val="ru-RU"/>
        </w:rPr>
        <w:t>а</w:t>
      </w:r>
      <w:r>
        <w:rPr>
          <w:color w:val="000000"/>
          <w:sz w:val="28"/>
        </w:rPr>
        <w:t>рст</w:t>
      </w:r>
      <w:r>
        <w:rPr>
          <w:color w:val="000000"/>
          <w:sz w:val="28"/>
          <w:lang w:val="ru-RU"/>
        </w:rPr>
        <w:t>в</w:t>
      </w:r>
      <w:r>
        <w:rPr>
          <w:color w:val="000000"/>
          <w:sz w:val="28"/>
        </w:rPr>
        <w:t>е</w:t>
      </w:r>
      <w:r>
        <w:rPr>
          <w:color w:val="000000"/>
          <w:sz w:val="28"/>
          <w:lang w:val="ru-RU"/>
        </w:rPr>
        <w:t>н</w:t>
      </w:r>
      <w:r>
        <w:rPr>
          <w:color w:val="000000"/>
          <w:sz w:val="28"/>
        </w:rPr>
        <w:t xml:space="preserve">ных </w:t>
      </w:r>
      <w:r>
        <w:rPr>
          <w:color w:val="000000"/>
          <w:sz w:val="28"/>
          <w:lang w:val="ru-RU"/>
        </w:rPr>
        <w:t>о</w:t>
      </w:r>
      <w:r>
        <w:rPr>
          <w:color w:val="000000"/>
          <w:sz w:val="28"/>
        </w:rPr>
        <w:t>рг</w:t>
      </w:r>
      <w:r>
        <w:rPr>
          <w:color w:val="000000"/>
          <w:sz w:val="28"/>
          <w:lang w:val="ru-RU"/>
        </w:rPr>
        <w:t>анов</w:t>
      </w:r>
      <w:r>
        <w:rPr>
          <w:rStyle w:val="a9"/>
          <w:color w:val="000000"/>
          <w:sz w:val="28"/>
          <w:lang w:val="ru-RU"/>
        </w:rPr>
        <w:footnoteReference w:id="7"/>
      </w:r>
      <w:r>
        <w:rPr>
          <w:color w:val="000000"/>
          <w:sz w:val="28"/>
        </w:rPr>
        <w:t xml:space="preserve">. </w:t>
      </w:r>
    </w:p>
    <w:p w:rsidR="00E008BD" w:rsidRDefault="00E008BD">
      <w:pPr>
        <w:widowControl/>
        <w:tabs>
          <w:tab w:val="left" w:pos="8640"/>
        </w:tabs>
        <w:ind w:right="-716" w:firstLine="284"/>
        <w:jc w:val="both"/>
        <w:rPr>
          <w:color w:val="000000"/>
          <w:sz w:val="28"/>
        </w:rPr>
      </w:pPr>
      <w:r>
        <w:rPr>
          <w:color w:val="000000"/>
          <w:sz w:val="28"/>
          <w:lang w:val="ru-RU"/>
        </w:rPr>
        <w:t xml:space="preserve">Технологический аспект </w:t>
      </w:r>
      <w:r>
        <w:rPr>
          <w:color w:val="000000"/>
          <w:sz w:val="28"/>
        </w:rPr>
        <w:t xml:space="preserve">связан с рассмотрением и </w:t>
      </w:r>
      <w:r>
        <w:rPr>
          <w:color w:val="000000"/>
          <w:sz w:val="28"/>
          <w:lang w:val="ru-RU"/>
        </w:rPr>
        <w:t>п</w:t>
      </w:r>
      <w:r>
        <w:rPr>
          <w:color w:val="000000"/>
          <w:sz w:val="28"/>
        </w:rPr>
        <w:t>ринятием</w:t>
      </w:r>
      <w:r>
        <w:rPr>
          <w:color w:val="000000"/>
          <w:sz w:val="28"/>
          <w:lang w:val="ru-RU"/>
        </w:rPr>
        <w:t xml:space="preserve"> </w:t>
      </w:r>
      <w:r>
        <w:rPr>
          <w:color w:val="000000"/>
          <w:sz w:val="28"/>
        </w:rPr>
        <w:t>на</w:t>
      </w:r>
      <w:r>
        <w:rPr>
          <w:color w:val="000000"/>
          <w:sz w:val="28"/>
          <w:lang w:val="ru-RU"/>
        </w:rPr>
        <w:t xml:space="preserve"> заседании кворума</w:t>
      </w:r>
      <w:r>
        <w:rPr>
          <w:color w:val="000000"/>
          <w:sz w:val="28"/>
        </w:rPr>
        <w:t xml:space="preserve">   избирательной комиссии решения при наличии кворума для проведения правомочного заседания и участии голосовании соответствующего числа членов комиссии. Решения избирательной комиссии принимаются большинством голосов от присутствующих на заседании членов</w:t>
      </w:r>
      <w:r>
        <w:rPr>
          <w:color w:val="000000"/>
          <w:sz w:val="28"/>
          <w:lang w:val="ru-RU"/>
        </w:rPr>
        <w:t xml:space="preserve"> </w:t>
      </w:r>
      <w:r>
        <w:rPr>
          <w:color w:val="000000"/>
          <w:sz w:val="28"/>
        </w:rPr>
        <w:t>комиссии, обладающих правом решающего голоса. Решения избиркомов об избрании председателя, заместителя председателя и секретаря комиссии, о регистрации   кандидатов, об отмене регистрации кандидатов, по вопросам финансового обеспечения подготовки и про</w:t>
      </w:r>
      <w:r>
        <w:rPr>
          <w:color w:val="000000"/>
          <w:sz w:val="28"/>
          <w:lang w:val="ru-RU"/>
        </w:rPr>
        <w:t>в</w:t>
      </w:r>
      <w:r>
        <w:rPr>
          <w:color w:val="000000"/>
          <w:sz w:val="28"/>
        </w:rPr>
        <w:t>едения выборов, о результатах выборов, о при</w:t>
      </w:r>
      <w:r>
        <w:rPr>
          <w:color w:val="000000"/>
          <w:sz w:val="28"/>
          <w:lang w:val="ru-RU"/>
        </w:rPr>
        <w:t>з</w:t>
      </w:r>
      <w:r>
        <w:rPr>
          <w:color w:val="000000"/>
          <w:sz w:val="28"/>
        </w:rPr>
        <w:t xml:space="preserve">нании </w:t>
      </w:r>
      <w:r>
        <w:rPr>
          <w:color w:val="000000"/>
          <w:sz w:val="28"/>
          <w:lang w:val="ru-RU"/>
        </w:rPr>
        <w:t>в</w:t>
      </w:r>
      <w:r>
        <w:rPr>
          <w:color w:val="000000"/>
          <w:sz w:val="28"/>
        </w:rPr>
        <w:t>ыборов несостоявшимися или недействительн</w:t>
      </w:r>
      <w:r>
        <w:rPr>
          <w:color w:val="000000"/>
          <w:sz w:val="28"/>
          <w:lang w:val="ru-RU"/>
        </w:rPr>
        <w:t>ы</w:t>
      </w:r>
      <w:r>
        <w:rPr>
          <w:color w:val="000000"/>
          <w:sz w:val="28"/>
        </w:rPr>
        <w:t>ми принимаются</w:t>
      </w:r>
      <w:r>
        <w:rPr>
          <w:i/>
          <w:color w:val="000000"/>
          <w:sz w:val="28"/>
        </w:rPr>
        <w:t xml:space="preserve"> </w:t>
      </w:r>
      <w:r>
        <w:rPr>
          <w:color w:val="000000"/>
          <w:sz w:val="28"/>
        </w:rPr>
        <w:t>большинством голосов от общего числа чле</w:t>
      </w:r>
      <w:r>
        <w:rPr>
          <w:color w:val="000000"/>
          <w:sz w:val="28"/>
          <w:lang w:val="ru-RU"/>
        </w:rPr>
        <w:t>н</w:t>
      </w:r>
      <w:r>
        <w:rPr>
          <w:color w:val="000000"/>
          <w:sz w:val="28"/>
        </w:rPr>
        <w:t xml:space="preserve">ов комиссии, обладающих правом решающего голоса. </w:t>
      </w:r>
    </w:p>
    <w:p w:rsidR="00E008BD" w:rsidRDefault="00E008BD">
      <w:pPr>
        <w:widowControl/>
        <w:tabs>
          <w:tab w:val="left" w:pos="8640"/>
        </w:tabs>
        <w:ind w:right="-716" w:firstLine="284"/>
        <w:jc w:val="both"/>
        <w:rPr>
          <w:color w:val="000000"/>
          <w:sz w:val="28"/>
        </w:rPr>
      </w:pPr>
      <w:r>
        <w:rPr>
          <w:color w:val="000000"/>
          <w:sz w:val="28"/>
        </w:rPr>
        <w:t>Обеспечение практической реализации принципа коллегиальности, свободное и коллективное обсуждение вопросов на заседании комиссии гарантирует принятие решения, отражающего м</w:t>
      </w:r>
      <w:r>
        <w:rPr>
          <w:color w:val="000000"/>
          <w:sz w:val="28"/>
          <w:lang w:val="ru-RU"/>
        </w:rPr>
        <w:t>н</w:t>
      </w:r>
      <w:r>
        <w:rPr>
          <w:color w:val="000000"/>
          <w:sz w:val="28"/>
        </w:rPr>
        <w:t>ение всех членов комиссии. Сохранение самостоятельности поведения членов комиссии выражается в том, что не согласные с решением комиссии вправе в письменной форме высказать ососое мнение, которое доводится председателем избиркома в трехдневный срок до сведения вь</w:t>
      </w:r>
      <w:r>
        <w:rPr>
          <w:color w:val="000000"/>
          <w:sz w:val="28"/>
          <w:lang w:val="ru-RU"/>
        </w:rPr>
        <w:t>ш</w:t>
      </w:r>
      <w:r>
        <w:rPr>
          <w:color w:val="000000"/>
          <w:sz w:val="28"/>
        </w:rPr>
        <w:t xml:space="preserve">естоящей избирательной комиссии, а в день голосования – немедленно. </w:t>
      </w:r>
    </w:p>
    <w:p w:rsidR="00E008BD" w:rsidRDefault="00E008BD">
      <w:pPr>
        <w:widowControl/>
        <w:tabs>
          <w:tab w:val="left" w:pos="8640"/>
        </w:tabs>
        <w:ind w:right="-716" w:firstLine="284"/>
        <w:jc w:val="both"/>
        <w:rPr>
          <w:color w:val="000000"/>
          <w:sz w:val="28"/>
        </w:rPr>
      </w:pPr>
      <w:r>
        <w:rPr>
          <w:b/>
          <w:color w:val="000000"/>
          <w:sz w:val="28"/>
        </w:rPr>
        <w:t>Принцип гласности</w:t>
      </w:r>
      <w:r>
        <w:rPr>
          <w:color w:val="000000"/>
          <w:sz w:val="28"/>
        </w:rPr>
        <w:t xml:space="preserve">. Осуществление его в конкретных решениях и действиях избирательных комиссий предопределяет демократический характер избирательной кампании в целом. Данный принцип реализуется посредством различных форм. Так, на заседаниях комиссий могут присутствовать представители государственных органов, учреждений местного самоуправления,   избирательных объединений, политических партий, общественно-политических организаций и </w:t>
      </w:r>
      <w:r>
        <w:rPr>
          <w:color w:val="000000"/>
          <w:sz w:val="28"/>
          <w:lang w:val="ru-RU"/>
        </w:rPr>
        <w:t>д</w:t>
      </w:r>
      <w:r>
        <w:rPr>
          <w:color w:val="000000"/>
          <w:sz w:val="28"/>
        </w:rPr>
        <w:t>вижений,</w:t>
      </w:r>
      <w:r>
        <w:rPr>
          <w:color w:val="000000"/>
          <w:sz w:val="28"/>
          <w:lang w:val="ru-RU"/>
        </w:rPr>
        <w:t xml:space="preserve"> </w:t>
      </w:r>
      <w:r>
        <w:rPr>
          <w:color w:val="000000"/>
          <w:sz w:val="28"/>
        </w:rPr>
        <w:t>их доверенные лица,</w:t>
      </w:r>
      <w:r>
        <w:rPr>
          <w:color w:val="000000"/>
          <w:sz w:val="28"/>
          <w:lang w:val="ru-RU"/>
        </w:rPr>
        <w:t xml:space="preserve"> </w:t>
      </w:r>
      <w:r>
        <w:rPr>
          <w:color w:val="000000"/>
          <w:sz w:val="28"/>
        </w:rPr>
        <w:t>а также п</w:t>
      </w:r>
      <w:r>
        <w:rPr>
          <w:color w:val="000000"/>
          <w:sz w:val="28"/>
          <w:lang w:val="ru-RU"/>
        </w:rPr>
        <w:t>р</w:t>
      </w:r>
      <w:r>
        <w:rPr>
          <w:color w:val="000000"/>
          <w:sz w:val="28"/>
        </w:rPr>
        <w:t>едставители средств</w:t>
      </w:r>
      <w:r>
        <w:rPr>
          <w:color w:val="000000"/>
          <w:sz w:val="28"/>
          <w:lang w:val="ru-RU"/>
        </w:rPr>
        <w:t xml:space="preserve"> ма</w:t>
      </w:r>
      <w:r>
        <w:rPr>
          <w:color w:val="000000"/>
          <w:sz w:val="28"/>
        </w:rPr>
        <w:t>с</w:t>
      </w:r>
      <w:r>
        <w:rPr>
          <w:color w:val="000000"/>
          <w:sz w:val="28"/>
          <w:lang w:val="ru-RU"/>
        </w:rPr>
        <w:t>с</w:t>
      </w:r>
      <w:r>
        <w:rPr>
          <w:color w:val="000000"/>
          <w:sz w:val="28"/>
        </w:rPr>
        <w:t>овой информации. Избирательные комиссии о</w:t>
      </w:r>
      <w:r>
        <w:rPr>
          <w:color w:val="000000"/>
          <w:sz w:val="28"/>
          <w:lang w:val="ru-RU"/>
        </w:rPr>
        <w:t>б</w:t>
      </w:r>
      <w:r>
        <w:rPr>
          <w:color w:val="000000"/>
          <w:sz w:val="28"/>
        </w:rPr>
        <w:t>яз</w:t>
      </w:r>
      <w:r>
        <w:rPr>
          <w:color w:val="000000"/>
          <w:sz w:val="28"/>
          <w:lang w:val="ru-RU"/>
        </w:rPr>
        <w:t>а</w:t>
      </w:r>
      <w:r>
        <w:rPr>
          <w:color w:val="000000"/>
          <w:sz w:val="28"/>
        </w:rPr>
        <w:t>ны  пу</w:t>
      </w:r>
      <w:r>
        <w:rPr>
          <w:color w:val="000000"/>
          <w:sz w:val="28"/>
          <w:lang w:val="ru-RU"/>
        </w:rPr>
        <w:t>б</w:t>
      </w:r>
      <w:r>
        <w:rPr>
          <w:color w:val="000000"/>
          <w:sz w:val="28"/>
        </w:rPr>
        <w:t>л</w:t>
      </w:r>
      <w:r>
        <w:rPr>
          <w:color w:val="000000"/>
          <w:sz w:val="28"/>
          <w:lang w:val="ru-RU"/>
        </w:rPr>
        <w:t>и</w:t>
      </w:r>
      <w:r>
        <w:rPr>
          <w:color w:val="000000"/>
          <w:sz w:val="28"/>
        </w:rPr>
        <w:t>ковать</w:t>
      </w:r>
      <w:r>
        <w:rPr>
          <w:color w:val="000000"/>
          <w:sz w:val="28"/>
          <w:lang w:val="ru-RU"/>
        </w:rPr>
        <w:t xml:space="preserve"> </w:t>
      </w:r>
      <w:r>
        <w:rPr>
          <w:color w:val="000000"/>
          <w:sz w:val="28"/>
        </w:rPr>
        <w:t xml:space="preserve">в </w:t>
      </w:r>
      <w:r>
        <w:rPr>
          <w:color w:val="000000"/>
          <w:sz w:val="28"/>
          <w:lang w:val="ru-RU"/>
        </w:rPr>
        <w:t>средст</w:t>
      </w:r>
      <w:r>
        <w:rPr>
          <w:color w:val="000000"/>
          <w:sz w:val="28"/>
          <w:lang w:val="ru-RU"/>
        </w:rPr>
        <w:softHyphen/>
        <w:t xml:space="preserve">вах </w:t>
      </w:r>
      <w:r>
        <w:rPr>
          <w:color w:val="000000"/>
          <w:sz w:val="28"/>
        </w:rPr>
        <w:t>м</w:t>
      </w:r>
      <w:r>
        <w:rPr>
          <w:color w:val="000000"/>
          <w:sz w:val="28"/>
          <w:lang w:val="ru-RU"/>
        </w:rPr>
        <w:t>ассовой информации сведе</w:t>
      </w:r>
      <w:r>
        <w:rPr>
          <w:color w:val="000000"/>
          <w:sz w:val="28"/>
        </w:rPr>
        <w:t>ния о зарегистрированных кандидатах, о результат</w:t>
      </w:r>
      <w:r>
        <w:rPr>
          <w:color w:val="000000"/>
          <w:sz w:val="28"/>
          <w:lang w:val="ru-RU"/>
        </w:rPr>
        <w:t>ах</w:t>
      </w:r>
      <w:r>
        <w:rPr>
          <w:color w:val="000000"/>
          <w:sz w:val="28"/>
        </w:rPr>
        <w:t xml:space="preserve"> выборов, об избранных депутатах и т.д.</w:t>
      </w:r>
      <w:r>
        <w:rPr>
          <w:color w:val="000000"/>
          <w:sz w:val="28"/>
          <w:lang w:val="ru-RU"/>
        </w:rPr>
        <w:t xml:space="preserve"> </w:t>
      </w:r>
      <w:r>
        <w:rPr>
          <w:color w:val="000000"/>
          <w:sz w:val="28"/>
        </w:rPr>
        <w:t>При р</w:t>
      </w:r>
      <w:r>
        <w:rPr>
          <w:color w:val="000000"/>
          <w:sz w:val="28"/>
          <w:lang w:val="ru-RU"/>
        </w:rPr>
        <w:t>ассмотре</w:t>
      </w:r>
      <w:r>
        <w:rPr>
          <w:color w:val="000000"/>
          <w:sz w:val="28"/>
        </w:rPr>
        <w:t xml:space="preserve">нии жалоб и </w:t>
      </w:r>
      <w:r>
        <w:rPr>
          <w:color w:val="000000"/>
          <w:sz w:val="28"/>
          <w:lang w:val="ru-RU"/>
        </w:rPr>
        <w:t>з</w:t>
      </w:r>
      <w:r>
        <w:rPr>
          <w:color w:val="000000"/>
          <w:sz w:val="28"/>
        </w:rPr>
        <w:t>аявлений на заседаниях избирко</w:t>
      </w:r>
      <w:r>
        <w:rPr>
          <w:color w:val="000000"/>
          <w:sz w:val="28"/>
          <w:lang w:val="ru-RU"/>
        </w:rPr>
        <w:t>м</w:t>
      </w:r>
      <w:r>
        <w:rPr>
          <w:color w:val="000000"/>
          <w:sz w:val="28"/>
        </w:rPr>
        <w:t xml:space="preserve">ов вправе присутствовать все заинтересованные стороны. </w:t>
      </w:r>
    </w:p>
    <w:p w:rsidR="00E008BD" w:rsidRDefault="00E008BD">
      <w:pPr>
        <w:widowControl/>
        <w:tabs>
          <w:tab w:val="left" w:pos="8640"/>
        </w:tabs>
        <w:ind w:right="-716" w:firstLine="284"/>
        <w:jc w:val="both"/>
        <w:rPr>
          <w:color w:val="000000"/>
          <w:sz w:val="28"/>
        </w:rPr>
      </w:pPr>
      <w:r>
        <w:rPr>
          <w:b/>
          <w:color w:val="000000"/>
          <w:sz w:val="28"/>
        </w:rPr>
        <w:t>Принцип обязательности решений избирательных комиссий</w:t>
      </w:r>
      <w:r>
        <w:rPr>
          <w:color w:val="000000"/>
          <w:sz w:val="28"/>
        </w:rPr>
        <w:t>, принятых в пределах их полномочий, для</w:t>
      </w:r>
      <w:r>
        <w:rPr>
          <w:color w:val="000000"/>
          <w:sz w:val="28"/>
          <w:lang w:val="ru-RU"/>
        </w:rPr>
        <w:t xml:space="preserve"> </w:t>
      </w:r>
      <w:r>
        <w:rPr>
          <w:color w:val="000000"/>
          <w:sz w:val="28"/>
        </w:rPr>
        <w:t>выполнения всеми государственными, местными органами власти, избирательными объединениями, предприятиями, должностными лицами и гражданами. Решения</w:t>
      </w:r>
      <w:r>
        <w:rPr>
          <w:color w:val="000000"/>
          <w:sz w:val="28"/>
          <w:lang w:val="ru-RU"/>
        </w:rPr>
        <w:t xml:space="preserve"> </w:t>
      </w:r>
      <w:r>
        <w:rPr>
          <w:color w:val="000000"/>
          <w:sz w:val="28"/>
        </w:rPr>
        <w:t xml:space="preserve">избиркомов, противоречащие федеральным законам, правовым актам субъектов федерации, либо принятые с превышением установленных полномочий, подлежат отмене вышестояшими комиссиями или судом. При этом предварительное обращение в вышестоящую комиссию не является обязательным условием для обращения в суд. </w:t>
      </w:r>
    </w:p>
    <w:p w:rsidR="00E008BD" w:rsidRDefault="00E008BD">
      <w:pPr>
        <w:widowControl/>
        <w:tabs>
          <w:tab w:val="left" w:pos="8640"/>
        </w:tabs>
        <w:ind w:right="-716" w:firstLine="284"/>
        <w:jc w:val="both"/>
        <w:rPr>
          <w:color w:val="000000"/>
          <w:sz w:val="28"/>
        </w:rPr>
      </w:pPr>
      <w:r>
        <w:rPr>
          <w:color w:val="000000"/>
          <w:sz w:val="28"/>
        </w:rPr>
        <w:t>Таковы основные признаки деятельности территориальных и окру</w:t>
      </w:r>
      <w:r>
        <w:rPr>
          <w:color w:val="000000"/>
          <w:sz w:val="28"/>
          <w:lang w:val="ru-RU"/>
        </w:rPr>
        <w:t>ж</w:t>
      </w:r>
      <w:r>
        <w:rPr>
          <w:color w:val="000000"/>
          <w:sz w:val="28"/>
        </w:rPr>
        <w:t>ных избирательны</w:t>
      </w:r>
      <w:r>
        <w:rPr>
          <w:color w:val="000000"/>
          <w:sz w:val="28"/>
          <w:lang w:val="ru-RU"/>
        </w:rPr>
        <w:t>х</w:t>
      </w:r>
      <w:r>
        <w:rPr>
          <w:color w:val="000000"/>
          <w:sz w:val="28"/>
        </w:rPr>
        <w:t xml:space="preserve"> комиссий по выборам </w:t>
      </w:r>
      <w:r>
        <w:rPr>
          <w:color w:val="000000"/>
          <w:sz w:val="28"/>
          <w:lang w:val="ru-RU"/>
        </w:rPr>
        <w:t>в</w:t>
      </w:r>
      <w:r>
        <w:rPr>
          <w:color w:val="000000"/>
          <w:sz w:val="28"/>
        </w:rPr>
        <w:t xml:space="preserve"> органы местного самоуправления. В совокупности они раскрывают правовой статус избиркомов </w:t>
      </w:r>
      <w:r>
        <w:rPr>
          <w:color w:val="000000"/>
          <w:sz w:val="28"/>
          <w:lang w:val="ru-RU"/>
        </w:rPr>
        <w:t>да</w:t>
      </w:r>
      <w:r>
        <w:rPr>
          <w:color w:val="000000"/>
          <w:sz w:val="28"/>
        </w:rPr>
        <w:t xml:space="preserve">нного уровня как органов власти, занимающих в системе местного самоуправления самостоятельное положение. </w:t>
      </w:r>
    </w:p>
    <w:p w:rsidR="00E008BD" w:rsidRDefault="00E008BD">
      <w:pPr>
        <w:widowControl/>
        <w:tabs>
          <w:tab w:val="left" w:pos="8640"/>
        </w:tabs>
        <w:ind w:right="-716" w:firstLine="284"/>
        <w:jc w:val="both"/>
        <w:rPr>
          <w:color w:val="000000"/>
          <w:sz w:val="28"/>
          <w:lang w:val="ru-RU"/>
        </w:rPr>
      </w:pPr>
      <w:r>
        <w:rPr>
          <w:color w:val="000000"/>
          <w:sz w:val="28"/>
        </w:rPr>
        <w:t xml:space="preserve">Территориальные и окружные избирательные комиссии, не являясь юридическими лицами, наделены отдельными правами последних: обособленным имуществом, правом от своего имени приобретать и осуществлять имущественные и личные неимущественные права, нести обязанности, быть истцом и ответчиком в суде. Это характеризует специфику положения избиркомов соответствующего уровня. </w:t>
      </w:r>
    </w:p>
    <w:p w:rsidR="00E008BD" w:rsidRDefault="00E008BD">
      <w:pPr>
        <w:widowControl/>
        <w:tabs>
          <w:tab w:val="left" w:pos="8640"/>
        </w:tabs>
        <w:ind w:right="-716" w:firstLine="284"/>
        <w:jc w:val="both"/>
        <w:rPr>
          <w:color w:val="000000"/>
          <w:sz w:val="28"/>
          <w:lang w:val="ru-RU"/>
        </w:rPr>
      </w:pPr>
      <w:r>
        <w:rPr>
          <w:color w:val="000000"/>
          <w:sz w:val="28"/>
          <w:lang w:val="ru-RU"/>
        </w:rPr>
        <w:t>В соответствии со статьёй 25 Избирательного Кодекса Тюменской области</w:t>
      </w:r>
      <w:r>
        <w:rPr>
          <w:color w:val="000000"/>
          <w:sz w:val="28"/>
        </w:rPr>
        <w:t xml:space="preserve"> </w:t>
      </w:r>
      <w:r>
        <w:rPr>
          <w:color w:val="000000"/>
          <w:sz w:val="28"/>
          <w:lang w:val="ru-RU"/>
        </w:rPr>
        <w:t>д</w:t>
      </w:r>
      <w:r>
        <w:rPr>
          <w:color w:val="000000"/>
          <w:sz w:val="28"/>
        </w:rPr>
        <w:t>еятельность избирательных комиссий осуществляется на основе коллегиальности. Избирательная комиссия правомочна приступить к работе, если ее состав сформирован не менее чем на две трети от установленного состава.</w:t>
      </w:r>
    </w:p>
    <w:p w:rsidR="00E008BD" w:rsidRDefault="00E008BD">
      <w:pPr>
        <w:widowControl/>
        <w:tabs>
          <w:tab w:val="left" w:pos="8640"/>
        </w:tabs>
        <w:ind w:right="-716" w:firstLine="284"/>
        <w:jc w:val="both"/>
        <w:rPr>
          <w:color w:val="000000"/>
          <w:sz w:val="28"/>
          <w:lang w:val="ru-RU"/>
        </w:rPr>
      </w:pPr>
      <w:r>
        <w:rPr>
          <w:color w:val="000000"/>
          <w:sz w:val="28"/>
        </w:rPr>
        <w:t>Заседание избирательной комиссии Тюменской области является правомочным, если на нем присутствует не менее двух третей ее членов с правом решающего голоса.</w:t>
      </w:r>
    </w:p>
    <w:p w:rsidR="00E008BD" w:rsidRDefault="00E008BD">
      <w:pPr>
        <w:ind w:right="-716" w:firstLine="284"/>
        <w:jc w:val="both"/>
        <w:rPr>
          <w:color w:val="000000"/>
          <w:sz w:val="28"/>
        </w:rPr>
      </w:pPr>
      <w:r>
        <w:rPr>
          <w:color w:val="000000"/>
          <w:sz w:val="28"/>
        </w:rPr>
        <w:t>Заседания избирательной комиссии созываются и проводятся ее председателем или по его поручению заместителем председателя либо секретарем. Заседания комиссии проводятся также по требованию не менее трети членов комиссии с правом решающего голоса.</w:t>
      </w:r>
    </w:p>
    <w:p w:rsidR="00E008BD" w:rsidRDefault="00E008BD">
      <w:pPr>
        <w:ind w:right="-716" w:firstLine="284"/>
        <w:jc w:val="both"/>
        <w:rPr>
          <w:color w:val="000000"/>
          <w:sz w:val="28"/>
        </w:rPr>
      </w:pPr>
      <w:r>
        <w:rPr>
          <w:color w:val="000000"/>
          <w:sz w:val="28"/>
        </w:rPr>
        <w:t xml:space="preserve"> Избирательная комиссия по требованию любого члена соответствующей избирательной комиссии, а также любого присутствующего на заседании члена вышестоящей избирательной комиссии, обязана проводить голосования по всем вопросам, входящим в ее компетенцию и рассматриваемым комиссией на заседании в соответствии с утвержденной повесткой дня.</w:t>
      </w:r>
    </w:p>
    <w:p w:rsidR="00E008BD" w:rsidRDefault="00E008BD">
      <w:pPr>
        <w:ind w:right="-716" w:firstLine="284"/>
        <w:jc w:val="both"/>
        <w:rPr>
          <w:color w:val="000000"/>
          <w:sz w:val="28"/>
        </w:rPr>
      </w:pPr>
      <w:r>
        <w:rPr>
          <w:color w:val="000000"/>
          <w:sz w:val="28"/>
        </w:rPr>
        <w:t xml:space="preserve"> Решения избирательной комиссии об избрании председателя, заместителя председателя и секретаря избирательной комиссии, о регистрации кандидатов (списков кандидатов), об отмене регистрации кандидатов (списков кандидатов), по вопросам финансового обеспечения подготовки и проведения выборов, об установлении итогов голосования и определении результатов выборов, о признании выборов несостоявшимися или недействительными, о проведении повторного голосования или повторных выборов, об отмене решения нижестоящей избирательной комиссии в порядке, предусмотренном пунктом 4 статьи 14 и пунктом 5 статьи 28 </w:t>
      </w:r>
      <w:r>
        <w:rPr>
          <w:color w:val="000000"/>
          <w:sz w:val="28"/>
          <w:lang w:val="ru-RU"/>
        </w:rPr>
        <w:t>Избирательного</w:t>
      </w:r>
      <w:r>
        <w:rPr>
          <w:color w:val="000000"/>
          <w:sz w:val="28"/>
        </w:rPr>
        <w:t xml:space="preserve"> Кодекса</w:t>
      </w:r>
      <w:r>
        <w:rPr>
          <w:color w:val="000000"/>
          <w:sz w:val="28"/>
          <w:lang w:val="ru-RU"/>
        </w:rPr>
        <w:t xml:space="preserve"> Тюменской области</w:t>
      </w:r>
      <w:r>
        <w:rPr>
          <w:color w:val="000000"/>
          <w:sz w:val="28"/>
        </w:rPr>
        <w:t>, принимаются большинством голосов от установленного числа членов комиссии с правом решающего голоса.</w:t>
      </w:r>
    </w:p>
    <w:p w:rsidR="00E008BD" w:rsidRDefault="00E008BD">
      <w:pPr>
        <w:ind w:right="-716" w:firstLine="284"/>
        <w:jc w:val="both"/>
        <w:rPr>
          <w:color w:val="000000"/>
          <w:sz w:val="28"/>
        </w:rPr>
      </w:pPr>
      <w:r>
        <w:rPr>
          <w:color w:val="000000"/>
          <w:sz w:val="28"/>
        </w:rPr>
        <w:t xml:space="preserve"> Решения избирательной комиссии по иным вопросам принимаются простым большинством голосов от числа присутствующих членов комиссии с правом решающего голоса. В случае равного числа голосов "за" и "против" голос председателя комиссии является решающим.</w:t>
      </w:r>
    </w:p>
    <w:p w:rsidR="00E008BD" w:rsidRDefault="00E008BD">
      <w:pPr>
        <w:ind w:right="-716" w:firstLine="284"/>
        <w:jc w:val="both"/>
        <w:rPr>
          <w:color w:val="000000"/>
          <w:sz w:val="28"/>
        </w:rPr>
      </w:pPr>
      <w:r>
        <w:rPr>
          <w:color w:val="000000"/>
          <w:sz w:val="28"/>
        </w:rPr>
        <w:t xml:space="preserve"> Решение избирательной комиссии подписывается председателем и секретарем комиссии.</w:t>
      </w:r>
    </w:p>
    <w:p w:rsidR="00E008BD" w:rsidRDefault="00E008BD">
      <w:pPr>
        <w:ind w:right="-716" w:firstLine="284"/>
        <w:jc w:val="both"/>
        <w:rPr>
          <w:color w:val="000000"/>
          <w:sz w:val="28"/>
        </w:rPr>
      </w:pPr>
      <w:r>
        <w:rPr>
          <w:color w:val="000000"/>
          <w:sz w:val="28"/>
        </w:rPr>
        <w:t xml:space="preserve"> Члены избирательной комиссии, не согласные с решением, принятым комиссией, вправе в письменной форме высказать особое мнение, которое должно быть рассмотрено этой комиссией, отражено в ее протоколе, приложено к нему и доведено председателем комиссии до сведения вышестоящей комиссии не позднее чем в трехдневный срок, а в день голосования и в день, следующий за днем голосования, - незамедлительно.</w:t>
      </w:r>
    </w:p>
    <w:p w:rsidR="00E008BD" w:rsidRDefault="00E008BD">
      <w:pPr>
        <w:ind w:right="-716" w:firstLine="284"/>
        <w:jc w:val="both"/>
        <w:rPr>
          <w:color w:val="000000"/>
          <w:sz w:val="28"/>
        </w:rPr>
      </w:pPr>
      <w:r>
        <w:rPr>
          <w:color w:val="000000"/>
          <w:sz w:val="28"/>
        </w:rPr>
        <w:t xml:space="preserve"> Избирательные комиссии на период подготовки и проведения выборов могут привлекать к выполнению работ, связанных с подготовкой и проведением выборов, внештатных работников на основании гражданско-правовых договоров.</w:t>
      </w:r>
    </w:p>
    <w:p w:rsidR="00E008BD" w:rsidRDefault="00E008BD">
      <w:pPr>
        <w:ind w:right="-716" w:firstLine="284"/>
        <w:jc w:val="both"/>
        <w:rPr>
          <w:color w:val="000000"/>
          <w:sz w:val="28"/>
        </w:rPr>
      </w:pPr>
      <w:r>
        <w:rPr>
          <w:color w:val="000000"/>
          <w:sz w:val="28"/>
        </w:rPr>
        <w:t xml:space="preserve"> Служебные помещения, оснащенные необходимым оборудованием, предоставляются избирательным комиссиям на срок их полномочий в зданиях, где размещены органы государственной власти Тюменской области или органы местного самоуправления, на условиях безвозмездного пользования. На зданиях, где размещены избирательные комиссии, устанавливаются соответствующие вывески.</w:t>
      </w:r>
    </w:p>
    <w:p w:rsidR="00E008BD" w:rsidRDefault="00E008BD">
      <w:pPr>
        <w:widowControl/>
        <w:tabs>
          <w:tab w:val="left" w:pos="8640"/>
        </w:tabs>
        <w:ind w:right="-716" w:firstLine="284"/>
        <w:jc w:val="both"/>
        <w:rPr>
          <w:color w:val="000000"/>
          <w:sz w:val="28"/>
          <w:lang w:val="ru-RU"/>
        </w:rPr>
      </w:pPr>
      <w:r>
        <w:rPr>
          <w:color w:val="000000"/>
          <w:sz w:val="28"/>
        </w:rPr>
        <w:t xml:space="preserve">Организации, осуществляющие теле- и (или) радиовещание, и редакции периодических печатных изданий, указанные в пункте 2 статьи 52 </w:t>
      </w:r>
      <w:r>
        <w:rPr>
          <w:color w:val="000000"/>
          <w:sz w:val="28"/>
          <w:lang w:val="ru-RU"/>
        </w:rPr>
        <w:t>Избиратель</w:t>
      </w:r>
      <w:r>
        <w:rPr>
          <w:color w:val="000000"/>
          <w:sz w:val="28"/>
          <w:lang w:val="ru-RU"/>
        </w:rPr>
        <w:softHyphen/>
        <w:t>ного</w:t>
      </w:r>
      <w:r>
        <w:rPr>
          <w:color w:val="000000"/>
          <w:sz w:val="28"/>
        </w:rPr>
        <w:t xml:space="preserve"> Кодекса</w:t>
      </w:r>
      <w:r>
        <w:rPr>
          <w:color w:val="000000"/>
          <w:sz w:val="28"/>
          <w:lang w:val="ru-RU"/>
        </w:rPr>
        <w:t xml:space="preserve"> Тюменской области</w:t>
      </w:r>
      <w:r>
        <w:rPr>
          <w:color w:val="000000"/>
          <w:sz w:val="28"/>
        </w:rPr>
        <w:t xml:space="preserve">, должны предоставлять возможность для размещения печатной информации избирательных комиссий в порядке, установленном </w:t>
      </w:r>
      <w:r>
        <w:rPr>
          <w:color w:val="000000"/>
          <w:sz w:val="28"/>
          <w:lang w:val="ru-RU"/>
        </w:rPr>
        <w:t xml:space="preserve">Избирательным </w:t>
      </w:r>
      <w:r>
        <w:rPr>
          <w:color w:val="000000"/>
          <w:sz w:val="28"/>
        </w:rPr>
        <w:t>Кодексом</w:t>
      </w:r>
      <w:r>
        <w:rPr>
          <w:color w:val="000000"/>
          <w:sz w:val="28"/>
          <w:lang w:val="ru-RU"/>
        </w:rPr>
        <w:t xml:space="preserve"> Тюмен</w:t>
      </w:r>
      <w:r>
        <w:rPr>
          <w:color w:val="000000"/>
          <w:sz w:val="28"/>
          <w:lang w:val="ru-RU"/>
        </w:rPr>
        <w:softHyphen/>
        <w:t>ской области</w:t>
      </w:r>
      <w:r>
        <w:rPr>
          <w:color w:val="000000"/>
          <w:sz w:val="28"/>
        </w:rPr>
        <w:t>.</w:t>
      </w:r>
    </w:p>
    <w:p w:rsidR="00E008BD" w:rsidRDefault="00E008BD">
      <w:pPr>
        <w:widowControl/>
        <w:tabs>
          <w:tab w:val="left" w:pos="8640"/>
        </w:tabs>
        <w:ind w:right="-716" w:firstLine="284"/>
        <w:jc w:val="both"/>
        <w:rPr>
          <w:color w:val="000000"/>
          <w:sz w:val="28"/>
        </w:rPr>
      </w:pPr>
    </w:p>
    <w:p w:rsidR="00E008BD" w:rsidRDefault="00E008BD">
      <w:pPr>
        <w:widowControl/>
        <w:tabs>
          <w:tab w:val="left" w:pos="8640"/>
        </w:tabs>
        <w:ind w:right="-716" w:firstLine="284"/>
        <w:jc w:val="center"/>
        <w:rPr>
          <w:b/>
          <w:color w:val="000000"/>
          <w:sz w:val="28"/>
        </w:rPr>
      </w:pPr>
      <w:r>
        <w:rPr>
          <w:b/>
          <w:color w:val="000000"/>
          <w:sz w:val="28"/>
          <w:lang w:val="ru-RU"/>
        </w:rPr>
        <w:t>8.</w:t>
      </w:r>
      <w:r>
        <w:rPr>
          <w:b/>
          <w:color w:val="000000"/>
          <w:sz w:val="28"/>
        </w:rPr>
        <w:t xml:space="preserve">Выдвижение кандидатов и их регистрация </w:t>
      </w:r>
    </w:p>
    <w:p w:rsidR="00E008BD" w:rsidRDefault="00E008BD">
      <w:pPr>
        <w:widowControl/>
        <w:tabs>
          <w:tab w:val="left" w:pos="8640"/>
        </w:tabs>
        <w:ind w:right="-716" w:firstLine="284"/>
        <w:jc w:val="center"/>
        <w:rPr>
          <w:color w:val="000000"/>
          <w:sz w:val="28"/>
        </w:rPr>
      </w:pPr>
    </w:p>
    <w:p w:rsidR="00E008BD" w:rsidRDefault="00E008BD">
      <w:pPr>
        <w:widowControl/>
        <w:tabs>
          <w:tab w:val="left" w:pos="8640"/>
        </w:tabs>
        <w:ind w:right="-716" w:firstLine="284"/>
        <w:jc w:val="both"/>
        <w:rPr>
          <w:color w:val="000000"/>
          <w:sz w:val="28"/>
        </w:rPr>
      </w:pPr>
      <w:r>
        <w:rPr>
          <w:color w:val="000000"/>
          <w:sz w:val="28"/>
          <w:lang w:val="ru-RU"/>
        </w:rPr>
        <w:t>П</w:t>
      </w:r>
      <w:r>
        <w:rPr>
          <w:color w:val="000000"/>
          <w:sz w:val="28"/>
        </w:rPr>
        <w:t>раво выдвижения кандидатов в д</w:t>
      </w:r>
      <w:r>
        <w:rPr>
          <w:color w:val="000000"/>
          <w:sz w:val="28"/>
          <w:lang w:val="ru-RU"/>
        </w:rPr>
        <w:t>е</w:t>
      </w:r>
      <w:r>
        <w:rPr>
          <w:color w:val="000000"/>
          <w:sz w:val="28"/>
        </w:rPr>
        <w:t xml:space="preserve">лутаты представительных органов местного самоуправления, а также претендентов на должности глав муниципальных образований принадлежит нескольким субъектам. </w:t>
      </w:r>
    </w:p>
    <w:p w:rsidR="00E008BD" w:rsidRDefault="00E008BD">
      <w:pPr>
        <w:ind w:right="-999"/>
        <w:jc w:val="both"/>
        <w:rPr>
          <w:sz w:val="28"/>
          <w:lang w:val="ru-RU"/>
        </w:rPr>
      </w:pPr>
      <w:r>
        <w:rPr>
          <w:color w:val="000000"/>
          <w:sz w:val="28"/>
        </w:rPr>
        <w:t>Во-первых, непосредственно избирателям.</w:t>
      </w:r>
      <w:r>
        <w:rPr>
          <w:color w:val="000000"/>
          <w:sz w:val="28"/>
          <w:lang w:val="ru-RU"/>
        </w:rPr>
        <w:t>. Анализ соответствующих законов различных областей</w:t>
      </w:r>
      <w:r>
        <w:rPr>
          <w:color w:val="000000"/>
          <w:sz w:val="28"/>
        </w:rPr>
        <w:t xml:space="preserve"> позволил выявить схему вы</w:t>
      </w:r>
      <w:r>
        <w:rPr>
          <w:color w:val="000000"/>
          <w:sz w:val="28"/>
          <w:lang w:val="ru-RU"/>
        </w:rPr>
        <w:t>д</w:t>
      </w:r>
      <w:r>
        <w:rPr>
          <w:color w:val="000000"/>
          <w:sz w:val="28"/>
        </w:rPr>
        <w:t>ви</w:t>
      </w:r>
      <w:r>
        <w:rPr>
          <w:color w:val="000000"/>
          <w:sz w:val="28"/>
          <w:lang w:val="ru-RU"/>
        </w:rPr>
        <w:t>жени</w:t>
      </w:r>
      <w:r>
        <w:rPr>
          <w:color w:val="000000"/>
          <w:sz w:val="28"/>
        </w:rPr>
        <w:t>я</w:t>
      </w:r>
      <w:r>
        <w:rPr>
          <w:color w:val="000000"/>
          <w:sz w:val="28"/>
          <w:lang w:val="ru-RU"/>
        </w:rPr>
        <w:t xml:space="preserve"> кандидатов непосредственно избирателями. Данное п</w:t>
      </w:r>
      <w:r>
        <w:rPr>
          <w:color w:val="000000"/>
          <w:sz w:val="28"/>
        </w:rPr>
        <w:t xml:space="preserve">раво принадлежит группам избирателей, не менее двух  </w:t>
      </w:r>
      <w:r>
        <w:rPr>
          <w:color w:val="000000"/>
          <w:sz w:val="28"/>
          <w:lang w:val="ru-RU"/>
        </w:rPr>
        <w:t>человек которых</w:t>
      </w:r>
      <w:r>
        <w:rPr>
          <w:color w:val="000000"/>
          <w:sz w:val="28"/>
        </w:rPr>
        <w:t xml:space="preserve"> объединяет с ка</w:t>
      </w:r>
      <w:r>
        <w:rPr>
          <w:color w:val="000000"/>
          <w:sz w:val="28"/>
          <w:lang w:val="ru-RU"/>
        </w:rPr>
        <w:t>н</w:t>
      </w:r>
      <w:r>
        <w:rPr>
          <w:color w:val="000000"/>
          <w:sz w:val="28"/>
        </w:rPr>
        <w:t>д</w:t>
      </w:r>
      <w:r>
        <w:rPr>
          <w:color w:val="000000"/>
          <w:sz w:val="28"/>
          <w:lang w:val="ru-RU"/>
        </w:rPr>
        <w:t>идатом</w:t>
      </w:r>
      <w:r>
        <w:rPr>
          <w:color w:val="000000"/>
          <w:sz w:val="28"/>
        </w:rPr>
        <w:t xml:space="preserve"> одно</w:t>
      </w:r>
      <w:r>
        <w:rPr>
          <w:i/>
          <w:color w:val="000000"/>
          <w:sz w:val="28"/>
        </w:rPr>
        <w:t xml:space="preserve">   </w:t>
      </w:r>
      <w:r>
        <w:rPr>
          <w:color w:val="000000"/>
          <w:sz w:val="28"/>
        </w:rPr>
        <w:t>следующих условий</w:t>
      </w:r>
      <w:r>
        <w:rPr>
          <w:i/>
          <w:color w:val="000000"/>
          <w:sz w:val="28"/>
        </w:rPr>
        <w:t xml:space="preserve">: </w:t>
      </w:r>
      <w:r>
        <w:rPr>
          <w:color w:val="000000"/>
          <w:sz w:val="28"/>
        </w:rPr>
        <w:t xml:space="preserve">место работы, учебы, службы или жительства на территории соответствующего муниципального образования. Субъекты выдвижения кандидатов уведомляют в письменной форме избирательную (территориальную или окружную) комиссию о своей инициативе. В уведомлении указываются фамилия, имя, отчество, </w:t>
      </w:r>
      <w:r>
        <w:rPr>
          <w:color w:val="000000"/>
          <w:sz w:val="28"/>
          <w:lang w:val="ru-RU"/>
        </w:rPr>
        <w:t>д</w:t>
      </w:r>
      <w:r>
        <w:rPr>
          <w:color w:val="000000"/>
          <w:sz w:val="28"/>
        </w:rPr>
        <w:t xml:space="preserve">ата рождения, место работы, занимаемая </w:t>
      </w:r>
      <w:r>
        <w:rPr>
          <w:sz w:val="28"/>
          <w:lang w:val="ru-RU"/>
        </w:rPr>
        <w:t>должность (род занятий), место жительства кандидата, а также инициаторов сбора подписей. С мо</w:t>
      </w:r>
      <w:r>
        <w:rPr>
          <w:sz w:val="28"/>
          <w:lang w:val="ru-RU"/>
        </w:rPr>
        <w:softHyphen/>
        <w:t xml:space="preserve">мента уведомления инициаторы выдвижения приступают к сбору подписей в поддержку выдвинутого лица. </w:t>
      </w:r>
    </w:p>
    <w:p w:rsidR="00E008BD" w:rsidRDefault="00E008BD">
      <w:pPr>
        <w:ind w:right="-999" w:firstLine="288"/>
        <w:jc w:val="both"/>
        <w:rPr>
          <w:sz w:val="28"/>
          <w:lang w:val="ru-RU"/>
        </w:rPr>
      </w:pPr>
      <w:r>
        <w:rPr>
          <w:sz w:val="28"/>
          <w:lang w:val="ru-RU"/>
        </w:rPr>
        <w:t>Во-вторых, право</w:t>
      </w:r>
      <w:r>
        <w:rPr>
          <w:b/>
          <w:sz w:val="28"/>
          <w:lang w:val="ru-RU"/>
        </w:rPr>
        <w:t xml:space="preserve"> </w:t>
      </w:r>
      <w:r>
        <w:rPr>
          <w:sz w:val="28"/>
          <w:lang w:val="ru-RU"/>
        </w:rPr>
        <w:t xml:space="preserve">выдвинуть свою кандидатуру принадлежит лицу, отвечающему требованиям, установленным избирательным законодательством (гражданство, возрастной ценз, а возможно, ценз оседлости, и конечно, обладание избирательным правом). Иными словами, речь идет об институте самовыдвижения. </w:t>
      </w:r>
    </w:p>
    <w:p w:rsidR="00E008BD" w:rsidRDefault="00E008BD">
      <w:pPr>
        <w:ind w:right="-999" w:firstLine="288"/>
        <w:jc w:val="both"/>
        <w:rPr>
          <w:sz w:val="28"/>
          <w:lang w:val="ru-RU"/>
        </w:rPr>
      </w:pPr>
      <w:r>
        <w:rPr>
          <w:sz w:val="28"/>
          <w:lang w:val="ru-RU"/>
        </w:rPr>
        <w:t>Практика показывает насколько упрощена процедура выдвижения кандидатов без должных на то оснований. Данная избирательная технология, заложенная современным законодательством о выбо</w:t>
      </w:r>
      <w:r>
        <w:rPr>
          <w:sz w:val="28"/>
          <w:lang w:val="ru-RU"/>
        </w:rPr>
        <w:softHyphen/>
        <w:t>рах</w:t>
      </w:r>
      <w:r>
        <w:rPr>
          <w:i/>
          <w:sz w:val="28"/>
          <w:lang w:val="ru-RU"/>
        </w:rPr>
        <w:t xml:space="preserve">, </w:t>
      </w:r>
      <w:r>
        <w:rPr>
          <w:sz w:val="28"/>
          <w:lang w:val="ru-RU"/>
        </w:rPr>
        <w:t>является, на мой взгляд, глубоко ошибочной и порочной. Она не имеет ничего общего с демо</w:t>
      </w:r>
      <w:r>
        <w:rPr>
          <w:sz w:val="28"/>
          <w:lang w:val="ru-RU"/>
        </w:rPr>
        <w:softHyphen/>
        <w:t>кратическими устоями организации и проведения выборов. Напротив, она низводит механизм вы</w:t>
      </w:r>
      <w:r>
        <w:rPr>
          <w:sz w:val="28"/>
          <w:lang w:val="ru-RU"/>
        </w:rPr>
        <w:softHyphen/>
        <w:t>движения до состояния примитивизма, открывая доступ к участию в выборах людям случайным и недостойным. Думается, что стоит вернуться к практике выдвижения</w:t>
      </w:r>
      <w:r>
        <w:rPr>
          <w:b/>
          <w:sz w:val="28"/>
          <w:lang w:val="ru-RU"/>
        </w:rPr>
        <w:t xml:space="preserve"> </w:t>
      </w:r>
      <w:r>
        <w:rPr>
          <w:sz w:val="28"/>
          <w:lang w:val="ru-RU"/>
        </w:rPr>
        <w:t>кандидатов группами избирате</w:t>
      </w:r>
      <w:r>
        <w:rPr>
          <w:sz w:val="28"/>
          <w:lang w:val="ru-RU"/>
        </w:rPr>
        <w:softHyphen/>
        <w:t>лей определенной численности по месту жительства или работы. Прежде такая численность фикси</w:t>
      </w:r>
      <w:r>
        <w:rPr>
          <w:sz w:val="28"/>
          <w:lang w:val="ru-RU"/>
        </w:rPr>
        <w:softHyphen/>
        <w:t>ровалась в актах о выборах. Например, при выборах в органы местного самоуправления в Свердловской области группа избирателей в городе должна</w:t>
      </w:r>
      <w:r>
        <w:rPr>
          <w:b/>
          <w:sz w:val="28"/>
          <w:lang w:val="ru-RU"/>
        </w:rPr>
        <w:t xml:space="preserve"> </w:t>
      </w:r>
      <w:r>
        <w:rPr>
          <w:sz w:val="28"/>
          <w:lang w:val="ru-RU"/>
        </w:rPr>
        <w:t>была быть не менее 50 человек, а в сель</w:t>
      </w:r>
      <w:r>
        <w:rPr>
          <w:sz w:val="28"/>
          <w:lang w:val="ru-RU"/>
        </w:rPr>
        <w:softHyphen/>
        <w:t xml:space="preserve">ской местности – не менее 30. </w:t>
      </w:r>
    </w:p>
    <w:p w:rsidR="00E008BD" w:rsidRDefault="00E008BD">
      <w:pPr>
        <w:widowControl/>
        <w:ind w:right="-999" w:firstLine="284"/>
        <w:jc w:val="both"/>
        <w:rPr>
          <w:sz w:val="28"/>
        </w:rPr>
      </w:pPr>
      <w:r>
        <w:rPr>
          <w:sz w:val="28"/>
          <w:lang w:val="ru-RU"/>
        </w:rPr>
        <w:t>В-третьих, в соответствии с федеральным законодательством право выдвижения кандидатов   имеют избирательные объединения (блоки). И если ранее целью избирательных объединений (блоков) было участие в выборах общефедерального уровня, то в настоящее время предметом их интереса стали также региональные и муниципальные выборы. Правда, такое утверждение следует делать с оговор</w:t>
      </w:r>
      <w:r>
        <w:rPr>
          <w:sz w:val="28"/>
          <w:lang w:val="ru-RU"/>
        </w:rPr>
        <w:softHyphen/>
        <w:t xml:space="preserve">кой. Практика участия избирательных объединений и блоков в муниципальных выборах показывает, что последние наиболее активны в городе, нежели на переферии, там выдвижение осуществляется в основном группами избирателей. Политическая </w:t>
      </w:r>
      <w:r>
        <w:rPr>
          <w:sz w:val="28"/>
        </w:rPr>
        <w:t>миссия избирательных объединений и</w:t>
      </w:r>
      <w:r>
        <w:rPr>
          <w:i/>
          <w:sz w:val="28"/>
        </w:rPr>
        <w:t xml:space="preserve"> </w:t>
      </w:r>
      <w:r>
        <w:rPr>
          <w:sz w:val="28"/>
        </w:rPr>
        <w:t>блоков примечательна. Они осуществляют целый ряд функций, направленных на мобилизацию активности избирателей</w:t>
      </w:r>
      <w:r>
        <w:rPr>
          <w:rStyle w:val="a9"/>
          <w:sz w:val="28"/>
        </w:rPr>
        <w:footnoteReference w:id="8"/>
      </w:r>
      <w:r>
        <w:rPr>
          <w:sz w:val="28"/>
        </w:rPr>
        <w:t xml:space="preserve">. </w:t>
      </w:r>
    </w:p>
    <w:p w:rsidR="00E008BD" w:rsidRDefault="00E008BD">
      <w:pPr>
        <w:pStyle w:val="a3"/>
        <w:rPr>
          <w:sz w:val="28"/>
        </w:rPr>
      </w:pPr>
      <w:r>
        <w:rPr>
          <w:sz w:val="28"/>
        </w:rPr>
        <w:t xml:space="preserve">Подробнее остановимся на юридических основаниях функционирования избирательных объединений и блоков. </w:t>
      </w:r>
    </w:p>
    <w:p w:rsidR="00E008BD" w:rsidRDefault="00E008BD">
      <w:pPr>
        <w:widowControl/>
        <w:ind w:right="-999" w:firstLine="288"/>
        <w:jc w:val="both"/>
        <w:rPr>
          <w:sz w:val="28"/>
        </w:rPr>
      </w:pPr>
      <w:r>
        <w:rPr>
          <w:sz w:val="28"/>
        </w:rPr>
        <w:t xml:space="preserve">В Положении о выборах депутатов Государственной </w:t>
      </w:r>
      <w:r>
        <w:rPr>
          <w:sz w:val="28"/>
          <w:lang w:val="ru-RU"/>
        </w:rPr>
        <w:t>ду</w:t>
      </w:r>
      <w:r>
        <w:rPr>
          <w:sz w:val="28"/>
        </w:rPr>
        <w:t>мы в 1993</w:t>
      </w:r>
      <w:r>
        <w:rPr>
          <w:sz w:val="28"/>
          <w:lang w:val="ru-RU"/>
        </w:rPr>
        <w:t xml:space="preserve"> </w:t>
      </w:r>
      <w:r>
        <w:rPr>
          <w:sz w:val="28"/>
        </w:rPr>
        <w:t xml:space="preserve">г., утвержденном </w:t>
      </w:r>
      <w:r>
        <w:rPr>
          <w:sz w:val="28"/>
          <w:lang w:val="ru-RU"/>
        </w:rPr>
        <w:t>указом</w:t>
      </w:r>
      <w:r>
        <w:rPr>
          <w:i/>
          <w:sz w:val="28"/>
        </w:rPr>
        <w:t xml:space="preserve"> </w:t>
      </w:r>
      <w:r>
        <w:rPr>
          <w:sz w:val="28"/>
        </w:rPr>
        <w:t>президента РФ от</w:t>
      </w:r>
      <w:r>
        <w:rPr>
          <w:sz w:val="28"/>
          <w:lang w:val="ru-RU"/>
        </w:rPr>
        <w:t xml:space="preserve"> </w:t>
      </w:r>
      <w:r>
        <w:rPr>
          <w:sz w:val="28"/>
        </w:rPr>
        <w:t>1 октября</w:t>
      </w:r>
      <w:r>
        <w:rPr>
          <w:sz w:val="28"/>
          <w:lang w:val="ru-RU"/>
        </w:rPr>
        <w:t xml:space="preserve"> </w:t>
      </w:r>
      <w:r>
        <w:rPr>
          <w:sz w:val="28"/>
        </w:rPr>
        <w:t>1993г.</w:t>
      </w:r>
      <w:r>
        <w:rPr>
          <w:rStyle w:val="a9"/>
          <w:sz w:val="28"/>
        </w:rPr>
        <w:footnoteReference w:id="9"/>
      </w:r>
      <w:r>
        <w:rPr>
          <w:sz w:val="28"/>
        </w:rPr>
        <w:t>,</w:t>
      </w:r>
      <w:r>
        <w:rPr>
          <w:sz w:val="28"/>
          <w:lang w:val="ru-RU"/>
        </w:rPr>
        <w:t xml:space="preserve"> </w:t>
      </w:r>
      <w:r>
        <w:rPr>
          <w:sz w:val="28"/>
        </w:rPr>
        <w:t>избирательными</w:t>
      </w:r>
      <w:r>
        <w:rPr>
          <w:sz w:val="28"/>
          <w:lang w:val="ru-RU"/>
        </w:rPr>
        <w:t xml:space="preserve"> </w:t>
      </w:r>
      <w:r>
        <w:rPr>
          <w:sz w:val="28"/>
        </w:rPr>
        <w:t>объединениями</w:t>
      </w:r>
      <w:r>
        <w:rPr>
          <w:sz w:val="28"/>
          <w:lang w:val="ru-RU"/>
        </w:rPr>
        <w:t xml:space="preserve"> </w:t>
      </w:r>
      <w:r>
        <w:rPr>
          <w:sz w:val="28"/>
        </w:rPr>
        <w:t>пр</w:t>
      </w:r>
      <w:r>
        <w:rPr>
          <w:sz w:val="28"/>
          <w:lang w:val="ru-RU"/>
        </w:rPr>
        <w:t>из</w:t>
      </w:r>
      <w:r>
        <w:rPr>
          <w:sz w:val="28"/>
        </w:rPr>
        <w:t>н</w:t>
      </w:r>
      <w:r>
        <w:rPr>
          <w:sz w:val="28"/>
          <w:lang w:val="ru-RU"/>
        </w:rPr>
        <w:t>а</w:t>
      </w:r>
      <w:r>
        <w:rPr>
          <w:sz w:val="28"/>
        </w:rPr>
        <w:t>ва</w:t>
      </w:r>
      <w:r>
        <w:rPr>
          <w:sz w:val="28"/>
          <w:lang w:val="ru-RU"/>
        </w:rPr>
        <w:t>л</w:t>
      </w:r>
      <w:r>
        <w:rPr>
          <w:sz w:val="28"/>
        </w:rPr>
        <w:t>ись общефедеральные партии и общефедеральные политические движения, устав которых зарегистрирован Министерством юстиции РФ, или блок об</w:t>
      </w:r>
      <w:r>
        <w:rPr>
          <w:sz w:val="28"/>
          <w:lang w:val="ru-RU"/>
        </w:rPr>
        <w:t>щ</w:t>
      </w:r>
      <w:r>
        <w:rPr>
          <w:sz w:val="28"/>
        </w:rPr>
        <w:t>ественных</w:t>
      </w:r>
      <w:r>
        <w:rPr>
          <w:i/>
          <w:sz w:val="28"/>
        </w:rPr>
        <w:t xml:space="preserve"> </w:t>
      </w:r>
      <w:r>
        <w:rPr>
          <w:sz w:val="28"/>
        </w:rPr>
        <w:t xml:space="preserve">объединений, создаваемый на период проведения выборов. </w:t>
      </w:r>
    </w:p>
    <w:p w:rsidR="00E008BD" w:rsidRDefault="00E008BD">
      <w:pPr>
        <w:widowControl/>
        <w:ind w:right="-999" w:firstLine="288"/>
        <w:jc w:val="both"/>
        <w:rPr>
          <w:sz w:val="28"/>
        </w:rPr>
      </w:pPr>
      <w:r>
        <w:rPr>
          <w:sz w:val="28"/>
        </w:rPr>
        <w:t xml:space="preserve">В 1994 – 1995 гг. с появлением в Российской Федерации новейшего избирательного законодательства, составившего современную юридическую основу деятельности различных субъектов выборного процесса, представления о статусе избирательных объединений и блоков были уточнены. </w:t>
      </w:r>
    </w:p>
    <w:p w:rsidR="00E008BD" w:rsidRDefault="00E008BD">
      <w:pPr>
        <w:widowControl/>
        <w:ind w:right="-999" w:firstLine="288"/>
        <w:jc w:val="both"/>
        <w:rPr>
          <w:sz w:val="28"/>
        </w:rPr>
      </w:pPr>
      <w:r>
        <w:rPr>
          <w:sz w:val="28"/>
        </w:rPr>
        <w:t>Федеральн</w:t>
      </w:r>
      <w:r>
        <w:rPr>
          <w:sz w:val="28"/>
          <w:lang w:val="ru-RU"/>
        </w:rPr>
        <w:t>ое законодательство</w:t>
      </w:r>
      <w:r>
        <w:rPr>
          <w:sz w:val="28"/>
        </w:rPr>
        <w:t xml:space="preserve"> устанавливает, что избирательное объединение, устав которого   предусматривает участие в выборах посредством выдви</w:t>
      </w:r>
      <w:r>
        <w:rPr>
          <w:sz w:val="28"/>
          <w:lang w:val="ru-RU"/>
        </w:rPr>
        <w:t>ж</w:t>
      </w:r>
      <w:r>
        <w:rPr>
          <w:sz w:val="28"/>
        </w:rPr>
        <w:t xml:space="preserve">ения кандидатов, должно быть создано и зарегистрировано в порядке, определенном федеральными законами и иными нормативно-правовыми актами законодательных </w:t>
      </w:r>
      <w:r>
        <w:rPr>
          <w:sz w:val="28"/>
          <w:lang w:val="ru-RU"/>
        </w:rPr>
        <w:t>(</w:t>
      </w:r>
      <w:r>
        <w:rPr>
          <w:sz w:val="28"/>
        </w:rPr>
        <w:t>представительных) органов государственной власти субъектов РФ, не позднее чем за 6 месяцев до объявления дня выборов. Избирательным блоком считается добровольное объединение двух или более общественных о</w:t>
      </w:r>
      <w:r>
        <w:rPr>
          <w:sz w:val="28"/>
          <w:lang w:val="ru-RU"/>
        </w:rPr>
        <w:t>б</w:t>
      </w:r>
      <w:r>
        <w:rPr>
          <w:sz w:val="28"/>
        </w:rPr>
        <w:t>ъединений, зарегистрированных в установленном законодательством порядке</w:t>
      </w:r>
      <w:r>
        <w:rPr>
          <w:sz w:val="28"/>
          <w:lang w:val="ru-RU"/>
        </w:rPr>
        <w:t xml:space="preserve"> </w:t>
      </w:r>
      <w:r>
        <w:rPr>
          <w:sz w:val="28"/>
        </w:rPr>
        <w:t>для совместного учас</w:t>
      </w:r>
      <w:r>
        <w:rPr>
          <w:sz w:val="28"/>
          <w:lang w:val="ru-RU"/>
        </w:rPr>
        <w:t>т</w:t>
      </w:r>
      <w:r>
        <w:rPr>
          <w:sz w:val="28"/>
        </w:rPr>
        <w:t>и</w:t>
      </w:r>
      <w:r>
        <w:rPr>
          <w:sz w:val="28"/>
          <w:lang w:val="ru-RU"/>
        </w:rPr>
        <w:t>я</w:t>
      </w:r>
      <w:r>
        <w:rPr>
          <w:sz w:val="28"/>
        </w:rPr>
        <w:t xml:space="preserve"> в вы</w:t>
      </w:r>
      <w:r>
        <w:rPr>
          <w:sz w:val="28"/>
          <w:lang w:val="ru-RU"/>
        </w:rPr>
        <w:t>б</w:t>
      </w:r>
      <w:r>
        <w:rPr>
          <w:sz w:val="28"/>
        </w:rPr>
        <w:t xml:space="preserve">орах. Избирательный блок обладает правами </w:t>
      </w:r>
      <w:r>
        <w:rPr>
          <w:sz w:val="28"/>
          <w:lang w:val="ru-RU"/>
        </w:rPr>
        <w:t>избирател</w:t>
      </w:r>
      <w:r>
        <w:rPr>
          <w:sz w:val="28"/>
        </w:rPr>
        <w:t xml:space="preserve">ьного объединения. </w:t>
      </w:r>
    </w:p>
    <w:p w:rsidR="00E008BD" w:rsidRDefault="00E008BD">
      <w:pPr>
        <w:widowControl/>
        <w:ind w:right="-999" w:firstLine="288"/>
        <w:jc w:val="both"/>
        <w:rPr>
          <w:sz w:val="28"/>
          <w:lang w:val="ru-RU"/>
        </w:rPr>
      </w:pPr>
      <w:r>
        <w:rPr>
          <w:sz w:val="28"/>
          <w:lang w:val="ru-RU"/>
        </w:rPr>
        <w:t>Так</w:t>
      </w:r>
      <w:r>
        <w:rPr>
          <w:sz w:val="28"/>
        </w:rPr>
        <w:t>им образом, новые уточнения коснулись</w:t>
      </w:r>
      <w:r>
        <w:rPr>
          <w:sz w:val="28"/>
          <w:lang w:val="ru-RU"/>
        </w:rPr>
        <w:t xml:space="preserve"> следующих</w:t>
      </w:r>
      <w:r>
        <w:rPr>
          <w:sz w:val="28"/>
        </w:rPr>
        <w:t xml:space="preserve"> положений:</w:t>
      </w:r>
    </w:p>
    <w:p w:rsidR="00E008BD" w:rsidRDefault="00E008BD">
      <w:pPr>
        <w:widowControl/>
        <w:ind w:right="-999" w:firstLine="288"/>
        <w:jc w:val="both"/>
        <w:rPr>
          <w:sz w:val="28"/>
        </w:rPr>
      </w:pPr>
      <w:r>
        <w:rPr>
          <w:sz w:val="28"/>
        </w:rPr>
        <w:t>1. Из</w:t>
      </w:r>
      <w:r>
        <w:rPr>
          <w:sz w:val="28"/>
          <w:lang w:val="ru-RU"/>
        </w:rPr>
        <w:t>б</w:t>
      </w:r>
      <w:r>
        <w:rPr>
          <w:sz w:val="28"/>
        </w:rPr>
        <w:t xml:space="preserve">ирательное объединение – </w:t>
      </w:r>
      <w:r>
        <w:rPr>
          <w:sz w:val="28"/>
          <w:lang w:val="ru-RU"/>
        </w:rPr>
        <w:t>э</w:t>
      </w:r>
      <w:r>
        <w:rPr>
          <w:sz w:val="28"/>
        </w:rPr>
        <w:t>то об</w:t>
      </w:r>
      <w:r>
        <w:rPr>
          <w:sz w:val="28"/>
          <w:lang w:val="ru-RU"/>
        </w:rPr>
        <w:t>щ</w:t>
      </w:r>
      <w:r>
        <w:rPr>
          <w:sz w:val="28"/>
        </w:rPr>
        <w:t>ест</w:t>
      </w:r>
      <w:r>
        <w:rPr>
          <w:sz w:val="28"/>
          <w:lang w:val="ru-RU"/>
        </w:rPr>
        <w:t>в</w:t>
      </w:r>
      <w:r>
        <w:rPr>
          <w:sz w:val="28"/>
        </w:rPr>
        <w:t>енн</w:t>
      </w:r>
      <w:r>
        <w:rPr>
          <w:sz w:val="28"/>
          <w:lang w:val="ru-RU"/>
        </w:rPr>
        <w:t>о</w:t>
      </w:r>
      <w:r>
        <w:rPr>
          <w:sz w:val="28"/>
        </w:rPr>
        <w:t>е объединеиие со всеми признаками и требованиями, предъявляемыми федеральным законом «</w:t>
      </w:r>
      <w:r>
        <w:rPr>
          <w:sz w:val="28"/>
          <w:lang w:val="ru-RU"/>
        </w:rPr>
        <w:t>Об</w:t>
      </w:r>
      <w:r>
        <w:rPr>
          <w:sz w:val="28"/>
        </w:rPr>
        <w:t xml:space="preserve"> общественных объединениях»</w:t>
      </w:r>
      <w:r>
        <w:rPr>
          <w:rStyle w:val="a9"/>
          <w:sz w:val="28"/>
        </w:rPr>
        <w:footnoteReference w:id="10"/>
      </w:r>
      <w:r>
        <w:rPr>
          <w:sz w:val="28"/>
        </w:rPr>
        <w:t xml:space="preserve"> (например, наличие устава, необходимость государственной регистрации и т. д.). </w:t>
      </w:r>
    </w:p>
    <w:p w:rsidR="00E008BD" w:rsidRDefault="00E008BD">
      <w:pPr>
        <w:widowControl/>
        <w:ind w:right="-999" w:firstLine="288"/>
        <w:jc w:val="both"/>
        <w:rPr>
          <w:sz w:val="28"/>
        </w:rPr>
      </w:pPr>
      <w:r>
        <w:rPr>
          <w:sz w:val="28"/>
        </w:rPr>
        <w:t>Избирательный блок есть добровольный союз двух или более общественных объединений, каждое из которых является избирательным объединением. Правда, Федеральн</w:t>
      </w:r>
      <w:r>
        <w:rPr>
          <w:sz w:val="28"/>
          <w:lang w:val="ru-RU"/>
        </w:rPr>
        <w:t>ое</w:t>
      </w:r>
      <w:r>
        <w:rPr>
          <w:sz w:val="28"/>
        </w:rPr>
        <w:t xml:space="preserve"> закон</w:t>
      </w:r>
      <w:r>
        <w:rPr>
          <w:sz w:val="28"/>
          <w:lang w:val="ru-RU"/>
        </w:rPr>
        <w:t>одательство</w:t>
      </w:r>
      <w:r>
        <w:rPr>
          <w:sz w:val="28"/>
        </w:rPr>
        <w:t xml:space="preserve"> указывает лишь на то, что это альянс общественных объедииений. Отдельные организации, ис</w:t>
      </w:r>
      <w:r>
        <w:rPr>
          <w:sz w:val="28"/>
          <w:lang w:val="ru-RU"/>
        </w:rPr>
        <w:t>пол</w:t>
      </w:r>
      <w:r>
        <w:rPr>
          <w:sz w:val="28"/>
        </w:rPr>
        <w:t>ьзуя данное положение, ут</w:t>
      </w:r>
      <w:r>
        <w:rPr>
          <w:sz w:val="28"/>
          <w:lang w:val="ru-RU"/>
        </w:rPr>
        <w:t>в</w:t>
      </w:r>
      <w:r>
        <w:rPr>
          <w:sz w:val="28"/>
        </w:rPr>
        <w:t>ерждают что избирательный блок включает в с</w:t>
      </w:r>
      <w:r>
        <w:rPr>
          <w:sz w:val="28"/>
          <w:lang w:val="ru-RU"/>
        </w:rPr>
        <w:t>вой</w:t>
      </w:r>
      <w:r>
        <w:rPr>
          <w:sz w:val="28"/>
        </w:rPr>
        <w:t xml:space="preserve"> состав на время проведения выборов не избирательные, а общественные объединения. Ход их рассуждений тако</w:t>
      </w:r>
      <w:r>
        <w:rPr>
          <w:sz w:val="28"/>
          <w:lang w:val="ru-RU"/>
        </w:rPr>
        <w:t>в</w:t>
      </w:r>
      <w:r>
        <w:rPr>
          <w:sz w:val="28"/>
        </w:rPr>
        <w:t xml:space="preserve">.   Поскольку это общественные объединения, то к ним не применимы ограничения, применяемые законом к избирательным объединениям. </w:t>
      </w:r>
      <w:r>
        <w:rPr>
          <w:sz w:val="28"/>
          <w:lang w:val="ru-RU"/>
        </w:rPr>
        <w:t xml:space="preserve">Так, например, в </w:t>
      </w:r>
      <w:r>
        <w:rPr>
          <w:sz w:val="28"/>
        </w:rPr>
        <w:t>Екатеринбургской городской избирательной комиссии пришлось столкнуться с подоб</w:t>
      </w:r>
      <w:r>
        <w:rPr>
          <w:sz w:val="28"/>
          <w:lang w:val="ru-RU"/>
        </w:rPr>
        <w:t>н</w:t>
      </w:r>
      <w:r>
        <w:rPr>
          <w:sz w:val="28"/>
        </w:rPr>
        <w:t xml:space="preserve">ой ошибочной позицией и доказывать </w:t>
      </w:r>
      <w:r>
        <w:rPr>
          <w:sz w:val="28"/>
          <w:lang w:val="ru-RU"/>
        </w:rPr>
        <w:t>с</w:t>
      </w:r>
      <w:r>
        <w:rPr>
          <w:sz w:val="28"/>
        </w:rPr>
        <w:t>вою правоту в двух судебных заседаниях. Суд подтвер</w:t>
      </w:r>
      <w:r>
        <w:rPr>
          <w:sz w:val="28"/>
          <w:lang w:val="ru-RU"/>
        </w:rPr>
        <w:t>д</w:t>
      </w:r>
      <w:r>
        <w:rPr>
          <w:sz w:val="28"/>
        </w:rPr>
        <w:t>и</w:t>
      </w:r>
      <w:r>
        <w:rPr>
          <w:sz w:val="28"/>
          <w:lang w:val="ru-RU"/>
        </w:rPr>
        <w:t xml:space="preserve">л </w:t>
      </w:r>
      <w:r>
        <w:rPr>
          <w:sz w:val="28"/>
        </w:rPr>
        <w:t xml:space="preserve">правильность действий горизбиркома, который твердо придерживался мнения о том, что избирательный блок создается на период выборов из избирательных объединений. Законы «О выборах Президента Российской </w:t>
      </w:r>
      <w:r>
        <w:rPr>
          <w:sz w:val="28"/>
          <w:lang w:val="ru-RU"/>
        </w:rPr>
        <w:t>Ф</w:t>
      </w:r>
      <w:r>
        <w:rPr>
          <w:sz w:val="28"/>
        </w:rPr>
        <w:t>едерации», «О выборах Государственной Думы Федерального Собрания Российской Федерации»</w:t>
      </w:r>
      <w:r>
        <w:rPr>
          <w:sz w:val="28"/>
          <w:lang w:val="ru-RU"/>
        </w:rPr>
        <w:t xml:space="preserve"> </w:t>
      </w:r>
      <w:r>
        <w:rPr>
          <w:sz w:val="28"/>
        </w:rPr>
        <w:t>устанавливают, что избирательные объединения могут образовываться не менее чем двумя общественными объединениями, являю</w:t>
      </w:r>
      <w:r>
        <w:rPr>
          <w:sz w:val="28"/>
          <w:lang w:val="ru-RU"/>
        </w:rPr>
        <w:t>щ</w:t>
      </w:r>
      <w:r>
        <w:rPr>
          <w:sz w:val="28"/>
        </w:rPr>
        <w:t xml:space="preserve">имися избирательными объединениями. </w:t>
      </w:r>
    </w:p>
    <w:p w:rsidR="00E008BD" w:rsidRDefault="00E008BD">
      <w:pPr>
        <w:widowControl/>
        <w:ind w:right="-999" w:firstLine="288"/>
        <w:jc w:val="both"/>
        <w:rPr>
          <w:sz w:val="28"/>
          <w:lang w:val="ru-RU"/>
        </w:rPr>
      </w:pPr>
      <w:r>
        <w:rPr>
          <w:sz w:val="28"/>
        </w:rPr>
        <w:t>Отме</w:t>
      </w:r>
      <w:r>
        <w:rPr>
          <w:sz w:val="28"/>
          <w:lang w:val="ru-RU"/>
        </w:rPr>
        <w:t>чу</w:t>
      </w:r>
      <w:r>
        <w:rPr>
          <w:sz w:val="28"/>
        </w:rPr>
        <w:t xml:space="preserve"> также, что избирательное объединение, вошедшее в избирательный блок, не может выступать во время выборов в качестве самостоятель</w:t>
      </w:r>
      <w:r>
        <w:rPr>
          <w:sz w:val="28"/>
          <w:lang w:val="ru-RU"/>
        </w:rPr>
        <w:t>н</w:t>
      </w:r>
      <w:r>
        <w:rPr>
          <w:sz w:val="28"/>
        </w:rPr>
        <w:t>ого о</w:t>
      </w:r>
      <w:r>
        <w:rPr>
          <w:sz w:val="28"/>
          <w:lang w:val="ru-RU"/>
        </w:rPr>
        <w:t>б</w:t>
      </w:r>
      <w:r>
        <w:rPr>
          <w:sz w:val="28"/>
        </w:rPr>
        <w:t>ъ</w:t>
      </w:r>
      <w:r>
        <w:rPr>
          <w:sz w:val="28"/>
          <w:lang w:val="ru-RU"/>
        </w:rPr>
        <w:t>ед</w:t>
      </w:r>
      <w:r>
        <w:rPr>
          <w:sz w:val="28"/>
        </w:rPr>
        <w:t>ине</w:t>
      </w:r>
      <w:r>
        <w:rPr>
          <w:sz w:val="28"/>
          <w:lang w:val="ru-RU"/>
        </w:rPr>
        <w:t>ния или входить в другой блок.</w:t>
      </w:r>
    </w:p>
    <w:p w:rsidR="00E008BD" w:rsidRDefault="00E008BD">
      <w:pPr>
        <w:widowControl/>
        <w:ind w:right="-999" w:firstLine="284"/>
        <w:jc w:val="both"/>
        <w:rPr>
          <w:sz w:val="28"/>
        </w:rPr>
      </w:pPr>
      <w:r>
        <w:rPr>
          <w:sz w:val="28"/>
        </w:rPr>
        <w:t>Пр</w:t>
      </w:r>
      <w:r>
        <w:rPr>
          <w:sz w:val="28"/>
          <w:lang w:val="ru-RU"/>
        </w:rPr>
        <w:t>оц</w:t>
      </w:r>
      <w:r>
        <w:rPr>
          <w:sz w:val="28"/>
        </w:rPr>
        <w:t>есс</w:t>
      </w:r>
      <w:r>
        <w:rPr>
          <w:sz w:val="28"/>
          <w:lang w:val="ru-RU"/>
        </w:rPr>
        <w:t xml:space="preserve"> образования избирательного блока начинается </w:t>
      </w:r>
      <w:r>
        <w:rPr>
          <w:sz w:val="28"/>
        </w:rPr>
        <w:t>с зак</w:t>
      </w:r>
      <w:r>
        <w:rPr>
          <w:sz w:val="28"/>
          <w:lang w:val="ru-RU"/>
        </w:rPr>
        <w:t>л</w:t>
      </w:r>
      <w:r>
        <w:rPr>
          <w:sz w:val="28"/>
        </w:rPr>
        <w:t>ючения соглашения руководя</w:t>
      </w:r>
      <w:r>
        <w:rPr>
          <w:sz w:val="28"/>
          <w:lang w:val="ru-RU"/>
        </w:rPr>
        <w:t>щ</w:t>
      </w:r>
      <w:r>
        <w:rPr>
          <w:sz w:val="28"/>
        </w:rPr>
        <w:t>и</w:t>
      </w:r>
      <w:r>
        <w:rPr>
          <w:sz w:val="28"/>
          <w:lang w:val="ru-RU"/>
        </w:rPr>
        <w:t xml:space="preserve">х </w:t>
      </w:r>
      <w:r>
        <w:rPr>
          <w:sz w:val="28"/>
        </w:rPr>
        <w:t>орган</w:t>
      </w:r>
      <w:r>
        <w:rPr>
          <w:sz w:val="28"/>
          <w:lang w:val="ru-RU"/>
        </w:rPr>
        <w:t>ов общественных объединений о создании избирательного блока. Подробно порядок формирования блоков регла</w:t>
      </w:r>
      <w:r>
        <w:rPr>
          <w:sz w:val="28"/>
        </w:rPr>
        <w:t>ментируется разъяснением Центризбиркома «О порядке образования избирательных блоков, их регистрации Центральной избирательной комиссией РФ и выдвижения кандидатов в депутаты избирательным блоком» от 28 июля 1995 г.</w:t>
      </w:r>
      <w:r>
        <w:rPr>
          <w:rStyle w:val="a9"/>
          <w:sz w:val="28"/>
        </w:rPr>
        <w:footnoteReference w:id="11"/>
      </w:r>
      <w:r>
        <w:rPr>
          <w:sz w:val="28"/>
          <w:lang w:val="ru-RU"/>
        </w:rPr>
        <w:t xml:space="preserve"> </w:t>
      </w:r>
      <w:r>
        <w:rPr>
          <w:sz w:val="28"/>
        </w:rPr>
        <w:t>Избирательное объединение, предполагающее вступить в блок, обязано обсудить этот вопрос на съезде (конфере</w:t>
      </w:r>
      <w:r>
        <w:rPr>
          <w:sz w:val="28"/>
          <w:lang w:val="ru-RU"/>
        </w:rPr>
        <w:t>н</w:t>
      </w:r>
      <w:r>
        <w:rPr>
          <w:sz w:val="28"/>
        </w:rPr>
        <w:t>ции). Только съезд (конференция), являющийся в соответствии с федеральным законом об об</w:t>
      </w:r>
      <w:r>
        <w:rPr>
          <w:sz w:val="28"/>
          <w:lang w:val="ru-RU"/>
        </w:rPr>
        <w:t>щ</w:t>
      </w:r>
      <w:r>
        <w:rPr>
          <w:sz w:val="28"/>
        </w:rPr>
        <w:t>ественных объединениях высшим руководящим органом общественного образования, вправе принять такое   решение путем тайного или открытого голосования в за</w:t>
      </w:r>
      <w:r>
        <w:rPr>
          <w:sz w:val="28"/>
          <w:lang w:val="ru-RU"/>
        </w:rPr>
        <w:t>в</w:t>
      </w:r>
      <w:r>
        <w:rPr>
          <w:sz w:val="28"/>
        </w:rPr>
        <w:t>исимости от требований устава общественно</w:t>
      </w:r>
      <w:r>
        <w:rPr>
          <w:sz w:val="28"/>
          <w:lang w:val="ru-RU"/>
        </w:rPr>
        <w:t>го</w:t>
      </w:r>
      <w:r>
        <w:rPr>
          <w:sz w:val="28"/>
        </w:rPr>
        <w:t xml:space="preserve"> </w:t>
      </w:r>
      <w:r>
        <w:rPr>
          <w:sz w:val="28"/>
          <w:lang w:val="ru-RU"/>
        </w:rPr>
        <w:t>о</w:t>
      </w:r>
      <w:r>
        <w:rPr>
          <w:sz w:val="28"/>
        </w:rPr>
        <w:t>бъед</w:t>
      </w:r>
      <w:r>
        <w:rPr>
          <w:sz w:val="28"/>
          <w:lang w:val="ru-RU"/>
        </w:rPr>
        <w:t>инения</w:t>
      </w:r>
      <w:r>
        <w:rPr>
          <w:sz w:val="28"/>
        </w:rPr>
        <w:t xml:space="preserve">. </w:t>
      </w:r>
    </w:p>
    <w:p w:rsidR="00E008BD" w:rsidRDefault="00E008BD">
      <w:pPr>
        <w:widowControl/>
        <w:ind w:right="-999" w:firstLine="288"/>
        <w:jc w:val="both"/>
        <w:rPr>
          <w:sz w:val="28"/>
        </w:rPr>
      </w:pPr>
      <w:r>
        <w:rPr>
          <w:sz w:val="28"/>
        </w:rPr>
        <w:t xml:space="preserve">Совместное решение общественных объединений о создании избирательного блока принимается по процедуре, нормам и правилам, установленным общественным объединением по согласованию друг с другом, подписывается уполномоченными представителями и заверяется печатями данных объединений. </w:t>
      </w:r>
    </w:p>
    <w:p w:rsidR="00E008BD" w:rsidRDefault="00E008BD">
      <w:pPr>
        <w:widowControl/>
        <w:ind w:right="-999" w:firstLine="288"/>
        <w:jc w:val="both"/>
        <w:rPr>
          <w:sz w:val="28"/>
          <w:lang w:val="ru-RU"/>
        </w:rPr>
      </w:pPr>
      <w:r>
        <w:rPr>
          <w:sz w:val="28"/>
        </w:rPr>
        <w:t>Регистрация избирательных объединений и блоков осуществляется соответствующими</w:t>
      </w:r>
      <w:r>
        <w:rPr>
          <w:sz w:val="28"/>
          <w:lang w:val="ru-RU"/>
        </w:rPr>
        <w:t xml:space="preserve"> </w:t>
      </w:r>
      <w:r>
        <w:rPr>
          <w:sz w:val="28"/>
        </w:rPr>
        <w:t xml:space="preserve">избирательными комиссиями при наличии следующих документов: </w:t>
      </w:r>
    </w:p>
    <w:p w:rsidR="00E008BD" w:rsidRDefault="00E008BD">
      <w:pPr>
        <w:widowControl/>
        <w:numPr>
          <w:ilvl w:val="0"/>
          <w:numId w:val="15"/>
        </w:numPr>
        <w:tabs>
          <w:tab w:val="num" w:pos="0"/>
        </w:tabs>
        <w:ind w:left="0" w:right="-999" w:firstLine="288"/>
        <w:jc w:val="both"/>
        <w:rPr>
          <w:sz w:val="28"/>
        </w:rPr>
      </w:pPr>
      <w:r>
        <w:rPr>
          <w:sz w:val="28"/>
        </w:rPr>
        <w:t>протоколов и решений съездов (конференций) каждого общественного объединения о вхождении в избирательный блок</w:t>
      </w:r>
      <w:r>
        <w:rPr>
          <w:i/>
          <w:sz w:val="28"/>
        </w:rPr>
        <w:t>;</w:t>
      </w:r>
      <w:r>
        <w:rPr>
          <w:i/>
          <w:sz w:val="28"/>
          <w:lang w:val="ru-RU"/>
        </w:rPr>
        <w:t xml:space="preserve"> </w:t>
      </w:r>
    </w:p>
    <w:p w:rsidR="00E008BD" w:rsidRDefault="00E008BD">
      <w:pPr>
        <w:widowControl/>
        <w:numPr>
          <w:ilvl w:val="0"/>
          <w:numId w:val="15"/>
        </w:numPr>
        <w:tabs>
          <w:tab w:val="num" w:pos="0"/>
        </w:tabs>
        <w:ind w:left="0" w:right="-999" w:firstLine="288"/>
        <w:jc w:val="both"/>
        <w:rPr>
          <w:sz w:val="28"/>
        </w:rPr>
      </w:pPr>
      <w:r>
        <w:rPr>
          <w:sz w:val="28"/>
        </w:rPr>
        <w:t xml:space="preserve">решений съездов (конференций) о назначении уполномоченных представителей общественных объединений, представляющих их при подписании совместного решения о создании избирательного блока. </w:t>
      </w:r>
    </w:p>
    <w:p w:rsidR="00E008BD" w:rsidRDefault="00E008BD">
      <w:pPr>
        <w:widowControl/>
        <w:ind w:right="-999" w:firstLine="284"/>
        <w:jc w:val="both"/>
        <w:rPr>
          <w:sz w:val="28"/>
        </w:rPr>
      </w:pPr>
      <w:r>
        <w:rPr>
          <w:sz w:val="28"/>
        </w:rPr>
        <w:t xml:space="preserve">Кроме того, каждое общественное объединение должно </w:t>
      </w:r>
      <w:r>
        <w:rPr>
          <w:sz w:val="28"/>
          <w:lang w:val="ru-RU"/>
        </w:rPr>
        <w:t>п</w:t>
      </w:r>
      <w:r>
        <w:rPr>
          <w:sz w:val="28"/>
        </w:rPr>
        <w:t>редставить в избирательную комиссию копии свидетельства о регистрации и устава общественного объединения. Это очень важно, ибо только данные документы подтверждают право общественных структур на участие в выбо</w:t>
      </w:r>
      <w:r>
        <w:rPr>
          <w:sz w:val="28"/>
          <w:lang w:val="ru-RU"/>
        </w:rPr>
        <w:t>рах</w:t>
      </w:r>
      <w:r>
        <w:rPr>
          <w:sz w:val="28"/>
        </w:rPr>
        <w:t>. Из свидетельства видно, когда зарегистр</w:t>
      </w:r>
      <w:r>
        <w:rPr>
          <w:sz w:val="28"/>
          <w:lang w:val="ru-RU"/>
        </w:rPr>
        <w:t>и</w:t>
      </w:r>
      <w:r>
        <w:rPr>
          <w:sz w:val="28"/>
        </w:rPr>
        <w:t>рован</w:t>
      </w:r>
      <w:r>
        <w:rPr>
          <w:sz w:val="28"/>
          <w:lang w:val="ru-RU"/>
        </w:rPr>
        <w:t>о</w:t>
      </w:r>
      <w:r>
        <w:rPr>
          <w:sz w:val="28"/>
        </w:rPr>
        <w:t xml:space="preserve"> объединение, а из устава вытекает, может </w:t>
      </w:r>
      <w:r>
        <w:rPr>
          <w:sz w:val="28"/>
          <w:lang w:val="ru-RU"/>
        </w:rPr>
        <w:t>л</w:t>
      </w:r>
      <w:r>
        <w:rPr>
          <w:sz w:val="28"/>
        </w:rPr>
        <w:t>и о</w:t>
      </w:r>
      <w:r>
        <w:rPr>
          <w:sz w:val="28"/>
          <w:lang w:val="ru-RU"/>
        </w:rPr>
        <w:t>но</w:t>
      </w:r>
      <w:r>
        <w:rPr>
          <w:sz w:val="28"/>
        </w:rPr>
        <w:t xml:space="preserve"> </w:t>
      </w:r>
      <w:r>
        <w:rPr>
          <w:sz w:val="28"/>
          <w:lang w:val="ru-RU"/>
        </w:rPr>
        <w:t>уча</w:t>
      </w:r>
      <w:r>
        <w:rPr>
          <w:sz w:val="28"/>
          <w:lang w:val="ru-RU"/>
        </w:rPr>
        <w:softHyphen/>
        <w:t>ствовать</w:t>
      </w:r>
      <w:r>
        <w:rPr>
          <w:sz w:val="28"/>
        </w:rPr>
        <w:t xml:space="preserve"> в выборах. </w:t>
      </w:r>
    </w:p>
    <w:p w:rsidR="00E008BD" w:rsidRDefault="00E008BD">
      <w:pPr>
        <w:widowControl/>
        <w:ind w:right="-999" w:firstLine="288"/>
        <w:jc w:val="both"/>
        <w:rPr>
          <w:i/>
          <w:sz w:val="28"/>
        </w:rPr>
      </w:pPr>
      <w:r>
        <w:rPr>
          <w:sz w:val="28"/>
        </w:rPr>
        <w:t>Таким образом, избирательпсе объединение – это в со</w:t>
      </w:r>
      <w:r>
        <w:rPr>
          <w:sz w:val="28"/>
          <w:lang w:val="ru-RU"/>
        </w:rPr>
        <w:t>ответствии</w:t>
      </w:r>
      <w:r>
        <w:rPr>
          <w:sz w:val="28"/>
        </w:rPr>
        <w:t xml:space="preserve"> с </w:t>
      </w:r>
      <w:r>
        <w:rPr>
          <w:sz w:val="28"/>
          <w:lang w:val="ru-RU"/>
        </w:rPr>
        <w:t>з</w:t>
      </w:r>
      <w:r>
        <w:rPr>
          <w:sz w:val="28"/>
        </w:rPr>
        <w:t>аконо</w:t>
      </w:r>
      <w:r>
        <w:rPr>
          <w:sz w:val="28"/>
          <w:lang w:val="ru-RU"/>
        </w:rPr>
        <w:t>датель</w:t>
      </w:r>
      <w:r>
        <w:rPr>
          <w:sz w:val="28"/>
        </w:rPr>
        <w:t>с</w:t>
      </w:r>
      <w:r>
        <w:rPr>
          <w:sz w:val="28"/>
          <w:lang w:val="ru-RU"/>
        </w:rPr>
        <w:t>тв</w:t>
      </w:r>
      <w:r>
        <w:rPr>
          <w:sz w:val="28"/>
        </w:rPr>
        <w:t xml:space="preserve">ом </w:t>
      </w:r>
      <w:r>
        <w:rPr>
          <w:sz w:val="28"/>
          <w:lang w:val="ru-RU"/>
        </w:rPr>
        <w:t>обществен</w:t>
      </w:r>
      <w:r>
        <w:rPr>
          <w:sz w:val="28"/>
          <w:lang w:val="ru-RU"/>
        </w:rPr>
        <w:softHyphen/>
        <w:t>ное объединение</w:t>
      </w:r>
      <w:r>
        <w:rPr>
          <w:sz w:val="28"/>
        </w:rPr>
        <w:t>, заявившее о своем участии в в</w:t>
      </w:r>
      <w:r>
        <w:rPr>
          <w:sz w:val="28"/>
          <w:lang w:val="ru-RU"/>
        </w:rPr>
        <w:t>ыборах путём</w:t>
      </w:r>
      <w:r>
        <w:rPr>
          <w:sz w:val="28"/>
        </w:rPr>
        <w:t xml:space="preserve"> выдвижения кандидатов.</w:t>
      </w:r>
      <w:r>
        <w:rPr>
          <w:i/>
          <w:sz w:val="28"/>
        </w:rPr>
        <w:t xml:space="preserve"> </w:t>
      </w:r>
    </w:p>
    <w:p w:rsidR="00E008BD" w:rsidRDefault="00E008BD">
      <w:pPr>
        <w:widowControl/>
        <w:ind w:right="-999" w:firstLine="288"/>
        <w:jc w:val="both"/>
        <w:rPr>
          <w:sz w:val="28"/>
        </w:rPr>
      </w:pPr>
      <w:r>
        <w:rPr>
          <w:sz w:val="28"/>
        </w:rPr>
        <w:t>2. Устав избирательного общественного объединения должен предусматривать возможность его участия в выборах органов государственной власти и местного самоуправления посредствам выдвижения кандидатов. Казалось бы, все ясно. Тем не менее</w:t>
      </w:r>
      <w:r>
        <w:rPr>
          <w:i/>
          <w:sz w:val="28"/>
        </w:rPr>
        <w:t xml:space="preserve"> </w:t>
      </w:r>
      <w:r>
        <w:rPr>
          <w:sz w:val="28"/>
        </w:rPr>
        <w:t>возникают вопросы: должен ли устав общественной организации, движения,</w:t>
      </w:r>
      <w:r>
        <w:rPr>
          <w:sz w:val="28"/>
          <w:lang w:val="ru-RU"/>
        </w:rPr>
        <w:t xml:space="preserve"> </w:t>
      </w:r>
      <w:r>
        <w:rPr>
          <w:sz w:val="28"/>
        </w:rPr>
        <w:t>фонда в буквальном смысле содержать положение о выдвижении кандидатов; должно ли данное требование найти отражение в уставе в точном соответствии с нормами избирательного законодательства? Эти вопросы носят не отвлеченный характер, а имеют сугубо практический смысл. Ведь на основании указанной но</w:t>
      </w:r>
      <w:r>
        <w:rPr>
          <w:sz w:val="28"/>
          <w:lang w:val="ru-RU"/>
        </w:rPr>
        <w:t>р</w:t>
      </w:r>
      <w:r>
        <w:rPr>
          <w:sz w:val="28"/>
        </w:rPr>
        <w:t xml:space="preserve">мы складывается практика регистрации избирательных объединений и блоков соответствующими избирательными комиссиями. </w:t>
      </w:r>
    </w:p>
    <w:p w:rsidR="00E008BD" w:rsidRDefault="00E008BD">
      <w:pPr>
        <w:widowControl/>
        <w:ind w:right="-999" w:firstLine="284"/>
        <w:jc w:val="both"/>
        <w:rPr>
          <w:sz w:val="28"/>
        </w:rPr>
      </w:pPr>
      <w:r>
        <w:rPr>
          <w:sz w:val="28"/>
        </w:rPr>
        <w:t>Надо отметить, что уставы общественных объединений, зарегистрированных до издания Федерального зако</w:t>
      </w:r>
      <w:r>
        <w:rPr>
          <w:sz w:val="28"/>
          <w:lang w:val="ru-RU"/>
        </w:rPr>
        <w:t>н</w:t>
      </w:r>
      <w:r>
        <w:rPr>
          <w:sz w:val="28"/>
        </w:rPr>
        <w:t xml:space="preserve">а от </w:t>
      </w:r>
      <w:r>
        <w:rPr>
          <w:sz w:val="28"/>
          <w:lang w:val="ru-RU"/>
        </w:rPr>
        <w:t>6</w:t>
      </w:r>
      <w:r>
        <w:rPr>
          <w:sz w:val="28"/>
        </w:rPr>
        <w:t xml:space="preserve"> декабря 1994 г., как правило, такого положения не имеют. В лучшем случае они содержат фразу об участии общественного объединения в выборах органов государственной власти или местного самоуправления. Полага</w:t>
      </w:r>
      <w:r>
        <w:rPr>
          <w:sz w:val="28"/>
          <w:lang w:val="ru-RU"/>
        </w:rPr>
        <w:t>ю</w:t>
      </w:r>
      <w:r>
        <w:rPr>
          <w:sz w:val="28"/>
        </w:rPr>
        <w:t xml:space="preserve">, что </w:t>
      </w:r>
      <w:r>
        <w:rPr>
          <w:sz w:val="28"/>
          <w:lang w:val="ru-RU"/>
        </w:rPr>
        <w:t>э</w:t>
      </w:r>
      <w:r>
        <w:rPr>
          <w:sz w:val="28"/>
        </w:rPr>
        <w:t>того достаточно для регистрации такого   объеди</w:t>
      </w:r>
      <w:r>
        <w:rPr>
          <w:sz w:val="28"/>
          <w:lang w:val="ru-RU"/>
        </w:rPr>
        <w:t>н</w:t>
      </w:r>
      <w:r>
        <w:rPr>
          <w:sz w:val="28"/>
        </w:rPr>
        <w:t>еиия. Поче</w:t>
      </w:r>
      <w:r>
        <w:rPr>
          <w:sz w:val="28"/>
          <w:lang w:val="ru-RU"/>
        </w:rPr>
        <w:t>м</w:t>
      </w:r>
      <w:r>
        <w:rPr>
          <w:sz w:val="28"/>
        </w:rPr>
        <w:t>у? Тер</w:t>
      </w:r>
      <w:r>
        <w:rPr>
          <w:sz w:val="28"/>
          <w:lang w:val="ru-RU"/>
        </w:rPr>
        <w:t>м</w:t>
      </w:r>
      <w:r>
        <w:rPr>
          <w:sz w:val="28"/>
        </w:rPr>
        <w:t>и</w:t>
      </w:r>
      <w:r>
        <w:rPr>
          <w:sz w:val="28"/>
          <w:lang w:val="ru-RU"/>
        </w:rPr>
        <w:t>н</w:t>
      </w:r>
      <w:r>
        <w:rPr>
          <w:sz w:val="28"/>
        </w:rPr>
        <w:t xml:space="preserve"> </w:t>
      </w:r>
      <w:r>
        <w:rPr>
          <w:sz w:val="28"/>
          <w:lang w:val="ru-RU"/>
        </w:rPr>
        <w:t>«</w:t>
      </w:r>
      <w:r>
        <w:rPr>
          <w:sz w:val="28"/>
        </w:rPr>
        <w:t>выборы», содержащийся в указанном законе, означает действия избирательных объединений по выд</w:t>
      </w:r>
      <w:r>
        <w:rPr>
          <w:sz w:val="28"/>
          <w:lang w:val="ru-RU"/>
        </w:rPr>
        <w:t>в</w:t>
      </w:r>
      <w:r>
        <w:rPr>
          <w:sz w:val="28"/>
        </w:rPr>
        <w:t>ижению и регистрации кандидатов, проведению предвыборной агитации, голосованию и т. д. Таким образом, положение устава об участии общественного объединения в выборах охватывает комплекс действий, предполагающих активное избирательное право объединения и связа</w:t>
      </w:r>
      <w:r>
        <w:rPr>
          <w:sz w:val="28"/>
          <w:lang w:val="ru-RU"/>
        </w:rPr>
        <w:t>н</w:t>
      </w:r>
      <w:r>
        <w:rPr>
          <w:sz w:val="28"/>
        </w:rPr>
        <w:t>ных с выдвижением кандидатов. Двусмысленный характер анализируемого нормативного устанонления вызван двойственной позицией законодателя.</w:t>
      </w:r>
      <w:r>
        <w:rPr>
          <w:sz w:val="28"/>
          <w:lang w:val="ru-RU"/>
        </w:rPr>
        <w:t xml:space="preserve"> </w:t>
      </w:r>
      <w:r>
        <w:rPr>
          <w:sz w:val="28"/>
        </w:rPr>
        <w:t>С одной</w:t>
      </w:r>
      <w:r>
        <w:rPr>
          <w:sz w:val="28"/>
          <w:lang w:val="ru-RU"/>
        </w:rPr>
        <w:t xml:space="preserve"> </w:t>
      </w:r>
      <w:r>
        <w:rPr>
          <w:sz w:val="28"/>
        </w:rPr>
        <w:t>стороны,</w:t>
      </w:r>
      <w:r>
        <w:rPr>
          <w:sz w:val="28"/>
          <w:lang w:val="ru-RU"/>
        </w:rPr>
        <w:t xml:space="preserve"> </w:t>
      </w:r>
      <w:r>
        <w:rPr>
          <w:sz w:val="28"/>
        </w:rPr>
        <w:t>норма</w:t>
      </w:r>
      <w:r>
        <w:rPr>
          <w:sz w:val="28"/>
          <w:lang w:val="ru-RU"/>
        </w:rPr>
        <w:t xml:space="preserve"> </w:t>
      </w:r>
      <w:r>
        <w:rPr>
          <w:sz w:val="28"/>
        </w:rPr>
        <w:t>об</w:t>
      </w:r>
      <w:r>
        <w:rPr>
          <w:sz w:val="28"/>
          <w:lang w:val="ru-RU"/>
        </w:rPr>
        <w:t xml:space="preserve"> </w:t>
      </w:r>
      <w:r>
        <w:rPr>
          <w:sz w:val="28"/>
        </w:rPr>
        <w:t>участии</w:t>
      </w:r>
      <w:r>
        <w:rPr>
          <w:sz w:val="28"/>
          <w:lang w:val="ru-RU"/>
        </w:rPr>
        <w:t xml:space="preserve"> </w:t>
      </w:r>
      <w:r>
        <w:rPr>
          <w:sz w:val="28"/>
        </w:rPr>
        <w:t xml:space="preserve">в выборах посредствам </w:t>
      </w:r>
      <w:r>
        <w:rPr>
          <w:sz w:val="28"/>
          <w:lang w:val="ru-RU"/>
        </w:rPr>
        <w:t>в</w:t>
      </w:r>
      <w:r>
        <w:rPr>
          <w:sz w:val="28"/>
        </w:rPr>
        <w:t>ыд</w:t>
      </w:r>
      <w:r>
        <w:rPr>
          <w:sz w:val="28"/>
          <w:lang w:val="ru-RU"/>
        </w:rPr>
        <w:t>в</w:t>
      </w:r>
      <w:r>
        <w:rPr>
          <w:sz w:val="28"/>
        </w:rPr>
        <w:t>ижения кандидатов в</w:t>
      </w:r>
      <w:r>
        <w:rPr>
          <w:sz w:val="28"/>
          <w:lang w:val="ru-RU"/>
        </w:rPr>
        <w:t>ы</w:t>
      </w:r>
      <w:r>
        <w:rPr>
          <w:sz w:val="28"/>
        </w:rPr>
        <w:t>по</w:t>
      </w:r>
      <w:r>
        <w:rPr>
          <w:sz w:val="28"/>
          <w:lang w:val="ru-RU"/>
        </w:rPr>
        <w:t>л</w:t>
      </w:r>
      <w:r>
        <w:rPr>
          <w:sz w:val="28"/>
        </w:rPr>
        <w:t>н</w:t>
      </w:r>
      <w:r>
        <w:rPr>
          <w:sz w:val="28"/>
          <w:lang w:val="ru-RU"/>
        </w:rPr>
        <w:t>яет роль защит</w:t>
      </w:r>
      <w:r>
        <w:rPr>
          <w:sz w:val="28"/>
          <w:lang w:val="ru-RU"/>
        </w:rPr>
        <w:softHyphen/>
        <w:t>ного фильтра, способного оградить избирательную кампанию от ненужной массовости. С другой</w:t>
      </w:r>
      <w:r>
        <w:rPr>
          <w:sz w:val="28"/>
        </w:rPr>
        <w:t xml:space="preserve"> стороны, необходимо соблюдать установленные законодательством избирательные права, так как в случае возможного судебного с</w:t>
      </w:r>
      <w:r>
        <w:rPr>
          <w:sz w:val="28"/>
          <w:lang w:val="ru-RU"/>
        </w:rPr>
        <w:t>п</w:t>
      </w:r>
      <w:r>
        <w:rPr>
          <w:sz w:val="28"/>
        </w:rPr>
        <w:t xml:space="preserve">ора суд, наверняка, примет сторону избирательного объединения, в </w:t>
      </w:r>
      <w:r>
        <w:rPr>
          <w:sz w:val="28"/>
          <w:lang w:val="ru-RU"/>
        </w:rPr>
        <w:t>у</w:t>
      </w:r>
      <w:r>
        <w:rPr>
          <w:sz w:val="28"/>
        </w:rPr>
        <w:t>ставе которого сказа</w:t>
      </w:r>
      <w:r>
        <w:rPr>
          <w:sz w:val="28"/>
          <w:lang w:val="ru-RU"/>
        </w:rPr>
        <w:t>н</w:t>
      </w:r>
      <w:r>
        <w:rPr>
          <w:sz w:val="28"/>
        </w:rPr>
        <w:t xml:space="preserve">о </w:t>
      </w:r>
      <w:r>
        <w:rPr>
          <w:sz w:val="28"/>
          <w:lang w:val="ru-RU"/>
        </w:rPr>
        <w:t>л</w:t>
      </w:r>
      <w:r>
        <w:rPr>
          <w:sz w:val="28"/>
        </w:rPr>
        <w:t>и</w:t>
      </w:r>
      <w:r>
        <w:rPr>
          <w:sz w:val="28"/>
          <w:lang w:val="ru-RU"/>
        </w:rPr>
        <w:t>шь</w:t>
      </w:r>
      <w:r>
        <w:rPr>
          <w:sz w:val="28"/>
        </w:rPr>
        <w:t xml:space="preserve"> об участии в выборах, а </w:t>
      </w:r>
      <w:r>
        <w:rPr>
          <w:sz w:val="28"/>
          <w:lang w:val="ru-RU"/>
        </w:rPr>
        <w:t>н</w:t>
      </w:r>
      <w:r>
        <w:rPr>
          <w:sz w:val="28"/>
        </w:rPr>
        <w:t xml:space="preserve">е о праве выдвигать кандидатов. </w:t>
      </w:r>
    </w:p>
    <w:p w:rsidR="00E008BD" w:rsidRDefault="00E008BD">
      <w:pPr>
        <w:widowControl/>
        <w:ind w:right="-999" w:firstLine="288"/>
        <w:jc w:val="both"/>
        <w:rPr>
          <w:sz w:val="28"/>
        </w:rPr>
      </w:pPr>
      <w:r>
        <w:rPr>
          <w:sz w:val="28"/>
        </w:rPr>
        <w:t>Устав избирательного объединения должен быть зарегистрирован соответствующими органами</w:t>
      </w:r>
      <w:r>
        <w:rPr>
          <w:sz w:val="28"/>
          <w:lang w:val="ru-RU"/>
        </w:rPr>
        <w:t xml:space="preserve"> </w:t>
      </w:r>
      <w:r>
        <w:rPr>
          <w:sz w:val="28"/>
        </w:rPr>
        <w:t xml:space="preserve">юстиции не позднее чем за шесть месяцев до даты объявления выборов. </w:t>
      </w:r>
    </w:p>
    <w:p w:rsidR="00E008BD" w:rsidRDefault="00E008BD">
      <w:pPr>
        <w:pStyle w:val="a3"/>
        <w:rPr>
          <w:sz w:val="28"/>
        </w:rPr>
      </w:pPr>
      <w:r>
        <w:rPr>
          <w:sz w:val="28"/>
        </w:rPr>
        <w:t>3. Решение о выдвижении кандидатов принимается тайным голосованием на съездах (конференциях) общественных, региональных избирательных объединений, на собраниях их местных отделений.</w:t>
      </w:r>
    </w:p>
    <w:p w:rsidR="00E008BD" w:rsidRDefault="00E008BD">
      <w:pPr>
        <w:widowControl/>
        <w:ind w:right="-999" w:firstLine="284"/>
        <w:jc w:val="both"/>
        <w:rPr>
          <w:i/>
          <w:sz w:val="28"/>
        </w:rPr>
      </w:pPr>
      <w:r>
        <w:rPr>
          <w:sz w:val="28"/>
        </w:rPr>
        <w:t>В поддержку кандидатов, выдвинутых группами избирателей, избирательными объединениями (блоками)</w:t>
      </w:r>
      <w:r>
        <w:rPr>
          <w:sz w:val="28"/>
          <w:lang w:val="ru-RU"/>
        </w:rPr>
        <w:t xml:space="preserve"> с</w:t>
      </w:r>
      <w:r>
        <w:rPr>
          <w:sz w:val="28"/>
        </w:rPr>
        <w:t>о</w:t>
      </w:r>
      <w:r>
        <w:rPr>
          <w:sz w:val="28"/>
          <w:lang w:val="ru-RU"/>
        </w:rPr>
        <w:t>б</w:t>
      </w:r>
      <w:r>
        <w:rPr>
          <w:sz w:val="28"/>
        </w:rPr>
        <w:t xml:space="preserve">ираются </w:t>
      </w:r>
      <w:r>
        <w:rPr>
          <w:sz w:val="28"/>
          <w:lang w:val="ru-RU"/>
        </w:rPr>
        <w:t>подписи</w:t>
      </w:r>
      <w:r>
        <w:rPr>
          <w:sz w:val="28"/>
        </w:rPr>
        <w:t>.</w:t>
      </w:r>
      <w:r>
        <w:rPr>
          <w:sz w:val="28"/>
          <w:lang w:val="ru-RU"/>
        </w:rPr>
        <w:t xml:space="preserve"> </w:t>
      </w:r>
      <w:r>
        <w:rPr>
          <w:sz w:val="28"/>
        </w:rPr>
        <w:t>Порядок сбора подписей избирате</w:t>
      </w:r>
      <w:r>
        <w:rPr>
          <w:sz w:val="28"/>
          <w:lang w:val="ru-RU"/>
        </w:rPr>
        <w:t>ле</w:t>
      </w:r>
      <w:r>
        <w:rPr>
          <w:sz w:val="28"/>
        </w:rPr>
        <w:t>й, их необ</w:t>
      </w:r>
      <w:r>
        <w:rPr>
          <w:sz w:val="28"/>
          <w:lang w:val="ru-RU"/>
        </w:rPr>
        <w:t>х</w:t>
      </w:r>
      <w:r>
        <w:rPr>
          <w:sz w:val="28"/>
        </w:rPr>
        <w:t>одимое количество определяются федеральными законами, правовыми актами субъектов Российской Федерации. В Федеральном закон</w:t>
      </w:r>
      <w:r>
        <w:rPr>
          <w:sz w:val="28"/>
          <w:lang w:val="ru-RU"/>
        </w:rPr>
        <w:t>одательстве</w:t>
      </w:r>
      <w:r>
        <w:rPr>
          <w:sz w:val="28"/>
        </w:rPr>
        <w:t xml:space="preserve"> закрепляется максимальное количество</w:t>
      </w:r>
      <w:r>
        <w:rPr>
          <w:sz w:val="28"/>
          <w:lang w:val="ru-RU"/>
        </w:rPr>
        <w:t xml:space="preserve"> </w:t>
      </w:r>
      <w:r>
        <w:rPr>
          <w:sz w:val="28"/>
        </w:rPr>
        <w:t>подписей, необходимых для регистрации кандидатов. Оно не может превышать 2</w:t>
      </w:r>
      <w:r>
        <w:rPr>
          <w:sz w:val="28"/>
          <w:lang w:val="ru-RU"/>
        </w:rPr>
        <w:t>%</w:t>
      </w:r>
      <w:r>
        <w:rPr>
          <w:sz w:val="28"/>
        </w:rPr>
        <w:t xml:space="preserve"> от числа избирателей, установленного при составлении списков избирателей данного округа. </w:t>
      </w:r>
      <w:r>
        <w:rPr>
          <w:sz w:val="28"/>
          <w:lang w:val="ru-RU"/>
        </w:rPr>
        <w:t>К примеру, з</w:t>
      </w:r>
      <w:r>
        <w:rPr>
          <w:sz w:val="28"/>
        </w:rPr>
        <w:t>акон «О выборах органов местного самоуправения в Свердловской области» указывает, что кандида</w:t>
      </w:r>
      <w:r>
        <w:rPr>
          <w:sz w:val="28"/>
          <w:lang w:val="ru-RU"/>
        </w:rPr>
        <w:t>т</w:t>
      </w:r>
      <w:r>
        <w:rPr>
          <w:sz w:val="28"/>
        </w:rPr>
        <w:t xml:space="preserve">у </w:t>
      </w:r>
      <w:r>
        <w:rPr>
          <w:sz w:val="28"/>
          <w:lang w:val="ru-RU"/>
        </w:rPr>
        <w:t>в</w:t>
      </w:r>
      <w:r>
        <w:rPr>
          <w:sz w:val="28"/>
        </w:rPr>
        <w:t xml:space="preserve"> депутаты требуется не менее 20 подписей или 1%</w:t>
      </w:r>
      <w:r>
        <w:rPr>
          <w:sz w:val="28"/>
          <w:lang w:val="ru-RU"/>
        </w:rPr>
        <w:t xml:space="preserve"> </w:t>
      </w:r>
      <w:r>
        <w:rPr>
          <w:sz w:val="28"/>
        </w:rPr>
        <w:t>от числа избирателей, проживающих на территории соответствующего избирательного округа</w:t>
      </w:r>
      <w:r>
        <w:rPr>
          <w:i/>
          <w:sz w:val="28"/>
        </w:rPr>
        <w:t xml:space="preserve">. </w:t>
      </w:r>
    </w:p>
    <w:p w:rsidR="00E008BD" w:rsidRDefault="00E008BD">
      <w:pPr>
        <w:widowControl/>
        <w:ind w:right="-999" w:firstLine="284"/>
        <w:jc w:val="both"/>
        <w:rPr>
          <w:sz w:val="28"/>
        </w:rPr>
      </w:pPr>
      <w:r>
        <w:rPr>
          <w:sz w:val="28"/>
        </w:rPr>
        <w:t xml:space="preserve">Для регистрации кандидата на должность главы муниципального образования необходимо, чтобы в поддержку были соораны подписи избирателей в количестве не </w:t>
      </w:r>
      <w:r>
        <w:rPr>
          <w:sz w:val="28"/>
          <w:lang w:val="ru-RU"/>
        </w:rPr>
        <w:t>м</w:t>
      </w:r>
      <w:r>
        <w:rPr>
          <w:sz w:val="28"/>
        </w:rPr>
        <w:t>енее 50 подписей или 2% от числа избирателей, проживаюших на территории избирательного округа. Исключение составляет г.Екатеринбург, где для регистрации кандидата на должность главы муниципального образования достаточно наличия 10 тыс. подписей. В законодательных актах некоторых субъектов Российской</w:t>
      </w:r>
      <w:r>
        <w:rPr>
          <w:sz w:val="28"/>
          <w:lang w:val="ru-RU"/>
        </w:rPr>
        <w:t xml:space="preserve"> </w:t>
      </w:r>
      <w:r>
        <w:rPr>
          <w:sz w:val="28"/>
        </w:rPr>
        <w:t>Фе</w:t>
      </w:r>
      <w:r>
        <w:rPr>
          <w:sz w:val="28"/>
          <w:lang w:val="ru-RU"/>
        </w:rPr>
        <w:t xml:space="preserve">дерации </w:t>
      </w:r>
      <w:r>
        <w:rPr>
          <w:sz w:val="28"/>
        </w:rPr>
        <w:t>устанавливае</w:t>
      </w:r>
      <w:r>
        <w:rPr>
          <w:sz w:val="28"/>
          <w:lang w:val="ru-RU"/>
        </w:rPr>
        <w:t>т</w:t>
      </w:r>
      <w:r>
        <w:rPr>
          <w:sz w:val="28"/>
        </w:rPr>
        <w:t>ся</w:t>
      </w:r>
      <w:r>
        <w:rPr>
          <w:sz w:val="28"/>
          <w:lang w:val="ru-RU"/>
        </w:rPr>
        <w:t xml:space="preserve"> </w:t>
      </w:r>
      <w:r>
        <w:rPr>
          <w:sz w:val="28"/>
        </w:rPr>
        <w:t>предельное</w:t>
      </w:r>
      <w:r>
        <w:rPr>
          <w:sz w:val="28"/>
          <w:lang w:val="ru-RU"/>
        </w:rPr>
        <w:t xml:space="preserve"> </w:t>
      </w:r>
      <w:r>
        <w:rPr>
          <w:sz w:val="28"/>
        </w:rPr>
        <w:t>количество неправильньн</w:t>
      </w:r>
      <w:r>
        <w:rPr>
          <w:sz w:val="28"/>
          <w:lang w:val="ru-RU"/>
        </w:rPr>
        <w:t>ых</w:t>
      </w:r>
      <w:r>
        <w:rPr>
          <w:sz w:val="28"/>
        </w:rPr>
        <w:t xml:space="preserve"> ошибочных </w:t>
      </w:r>
      <w:r>
        <w:rPr>
          <w:sz w:val="28"/>
          <w:lang w:val="ru-RU"/>
        </w:rPr>
        <w:t>д</w:t>
      </w:r>
      <w:r>
        <w:rPr>
          <w:sz w:val="28"/>
        </w:rPr>
        <w:t xml:space="preserve">анных, содержащихся </w:t>
      </w:r>
      <w:r>
        <w:rPr>
          <w:sz w:val="28"/>
          <w:lang w:val="ru-RU"/>
        </w:rPr>
        <w:t>в подписных листах</w:t>
      </w:r>
      <w:r>
        <w:rPr>
          <w:sz w:val="28"/>
        </w:rPr>
        <w:t xml:space="preserve"> </w:t>
      </w:r>
      <w:r>
        <w:rPr>
          <w:sz w:val="28"/>
          <w:lang w:val="ru-RU"/>
        </w:rPr>
        <w:t xml:space="preserve"> ( год рождения, </w:t>
      </w:r>
      <w:r>
        <w:rPr>
          <w:sz w:val="28"/>
        </w:rPr>
        <w:t xml:space="preserve">номер паспорта, прописка вне округа и т. д.), если </w:t>
      </w:r>
      <w:r>
        <w:rPr>
          <w:sz w:val="28"/>
          <w:lang w:val="ru-RU"/>
        </w:rPr>
        <w:t xml:space="preserve">количество таковых превышает 3% от предоставленного количества подписей </w:t>
      </w:r>
      <w:r>
        <w:rPr>
          <w:sz w:val="28"/>
        </w:rPr>
        <w:t>или если</w:t>
      </w:r>
      <w:r>
        <w:rPr>
          <w:i/>
          <w:sz w:val="28"/>
        </w:rPr>
        <w:t xml:space="preserve"> </w:t>
      </w:r>
      <w:r>
        <w:rPr>
          <w:sz w:val="28"/>
        </w:rPr>
        <w:t xml:space="preserve">количество оставшихся подписей недостаточно для регистрации (менее 1%), регистрации кандидата не производится. </w:t>
      </w:r>
    </w:p>
    <w:p w:rsidR="00E008BD" w:rsidRDefault="00E008BD">
      <w:pPr>
        <w:widowControl/>
        <w:ind w:right="-999" w:firstLine="284"/>
        <w:jc w:val="both"/>
        <w:rPr>
          <w:sz w:val="28"/>
        </w:rPr>
      </w:pPr>
      <w:r>
        <w:rPr>
          <w:sz w:val="28"/>
        </w:rPr>
        <w:t>Избиратель, ставя подпись на подписном листе, указывает фамилию, имя, отчество, дату рождения,</w:t>
      </w:r>
      <w:r>
        <w:rPr>
          <w:sz w:val="28"/>
          <w:lang w:val="ru-RU"/>
        </w:rPr>
        <w:t xml:space="preserve"> </w:t>
      </w:r>
      <w:r>
        <w:rPr>
          <w:sz w:val="28"/>
        </w:rPr>
        <w:t>адрес, серию и номер паспорта или заменяющего его документа, а также</w:t>
      </w:r>
      <w:r>
        <w:rPr>
          <w:sz w:val="28"/>
          <w:lang w:val="ru-RU"/>
        </w:rPr>
        <w:t xml:space="preserve"> </w:t>
      </w:r>
      <w:r>
        <w:rPr>
          <w:sz w:val="28"/>
        </w:rPr>
        <w:t>дату внесения подписи. Подписной</w:t>
      </w:r>
      <w:r>
        <w:rPr>
          <w:sz w:val="28"/>
          <w:lang w:val="ru-RU"/>
        </w:rPr>
        <w:t xml:space="preserve"> </w:t>
      </w:r>
      <w:r>
        <w:rPr>
          <w:sz w:val="28"/>
        </w:rPr>
        <w:t>лист удостоверяется подписью лица, собиравшего подписи (с указанием его фамилии, имени и отчества, адреса, серии и номера его удостоверения личности или паспорта), и кандидата. Сбор подписей производится по месту работы, службы, учебы и жительства на территории соответствующего избирательного округа. При сборе подписей недопустимы принуждение и подкуп избирате</w:t>
      </w:r>
      <w:r>
        <w:rPr>
          <w:sz w:val="28"/>
          <w:lang w:val="ru-RU"/>
        </w:rPr>
        <w:t>л</w:t>
      </w:r>
      <w:r>
        <w:rPr>
          <w:sz w:val="28"/>
        </w:rPr>
        <w:t xml:space="preserve">ей в любых формах со стороны лица, собирающего подписи. </w:t>
      </w:r>
    </w:p>
    <w:p w:rsidR="00E008BD" w:rsidRDefault="00E008BD">
      <w:pPr>
        <w:widowControl/>
        <w:ind w:right="-999" w:firstLine="288"/>
        <w:jc w:val="both"/>
        <w:rPr>
          <w:sz w:val="28"/>
        </w:rPr>
      </w:pPr>
      <w:r>
        <w:rPr>
          <w:sz w:val="28"/>
        </w:rPr>
        <w:t>Подписные листы представляются в избирательные комиссии в сброшюрованном и пронумерованном виде, удостоверенные избирательным объединением либо кандидатом. При их приемке избирательная комиссия удостоверяет каждый подписной лист своей печатью и затем   выдает уполномоченному представителю или кандидату письменное подтверждение о принятии подписных листов. В случае сомнеиий в достоверности данных, содержащихся в подписных листах, или достоверности подписей избирателей избирательная комиссия организует соот</w:t>
      </w:r>
      <w:r>
        <w:rPr>
          <w:sz w:val="28"/>
          <w:lang w:val="ru-RU"/>
        </w:rPr>
        <w:t>в</w:t>
      </w:r>
      <w:r>
        <w:rPr>
          <w:sz w:val="28"/>
        </w:rPr>
        <w:t>етствующую</w:t>
      </w:r>
      <w:r>
        <w:rPr>
          <w:sz w:val="28"/>
          <w:lang w:val="ru-RU"/>
        </w:rPr>
        <w:t xml:space="preserve"> </w:t>
      </w:r>
      <w:r>
        <w:rPr>
          <w:sz w:val="28"/>
        </w:rPr>
        <w:t>проверку</w:t>
      </w:r>
      <w:r>
        <w:rPr>
          <w:sz w:val="28"/>
          <w:lang w:val="ru-RU"/>
        </w:rPr>
        <w:t xml:space="preserve"> </w:t>
      </w:r>
      <w:r>
        <w:rPr>
          <w:sz w:val="28"/>
        </w:rPr>
        <w:t>подписных</w:t>
      </w:r>
      <w:r>
        <w:rPr>
          <w:sz w:val="28"/>
          <w:lang w:val="ru-RU"/>
        </w:rPr>
        <w:t xml:space="preserve"> </w:t>
      </w:r>
      <w:r>
        <w:rPr>
          <w:sz w:val="28"/>
        </w:rPr>
        <w:t>листов.</w:t>
      </w:r>
      <w:r>
        <w:rPr>
          <w:sz w:val="28"/>
          <w:lang w:val="ru-RU"/>
        </w:rPr>
        <w:t xml:space="preserve"> </w:t>
      </w:r>
      <w:r>
        <w:rPr>
          <w:sz w:val="28"/>
        </w:rPr>
        <w:t xml:space="preserve">Использование оборотной стороны подписного листа для размещения каких-либо материалов, кроме подписей избирателей, не допускается. </w:t>
      </w:r>
    </w:p>
    <w:p w:rsidR="00E008BD" w:rsidRDefault="00E008BD">
      <w:pPr>
        <w:widowControl/>
        <w:ind w:right="-999" w:firstLine="288"/>
        <w:jc w:val="both"/>
        <w:rPr>
          <w:i/>
          <w:sz w:val="28"/>
        </w:rPr>
      </w:pPr>
      <w:r>
        <w:rPr>
          <w:sz w:val="28"/>
        </w:rPr>
        <w:t xml:space="preserve">Оценивая  работу по сбору подписей  избирателей,   избирательные комиссии иногда допускают ошибки, которые становятся предметом судебного разбирательства. Пример тому – поданная в Ирбитский городской суд Свердловской области жалоба одного из кандидатов на действия городской избирательной комиссии о признании </w:t>
      </w:r>
      <w:r>
        <w:rPr>
          <w:sz w:val="28"/>
          <w:lang w:val="ru-RU"/>
        </w:rPr>
        <w:t>н</w:t>
      </w:r>
      <w:r>
        <w:rPr>
          <w:sz w:val="28"/>
        </w:rPr>
        <w:t xml:space="preserve">езаконным ее решения об отказе в регистрации кандидатом на пост главы города. Основанием решения </w:t>
      </w:r>
      <w:r>
        <w:rPr>
          <w:sz w:val="28"/>
          <w:lang w:val="ru-RU"/>
        </w:rPr>
        <w:t>г</w:t>
      </w:r>
      <w:r>
        <w:rPr>
          <w:sz w:val="28"/>
        </w:rPr>
        <w:t>о</w:t>
      </w:r>
      <w:r>
        <w:rPr>
          <w:sz w:val="28"/>
          <w:lang w:val="ru-RU"/>
        </w:rPr>
        <w:t xml:space="preserve">ризбиркома явилось недостаточное </w:t>
      </w:r>
      <w:r>
        <w:rPr>
          <w:sz w:val="28"/>
        </w:rPr>
        <w:t xml:space="preserve"> ( менее</w:t>
      </w:r>
      <w:r>
        <w:rPr>
          <w:sz w:val="28"/>
          <w:lang w:val="ru-RU"/>
        </w:rPr>
        <w:t xml:space="preserve"> </w:t>
      </w:r>
      <w:r>
        <w:rPr>
          <w:sz w:val="28"/>
        </w:rPr>
        <w:t>2%,</w:t>
      </w:r>
      <w:r>
        <w:rPr>
          <w:sz w:val="28"/>
          <w:lang w:val="ru-RU"/>
        </w:rPr>
        <w:t xml:space="preserve"> </w:t>
      </w:r>
      <w:r>
        <w:rPr>
          <w:sz w:val="28"/>
        </w:rPr>
        <w:t>по</w:t>
      </w:r>
      <w:r>
        <w:rPr>
          <w:sz w:val="28"/>
          <w:lang w:val="ru-RU"/>
        </w:rPr>
        <w:t xml:space="preserve"> мне</w:t>
      </w:r>
      <w:r>
        <w:rPr>
          <w:sz w:val="28"/>
          <w:lang w:val="ru-RU"/>
        </w:rPr>
        <w:softHyphen/>
        <w:t>нию комиссии ) количество подписей избирателей, собранных в поддержку кандидата на должность главы г. Ирбита. Для регистрации в избирком было представлено 1056 подписей, из которых 557 ре</w:t>
      </w:r>
      <w:r>
        <w:rPr>
          <w:sz w:val="28"/>
          <w:lang w:val="ru-RU"/>
        </w:rPr>
        <w:softHyphen/>
        <w:t>шением комиссии признаны недействительными.</w:t>
      </w:r>
      <w:r>
        <w:rPr>
          <w:i/>
          <w:sz w:val="28"/>
        </w:rPr>
        <w:t xml:space="preserve"> </w:t>
      </w:r>
    </w:p>
    <w:p w:rsidR="00E008BD" w:rsidRDefault="00E008BD">
      <w:pPr>
        <w:widowControl/>
        <w:ind w:right="-999" w:firstLine="288"/>
        <w:jc w:val="both"/>
        <w:rPr>
          <w:sz w:val="28"/>
        </w:rPr>
      </w:pPr>
      <w:r>
        <w:rPr>
          <w:sz w:val="28"/>
        </w:rPr>
        <w:t>В</w:t>
      </w:r>
      <w:r>
        <w:rPr>
          <w:sz w:val="28"/>
          <w:lang w:val="ru-RU"/>
        </w:rPr>
        <w:t xml:space="preserve"> х</w:t>
      </w:r>
      <w:r>
        <w:rPr>
          <w:sz w:val="28"/>
        </w:rPr>
        <w:t>оде судебного разбирательства суд установил, что избирательная комиссия не в полной мере выполнила предписанные законом правила проверки подписных листов и подписей избирателей. В частности, комиссия неправомерно признала недействительными 252 подписи избирателей: она исходила из того, что данные паспорта одного из сборщиков подписей, указанные в уведомлении, расходились</w:t>
      </w:r>
      <w:r>
        <w:rPr>
          <w:sz w:val="28"/>
          <w:lang w:val="ru-RU"/>
        </w:rPr>
        <w:t xml:space="preserve"> </w:t>
      </w:r>
      <w:r>
        <w:rPr>
          <w:sz w:val="28"/>
        </w:rPr>
        <w:t>с</w:t>
      </w:r>
      <w:r>
        <w:rPr>
          <w:sz w:val="28"/>
          <w:lang w:val="ru-RU"/>
        </w:rPr>
        <w:t xml:space="preserve"> </w:t>
      </w:r>
      <w:r>
        <w:rPr>
          <w:sz w:val="28"/>
        </w:rPr>
        <w:t>его</w:t>
      </w:r>
      <w:r>
        <w:rPr>
          <w:sz w:val="28"/>
          <w:lang w:val="ru-RU"/>
        </w:rPr>
        <w:t xml:space="preserve"> </w:t>
      </w:r>
      <w:r>
        <w:rPr>
          <w:sz w:val="28"/>
        </w:rPr>
        <w:t xml:space="preserve">данными, содержащимися в подписных листах. </w:t>
      </w:r>
      <w:r>
        <w:rPr>
          <w:sz w:val="28"/>
          <w:lang w:val="ru-RU"/>
        </w:rPr>
        <w:t>С</w:t>
      </w:r>
      <w:r>
        <w:rPr>
          <w:sz w:val="28"/>
        </w:rPr>
        <w:t>уд установил, что в уведомлении не требуется указывать паспортные данные инициаторов сбора подписей</w:t>
      </w:r>
      <w:r>
        <w:rPr>
          <w:sz w:val="28"/>
          <w:lang w:val="ru-RU"/>
        </w:rPr>
        <w:t>.</w:t>
      </w:r>
      <w:r>
        <w:rPr>
          <w:sz w:val="28"/>
        </w:rPr>
        <w:t xml:space="preserve"> Из этого </w:t>
      </w:r>
      <w:r>
        <w:rPr>
          <w:sz w:val="28"/>
          <w:lang w:val="ru-RU"/>
        </w:rPr>
        <w:t>сл</w:t>
      </w:r>
      <w:r>
        <w:rPr>
          <w:sz w:val="28"/>
        </w:rPr>
        <w:t>едует</w:t>
      </w:r>
      <w:r>
        <w:rPr>
          <w:i/>
          <w:sz w:val="28"/>
        </w:rPr>
        <w:t xml:space="preserve">, </w:t>
      </w:r>
      <w:r>
        <w:rPr>
          <w:sz w:val="28"/>
        </w:rPr>
        <w:t>что даже если у избирательной комиссии и возникли сомнения в отношении точностй паспортных данных у   одного из сб</w:t>
      </w:r>
      <w:r>
        <w:rPr>
          <w:sz w:val="28"/>
          <w:lang w:val="ru-RU"/>
        </w:rPr>
        <w:t>о</w:t>
      </w:r>
      <w:r>
        <w:rPr>
          <w:sz w:val="28"/>
        </w:rPr>
        <w:t>рщиков подписей, то она до</w:t>
      </w:r>
      <w:r>
        <w:rPr>
          <w:sz w:val="28"/>
          <w:lang w:val="ru-RU"/>
        </w:rPr>
        <w:t>л</w:t>
      </w:r>
      <w:r>
        <w:rPr>
          <w:sz w:val="28"/>
        </w:rPr>
        <w:t>жна была сличить даннне паспорта сборщика подписей, указанные в подпис</w:t>
      </w:r>
      <w:r>
        <w:rPr>
          <w:sz w:val="28"/>
          <w:lang w:val="ru-RU"/>
        </w:rPr>
        <w:t>н</w:t>
      </w:r>
      <w:r>
        <w:rPr>
          <w:sz w:val="28"/>
        </w:rPr>
        <w:t>ых листах, с данными непосредствен</w:t>
      </w:r>
      <w:r>
        <w:rPr>
          <w:sz w:val="28"/>
          <w:lang w:val="ru-RU"/>
        </w:rPr>
        <w:t>н</w:t>
      </w:r>
      <w:r>
        <w:rPr>
          <w:sz w:val="28"/>
        </w:rPr>
        <w:t xml:space="preserve">о паспорта. Избирательная комиссия не сделала этого, на что ей и было справедливо указано в решении суда. </w:t>
      </w:r>
    </w:p>
    <w:p w:rsidR="00E008BD" w:rsidRDefault="00E008BD">
      <w:pPr>
        <w:widowControl/>
        <w:ind w:right="-999" w:firstLine="288"/>
        <w:jc w:val="both"/>
        <w:rPr>
          <w:sz w:val="28"/>
        </w:rPr>
      </w:pPr>
      <w:r>
        <w:rPr>
          <w:sz w:val="28"/>
        </w:rPr>
        <w:t>Институт</w:t>
      </w:r>
      <w:r>
        <w:rPr>
          <w:sz w:val="28"/>
          <w:lang w:val="ru-RU"/>
        </w:rPr>
        <w:t xml:space="preserve"> </w:t>
      </w:r>
      <w:r>
        <w:rPr>
          <w:sz w:val="28"/>
        </w:rPr>
        <w:t>сбора подписей избирателей вызывает много нареканий со стороны самых разных участников избирательного процесса. Во-первых, он представляется формальным, поскольку у из</w:t>
      </w:r>
      <w:r>
        <w:rPr>
          <w:sz w:val="28"/>
          <w:lang w:val="ru-RU"/>
        </w:rPr>
        <w:t>би</w:t>
      </w:r>
      <w:r>
        <w:rPr>
          <w:sz w:val="28"/>
        </w:rPr>
        <w:t xml:space="preserve">рательных комиссий в условиях нехватки времени и </w:t>
      </w:r>
      <w:r>
        <w:rPr>
          <w:sz w:val="28"/>
          <w:lang w:val="ru-RU"/>
        </w:rPr>
        <w:t>бол</w:t>
      </w:r>
      <w:r>
        <w:rPr>
          <w:sz w:val="28"/>
        </w:rPr>
        <w:t>ьшого числа претендентов нет возможности, материальных и технических средств досконально проверить качество составления   подписных листов. В случае сомнений в достоверности подписей избирательная комиссия должна обратиться в правоохранительные органы, службу графологиче</w:t>
      </w:r>
      <w:r>
        <w:rPr>
          <w:sz w:val="28"/>
          <w:lang w:val="ru-RU"/>
        </w:rPr>
        <w:t>с</w:t>
      </w:r>
      <w:r>
        <w:rPr>
          <w:sz w:val="28"/>
        </w:rPr>
        <w:t>ко</w:t>
      </w:r>
      <w:r>
        <w:rPr>
          <w:sz w:val="28"/>
          <w:lang w:val="ru-RU"/>
        </w:rPr>
        <w:t>й</w:t>
      </w:r>
      <w:r>
        <w:rPr>
          <w:sz w:val="28"/>
        </w:rPr>
        <w:t xml:space="preserve"> экспертизы для проверки их</w:t>
      </w:r>
      <w:r>
        <w:rPr>
          <w:sz w:val="28"/>
          <w:lang w:val="ru-RU"/>
        </w:rPr>
        <w:t xml:space="preserve"> </w:t>
      </w:r>
      <w:r>
        <w:rPr>
          <w:sz w:val="28"/>
        </w:rPr>
        <w:t>пра</w:t>
      </w:r>
      <w:r>
        <w:rPr>
          <w:sz w:val="28"/>
          <w:lang w:val="ru-RU"/>
        </w:rPr>
        <w:t>в</w:t>
      </w:r>
      <w:r>
        <w:rPr>
          <w:sz w:val="28"/>
        </w:rPr>
        <w:t>ильности</w:t>
      </w:r>
      <w:r>
        <w:rPr>
          <w:sz w:val="28"/>
          <w:lang w:val="ru-RU"/>
        </w:rPr>
        <w:t xml:space="preserve"> и</w:t>
      </w:r>
      <w:r>
        <w:rPr>
          <w:sz w:val="28"/>
        </w:rPr>
        <w:t xml:space="preserve"> достоверности. А между тем избирательное законодательство предусматривает только три дня на проверку избирательной комиссией подписных листов и принятие решения о рег</w:t>
      </w:r>
      <w:r>
        <w:rPr>
          <w:sz w:val="28"/>
          <w:lang w:val="ru-RU"/>
        </w:rPr>
        <w:t>и</w:t>
      </w:r>
      <w:r>
        <w:rPr>
          <w:sz w:val="28"/>
        </w:rPr>
        <w:t xml:space="preserve">страции кандидатов либо отказе в регистрации. </w:t>
      </w:r>
    </w:p>
    <w:p w:rsidR="00E008BD" w:rsidRDefault="00E008BD">
      <w:pPr>
        <w:widowControl/>
        <w:ind w:right="-999" w:firstLine="288"/>
        <w:jc w:val="both"/>
        <w:rPr>
          <w:sz w:val="28"/>
        </w:rPr>
      </w:pPr>
      <w:r>
        <w:rPr>
          <w:sz w:val="28"/>
        </w:rPr>
        <w:t>Во-вторых, сбор подписей к сожалению, зачаст</w:t>
      </w:r>
      <w:r>
        <w:rPr>
          <w:sz w:val="28"/>
          <w:lang w:val="ru-RU"/>
        </w:rPr>
        <w:t>ую</w:t>
      </w:r>
      <w:r>
        <w:rPr>
          <w:sz w:val="28"/>
        </w:rPr>
        <w:t xml:space="preserve"> сопряжен с различными н</w:t>
      </w:r>
      <w:r>
        <w:rPr>
          <w:sz w:val="28"/>
          <w:lang w:val="ru-RU"/>
        </w:rPr>
        <w:t>ару</w:t>
      </w:r>
      <w:r>
        <w:rPr>
          <w:sz w:val="28"/>
        </w:rPr>
        <w:t>шениями (подлогом и п</w:t>
      </w:r>
      <w:r>
        <w:rPr>
          <w:sz w:val="28"/>
          <w:lang w:val="ru-RU"/>
        </w:rPr>
        <w:t>од</w:t>
      </w:r>
      <w:r>
        <w:rPr>
          <w:sz w:val="28"/>
        </w:rPr>
        <w:t xml:space="preserve">делкой листов, вознаграждением </w:t>
      </w:r>
      <w:r>
        <w:rPr>
          <w:sz w:val="28"/>
          <w:lang w:val="ru-RU"/>
        </w:rPr>
        <w:t>и</w:t>
      </w:r>
      <w:r>
        <w:rPr>
          <w:sz w:val="28"/>
        </w:rPr>
        <w:t xml:space="preserve">збирателей). </w:t>
      </w:r>
      <w:r>
        <w:rPr>
          <w:sz w:val="28"/>
          <w:lang w:val="ru-RU"/>
        </w:rPr>
        <w:t xml:space="preserve"> По поводу этого приведу ещё один пример. В</w:t>
      </w:r>
      <w:r>
        <w:rPr>
          <w:sz w:val="28"/>
        </w:rPr>
        <w:t xml:space="preserve"> 1995 г.</w:t>
      </w:r>
      <w:r>
        <w:rPr>
          <w:sz w:val="28"/>
          <w:lang w:val="ru-RU"/>
        </w:rPr>
        <w:t xml:space="preserve"> в г. Екатеринбурге было возбуждено уголовное дело по обвинению одного из сборщиков подписей избирателей в совершении преступления, предусмотренного ч.2 ст.133 УК РСФСР, - «подлог, подделка, избирательных документов ( документов референдумов ), заведомо не</w:t>
      </w:r>
      <w:r>
        <w:rPr>
          <w:sz w:val="28"/>
          <w:lang w:val="ru-RU"/>
        </w:rPr>
        <w:softHyphen/>
        <w:t>правильный подсчёт голосов или установление результатов выборов ( референдумов )». Суд признал сборщицу под</w:t>
      </w:r>
      <w:r>
        <w:rPr>
          <w:sz w:val="28"/>
        </w:rPr>
        <w:t xml:space="preserve">писей виновной и назначил ей наказание в виде денежного штрафа. </w:t>
      </w:r>
    </w:p>
    <w:p w:rsidR="00E008BD" w:rsidRDefault="00E008BD">
      <w:pPr>
        <w:widowControl/>
        <w:ind w:right="-999" w:firstLine="288"/>
        <w:jc w:val="both"/>
        <w:rPr>
          <w:sz w:val="28"/>
        </w:rPr>
      </w:pPr>
      <w:r>
        <w:rPr>
          <w:sz w:val="28"/>
        </w:rPr>
        <w:t xml:space="preserve">Для регистрации </w:t>
      </w:r>
      <w:r>
        <w:rPr>
          <w:sz w:val="28"/>
          <w:lang w:val="ru-RU"/>
        </w:rPr>
        <w:t>к</w:t>
      </w:r>
      <w:r>
        <w:rPr>
          <w:sz w:val="28"/>
        </w:rPr>
        <w:t>андидата</w:t>
      </w:r>
      <w:r>
        <w:rPr>
          <w:i/>
          <w:sz w:val="28"/>
        </w:rPr>
        <w:t xml:space="preserve">, </w:t>
      </w:r>
      <w:r>
        <w:rPr>
          <w:sz w:val="28"/>
        </w:rPr>
        <w:t xml:space="preserve">выдвинутого в порядке самовыдвижения, группами избирателей, избирательными объединениями (в одно- или многомандатном округе), списка кандидатов в случае проведения выборов по пропорциональной системе, кандидат либо уполномоченный представитель избирательного объединения (блока) представляют в территориальную (окружную) избирательную комиссию не позднее чем за 30 дней до дня голосования подписные листы, </w:t>
      </w:r>
      <w:r>
        <w:rPr>
          <w:sz w:val="28"/>
          <w:lang w:val="ru-RU"/>
        </w:rPr>
        <w:t>д</w:t>
      </w:r>
      <w:r>
        <w:rPr>
          <w:sz w:val="28"/>
        </w:rPr>
        <w:t xml:space="preserve">анные о кандидате,   заявление кандидата о согласии баллотироваться по данному избирательному округу и решение избирательного объединения (блока) о выдвижении </w:t>
      </w:r>
      <w:r>
        <w:rPr>
          <w:sz w:val="28"/>
          <w:lang w:val="ru-RU"/>
        </w:rPr>
        <w:t>э</w:t>
      </w:r>
      <w:r>
        <w:rPr>
          <w:sz w:val="28"/>
        </w:rPr>
        <w:t xml:space="preserve">того кандидата. </w:t>
      </w:r>
    </w:p>
    <w:p w:rsidR="00E008BD" w:rsidRDefault="00E008BD">
      <w:pPr>
        <w:widowControl/>
        <w:ind w:right="-999" w:firstLine="288"/>
        <w:jc w:val="both"/>
        <w:rPr>
          <w:sz w:val="28"/>
        </w:rPr>
      </w:pPr>
      <w:r>
        <w:rPr>
          <w:sz w:val="28"/>
        </w:rPr>
        <w:t xml:space="preserve">Территориальная или окружная избирательная комиссия в течение трех дней со дня поступления документов проверяет соответствие порядка выдвижения кандидата требованиям избирательного законодательства и принимает решение о регистрации его либо об отказе в ней. </w:t>
      </w:r>
    </w:p>
    <w:p w:rsidR="00E008BD" w:rsidRDefault="00E008BD">
      <w:pPr>
        <w:widowControl/>
        <w:ind w:right="-999" w:firstLine="288"/>
        <w:jc w:val="both"/>
        <w:rPr>
          <w:sz w:val="28"/>
        </w:rPr>
      </w:pPr>
      <w:r>
        <w:rPr>
          <w:sz w:val="28"/>
        </w:rPr>
        <w:t xml:space="preserve">Процедура регистрации предусматривает соблюдение нескольких требований: </w:t>
      </w:r>
    </w:p>
    <w:p w:rsidR="00E008BD" w:rsidRDefault="00E008BD">
      <w:pPr>
        <w:widowControl/>
        <w:ind w:right="-999" w:firstLine="288"/>
        <w:jc w:val="both"/>
        <w:rPr>
          <w:sz w:val="28"/>
        </w:rPr>
      </w:pPr>
      <w:r>
        <w:rPr>
          <w:sz w:val="28"/>
        </w:rPr>
        <w:t xml:space="preserve">1) </w:t>
      </w:r>
      <w:r>
        <w:rPr>
          <w:sz w:val="28"/>
          <w:lang w:val="ru-RU"/>
        </w:rPr>
        <w:t>К</w:t>
      </w:r>
      <w:r>
        <w:rPr>
          <w:sz w:val="28"/>
        </w:rPr>
        <w:t>андидат может быть зарегистрирован только в одном списке кандидатов и по одному из и</w:t>
      </w:r>
      <w:r>
        <w:rPr>
          <w:sz w:val="28"/>
          <w:lang w:val="ru-RU"/>
        </w:rPr>
        <w:t>зби</w:t>
      </w:r>
      <w:r>
        <w:rPr>
          <w:sz w:val="28"/>
        </w:rPr>
        <w:t>ра</w:t>
      </w:r>
      <w:r>
        <w:rPr>
          <w:sz w:val="28"/>
          <w:lang w:val="ru-RU"/>
        </w:rPr>
        <w:t>т</w:t>
      </w:r>
      <w:r>
        <w:rPr>
          <w:sz w:val="28"/>
        </w:rPr>
        <w:t>ель</w:t>
      </w:r>
      <w:r>
        <w:rPr>
          <w:sz w:val="28"/>
          <w:lang w:val="ru-RU"/>
        </w:rPr>
        <w:t>н</w:t>
      </w:r>
      <w:r>
        <w:rPr>
          <w:sz w:val="28"/>
        </w:rPr>
        <w:t xml:space="preserve">ых округов; </w:t>
      </w:r>
    </w:p>
    <w:p w:rsidR="00E008BD" w:rsidRDefault="00E008BD">
      <w:pPr>
        <w:widowControl/>
        <w:ind w:right="-999" w:firstLine="288"/>
        <w:jc w:val="both"/>
        <w:rPr>
          <w:sz w:val="28"/>
        </w:rPr>
      </w:pPr>
      <w:r>
        <w:rPr>
          <w:sz w:val="28"/>
        </w:rPr>
        <w:t xml:space="preserve">2) Не допускается регистрация одного и того же кандидата одновременно от избирательного объединения (блока) и непосредственно избирателей; </w:t>
      </w:r>
    </w:p>
    <w:p w:rsidR="00E008BD" w:rsidRDefault="00E008BD">
      <w:pPr>
        <w:widowControl/>
        <w:ind w:right="-999" w:firstLine="288"/>
        <w:jc w:val="both"/>
        <w:rPr>
          <w:sz w:val="28"/>
        </w:rPr>
      </w:pPr>
      <w:r>
        <w:rPr>
          <w:sz w:val="28"/>
        </w:rPr>
        <w:t xml:space="preserve">3) </w:t>
      </w:r>
      <w:r>
        <w:rPr>
          <w:sz w:val="28"/>
          <w:lang w:val="ru-RU"/>
        </w:rPr>
        <w:t>О</w:t>
      </w:r>
      <w:r>
        <w:rPr>
          <w:sz w:val="28"/>
        </w:rPr>
        <w:t>дно и то же лицо может быть зарегистрировано кандидатом в депутаты и одновременно кандидатом на должность главы муницип</w:t>
      </w:r>
      <w:r>
        <w:rPr>
          <w:sz w:val="28"/>
          <w:lang w:val="ru-RU"/>
        </w:rPr>
        <w:t>ал</w:t>
      </w:r>
      <w:r>
        <w:rPr>
          <w:sz w:val="28"/>
        </w:rPr>
        <w:t>ьного образования</w:t>
      </w:r>
      <w:r>
        <w:rPr>
          <w:sz w:val="28"/>
          <w:lang w:val="ru-RU"/>
        </w:rPr>
        <w:t>.</w:t>
      </w:r>
      <w:r>
        <w:rPr>
          <w:sz w:val="28"/>
        </w:rPr>
        <w:t xml:space="preserve"> Разрешается также регист</w:t>
      </w:r>
      <w:r>
        <w:rPr>
          <w:sz w:val="28"/>
          <w:lang w:val="ru-RU"/>
        </w:rPr>
        <w:t>р</w:t>
      </w:r>
      <w:r>
        <w:rPr>
          <w:sz w:val="28"/>
        </w:rPr>
        <w:t>ация   лица, являющегося м</w:t>
      </w:r>
      <w:r>
        <w:rPr>
          <w:sz w:val="28"/>
          <w:lang w:val="ru-RU"/>
        </w:rPr>
        <w:t>у</w:t>
      </w:r>
      <w:r>
        <w:rPr>
          <w:sz w:val="28"/>
        </w:rPr>
        <w:t>ницип</w:t>
      </w:r>
      <w:r>
        <w:rPr>
          <w:sz w:val="28"/>
          <w:lang w:val="ru-RU"/>
        </w:rPr>
        <w:t>ал</w:t>
      </w:r>
      <w:r>
        <w:rPr>
          <w:sz w:val="28"/>
        </w:rPr>
        <w:t>ь</w:t>
      </w:r>
      <w:r>
        <w:rPr>
          <w:sz w:val="28"/>
          <w:lang w:val="ru-RU"/>
        </w:rPr>
        <w:t>ны</w:t>
      </w:r>
      <w:r>
        <w:rPr>
          <w:sz w:val="28"/>
        </w:rPr>
        <w:t>м сл</w:t>
      </w:r>
      <w:r>
        <w:rPr>
          <w:sz w:val="28"/>
          <w:lang w:val="ru-RU"/>
        </w:rPr>
        <w:t>ужащим</w:t>
      </w:r>
      <w:r>
        <w:rPr>
          <w:sz w:val="28"/>
        </w:rPr>
        <w:t xml:space="preserve">  </w:t>
      </w:r>
      <w:r>
        <w:rPr>
          <w:sz w:val="28"/>
          <w:lang w:val="ru-RU"/>
        </w:rPr>
        <w:t>балло</w:t>
      </w:r>
      <w:r>
        <w:rPr>
          <w:sz w:val="28"/>
        </w:rPr>
        <w:t>тирующегося в депутаты мест</w:t>
      </w:r>
      <w:r>
        <w:rPr>
          <w:sz w:val="28"/>
          <w:lang w:val="ru-RU"/>
        </w:rPr>
        <w:t>ного</w:t>
      </w:r>
      <w:r>
        <w:rPr>
          <w:sz w:val="28"/>
        </w:rPr>
        <w:t xml:space="preserve"> </w:t>
      </w:r>
      <w:r>
        <w:rPr>
          <w:sz w:val="28"/>
          <w:lang w:val="ru-RU"/>
        </w:rPr>
        <w:t>представительного органа</w:t>
      </w:r>
      <w:r>
        <w:rPr>
          <w:sz w:val="28"/>
        </w:rPr>
        <w:t>. Правда, по законодате</w:t>
      </w:r>
      <w:r>
        <w:rPr>
          <w:sz w:val="28"/>
          <w:lang w:val="ru-RU"/>
        </w:rPr>
        <w:t>л</w:t>
      </w:r>
      <w:r>
        <w:rPr>
          <w:sz w:val="28"/>
        </w:rPr>
        <w:t>ьств</w:t>
      </w:r>
      <w:r>
        <w:rPr>
          <w:sz w:val="28"/>
          <w:lang w:val="ru-RU"/>
        </w:rPr>
        <w:t>у</w:t>
      </w:r>
      <w:r>
        <w:rPr>
          <w:sz w:val="28"/>
        </w:rPr>
        <w:t xml:space="preserve"> Свердловс</w:t>
      </w:r>
      <w:r>
        <w:rPr>
          <w:sz w:val="28"/>
          <w:lang w:val="ru-RU"/>
        </w:rPr>
        <w:t>ко</w:t>
      </w:r>
      <w:r>
        <w:rPr>
          <w:sz w:val="28"/>
        </w:rPr>
        <w:t>й области глава муниципа</w:t>
      </w:r>
      <w:r>
        <w:rPr>
          <w:sz w:val="28"/>
          <w:lang w:val="ru-RU"/>
        </w:rPr>
        <w:t>ль</w:t>
      </w:r>
      <w:r>
        <w:rPr>
          <w:sz w:val="28"/>
        </w:rPr>
        <w:t>н</w:t>
      </w:r>
      <w:r>
        <w:rPr>
          <w:sz w:val="28"/>
          <w:lang w:val="ru-RU"/>
        </w:rPr>
        <w:t>о</w:t>
      </w:r>
      <w:r>
        <w:rPr>
          <w:sz w:val="28"/>
        </w:rPr>
        <w:t xml:space="preserve">го </w:t>
      </w:r>
      <w:r>
        <w:rPr>
          <w:sz w:val="28"/>
          <w:lang w:val="ru-RU"/>
        </w:rPr>
        <w:t xml:space="preserve">образования может совмещать </w:t>
      </w:r>
      <w:r>
        <w:rPr>
          <w:sz w:val="28"/>
        </w:rPr>
        <w:t xml:space="preserve">свою должность с мандатом депутата представительного органа местного самоуправления,а </w:t>
      </w:r>
      <w:r>
        <w:rPr>
          <w:sz w:val="28"/>
          <w:lang w:val="ru-RU"/>
        </w:rPr>
        <w:t>муниципальный служащий</w:t>
      </w:r>
      <w:r>
        <w:rPr>
          <w:sz w:val="28"/>
        </w:rPr>
        <w:t xml:space="preserve"> в случае избрания депутатом должен сложить с себя обязанности муниципального работника. </w:t>
      </w:r>
    </w:p>
    <w:p w:rsidR="00E008BD" w:rsidRDefault="00E008BD">
      <w:pPr>
        <w:widowControl/>
        <w:ind w:right="-999" w:firstLine="288"/>
        <w:jc w:val="both"/>
        <w:rPr>
          <w:sz w:val="28"/>
        </w:rPr>
      </w:pPr>
      <w:r>
        <w:rPr>
          <w:sz w:val="28"/>
        </w:rPr>
        <w:t xml:space="preserve">Каждому зарегистрированному кандидату выдается   удостоверение о регистрации с указанием ее даты и времени. </w:t>
      </w:r>
    </w:p>
    <w:p w:rsidR="00E008BD" w:rsidRDefault="00E008BD">
      <w:pPr>
        <w:widowControl/>
        <w:ind w:right="-999" w:firstLine="288"/>
        <w:jc w:val="both"/>
        <w:rPr>
          <w:sz w:val="28"/>
          <w:lang w:val="ru-RU"/>
        </w:rPr>
      </w:pPr>
      <w:r>
        <w:rPr>
          <w:sz w:val="28"/>
        </w:rPr>
        <w:t xml:space="preserve">Решение территориальной (окружной) избирательной комиссии о регистрации либо об отказе в регистрации может быть обжаловано в суд. Жалоба должна быть рассмотрена в течение трех дней. Решение по результатам ее рассмотрения является окончательным. </w:t>
      </w:r>
    </w:p>
    <w:p w:rsidR="00E008BD" w:rsidRDefault="00E008BD">
      <w:pPr>
        <w:ind w:right="-999" w:firstLine="284"/>
        <w:jc w:val="both"/>
        <w:rPr>
          <w:sz w:val="28"/>
        </w:rPr>
      </w:pPr>
      <w:r>
        <w:rPr>
          <w:sz w:val="28"/>
          <w:lang w:val="ru-RU"/>
        </w:rPr>
        <w:t>В соответствии со статьёй 38 Избирательного Кодекса Тюменской области в</w:t>
      </w:r>
      <w:r>
        <w:rPr>
          <w:sz w:val="28"/>
        </w:rPr>
        <w:t>ыдвижение кандидатов осуществляется избирательными объединениями, избирательными блоками, непосредственно избирателями (инициативной группой граждан) по месту работы, службы, учебы и месту жительства либо в процессе самовыдвижения при условии, что кандидат обладает соответствующим пассивным избирательным правом.</w:t>
      </w:r>
    </w:p>
    <w:p w:rsidR="00E008BD" w:rsidRDefault="00E008BD">
      <w:pPr>
        <w:ind w:right="-999" w:firstLine="284"/>
        <w:jc w:val="both"/>
        <w:rPr>
          <w:sz w:val="28"/>
        </w:rPr>
      </w:pPr>
      <w:r>
        <w:rPr>
          <w:sz w:val="28"/>
        </w:rPr>
        <w:t xml:space="preserve"> Начало процедуры выдвижения кандидата (списка кандидатов) возможно при условии представления письменного заявления лица о согласии баллотироваться, в котором:</w:t>
      </w:r>
    </w:p>
    <w:p w:rsidR="00E008BD" w:rsidRDefault="00E008BD">
      <w:pPr>
        <w:numPr>
          <w:ilvl w:val="0"/>
          <w:numId w:val="12"/>
        </w:numPr>
        <w:tabs>
          <w:tab w:val="num" w:pos="567"/>
        </w:tabs>
        <w:ind w:left="0" w:right="-999" w:firstLine="284"/>
        <w:jc w:val="both"/>
        <w:rPr>
          <w:sz w:val="28"/>
        </w:rPr>
      </w:pPr>
      <w:r>
        <w:rPr>
          <w:sz w:val="28"/>
          <w:lang w:val="ru-RU"/>
        </w:rPr>
        <w:t>У</w:t>
      </w:r>
      <w:r>
        <w:rPr>
          <w:sz w:val="28"/>
        </w:rPr>
        <w:t xml:space="preserve">казываются сведения биографического характера (фамилия, имя, отчество, дата рождения, образование, основное место работы или службы (в случае отсутствия основного места работы или службы - род занятий), </w:t>
      </w:r>
    </w:p>
    <w:p w:rsidR="00E008BD" w:rsidRDefault="00E008BD">
      <w:pPr>
        <w:numPr>
          <w:ilvl w:val="0"/>
          <w:numId w:val="12"/>
        </w:numPr>
        <w:tabs>
          <w:tab w:val="num" w:pos="142"/>
          <w:tab w:val="num" w:pos="284"/>
        </w:tabs>
        <w:ind w:left="284" w:right="-999" w:firstLine="0"/>
        <w:jc w:val="both"/>
        <w:rPr>
          <w:sz w:val="28"/>
        </w:rPr>
      </w:pPr>
      <w:r>
        <w:rPr>
          <w:sz w:val="28"/>
        </w:rPr>
        <w:t xml:space="preserve">Занимаемая должность, </w:t>
      </w:r>
    </w:p>
    <w:p w:rsidR="00E008BD" w:rsidRDefault="00E008BD">
      <w:pPr>
        <w:numPr>
          <w:ilvl w:val="0"/>
          <w:numId w:val="12"/>
        </w:numPr>
        <w:tabs>
          <w:tab w:val="num" w:pos="142"/>
        </w:tabs>
        <w:ind w:left="0" w:right="-999" w:firstLine="284"/>
        <w:jc w:val="both"/>
        <w:rPr>
          <w:sz w:val="28"/>
        </w:rPr>
      </w:pPr>
      <w:r>
        <w:rPr>
          <w:sz w:val="28"/>
          <w:lang w:val="ru-RU"/>
        </w:rPr>
        <w:t>С</w:t>
      </w:r>
      <w:r>
        <w:rPr>
          <w:sz w:val="28"/>
        </w:rPr>
        <w:t xml:space="preserve">ведения о неснятых или непогашенных судимостях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признанные преступлением действующим Уголовным кодексом Российской Федерации, </w:t>
      </w:r>
    </w:p>
    <w:p w:rsidR="00E008BD" w:rsidRDefault="00E008BD">
      <w:pPr>
        <w:numPr>
          <w:ilvl w:val="0"/>
          <w:numId w:val="12"/>
        </w:numPr>
        <w:tabs>
          <w:tab w:val="num" w:pos="567"/>
        </w:tabs>
        <w:ind w:left="0" w:right="-999" w:firstLine="284"/>
        <w:jc w:val="both"/>
        <w:rPr>
          <w:sz w:val="28"/>
        </w:rPr>
      </w:pPr>
      <w:r>
        <w:rPr>
          <w:sz w:val="28"/>
        </w:rPr>
        <w:t xml:space="preserve">Время отбытия наказания в местах лишения свободы по приговору суда, гражданство, в том числе гражданство иностранного государства с указанием даты и основания его приобретения), дается обязательство в случае избрания прекратить деятельность, несовместимую со статусом депутата или с замещением иной выборной должности, </w:t>
      </w:r>
    </w:p>
    <w:p w:rsidR="00E008BD" w:rsidRDefault="00E008BD">
      <w:pPr>
        <w:numPr>
          <w:ilvl w:val="0"/>
          <w:numId w:val="12"/>
        </w:numPr>
        <w:tabs>
          <w:tab w:val="num" w:pos="567"/>
        </w:tabs>
        <w:ind w:left="0" w:right="-999" w:firstLine="284"/>
        <w:jc w:val="both"/>
        <w:rPr>
          <w:sz w:val="28"/>
        </w:rPr>
      </w:pPr>
      <w:r>
        <w:rPr>
          <w:sz w:val="28"/>
          <w:lang w:val="ru-RU"/>
        </w:rPr>
        <w:t>С</w:t>
      </w:r>
      <w:r>
        <w:rPr>
          <w:sz w:val="28"/>
        </w:rPr>
        <w:t>ведения о размере и источниках доходов кандидата и об имуществе, принадлежащем кандидату на праве собственности.</w:t>
      </w:r>
    </w:p>
    <w:p w:rsidR="00E008BD" w:rsidRDefault="00E008BD">
      <w:pPr>
        <w:pStyle w:val="2"/>
        <w:rPr>
          <w:sz w:val="28"/>
          <w:lang w:val="ru-RU"/>
        </w:rPr>
      </w:pPr>
      <w:r>
        <w:rPr>
          <w:sz w:val="28"/>
        </w:rPr>
        <w:t xml:space="preserve">Указанное заявление вместе с уведомлением о начале сбора подписей направляется в соответствующую избирательную комиссию. </w:t>
      </w:r>
    </w:p>
    <w:p w:rsidR="00E008BD" w:rsidRDefault="00E008BD">
      <w:pPr>
        <w:ind w:right="-999" w:firstLine="485"/>
        <w:jc w:val="both"/>
        <w:rPr>
          <w:sz w:val="28"/>
        </w:rPr>
      </w:pPr>
      <w:r>
        <w:rPr>
          <w:sz w:val="28"/>
        </w:rPr>
        <w:t>В случае, если кандидат или зарегистрированный кандидат использует в своей творческой деятельности псевдоним</w:t>
      </w:r>
      <w:r>
        <w:rPr>
          <w:sz w:val="28"/>
          <w:lang w:val="ru-RU"/>
        </w:rPr>
        <w:t>,</w:t>
      </w:r>
      <w:r>
        <w:rPr>
          <w:sz w:val="28"/>
        </w:rPr>
        <w:t xml:space="preserve"> либо если среди кандидатов, зарегистрированных кандидатов имеются однофамильцы, указанный кандидат или зарегистрированный кандидат вправе не позднее чем через пять дней после последнего дня подачи документов на регистрацию зарегистрировать в соответствующей избирательной комиссии свой творческий псевдоним, а при наличии однофамильца - любой псевдоним, который он вправе одновременно с указанием фамилии, имени, отчества использовать в ходе предвыборной агитации и который одновременно с указанием фамилии, имени, отчества должен указывать во всех официальных (в том числе информационных) документах и иных материалах, выпускаемых соответствующей и нижестоящими избирательными комиссиями. В качестве указанного псевдонима не может быть использована фамилия или ранее зарегистрированный псевдоним иного кандидата, выдвинутого или зарегистрированного в том же избирательном округе либо избирательном округе, имеющем общие границы с этим округом.</w:t>
      </w:r>
    </w:p>
    <w:p w:rsidR="00E008BD" w:rsidRDefault="00E008BD">
      <w:pPr>
        <w:ind w:right="-999" w:firstLine="485"/>
        <w:jc w:val="both"/>
        <w:rPr>
          <w:sz w:val="28"/>
        </w:rPr>
      </w:pPr>
      <w:r>
        <w:rPr>
          <w:sz w:val="28"/>
        </w:rPr>
        <w:t xml:space="preserve">Период выдвижения кандидатов при выборах в органы государственной власти Тюменской области и в органы местного самоуправления определяется особенной частью </w:t>
      </w:r>
      <w:r>
        <w:rPr>
          <w:sz w:val="28"/>
          <w:lang w:val="ru-RU"/>
        </w:rPr>
        <w:t>Избирательного</w:t>
      </w:r>
      <w:r>
        <w:rPr>
          <w:sz w:val="28"/>
        </w:rPr>
        <w:t xml:space="preserve"> Кодекса</w:t>
      </w:r>
      <w:r>
        <w:rPr>
          <w:sz w:val="28"/>
          <w:lang w:val="ru-RU"/>
        </w:rPr>
        <w:t xml:space="preserve"> Тюменской области</w:t>
      </w:r>
      <w:r>
        <w:rPr>
          <w:sz w:val="28"/>
        </w:rPr>
        <w:t>.</w:t>
      </w:r>
    </w:p>
    <w:p w:rsidR="00E008BD" w:rsidRDefault="00E008BD">
      <w:pPr>
        <w:ind w:right="-999" w:firstLine="485"/>
        <w:jc w:val="both"/>
        <w:rPr>
          <w:sz w:val="28"/>
        </w:rPr>
      </w:pPr>
      <w:r>
        <w:rPr>
          <w:sz w:val="28"/>
          <w:lang w:val="ru-RU"/>
        </w:rPr>
        <w:t>На основании статьи 39 Избирательного Кодекса Тюменской области и</w:t>
      </w:r>
      <w:r>
        <w:rPr>
          <w:sz w:val="28"/>
        </w:rPr>
        <w:t>збирательное объединение, избирательный блок вправе выдвигать в одномандатном избирательном округе не более одного кандидата при организации проведения выборов по мажоритарной избирательной системе абсолютного (относительного) большинства. Не запрещается выдвижение одного кандидата по нескольким избирательным округам, а также формирование одного общетерриториального списка кандидатов при организации выборов по пропорциональной избирательной системе.</w:t>
      </w:r>
    </w:p>
    <w:p w:rsidR="00E008BD" w:rsidRDefault="00E008BD">
      <w:pPr>
        <w:pStyle w:val="2"/>
        <w:rPr>
          <w:sz w:val="28"/>
        </w:rPr>
      </w:pPr>
      <w:r>
        <w:rPr>
          <w:sz w:val="28"/>
        </w:rPr>
        <w:t xml:space="preserve"> Число кандидатов, выдвигаемых избирательным объединением, избирательным блоком по общетерриториальному (общеобластному) списку, не может превышать число замещаемых мандатов соответствующего выборного органа более чем на 15 процентов.</w:t>
      </w:r>
    </w:p>
    <w:p w:rsidR="00E008BD" w:rsidRDefault="00E008BD">
      <w:pPr>
        <w:ind w:right="-999" w:firstLine="485"/>
        <w:jc w:val="both"/>
        <w:rPr>
          <w:sz w:val="28"/>
        </w:rPr>
      </w:pPr>
      <w:r>
        <w:rPr>
          <w:sz w:val="28"/>
        </w:rPr>
        <w:t xml:space="preserve"> Избирательное объединение, избирательный блок вправе выдвигать в качестве кандидатов как своих членов, так и лиц, не являющихся таковыми, при условии, что те и другие обладают соответствующим пассивным избирательным правом.</w:t>
      </w:r>
    </w:p>
    <w:p w:rsidR="00E008BD" w:rsidRDefault="00E008BD">
      <w:pPr>
        <w:pStyle w:val="3"/>
        <w:rPr>
          <w:color w:val="auto"/>
          <w:sz w:val="28"/>
        </w:rPr>
      </w:pPr>
      <w:r>
        <w:rPr>
          <w:color w:val="auto"/>
          <w:sz w:val="28"/>
        </w:rPr>
        <w:t xml:space="preserve"> Решение о выдвижении кандидата принимается высшим органом избирательного объединения (избирательного блока) - съездом (конференцией или собранием) путем тайного голосования. При этом указывается избирательный округ, в котором будет баллотироваться выдвигаемый объединением или блоком кандидат.</w:t>
      </w:r>
    </w:p>
    <w:p w:rsidR="00E008BD" w:rsidRDefault="00E008BD">
      <w:pPr>
        <w:widowControl/>
        <w:ind w:right="-999" w:firstLine="288"/>
        <w:jc w:val="both"/>
        <w:rPr>
          <w:sz w:val="28"/>
          <w:lang w:val="ru-RU"/>
        </w:rPr>
      </w:pPr>
      <w:r>
        <w:rPr>
          <w:sz w:val="28"/>
        </w:rPr>
        <w:t xml:space="preserve"> Уполномоченные представители избирательного объединения или избирательного блока - инициатора выдвижения кандидата (списка кандидатов) не позднее чем за пять дней уведомляют в письменной форме соответствующую избирательную комиссию о планируемой избирательной инициативе. В уведомлении должны быть указаны дата, время и место проведения съезда (конференции) или собрания по выдвижению кандидата (списка кандидатов).</w:t>
      </w:r>
    </w:p>
    <w:p w:rsidR="00E008BD" w:rsidRDefault="00E008BD">
      <w:pPr>
        <w:ind w:right="-999" w:firstLine="284"/>
        <w:jc w:val="both"/>
        <w:rPr>
          <w:sz w:val="28"/>
          <w:lang w:val="ru-RU"/>
        </w:rPr>
      </w:pPr>
      <w:r>
        <w:rPr>
          <w:sz w:val="28"/>
          <w:lang w:val="ru-RU"/>
        </w:rPr>
        <w:t>Для  регистрации</w:t>
      </w:r>
      <w:r>
        <w:rPr>
          <w:rFonts w:ascii="a_FuturaOrto" w:hAnsi="a_FuturaOrto"/>
          <w:sz w:val="28"/>
        </w:rPr>
        <w:t xml:space="preserve"> </w:t>
      </w:r>
      <w:r>
        <w:rPr>
          <w:sz w:val="28"/>
        </w:rPr>
        <w:t>кандидатов, выдвинутых избирательным объединением, избирательным блоком</w:t>
      </w:r>
      <w:r>
        <w:rPr>
          <w:sz w:val="28"/>
          <w:lang w:val="ru-RU"/>
        </w:rPr>
        <w:t xml:space="preserve"> необходимо наличие следующих документов ( в соответствии со статьёй 40  Избирательного Кодекса Тюменской области):</w:t>
      </w:r>
    </w:p>
    <w:p w:rsidR="00E008BD" w:rsidRDefault="00E008BD">
      <w:pPr>
        <w:pStyle w:val="3"/>
        <w:rPr>
          <w:color w:val="auto"/>
          <w:sz w:val="28"/>
        </w:rPr>
      </w:pPr>
      <w:r>
        <w:rPr>
          <w:color w:val="auto"/>
          <w:sz w:val="28"/>
        </w:rPr>
        <w:t>1.) Наименование избирательного объединения, соответствующее наименованию, указанному в зарегистрированном уставе политического общественного объединения, либо наименование избирательного блока, определенное на съезде (конференции) представителей избирательных объединений, вошедших в избирательных блок; в наименовании избирательного блока не может быть использовано наименование общественного объединения, зарегистрированного на данном или более высоком уровне и не вошедшем в данный избирательный блок в качестве избирательного объединения, а также наименование иного ранее зарегистрированного избирательного блока; использование имени и фамилии физического лица в наименовании избирательного блока возможно только с письменного согласия данного физического лица;</w:t>
      </w:r>
    </w:p>
    <w:p w:rsidR="00E008BD" w:rsidRDefault="00E008BD">
      <w:pPr>
        <w:ind w:right="-999" w:firstLine="485"/>
        <w:jc w:val="both"/>
        <w:rPr>
          <w:sz w:val="28"/>
        </w:rPr>
      </w:pPr>
      <w:r>
        <w:rPr>
          <w:sz w:val="28"/>
        </w:rPr>
        <w:t xml:space="preserve">2.) </w:t>
      </w:r>
      <w:r>
        <w:rPr>
          <w:sz w:val="28"/>
          <w:lang w:val="ru-RU"/>
        </w:rPr>
        <w:t>П</w:t>
      </w:r>
      <w:r>
        <w:rPr>
          <w:sz w:val="28"/>
        </w:rPr>
        <w:t>ротокол с решением съезда (конференции) либо общего собрания избирательного объединения, избирательного блока о выдвижении кандидата (кандидатов) по одномандатным (многомандатным) избирательным округам либо списка кандидатов по общетерриториальному избирательному округу; политическое общественное объединение, являющееся учредителем, членом либо участником другого политического общественного объединения, выступающего на выборах в качестве избирательного объединения либо принимающего участие в образовании избирательного блока, не может выступать на тех же выборах в качестве избирательного объединения, или самостоятельно выдвигающего кандидата (кандидатов) или участвующего в образовании избирательного блока;</w:t>
      </w:r>
    </w:p>
    <w:p w:rsidR="00E008BD" w:rsidRDefault="00E008BD">
      <w:pPr>
        <w:ind w:right="-999" w:firstLine="485"/>
        <w:jc w:val="both"/>
        <w:rPr>
          <w:sz w:val="28"/>
        </w:rPr>
      </w:pPr>
      <w:r>
        <w:rPr>
          <w:sz w:val="28"/>
        </w:rPr>
        <w:t>3</w:t>
      </w:r>
      <w:r>
        <w:rPr>
          <w:sz w:val="28"/>
          <w:lang w:val="ru-RU"/>
        </w:rPr>
        <w:t>.</w:t>
      </w:r>
      <w:r>
        <w:rPr>
          <w:sz w:val="28"/>
        </w:rPr>
        <w:t>) Список кандидатов с указанием фамилии, имени, отчества, даты рождения, серии, номера паспорта или заменяющего его документа, места работы, занимаемой должности (рода занятий) и места постоянного или преимущественного жительства каждого кандидата;</w:t>
      </w:r>
    </w:p>
    <w:p w:rsidR="00E008BD" w:rsidRDefault="00E008BD">
      <w:pPr>
        <w:ind w:right="-999" w:firstLine="485"/>
        <w:jc w:val="both"/>
        <w:rPr>
          <w:sz w:val="28"/>
        </w:rPr>
      </w:pPr>
      <w:r>
        <w:rPr>
          <w:sz w:val="28"/>
        </w:rPr>
        <w:t>4</w:t>
      </w:r>
      <w:r>
        <w:rPr>
          <w:sz w:val="28"/>
          <w:lang w:val="ru-RU"/>
        </w:rPr>
        <w:t>.</w:t>
      </w:r>
      <w:r>
        <w:rPr>
          <w:sz w:val="28"/>
        </w:rPr>
        <w:t xml:space="preserve">) Заявление кандидата (кандидатов) с указанием данных, предусмотренных пунктом 2 статьи 38 </w:t>
      </w:r>
      <w:r>
        <w:rPr>
          <w:sz w:val="28"/>
          <w:lang w:val="ru-RU"/>
        </w:rPr>
        <w:t xml:space="preserve">Избирательного </w:t>
      </w:r>
      <w:r>
        <w:rPr>
          <w:sz w:val="28"/>
        </w:rPr>
        <w:t>Кодекса</w:t>
      </w:r>
      <w:r>
        <w:rPr>
          <w:sz w:val="28"/>
          <w:lang w:val="ru-RU"/>
        </w:rPr>
        <w:t xml:space="preserve"> Тюменской области</w:t>
      </w:r>
      <w:r>
        <w:rPr>
          <w:sz w:val="28"/>
        </w:rPr>
        <w:t>, о согласии на выдвижение от данного избирательного объединения по избирательному округу или списку кандидатов;</w:t>
      </w:r>
    </w:p>
    <w:p w:rsidR="00E008BD" w:rsidRDefault="00E008BD">
      <w:pPr>
        <w:ind w:right="-999" w:firstLine="485"/>
        <w:jc w:val="both"/>
        <w:rPr>
          <w:sz w:val="28"/>
        </w:rPr>
      </w:pPr>
      <w:r>
        <w:rPr>
          <w:sz w:val="28"/>
        </w:rPr>
        <w:t>5</w:t>
      </w:r>
      <w:r>
        <w:rPr>
          <w:sz w:val="28"/>
          <w:lang w:val="ru-RU"/>
        </w:rPr>
        <w:t>.</w:t>
      </w:r>
      <w:r>
        <w:rPr>
          <w:sz w:val="28"/>
        </w:rPr>
        <w:t>) Сведения о размере и источниках доходов кандидата и об имуществе, принадлежащем кандидату на праве собственности;</w:t>
      </w:r>
    </w:p>
    <w:p w:rsidR="00E008BD" w:rsidRDefault="00E008BD">
      <w:pPr>
        <w:ind w:right="-999" w:firstLine="485"/>
        <w:jc w:val="both"/>
        <w:rPr>
          <w:sz w:val="28"/>
        </w:rPr>
      </w:pPr>
      <w:r>
        <w:rPr>
          <w:sz w:val="28"/>
        </w:rPr>
        <w:t>6</w:t>
      </w:r>
      <w:r>
        <w:rPr>
          <w:sz w:val="28"/>
          <w:lang w:val="ru-RU"/>
        </w:rPr>
        <w:t>.</w:t>
      </w:r>
      <w:r>
        <w:rPr>
          <w:sz w:val="28"/>
        </w:rPr>
        <w:t>) Список уполномоченных представителей избирательного объединения с указанием фамилии, имени, отчества, даты рождения, серии, номера паспорта или заменяющего его документа, места жительства каждого из них, а также доверенность на каждого из уполномоченных представителей избирательного объединения, оформленная в установленном законом порядке.</w:t>
      </w:r>
    </w:p>
    <w:p w:rsidR="00E008BD" w:rsidRDefault="00E008BD">
      <w:pPr>
        <w:ind w:right="-999" w:firstLine="485"/>
        <w:jc w:val="both"/>
        <w:rPr>
          <w:sz w:val="28"/>
        </w:rPr>
      </w:pPr>
      <w:r>
        <w:rPr>
          <w:sz w:val="28"/>
        </w:rPr>
        <w:t xml:space="preserve"> Уполномоченные представители избирательного блока дополнительно представляют в окружную избирательную комиссию протоколы съездов (конференций), общих собраний политических общественных объединений или территориальных отделений политических общественных объединений (уровня более высокого, чем проводимые выборы) с решениями о вхождении в избирательный блок, а также совместное решение о создании избирательного блока.</w:t>
      </w:r>
    </w:p>
    <w:p w:rsidR="00E008BD" w:rsidRDefault="00E008BD">
      <w:pPr>
        <w:ind w:right="-999" w:firstLine="485"/>
        <w:jc w:val="both"/>
        <w:rPr>
          <w:sz w:val="28"/>
        </w:rPr>
      </w:pPr>
      <w:r>
        <w:rPr>
          <w:sz w:val="28"/>
        </w:rPr>
        <w:t xml:space="preserve"> Избирательное объединение, избирательный блок вправе представлять в окружную избирательную комиссию свою эмблему: для избирательного объединения - эмблему, зарегистрированную в порядке, установленном федеральным законодательством, для избирательного блока - эмблему любого из избирательных объединений, входящих в данный избирательный блок, либо иную эмблему, за исключением зарегистрированных эмблем других общественных объединений, избирательных блоков, выдвинувших кандидатов (список кандидатов) на данных либо предыдущих выборах данного либо более высокого уровня. Символика избирательного объединения, избирательного блока не должна нарушать право на интеллектуальную собственность, оскорблять или порочить государственные символы (флаги, гербы, гимны Российской Федерации, Тюменской области и других субъектов Федерации, иного государства, религиозные и национальные символы, чувства, нарушать общепринятые нормы морали</w:t>
      </w:r>
      <w:r>
        <w:rPr>
          <w:sz w:val="28"/>
          <w:lang w:val="ru-RU"/>
        </w:rPr>
        <w:t>)</w:t>
      </w:r>
      <w:r>
        <w:rPr>
          <w:sz w:val="28"/>
        </w:rPr>
        <w:t>.</w:t>
      </w:r>
    </w:p>
    <w:p w:rsidR="00E008BD" w:rsidRDefault="00E008BD">
      <w:pPr>
        <w:pStyle w:val="3"/>
        <w:rPr>
          <w:color w:val="auto"/>
          <w:sz w:val="28"/>
        </w:rPr>
      </w:pPr>
      <w:r>
        <w:rPr>
          <w:color w:val="auto"/>
          <w:sz w:val="28"/>
        </w:rPr>
        <w:t xml:space="preserve"> Члены окружной избирательной комиссии вправе присутствовать при выдвижении кандидата и формировании списка кандидатов.</w:t>
      </w:r>
    </w:p>
    <w:p w:rsidR="00E008BD" w:rsidRDefault="00E008BD">
      <w:pPr>
        <w:ind w:right="-999" w:firstLine="485"/>
        <w:jc w:val="both"/>
        <w:rPr>
          <w:sz w:val="28"/>
        </w:rPr>
      </w:pPr>
      <w:r>
        <w:rPr>
          <w:sz w:val="28"/>
        </w:rPr>
        <w:t xml:space="preserve"> Состав территориального списка кандидатов и порядок их размещения в нем определяется рейтинговым голосованием на съезде (конференции), общем собрании избирательного объединения (избирательного блока).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(самоотводом) кандидатов. Указанное правило не применяется при проведении выборов по одномандатным избирательным округам.</w:t>
      </w:r>
    </w:p>
    <w:p w:rsidR="00E008BD" w:rsidRDefault="00E008BD">
      <w:pPr>
        <w:ind w:right="-999" w:firstLine="485"/>
        <w:jc w:val="both"/>
        <w:rPr>
          <w:sz w:val="28"/>
        </w:rPr>
      </w:pPr>
      <w:r>
        <w:rPr>
          <w:sz w:val="28"/>
        </w:rPr>
        <w:t>В многомандатном избирательном округе избирательное объединение, избирательный блок вправе выдвинуть кандидата на каждый депутатский мандат, подлежащий замещению в этом округе.</w:t>
      </w:r>
    </w:p>
    <w:p w:rsidR="00E008BD" w:rsidRDefault="00E008BD">
      <w:pPr>
        <w:ind w:right="-999" w:firstLine="284"/>
        <w:jc w:val="both"/>
        <w:rPr>
          <w:sz w:val="28"/>
          <w:lang w:val="ru-RU"/>
        </w:rPr>
      </w:pPr>
      <w:r>
        <w:rPr>
          <w:sz w:val="28"/>
        </w:rPr>
        <w:t xml:space="preserve"> </w:t>
      </w:r>
      <w:r>
        <w:rPr>
          <w:sz w:val="28"/>
          <w:lang w:val="ru-RU"/>
        </w:rPr>
        <w:t xml:space="preserve">   </w:t>
      </w:r>
      <w:r>
        <w:rPr>
          <w:sz w:val="28"/>
        </w:rPr>
        <w:t>Окружная избирательная комиссия рассматривает в трехдневный срок представленные документы и выдает уполномоченному представителю избирательного объединения, избирательного блока регистрационное свидетельство, заверенные копии списка кандидатов либо мотивированное решение об отказе в выдаче таковых.</w:t>
      </w:r>
    </w:p>
    <w:p w:rsidR="00E008BD" w:rsidRDefault="00E008BD">
      <w:pPr>
        <w:widowControl/>
        <w:ind w:right="-999" w:firstLine="288"/>
        <w:jc w:val="both"/>
        <w:rPr>
          <w:sz w:val="28"/>
          <w:lang w:val="ru-RU"/>
        </w:rPr>
      </w:pPr>
    </w:p>
    <w:p w:rsidR="00E008BD" w:rsidRDefault="00E008BD">
      <w:pPr>
        <w:widowControl/>
        <w:ind w:right="-999"/>
        <w:jc w:val="center"/>
        <w:rPr>
          <w:b/>
          <w:sz w:val="28"/>
        </w:rPr>
      </w:pPr>
      <w:r>
        <w:rPr>
          <w:b/>
          <w:sz w:val="28"/>
          <w:lang w:val="ru-RU"/>
        </w:rPr>
        <w:t>9.</w:t>
      </w:r>
      <w:r>
        <w:rPr>
          <w:b/>
          <w:sz w:val="28"/>
        </w:rPr>
        <w:t>Статус кандидатов</w:t>
      </w:r>
      <w:r>
        <w:rPr>
          <w:b/>
          <w:sz w:val="28"/>
          <w:lang w:val="ru-RU"/>
        </w:rPr>
        <w:t>.</w:t>
      </w:r>
    </w:p>
    <w:p w:rsidR="00E008BD" w:rsidRDefault="00E008BD">
      <w:pPr>
        <w:widowControl/>
        <w:ind w:right="-999"/>
        <w:jc w:val="both"/>
        <w:rPr>
          <w:sz w:val="28"/>
        </w:rPr>
      </w:pPr>
    </w:p>
    <w:p w:rsidR="00E008BD" w:rsidRDefault="00E008BD">
      <w:pPr>
        <w:widowControl/>
        <w:ind w:right="-999" w:firstLine="288"/>
        <w:jc w:val="both"/>
        <w:rPr>
          <w:sz w:val="28"/>
        </w:rPr>
      </w:pPr>
      <w:r>
        <w:rPr>
          <w:sz w:val="28"/>
        </w:rPr>
        <w:t xml:space="preserve">Лица, выдвинутые </w:t>
      </w:r>
      <w:r>
        <w:rPr>
          <w:sz w:val="28"/>
          <w:lang w:val="ru-RU"/>
        </w:rPr>
        <w:t>и</w:t>
      </w:r>
      <w:r>
        <w:rPr>
          <w:sz w:val="28"/>
        </w:rPr>
        <w:t>збирателями,</w:t>
      </w:r>
      <w:r>
        <w:rPr>
          <w:sz w:val="28"/>
          <w:lang w:val="ru-RU"/>
        </w:rPr>
        <w:t xml:space="preserve"> </w:t>
      </w:r>
      <w:r>
        <w:rPr>
          <w:sz w:val="28"/>
        </w:rPr>
        <w:t>избирательными объединениями и блока</w:t>
      </w:r>
      <w:r>
        <w:rPr>
          <w:sz w:val="28"/>
          <w:lang w:val="ru-RU"/>
        </w:rPr>
        <w:t>м</w:t>
      </w:r>
      <w:r>
        <w:rPr>
          <w:sz w:val="28"/>
        </w:rPr>
        <w:t>и, обретают стат</w:t>
      </w:r>
      <w:r>
        <w:rPr>
          <w:sz w:val="28"/>
          <w:lang w:val="ru-RU"/>
        </w:rPr>
        <w:t>ус</w:t>
      </w:r>
      <w:r>
        <w:rPr>
          <w:sz w:val="28"/>
        </w:rPr>
        <w:t xml:space="preserve"> кандидата в депутаты представительного органа местного самоуправления или на должность главы муниципального образования с момента регистрации его соответствующей избирательной комиссией. Это означает, что кандидат вправе совершать предусмотренные законодательством действия и имеет ряд привилегий. </w:t>
      </w:r>
    </w:p>
    <w:p w:rsidR="00E008BD" w:rsidRDefault="00E008BD">
      <w:pPr>
        <w:widowControl/>
        <w:ind w:right="-999" w:firstLine="288"/>
        <w:jc w:val="both"/>
        <w:rPr>
          <w:i/>
          <w:sz w:val="28"/>
        </w:rPr>
      </w:pPr>
      <w:r>
        <w:rPr>
          <w:sz w:val="28"/>
        </w:rPr>
        <w:t>Законодате</w:t>
      </w:r>
      <w:r>
        <w:rPr>
          <w:sz w:val="28"/>
          <w:lang w:val="ru-RU"/>
        </w:rPr>
        <w:t>л</w:t>
      </w:r>
      <w:r>
        <w:rPr>
          <w:sz w:val="28"/>
        </w:rPr>
        <w:t>ьство исходит из раве</w:t>
      </w:r>
      <w:r>
        <w:rPr>
          <w:sz w:val="28"/>
          <w:lang w:val="ru-RU"/>
        </w:rPr>
        <w:t>н</w:t>
      </w:r>
      <w:r>
        <w:rPr>
          <w:sz w:val="28"/>
        </w:rPr>
        <w:t>ства прав и обязанностей ка</w:t>
      </w:r>
      <w:r>
        <w:rPr>
          <w:sz w:val="28"/>
          <w:lang w:val="ru-RU"/>
        </w:rPr>
        <w:t>ндида</w:t>
      </w:r>
      <w:r>
        <w:rPr>
          <w:sz w:val="28"/>
        </w:rPr>
        <w:t>тов.</w:t>
      </w:r>
      <w:r>
        <w:rPr>
          <w:i/>
          <w:sz w:val="28"/>
        </w:rPr>
        <w:t xml:space="preserve"> </w:t>
      </w:r>
    </w:p>
    <w:p w:rsidR="00E008BD" w:rsidRDefault="00E008BD">
      <w:pPr>
        <w:widowControl/>
        <w:ind w:right="-999" w:firstLine="288"/>
        <w:jc w:val="both"/>
        <w:rPr>
          <w:sz w:val="28"/>
        </w:rPr>
      </w:pPr>
      <w:r>
        <w:rPr>
          <w:sz w:val="28"/>
        </w:rPr>
        <w:t>1. Кандидаты не могут быть уволены по инициативе администрации с работы во время проведения выборов</w:t>
      </w:r>
      <w:r>
        <w:rPr>
          <w:i/>
          <w:sz w:val="28"/>
        </w:rPr>
        <w:t xml:space="preserve"> </w:t>
      </w:r>
      <w:r>
        <w:rPr>
          <w:sz w:val="28"/>
        </w:rPr>
        <w:t>и</w:t>
      </w:r>
      <w:r>
        <w:rPr>
          <w:sz w:val="28"/>
          <w:lang w:val="ru-RU"/>
        </w:rPr>
        <w:t>л</w:t>
      </w:r>
      <w:r>
        <w:rPr>
          <w:sz w:val="28"/>
        </w:rPr>
        <w:t>и без их согласия переведены на дру</w:t>
      </w:r>
      <w:r>
        <w:rPr>
          <w:sz w:val="28"/>
          <w:lang w:val="ru-RU"/>
        </w:rPr>
        <w:t>г</w:t>
      </w:r>
      <w:r>
        <w:rPr>
          <w:sz w:val="28"/>
        </w:rPr>
        <w:t>ую работу. Время участия кандидата засчитывается в трудовой стаж по специальности, по которой он работал до регистрации.</w:t>
      </w:r>
      <w:r>
        <w:rPr>
          <w:sz w:val="28"/>
          <w:lang w:val="ru-RU"/>
        </w:rPr>
        <w:t xml:space="preserve"> </w:t>
      </w:r>
      <w:r>
        <w:rPr>
          <w:sz w:val="28"/>
        </w:rPr>
        <w:t>После их регистрации кандидаты могут по личному заявлению освобождаться от работы, учебы, военной службы и военных сборов на время участия в выборах. В течение этого срока соответствую</w:t>
      </w:r>
      <w:r>
        <w:rPr>
          <w:sz w:val="28"/>
          <w:lang w:val="ru-RU"/>
        </w:rPr>
        <w:t>щ</w:t>
      </w:r>
      <w:r>
        <w:rPr>
          <w:sz w:val="28"/>
        </w:rPr>
        <w:t>ая избирательная   комиссия из средств, выделяемых на организацию подготовки и проведения выборов, выплачивает им денежную компенсацию</w:t>
      </w:r>
      <w:r>
        <w:rPr>
          <w:sz w:val="28"/>
          <w:lang w:val="ru-RU"/>
        </w:rPr>
        <w:t xml:space="preserve"> </w:t>
      </w:r>
      <w:r>
        <w:rPr>
          <w:sz w:val="28"/>
        </w:rPr>
        <w:t>в размере,</w:t>
      </w:r>
      <w:r>
        <w:rPr>
          <w:sz w:val="28"/>
          <w:lang w:val="ru-RU"/>
        </w:rPr>
        <w:t xml:space="preserve"> </w:t>
      </w:r>
      <w:r>
        <w:rPr>
          <w:sz w:val="28"/>
        </w:rPr>
        <w:t>не</w:t>
      </w:r>
      <w:r>
        <w:rPr>
          <w:sz w:val="28"/>
          <w:lang w:val="ru-RU"/>
        </w:rPr>
        <w:t xml:space="preserve"> </w:t>
      </w:r>
      <w:r>
        <w:rPr>
          <w:sz w:val="28"/>
        </w:rPr>
        <w:t>превышающем</w:t>
      </w:r>
      <w:r>
        <w:rPr>
          <w:sz w:val="28"/>
          <w:lang w:val="ru-RU"/>
        </w:rPr>
        <w:t xml:space="preserve"> </w:t>
      </w:r>
      <w:r>
        <w:rPr>
          <w:sz w:val="28"/>
        </w:rPr>
        <w:t>установленного законом пятикратн</w:t>
      </w:r>
      <w:r>
        <w:rPr>
          <w:sz w:val="28"/>
          <w:lang w:val="ru-RU"/>
        </w:rPr>
        <w:t>о</w:t>
      </w:r>
      <w:r>
        <w:rPr>
          <w:sz w:val="28"/>
        </w:rPr>
        <w:t xml:space="preserve">го размера одной минимальной </w:t>
      </w:r>
      <w:r>
        <w:rPr>
          <w:sz w:val="28"/>
          <w:lang w:val="ru-RU"/>
        </w:rPr>
        <w:t>з</w:t>
      </w:r>
      <w:r>
        <w:rPr>
          <w:sz w:val="28"/>
        </w:rPr>
        <w:t>ар</w:t>
      </w:r>
      <w:r>
        <w:rPr>
          <w:sz w:val="28"/>
          <w:lang w:val="ru-RU"/>
        </w:rPr>
        <w:t>аботной платы</w:t>
      </w:r>
      <w:r>
        <w:rPr>
          <w:sz w:val="28"/>
        </w:rPr>
        <w:t>. Особ</w:t>
      </w:r>
      <w:r>
        <w:rPr>
          <w:sz w:val="28"/>
          <w:lang w:val="ru-RU"/>
        </w:rPr>
        <w:t>ая оговорка делается в отношении кандидатов, находящихся на государственной  и муниципальной службе, а также работающих в средствах массо</w:t>
      </w:r>
      <w:r>
        <w:rPr>
          <w:sz w:val="28"/>
          <w:lang w:val="ru-RU"/>
        </w:rPr>
        <w:softHyphen/>
        <w:t xml:space="preserve">вой информации: они </w:t>
      </w:r>
      <w:r>
        <w:rPr>
          <w:sz w:val="28"/>
        </w:rPr>
        <w:t xml:space="preserve">на время участия </w:t>
      </w:r>
      <w:r>
        <w:rPr>
          <w:sz w:val="28"/>
          <w:lang w:val="ru-RU"/>
        </w:rPr>
        <w:t>в</w:t>
      </w:r>
      <w:r>
        <w:rPr>
          <w:sz w:val="28"/>
        </w:rPr>
        <w:t xml:space="preserve"> </w:t>
      </w:r>
      <w:r>
        <w:rPr>
          <w:sz w:val="28"/>
          <w:lang w:val="ru-RU"/>
        </w:rPr>
        <w:t>в</w:t>
      </w:r>
      <w:r>
        <w:rPr>
          <w:sz w:val="28"/>
        </w:rPr>
        <w:t>ыборах ос</w:t>
      </w:r>
      <w:r>
        <w:rPr>
          <w:sz w:val="28"/>
          <w:lang w:val="ru-RU"/>
        </w:rPr>
        <w:t>в</w:t>
      </w:r>
      <w:r>
        <w:rPr>
          <w:sz w:val="28"/>
        </w:rPr>
        <w:t>обож</w:t>
      </w:r>
      <w:r>
        <w:rPr>
          <w:sz w:val="28"/>
          <w:lang w:val="ru-RU"/>
        </w:rPr>
        <w:t>д</w:t>
      </w:r>
      <w:r>
        <w:rPr>
          <w:sz w:val="28"/>
        </w:rPr>
        <w:t>аются от выполнения</w:t>
      </w:r>
      <w:r>
        <w:rPr>
          <w:sz w:val="28"/>
          <w:lang w:val="ru-RU"/>
        </w:rPr>
        <w:t xml:space="preserve"> служебных обязан</w:t>
      </w:r>
      <w:r>
        <w:rPr>
          <w:sz w:val="28"/>
          <w:lang w:val="ru-RU"/>
        </w:rPr>
        <w:softHyphen/>
        <w:t>ностей и не</w:t>
      </w:r>
      <w:r>
        <w:rPr>
          <w:sz w:val="28"/>
        </w:rPr>
        <w:t xml:space="preserve"> </w:t>
      </w:r>
      <w:r>
        <w:rPr>
          <w:sz w:val="28"/>
          <w:lang w:val="ru-RU"/>
        </w:rPr>
        <w:t>вп</w:t>
      </w:r>
      <w:r>
        <w:rPr>
          <w:sz w:val="28"/>
        </w:rPr>
        <w:t>раве</w:t>
      </w:r>
      <w:r>
        <w:rPr>
          <w:sz w:val="28"/>
          <w:lang w:val="ru-RU"/>
        </w:rPr>
        <w:t xml:space="preserve"> использо</w:t>
      </w:r>
      <w:r>
        <w:rPr>
          <w:sz w:val="28"/>
        </w:rPr>
        <w:t xml:space="preserve">вать преимущества своего служебного положения. </w:t>
      </w:r>
    </w:p>
    <w:p w:rsidR="00E008BD" w:rsidRDefault="00E008BD">
      <w:pPr>
        <w:widowControl/>
        <w:ind w:right="-999" w:firstLine="288"/>
        <w:jc w:val="both"/>
        <w:rPr>
          <w:sz w:val="28"/>
        </w:rPr>
      </w:pPr>
      <w:r>
        <w:rPr>
          <w:sz w:val="28"/>
        </w:rPr>
        <w:t>2. На кандидата распространяется неприкосновенность, в общих чертах сходная с институтом депутатской неприкосновенности. Кандидат не может быть привлечен без</w:t>
      </w:r>
      <w:r>
        <w:rPr>
          <w:i/>
          <w:sz w:val="28"/>
        </w:rPr>
        <w:t xml:space="preserve"> </w:t>
      </w:r>
      <w:r>
        <w:rPr>
          <w:sz w:val="28"/>
        </w:rPr>
        <w:t>согласия соответствующего прокурора к уголовной ответственности</w:t>
      </w:r>
      <w:r>
        <w:rPr>
          <w:sz w:val="28"/>
          <w:lang w:val="ru-RU"/>
        </w:rPr>
        <w:t>,</w:t>
      </w:r>
      <w:r>
        <w:rPr>
          <w:sz w:val="28"/>
        </w:rPr>
        <w:t xml:space="preserve"> арестован, подвергнут мерам административного взыскания, налагаемым в судебном порядке. При даче согласия прокурор извещает об этом избирательную комиссию, зарегистрировавшую кандидата</w:t>
      </w:r>
      <w:r>
        <w:rPr>
          <w:sz w:val="28"/>
          <w:lang w:val="ru-RU"/>
        </w:rPr>
        <w:t>.</w:t>
      </w:r>
      <w:r>
        <w:rPr>
          <w:sz w:val="28"/>
        </w:rPr>
        <w:t xml:space="preserve"> </w:t>
      </w:r>
    </w:p>
    <w:p w:rsidR="00E008BD" w:rsidRDefault="00E008BD">
      <w:pPr>
        <w:widowControl/>
        <w:ind w:right="-999" w:firstLine="288"/>
        <w:jc w:val="both"/>
        <w:rPr>
          <w:sz w:val="28"/>
        </w:rPr>
      </w:pPr>
      <w:r>
        <w:rPr>
          <w:sz w:val="28"/>
        </w:rPr>
        <w:t>3. Кандидат, зарегистрированный в одно-, многомандатном избирательном округе может иметь до десяти доверенн</w:t>
      </w:r>
      <w:r>
        <w:rPr>
          <w:sz w:val="28"/>
          <w:lang w:val="ru-RU"/>
        </w:rPr>
        <w:t>ых</w:t>
      </w:r>
      <w:r>
        <w:rPr>
          <w:sz w:val="28"/>
        </w:rPr>
        <w:t xml:space="preserve"> лиц, которые регистрируются той же избирательной комиссией. Из</w:t>
      </w:r>
      <w:r>
        <w:rPr>
          <w:sz w:val="28"/>
          <w:lang w:val="ru-RU"/>
        </w:rPr>
        <w:t>б</w:t>
      </w:r>
      <w:r>
        <w:rPr>
          <w:sz w:val="28"/>
        </w:rPr>
        <w:t>ирательное объединение или блок, зарегистрировавшие список кандидатов, кандидата на должность главы муниципального образования, могут назначить до двадцати пяти доверенных лиц.</w:t>
      </w:r>
      <w:r>
        <w:rPr>
          <w:sz w:val="28"/>
          <w:lang w:val="ru-RU"/>
        </w:rPr>
        <w:t xml:space="preserve"> </w:t>
      </w:r>
      <w:r>
        <w:rPr>
          <w:sz w:val="28"/>
        </w:rPr>
        <w:t>Последние регистрируются избирательной комиссией, осуществившей регистрацию кандидата или объединения (блока). Доверенные лица получают от избирательной комиссии удостоверения и ведут агитационную и   иную деятельность, способств</w:t>
      </w:r>
      <w:r>
        <w:rPr>
          <w:sz w:val="28"/>
          <w:lang w:val="ru-RU"/>
        </w:rPr>
        <w:t>у</w:t>
      </w:r>
      <w:r>
        <w:rPr>
          <w:sz w:val="28"/>
        </w:rPr>
        <w:t>ющую избранию кандидата. Доверенным лицам на</w:t>
      </w:r>
      <w:r>
        <w:rPr>
          <w:sz w:val="28"/>
          <w:lang w:val="ru-RU"/>
        </w:rPr>
        <w:t xml:space="preserve"> </w:t>
      </w:r>
      <w:r>
        <w:rPr>
          <w:sz w:val="28"/>
        </w:rPr>
        <w:t>в</w:t>
      </w:r>
      <w:r>
        <w:rPr>
          <w:sz w:val="28"/>
          <w:lang w:val="ru-RU"/>
        </w:rPr>
        <w:t>рем</w:t>
      </w:r>
      <w:r>
        <w:rPr>
          <w:sz w:val="28"/>
        </w:rPr>
        <w:t xml:space="preserve">я выборной кампании по их требованию работодатели обязаны предоставить 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таким доверенным лицам удостоверения. </w:t>
      </w:r>
    </w:p>
    <w:p w:rsidR="00E008BD" w:rsidRDefault="00E008BD">
      <w:pPr>
        <w:widowControl/>
        <w:ind w:right="-999" w:firstLine="288"/>
        <w:jc w:val="both"/>
        <w:rPr>
          <w:sz w:val="28"/>
        </w:rPr>
      </w:pPr>
      <w:r>
        <w:rPr>
          <w:sz w:val="28"/>
        </w:rPr>
        <w:t xml:space="preserve">4. Кандидаты, избирательные объединения, зарегистрировавшие списки кандидатов, вправе создавать собственные избирательные фонды для финансирования предвыборной агитации. </w:t>
      </w:r>
    </w:p>
    <w:p w:rsidR="00E008BD" w:rsidRDefault="00E008BD">
      <w:pPr>
        <w:widowControl/>
        <w:ind w:right="-999" w:firstLine="288"/>
        <w:jc w:val="both"/>
        <w:rPr>
          <w:sz w:val="28"/>
          <w:lang w:val="ru-RU"/>
        </w:rPr>
      </w:pPr>
      <w:r>
        <w:rPr>
          <w:sz w:val="28"/>
        </w:rPr>
        <w:t>Избирательные фо</w:t>
      </w:r>
      <w:r>
        <w:rPr>
          <w:sz w:val="28"/>
          <w:lang w:val="ru-RU"/>
        </w:rPr>
        <w:t>н</w:t>
      </w:r>
      <w:r>
        <w:rPr>
          <w:sz w:val="28"/>
        </w:rPr>
        <w:t xml:space="preserve">ды могут создаваться из следующих средств: </w:t>
      </w:r>
    </w:p>
    <w:p w:rsidR="00E008BD" w:rsidRDefault="00E008BD">
      <w:pPr>
        <w:widowControl/>
        <w:numPr>
          <w:ilvl w:val="0"/>
          <w:numId w:val="13"/>
        </w:numPr>
        <w:tabs>
          <w:tab w:val="num" w:pos="567"/>
        </w:tabs>
        <w:ind w:left="0" w:right="-999" w:firstLine="288"/>
        <w:jc w:val="both"/>
        <w:rPr>
          <w:sz w:val="28"/>
        </w:rPr>
      </w:pPr>
      <w:r>
        <w:rPr>
          <w:sz w:val="28"/>
          <w:lang w:val="ru-RU"/>
        </w:rPr>
        <w:t>В</w:t>
      </w:r>
      <w:r>
        <w:rPr>
          <w:sz w:val="28"/>
        </w:rPr>
        <w:t>ыделенных избирательному объединению или кандидату в равных размерах на предвыборн</w:t>
      </w:r>
      <w:r>
        <w:rPr>
          <w:sz w:val="28"/>
          <w:lang w:val="ru-RU"/>
        </w:rPr>
        <w:t>у</w:t>
      </w:r>
      <w:r>
        <w:rPr>
          <w:sz w:val="28"/>
        </w:rPr>
        <w:t>ю агитацию из</w:t>
      </w:r>
      <w:r>
        <w:rPr>
          <w:sz w:val="28"/>
          <w:lang w:val="ru-RU"/>
        </w:rPr>
        <w:t>б</w:t>
      </w:r>
      <w:r>
        <w:rPr>
          <w:sz w:val="28"/>
        </w:rPr>
        <w:t>иратель</w:t>
      </w:r>
      <w:r>
        <w:rPr>
          <w:sz w:val="28"/>
          <w:lang w:val="ru-RU"/>
        </w:rPr>
        <w:t>н</w:t>
      </w:r>
      <w:r>
        <w:rPr>
          <w:sz w:val="28"/>
        </w:rPr>
        <w:t>ой комиссие</w:t>
      </w:r>
      <w:r>
        <w:rPr>
          <w:sz w:val="28"/>
          <w:lang w:val="ru-RU"/>
        </w:rPr>
        <w:t>й</w:t>
      </w:r>
      <w:r>
        <w:rPr>
          <w:sz w:val="28"/>
        </w:rPr>
        <w:t xml:space="preserve">; </w:t>
      </w:r>
    </w:p>
    <w:p w:rsidR="00E008BD" w:rsidRDefault="00E008BD">
      <w:pPr>
        <w:widowControl/>
        <w:numPr>
          <w:ilvl w:val="0"/>
          <w:numId w:val="13"/>
        </w:numPr>
        <w:tabs>
          <w:tab w:val="num" w:pos="567"/>
        </w:tabs>
        <w:ind w:left="0" w:right="-999" w:firstLine="284"/>
        <w:jc w:val="both"/>
        <w:rPr>
          <w:sz w:val="28"/>
          <w:lang w:val="ru-RU"/>
        </w:rPr>
      </w:pPr>
      <w:r>
        <w:rPr>
          <w:sz w:val="28"/>
          <w:lang w:val="ru-RU"/>
        </w:rPr>
        <w:t xml:space="preserve">Собственных средств избирательного объединения или кандидата, которые не могут превышать минимального размера оплаты тоуда, установленного на день назначения выборов, более чем в 2000 и 1000 раз соответственно; </w:t>
      </w:r>
    </w:p>
    <w:p w:rsidR="00E008BD" w:rsidRDefault="00E008BD">
      <w:pPr>
        <w:widowControl/>
        <w:numPr>
          <w:ilvl w:val="0"/>
          <w:numId w:val="13"/>
        </w:numPr>
        <w:tabs>
          <w:tab w:val="num" w:pos="567"/>
          <w:tab w:val="num" w:pos="1134"/>
        </w:tabs>
        <w:ind w:left="0" w:right="-999" w:firstLine="284"/>
        <w:jc w:val="both"/>
        <w:rPr>
          <w:sz w:val="28"/>
        </w:rPr>
      </w:pPr>
      <w:r>
        <w:rPr>
          <w:sz w:val="28"/>
          <w:lang w:val="ru-RU"/>
        </w:rPr>
        <w:t>В</w:t>
      </w:r>
      <w:r>
        <w:rPr>
          <w:sz w:val="28"/>
        </w:rPr>
        <w:t xml:space="preserve">ыделенных кандидату выдвинувшим его избирательным объединением (блоком), которые не могут превышать минимального размера оплаты труда, установленного на день назначения выборов, более чем в 1000 раз;  </w:t>
      </w:r>
    </w:p>
    <w:p w:rsidR="00E008BD" w:rsidRDefault="00E008BD">
      <w:pPr>
        <w:widowControl/>
        <w:numPr>
          <w:ilvl w:val="0"/>
          <w:numId w:val="13"/>
        </w:numPr>
        <w:tabs>
          <w:tab w:val="num" w:pos="567"/>
          <w:tab w:val="num" w:pos="648"/>
        </w:tabs>
        <w:ind w:right="-999" w:hanging="76"/>
        <w:jc w:val="both"/>
        <w:rPr>
          <w:sz w:val="28"/>
        </w:rPr>
      </w:pPr>
      <w:r>
        <w:rPr>
          <w:sz w:val="28"/>
        </w:rPr>
        <w:t xml:space="preserve"> Добровольных пожертвований физических и юридических лиц. </w:t>
      </w:r>
    </w:p>
    <w:p w:rsidR="00E008BD" w:rsidRDefault="00E008BD">
      <w:pPr>
        <w:widowControl/>
        <w:ind w:right="-999" w:firstLine="288"/>
        <w:jc w:val="both"/>
        <w:rPr>
          <w:sz w:val="28"/>
        </w:rPr>
      </w:pPr>
      <w:r>
        <w:rPr>
          <w:sz w:val="28"/>
        </w:rPr>
        <w:t xml:space="preserve">Не допускаются добровольные пожертвования со стороны иностранных государств, организаций и граждан, российских юридических лиц с иностранным участием, если доля иностранного капитала превышает 30%, международных организаций, а также государственных организаций и учреждений, органов местного самоуправления и религиозных объединений. </w:t>
      </w:r>
    </w:p>
    <w:p w:rsidR="00E008BD" w:rsidRDefault="00E008BD">
      <w:pPr>
        <w:pStyle w:val="a3"/>
        <w:rPr>
          <w:sz w:val="28"/>
        </w:rPr>
      </w:pPr>
      <w:r>
        <w:rPr>
          <w:sz w:val="28"/>
        </w:rPr>
        <w:t xml:space="preserve">Предельный размер добровольных пожертвований в избирательные фонды от физических и юридических лиц не может превышать соответственно 30 и 300 минимальных месячных размеров оплаты труда. Предельная сумма расходов кандидата и избирательного объединения не может превышать соответственно 20 и 50  краткого минимального размера оплаты труда, установленного на день назначения выборов, на каждую полную и неполную тысячу избирателей. </w:t>
      </w:r>
    </w:p>
    <w:p w:rsidR="00E008BD" w:rsidRDefault="00E008BD">
      <w:pPr>
        <w:widowControl/>
        <w:ind w:right="-999" w:firstLine="288"/>
        <w:jc w:val="both"/>
        <w:rPr>
          <w:sz w:val="28"/>
        </w:rPr>
      </w:pPr>
      <w:r>
        <w:rPr>
          <w:sz w:val="28"/>
        </w:rPr>
        <w:t>Денежные средства, поступившие в избирательные фонды кандидатов от физических и юридических лиц, превышаюшие установленные законо</w:t>
      </w:r>
      <w:r>
        <w:rPr>
          <w:sz w:val="28"/>
          <w:lang w:val="ru-RU"/>
        </w:rPr>
        <w:t>м</w:t>
      </w:r>
      <w:r>
        <w:rPr>
          <w:sz w:val="28"/>
        </w:rPr>
        <w:t xml:space="preserve"> пределы. возвращаются в полном объеме этим лицам с указанием причины возврата. </w:t>
      </w:r>
    </w:p>
    <w:p w:rsidR="00E008BD" w:rsidRDefault="00E008BD">
      <w:pPr>
        <w:widowControl/>
        <w:ind w:right="-999" w:firstLine="288"/>
        <w:jc w:val="both"/>
        <w:rPr>
          <w:sz w:val="28"/>
        </w:rPr>
      </w:pPr>
      <w:r>
        <w:rPr>
          <w:sz w:val="28"/>
        </w:rPr>
        <w:t>Все денежные средства, создающие избирательный фонд, перечисляются на специальный счет в банке или кредитном учреждении, который открывается кандидатом или избирательным объединением с разрешения избирательной комиссии после регистрации кандидата (списка   кандидатов). Доходы по указанным счетам не начисляются. Порядок открытия и ведения указанных счетов, учета и отчетности по средствам избирательных фондов устанавливается Централь</w:t>
      </w:r>
      <w:r>
        <w:rPr>
          <w:sz w:val="28"/>
          <w:lang w:val="ru-RU"/>
        </w:rPr>
        <w:t>н</w:t>
      </w:r>
      <w:r>
        <w:rPr>
          <w:sz w:val="28"/>
        </w:rPr>
        <w:t>ой избирательной комиссией Российской Федерации по согласован</w:t>
      </w:r>
      <w:r>
        <w:rPr>
          <w:sz w:val="28"/>
          <w:lang w:val="ru-RU"/>
        </w:rPr>
        <w:t>и</w:t>
      </w:r>
      <w:r>
        <w:rPr>
          <w:sz w:val="28"/>
        </w:rPr>
        <w:t xml:space="preserve">ю с Центральным банком Российской Федерации. </w:t>
      </w:r>
    </w:p>
    <w:p w:rsidR="00E008BD" w:rsidRDefault="00E008BD">
      <w:pPr>
        <w:widowControl/>
        <w:ind w:right="-999" w:firstLine="284"/>
        <w:jc w:val="both"/>
        <w:rPr>
          <w:i/>
          <w:sz w:val="28"/>
          <w:lang w:val="ru-RU"/>
        </w:rPr>
      </w:pPr>
      <w:r>
        <w:rPr>
          <w:sz w:val="28"/>
        </w:rPr>
        <w:t xml:space="preserve">Учреждения банков </w:t>
      </w:r>
      <w:r>
        <w:rPr>
          <w:sz w:val="28"/>
          <w:lang w:val="ru-RU"/>
        </w:rPr>
        <w:t>обязаны по письменному запросу избирательных комисий предоставлять све</w:t>
      </w:r>
      <w:r>
        <w:rPr>
          <w:sz w:val="28"/>
          <w:lang w:val="ru-RU"/>
        </w:rPr>
        <w:softHyphen/>
        <w:t>дения о поступлении и расходовании средств</w:t>
      </w:r>
      <w:r>
        <w:rPr>
          <w:sz w:val="28"/>
        </w:rPr>
        <w:t>, наход</w:t>
      </w:r>
      <w:r>
        <w:rPr>
          <w:sz w:val="28"/>
          <w:lang w:val="ru-RU"/>
        </w:rPr>
        <w:t>ящ</w:t>
      </w:r>
      <w:r>
        <w:rPr>
          <w:sz w:val="28"/>
        </w:rPr>
        <w:t>и</w:t>
      </w:r>
      <w:r>
        <w:rPr>
          <w:sz w:val="28"/>
          <w:lang w:val="ru-RU"/>
        </w:rPr>
        <w:t xml:space="preserve">хся </w:t>
      </w:r>
      <w:r>
        <w:rPr>
          <w:sz w:val="28"/>
        </w:rPr>
        <w:t>н</w:t>
      </w:r>
      <w:r>
        <w:rPr>
          <w:sz w:val="28"/>
          <w:lang w:val="ru-RU"/>
        </w:rPr>
        <w:t>а</w:t>
      </w:r>
      <w:r>
        <w:rPr>
          <w:sz w:val="28"/>
        </w:rPr>
        <w:t xml:space="preserve"> спе</w:t>
      </w:r>
      <w:r>
        <w:rPr>
          <w:sz w:val="28"/>
          <w:lang w:val="ru-RU"/>
        </w:rPr>
        <w:t>ц</w:t>
      </w:r>
      <w:r>
        <w:rPr>
          <w:sz w:val="28"/>
        </w:rPr>
        <w:t>иальиых счета</w:t>
      </w:r>
      <w:r>
        <w:rPr>
          <w:sz w:val="28"/>
          <w:lang w:val="ru-RU"/>
        </w:rPr>
        <w:t>х</w:t>
      </w:r>
      <w:r>
        <w:rPr>
          <w:sz w:val="28"/>
        </w:rPr>
        <w:t xml:space="preserve"> избирате</w:t>
      </w:r>
      <w:r>
        <w:rPr>
          <w:sz w:val="28"/>
          <w:lang w:val="ru-RU"/>
        </w:rPr>
        <w:t>льн</w:t>
      </w:r>
      <w:r>
        <w:rPr>
          <w:sz w:val="28"/>
        </w:rPr>
        <w:t>ых фондов.</w:t>
      </w:r>
    </w:p>
    <w:p w:rsidR="00E008BD" w:rsidRDefault="00E008BD">
      <w:pPr>
        <w:widowControl/>
        <w:ind w:right="-999" w:firstLine="288"/>
        <w:jc w:val="both"/>
        <w:rPr>
          <w:sz w:val="28"/>
        </w:rPr>
      </w:pPr>
      <w:r>
        <w:rPr>
          <w:sz w:val="28"/>
        </w:rPr>
        <w:t>Все финансовые операции со с</w:t>
      </w:r>
      <w:r>
        <w:rPr>
          <w:sz w:val="28"/>
          <w:lang w:val="ru-RU"/>
        </w:rPr>
        <w:t>п</w:t>
      </w:r>
      <w:r>
        <w:rPr>
          <w:sz w:val="28"/>
        </w:rPr>
        <w:t>е</w:t>
      </w:r>
      <w:r>
        <w:rPr>
          <w:sz w:val="28"/>
          <w:lang w:val="ru-RU"/>
        </w:rPr>
        <w:t>ци</w:t>
      </w:r>
      <w:r>
        <w:rPr>
          <w:sz w:val="28"/>
        </w:rPr>
        <w:t>аль</w:t>
      </w:r>
      <w:r>
        <w:rPr>
          <w:sz w:val="28"/>
          <w:lang w:val="ru-RU"/>
        </w:rPr>
        <w:t>ным</w:t>
      </w:r>
      <w:r>
        <w:rPr>
          <w:sz w:val="28"/>
        </w:rPr>
        <w:t xml:space="preserve">и </w:t>
      </w:r>
      <w:r>
        <w:rPr>
          <w:sz w:val="28"/>
          <w:lang w:val="ru-RU"/>
        </w:rPr>
        <w:t>счет</w:t>
      </w:r>
      <w:r>
        <w:rPr>
          <w:sz w:val="28"/>
        </w:rPr>
        <w:t>ам</w:t>
      </w:r>
      <w:r>
        <w:rPr>
          <w:sz w:val="28"/>
          <w:lang w:val="ru-RU"/>
        </w:rPr>
        <w:t>и</w:t>
      </w:r>
      <w:r>
        <w:rPr>
          <w:sz w:val="28"/>
        </w:rPr>
        <w:t xml:space="preserve"> избирательных фондов прекращаются через 15 дней после проведения выборов. </w:t>
      </w:r>
    </w:p>
    <w:p w:rsidR="00E008BD" w:rsidRDefault="00E008BD">
      <w:pPr>
        <w:widowControl/>
        <w:ind w:right="-999" w:firstLine="288"/>
        <w:jc w:val="both"/>
        <w:rPr>
          <w:sz w:val="28"/>
        </w:rPr>
      </w:pPr>
      <w:r>
        <w:rPr>
          <w:sz w:val="28"/>
        </w:rPr>
        <w:t>Если кандидат или избирательное объединение, кроме средств, перечисленных в их избирательные фонды использовали иные денежные средства для ведения пред</w:t>
      </w:r>
      <w:r>
        <w:rPr>
          <w:sz w:val="28"/>
          <w:lang w:val="ru-RU"/>
        </w:rPr>
        <w:t>в</w:t>
      </w:r>
      <w:r>
        <w:rPr>
          <w:sz w:val="28"/>
        </w:rPr>
        <w:t>ыборной агита</w:t>
      </w:r>
      <w:r>
        <w:rPr>
          <w:sz w:val="28"/>
          <w:lang w:val="ru-RU"/>
        </w:rPr>
        <w:t>ц</w:t>
      </w:r>
      <w:r>
        <w:rPr>
          <w:sz w:val="28"/>
        </w:rPr>
        <w:t>ии, соответствую</w:t>
      </w:r>
      <w:r>
        <w:rPr>
          <w:sz w:val="28"/>
          <w:lang w:val="ru-RU"/>
        </w:rPr>
        <w:t>щ</w:t>
      </w:r>
      <w:r>
        <w:rPr>
          <w:sz w:val="28"/>
        </w:rPr>
        <w:t>ая избирательн</w:t>
      </w:r>
      <w:r>
        <w:rPr>
          <w:sz w:val="28"/>
          <w:lang w:val="ru-RU"/>
        </w:rPr>
        <w:t>ая</w:t>
      </w:r>
      <w:r>
        <w:rPr>
          <w:sz w:val="28"/>
        </w:rPr>
        <w:t xml:space="preserve"> комиссия вправе обратиться в суд с предложением об отмене решения о регистрации кандидата (списка кандидатов)</w:t>
      </w:r>
      <w:r>
        <w:rPr>
          <w:sz w:val="28"/>
          <w:lang w:val="ru-RU"/>
        </w:rPr>
        <w:t xml:space="preserve">. </w:t>
      </w:r>
      <w:r>
        <w:rPr>
          <w:sz w:val="28"/>
        </w:rPr>
        <w:t xml:space="preserve">Указанное предложение рассматривается судом   в трехдневный срок. </w:t>
      </w:r>
    </w:p>
    <w:p w:rsidR="00E008BD" w:rsidRDefault="00E008BD">
      <w:pPr>
        <w:pStyle w:val="a3"/>
        <w:rPr>
          <w:sz w:val="28"/>
        </w:rPr>
      </w:pPr>
      <w:r>
        <w:rPr>
          <w:sz w:val="28"/>
        </w:rPr>
        <w:t xml:space="preserve">Для предвыборной агитации допускается использование только денежных средств, перечисленных в избирательные фонды. </w:t>
      </w:r>
    </w:p>
    <w:p w:rsidR="00E008BD" w:rsidRDefault="00E008BD">
      <w:pPr>
        <w:widowControl/>
        <w:numPr>
          <w:ilvl w:val="0"/>
          <w:numId w:val="13"/>
        </w:numPr>
        <w:ind w:left="0" w:right="-999" w:firstLine="0"/>
        <w:jc w:val="both"/>
        <w:rPr>
          <w:sz w:val="28"/>
          <w:lang w:val="ru-RU"/>
        </w:rPr>
      </w:pPr>
      <w:r>
        <w:rPr>
          <w:sz w:val="28"/>
        </w:rPr>
        <w:t xml:space="preserve">Кандидаты на равных условиях получают доступ </w:t>
      </w:r>
      <w:r>
        <w:rPr>
          <w:sz w:val="28"/>
          <w:lang w:val="ru-RU"/>
        </w:rPr>
        <w:t>к</w:t>
      </w:r>
      <w:r>
        <w:rPr>
          <w:sz w:val="28"/>
        </w:rPr>
        <w:t xml:space="preserve"> средствам м</w:t>
      </w:r>
      <w:r>
        <w:rPr>
          <w:sz w:val="28"/>
          <w:lang w:val="ru-RU"/>
        </w:rPr>
        <w:t>а</w:t>
      </w:r>
      <w:r>
        <w:rPr>
          <w:sz w:val="28"/>
        </w:rPr>
        <w:t xml:space="preserve">ссовой информации. В соответствии с избирательным законодательством предвыборная агитация должна вестись беспрепятственно. Однако известны случаи злоупотребления этим правом, когда кандидаты </w:t>
      </w:r>
      <w:r>
        <w:rPr>
          <w:sz w:val="28"/>
          <w:lang w:val="ru-RU"/>
        </w:rPr>
        <w:t>в</w:t>
      </w:r>
      <w:r>
        <w:rPr>
          <w:sz w:val="28"/>
        </w:rPr>
        <w:t>едут пропаганду, направленную на разжигание социальной, расовой, религиозной розни, содержащей    призывы к насильственному изменению основ конституционного строя Российской Федерации.</w:t>
      </w:r>
    </w:p>
    <w:p w:rsidR="00E008BD" w:rsidRDefault="00E008BD">
      <w:pPr>
        <w:widowControl/>
        <w:ind w:right="-999"/>
        <w:jc w:val="both"/>
        <w:rPr>
          <w:sz w:val="28"/>
        </w:rPr>
      </w:pPr>
      <w:r>
        <w:rPr>
          <w:sz w:val="28"/>
        </w:rPr>
        <w:t>Избирательное закон</w:t>
      </w:r>
      <w:r>
        <w:rPr>
          <w:sz w:val="28"/>
          <w:lang w:val="ru-RU"/>
        </w:rPr>
        <w:t>ода</w:t>
      </w:r>
      <w:r>
        <w:rPr>
          <w:sz w:val="28"/>
        </w:rPr>
        <w:t xml:space="preserve">тельство исключает также проведение предвыборной агитации, сопровождаемой предоставлением избирателям бесплатно или на льготных условиях товаров, услуг, а также выплатой денежных средств. </w:t>
      </w:r>
    </w:p>
    <w:p w:rsidR="00E008BD" w:rsidRDefault="00E008BD">
      <w:pPr>
        <w:widowControl/>
        <w:ind w:right="-999" w:firstLine="288"/>
        <w:jc w:val="both"/>
        <w:rPr>
          <w:sz w:val="28"/>
        </w:rPr>
      </w:pPr>
      <w:r>
        <w:rPr>
          <w:sz w:val="28"/>
        </w:rPr>
        <w:t>Формы ведения агитации кандидатами, избирательн</w:t>
      </w:r>
      <w:r>
        <w:rPr>
          <w:sz w:val="28"/>
          <w:lang w:val="ru-RU"/>
        </w:rPr>
        <w:t>ым</w:t>
      </w:r>
      <w:r>
        <w:rPr>
          <w:sz w:val="28"/>
        </w:rPr>
        <w:t xml:space="preserve">и объединениями и блоками, их выдвинувшими, различны. </w:t>
      </w:r>
    </w:p>
    <w:p w:rsidR="00E008BD" w:rsidRDefault="00E008BD">
      <w:pPr>
        <w:widowControl/>
        <w:ind w:right="-999" w:firstLine="288"/>
        <w:jc w:val="both"/>
        <w:rPr>
          <w:sz w:val="28"/>
          <w:lang w:val="ru-RU"/>
        </w:rPr>
      </w:pPr>
      <w:r>
        <w:rPr>
          <w:sz w:val="28"/>
        </w:rPr>
        <w:t>Во-первых, предвы</w:t>
      </w:r>
      <w:r>
        <w:rPr>
          <w:sz w:val="28"/>
          <w:lang w:val="ru-RU"/>
        </w:rPr>
        <w:t>б</w:t>
      </w:r>
      <w:r>
        <w:rPr>
          <w:sz w:val="28"/>
        </w:rPr>
        <w:t xml:space="preserve">орная агитация может осуществляться через средства массовой информации в виде публичных предвыборных дебатов, </w:t>
      </w:r>
      <w:r>
        <w:rPr>
          <w:sz w:val="28"/>
          <w:lang w:val="ru-RU"/>
        </w:rPr>
        <w:t>«</w:t>
      </w:r>
      <w:r>
        <w:rPr>
          <w:sz w:val="28"/>
        </w:rPr>
        <w:t>круглых столов</w:t>
      </w:r>
      <w:r>
        <w:rPr>
          <w:sz w:val="28"/>
          <w:lang w:val="ru-RU"/>
        </w:rPr>
        <w:t>»</w:t>
      </w:r>
      <w:r>
        <w:rPr>
          <w:sz w:val="28"/>
        </w:rPr>
        <w:t>, пресс-конференций, интервью, выступлений, политической рекламы и в иных, не запрещенных законом формах. Избирательное объединение самостоятельно определяет форму и характер предвыборной агитации. Следует   заметить, что выступления кандидатов в эфире оплачиваются из с</w:t>
      </w:r>
      <w:r>
        <w:rPr>
          <w:sz w:val="28"/>
          <w:lang w:val="ru-RU"/>
        </w:rPr>
        <w:t>р</w:t>
      </w:r>
      <w:r>
        <w:rPr>
          <w:sz w:val="28"/>
        </w:rPr>
        <w:t>едств соответствующих избирательных комиссий.</w:t>
      </w:r>
    </w:p>
    <w:p w:rsidR="00E008BD" w:rsidRDefault="00E008BD">
      <w:pPr>
        <w:widowControl/>
        <w:ind w:right="-999" w:firstLine="284"/>
        <w:jc w:val="both"/>
        <w:rPr>
          <w:sz w:val="28"/>
        </w:rPr>
      </w:pPr>
      <w:r>
        <w:rPr>
          <w:sz w:val="28"/>
          <w:lang w:val="ru-RU"/>
        </w:rPr>
        <w:t>Избирательные объединения имеют право на предоставление им эфирного времени на каналах госу</w:t>
      </w:r>
      <w:r>
        <w:rPr>
          <w:sz w:val="28"/>
          <w:lang w:val="ru-RU"/>
        </w:rPr>
        <w:softHyphen/>
        <w:t>дарственных телекомпаний на равных условиях с другими участниками избирательной кампании.</w:t>
      </w:r>
    </w:p>
    <w:p w:rsidR="00E008BD" w:rsidRDefault="00E008BD">
      <w:pPr>
        <w:widowControl/>
        <w:ind w:right="-999" w:firstLine="288"/>
        <w:jc w:val="both"/>
        <w:rPr>
          <w:sz w:val="28"/>
        </w:rPr>
      </w:pPr>
      <w:r>
        <w:rPr>
          <w:sz w:val="28"/>
        </w:rPr>
        <w:t>Во-вторых, агит</w:t>
      </w:r>
      <w:r>
        <w:rPr>
          <w:sz w:val="28"/>
          <w:lang w:val="ru-RU"/>
        </w:rPr>
        <w:t>ац</w:t>
      </w:r>
      <w:r>
        <w:rPr>
          <w:sz w:val="28"/>
        </w:rPr>
        <w:t xml:space="preserve">ия допустима в периодических печатных изданиях. Избирательное объединение вправе публиковать свои предвыборные материалы в печатных изданиях на тех же основаниях, что и другие общественные объединения, участвующие в выборах. </w:t>
      </w:r>
    </w:p>
    <w:p w:rsidR="00E008BD" w:rsidRDefault="00E008BD">
      <w:pPr>
        <w:widowControl/>
        <w:ind w:right="-999" w:firstLine="288"/>
        <w:jc w:val="both"/>
        <w:rPr>
          <w:sz w:val="28"/>
        </w:rPr>
      </w:pPr>
      <w:r>
        <w:rPr>
          <w:sz w:val="28"/>
        </w:rPr>
        <w:t xml:space="preserve">В-третьих, избирательные объединения вправе проводить предвыборные собрания, встречи с избирателями. Помощь в этом им оказывают государственные органы и учреждения местного самоуправления. Надо только иметь в виду, что на этих встречах должностные лица государственных органов и местного самоуправления не должны вести агитацию в поддержку симпатичных им кандидатов. </w:t>
      </w:r>
    </w:p>
    <w:p w:rsidR="00E008BD" w:rsidRDefault="00E008BD">
      <w:pPr>
        <w:widowControl/>
        <w:ind w:right="-999" w:firstLine="288"/>
        <w:jc w:val="both"/>
        <w:rPr>
          <w:sz w:val="28"/>
          <w:lang w:val="ru-RU"/>
        </w:rPr>
      </w:pPr>
      <w:r>
        <w:rPr>
          <w:sz w:val="28"/>
        </w:rPr>
        <w:t>В-четвертых, избирательное объединение имеет право распространять плакаты</w:t>
      </w:r>
      <w:r>
        <w:rPr>
          <w:sz w:val="28"/>
          <w:lang w:val="ru-RU"/>
        </w:rPr>
        <w:t>,</w:t>
      </w:r>
      <w:r>
        <w:rPr>
          <w:sz w:val="28"/>
        </w:rPr>
        <w:t xml:space="preserve"> </w:t>
      </w:r>
      <w:r>
        <w:rPr>
          <w:sz w:val="28"/>
          <w:lang w:val="ru-RU"/>
        </w:rPr>
        <w:t>л</w:t>
      </w:r>
      <w:r>
        <w:rPr>
          <w:sz w:val="28"/>
        </w:rPr>
        <w:t>истовки и</w:t>
      </w:r>
      <w:r>
        <w:rPr>
          <w:i/>
          <w:sz w:val="28"/>
        </w:rPr>
        <w:t xml:space="preserve"> </w:t>
      </w:r>
      <w:r>
        <w:rPr>
          <w:sz w:val="28"/>
        </w:rPr>
        <w:t xml:space="preserve">иные агитационные </w:t>
      </w:r>
      <w:r>
        <w:rPr>
          <w:sz w:val="28"/>
          <w:lang w:val="ru-RU"/>
        </w:rPr>
        <w:t>п</w:t>
      </w:r>
      <w:r>
        <w:rPr>
          <w:sz w:val="28"/>
        </w:rPr>
        <w:t>ечатные</w:t>
      </w:r>
      <w:r>
        <w:rPr>
          <w:sz w:val="28"/>
          <w:lang w:val="ru-RU"/>
        </w:rPr>
        <w:t xml:space="preserve"> </w:t>
      </w:r>
      <w:r>
        <w:rPr>
          <w:sz w:val="28"/>
        </w:rPr>
        <w:t>материа</w:t>
      </w:r>
      <w:r>
        <w:rPr>
          <w:sz w:val="28"/>
          <w:lang w:val="ru-RU"/>
        </w:rPr>
        <w:t>л</w:t>
      </w:r>
      <w:r>
        <w:rPr>
          <w:sz w:val="28"/>
        </w:rPr>
        <w:t>ы,</w:t>
      </w:r>
      <w:r>
        <w:rPr>
          <w:sz w:val="28"/>
          <w:lang w:val="ru-RU"/>
        </w:rPr>
        <w:t xml:space="preserve"> </w:t>
      </w:r>
      <w:r>
        <w:rPr>
          <w:sz w:val="28"/>
        </w:rPr>
        <w:t>содерж</w:t>
      </w:r>
      <w:r>
        <w:rPr>
          <w:sz w:val="28"/>
          <w:lang w:val="ru-RU"/>
        </w:rPr>
        <w:t>ащ</w:t>
      </w:r>
      <w:r>
        <w:rPr>
          <w:sz w:val="28"/>
        </w:rPr>
        <w:t>ие</w:t>
      </w:r>
      <w:r>
        <w:rPr>
          <w:sz w:val="28"/>
          <w:lang w:val="ru-RU"/>
        </w:rPr>
        <w:t xml:space="preserve"> </w:t>
      </w:r>
      <w:r>
        <w:rPr>
          <w:sz w:val="28"/>
        </w:rPr>
        <w:t>и</w:t>
      </w:r>
      <w:r>
        <w:rPr>
          <w:sz w:val="28"/>
          <w:lang w:val="ru-RU"/>
        </w:rPr>
        <w:t>н</w:t>
      </w:r>
      <w:r>
        <w:rPr>
          <w:sz w:val="28"/>
        </w:rPr>
        <w:t>ф</w:t>
      </w:r>
      <w:r>
        <w:rPr>
          <w:sz w:val="28"/>
          <w:lang w:val="ru-RU"/>
        </w:rPr>
        <w:t>о</w:t>
      </w:r>
      <w:r>
        <w:rPr>
          <w:sz w:val="28"/>
        </w:rPr>
        <w:t>рмац</w:t>
      </w:r>
      <w:r>
        <w:rPr>
          <w:sz w:val="28"/>
          <w:lang w:val="ru-RU"/>
        </w:rPr>
        <w:t>ию</w:t>
      </w:r>
      <w:r>
        <w:rPr>
          <w:sz w:val="28"/>
        </w:rPr>
        <w:t xml:space="preserve"> об организациях и о лицах, ответственных за их выпуск. Не позднее чем за 2</w:t>
      </w:r>
      <w:r>
        <w:rPr>
          <w:sz w:val="28"/>
          <w:lang w:val="ru-RU"/>
        </w:rPr>
        <w:t>0</w:t>
      </w:r>
      <w:r>
        <w:rPr>
          <w:sz w:val="28"/>
        </w:rPr>
        <w:t xml:space="preserve"> дней до дня голосования местная администрация обязана выделить специальные места для вывешивания или рас</w:t>
      </w:r>
      <w:r>
        <w:rPr>
          <w:sz w:val="28"/>
          <w:lang w:val="ru-RU"/>
        </w:rPr>
        <w:t>кл</w:t>
      </w:r>
      <w:r>
        <w:rPr>
          <w:sz w:val="28"/>
        </w:rPr>
        <w:t>ейки агитационных печатных материалов. Таких мест должно быть не менее одного в пределах территории каждого из</w:t>
      </w:r>
      <w:r>
        <w:rPr>
          <w:sz w:val="28"/>
          <w:lang w:val="ru-RU"/>
        </w:rPr>
        <w:t>б</w:t>
      </w:r>
      <w:r>
        <w:rPr>
          <w:sz w:val="28"/>
        </w:rPr>
        <w:t>ирательного участка</w:t>
      </w:r>
      <w:r>
        <w:rPr>
          <w:sz w:val="28"/>
          <w:lang w:val="ru-RU"/>
        </w:rPr>
        <w:t xml:space="preserve">. </w:t>
      </w:r>
      <w:r>
        <w:rPr>
          <w:sz w:val="28"/>
        </w:rPr>
        <w:t xml:space="preserve">Кандидату, избирательному объединению, избирательному блоку, зарегистрировавшим </w:t>
      </w:r>
      <w:r>
        <w:rPr>
          <w:sz w:val="28"/>
          <w:lang w:val="ru-RU"/>
        </w:rPr>
        <w:t>сво</w:t>
      </w:r>
      <w:r>
        <w:rPr>
          <w:sz w:val="28"/>
        </w:rPr>
        <w:t>их кандидатов, должна быть выделена равная площадь для вывешивания или расклейки агитационных печатн</w:t>
      </w:r>
      <w:r>
        <w:rPr>
          <w:sz w:val="28"/>
          <w:lang w:val="ru-RU"/>
        </w:rPr>
        <w:t>ых</w:t>
      </w:r>
      <w:r>
        <w:rPr>
          <w:sz w:val="28"/>
        </w:rPr>
        <w:t xml:space="preserve"> материалов. </w:t>
      </w:r>
    </w:p>
    <w:p w:rsidR="00E008BD" w:rsidRDefault="00E008BD">
      <w:pPr>
        <w:widowControl/>
        <w:ind w:right="-999" w:firstLine="288"/>
        <w:jc w:val="both"/>
        <w:rPr>
          <w:sz w:val="28"/>
        </w:rPr>
      </w:pPr>
      <w:r>
        <w:rPr>
          <w:sz w:val="28"/>
        </w:rPr>
        <w:t xml:space="preserve">Кроме того, печатные материалы могут быть вывешены в любом помещении, на любом здании, сооружении, объекте с согласия собственника или владельца этих объектов. </w:t>
      </w:r>
    </w:p>
    <w:p w:rsidR="00E008BD" w:rsidRDefault="00E008BD">
      <w:pPr>
        <w:widowControl/>
        <w:ind w:right="-999" w:firstLine="288"/>
        <w:jc w:val="both"/>
        <w:rPr>
          <w:sz w:val="28"/>
        </w:rPr>
      </w:pPr>
      <w:r>
        <w:rPr>
          <w:sz w:val="28"/>
        </w:rPr>
        <w:t xml:space="preserve">Запрещается вывешивание печатных и иных агитационных материалов на памятниках, обелисках, на зданиях и в помещениях, имеющих историческую, культурную или архитектурную ценность, в помещениях для голосования и избирательньгх комиссий, а также на заборах и ограждениях. </w:t>
      </w:r>
    </w:p>
    <w:p w:rsidR="00E008BD" w:rsidRDefault="00E008BD">
      <w:pPr>
        <w:widowControl/>
        <w:ind w:right="-999" w:firstLine="288"/>
        <w:jc w:val="both"/>
        <w:rPr>
          <w:sz w:val="28"/>
          <w:lang w:val="ru-RU"/>
        </w:rPr>
      </w:pPr>
      <w:r>
        <w:rPr>
          <w:sz w:val="28"/>
        </w:rPr>
        <w:t>Территориальные (районные, городские и др.) из</w:t>
      </w:r>
      <w:r>
        <w:rPr>
          <w:sz w:val="28"/>
          <w:lang w:val="ru-RU"/>
        </w:rPr>
        <w:t>б</w:t>
      </w:r>
      <w:r>
        <w:rPr>
          <w:sz w:val="28"/>
        </w:rPr>
        <w:t>ирательн</w:t>
      </w:r>
      <w:r>
        <w:rPr>
          <w:sz w:val="28"/>
          <w:lang w:val="ru-RU"/>
        </w:rPr>
        <w:t>ы</w:t>
      </w:r>
      <w:r>
        <w:rPr>
          <w:sz w:val="28"/>
        </w:rPr>
        <w:t>е комиссии, п</w:t>
      </w:r>
      <w:r>
        <w:rPr>
          <w:sz w:val="28"/>
          <w:lang w:val="ru-RU"/>
        </w:rPr>
        <w:t>о</w:t>
      </w:r>
      <w:r>
        <w:rPr>
          <w:sz w:val="28"/>
        </w:rPr>
        <w:t>став</w:t>
      </w:r>
      <w:r>
        <w:rPr>
          <w:sz w:val="28"/>
          <w:lang w:val="ru-RU"/>
        </w:rPr>
        <w:t>л</w:t>
      </w:r>
      <w:r>
        <w:rPr>
          <w:sz w:val="28"/>
        </w:rPr>
        <w:t>е</w:t>
      </w:r>
      <w:r>
        <w:rPr>
          <w:sz w:val="28"/>
          <w:lang w:val="ru-RU"/>
        </w:rPr>
        <w:t>нн</w:t>
      </w:r>
      <w:r>
        <w:rPr>
          <w:sz w:val="28"/>
        </w:rPr>
        <w:t>ые в из</w:t>
      </w:r>
      <w:r>
        <w:rPr>
          <w:sz w:val="28"/>
          <w:lang w:val="ru-RU"/>
        </w:rPr>
        <w:t>в</w:t>
      </w:r>
      <w:r>
        <w:rPr>
          <w:sz w:val="28"/>
        </w:rPr>
        <w:t>ест</w:t>
      </w:r>
      <w:r>
        <w:rPr>
          <w:sz w:val="28"/>
          <w:lang w:val="ru-RU"/>
        </w:rPr>
        <w:t>но</w:t>
      </w:r>
      <w:r>
        <w:rPr>
          <w:sz w:val="28"/>
        </w:rPr>
        <w:t xml:space="preserve">ть </w:t>
      </w:r>
      <w:r>
        <w:rPr>
          <w:sz w:val="28"/>
          <w:lang w:val="ru-RU"/>
        </w:rPr>
        <w:t>о распространении анонимных либо подложных агитационных материалов, принимают меры по пресечению этой деятельности и вправе обратиться в органы внутренних дел с представлением о применении необходимых мер пресечения противоправной агитационной деятель</w:t>
      </w:r>
      <w:r>
        <w:rPr>
          <w:sz w:val="28"/>
          <w:lang w:val="ru-RU"/>
        </w:rPr>
        <w:softHyphen/>
        <w:t>ности.</w:t>
      </w:r>
    </w:p>
    <w:p w:rsidR="00E008BD" w:rsidRDefault="00E008BD">
      <w:pPr>
        <w:widowControl/>
        <w:ind w:right="-999" w:firstLine="288"/>
        <w:jc w:val="both"/>
        <w:rPr>
          <w:sz w:val="28"/>
        </w:rPr>
      </w:pPr>
      <w:r>
        <w:rPr>
          <w:sz w:val="28"/>
          <w:lang w:val="ru-RU"/>
        </w:rPr>
        <w:t>6</w:t>
      </w:r>
      <w:r>
        <w:rPr>
          <w:sz w:val="28"/>
        </w:rPr>
        <w:t>. Кандидаты со дня регистрации и до дня опубликования итогов выборов включительно имеют право на соответствую</w:t>
      </w:r>
      <w:r>
        <w:rPr>
          <w:sz w:val="28"/>
          <w:lang w:val="ru-RU"/>
        </w:rPr>
        <w:t>щ</w:t>
      </w:r>
      <w:r>
        <w:rPr>
          <w:sz w:val="28"/>
        </w:rPr>
        <w:t>ей территории, где они баллотируются, бесплатно пользоваться любыми видами транспорта</w:t>
      </w:r>
      <w:r>
        <w:rPr>
          <w:sz w:val="28"/>
          <w:lang w:val="ru-RU"/>
        </w:rPr>
        <w:t>,</w:t>
      </w:r>
      <w:r>
        <w:rPr>
          <w:sz w:val="28"/>
        </w:rPr>
        <w:t xml:space="preserve"> за исключением такси и заказных </w:t>
      </w:r>
      <w:r>
        <w:rPr>
          <w:sz w:val="28"/>
          <w:lang w:val="ru-RU"/>
        </w:rPr>
        <w:t>рей</w:t>
      </w:r>
      <w:r>
        <w:rPr>
          <w:sz w:val="28"/>
        </w:rPr>
        <w:t xml:space="preserve">сов. Оплата </w:t>
      </w:r>
      <w:r>
        <w:rPr>
          <w:sz w:val="28"/>
          <w:lang w:val="ru-RU"/>
        </w:rPr>
        <w:t xml:space="preserve">этих </w:t>
      </w:r>
      <w:r>
        <w:rPr>
          <w:sz w:val="28"/>
        </w:rPr>
        <w:t xml:space="preserve">поездок производится соответствующей территориальной избирательной комиссией из бюджетных средств, выделенных на проведение выборов. </w:t>
      </w:r>
    </w:p>
    <w:p w:rsidR="00E008BD" w:rsidRDefault="00E008BD">
      <w:pPr>
        <w:widowControl/>
        <w:ind w:right="-999" w:firstLine="288"/>
        <w:jc w:val="both"/>
        <w:rPr>
          <w:sz w:val="28"/>
        </w:rPr>
      </w:pPr>
      <w:r>
        <w:rPr>
          <w:sz w:val="28"/>
        </w:rPr>
        <w:t xml:space="preserve">На время участия в выборах кандидат не может быть призван на военную службу. </w:t>
      </w:r>
    </w:p>
    <w:p w:rsidR="00E008BD" w:rsidRDefault="00E008BD">
      <w:pPr>
        <w:widowControl/>
        <w:ind w:right="-999" w:firstLine="288"/>
        <w:jc w:val="both"/>
        <w:rPr>
          <w:sz w:val="28"/>
        </w:rPr>
      </w:pPr>
      <w:r>
        <w:rPr>
          <w:sz w:val="28"/>
        </w:rPr>
        <w:t>К</w:t>
      </w:r>
      <w:r>
        <w:rPr>
          <w:sz w:val="28"/>
          <w:lang w:val="ru-RU"/>
        </w:rPr>
        <w:t>а</w:t>
      </w:r>
      <w:r>
        <w:rPr>
          <w:sz w:val="28"/>
        </w:rPr>
        <w:t>ндидат вправе в любое время до дня выборов с</w:t>
      </w:r>
      <w:r>
        <w:rPr>
          <w:sz w:val="28"/>
          <w:lang w:val="ru-RU"/>
        </w:rPr>
        <w:t>н</w:t>
      </w:r>
      <w:r>
        <w:rPr>
          <w:sz w:val="28"/>
        </w:rPr>
        <w:t xml:space="preserve">ять свою кандидатуру, обратившись с письменным заявлением в избирательную комиссию, осуществившую его регистрацию. Избирательное объединение может не позднее чем за три дня до дня выборов отозвать по решению уполномоченного на это органа любого зарегистрированного кандидата. </w:t>
      </w:r>
    </w:p>
    <w:p w:rsidR="00E008BD" w:rsidRDefault="00E008BD">
      <w:pPr>
        <w:widowControl/>
        <w:ind w:right="-999" w:firstLine="288"/>
        <w:jc w:val="both"/>
        <w:rPr>
          <w:sz w:val="28"/>
        </w:rPr>
      </w:pPr>
      <w:r>
        <w:rPr>
          <w:sz w:val="28"/>
        </w:rPr>
        <w:t>Если это сделано без вынуждающих к тому обстоятельств, избирательная комиссия может отнести на счет кандидата</w:t>
      </w:r>
      <w:r>
        <w:rPr>
          <w:sz w:val="28"/>
          <w:lang w:val="ru-RU"/>
        </w:rPr>
        <w:t>,</w:t>
      </w:r>
      <w:r>
        <w:rPr>
          <w:sz w:val="28"/>
        </w:rPr>
        <w:t xml:space="preserve"> либо избирательного объединения часть понесенных ею расходов, включая выделенные на предвыборную кампанию. </w:t>
      </w:r>
    </w:p>
    <w:p w:rsidR="00E008BD" w:rsidRDefault="00E008BD">
      <w:pPr>
        <w:ind w:right="-999" w:firstLine="485"/>
        <w:jc w:val="both"/>
        <w:rPr>
          <w:sz w:val="28"/>
        </w:rPr>
      </w:pPr>
      <w:r>
        <w:rPr>
          <w:sz w:val="28"/>
        </w:rPr>
        <w:t xml:space="preserve"> Кандидаты, работающие в средствах массовой информации либо замещающие должности государственной или муниципальной службы, не вправе использовать преимущества своего должностного положения</w:t>
      </w:r>
      <w:r>
        <w:rPr>
          <w:sz w:val="28"/>
          <w:lang w:val="ru-RU"/>
        </w:rPr>
        <w:t xml:space="preserve"> ( на основании статьи 48 Избирательного Кодекса Тюменской области )</w:t>
      </w:r>
      <w:r>
        <w:rPr>
          <w:sz w:val="28"/>
        </w:rPr>
        <w:t>.</w:t>
      </w:r>
    </w:p>
    <w:p w:rsidR="00E008BD" w:rsidRDefault="00E008BD">
      <w:pPr>
        <w:ind w:right="-999" w:firstLine="485"/>
        <w:jc w:val="both"/>
        <w:rPr>
          <w:sz w:val="28"/>
        </w:rPr>
      </w:pPr>
      <w:r>
        <w:rPr>
          <w:sz w:val="28"/>
        </w:rPr>
        <w:t>Под использованием преимуществ должностного или служебного положения законами Тюменской области признаются:</w:t>
      </w:r>
    </w:p>
    <w:p w:rsidR="00E008BD" w:rsidRDefault="00E008BD">
      <w:pPr>
        <w:ind w:right="-999" w:firstLine="485"/>
        <w:jc w:val="both"/>
        <w:rPr>
          <w:sz w:val="28"/>
        </w:rPr>
      </w:pPr>
      <w:r>
        <w:rPr>
          <w:sz w:val="28"/>
        </w:rPr>
        <w:t>а) привлечение лиц, находящихся в подчинении или в иной служебной зависимости, иных государственных и муниципальных служащих для осуществления в служебное время деятельности, способствующей выдвижению, регистрации или избранию (далее - способствующей избранию деятельности);</w:t>
      </w:r>
    </w:p>
    <w:p w:rsidR="00E008BD" w:rsidRDefault="00E008BD">
      <w:pPr>
        <w:pStyle w:val="2"/>
        <w:rPr>
          <w:sz w:val="28"/>
        </w:rPr>
      </w:pPr>
      <w:r>
        <w:rPr>
          <w:sz w:val="28"/>
        </w:rPr>
        <w:t>б) использование помещений, занимаемых государственными органами или органами местного самоуправления, для осуществления способствующей избранию деятельности, в случаях, если кандидаты либо лица, подавшие заявления о регистрации, не могут использовать эти помещения на таких же условиях;</w:t>
      </w:r>
    </w:p>
    <w:p w:rsidR="00E008BD" w:rsidRDefault="00E008BD">
      <w:pPr>
        <w:ind w:right="-999" w:firstLine="485"/>
        <w:jc w:val="both"/>
        <w:rPr>
          <w:sz w:val="28"/>
        </w:rPr>
      </w:pPr>
      <w:r>
        <w:rPr>
          <w:sz w:val="28"/>
        </w:rPr>
        <w:t>в) использование телефонной и иных видов связи, информационных услуг, оргтехники, обеспечивающих функционирование государственных органов, учреждений или органов местного самоуправления, для осуществления способствующей избранию деятельности;</w:t>
      </w:r>
    </w:p>
    <w:p w:rsidR="00E008BD" w:rsidRDefault="00E008BD">
      <w:pPr>
        <w:ind w:right="-999" w:firstLine="485"/>
        <w:jc w:val="both"/>
        <w:rPr>
          <w:sz w:val="28"/>
        </w:rPr>
      </w:pPr>
      <w:r>
        <w:rPr>
          <w:sz w:val="28"/>
        </w:rPr>
        <w:t>г) бесплатное или на льготных условиях использование для осуществления способствующей избранию деятельности транспортных средств, находящихся в государственной или муниципальной собственности, за исключением случаев предоставления транспорта в соответствии с федеральным законодательством о государственной охране;</w:t>
      </w:r>
    </w:p>
    <w:p w:rsidR="00E008BD" w:rsidRDefault="00E008BD">
      <w:pPr>
        <w:ind w:right="-999" w:firstLine="485"/>
        <w:jc w:val="both"/>
        <w:rPr>
          <w:sz w:val="28"/>
        </w:rPr>
      </w:pPr>
      <w:r>
        <w:rPr>
          <w:sz w:val="28"/>
        </w:rPr>
        <w:t>д) проведение сбора подписей, предвыборной агитации государственными или муниципальными служащими в ходе служебных (оплачиваемых за счет государственных или муниципальных средств) командировок;</w:t>
      </w:r>
    </w:p>
    <w:p w:rsidR="00E008BD" w:rsidRDefault="00E008BD">
      <w:pPr>
        <w:ind w:right="-999" w:firstLine="485"/>
        <w:jc w:val="both"/>
        <w:rPr>
          <w:sz w:val="28"/>
        </w:rPr>
      </w:pPr>
      <w:r>
        <w:rPr>
          <w:sz w:val="28"/>
        </w:rPr>
        <w:t>е) преимущественный доступ (по сравнению с другими кандидатами, а также лицами, подавшими заявление о регистрации) к средствам массовой информации в целях проведения сбора подписей или предвыборной агитации.</w:t>
      </w:r>
    </w:p>
    <w:p w:rsidR="00E008BD" w:rsidRDefault="00E008BD">
      <w:pPr>
        <w:ind w:right="-999" w:firstLine="485"/>
        <w:jc w:val="both"/>
        <w:rPr>
          <w:sz w:val="28"/>
        </w:rPr>
      </w:pPr>
      <w:r>
        <w:rPr>
          <w:sz w:val="28"/>
        </w:rPr>
        <w:t>Соблюдение перечисленных ограничений не препятствует выполнению депутатами, выборными должностными лицами, отнесенными к категории "А", своих служебных обязанностей.</w:t>
      </w:r>
    </w:p>
    <w:p w:rsidR="00E008BD" w:rsidRDefault="00E008BD">
      <w:pPr>
        <w:ind w:right="-999" w:firstLine="485"/>
        <w:jc w:val="both"/>
        <w:rPr>
          <w:sz w:val="28"/>
        </w:rPr>
      </w:pPr>
      <w:r>
        <w:rPr>
          <w:sz w:val="28"/>
        </w:rPr>
        <w:t xml:space="preserve"> Зарегистрированные кандидаты, замещающие согласно федеральному законодательству и соответствующим законам Тюменской области государственные или муниципальные должности категории "А", вправе вести предвыборную агитацию в свободное от работы время (отпуск, выходные и праздничные дни; использовать иное время для проведения предвыборной агитации запрещается). Это положение не действует при использовании зарегистрированным кандидатом бесплатного эфирного времени на каналах государственных или муниципальных организаций, осуществляющих теле- и (или) радиовещание.</w:t>
      </w:r>
    </w:p>
    <w:p w:rsidR="00E008BD" w:rsidRDefault="00E008BD">
      <w:pPr>
        <w:ind w:right="-999" w:firstLine="485"/>
        <w:jc w:val="both"/>
        <w:rPr>
          <w:sz w:val="28"/>
        </w:rPr>
      </w:pPr>
      <w:r>
        <w:rPr>
          <w:sz w:val="28"/>
        </w:rPr>
        <w:t xml:space="preserve"> Зарегистрированные кандидаты, находящиеся на государственной или муниципальной службе или работающие в средствах массовой информации, на время участия в выборах обязаны прекратить свою служебную деятельность и не позднее трех дней со дня регистрации представить в окружную избирательную комиссию заверенную копию соответствующего приказа (распоряжения). Они, а также их доверенные лица не вправе также участвовать в освещении избирательной кампании через средства массовой информации.</w:t>
      </w:r>
    </w:p>
    <w:p w:rsidR="00E008BD" w:rsidRDefault="00E008BD">
      <w:pPr>
        <w:widowControl/>
        <w:ind w:right="-999" w:firstLine="288"/>
        <w:jc w:val="both"/>
        <w:rPr>
          <w:sz w:val="28"/>
          <w:lang w:val="ru-RU"/>
        </w:rPr>
      </w:pPr>
      <w:r>
        <w:rPr>
          <w:sz w:val="28"/>
        </w:rPr>
        <w:t xml:space="preserve"> Несоблюдение перечисленных запретов в ходе избирательной кампании может рассматриваться в качестве основания для отмены окружной избирательной комиссией собственного решения о регистрации кандидата.</w:t>
      </w:r>
    </w:p>
    <w:p w:rsidR="00E008BD" w:rsidRDefault="00E008BD">
      <w:pPr>
        <w:widowControl/>
        <w:ind w:right="-999" w:firstLine="288"/>
        <w:jc w:val="both"/>
        <w:rPr>
          <w:sz w:val="28"/>
          <w:lang w:val="ru-RU"/>
        </w:rPr>
      </w:pPr>
      <w:r>
        <w:rPr>
          <w:sz w:val="28"/>
        </w:rPr>
        <w:t>В соответствии с федеральным законодательством зарегистрированный кандидат не может быть привлечен без согласия прокурора Тюменской области к уголовной ответственности, арестован или подвергнут мерам административного наказания, налогаемого в судебном порядке, за исключением случаев задержания на месте преступления. При задержании зарегистрированного кандидата на месте преступления либо даче согласия на привлечение его к уголовной или административной ответственности, арест прокурор обязан известить окружную избирательную комиссию.</w:t>
      </w:r>
    </w:p>
    <w:p w:rsidR="00E008BD" w:rsidRDefault="00E008BD">
      <w:pPr>
        <w:widowControl/>
        <w:ind w:left="1152" w:right="-999"/>
        <w:jc w:val="both"/>
        <w:rPr>
          <w:sz w:val="28"/>
          <w:lang w:val="ru-RU"/>
        </w:rPr>
      </w:pPr>
    </w:p>
    <w:p w:rsidR="00E008BD" w:rsidRDefault="00E008BD">
      <w:pPr>
        <w:widowControl/>
        <w:ind w:right="-999"/>
        <w:jc w:val="center"/>
        <w:rPr>
          <w:b/>
          <w:sz w:val="28"/>
          <w:lang w:val="ru-RU"/>
        </w:rPr>
      </w:pPr>
      <w:r>
        <w:rPr>
          <w:b/>
          <w:sz w:val="28"/>
          <w:lang w:val="ru-RU"/>
        </w:rPr>
        <w:t>10.</w:t>
      </w:r>
      <w:r>
        <w:rPr>
          <w:b/>
          <w:sz w:val="28"/>
        </w:rPr>
        <w:t>Организация голосования,  подсчет голосов избирателей, ус</w:t>
      </w:r>
      <w:r>
        <w:rPr>
          <w:b/>
          <w:sz w:val="28"/>
          <w:lang w:val="ru-RU"/>
        </w:rPr>
        <w:t>т</w:t>
      </w:r>
      <w:r>
        <w:rPr>
          <w:b/>
          <w:sz w:val="28"/>
        </w:rPr>
        <w:t>а</w:t>
      </w:r>
      <w:r>
        <w:rPr>
          <w:b/>
          <w:sz w:val="28"/>
          <w:lang w:val="ru-RU"/>
        </w:rPr>
        <w:t>н</w:t>
      </w:r>
      <w:r>
        <w:rPr>
          <w:b/>
          <w:sz w:val="28"/>
        </w:rPr>
        <w:t>овление результатов выборов и их опубликование</w:t>
      </w:r>
      <w:r>
        <w:rPr>
          <w:b/>
          <w:sz w:val="28"/>
          <w:lang w:val="ru-RU"/>
        </w:rPr>
        <w:t>.</w:t>
      </w:r>
    </w:p>
    <w:p w:rsidR="00E008BD" w:rsidRDefault="00E008BD">
      <w:pPr>
        <w:widowControl/>
        <w:ind w:left="1152" w:right="-999"/>
        <w:jc w:val="both"/>
        <w:rPr>
          <w:sz w:val="28"/>
        </w:rPr>
      </w:pPr>
    </w:p>
    <w:p w:rsidR="00E008BD" w:rsidRDefault="00E008BD">
      <w:pPr>
        <w:widowControl/>
        <w:ind w:right="-999" w:firstLine="288"/>
        <w:jc w:val="both"/>
        <w:rPr>
          <w:sz w:val="28"/>
        </w:rPr>
      </w:pPr>
      <w:r>
        <w:rPr>
          <w:sz w:val="28"/>
        </w:rPr>
        <w:t xml:space="preserve">День голосования – апогей избирательной кампании. Вся предшествующая ему работа носит предварительный, подготовительный характер. </w:t>
      </w:r>
    </w:p>
    <w:p w:rsidR="00E008BD" w:rsidRDefault="00E008BD">
      <w:pPr>
        <w:widowControl/>
        <w:ind w:right="-999" w:firstLine="288"/>
        <w:jc w:val="both"/>
        <w:rPr>
          <w:sz w:val="28"/>
        </w:rPr>
      </w:pPr>
      <w:r>
        <w:rPr>
          <w:sz w:val="28"/>
        </w:rPr>
        <w:t>Голосование</w:t>
      </w:r>
      <w:r>
        <w:rPr>
          <w:i/>
          <w:sz w:val="28"/>
        </w:rPr>
        <w:t xml:space="preserve"> </w:t>
      </w:r>
      <w:r>
        <w:rPr>
          <w:sz w:val="28"/>
        </w:rPr>
        <w:t>осуществляется в специально оборудованных помещениях, которые предоставляются в распоряжение участковых избирательных комиссий местными   администрациями. В случае невозможности исп</w:t>
      </w:r>
      <w:r>
        <w:rPr>
          <w:sz w:val="28"/>
          <w:lang w:val="ru-RU"/>
        </w:rPr>
        <w:t>о</w:t>
      </w:r>
      <w:r>
        <w:rPr>
          <w:sz w:val="28"/>
        </w:rPr>
        <w:t>льзова</w:t>
      </w:r>
      <w:r>
        <w:rPr>
          <w:sz w:val="28"/>
          <w:lang w:val="ru-RU"/>
        </w:rPr>
        <w:t>н</w:t>
      </w:r>
      <w:r>
        <w:rPr>
          <w:sz w:val="28"/>
        </w:rPr>
        <w:t xml:space="preserve">ия </w:t>
      </w:r>
      <w:r>
        <w:rPr>
          <w:sz w:val="28"/>
          <w:lang w:val="ru-RU"/>
        </w:rPr>
        <w:t>з</w:t>
      </w:r>
      <w:r>
        <w:rPr>
          <w:sz w:val="28"/>
        </w:rPr>
        <w:t>даний</w:t>
      </w:r>
      <w:r>
        <w:rPr>
          <w:sz w:val="28"/>
          <w:lang w:val="ru-RU"/>
        </w:rPr>
        <w:t>,</w:t>
      </w:r>
      <w:r>
        <w:rPr>
          <w:sz w:val="28"/>
        </w:rPr>
        <w:t xml:space="preserve"> находяшихся в государствннной</w:t>
      </w:r>
      <w:r>
        <w:rPr>
          <w:sz w:val="28"/>
          <w:lang w:val="ru-RU"/>
        </w:rPr>
        <w:t xml:space="preserve"> </w:t>
      </w:r>
      <w:r>
        <w:rPr>
          <w:sz w:val="28"/>
        </w:rPr>
        <w:t>или</w:t>
      </w:r>
      <w:r>
        <w:rPr>
          <w:sz w:val="28"/>
          <w:lang w:val="ru-RU"/>
        </w:rPr>
        <w:t xml:space="preserve"> </w:t>
      </w:r>
      <w:r>
        <w:rPr>
          <w:sz w:val="28"/>
        </w:rPr>
        <w:t>м</w:t>
      </w:r>
      <w:r>
        <w:rPr>
          <w:sz w:val="28"/>
          <w:lang w:val="ru-RU"/>
        </w:rPr>
        <w:t>униципальной</w:t>
      </w:r>
      <w:r>
        <w:rPr>
          <w:sz w:val="28"/>
        </w:rPr>
        <w:t xml:space="preserve"> собственности, </w:t>
      </w:r>
      <w:r>
        <w:rPr>
          <w:sz w:val="28"/>
          <w:lang w:val="ru-RU"/>
        </w:rPr>
        <w:t xml:space="preserve">то используются </w:t>
      </w:r>
      <w:r>
        <w:rPr>
          <w:sz w:val="28"/>
        </w:rPr>
        <w:t>зд</w:t>
      </w:r>
      <w:r>
        <w:rPr>
          <w:sz w:val="28"/>
          <w:lang w:val="ru-RU"/>
        </w:rPr>
        <w:t>ания частных собственников</w:t>
      </w:r>
      <w:r>
        <w:rPr>
          <w:sz w:val="28"/>
        </w:rPr>
        <w:t>. Оплата</w:t>
      </w:r>
      <w:r>
        <w:rPr>
          <w:sz w:val="28"/>
          <w:lang w:val="ru-RU"/>
        </w:rPr>
        <w:t xml:space="preserve"> </w:t>
      </w:r>
      <w:r>
        <w:rPr>
          <w:sz w:val="28"/>
        </w:rPr>
        <w:t>и во</w:t>
      </w:r>
      <w:r>
        <w:rPr>
          <w:sz w:val="28"/>
          <w:lang w:val="ru-RU"/>
        </w:rPr>
        <w:t>змещ</w:t>
      </w:r>
      <w:r>
        <w:rPr>
          <w:sz w:val="28"/>
        </w:rPr>
        <w:t>ени</w:t>
      </w:r>
      <w:r>
        <w:rPr>
          <w:sz w:val="28"/>
          <w:lang w:val="ru-RU"/>
        </w:rPr>
        <w:t>е</w:t>
      </w:r>
      <w:r>
        <w:rPr>
          <w:sz w:val="28"/>
        </w:rPr>
        <w:t xml:space="preserve"> </w:t>
      </w:r>
      <w:r>
        <w:rPr>
          <w:sz w:val="28"/>
          <w:lang w:val="ru-RU"/>
        </w:rPr>
        <w:t>расх</w:t>
      </w:r>
      <w:r>
        <w:rPr>
          <w:sz w:val="28"/>
        </w:rPr>
        <w:t>одов производятся избирательными комиссиями за сче</w:t>
      </w:r>
      <w:r>
        <w:rPr>
          <w:sz w:val="28"/>
          <w:lang w:val="ru-RU"/>
        </w:rPr>
        <w:t xml:space="preserve">т </w:t>
      </w:r>
      <w:r>
        <w:rPr>
          <w:sz w:val="28"/>
        </w:rPr>
        <w:t>бюд</w:t>
      </w:r>
      <w:r>
        <w:rPr>
          <w:sz w:val="28"/>
          <w:lang w:val="ru-RU"/>
        </w:rPr>
        <w:t>ж</w:t>
      </w:r>
      <w:r>
        <w:rPr>
          <w:sz w:val="28"/>
        </w:rPr>
        <w:t>етных</w:t>
      </w:r>
      <w:r>
        <w:rPr>
          <w:sz w:val="28"/>
          <w:lang w:val="ru-RU"/>
        </w:rPr>
        <w:t xml:space="preserve"> </w:t>
      </w:r>
      <w:r>
        <w:rPr>
          <w:sz w:val="28"/>
        </w:rPr>
        <w:t>средств,</w:t>
      </w:r>
      <w:r>
        <w:rPr>
          <w:sz w:val="28"/>
          <w:lang w:val="ru-RU"/>
        </w:rPr>
        <w:t xml:space="preserve"> </w:t>
      </w:r>
      <w:r>
        <w:rPr>
          <w:sz w:val="28"/>
        </w:rPr>
        <w:t>выделенных</w:t>
      </w:r>
      <w:r>
        <w:rPr>
          <w:sz w:val="28"/>
          <w:lang w:val="ru-RU"/>
        </w:rPr>
        <w:t xml:space="preserve"> </w:t>
      </w:r>
      <w:r>
        <w:rPr>
          <w:sz w:val="28"/>
        </w:rPr>
        <w:t>на</w:t>
      </w:r>
      <w:r>
        <w:rPr>
          <w:sz w:val="28"/>
          <w:lang w:val="ru-RU"/>
        </w:rPr>
        <w:t xml:space="preserve"> </w:t>
      </w:r>
      <w:r>
        <w:rPr>
          <w:sz w:val="28"/>
        </w:rPr>
        <w:t>проведение</w:t>
      </w:r>
      <w:r>
        <w:rPr>
          <w:sz w:val="28"/>
          <w:lang w:val="ru-RU"/>
        </w:rPr>
        <w:t xml:space="preserve"> </w:t>
      </w:r>
      <w:r>
        <w:rPr>
          <w:sz w:val="28"/>
        </w:rPr>
        <w:t xml:space="preserve">выборов. Основное требование, предъявляемое помещениям </w:t>
      </w:r>
      <w:r>
        <w:rPr>
          <w:sz w:val="28"/>
          <w:lang w:val="ru-RU"/>
        </w:rPr>
        <w:t>д</w:t>
      </w:r>
      <w:r>
        <w:rPr>
          <w:sz w:val="28"/>
        </w:rPr>
        <w:t>ля голосования, состоит в том</w:t>
      </w:r>
      <w:r>
        <w:rPr>
          <w:i/>
          <w:sz w:val="28"/>
        </w:rPr>
        <w:t xml:space="preserve">, </w:t>
      </w:r>
      <w:r>
        <w:rPr>
          <w:sz w:val="28"/>
        </w:rPr>
        <w:t xml:space="preserve">чтобы они могли обеспечить свободное и тайное волеизъявление избирателей. Для </w:t>
      </w:r>
      <w:r>
        <w:rPr>
          <w:sz w:val="28"/>
          <w:lang w:val="ru-RU"/>
        </w:rPr>
        <w:t>э</w:t>
      </w:r>
      <w:r>
        <w:rPr>
          <w:sz w:val="28"/>
        </w:rPr>
        <w:t>того помещение для тайного голосования должно иметь зал, в котором оборудуются кабины для тайного голосования либо пригодные для тайного</w:t>
      </w:r>
      <w:r>
        <w:rPr>
          <w:i/>
          <w:sz w:val="28"/>
        </w:rPr>
        <w:t xml:space="preserve"> </w:t>
      </w:r>
      <w:r>
        <w:rPr>
          <w:sz w:val="28"/>
        </w:rPr>
        <w:t xml:space="preserve">голосования комнаты. Вход в кабины или комнаты для тайного голосования, выход из них, а также путь от них к избирательным ящикам должны находиться в поле зрения участковой избирательной комиссии и наблюдателей. </w:t>
      </w:r>
    </w:p>
    <w:p w:rsidR="00E008BD" w:rsidRDefault="00E008BD">
      <w:pPr>
        <w:widowControl/>
        <w:ind w:right="-999" w:firstLine="288"/>
        <w:jc w:val="both"/>
        <w:rPr>
          <w:sz w:val="28"/>
        </w:rPr>
      </w:pPr>
      <w:r>
        <w:rPr>
          <w:sz w:val="28"/>
        </w:rPr>
        <w:t>Много вопросов возникает в связи с размещением на избирательных участках информа</w:t>
      </w:r>
      <w:r>
        <w:rPr>
          <w:sz w:val="28"/>
          <w:lang w:val="ru-RU"/>
        </w:rPr>
        <w:t>ц</w:t>
      </w:r>
      <w:r>
        <w:rPr>
          <w:sz w:val="28"/>
        </w:rPr>
        <w:t xml:space="preserve">ионных материалов. Отдельные кандидаты и избиратели склонны расценивать </w:t>
      </w:r>
      <w:r>
        <w:rPr>
          <w:sz w:val="28"/>
          <w:lang w:val="ru-RU"/>
        </w:rPr>
        <w:t>э</w:t>
      </w:r>
      <w:r>
        <w:rPr>
          <w:sz w:val="28"/>
        </w:rPr>
        <w:t>то как нарушение избирательного законодательства. Действительно закон р</w:t>
      </w:r>
      <w:r>
        <w:rPr>
          <w:sz w:val="28"/>
          <w:lang w:val="ru-RU"/>
        </w:rPr>
        <w:t>а</w:t>
      </w:r>
      <w:r>
        <w:rPr>
          <w:sz w:val="28"/>
        </w:rPr>
        <w:t>зре</w:t>
      </w:r>
      <w:r>
        <w:rPr>
          <w:sz w:val="28"/>
          <w:lang w:val="ru-RU"/>
        </w:rPr>
        <w:t>ша</w:t>
      </w:r>
      <w:r>
        <w:rPr>
          <w:sz w:val="28"/>
        </w:rPr>
        <w:t xml:space="preserve">ет оформление </w:t>
      </w:r>
      <w:r>
        <w:rPr>
          <w:sz w:val="28"/>
          <w:lang w:val="ru-RU"/>
        </w:rPr>
        <w:t>т</w:t>
      </w:r>
      <w:r>
        <w:rPr>
          <w:sz w:val="28"/>
        </w:rPr>
        <w:t>аких материа</w:t>
      </w:r>
      <w:r>
        <w:rPr>
          <w:sz w:val="28"/>
          <w:lang w:val="ru-RU"/>
        </w:rPr>
        <w:t>л</w:t>
      </w:r>
      <w:r>
        <w:rPr>
          <w:sz w:val="28"/>
        </w:rPr>
        <w:t>ов</w:t>
      </w:r>
      <w:r>
        <w:rPr>
          <w:sz w:val="28"/>
          <w:lang w:val="ru-RU"/>
        </w:rPr>
        <w:t xml:space="preserve"> в</w:t>
      </w:r>
      <w:r>
        <w:rPr>
          <w:sz w:val="28"/>
        </w:rPr>
        <w:t xml:space="preserve"> </w:t>
      </w:r>
      <w:r>
        <w:rPr>
          <w:sz w:val="28"/>
          <w:lang w:val="ru-RU"/>
        </w:rPr>
        <w:t>п</w:t>
      </w:r>
      <w:r>
        <w:rPr>
          <w:sz w:val="28"/>
        </w:rPr>
        <w:t>оме</w:t>
      </w:r>
      <w:r>
        <w:rPr>
          <w:sz w:val="28"/>
          <w:lang w:val="ru-RU"/>
        </w:rPr>
        <w:t>щ</w:t>
      </w:r>
      <w:r>
        <w:rPr>
          <w:sz w:val="28"/>
        </w:rPr>
        <w:t>ении дл</w:t>
      </w:r>
      <w:r>
        <w:rPr>
          <w:sz w:val="28"/>
          <w:lang w:val="ru-RU"/>
        </w:rPr>
        <w:t xml:space="preserve">я </w:t>
      </w:r>
      <w:r>
        <w:rPr>
          <w:sz w:val="28"/>
        </w:rPr>
        <w:t>г</w:t>
      </w:r>
      <w:r>
        <w:rPr>
          <w:sz w:val="28"/>
          <w:lang w:val="ru-RU"/>
        </w:rPr>
        <w:t>о</w:t>
      </w:r>
      <w:r>
        <w:rPr>
          <w:sz w:val="28"/>
        </w:rPr>
        <w:t>лосо</w:t>
      </w:r>
      <w:r>
        <w:rPr>
          <w:sz w:val="28"/>
          <w:lang w:val="ru-RU"/>
        </w:rPr>
        <w:t xml:space="preserve">вания либо </w:t>
      </w:r>
      <w:r>
        <w:rPr>
          <w:sz w:val="28"/>
        </w:rPr>
        <w:t>непосредственно перед ними, но о</w:t>
      </w:r>
      <w:r>
        <w:rPr>
          <w:sz w:val="28"/>
          <w:lang w:val="ru-RU"/>
        </w:rPr>
        <w:t>ни</w:t>
      </w:r>
      <w:r>
        <w:rPr>
          <w:sz w:val="28"/>
        </w:rPr>
        <w:t xml:space="preserve"> не должны </w:t>
      </w:r>
      <w:r>
        <w:rPr>
          <w:sz w:val="28"/>
          <w:lang w:val="ru-RU"/>
        </w:rPr>
        <w:t>с</w:t>
      </w:r>
      <w:r>
        <w:rPr>
          <w:sz w:val="28"/>
        </w:rPr>
        <w:t xml:space="preserve">одержать   агитационных призывов. </w:t>
      </w:r>
    </w:p>
    <w:p w:rsidR="00E008BD" w:rsidRDefault="00E008BD">
      <w:pPr>
        <w:widowControl/>
        <w:ind w:right="-999" w:firstLine="288"/>
        <w:jc w:val="both"/>
        <w:rPr>
          <w:sz w:val="28"/>
          <w:lang w:val="ru-RU"/>
        </w:rPr>
      </w:pPr>
      <w:r>
        <w:rPr>
          <w:sz w:val="28"/>
        </w:rPr>
        <w:t>Для голосования каждый избиратель получает избирательные бюллетени, установленной территориальной (окружной) избирательной комиссией формы. Избирательный бюллетень содержит в алфавитном порядке фамилии, име</w:t>
      </w:r>
      <w:r>
        <w:rPr>
          <w:sz w:val="28"/>
          <w:lang w:val="ru-RU"/>
        </w:rPr>
        <w:t>н</w:t>
      </w:r>
      <w:r>
        <w:rPr>
          <w:sz w:val="28"/>
        </w:rPr>
        <w:t>а, отчества зарегистрированных кандидатов, а также даты их р</w:t>
      </w:r>
      <w:r>
        <w:rPr>
          <w:sz w:val="28"/>
          <w:lang w:val="ru-RU"/>
        </w:rPr>
        <w:t>ож</w:t>
      </w:r>
      <w:r>
        <w:rPr>
          <w:sz w:val="28"/>
        </w:rPr>
        <w:t xml:space="preserve">дения, место работы, занимаемую должность (род </w:t>
      </w:r>
      <w:r>
        <w:rPr>
          <w:sz w:val="28"/>
          <w:lang w:val="ru-RU"/>
        </w:rPr>
        <w:t>заня</w:t>
      </w:r>
      <w:r>
        <w:rPr>
          <w:sz w:val="28"/>
        </w:rPr>
        <w:t>тий) и постоянное место жительства (указывается только наименование муниципального образования). В бюллет</w:t>
      </w:r>
      <w:r>
        <w:rPr>
          <w:sz w:val="28"/>
          <w:lang w:val="ru-RU"/>
        </w:rPr>
        <w:t>е</w:t>
      </w:r>
      <w:r>
        <w:rPr>
          <w:sz w:val="28"/>
        </w:rPr>
        <w:t>не должно быть указано, кем выдвинут кандидат. Справа против данных о каждом кандидате помещается пустой квадрат, а в кон</w:t>
      </w:r>
      <w:r>
        <w:rPr>
          <w:sz w:val="28"/>
          <w:lang w:val="ru-RU"/>
        </w:rPr>
        <w:t>це</w:t>
      </w:r>
      <w:r>
        <w:rPr>
          <w:sz w:val="28"/>
        </w:rPr>
        <w:t xml:space="preserve"> списка кандидатов – строка </w:t>
      </w:r>
      <w:r>
        <w:rPr>
          <w:sz w:val="28"/>
          <w:lang w:val="ru-RU"/>
        </w:rPr>
        <w:t>«</w:t>
      </w:r>
      <w:r>
        <w:rPr>
          <w:sz w:val="28"/>
        </w:rPr>
        <w:t>Против всех кандидатов», с расположенным справа от нее пустым квадратом. Обязательным является требование об указании в бюллетене порядка его заполнения. В правом верхнем углу бюллетеня ставятся подписи двух членов участковой   избирательной комиссии, которые заверяются ее печатью. Данную меру</w:t>
      </w:r>
      <w:r>
        <w:rPr>
          <w:i/>
          <w:sz w:val="28"/>
        </w:rPr>
        <w:t xml:space="preserve"> </w:t>
      </w:r>
      <w:r>
        <w:rPr>
          <w:sz w:val="28"/>
        </w:rPr>
        <w:t>следует рассматривать как дополнительную гарант</w:t>
      </w:r>
      <w:r>
        <w:rPr>
          <w:sz w:val="28"/>
          <w:lang w:val="ru-RU"/>
        </w:rPr>
        <w:t>ию</w:t>
      </w:r>
      <w:r>
        <w:rPr>
          <w:sz w:val="28"/>
        </w:rPr>
        <w:t xml:space="preserve"> за</w:t>
      </w:r>
      <w:r>
        <w:rPr>
          <w:sz w:val="28"/>
          <w:lang w:val="ru-RU"/>
        </w:rPr>
        <w:t>щ</w:t>
      </w:r>
      <w:r>
        <w:rPr>
          <w:sz w:val="28"/>
        </w:rPr>
        <w:t>иты избирательных</w:t>
      </w:r>
      <w:r>
        <w:rPr>
          <w:sz w:val="28"/>
          <w:lang w:val="ru-RU"/>
        </w:rPr>
        <w:t xml:space="preserve"> бюллетеней </w:t>
      </w:r>
      <w:r>
        <w:rPr>
          <w:sz w:val="28"/>
        </w:rPr>
        <w:t xml:space="preserve">от подделок и подлогов. В избирательной практике это </w:t>
      </w:r>
      <w:r>
        <w:rPr>
          <w:sz w:val="28"/>
          <w:lang w:val="ru-RU"/>
        </w:rPr>
        <w:t>нововведение впервые появилось в 1993 году на выборах депутатов Го</w:t>
      </w:r>
      <w:r>
        <w:rPr>
          <w:sz w:val="28"/>
          <w:lang w:val="ru-RU"/>
        </w:rPr>
        <w:softHyphen/>
        <w:t>сударственной думы Федерального Собрания Российской Федерации.</w:t>
      </w:r>
      <w:r>
        <w:rPr>
          <w:sz w:val="28"/>
        </w:rPr>
        <w:t xml:space="preserve"> </w:t>
      </w:r>
    </w:p>
    <w:p w:rsidR="00E008BD" w:rsidRDefault="00E008BD">
      <w:pPr>
        <w:widowControl/>
        <w:ind w:right="-999" w:firstLine="284"/>
        <w:jc w:val="both"/>
        <w:rPr>
          <w:sz w:val="28"/>
        </w:rPr>
      </w:pPr>
      <w:r>
        <w:rPr>
          <w:sz w:val="28"/>
          <w:lang w:val="ru-RU"/>
        </w:rPr>
        <w:t>В случае выбытия не ранее чем за 15 дней до дня голосования отдельных кандидатов или аннулирования списков кандидатов отдельных избирательных объединений</w:t>
      </w:r>
      <w:r>
        <w:rPr>
          <w:sz w:val="28"/>
        </w:rPr>
        <w:t xml:space="preserve"> за три дня до выборов, но </w:t>
      </w:r>
      <w:r>
        <w:rPr>
          <w:sz w:val="28"/>
          <w:lang w:val="ru-RU"/>
        </w:rPr>
        <w:t>пос</w:t>
      </w:r>
      <w:r>
        <w:rPr>
          <w:sz w:val="28"/>
        </w:rPr>
        <w:t>ле изгоговления избирательных бюллетеней, участковые избирательные комиссии по указанию соответствующих избирательных комиссий вычеркивают в избирательных бюллетенях  данные о выбыв</w:t>
      </w:r>
      <w:r>
        <w:rPr>
          <w:sz w:val="28"/>
          <w:lang w:val="ru-RU"/>
        </w:rPr>
        <w:t>ш</w:t>
      </w:r>
      <w:r>
        <w:rPr>
          <w:sz w:val="28"/>
        </w:rPr>
        <w:t>их кандидатах или выбыв</w:t>
      </w:r>
      <w:r>
        <w:rPr>
          <w:sz w:val="28"/>
          <w:lang w:val="ru-RU"/>
        </w:rPr>
        <w:t>ш</w:t>
      </w:r>
      <w:r>
        <w:rPr>
          <w:sz w:val="28"/>
        </w:rPr>
        <w:t xml:space="preserve">их списков соответствующих избирательных объединений, групп   избирателей. </w:t>
      </w:r>
    </w:p>
    <w:p w:rsidR="00E008BD" w:rsidRDefault="00E008BD">
      <w:pPr>
        <w:widowControl/>
        <w:ind w:right="-999" w:firstLine="288"/>
        <w:jc w:val="both"/>
        <w:rPr>
          <w:sz w:val="28"/>
          <w:lang w:val="ru-RU"/>
        </w:rPr>
      </w:pPr>
      <w:r>
        <w:rPr>
          <w:sz w:val="28"/>
        </w:rPr>
        <w:t>В соответствии с избирательным законодательством Российской Федерации голосование проводится в один из выходных дней с 8 до 22 ч</w:t>
      </w:r>
      <w:r>
        <w:rPr>
          <w:sz w:val="28"/>
          <w:lang w:val="ru-RU"/>
        </w:rPr>
        <w:t>асов</w:t>
      </w:r>
      <w:r>
        <w:rPr>
          <w:sz w:val="28"/>
        </w:rPr>
        <w:t xml:space="preserve"> местного времени. Прежде  время голосования было больше на несколько часов. В современных условиях отмеченное время голосования  считается наиболее приемлемым. О времени и месте голосования участковые избирательные комиссии обязаны пи</w:t>
      </w:r>
      <w:r>
        <w:rPr>
          <w:sz w:val="28"/>
          <w:lang w:val="ru-RU"/>
        </w:rPr>
        <w:t>с</w:t>
      </w:r>
      <w:r>
        <w:rPr>
          <w:sz w:val="28"/>
        </w:rPr>
        <w:t>ьменно оповестить избирателей</w:t>
      </w:r>
      <w:r>
        <w:rPr>
          <w:sz w:val="28"/>
          <w:lang w:val="ru-RU"/>
        </w:rPr>
        <w:t>.</w:t>
      </w:r>
    </w:p>
    <w:p w:rsidR="00E008BD" w:rsidRDefault="00E008BD">
      <w:pPr>
        <w:widowControl/>
        <w:ind w:right="-999" w:firstLine="288"/>
        <w:jc w:val="both"/>
        <w:rPr>
          <w:sz w:val="28"/>
        </w:rPr>
      </w:pPr>
      <w:r>
        <w:rPr>
          <w:sz w:val="28"/>
          <w:lang w:val="ru-RU"/>
        </w:rPr>
        <w:t xml:space="preserve"> </w:t>
      </w:r>
      <w:r>
        <w:rPr>
          <w:sz w:val="28"/>
        </w:rPr>
        <w:t>Заполненные бюллетени голосующий досрочно избиратель помещает в конверт, который передает дежурному члену территориальной или участковой избирательной</w:t>
      </w:r>
      <w:r>
        <w:rPr>
          <w:i/>
          <w:sz w:val="28"/>
        </w:rPr>
        <w:t xml:space="preserve"> </w:t>
      </w:r>
      <w:r>
        <w:rPr>
          <w:sz w:val="28"/>
        </w:rPr>
        <w:t xml:space="preserve">комиссии. На месте склейки ставятся подписи двух членов соответствующей избирательной комиссии, которые заверяются ее печатью. Территориальные избирательные комиссии передают списки досрочно проголосовавших избирателей и конверты с их бюллетенями в соответствующую участковую избирательную комиссию одновременно с передачей избирательных бюллетеней. Участковая избирательная комиссия отмечает в своем списке проголосовавших таким образом избирателей. </w:t>
      </w:r>
    </w:p>
    <w:p w:rsidR="00E008BD" w:rsidRDefault="00E008BD">
      <w:pPr>
        <w:widowControl/>
        <w:ind w:right="-999" w:firstLine="288"/>
        <w:jc w:val="both"/>
        <w:rPr>
          <w:sz w:val="28"/>
        </w:rPr>
      </w:pPr>
      <w:r>
        <w:rPr>
          <w:sz w:val="28"/>
        </w:rPr>
        <w:t>В 8</w:t>
      </w:r>
      <w:r>
        <w:rPr>
          <w:sz w:val="28"/>
          <w:lang w:val="ru-RU"/>
        </w:rPr>
        <w:t xml:space="preserve"> </w:t>
      </w:r>
      <w:r>
        <w:rPr>
          <w:sz w:val="28"/>
        </w:rPr>
        <w:t>ч</w:t>
      </w:r>
      <w:r>
        <w:rPr>
          <w:sz w:val="28"/>
          <w:lang w:val="ru-RU"/>
        </w:rPr>
        <w:t>асов</w:t>
      </w:r>
      <w:r>
        <w:rPr>
          <w:sz w:val="28"/>
        </w:rPr>
        <w:t xml:space="preserve"> утра в день выборов председатель каждой участковой избирательной комиссии объявляет о начале голосования и предъявляет членам комиссии и присутствующим избирателям и наблюдателям пустые избирательные ящики, которые опечатываются. Затем председатель участковой избирательной комиссии вскрывает конверты с заполненными бюллетенями, </w:t>
      </w:r>
      <w:r>
        <w:rPr>
          <w:sz w:val="28"/>
          <w:lang w:val="ru-RU"/>
        </w:rPr>
        <w:t>с</w:t>
      </w:r>
      <w:r>
        <w:rPr>
          <w:sz w:val="28"/>
        </w:rPr>
        <w:t xml:space="preserve">оставленными временно выбывшими избирателями, и опускает извлеченные из них бюллетени в избирательные ящики, после чего приглашает избирателей получать избирательные бюллетени, Число конвертов и бюллетеней </w:t>
      </w:r>
      <w:r>
        <w:rPr>
          <w:sz w:val="28"/>
          <w:lang w:val="ru-RU"/>
        </w:rPr>
        <w:t xml:space="preserve">в </w:t>
      </w:r>
      <w:r>
        <w:rPr>
          <w:sz w:val="28"/>
        </w:rPr>
        <w:t>них  ог</w:t>
      </w:r>
      <w:r>
        <w:rPr>
          <w:sz w:val="28"/>
          <w:lang w:val="ru-RU"/>
        </w:rPr>
        <w:t>ла</w:t>
      </w:r>
      <w:r>
        <w:rPr>
          <w:sz w:val="28"/>
        </w:rPr>
        <w:t>шается и з</w:t>
      </w:r>
      <w:r>
        <w:rPr>
          <w:sz w:val="28"/>
          <w:lang w:val="ru-RU"/>
        </w:rPr>
        <w:t>ан</w:t>
      </w:r>
      <w:r>
        <w:rPr>
          <w:sz w:val="28"/>
        </w:rPr>
        <w:t>оситс</w:t>
      </w:r>
      <w:r>
        <w:rPr>
          <w:sz w:val="28"/>
          <w:lang w:val="ru-RU"/>
        </w:rPr>
        <w:t>я</w:t>
      </w:r>
      <w:r>
        <w:rPr>
          <w:sz w:val="28"/>
        </w:rPr>
        <w:t xml:space="preserve"> </w:t>
      </w:r>
      <w:r>
        <w:rPr>
          <w:sz w:val="28"/>
          <w:lang w:val="ru-RU"/>
        </w:rPr>
        <w:t>в</w:t>
      </w:r>
      <w:r>
        <w:rPr>
          <w:sz w:val="28"/>
        </w:rPr>
        <w:t xml:space="preserve"> прот</w:t>
      </w:r>
      <w:r>
        <w:rPr>
          <w:sz w:val="28"/>
          <w:lang w:val="ru-RU"/>
        </w:rPr>
        <w:t>о</w:t>
      </w:r>
      <w:r>
        <w:rPr>
          <w:sz w:val="28"/>
        </w:rPr>
        <w:t>ко</w:t>
      </w:r>
      <w:r>
        <w:rPr>
          <w:sz w:val="28"/>
          <w:lang w:val="ru-RU"/>
        </w:rPr>
        <w:t>л</w:t>
      </w:r>
      <w:r>
        <w:rPr>
          <w:sz w:val="28"/>
        </w:rPr>
        <w:t xml:space="preserve"> участко</w:t>
      </w:r>
      <w:r>
        <w:rPr>
          <w:sz w:val="28"/>
          <w:lang w:val="ru-RU"/>
        </w:rPr>
        <w:t>в</w:t>
      </w:r>
      <w:r>
        <w:rPr>
          <w:sz w:val="28"/>
        </w:rPr>
        <w:t>о</w:t>
      </w:r>
      <w:r>
        <w:rPr>
          <w:sz w:val="28"/>
          <w:lang w:val="ru-RU"/>
        </w:rPr>
        <w:t>й избирательной комиссии</w:t>
      </w:r>
      <w:r>
        <w:rPr>
          <w:sz w:val="28"/>
        </w:rPr>
        <w:t xml:space="preserve">. </w:t>
      </w:r>
    </w:p>
    <w:p w:rsidR="00E008BD" w:rsidRDefault="00E008BD">
      <w:pPr>
        <w:widowControl/>
        <w:ind w:right="-999" w:firstLine="284"/>
        <w:jc w:val="both"/>
        <w:rPr>
          <w:color w:val="000000"/>
          <w:sz w:val="28"/>
        </w:rPr>
      </w:pPr>
      <w:r>
        <w:rPr>
          <w:sz w:val="28"/>
          <w:lang w:val="ru-RU"/>
        </w:rPr>
        <w:t xml:space="preserve">По </w:t>
      </w:r>
      <w:r>
        <w:rPr>
          <w:sz w:val="28"/>
        </w:rPr>
        <w:t>об</w:t>
      </w:r>
      <w:r>
        <w:rPr>
          <w:sz w:val="28"/>
          <w:lang w:val="ru-RU"/>
        </w:rPr>
        <w:t>щ</w:t>
      </w:r>
      <w:r>
        <w:rPr>
          <w:sz w:val="28"/>
        </w:rPr>
        <w:t>ем</w:t>
      </w:r>
      <w:r>
        <w:rPr>
          <w:sz w:val="28"/>
          <w:lang w:val="ru-RU"/>
        </w:rPr>
        <w:t>у</w:t>
      </w:r>
      <w:r>
        <w:rPr>
          <w:sz w:val="28"/>
        </w:rPr>
        <w:t xml:space="preserve"> прави</w:t>
      </w:r>
      <w:r>
        <w:rPr>
          <w:sz w:val="28"/>
          <w:lang w:val="ru-RU"/>
        </w:rPr>
        <w:t xml:space="preserve">лу </w:t>
      </w:r>
      <w:r>
        <w:rPr>
          <w:sz w:val="28"/>
        </w:rPr>
        <w:t>голосова</w:t>
      </w:r>
      <w:r>
        <w:rPr>
          <w:sz w:val="28"/>
          <w:lang w:val="ru-RU"/>
        </w:rPr>
        <w:t>н</w:t>
      </w:r>
      <w:r>
        <w:rPr>
          <w:sz w:val="28"/>
        </w:rPr>
        <w:t>ие осуществляется только в помещении участковой избирательной комиссии. В</w:t>
      </w:r>
      <w:r>
        <w:rPr>
          <w:sz w:val="28"/>
          <w:lang w:val="ru-RU"/>
        </w:rPr>
        <w:t>ме</w:t>
      </w:r>
      <w:r>
        <w:rPr>
          <w:sz w:val="28"/>
        </w:rPr>
        <w:t>сте с тем в тех случаях, когда граждане, имеющие право участвовать в выборах, не</w:t>
      </w:r>
      <w:r>
        <w:rPr>
          <w:sz w:val="28"/>
          <w:lang w:val="ru-RU"/>
        </w:rPr>
        <w:t xml:space="preserve"> </w:t>
      </w:r>
      <w:r>
        <w:rPr>
          <w:sz w:val="28"/>
        </w:rPr>
        <w:t>могут прибыть на участок для голосования по состоянию здоровья или другим уважительным причинам, по их письменному или устному заявлению участковая избирательная комиссия организует голосование по месту   нахождения этих граждан в присутствии наблюдателей,если последние находятся на участке для голосования, и с использованием специального переносного ящика.</w:t>
      </w:r>
      <w:r>
        <w:rPr>
          <w:color w:val="000000"/>
          <w:sz w:val="28"/>
        </w:rPr>
        <w:t xml:space="preserve"> Для этого на избирательном участке должно быть необходимое количество переносных ящиков (оно определяется решением территориальной избирательной комиссии). Устное заявление с прось</w:t>
      </w:r>
      <w:r>
        <w:rPr>
          <w:color w:val="000000"/>
          <w:sz w:val="28"/>
          <w:lang w:val="ru-RU"/>
        </w:rPr>
        <w:t>б</w:t>
      </w:r>
      <w:r>
        <w:rPr>
          <w:color w:val="000000"/>
          <w:sz w:val="28"/>
        </w:rPr>
        <w:t>ой проголосовать на дому должно быть подтверждено</w:t>
      </w:r>
      <w:r>
        <w:rPr>
          <w:color w:val="000000"/>
          <w:sz w:val="28"/>
          <w:lang w:val="ru-RU"/>
        </w:rPr>
        <w:t xml:space="preserve"> </w:t>
      </w:r>
      <w:r>
        <w:rPr>
          <w:color w:val="000000"/>
          <w:sz w:val="28"/>
        </w:rPr>
        <w:t>из</w:t>
      </w:r>
      <w:r>
        <w:rPr>
          <w:color w:val="000000"/>
          <w:sz w:val="28"/>
          <w:lang w:val="ru-RU"/>
        </w:rPr>
        <w:t>б</w:t>
      </w:r>
      <w:r>
        <w:rPr>
          <w:color w:val="000000"/>
          <w:sz w:val="28"/>
        </w:rPr>
        <w:t>ирател</w:t>
      </w:r>
      <w:r>
        <w:rPr>
          <w:color w:val="000000"/>
          <w:sz w:val="28"/>
          <w:lang w:val="ru-RU"/>
        </w:rPr>
        <w:t>ем в</w:t>
      </w:r>
      <w:r>
        <w:rPr>
          <w:color w:val="000000"/>
          <w:sz w:val="28"/>
        </w:rPr>
        <w:t xml:space="preserve"> письменном </w:t>
      </w:r>
      <w:r>
        <w:rPr>
          <w:color w:val="000000"/>
          <w:sz w:val="28"/>
          <w:lang w:val="ru-RU"/>
        </w:rPr>
        <w:t>в</w:t>
      </w:r>
      <w:r>
        <w:rPr>
          <w:color w:val="000000"/>
          <w:sz w:val="28"/>
        </w:rPr>
        <w:t>иде при</w:t>
      </w:r>
      <w:r>
        <w:rPr>
          <w:color w:val="000000"/>
          <w:sz w:val="28"/>
          <w:lang w:val="ru-RU"/>
        </w:rPr>
        <w:t xml:space="preserve"> </w:t>
      </w:r>
      <w:r>
        <w:rPr>
          <w:color w:val="000000"/>
          <w:sz w:val="28"/>
        </w:rPr>
        <w:t>прибытии к нему ч</w:t>
      </w:r>
      <w:r>
        <w:rPr>
          <w:color w:val="000000"/>
          <w:sz w:val="28"/>
          <w:lang w:val="ru-RU"/>
        </w:rPr>
        <w:t>ле</w:t>
      </w:r>
      <w:r>
        <w:rPr>
          <w:color w:val="000000"/>
          <w:sz w:val="28"/>
        </w:rPr>
        <w:t>н</w:t>
      </w:r>
      <w:r>
        <w:rPr>
          <w:color w:val="000000"/>
          <w:sz w:val="28"/>
          <w:lang w:val="ru-RU"/>
        </w:rPr>
        <w:t>о</w:t>
      </w:r>
      <w:r>
        <w:rPr>
          <w:color w:val="000000"/>
          <w:sz w:val="28"/>
        </w:rPr>
        <w:t xml:space="preserve">в участковой избирательной комиссии. В письменном заявлении должны содержаться те же данные об избирателе, что и в списке избирателей. В последнем делается отметка о том, что избиратель проголосовал вне помещения для голосования. </w:t>
      </w:r>
    </w:p>
    <w:p w:rsidR="00E008BD" w:rsidRDefault="00E008BD">
      <w:pPr>
        <w:widowControl/>
        <w:ind w:right="-716" w:firstLine="288"/>
        <w:jc w:val="both"/>
        <w:rPr>
          <w:color w:val="000000"/>
          <w:sz w:val="28"/>
        </w:rPr>
      </w:pPr>
      <w:r>
        <w:rPr>
          <w:color w:val="000000"/>
          <w:sz w:val="28"/>
        </w:rPr>
        <w:t>Организания голосования вне помещения для голосования должна исключать возможность нарушения избирательных прав граж</w:t>
      </w:r>
      <w:r>
        <w:rPr>
          <w:color w:val="000000"/>
          <w:sz w:val="28"/>
          <w:lang w:val="ru-RU"/>
        </w:rPr>
        <w:t>дани</w:t>
      </w:r>
      <w:r>
        <w:rPr>
          <w:color w:val="000000"/>
          <w:sz w:val="28"/>
        </w:rPr>
        <w:t>на, а равно искажение волеизъявления избирателя.</w:t>
      </w:r>
    </w:p>
    <w:p w:rsidR="00E008BD" w:rsidRDefault="00E008BD">
      <w:pPr>
        <w:widowControl/>
        <w:ind w:right="-716" w:firstLine="288"/>
        <w:jc w:val="both"/>
        <w:rPr>
          <w:color w:val="000000"/>
          <w:sz w:val="28"/>
        </w:rPr>
      </w:pPr>
      <w:r>
        <w:rPr>
          <w:color w:val="000000"/>
          <w:sz w:val="28"/>
        </w:rPr>
        <w:t>Член избирательной комиссии немедленно отстраняется от участия в ее работе, а наблюдатель удаляется из помещения избирательного участка, если они нарушают тайну голосования или пытаются повлиять на волеиз</w:t>
      </w:r>
      <w:r>
        <w:rPr>
          <w:color w:val="000000"/>
          <w:sz w:val="28"/>
          <w:lang w:val="ru-RU"/>
        </w:rPr>
        <w:t>ъ</w:t>
      </w:r>
      <w:r>
        <w:rPr>
          <w:color w:val="000000"/>
          <w:sz w:val="28"/>
        </w:rPr>
        <w:t xml:space="preserve">явление избирателя. Решение об этом принимается избирательной комиссией. </w:t>
      </w:r>
    </w:p>
    <w:p w:rsidR="00E008BD" w:rsidRDefault="00E008BD">
      <w:pPr>
        <w:widowControl/>
        <w:ind w:right="-716" w:firstLine="284"/>
        <w:jc w:val="both"/>
        <w:rPr>
          <w:color w:val="000000"/>
          <w:sz w:val="28"/>
        </w:rPr>
      </w:pPr>
      <w:r>
        <w:rPr>
          <w:color w:val="000000"/>
          <w:sz w:val="28"/>
        </w:rPr>
        <w:t>Интерес представляет порядок голосования избирателей в сельских населенных пунктах, установленный законом «О выборах глав муниципальных образований в сельских населенных пунктах Челябинской области</w:t>
      </w:r>
      <w:r>
        <w:rPr>
          <w:color w:val="000000"/>
          <w:sz w:val="28"/>
          <w:lang w:val="ru-RU"/>
        </w:rPr>
        <w:t>»</w:t>
      </w:r>
      <w:r>
        <w:rPr>
          <w:color w:val="000000"/>
          <w:sz w:val="28"/>
        </w:rPr>
        <w:t xml:space="preserve"> от 12 января 1996 г. В сельских населённых</w:t>
      </w:r>
      <w:r>
        <w:rPr>
          <w:color w:val="000000"/>
          <w:sz w:val="28"/>
          <w:lang w:val="ru-RU"/>
        </w:rPr>
        <w:t xml:space="preserve"> пункт</w:t>
      </w:r>
      <w:r>
        <w:rPr>
          <w:color w:val="000000"/>
          <w:sz w:val="28"/>
        </w:rPr>
        <w:t>ах Челябинской области (селе, посё</w:t>
      </w:r>
      <w:r>
        <w:rPr>
          <w:color w:val="000000"/>
          <w:sz w:val="28"/>
          <w:lang w:val="ru-RU"/>
        </w:rPr>
        <w:t>л</w:t>
      </w:r>
      <w:r>
        <w:rPr>
          <w:color w:val="000000"/>
          <w:sz w:val="28"/>
        </w:rPr>
        <w:t>ке, деревне и др. с числом жителей 500 и ме</w:t>
      </w:r>
      <w:r>
        <w:rPr>
          <w:color w:val="000000"/>
          <w:sz w:val="28"/>
          <w:lang w:val="ru-RU"/>
        </w:rPr>
        <w:t>не</w:t>
      </w:r>
      <w:r>
        <w:rPr>
          <w:color w:val="000000"/>
          <w:sz w:val="28"/>
        </w:rPr>
        <w:t>е</w:t>
      </w:r>
      <w:r>
        <w:rPr>
          <w:color w:val="000000"/>
          <w:sz w:val="28"/>
          <w:lang w:val="ru-RU"/>
        </w:rPr>
        <w:t xml:space="preserve"> ) глава муниципального образо</w:t>
      </w:r>
      <w:r>
        <w:rPr>
          <w:color w:val="000000"/>
          <w:sz w:val="28"/>
          <w:lang w:val="ru-RU"/>
        </w:rPr>
        <w:softHyphen/>
        <w:t>вания избирается на сходах ( собраниях ) постоянно проживающих жи</w:t>
      </w:r>
      <w:r>
        <w:rPr>
          <w:color w:val="000000"/>
          <w:sz w:val="28"/>
          <w:lang w:val="ru-RU"/>
        </w:rPr>
        <w:softHyphen/>
        <w:t>телей, обладающих из</w:t>
      </w:r>
      <w:r>
        <w:rPr>
          <w:color w:val="000000"/>
          <w:sz w:val="28"/>
          <w:lang w:val="ru-RU"/>
        </w:rPr>
        <w:softHyphen/>
        <w:t>бирательным правом. Глава муниципального образо</w:t>
      </w:r>
      <w:r>
        <w:rPr>
          <w:color w:val="000000"/>
          <w:sz w:val="28"/>
          <w:lang w:val="ru-RU"/>
        </w:rPr>
        <w:softHyphen/>
        <w:t xml:space="preserve">вания </w:t>
      </w:r>
      <w:r>
        <w:rPr>
          <w:color w:val="000000"/>
          <w:sz w:val="28"/>
        </w:rPr>
        <w:t xml:space="preserve">может избираться совместным </w:t>
      </w:r>
      <w:r>
        <w:rPr>
          <w:color w:val="000000"/>
          <w:sz w:val="28"/>
          <w:lang w:val="ru-RU"/>
        </w:rPr>
        <w:t>с</w:t>
      </w:r>
      <w:r>
        <w:rPr>
          <w:color w:val="000000"/>
          <w:sz w:val="28"/>
        </w:rPr>
        <w:t>ходом (собранием) жи</w:t>
      </w:r>
      <w:r>
        <w:rPr>
          <w:color w:val="000000"/>
          <w:sz w:val="28"/>
          <w:lang w:val="ru-RU"/>
        </w:rPr>
        <w:t>телей близлежащих на</w:t>
      </w:r>
      <w:r>
        <w:rPr>
          <w:color w:val="000000"/>
          <w:sz w:val="28"/>
          <w:lang w:val="ru-RU"/>
        </w:rPr>
        <w:softHyphen/>
        <w:t>селённых пунктов. Сход ( собрание )</w:t>
      </w:r>
      <w:r>
        <w:rPr>
          <w:color w:val="000000"/>
          <w:sz w:val="28"/>
        </w:rPr>
        <w:t xml:space="preserve"> жителей считаегся правомочным, если в нем принимает участие более половины от числа всех избирателей населенных пунктов. Выборы главы муниципального образования прово</w:t>
      </w:r>
      <w:r>
        <w:rPr>
          <w:color w:val="000000"/>
          <w:sz w:val="28"/>
          <w:lang w:val="ru-RU"/>
        </w:rPr>
        <w:t>дя</w:t>
      </w:r>
      <w:r>
        <w:rPr>
          <w:color w:val="000000"/>
          <w:sz w:val="28"/>
        </w:rPr>
        <w:t>тся по ре</w:t>
      </w:r>
      <w:r>
        <w:rPr>
          <w:color w:val="000000"/>
          <w:sz w:val="28"/>
          <w:lang w:val="ru-RU"/>
        </w:rPr>
        <w:t>ш</w:t>
      </w:r>
      <w:r>
        <w:rPr>
          <w:color w:val="000000"/>
          <w:sz w:val="28"/>
        </w:rPr>
        <w:t>ению схода (собрания) жителей, принятому бол</w:t>
      </w:r>
      <w:r>
        <w:rPr>
          <w:color w:val="000000"/>
          <w:sz w:val="28"/>
          <w:lang w:val="ru-RU"/>
        </w:rPr>
        <w:t>ьш</w:t>
      </w:r>
      <w:r>
        <w:rPr>
          <w:color w:val="000000"/>
          <w:sz w:val="28"/>
        </w:rPr>
        <w:t>инством голосов присутствующих, тайным голосованием. Избранным</w:t>
      </w:r>
      <w:r>
        <w:rPr>
          <w:color w:val="000000"/>
          <w:sz w:val="28"/>
          <w:lang w:val="ru-RU"/>
        </w:rPr>
        <w:t xml:space="preserve"> </w:t>
      </w:r>
      <w:r>
        <w:rPr>
          <w:color w:val="000000"/>
          <w:sz w:val="28"/>
        </w:rPr>
        <w:t>главой считается получивший более половины голосов</w:t>
      </w:r>
      <w:r>
        <w:rPr>
          <w:color w:val="000000"/>
          <w:sz w:val="28"/>
          <w:lang w:val="ru-RU"/>
        </w:rPr>
        <w:t xml:space="preserve"> </w:t>
      </w:r>
      <w:r>
        <w:rPr>
          <w:color w:val="000000"/>
          <w:sz w:val="28"/>
        </w:rPr>
        <w:t xml:space="preserve">от числа присутствующих избирателей на сходе (собрании) жителей. </w:t>
      </w:r>
    </w:p>
    <w:p w:rsidR="00E008BD" w:rsidRDefault="00E008BD">
      <w:pPr>
        <w:widowControl/>
        <w:ind w:right="-716" w:firstLine="288"/>
        <w:jc w:val="both"/>
        <w:rPr>
          <w:color w:val="000000"/>
          <w:sz w:val="28"/>
        </w:rPr>
      </w:pPr>
      <w:r>
        <w:rPr>
          <w:color w:val="000000"/>
          <w:sz w:val="28"/>
        </w:rPr>
        <w:t>С наступлением 22 ч</w:t>
      </w:r>
      <w:r>
        <w:rPr>
          <w:color w:val="000000"/>
          <w:sz w:val="28"/>
          <w:lang w:val="ru-RU"/>
        </w:rPr>
        <w:t>асов</w:t>
      </w:r>
      <w:r>
        <w:rPr>
          <w:color w:val="000000"/>
          <w:sz w:val="28"/>
        </w:rPr>
        <w:t xml:space="preserve"> председатель участковой избирательной комиссии объявляет о</w:t>
      </w:r>
      <w:r>
        <w:rPr>
          <w:color w:val="000000"/>
          <w:sz w:val="28"/>
          <w:lang w:val="ru-RU"/>
        </w:rPr>
        <w:t xml:space="preserve"> </w:t>
      </w:r>
      <w:r>
        <w:rPr>
          <w:color w:val="000000"/>
          <w:sz w:val="28"/>
        </w:rPr>
        <w:t>прекращении голосования. Избирательные бюллетени в этот момент могут получить только те граждане (и соответственно проголосовать), которые уже находились в помещении дл</w:t>
      </w:r>
      <w:r>
        <w:rPr>
          <w:color w:val="000000"/>
          <w:sz w:val="28"/>
          <w:lang w:val="ru-RU"/>
        </w:rPr>
        <w:t>я</w:t>
      </w:r>
      <w:r>
        <w:rPr>
          <w:color w:val="000000"/>
          <w:sz w:val="28"/>
        </w:rPr>
        <w:t xml:space="preserve"> голосования. Процедура подсчета голосов</w:t>
      </w:r>
      <w:r>
        <w:rPr>
          <w:i/>
          <w:color w:val="000000"/>
          <w:sz w:val="28"/>
        </w:rPr>
        <w:t xml:space="preserve"> </w:t>
      </w:r>
      <w:r>
        <w:rPr>
          <w:color w:val="000000"/>
          <w:sz w:val="28"/>
        </w:rPr>
        <w:t>избират</w:t>
      </w:r>
      <w:r>
        <w:rPr>
          <w:color w:val="000000"/>
          <w:sz w:val="28"/>
          <w:lang w:val="ru-RU"/>
        </w:rPr>
        <w:t>е</w:t>
      </w:r>
      <w:r>
        <w:rPr>
          <w:color w:val="000000"/>
          <w:sz w:val="28"/>
        </w:rPr>
        <w:t xml:space="preserve">лей требует соблюдения </w:t>
      </w:r>
      <w:r>
        <w:rPr>
          <w:color w:val="000000"/>
          <w:sz w:val="28"/>
          <w:lang w:val="ru-RU"/>
        </w:rPr>
        <w:t>н</w:t>
      </w:r>
      <w:r>
        <w:rPr>
          <w:color w:val="000000"/>
          <w:sz w:val="28"/>
        </w:rPr>
        <w:t xml:space="preserve">ескольких установок. </w:t>
      </w:r>
    </w:p>
    <w:p w:rsidR="00E008BD" w:rsidRDefault="00E008BD">
      <w:pPr>
        <w:widowControl/>
        <w:ind w:right="-716" w:firstLine="288"/>
        <w:jc w:val="both"/>
        <w:rPr>
          <w:color w:val="000000"/>
          <w:sz w:val="28"/>
        </w:rPr>
      </w:pPr>
      <w:r>
        <w:rPr>
          <w:color w:val="000000"/>
          <w:sz w:val="28"/>
        </w:rPr>
        <w:t>Во-первых, перед началом подсчета голосов члены участковой избирательной комиссии в присутствии наблюдателей (если таковые на участке находятся) подсчитывают и погашают неиспользованные избирательные бюллетени. Их число оглашается и заносится в протокол. Отступление от этого положения можно квалифицировать как грубое нарушение</w:t>
      </w:r>
      <w:r>
        <w:rPr>
          <w:color w:val="000000"/>
          <w:sz w:val="28"/>
          <w:lang w:val="ru-RU"/>
        </w:rPr>
        <w:t xml:space="preserve"> избира</w:t>
      </w:r>
      <w:r>
        <w:rPr>
          <w:color w:val="000000"/>
          <w:sz w:val="28"/>
        </w:rPr>
        <w:t xml:space="preserve">тельного   законодательства, которое может повлечь за собой признание выборов недействительными. </w:t>
      </w:r>
    </w:p>
    <w:p w:rsidR="00E008BD" w:rsidRDefault="00E008BD">
      <w:pPr>
        <w:widowControl/>
        <w:ind w:right="-716" w:firstLine="288"/>
        <w:jc w:val="both"/>
        <w:rPr>
          <w:color w:val="000000"/>
          <w:sz w:val="28"/>
        </w:rPr>
      </w:pPr>
      <w:r>
        <w:rPr>
          <w:color w:val="000000"/>
          <w:sz w:val="28"/>
        </w:rPr>
        <w:t>Во-вторых, после выполнения этой процедуры председатель учас</w:t>
      </w:r>
      <w:r>
        <w:rPr>
          <w:color w:val="000000"/>
          <w:sz w:val="28"/>
          <w:lang w:val="ru-RU"/>
        </w:rPr>
        <w:t>т</w:t>
      </w:r>
      <w:r>
        <w:rPr>
          <w:color w:val="000000"/>
          <w:sz w:val="28"/>
        </w:rPr>
        <w:t>ковой комиссии проверяет целость печатей или пломб на избирательных ящиках и вс</w:t>
      </w:r>
      <w:r>
        <w:rPr>
          <w:color w:val="000000"/>
          <w:sz w:val="28"/>
          <w:lang w:val="ru-RU"/>
        </w:rPr>
        <w:t>крыв</w:t>
      </w:r>
      <w:r>
        <w:rPr>
          <w:color w:val="000000"/>
          <w:sz w:val="28"/>
        </w:rPr>
        <w:t xml:space="preserve">ает их. Допустимо, если это выполнит другой член участковой избирательной комиссии, но только в присутствии и под контролем председателя. Вскрытие избирательных ящиков осуществляется поочередно: сначала переносных, а затем стационарных. </w:t>
      </w:r>
    </w:p>
    <w:p w:rsidR="00E008BD" w:rsidRDefault="00E008BD">
      <w:pPr>
        <w:widowControl/>
        <w:ind w:right="-716" w:firstLine="288"/>
        <w:jc w:val="both"/>
        <w:rPr>
          <w:color w:val="000000"/>
          <w:sz w:val="28"/>
          <w:lang w:val="ru-RU"/>
        </w:rPr>
      </w:pPr>
      <w:r>
        <w:rPr>
          <w:color w:val="000000"/>
          <w:sz w:val="28"/>
        </w:rPr>
        <w:t>В-третьих, вначале производится подсчет избирательных бюллетеней в переносных ящиках. Число бюллетеней, находящихся в переносных ящиках, не должно превышать число письменных заявлений от избирателей с просьбами о прове</w:t>
      </w:r>
      <w:r>
        <w:rPr>
          <w:color w:val="000000"/>
          <w:sz w:val="28"/>
          <w:lang w:val="ru-RU"/>
        </w:rPr>
        <w:t>д</w:t>
      </w:r>
      <w:r>
        <w:rPr>
          <w:color w:val="000000"/>
          <w:sz w:val="28"/>
        </w:rPr>
        <w:t>ении голосования</w:t>
      </w:r>
      <w:r>
        <w:rPr>
          <w:color w:val="000000"/>
          <w:sz w:val="28"/>
          <w:lang w:val="ru-RU"/>
        </w:rPr>
        <w:t xml:space="preserve"> вне</w:t>
      </w:r>
      <w:r>
        <w:rPr>
          <w:color w:val="000000"/>
          <w:sz w:val="28"/>
        </w:rPr>
        <w:t xml:space="preserve">  избират</w:t>
      </w:r>
      <w:r>
        <w:rPr>
          <w:color w:val="000000"/>
          <w:sz w:val="28"/>
          <w:lang w:val="ru-RU"/>
        </w:rPr>
        <w:t>ель</w:t>
      </w:r>
      <w:r>
        <w:rPr>
          <w:color w:val="000000"/>
          <w:sz w:val="28"/>
        </w:rPr>
        <w:t>ного</w:t>
      </w:r>
      <w:r>
        <w:rPr>
          <w:i/>
          <w:color w:val="000000"/>
          <w:sz w:val="28"/>
        </w:rPr>
        <w:t xml:space="preserve"> </w:t>
      </w:r>
      <w:r>
        <w:rPr>
          <w:color w:val="000000"/>
          <w:sz w:val="28"/>
        </w:rPr>
        <w:t xml:space="preserve">участка. </w:t>
      </w:r>
    </w:p>
    <w:p w:rsidR="00E008BD" w:rsidRDefault="00E008BD">
      <w:pPr>
        <w:widowControl/>
        <w:ind w:right="-716" w:firstLine="288"/>
        <w:jc w:val="both"/>
        <w:rPr>
          <w:color w:val="000000"/>
          <w:sz w:val="28"/>
        </w:rPr>
      </w:pPr>
      <w:r>
        <w:rPr>
          <w:color w:val="000000"/>
          <w:sz w:val="28"/>
          <w:lang w:val="ru-RU"/>
        </w:rPr>
        <w:t xml:space="preserve">В-четвёртых, все извлечённые документы распределяются </w:t>
      </w:r>
      <w:r>
        <w:rPr>
          <w:color w:val="000000"/>
          <w:sz w:val="28"/>
        </w:rPr>
        <w:t>по избирательным округам. Закон сод</w:t>
      </w:r>
      <w:r>
        <w:rPr>
          <w:color w:val="000000"/>
          <w:sz w:val="28"/>
          <w:lang w:val="ru-RU"/>
        </w:rPr>
        <w:t>ер</w:t>
      </w:r>
      <w:r>
        <w:rPr>
          <w:color w:val="000000"/>
          <w:sz w:val="28"/>
        </w:rPr>
        <w:t>жит мех</w:t>
      </w:r>
      <w:r>
        <w:rPr>
          <w:color w:val="000000"/>
          <w:sz w:val="28"/>
          <w:lang w:val="ru-RU"/>
        </w:rPr>
        <w:t>а</w:t>
      </w:r>
      <w:r>
        <w:rPr>
          <w:color w:val="000000"/>
          <w:sz w:val="28"/>
        </w:rPr>
        <w:t>низм подсчета б</w:t>
      </w:r>
      <w:r>
        <w:rPr>
          <w:color w:val="000000"/>
          <w:sz w:val="28"/>
          <w:lang w:val="ru-RU"/>
        </w:rPr>
        <w:t>ю</w:t>
      </w:r>
      <w:r>
        <w:rPr>
          <w:color w:val="000000"/>
          <w:sz w:val="28"/>
        </w:rPr>
        <w:t xml:space="preserve">ллетеней. Сначала </w:t>
      </w:r>
      <w:r>
        <w:rPr>
          <w:color w:val="000000"/>
          <w:sz w:val="28"/>
          <w:lang w:val="ru-RU"/>
        </w:rPr>
        <w:t>определя</w:t>
      </w:r>
      <w:r>
        <w:rPr>
          <w:color w:val="000000"/>
          <w:sz w:val="28"/>
          <w:lang w:val="ru-RU"/>
        </w:rPr>
        <w:softHyphen/>
        <w:t>ются</w:t>
      </w:r>
      <w:r>
        <w:rPr>
          <w:color w:val="000000"/>
          <w:sz w:val="28"/>
        </w:rPr>
        <w:t xml:space="preserve"> б</w:t>
      </w:r>
      <w:r>
        <w:rPr>
          <w:color w:val="000000"/>
          <w:sz w:val="28"/>
          <w:lang w:val="ru-RU"/>
        </w:rPr>
        <w:t>юл</w:t>
      </w:r>
      <w:r>
        <w:rPr>
          <w:color w:val="000000"/>
          <w:sz w:val="28"/>
        </w:rPr>
        <w:t>летени не</w:t>
      </w:r>
      <w:r>
        <w:rPr>
          <w:color w:val="000000"/>
          <w:sz w:val="28"/>
          <w:lang w:val="ru-RU"/>
        </w:rPr>
        <w:t>у</w:t>
      </w:r>
      <w:r>
        <w:rPr>
          <w:color w:val="000000"/>
          <w:sz w:val="28"/>
        </w:rPr>
        <w:t>становленной формы</w:t>
      </w:r>
      <w:r>
        <w:rPr>
          <w:i/>
          <w:color w:val="000000"/>
          <w:sz w:val="28"/>
        </w:rPr>
        <w:t xml:space="preserve">, </w:t>
      </w:r>
      <w:r>
        <w:rPr>
          <w:color w:val="000000"/>
          <w:sz w:val="28"/>
        </w:rPr>
        <w:t>т.е. не изготовленн</w:t>
      </w:r>
      <w:r>
        <w:rPr>
          <w:color w:val="000000"/>
          <w:sz w:val="28"/>
          <w:lang w:val="ru-RU"/>
        </w:rPr>
        <w:t>ы</w:t>
      </w:r>
      <w:r>
        <w:rPr>
          <w:color w:val="000000"/>
          <w:sz w:val="28"/>
        </w:rPr>
        <w:t>е официально</w:t>
      </w:r>
      <w:r>
        <w:rPr>
          <w:color w:val="000000"/>
          <w:sz w:val="28"/>
          <w:lang w:val="ru-RU"/>
        </w:rPr>
        <w:t>,</w:t>
      </w:r>
      <w:r>
        <w:rPr>
          <w:color w:val="000000"/>
          <w:sz w:val="28"/>
        </w:rPr>
        <w:t xml:space="preserve"> либо не заверенные избирательной комиссией. Затем устанавливаются недействительные бюллетени: те, по которым невозможно определить волеизъявление избирателя. Закон разъясняет, что это могут быть, в частности, бюллетени, в которых любой знак проставлен более чем в одном квадрате либ</w:t>
      </w:r>
      <w:r>
        <w:rPr>
          <w:color w:val="000000"/>
          <w:sz w:val="28"/>
          <w:lang w:val="ru-RU"/>
        </w:rPr>
        <w:t>о</w:t>
      </w:r>
      <w:r>
        <w:rPr>
          <w:color w:val="000000"/>
          <w:sz w:val="28"/>
        </w:rPr>
        <w:t xml:space="preserve"> не проставлен совсем. При принятии решения о признании избирательного бюллетеня недействительным участковая избирательная комиссия указывает на его оборотной стороне причины его недействительности. Данная запись подтверждается подписями не менее трех членов участковой избирательной комиссии. </w:t>
      </w:r>
      <w:r>
        <w:rPr>
          <w:color w:val="000000"/>
          <w:sz w:val="28"/>
          <w:lang w:val="ru-RU"/>
        </w:rPr>
        <w:t>И</w:t>
      </w:r>
      <w:r>
        <w:rPr>
          <w:color w:val="000000"/>
          <w:sz w:val="28"/>
        </w:rPr>
        <w:t>збиратель</w:t>
      </w:r>
      <w:r>
        <w:rPr>
          <w:color w:val="000000"/>
          <w:sz w:val="28"/>
        </w:rPr>
        <w:softHyphen/>
        <w:t>ные бю</w:t>
      </w:r>
      <w:r>
        <w:rPr>
          <w:color w:val="000000"/>
          <w:sz w:val="28"/>
          <w:lang w:val="ru-RU"/>
        </w:rPr>
        <w:t>лл</w:t>
      </w:r>
      <w:r>
        <w:rPr>
          <w:color w:val="000000"/>
          <w:sz w:val="28"/>
        </w:rPr>
        <w:t xml:space="preserve">етени неустановленной формы при определении числа избирателей, принявших участие в голосовании, из подсчета исключаются. Это тоже относительно новое правило, ужесточившее процедуру подсчета голосов избирателей. </w:t>
      </w:r>
    </w:p>
    <w:p w:rsidR="00E008BD" w:rsidRDefault="00E008BD">
      <w:pPr>
        <w:widowControl/>
        <w:ind w:right="-716" w:firstLine="288"/>
        <w:jc w:val="both"/>
        <w:rPr>
          <w:color w:val="000000"/>
          <w:sz w:val="28"/>
        </w:rPr>
      </w:pPr>
      <w:r>
        <w:rPr>
          <w:color w:val="000000"/>
          <w:sz w:val="28"/>
        </w:rPr>
        <w:t>В-пятых, подсчет голосов избирателей осуществляют непосредственно члены участковой избирательной комиссии сразу после окончания голосования без перерыва до получения</w:t>
      </w:r>
      <w:r>
        <w:rPr>
          <w:b/>
          <w:color w:val="000000"/>
          <w:sz w:val="28"/>
        </w:rPr>
        <w:t xml:space="preserve"> </w:t>
      </w:r>
      <w:r>
        <w:rPr>
          <w:color w:val="000000"/>
          <w:sz w:val="28"/>
        </w:rPr>
        <w:t xml:space="preserve">итоговых данных, о которых извещаются все члены участковой комиссии, а также присутствующие наблюдатели. </w:t>
      </w:r>
    </w:p>
    <w:p w:rsidR="00E008BD" w:rsidRDefault="00E008BD">
      <w:pPr>
        <w:widowControl/>
        <w:ind w:right="-716" w:firstLine="288"/>
        <w:jc w:val="both"/>
        <w:rPr>
          <w:color w:val="000000"/>
          <w:sz w:val="28"/>
          <w:lang w:val="ru-RU"/>
        </w:rPr>
      </w:pPr>
      <w:r>
        <w:rPr>
          <w:color w:val="000000"/>
          <w:sz w:val="28"/>
        </w:rPr>
        <w:t>В-шестых, после окончания подсчета голосов участковая избирательная комиссия составляет протоколы</w:t>
      </w:r>
      <w:r>
        <w:rPr>
          <w:color w:val="000000"/>
          <w:sz w:val="28"/>
          <w:lang w:val="ru-RU"/>
        </w:rPr>
        <w:t>,</w:t>
      </w:r>
      <w:r>
        <w:rPr>
          <w:color w:val="000000"/>
          <w:sz w:val="28"/>
        </w:rPr>
        <w:t xml:space="preserve"> в которых указывается: </w:t>
      </w:r>
    </w:p>
    <w:p w:rsidR="00E008BD" w:rsidRDefault="00E008BD">
      <w:pPr>
        <w:widowControl/>
        <w:ind w:right="-716" w:firstLine="288"/>
        <w:jc w:val="both"/>
        <w:rPr>
          <w:color w:val="000000"/>
          <w:sz w:val="28"/>
        </w:rPr>
      </w:pPr>
      <w:r>
        <w:rPr>
          <w:color w:val="000000"/>
          <w:sz w:val="28"/>
        </w:rPr>
        <w:t xml:space="preserve">а) Число избирателей, внесенных в список избирателей, включая внесенных в список дополнительно; </w:t>
      </w:r>
    </w:p>
    <w:p w:rsidR="00E008BD" w:rsidRDefault="00E008BD">
      <w:pPr>
        <w:widowControl/>
        <w:ind w:right="-716" w:firstLine="288"/>
        <w:jc w:val="both"/>
        <w:rPr>
          <w:color w:val="000000"/>
          <w:sz w:val="28"/>
          <w:lang w:val="ru-RU"/>
        </w:rPr>
      </w:pPr>
      <w:r>
        <w:rPr>
          <w:color w:val="000000"/>
          <w:sz w:val="28"/>
          <w:lang w:val="ru-RU"/>
        </w:rPr>
        <w:t>б</w:t>
      </w:r>
      <w:r>
        <w:rPr>
          <w:color w:val="000000"/>
          <w:sz w:val="28"/>
        </w:rPr>
        <w:t>) Число избирательных бюллетеней, полученных избирательной комиссией; выданных избирателям на избирательном участке в день голосования; проголосовавшим досрочно и проголосовавшим вне помещения для голосования;</w:t>
      </w:r>
    </w:p>
    <w:p w:rsidR="00E008BD" w:rsidRDefault="00E008BD">
      <w:pPr>
        <w:widowControl/>
        <w:ind w:right="-716" w:firstLine="288"/>
        <w:jc w:val="both"/>
        <w:rPr>
          <w:color w:val="000000"/>
          <w:sz w:val="28"/>
          <w:lang w:val="ru-RU"/>
        </w:rPr>
      </w:pPr>
      <w:r>
        <w:rPr>
          <w:color w:val="000000"/>
          <w:sz w:val="28"/>
        </w:rPr>
        <w:t xml:space="preserve">в) </w:t>
      </w:r>
      <w:r>
        <w:rPr>
          <w:color w:val="000000"/>
          <w:sz w:val="28"/>
          <w:lang w:val="ru-RU"/>
        </w:rPr>
        <w:t>Ч</w:t>
      </w:r>
      <w:r>
        <w:rPr>
          <w:color w:val="000000"/>
          <w:sz w:val="28"/>
        </w:rPr>
        <w:t>исло погашенных избирательных бюллетеней;</w:t>
      </w:r>
    </w:p>
    <w:p w:rsidR="00E008BD" w:rsidRDefault="00E008BD">
      <w:pPr>
        <w:widowControl/>
        <w:ind w:right="-716" w:firstLine="288"/>
        <w:jc w:val="both"/>
        <w:rPr>
          <w:color w:val="000000"/>
          <w:sz w:val="28"/>
          <w:lang w:val="ru-RU"/>
        </w:rPr>
      </w:pPr>
      <w:r>
        <w:rPr>
          <w:color w:val="000000"/>
          <w:sz w:val="28"/>
        </w:rPr>
        <w:t>г) Число избирательных б</w:t>
      </w:r>
      <w:r>
        <w:rPr>
          <w:color w:val="000000"/>
          <w:sz w:val="28"/>
          <w:lang w:val="ru-RU"/>
        </w:rPr>
        <w:t>юл</w:t>
      </w:r>
      <w:r>
        <w:rPr>
          <w:color w:val="000000"/>
          <w:sz w:val="28"/>
        </w:rPr>
        <w:t xml:space="preserve">летеней, содержашихся </w:t>
      </w:r>
      <w:r>
        <w:rPr>
          <w:color w:val="000000"/>
          <w:sz w:val="28"/>
          <w:lang w:val="ru-RU"/>
        </w:rPr>
        <w:t>в</w:t>
      </w:r>
      <w:r>
        <w:rPr>
          <w:color w:val="000000"/>
          <w:sz w:val="28"/>
        </w:rPr>
        <w:t xml:space="preserve"> переносных и стациоиарных и</w:t>
      </w:r>
      <w:r>
        <w:rPr>
          <w:color w:val="000000"/>
          <w:sz w:val="28"/>
          <w:lang w:val="ru-RU"/>
        </w:rPr>
        <w:t>зб</w:t>
      </w:r>
      <w:r>
        <w:rPr>
          <w:color w:val="000000"/>
          <w:sz w:val="28"/>
        </w:rPr>
        <w:t>иратель</w:t>
      </w:r>
      <w:r>
        <w:rPr>
          <w:color w:val="000000"/>
          <w:sz w:val="28"/>
          <w:lang w:val="ru-RU"/>
        </w:rPr>
        <w:t>н</w:t>
      </w:r>
      <w:r>
        <w:rPr>
          <w:color w:val="000000"/>
          <w:sz w:val="28"/>
        </w:rPr>
        <w:t>ых ящ</w:t>
      </w:r>
      <w:r>
        <w:rPr>
          <w:color w:val="000000"/>
          <w:sz w:val="28"/>
          <w:lang w:val="ru-RU"/>
        </w:rPr>
        <w:t>и</w:t>
      </w:r>
      <w:r>
        <w:rPr>
          <w:color w:val="000000"/>
          <w:sz w:val="28"/>
        </w:rPr>
        <w:t>к</w:t>
      </w:r>
      <w:r>
        <w:rPr>
          <w:color w:val="000000"/>
          <w:sz w:val="28"/>
          <w:lang w:val="ru-RU"/>
        </w:rPr>
        <w:t>ах</w:t>
      </w:r>
      <w:r>
        <w:rPr>
          <w:color w:val="000000"/>
          <w:sz w:val="28"/>
        </w:rPr>
        <w:t xml:space="preserve"> </w:t>
      </w:r>
      <w:r>
        <w:rPr>
          <w:color w:val="000000"/>
          <w:sz w:val="28"/>
          <w:lang w:val="ru-RU"/>
        </w:rPr>
        <w:t>( за исключением бюллетеней не</w:t>
      </w:r>
      <w:r>
        <w:rPr>
          <w:color w:val="000000"/>
          <w:sz w:val="28"/>
          <w:lang w:val="ru-RU"/>
        </w:rPr>
        <w:softHyphen/>
        <w:t>установ</w:t>
      </w:r>
      <w:r>
        <w:rPr>
          <w:color w:val="000000"/>
          <w:sz w:val="28"/>
          <w:lang w:val="ru-RU"/>
        </w:rPr>
        <w:softHyphen/>
        <w:t>ленной формы )</w:t>
      </w:r>
      <w:r>
        <w:rPr>
          <w:color w:val="000000"/>
          <w:sz w:val="28"/>
        </w:rPr>
        <w:t>;</w:t>
      </w:r>
    </w:p>
    <w:p w:rsidR="00E008BD" w:rsidRDefault="00E008BD">
      <w:pPr>
        <w:widowControl/>
        <w:ind w:left="72" w:right="-716" w:firstLine="212"/>
        <w:jc w:val="both"/>
        <w:rPr>
          <w:color w:val="000000"/>
          <w:sz w:val="28"/>
        </w:rPr>
      </w:pPr>
      <w:r>
        <w:rPr>
          <w:color w:val="000000"/>
          <w:sz w:val="28"/>
        </w:rPr>
        <w:t>д) Число действительных и недействительных из</w:t>
      </w:r>
      <w:r>
        <w:rPr>
          <w:color w:val="000000"/>
          <w:sz w:val="28"/>
          <w:lang w:val="ru-RU"/>
        </w:rPr>
        <w:t>б</w:t>
      </w:r>
      <w:r>
        <w:rPr>
          <w:color w:val="000000"/>
          <w:sz w:val="28"/>
        </w:rPr>
        <w:t>и</w:t>
      </w:r>
      <w:r>
        <w:rPr>
          <w:color w:val="000000"/>
          <w:sz w:val="28"/>
          <w:lang w:val="ru-RU"/>
        </w:rPr>
        <w:t>рат</w:t>
      </w:r>
      <w:r>
        <w:rPr>
          <w:color w:val="000000"/>
          <w:sz w:val="28"/>
        </w:rPr>
        <w:t xml:space="preserve">ельных бюллетеней. </w:t>
      </w:r>
    </w:p>
    <w:p w:rsidR="00E008BD" w:rsidRDefault="00E008BD">
      <w:pPr>
        <w:widowControl/>
        <w:ind w:right="-716" w:firstLine="284"/>
        <w:jc w:val="both"/>
        <w:rPr>
          <w:color w:val="000000"/>
          <w:sz w:val="28"/>
        </w:rPr>
      </w:pPr>
      <w:r>
        <w:rPr>
          <w:color w:val="000000"/>
          <w:sz w:val="28"/>
        </w:rPr>
        <w:t xml:space="preserve">Кроме того, в протоколах </w:t>
      </w:r>
      <w:r>
        <w:rPr>
          <w:color w:val="000000"/>
          <w:sz w:val="28"/>
          <w:lang w:val="ru-RU"/>
        </w:rPr>
        <w:t>п</w:t>
      </w:r>
      <w:r>
        <w:rPr>
          <w:color w:val="000000"/>
          <w:sz w:val="28"/>
        </w:rPr>
        <w:t>о одномандатному</w:t>
      </w:r>
      <w:r>
        <w:rPr>
          <w:color w:val="000000"/>
          <w:sz w:val="28"/>
          <w:lang w:val="ru-RU"/>
        </w:rPr>
        <w:t xml:space="preserve"> </w:t>
      </w:r>
      <w:r>
        <w:rPr>
          <w:color w:val="000000"/>
          <w:sz w:val="28"/>
        </w:rPr>
        <w:t>ил</w:t>
      </w:r>
      <w:r>
        <w:rPr>
          <w:color w:val="000000"/>
          <w:sz w:val="28"/>
          <w:lang w:val="ru-RU"/>
        </w:rPr>
        <w:t>и</w:t>
      </w:r>
      <w:r>
        <w:rPr>
          <w:color w:val="000000"/>
          <w:sz w:val="28"/>
        </w:rPr>
        <w:t xml:space="preserve"> многомандатному избирательному округу, где баллотировались кандидаты, указываются: фамилии и инициалы внесенных в бюллетень кандидатов, число голосов, поданных за каждого кандидат</w:t>
      </w:r>
      <w:r>
        <w:rPr>
          <w:color w:val="000000"/>
          <w:sz w:val="28"/>
          <w:lang w:val="ru-RU"/>
        </w:rPr>
        <w:t>а</w:t>
      </w:r>
      <w:r>
        <w:rPr>
          <w:color w:val="000000"/>
          <w:sz w:val="28"/>
        </w:rPr>
        <w:t>, число голосов, поданных  против  всех  кандидатов; а  по</w:t>
      </w:r>
      <w:r>
        <w:rPr>
          <w:color w:val="000000"/>
          <w:sz w:val="28"/>
          <w:lang w:val="ru-RU"/>
        </w:rPr>
        <w:t xml:space="preserve"> </w:t>
      </w:r>
      <w:r>
        <w:rPr>
          <w:color w:val="000000"/>
          <w:sz w:val="28"/>
        </w:rPr>
        <w:t>избирательному округу, где баллотировались списки кандидатов: наименование избирательных объединений (блоков), вы</w:t>
      </w:r>
      <w:r>
        <w:rPr>
          <w:color w:val="000000"/>
          <w:sz w:val="28"/>
          <w:lang w:val="ru-RU"/>
        </w:rPr>
        <w:t>д</w:t>
      </w:r>
      <w:r>
        <w:rPr>
          <w:color w:val="000000"/>
          <w:sz w:val="28"/>
        </w:rPr>
        <w:t xml:space="preserve">винувших списки кандидатов; число голосов, поданных за каждый список кандидатов; число голосов, поданных против всех списков кандидатов. </w:t>
      </w:r>
    </w:p>
    <w:p w:rsidR="00E008BD" w:rsidRDefault="00E008BD">
      <w:pPr>
        <w:widowControl/>
        <w:ind w:right="-716" w:firstLine="288"/>
        <w:jc w:val="both"/>
        <w:rPr>
          <w:color w:val="000000"/>
          <w:sz w:val="28"/>
        </w:rPr>
      </w:pPr>
      <w:r>
        <w:rPr>
          <w:color w:val="000000"/>
          <w:sz w:val="28"/>
        </w:rPr>
        <w:t>Протоколы составляются в двух экземплярах и подписываются всеми членами комиссии с правом решаю</w:t>
      </w:r>
      <w:r>
        <w:rPr>
          <w:color w:val="000000"/>
          <w:sz w:val="28"/>
          <w:lang w:val="ru-RU"/>
        </w:rPr>
        <w:t>щ</w:t>
      </w:r>
      <w:r>
        <w:rPr>
          <w:color w:val="000000"/>
          <w:sz w:val="28"/>
        </w:rPr>
        <w:t>его голоса. Член комиссии, не согласный с протоколом в целом или отдельным его положением, вправе приложить к нему свое особое мнени</w:t>
      </w:r>
      <w:r>
        <w:rPr>
          <w:color w:val="000000"/>
          <w:sz w:val="28"/>
          <w:lang w:val="ru-RU"/>
        </w:rPr>
        <w:t>е</w:t>
      </w:r>
      <w:r>
        <w:rPr>
          <w:color w:val="000000"/>
          <w:sz w:val="28"/>
        </w:rPr>
        <w:t>, о чем в протоколе дела</w:t>
      </w:r>
      <w:r>
        <w:rPr>
          <w:color w:val="000000"/>
          <w:sz w:val="28"/>
          <w:lang w:val="ru-RU"/>
        </w:rPr>
        <w:t>е</w:t>
      </w:r>
      <w:r>
        <w:rPr>
          <w:color w:val="000000"/>
          <w:sz w:val="28"/>
        </w:rPr>
        <w:t xml:space="preserve">тся соответствующая запись. </w:t>
      </w:r>
    </w:p>
    <w:p w:rsidR="00E008BD" w:rsidRDefault="00E008BD">
      <w:pPr>
        <w:widowControl/>
        <w:ind w:right="-716" w:firstLine="288"/>
        <w:jc w:val="both"/>
        <w:rPr>
          <w:color w:val="000000"/>
          <w:sz w:val="28"/>
        </w:rPr>
      </w:pPr>
      <w:r>
        <w:rPr>
          <w:color w:val="000000"/>
          <w:sz w:val="28"/>
        </w:rPr>
        <w:t xml:space="preserve">Первые экземпляры протоколов участковой избирательной комиссии вместе с жалобами и заявлениями, поступившими в комиссию в день голосования, и принятыми по ним решениями после их подписания </w:t>
      </w:r>
      <w:r>
        <w:rPr>
          <w:color w:val="000000"/>
          <w:sz w:val="28"/>
          <w:lang w:val="ru-RU"/>
        </w:rPr>
        <w:t>н</w:t>
      </w:r>
      <w:r>
        <w:rPr>
          <w:color w:val="000000"/>
          <w:sz w:val="28"/>
        </w:rPr>
        <w:t>е</w:t>
      </w:r>
      <w:r>
        <w:rPr>
          <w:color w:val="000000"/>
          <w:sz w:val="28"/>
        </w:rPr>
        <w:softHyphen/>
        <w:t>замедлительно направляются в вышестоящие избирательные комиссии. Заверенные копии жалоб (заявлений)</w:t>
      </w:r>
      <w:r>
        <w:rPr>
          <w:color w:val="000000"/>
          <w:sz w:val="28"/>
          <w:lang w:val="ru-RU"/>
        </w:rPr>
        <w:t xml:space="preserve"> </w:t>
      </w:r>
      <w:r>
        <w:rPr>
          <w:color w:val="000000"/>
          <w:sz w:val="28"/>
        </w:rPr>
        <w:t>и принятых по ним решен</w:t>
      </w:r>
      <w:r>
        <w:rPr>
          <w:color w:val="000000"/>
          <w:sz w:val="28"/>
          <w:lang w:val="ru-RU"/>
        </w:rPr>
        <w:t>и</w:t>
      </w:r>
      <w:r>
        <w:rPr>
          <w:color w:val="000000"/>
          <w:sz w:val="28"/>
        </w:rPr>
        <w:t>й участковой избирательной комиссии приобщаются ко вторым экземплярам протоколов</w:t>
      </w:r>
      <w:r>
        <w:rPr>
          <w:color w:val="000000"/>
          <w:sz w:val="28"/>
          <w:lang w:val="ru-RU"/>
        </w:rPr>
        <w:t>.</w:t>
      </w:r>
      <w:r>
        <w:rPr>
          <w:color w:val="000000"/>
          <w:sz w:val="28"/>
        </w:rPr>
        <w:t xml:space="preserve"> Не допускается заполнение протоколов об итогах   голосования карандашом и внесение в них каких бы то ни было</w:t>
      </w:r>
      <w:r>
        <w:rPr>
          <w:b/>
          <w:color w:val="000000"/>
          <w:sz w:val="28"/>
        </w:rPr>
        <w:t xml:space="preserve"> </w:t>
      </w:r>
      <w:r>
        <w:rPr>
          <w:color w:val="000000"/>
          <w:sz w:val="28"/>
        </w:rPr>
        <w:t xml:space="preserve">исправлений. </w:t>
      </w:r>
    </w:p>
    <w:p w:rsidR="00E008BD" w:rsidRDefault="00E008BD">
      <w:pPr>
        <w:pStyle w:val="a3"/>
        <w:ind w:right="-716"/>
        <w:rPr>
          <w:color w:val="000000"/>
          <w:sz w:val="28"/>
        </w:rPr>
      </w:pPr>
      <w:r>
        <w:rPr>
          <w:color w:val="000000"/>
          <w:sz w:val="28"/>
        </w:rPr>
        <w:t xml:space="preserve">Вторые экземпляры протоколов вместе с опечатанными избирательными бюллетенями, списками избирателей, списками членов избирательной комиссии с правом решающего голоса, наблюдателей, представителей средств массовой информации, присутствующих на заседании участковой избирательной комиссии, хранятся у секретаря комиссии до окончания ее работы. </w:t>
      </w:r>
    </w:p>
    <w:p w:rsidR="00E008BD" w:rsidRDefault="00E008BD">
      <w:pPr>
        <w:widowControl/>
        <w:ind w:left="72" w:right="-716" w:firstLine="212"/>
        <w:jc w:val="both"/>
        <w:rPr>
          <w:color w:val="000000"/>
          <w:sz w:val="28"/>
        </w:rPr>
      </w:pPr>
      <w:r>
        <w:rPr>
          <w:color w:val="000000"/>
          <w:sz w:val="28"/>
        </w:rPr>
        <w:t xml:space="preserve">Следует иметь в виду, что по требованию любого члена участковой комиссии или наблюдателя комиссия обязана предоставить им </w:t>
      </w:r>
      <w:r>
        <w:rPr>
          <w:color w:val="000000"/>
          <w:sz w:val="28"/>
          <w:lang w:val="ru-RU"/>
        </w:rPr>
        <w:t>з</w:t>
      </w:r>
      <w:r>
        <w:rPr>
          <w:color w:val="000000"/>
          <w:sz w:val="28"/>
        </w:rPr>
        <w:t>аверен</w:t>
      </w:r>
      <w:r>
        <w:rPr>
          <w:color w:val="000000"/>
          <w:sz w:val="28"/>
        </w:rPr>
        <w:softHyphen/>
        <w:t>ную копию протокола об итогах голосования. На</w:t>
      </w:r>
      <w:r>
        <w:rPr>
          <w:color w:val="000000"/>
          <w:sz w:val="28"/>
          <w:lang w:val="ru-RU"/>
        </w:rPr>
        <w:t>с</w:t>
      </w:r>
      <w:r>
        <w:rPr>
          <w:color w:val="000000"/>
          <w:sz w:val="28"/>
        </w:rPr>
        <w:t>тояще</w:t>
      </w:r>
      <w:r>
        <w:rPr>
          <w:color w:val="000000"/>
          <w:sz w:val="28"/>
          <w:lang w:val="ru-RU"/>
        </w:rPr>
        <w:t>е</w:t>
      </w:r>
      <w:r>
        <w:rPr>
          <w:color w:val="000000"/>
          <w:sz w:val="28"/>
        </w:rPr>
        <w:t xml:space="preserve"> положение </w:t>
      </w:r>
      <w:r>
        <w:rPr>
          <w:color w:val="000000"/>
          <w:sz w:val="28"/>
          <w:lang w:val="ru-RU"/>
        </w:rPr>
        <w:t>было</w:t>
      </w:r>
      <w:r>
        <w:rPr>
          <w:color w:val="000000"/>
          <w:sz w:val="28"/>
        </w:rPr>
        <w:t xml:space="preserve"> </w:t>
      </w:r>
      <w:r>
        <w:rPr>
          <w:color w:val="000000"/>
          <w:sz w:val="28"/>
          <w:lang w:val="ru-RU"/>
        </w:rPr>
        <w:t>в</w:t>
      </w:r>
      <w:r>
        <w:rPr>
          <w:color w:val="000000"/>
          <w:sz w:val="28"/>
        </w:rPr>
        <w:t>первые</w:t>
      </w:r>
      <w:r>
        <w:rPr>
          <w:color w:val="000000"/>
          <w:sz w:val="28"/>
          <w:lang w:val="ru-RU"/>
        </w:rPr>
        <w:t xml:space="preserve"> с</w:t>
      </w:r>
      <w:r>
        <w:rPr>
          <w:color w:val="000000"/>
          <w:sz w:val="28"/>
        </w:rPr>
        <w:t>формулирова</w:t>
      </w:r>
      <w:r>
        <w:rPr>
          <w:color w:val="000000"/>
          <w:sz w:val="28"/>
          <w:lang w:val="ru-RU"/>
        </w:rPr>
        <w:t>но в федеральном законодательстве. По моему мнению, ко</w:t>
      </w:r>
      <w:r>
        <w:rPr>
          <w:color w:val="000000"/>
          <w:sz w:val="28"/>
          <w:lang w:val="ru-RU"/>
        </w:rPr>
        <w:softHyphen/>
        <w:t>пию протокола наблюдателям следует</w:t>
      </w:r>
      <w:r>
        <w:rPr>
          <w:color w:val="000000"/>
          <w:sz w:val="28"/>
        </w:rPr>
        <w:t xml:space="preserve"> выдавать только после пер</w:t>
      </w:r>
      <w:r>
        <w:rPr>
          <w:color w:val="000000"/>
          <w:sz w:val="28"/>
          <w:lang w:val="ru-RU"/>
        </w:rPr>
        <w:t>е</w:t>
      </w:r>
      <w:r>
        <w:rPr>
          <w:color w:val="000000"/>
          <w:sz w:val="28"/>
        </w:rPr>
        <w:t>дачи протокола в вы</w:t>
      </w:r>
      <w:r>
        <w:rPr>
          <w:color w:val="000000"/>
          <w:sz w:val="28"/>
          <w:lang w:val="ru-RU"/>
        </w:rPr>
        <w:t>ш</w:t>
      </w:r>
      <w:r>
        <w:rPr>
          <w:color w:val="000000"/>
          <w:sz w:val="28"/>
        </w:rPr>
        <w:t>е</w:t>
      </w:r>
      <w:r>
        <w:rPr>
          <w:color w:val="000000"/>
          <w:sz w:val="28"/>
          <w:lang w:val="ru-RU"/>
        </w:rPr>
        <w:t xml:space="preserve">стоящую избирательную комиссию. Последняя должна </w:t>
      </w:r>
      <w:r>
        <w:rPr>
          <w:color w:val="000000"/>
          <w:sz w:val="28"/>
        </w:rPr>
        <w:t xml:space="preserve">проверить правильность его состояния, чтобы ошибочный вариант не попал к наблюдателям и не стал поводом для недоразумений. В течение всего голосования наблюдатель осуществляет самые активные действия, предусмотренные законодательством и вытекающие из его статуса. До начала голосования он вправе участвовать в осмотре избирательных ящиков перед опечатыванием (опломбированием), в проверке конвертов с бюллетенями досрочно проголосовавших избирателей. Он может проверять кабины для голосования, знакомиться с основным списком избирателей, чтобы выяснить общее число избирателей на конкретном участке. </w:t>
      </w:r>
    </w:p>
    <w:p w:rsidR="00E008BD" w:rsidRDefault="00E008BD">
      <w:pPr>
        <w:widowControl/>
        <w:ind w:right="-716" w:firstLine="288"/>
        <w:jc w:val="both"/>
        <w:rPr>
          <w:color w:val="000000"/>
          <w:sz w:val="28"/>
        </w:rPr>
      </w:pPr>
      <w:r>
        <w:rPr>
          <w:color w:val="000000"/>
          <w:sz w:val="28"/>
        </w:rPr>
        <w:t>Во время голосования наблюдатель наделяется правом осу</w:t>
      </w:r>
      <w:r>
        <w:rPr>
          <w:color w:val="000000"/>
          <w:sz w:val="28"/>
          <w:lang w:val="ru-RU"/>
        </w:rPr>
        <w:t>щ</w:t>
      </w:r>
      <w:r>
        <w:rPr>
          <w:color w:val="000000"/>
          <w:sz w:val="28"/>
        </w:rPr>
        <w:t xml:space="preserve">ествлять контроль за действиями участковой избирательной комиссии, связанными с выдачей </w:t>
      </w:r>
      <w:r>
        <w:rPr>
          <w:color w:val="000000"/>
          <w:sz w:val="28"/>
          <w:lang w:val="ru-RU"/>
        </w:rPr>
        <w:t>б</w:t>
      </w:r>
      <w:r>
        <w:rPr>
          <w:color w:val="000000"/>
          <w:sz w:val="28"/>
        </w:rPr>
        <w:t>юллетеней. Он может собирать промежуточные сведения о количестве проголосовавших избирателей (</w:t>
      </w:r>
      <w:r>
        <w:rPr>
          <w:color w:val="000000"/>
          <w:sz w:val="28"/>
          <w:lang w:val="ru-RU"/>
        </w:rPr>
        <w:t>п</w:t>
      </w:r>
      <w:r>
        <w:rPr>
          <w:color w:val="000000"/>
          <w:sz w:val="28"/>
        </w:rPr>
        <w:t>о</w:t>
      </w:r>
      <w:r>
        <w:rPr>
          <w:color w:val="000000"/>
          <w:sz w:val="28"/>
          <w:lang w:val="ru-RU"/>
        </w:rPr>
        <w:t xml:space="preserve"> ос</w:t>
      </w:r>
      <w:r>
        <w:rPr>
          <w:color w:val="000000"/>
          <w:sz w:val="28"/>
        </w:rPr>
        <w:t xml:space="preserve">новному и дополнительному спискам) и передавать их в центры избирательных объединений (блоков), штабы   поддержки кандидатов. Законодательство устанавливает для наблюдателя возможность присутствовать при голосовании по месту жительства избирателей, которые по состоянию здоровья или другим уважительным причинам не могут быть в помещении для голосования. Он вправе обращаться к председателю участковой избирательной комиссии с замечаниями и предложениями по   вопросам организации голосования. </w:t>
      </w:r>
    </w:p>
    <w:p w:rsidR="00E008BD" w:rsidRDefault="00E008BD">
      <w:pPr>
        <w:widowControl/>
        <w:ind w:right="-716" w:firstLine="288"/>
        <w:jc w:val="both"/>
        <w:rPr>
          <w:color w:val="000000"/>
          <w:sz w:val="28"/>
        </w:rPr>
      </w:pPr>
      <w:r>
        <w:rPr>
          <w:color w:val="000000"/>
          <w:sz w:val="28"/>
        </w:rPr>
        <w:t>По окончании голосования наблюдатель имеет право осматривать стационарные и переносные ящики для голосования на предмет сохранности печат</w:t>
      </w:r>
      <w:r>
        <w:rPr>
          <w:color w:val="000000"/>
          <w:sz w:val="28"/>
          <w:lang w:val="ru-RU"/>
        </w:rPr>
        <w:t xml:space="preserve">ей </w:t>
      </w:r>
      <w:r>
        <w:rPr>
          <w:color w:val="000000"/>
          <w:sz w:val="28"/>
        </w:rPr>
        <w:t xml:space="preserve"> (пломб), наблюдать за процессом подсчета голосо</w:t>
      </w:r>
      <w:r>
        <w:rPr>
          <w:color w:val="000000"/>
          <w:sz w:val="28"/>
          <w:lang w:val="ru-RU"/>
        </w:rPr>
        <w:t>в</w:t>
      </w:r>
      <w:r>
        <w:rPr>
          <w:color w:val="000000"/>
          <w:sz w:val="28"/>
        </w:rPr>
        <w:t xml:space="preserve"> и пог</w:t>
      </w:r>
      <w:r>
        <w:rPr>
          <w:color w:val="000000"/>
          <w:sz w:val="28"/>
          <w:lang w:val="ru-RU"/>
        </w:rPr>
        <w:t>аше</w:t>
      </w:r>
      <w:r>
        <w:rPr>
          <w:color w:val="000000"/>
          <w:sz w:val="28"/>
        </w:rPr>
        <w:t xml:space="preserve">ния неиспользованных бюллетеней перед вскрытием ящиков для голосования. Он контролирует процесс составления итогового протокола и, как уже сообщалось, вправе получить заверенную в установленном порядке копию данного документа. Все это свидетельствует о том, что   наблюдатель является активной фигурой избирательного процесса. </w:t>
      </w:r>
    </w:p>
    <w:p w:rsidR="00E008BD" w:rsidRDefault="00E008BD">
      <w:pPr>
        <w:widowControl/>
        <w:ind w:right="-716"/>
        <w:jc w:val="both"/>
        <w:rPr>
          <w:color w:val="000000"/>
          <w:sz w:val="28"/>
          <w:lang w:val="ru-RU"/>
        </w:rPr>
      </w:pPr>
      <w:r>
        <w:rPr>
          <w:color w:val="000000"/>
          <w:sz w:val="28"/>
        </w:rPr>
        <w:t xml:space="preserve">При </w:t>
      </w:r>
      <w:r>
        <w:rPr>
          <w:color w:val="000000"/>
          <w:sz w:val="28"/>
          <w:lang w:val="ru-RU"/>
        </w:rPr>
        <w:t>оп</w:t>
      </w:r>
      <w:r>
        <w:rPr>
          <w:color w:val="000000"/>
          <w:sz w:val="28"/>
        </w:rPr>
        <w:t xml:space="preserve">ределении </w:t>
      </w:r>
      <w:r>
        <w:rPr>
          <w:color w:val="000000"/>
          <w:sz w:val="28"/>
          <w:lang w:val="ru-RU"/>
        </w:rPr>
        <w:t>р</w:t>
      </w:r>
      <w:r>
        <w:rPr>
          <w:color w:val="000000"/>
          <w:sz w:val="28"/>
        </w:rPr>
        <w:t>езульт</w:t>
      </w:r>
      <w:r>
        <w:rPr>
          <w:color w:val="000000"/>
          <w:sz w:val="28"/>
          <w:lang w:val="ru-RU"/>
        </w:rPr>
        <w:t>а</w:t>
      </w:r>
      <w:r>
        <w:rPr>
          <w:color w:val="000000"/>
          <w:sz w:val="28"/>
        </w:rPr>
        <w:t>тов выборов</w:t>
      </w:r>
      <w:r>
        <w:rPr>
          <w:color w:val="000000"/>
          <w:sz w:val="28"/>
          <w:lang w:val="ru-RU"/>
        </w:rPr>
        <w:t xml:space="preserve"> </w:t>
      </w:r>
      <w:r>
        <w:rPr>
          <w:color w:val="000000"/>
          <w:sz w:val="28"/>
        </w:rPr>
        <w:t>по</w:t>
      </w:r>
      <w:r>
        <w:rPr>
          <w:color w:val="000000"/>
          <w:sz w:val="28"/>
          <w:lang w:val="ru-RU"/>
        </w:rPr>
        <w:t xml:space="preserve"> </w:t>
      </w:r>
      <w:r>
        <w:rPr>
          <w:color w:val="000000"/>
          <w:sz w:val="28"/>
        </w:rPr>
        <w:t>мажо</w:t>
      </w:r>
      <w:r>
        <w:rPr>
          <w:color w:val="000000"/>
          <w:sz w:val="28"/>
          <w:lang w:val="ru-RU"/>
        </w:rPr>
        <w:t>ри</w:t>
      </w:r>
      <w:r>
        <w:rPr>
          <w:color w:val="000000"/>
          <w:sz w:val="28"/>
        </w:rPr>
        <w:t>т</w:t>
      </w:r>
      <w:r>
        <w:rPr>
          <w:color w:val="000000"/>
          <w:sz w:val="28"/>
          <w:lang w:val="ru-RU"/>
        </w:rPr>
        <w:t>а</w:t>
      </w:r>
      <w:r>
        <w:rPr>
          <w:color w:val="000000"/>
          <w:sz w:val="28"/>
        </w:rPr>
        <w:t>р</w:t>
      </w:r>
      <w:r>
        <w:rPr>
          <w:color w:val="000000"/>
          <w:sz w:val="28"/>
          <w:lang w:val="ru-RU"/>
        </w:rPr>
        <w:t>н</w:t>
      </w:r>
      <w:r>
        <w:rPr>
          <w:color w:val="000000"/>
          <w:sz w:val="28"/>
        </w:rPr>
        <w:t>ой системе</w:t>
      </w:r>
      <w:r>
        <w:rPr>
          <w:color w:val="000000"/>
          <w:sz w:val="28"/>
          <w:lang w:val="ru-RU"/>
        </w:rPr>
        <w:t xml:space="preserve"> в</w:t>
      </w:r>
      <w:r>
        <w:rPr>
          <w:color w:val="000000"/>
          <w:sz w:val="28"/>
        </w:rPr>
        <w:t xml:space="preserve"> о</w:t>
      </w:r>
      <w:r>
        <w:rPr>
          <w:color w:val="000000"/>
          <w:sz w:val="28"/>
          <w:lang w:val="ru-RU"/>
        </w:rPr>
        <w:t xml:space="preserve">дномандатном </w:t>
      </w:r>
      <w:r>
        <w:rPr>
          <w:color w:val="000000"/>
          <w:sz w:val="28"/>
        </w:rPr>
        <w:t>(</w:t>
      </w:r>
      <w:r>
        <w:rPr>
          <w:color w:val="000000"/>
          <w:sz w:val="28"/>
          <w:lang w:val="ru-RU"/>
        </w:rPr>
        <w:t>м</w:t>
      </w:r>
      <w:r>
        <w:rPr>
          <w:color w:val="000000"/>
          <w:sz w:val="28"/>
        </w:rPr>
        <w:t>ногомандат</w:t>
      </w:r>
      <w:r>
        <w:rPr>
          <w:color w:val="000000"/>
          <w:sz w:val="28"/>
        </w:rPr>
        <w:softHyphen/>
        <w:t>ном)</w:t>
      </w:r>
      <w:r>
        <w:rPr>
          <w:color w:val="000000"/>
          <w:sz w:val="28"/>
          <w:lang w:val="ru-RU"/>
        </w:rPr>
        <w:t xml:space="preserve">  избирательном округе территори</w:t>
      </w:r>
      <w:r>
        <w:rPr>
          <w:color w:val="000000"/>
          <w:sz w:val="28"/>
          <w:lang w:val="ru-RU"/>
        </w:rPr>
        <w:softHyphen/>
        <w:t>альная ( окружная ) избирательная комиссия суммирует дан</w:t>
      </w:r>
      <w:r>
        <w:rPr>
          <w:color w:val="000000"/>
          <w:sz w:val="28"/>
          <w:lang w:val="ru-RU"/>
        </w:rPr>
        <w:softHyphen/>
        <w:t xml:space="preserve">ные, содержащиеся  </w:t>
      </w:r>
      <w:r>
        <w:rPr>
          <w:color w:val="000000"/>
          <w:sz w:val="28"/>
        </w:rPr>
        <w:t xml:space="preserve">в протоколах участковых избирательных комиссий. </w:t>
      </w:r>
      <w:r>
        <w:rPr>
          <w:color w:val="000000"/>
          <w:sz w:val="28"/>
          <w:lang w:val="ru-RU"/>
        </w:rPr>
        <w:t>Да</w:t>
      </w:r>
      <w:r>
        <w:rPr>
          <w:color w:val="000000"/>
          <w:sz w:val="28"/>
        </w:rPr>
        <w:t>н</w:t>
      </w:r>
      <w:r>
        <w:rPr>
          <w:color w:val="000000"/>
          <w:sz w:val="28"/>
        </w:rPr>
        <w:softHyphen/>
        <w:t>н</w:t>
      </w:r>
      <w:r>
        <w:rPr>
          <w:color w:val="000000"/>
          <w:sz w:val="28"/>
          <w:lang w:val="ru-RU"/>
        </w:rPr>
        <w:t xml:space="preserve">ая </w:t>
      </w:r>
      <w:r>
        <w:rPr>
          <w:color w:val="000000"/>
          <w:sz w:val="28"/>
        </w:rPr>
        <w:t>комиссия при</w:t>
      </w:r>
      <w:r>
        <w:rPr>
          <w:color w:val="000000"/>
          <w:sz w:val="28"/>
          <w:lang w:val="ru-RU"/>
        </w:rPr>
        <w:t>ни</w:t>
      </w:r>
      <w:r>
        <w:rPr>
          <w:color w:val="000000"/>
          <w:sz w:val="28"/>
        </w:rPr>
        <w:t>мает одно из сле</w:t>
      </w:r>
      <w:r>
        <w:rPr>
          <w:color w:val="000000"/>
          <w:sz w:val="28"/>
          <w:lang w:val="ru-RU"/>
        </w:rPr>
        <w:t>дующих решений</w:t>
      </w:r>
      <w:r>
        <w:rPr>
          <w:color w:val="000000"/>
          <w:sz w:val="28"/>
        </w:rPr>
        <w:t xml:space="preserve">: </w:t>
      </w:r>
    </w:p>
    <w:p w:rsidR="00E008BD" w:rsidRDefault="00E008BD">
      <w:pPr>
        <w:widowControl/>
        <w:numPr>
          <w:ilvl w:val="0"/>
          <w:numId w:val="9"/>
        </w:numPr>
        <w:ind w:left="0" w:right="-716" w:firstLine="288"/>
        <w:jc w:val="both"/>
        <w:rPr>
          <w:color w:val="000000"/>
          <w:sz w:val="28"/>
        </w:rPr>
      </w:pPr>
      <w:r>
        <w:rPr>
          <w:color w:val="000000"/>
          <w:sz w:val="28"/>
        </w:rPr>
        <w:t>при выборах депутатов представительн</w:t>
      </w:r>
      <w:r>
        <w:rPr>
          <w:color w:val="000000"/>
          <w:sz w:val="28"/>
          <w:lang w:val="ru-RU"/>
        </w:rPr>
        <w:t>о</w:t>
      </w:r>
      <w:r>
        <w:rPr>
          <w:color w:val="000000"/>
          <w:sz w:val="28"/>
        </w:rPr>
        <w:t>го о</w:t>
      </w:r>
      <w:r>
        <w:rPr>
          <w:color w:val="000000"/>
          <w:sz w:val="28"/>
          <w:lang w:val="ru-RU"/>
        </w:rPr>
        <w:t>рг</w:t>
      </w:r>
      <w:r>
        <w:rPr>
          <w:color w:val="000000"/>
          <w:sz w:val="28"/>
        </w:rPr>
        <w:t>а</w:t>
      </w:r>
      <w:r>
        <w:rPr>
          <w:color w:val="000000"/>
          <w:sz w:val="28"/>
          <w:lang w:val="ru-RU"/>
        </w:rPr>
        <w:t>н</w:t>
      </w:r>
      <w:r>
        <w:rPr>
          <w:color w:val="000000"/>
          <w:sz w:val="28"/>
        </w:rPr>
        <w:t xml:space="preserve">а –   признать избранным кандидата или кандидатов (по числу мандатов), получившего (получивших) наибольшее число голосов избирателей, при условии, что количество поданных за него (них) голосов превышает число   голосов, поданных против всех кандидатов (при равном числе голосов избранным считается кандидат, зарегистрированный ранее); </w:t>
      </w:r>
    </w:p>
    <w:p w:rsidR="00E008BD" w:rsidRDefault="00E008BD">
      <w:pPr>
        <w:widowControl/>
        <w:numPr>
          <w:ilvl w:val="0"/>
          <w:numId w:val="9"/>
        </w:numPr>
        <w:ind w:left="0" w:right="-716" w:firstLine="288"/>
        <w:jc w:val="both"/>
        <w:rPr>
          <w:color w:val="000000"/>
          <w:sz w:val="28"/>
        </w:rPr>
      </w:pPr>
      <w:r>
        <w:rPr>
          <w:color w:val="000000"/>
          <w:sz w:val="28"/>
        </w:rPr>
        <w:t xml:space="preserve">при выборах главы муниципального образования –   признать избранным кандидата, набравшего более половины голосов избирателей из числа принявших участие в голосовании. </w:t>
      </w:r>
    </w:p>
    <w:p w:rsidR="00E008BD" w:rsidRDefault="00E008BD">
      <w:pPr>
        <w:widowControl/>
        <w:ind w:right="-716" w:firstLine="288"/>
        <w:jc w:val="both"/>
        <w:rPr>
          <w:color w:val="000000"/>
          <w:sz w:val="28"/>
        </w:rPr>
      </w:pPr>
      <w:r>
        <w:rPr>
          <w:color w:val="000000"/>
          <w:sz w:val="28"/>
        </w:rPr>
        <w:t>Территориальная (окружная) комиссия может признать выборы несостоявши</w:t>
      </w:r>
      <w:r>
        <w:rPr>
          <w:color w:val="000000"/>
          <w:sz w:val="28"/>
          <w:lang w:val="ru-RU"/>
        </w:rPr>
        <w:t>мис</w:t>
      </w:r>
      <w:r>
        <w:rPr>
          <w:color w:val="000000"/>
          <w:sz w:val="28"/>
        </w:rPr>
        <w:t xml:space="preserve">я, если в них приняло участие менее 25% зарегистрированных избирателей. </w:t>
      </w:r>
    </w:p>
    <w:p w:rsidR="00E008BD" w:rsidRDefault="00E008BD">
      <w:pPr>
        <w:widowControl/>
        <w:ind w:right="-716" w:firstLine="288"/>
        <w:jc w:val="both"/>
        <w:rPr>
          <w:color w:val="000000"/>
          <w:sz w:val="28"/>
        </w:rPr>
      </w:pPr>
      <w:r>
        <w:rPr>
          <w:color w:val="000000"/>
          <w:sz w:val="28"/>
        </w:rPr>
        <w:t xml:space="preserve">Выборы могут быть признаны недействительными, если допущенные при голосовании и определении результатов выборов нарушения избирательного законодательства не позволяют с достоверностью определить результаты волеизъявления избирателей. </w:t>
      </w:r>
    </w:p>
    <w:p w:rsidR="00E008BD" w:rsidRDefault="00E008BD">
      <w:pPr>
        <w:widowControl/>
        <w:ind w:right="-716" w:firstLine="288"/>
        <w:jc w:val="both"/>
        <w:rPr>
          <w:color w:val="000000"/>
          <w:sz w:val="28"/>
        </w:rPr>
      </w:pPr>
      <w:r>
        <w:rPr>
          <w:color w:val="000000"/>
          <w:sz w:val="28"/>
        </w:rPr>
        <w:t>Определение результатов выборов по пропорциональной системе предполагает суммирование</w:t>
      </w:r>
      <w:r>
        <w:rPr>
          <w:color w:val="000000"/>
          <w:sz w:val="28"/>
          <w:lang w:val="ru-RU"/>
        </w:rPr>
        <w:t xml:space="preserve"> </w:t>
      </w:r>
      <w:r>
        <w:rPr>
          <w:color w:val="000000"/>
          <w:sz w:val="28"/>
        </w:rPr>
        <w:t>территориальной комиссие</w:t>
      </w:r>
      <w:r>
        <w:rPr>
          <w:color w:val="000000"/>
          <w:sz w:val="28"/>
          <w:lang w:val="ru-RU"/>
        </w:rPr>
        <w:t>й</w:t>
      </w:r>
      <w:r>
        <w:rPr>
          <w:color w:val="000000"/>
          <w:sz w:val="28"/>
        </w:rPr>
        <w:t xml:space="preserve"> </w:t>
      </w:r>
      <w:r>
        <w:rPr>
          <w:color w:val="000000"/>
          <w:sz w:val="28"/>
          <w:lang w:val="ru-RU"/>
        </w:rPr>
        <w:t>д</w:t>
      </w:r>
      <w:r>
        <w:rPr>
          <w:color w:val="000000"/>
          <w:sz w:val="28"/>
        </w:rPr>
        <w:t xml:space="preserve">анных, содержащихся в протоколах участковых избирательных комиссий. Из распределения депутатских мандатов исключаются объединения, списки кандидатов которых получили менее 5% действительных голосов. Каждое избирательное объединение, за   список которого было подано более </w:t>
      </w:r>
      <w:r>
        <w:rPr>
          <w:color w:val="000000"/>
          <w:sz w:val="28"/>
          <w:lang w:val="ru-RU"/>
        </w:rPr>
        <w:t>5%</w:t>
      </w:r>
      <w:r>
        <w:rPr>
          <w:i/>
          <w:color w:val="000000"/>
          <w:sz w:val="28"/>
        </w:rPr>
        <w:t xml:space="preserve"> </w:t>
      </w:r>
      <w:r>
        <w:rPr>
          <w:color w:val="000000"/>
          <w:sz w:val="28"/>
        </w:rPr>
        <w:t>действительных голосов, получает число мандатов, пропорциональное числу</w:t>
      </w:r>
      <w:r>
        <w:rPr>
          <w:b/>
          <w:i/>
          <w:color w:val="000000"/>
          <w:sz w:val="28"/>
        </w:rPr>
        <w:t xml:space="preserve"> </w:t>
      </w:r>
      <w:r>
        <w:rPr>
          <w:color w:val="000000"/>
          <w:sz w:val="28"/>
        </w:rPr>
        <w:t xml:space="preserve">поданных за его список кандидатов действительных голосов. Оно определяется по специальной методике. </w:t>
      </w:r>
    </w:p>
    <w:p w:rsidR="00E008BD" w:rsidRDefault="00E008BD">
      <w:pPr>
        <w:widowControl/>
        <w:ind w:right="-716" w:firstLine="284"/>
        <w:jc w:val="both"/>
        <w:rPr>
          <w:color w:val="000000"/>
          <w:sz w:val="28"/>
          <w:lang w:val="ru-RU"/>
        </w:rPr>
      </w:pPr>
      <w:r>
        <w:rPr>
          <w:color w:val="000000"/>
          <w:sz w:val="28"/>
        </w:rPr>
        <w:t>Территориальная избирательная комиссия признает выборы несостоявшимися, если в них приняло участие ме</w:t>
      </w:r>
      <w:r>
        <w:rPr>
          <w:color w:val="000000"/>
          <w:sz w:val="28"/>
          <w:lang w:val="ru-RU"/>
        </w:rPr>
        <w:t>н</w:t>
      </w:r>
      <w:r>
        <w:rPr>
          <w:color w:val="000000"/>
          <w:sz w:val="28"/>
        </w:rPr>
        <w:t>ее 25</w:t>
      </w:r>
      <w:r>
        <w:rPr>
          <w:color w:val="000000"/>
          <w:sz w:val="28"/>
          <w:lang w:val="ru-RU"/>
        </w:rPr>
        <w:t>%</w:t>
      </w:r>
      <w:r>
        <w:rPr>
          <w:color w:val="000000"/>
          <w:sz w:val="28"/>
        </w:rPr>
        <w:t xml:space="preserve"> зарегистрированных избирателей либо сумма гол</w:t>
      </w:r>
      <w:r>
        <w:rPr>
          <w:color w:val="000000"/>
          <w:sz w:val="28"/>
          <w:lang w:val="ru-RU"/>
        </w:rPr>
        <w:t>о</w:t>
      </w:r>
      <w:r>
        <w:rPr>
          <w:color w:val="000000"/>
          <w:sz w:val="28"/>
        </w:rPr>
        <w:t>сов</w:t>
      </w:r>
      <w:r>
        <w:rPr>
          <w:color w:val="000000"/>
          <w:sz w:val="28"/>
          <w:lang w:val="ru-RU"/>
        </w:rPr>
        <w:t>,</w:t>
      </w:r>
      <w:r>
        <w:rPr>
          <w:color w:val="000000"/>
          <w:sz w:val="28"/>
        </w:rPr>
        <w:t xml:space="preserve"> под</w:t>
      </w:r>
      <w:r>
        <w:rPr>
          <w:color w:val="000000"/>
          <w:sz w:val="28"/>
          <w:lang w:val="ru-RU"/>
        </w:rPr>
        <w:t>анных</w:t>
      </w:r>
      <w:r>
        <w:rPr>
          <w:color w:val="000000"/>
          <w:sz w:val="28"/>
        </w:rPr>
        <w:t xml:space="preserve"> за списки кандидатов, получивших 5 и более </w:t>
      </w:r>
      <w:r>
        <w:rPr>
          <w:color w:val="000000"/>
          <w:sz w:val="28"/>
          <w:lang w:val="ru-RU"/>
        </w:rPr>
        <w:t>п</w:t>
      </w:r>
      <w:r>
        <w:rPr>
          <w:color w:val="000000"/>
          <w:sz w:val="28"/>
        </w:rPr>
        <w:t>роценто</w:t>
      </w:r>
      <w:r>
        <w:rPr>
          <w:color w:val="000000"/>
          <w:sz w:val="28"/>
          <w:lang w:val="ru-RU"/>
        </w:rPr>
        <w:t>в</w:t>
      </w:r>
      <w:r>
        <w:rPr>
          <w:color w:val="000000"/>
          <w:sz w:val="28"/>
        </w:rPr>
        <w:t xml:space="preserve"> действительных голосов</w:t>
      </w:r>
      <w:r>
        <w:rPr>
          <w:color w:val="000000"/>
          <w:sz w:val="28"/>
          <w:lang w:val="ru-RU"/>
        </w:rPr>
        <w:t>,</w:t>
      </w:r>
      <w:r>
        <w:rPr>
          <w:color w:val="000000"/>
          <w:sz w:val="28"/>
        </w:rPr>
        <w:t xml:space="preserve"> менее </w:t>
      </w:r>
      <w:r>
        <w:rPr>
          <w:color w:val="000000"/>
          <w:sz w:val="28"/>
          <w:lang w:val="ru-RU"/>
        </w:rPr>
        <w:t>суммы голосов изби</w:t>
      </w:r>
      <w:r>
        <w:rPr>
          <w:color w:val="000000"/>
          <w:sz w:val="28"/>
          <w:lang w:val="ru-RU"/>
        </w:rPr>
        <w:softHyphen/>
        <w:t>рате</w:t>
      </w:r>
      <w:r>
        <w:rPr>
          <w:color w:val="000000"/>
          <w:sz w:val="28"/>
          <w:lang w:val="ru-RU"/>
        </w:rPr>
        <w:softHyphen/>
        <w:t>лей, поданных против всех спи</w:t>
      </w:r>
      <w:r>
        <w:rPr>
          <w:color w:val="000000"/>
          <w:sz w:val="28"/>
          <w:lang w:val="ru-RU"/>
        </w:rPr>
        <w:softHyphen/>
        <w:t>сков, а также если 5% действительных голосов не были получены ни од</w:t>
      </w:r>
      <w:r>
        <w:rPr>
          <w:color w:val="000000"/>
          <w:sz w:val="28"/>
          <w:lang w:val="ru-RU"/>
        </w:rPr>
        <w:softHyphen/>
        <w:t>ним из списков кандидатов.</w:t>
      </w:r>
    </w:p>
    <w:p w:rsidR="00E008BD" w:rsidRDefault="00E008BD">
      <w:pPr>
        <w:widowControl/>
        <w:ind w:right="-716" w:firstLine="284"/>
        <w:jc w:val="both"/>
        <w:rPr>
          <w:color w:val="000000"/>
          <w:sz w:val="28"/>
        </w:rPr>
      </w:pPr>
      <w:r>
        <w:rPr>
          <w:color w:val="000000"/>
          <w:sz w:val="28"/>
          <w:lang w:val="ru-RU"/>
        </w:rPr>
        <w:t>Недействительность</w:t>
      </w:r>
      <w:r>
        <w:rPr>
          <w:i/>
          <w:color w:val="000000"/>
          <w:sz w:val="28"/>
        </w:rPr>
        <w:t xml:space="preserve"> </w:t>
      </w:r>
      <w:r>
        <w:rPr>
          <w:color w:val="000000"/>
          <w:sz w:val="28"/>
        </w:rPr>
        <w:t>выборов уст</w:t>
      </w:r>
      <w:r>
        <w:rPr>
          <w:color w:val="000000"/>
          <w:sz w:val="28"/>
          <w:lang w:val="ru-RU"/>
        </w:rPr>
        <w:t>а</w:t>
      </w:r>
      <w:r>
        <w:rPr>
          <w:color w:val="000000"/>
          <w:sz w:val="28"/>
        </w:rPr>
        <w:t>навливается по тем</w:t>
      </w:r>
      <w:r>
        <w:rPr>
          <w:color w:val="000000"/>
          <w:sz w:val="28"/>
          <w:lang w:val="ru-RU"/>
        </w:rPr>
        <w:t xml:space="preserve"> ж</w:t>
      </w:r>
      <w:r>
        <w:rPr>
          <w:color w:val="000000"/>
          <w:sz w:val="28"/>
        </w:rPr>
        <w:t xml:space="preserve">е </w:t>
      </w:r>
      <w:r>
        <w:rPr>
          <w:color w:val="000000"/>
          <w:sz w:val="28"/>
          <w:lang w:val="ru-RU"/>
        </w:rPr>
        <w:t>основаниям</w:t>
      </w:r>
      <w:r>
        <w:rPr>
          <w:color w:val="000000"/>
          <w:sz w:val="28"/>
        </w:rPr>
        <w:t xml:space="preserve">, </w:t>
      </w:r>
      <w:r>
        <w:rPr>
          <w:color w:val="000000"/>
          <w:sz w:val="28"/>
          <w:lang w:val="ru-RU"/>
        </w:rPr>
        <w:t>что</w:t>
      </w:r>
      <w:r>
        <w:rPr>
          <w:color w:val="000000"/>
          <w:sz w:val="28"/>
        </w:rPr>
        <w:t xml:space="preserve"> </w:t>
      </w:r>
      <w:r>
        <w:rPr>
          <w:color w:val="000000"/>
          <w:sz w:val="28"/>
          <w:lang w:val="ru-RU"/>
        </w:rPr>
        <w:t>и при определении</w:t>
      </w:r>
      <w:r>
        <w:rPr>
          <w:color w:val="000000"/>
          <w:sz w:val="28"/>
        </w:rPr>
        <w:t xml:space="preserve"> </w:t>
      </w:r>
      <w:r>
        <w:rPr>
          <w:color w:val="000000"/>
          <w:sz w:val="28"/>
          <w:lang w:val="ru-RU"/>
        </w:rPr>
        <w:t>резуль</w:t>
      </w:r>
      <w:r>
        <w:rPr>
          <w:color w:val="000000"/>
          <w:sz w:val="28"/>
          <w:lang w:val="ru-RU"/>
        </w:rPr>
        <w:softHyphen/>
        <w:t>татов по мажоритарной системе.</w:t>
      </w:r>
      <w:r>
        <w:rPr>
          <w:color w:val="000000"/>
          <w:sz w:val="28"/>
        </w:rPr>
        <w:t xml:space="preserve"> </w:t>
      </w:r>
    </w:p>
    <w:p w:rsidR="00E008BD" w:rsidRDefault="00E008BD">
      <w:pPr>
        <w:widowControl/>
        <w:ind w:right="-716" w:firstLine="288"/>
        <w:jc w:val="both"/>
        <w:rPr>
          <w:color w:val="000000"/>
          <w:sz w:val="28"/>
          <w:lang w:val="ru-RU"/>
        </w:rPr>
      </w:pPr>
      <w:r>
        <w:rPr>
          <w:color w:val="000000"/>
          <w:sz w:val="28"/>
        </w:rPr>
        <w:t xml:space="preserve">Соответствующая избирательная комиссия на основании </w:t>
      </w:r>
      <w:r>
        <w:rPr>
          <w:color w:val="000000"/>
          <w:sz w:val="28"/>
          <w:lang w:val="ru-RU"/>
        </w:rPr>
        <w:t>п</w:t>
      </w:r>
      <w:r>
        <w:rPr>
          <w:color w:val="000000"/>
          <w:sz w:val="28"/>
        </w:rPr>
        <w:t>ротоколов о результатах выборов после их опубликования производит регистрацию избранных депутатов, глав</w:t>
      </w:r>
      <w:r>
        <w:rPr>
          <w:i/>
          <w:color w:val="000000"/>
          <w:sz w:val="28"/>
        </w:rPr>
        <w:t xml:space="preserve"> </w:t>
      </w:r>
      <w:r>
        <w:rPr>
          <w:color w:val="000000"/>
          <w:sz w:val="28"/>
        </w:rPr>
        <w:t>муниципальных образования и выдачу им удостоверений об избрании.</w:t>
      </w:r>
    </w:p>
    <w:p w:rsidR="00E008BD" w:rsidRDefault="00E008BD">
      <w:pPr>
        <w:ind w:right="-716" w:firstLine="485"/>
        <w:jc w:val="both"/>
        <w:rPr>
          <w:color w:val="000000"/>
          <w:sz w:val="28"/>
        </w:rPr>
      </w:pPr>
      <w:r>
        <w:rPr>
          <w:color w:val="000000"/>
          <w:sz w:val="28"/>
          <w:lang w:val="ru-RU"/>
        </w:rPr>
        <w:t>В соответствии со статьёй 70 Избирательного Кодекса</w:t>
      </w:r>
      <w:r>
        <w:rPr>
          <w:color w:val="000000"/>
          <w:sz w:val="28"/>
        </w:rPr>
        <w:t xml:space="preserve"> </w:t>
      </w:r>
      <w:r>
        <w:rPr>
          <w:color w:val="000000"/>
          <w:sz w:val="28"/>
          <w:lang w:val="ru-RU"/>
        </w:rPr>
        <w:t>Тюменской области п</w:t>
      </w:r>
      <w:r>
        <w:rPr>
          <w:color w:val="000000"/>
          <w:sz w:val="28"/>
        </w:rPr>
        <w:t>ротокол участковой избирательной комиссии должен быть составлен на одном листе. В исключительных случаях протокол может быть составлен более чем на одном листе, при этом каждый его лист должен быть подписан всеми присутствующими членами участковой избирательной комиссии с правом решающего голоса. Протокол участковой избирательной комиссии должен содержать:</w:t>
      </w:r>
    </w:p>
    <w:p w:rsidR="00E008BD" w:rsidRDefault="00E008BD">
      <w:pPr>
        <w:ind w:right="-716" w:firstLine="485"/>
        <w:jc w:val="both"/>
        <w:rPr>
          <w:color w:val="000000"/>
          <w:sz w:val="28"/>
        </w:rPr>
      </w:pPr>
      <w:r>
        <w:rPr>
          <w:color w:val="000000"/>
          <w:sz w:val="28"/>
        </w:rPr>
        <w:t xml:space="preserve">а) </w:t>
      </w:r>
      <w:r>
        <w:rPr>
          <w:color w:val="000000"/>
          <w:sz w:val="28"/>
          <w:lang w:val="ru-RU"/>
        </w:rPr>
        <w:t>Н</w:t>
      </w:r>
      <w:r>
        <w:rPr>
          <w:color w:val="000000"/>
          <w:sz w:val="28"/>
        </w:rPr>
        <w:t>омер экземпляра;</w:t>
      </w:r>
    </w:p>
    <w:p w:rsidR="00E008BD" w:rsidRDefault="00E008BD">
      <w:pPr>
        <w:ind w:right="-716" w:firstLine="485"/>
        <w:jc w:val="both"/>
        <w:rPr>
          <w:color w:val="000000"/>
          <w:sz w:val="28"/>
        </w:rPr>
      </w:pPr>
      <w:r>
        <w:rPr>
          <w:color w:val="000000"/>
          <w:sz w:val="28"/>
        </w:rPr>
        <w:t>б) Название выборов и дату голосования;</w:t>
      </w:r>
    </w:p>
    <w:p w:rsidR="00E008BD" w:rsidRDefault="00E008BD">
      <w:pPr>
        <w:ind w:right="-716" w:firstLine="485"/>
        <w:jc w:val="both"/>
        <w:rPr>
          <w:color w:val="000000"/>
          <w:sz w:val="28"/>
        </w:rPr>
      </w:pPr>
      <w:r>
        <w:rPr>
          <w:color w:val="000000"/>
          <w:sz w:val="28"/>
        </w:rPr>
        <w:t>в) Слово "Протокол";</w:t>
      </w:r>
    </w:p>
    <w:p w:rsidR="00E008BD" w:rsidRDefault="00E008BD">
      <w:pPr>
        <w:ind w:right="-716" w:firstLine="485"/>
        <w:jc w:val="both"/>
        <w:rPr>
          <w:color w:val="000000"/>
          <w:sz w:val="28"/>
        </w:rPr>
      </w:pPr>
      <w:r>
        <w:rPr>
          <w:color w:val="000000"/>
          <w:sz w:val="28"/>
        </w:rPr>
        <w:t>г) Наименование избирательной комиссии с указанием номера избирательного участка;</w:t>
      </w:r>
    </w:p>
    <w:p w:rsidR="00E008BD" w:rsidRDefault="00E008BD">
      <w:pPr>
        <w:ind w:right="-716" w:firstLine="485"/>
        <w:jc w:val="both"/>
        <w:rPr>
          <w:color w:val="000000"/>
          <w:sz w:val="28"/>
        </w:rPr>
      </w:pPr>
      <w:r>
        <w:rPr>
          <w:color w:val="000000"/>
          <w:sz w:val="28"/>
        </w:rPr>
        <w:t>д) Строки протокола в следующей последовательности:</w:t>
      </w:r>
    </w:p>
    <w:p w:rsidR="00E008BD" w:rsidRDefault="00E008BD">
      <w:pPr>
        <w:ind w:right="-716" w:firstLine="485"/>
        <w:jc w:val="both"/>
        <w:rPr>
          <w:color w:val="000000"/>
          <w:sz w:val="28"/>
        </w:rPr>
      </w:pPr>
      <w:r>
        <w:rPr>
          <w:color w:val="000000"/>
          <w:sz w:val="28"/>
        </w:rPr>
        <w:t>строка 1: число избирателей, внесенных в списки;</w:t>
      </w:r>
    </w:p>
    <w:p w:rsidR="00E008BD" w:rsidRDefault="00E008BD">
      <w:pPr>
        <w:ind w:right="-716" w:firstLine="485"/>
        <w:jc w:val="both"/>
        <w:rPr>
          <w:color w:val="000000"/>
          <w:sz w:val="28"/>
        </w:rPr>
      </w:pPr>
      <w:r>
        <w:rPr>
          <w:color w:val="000000"/>
          <w:sz w:val="28"/>
        </w:rPr>
        <w:t>строка 2: число избирательных бюллетеней, полученных участковой избирательной комиссией;</w:t>
      </w:r>
    </w:p>
    <w:p w:rsidR="00E008BD" w:rsidRDefault="00E008BD">
      <w:pPr>
        <w:ind w:right="-716" w:firstLine="485"/>
        <w:jc w:val="both"/>
        <w:rPr>
          <w:color w:val="000000"/>
          <w:sz w:val="28"/>
        </w:rPr>
      </w:pPr>
      <w:r>
        <w:rPr>
          <w:color w:val="000000"/>
          <w:sz w:val="28"/>
        </w:rPr>
        <w:t>строка 3: число избирательных бюллетеней, выданных избирателям, проголосовавшим досрочно, в том числе отдельной строкой 4 - в помещении территориальной избирательной комиссии;</w:t>
      </w:r>
    </w:p>
    <w:p w:rsidR="00E008BD" w:rsidRDefault="00E008BD">
      <w:pPr>
        <w:ind w:right="-716" w:firstLine="485"/>
        <w:jc w:val="both"/>
        <w:rPr>
          <w:color w:val="000000"/>
          <w:sz w:val="28"/>
        </w:rPr>
      </w:pPr>
      <w:r>
        <w:rPr>
          <w:color w:val="000000"/>
          <w:sz w:val="28"/>
        </w:rPr>
        <w:t>строка 5: число погашенных избирательных бюллетеней;</w:t>
      </w:r>
    </w:p>
    <w:p w:rsidR="00E008BD" w:rsidRDefault="00E008BD">
      <w:pPr>
        <w:ind w:right="-716" w:firstLine="485"/>
        <w:jc w:val="both"/>
        <w:rPr>
          <w:color w:val="000000"/>
          <w:sz w:val="28"/>
        </w:rPr>
      </w:pPr>
      <w:r>
        <w:rPr>
          <w:color w:val="000000"/>
          <w:sz w:val="28"/>
        </w:rPr>
        <w:t>строка 6: число избирательных бюллетеней, выданных избирателям на избирательном участке в день голосования;</w:t>
      </w:r>
    </w:p>
    <w:p w:rsidR="00E008BD" w:rsidRDefault="00E008BD">
      <w:pPr>
        <w:ind w:right="-716" w:firstLine="485"/>
        <w:jc w:val="both"/>
        <w:rPr>
          <w:color w:val="000000"/>
          <w:sz w:val="28"/>
        </w:rPr>
      </w:pPr>
      <w:r>
        <w:rPr>
          <w:color w:val="000000"/>
          <w:sz w:val="28"/>
        </w:rPr>
        <w:t>строка 7: число избирательных бюллетеней, выданных избирателям, проголосовавшим вне помещения для голосования;</w:t>
      </w:r>
    </w:p>
    <w:p w:rsidR="00E008BD" w:rsidRDefault="00E008BD">
      <w:pPr>
        <w:ind w:right="-716" w:firstLine="485"/>
        <w:jc w:val="both"/>
        <w:rPr>
          <w:color w:val="000000"/>
          <w:sz w:val="28"/>
        </w:rPr>
      </w:pPr>
      <w:r>
        <w:rPr>
          <w:color w:val="000000"/>
          <w:sz w:val="28"/>
        </w:rPr>
        <w:t>строка 8: число избирательных бюллетеней, содержащихся в переносных ящиках для голосования;</w:t>
      </w:r>
    </w:p>
    <w:p w:rsidR="00E008BD" w:rsidRDefault="00E008BD">
      <w:pPr>
        <w:ind w:right="-716" w:firstLine="485"/>
        <w:jc w:val="both"/>
        <w:rPr>
          <w:color w:val="000000"/>
          <w:sz w:val="28"/>
        </w:rPr>
      </w:pPr>
      <w:r>
        <w:rPr>
          <w:color w:val="000000"/>
          <w:sz w:val="28"/>
        </w:rPr>
        <w:t>строка 9: число избирательных бюллетеней, содержащихся в стационарных ящиках для голосования;</w:t>
      </w:r>
    </w:p>
    <w:p w:rsidR="00E008BD" w:rsidRDefault="00E008BD">
      <w:pPr>
        <w:ind w:right="-716" w:firstLine="485"/>
        <w:jc w:val="both"/>
        <w:rPr>
          <w:color w:val="000000"/>
          <w:sz w:val="28"/>
        </w:rPr>
      </w:pPr>
      <w:r>
        <w:rPr>
          <w:color w:val="000000"/>
          <w:sz w:val="28"/>
        </w:rPr>
        <w:t>строка 10: число действительных избирательных бюллетеней;</w:t>
      </w:r>
    </w:p>
    <w:p w:rsidR="00E008BD" w:rsidRDefault="00E008BD">
      <w:pPr>
        <w:ind w:right="-716" w:firstLine="485"/>
        <w:jc w:val="both"/>
        <w:rPr>
          <w:color w:val="000000"/>
          <w:sz w:val="28"/>
        </w:rPr>
      </w:pPr>
      <w:r>
        <w:rPr>
          <w:color w:val="000000"/>
          <w:sz w:val="28"/>
        </w:rPr>
        <w:t>строка 11: число недействительных избирательных бюллетеней, в том числе отдельными строками 12 и 13 - число бюллетеней, признанных недействительными вследствие обнаружения в переносных избирательных ящиках большего количества избирательных бюллетеней, чем число заявлений избирателей, и число бюллетеней, не содержащих отметок ни по одной из позиций;</w:t>
      </w:r>
    </w:p>
    <w:p w:rsidR="00E008BD" w:rsidRDefault="00E008BD">
      <w:pPr>
        <w:ind w:right="-716" w:firstLine="485"/>
        <w:jc w:val="both"/>
        <w:rPr>
          <w:color w:val="000000"/>
          <w:sz w:val="28"/>
        </w:rPr>
      </w:pPr>
      <w:r>
        <w:rPr>
          <w:color w:val="000000"/>
          <w:sz w:val="28"/>
        </w:rPr>
        <w:t>строка 14: число голосов, поданных за каждого из кандидатов, фамилии которых включены в избирательный бюллетень;</w:t>
      </w:r>
    </w:p>
    <w:p w:rsidR="00E008BD" w:rsidRDefault="00E008BD">
      <w:pPr>
        <w:ind w:right="-716" w:firstLine="485"/>
        <w:jc w:val="both"/>
        <w:rPr>
          <w:color w:val="000000"/>
          <w:sz w:val="28"/>
        </w:rPr>
      </w:pPr>
      <w:r>
        <w:rPr>
          <w:color w:val="000000"/>
          <w:sz w:val="28"/>
        </w:rPr>
        <w:t>строка 15: число голосов, поданных против всех кандидатов;</w:t>
      </w:r>
    </w:p>
    <w:p w:rsidR="00E008BD" w:rsidRDefault="00E008BD">
      <w:pPr>
        <w:ind w:right="-716" w:firstLine="485"/>
        <w:jc w:val="both"/>
        <w:rPr>
          <w:color w:val="000000"/>
          <w:sz w:val="28"/>
        </w:rPr>
      </w:pPr>
      <w:r>
        <w:rPr>
          <w:color w:val="000000"/>
          <w:sz w:val="28"/>
        </w:rPr>
        <w:t>е) Перечень жалоб (заявлений), актов и иных документов, прилагаемых к протоколу;</w:t>
      </w:r>
    </w:p>
    <w:p w:rsidR="00E008BD" w:rsidRDefault="00E008BD">
      <w:pPr>
        <w:ind w:right="-716" w:firstLine="485"/>
        <w:jc w:val="both"/>
        <w:rPr>
          <w:color w:val="000000"/>
          <w:sz w:val="28"/>
        </w:rPr>
      </w:pPr>
      <w:r>
        <w:rPr>
          <w:color w:val="000000"/>
          <w:sz w:val="28"/>
        </w:rPr>
        <w:t>ж) Фамилии и инициалы председателя, заместителя председателя, секретаря и других членов участковой избирательной комиссии и их подписи;</w:t>
      </w:r>
    </w:p>
    <w:p w:rsidR="00E008BD" w:rsidRDefault="00E008BD">
      <w:pPr>
        <w:ind w:right="-716" w:firstLine="485"/>
        <w:jc w:val="both"/>
        <w:rPr>
          <w:color w:val="000000"/>
          <w:sz w:val="28"/>
        </w:rPr>
      </w:pPr>
      <w:r>
        <w:rPr>
          <w:color w:val="000000"/>
          <w:sz w:val="28"/>
        </w:rPr>
        <w:t>з) Дату и время подписания протокола;</w:t>
      </w:r>
    </w:p>
    <w:p w:rsidR="00E008BD" w:rsidRDefault="00E008BD">
      <w:pPr>
        <w:ind w:right="-716" w:firstLine="485"/>
        <w:jc w:val="both"/>
        <w:rPr>
          <w:color w:val="000000"/>
          <w:sz w:val="28"/>
          <w:lang w:val="ru-RU"/>
        </w:rPr>
      </w:pPr>
      <w:r>
        <w:rPr>
          <w:color w:val="000000"/>
          <w:sz w:val="28"/>
        </w:rPr>
        <w:t>и) Печать избирательной комиссии.</w:t>
      </w:r>
    </w:p>
    <w:p w:rsidR="00E008BD" w:rsidRDefault="00E008BD">
      <w:pPr>
        <w:ind w:right="-716" w:firstLine="485"/>
        <w:jc w:val="both"/>
        <w:rPr>
          <w:color w:val="000000"/>
          <w:sz w:val="28"/>
        </w:rPr>
      </w:pPr>
      <w:r>
        <w:rPr>
          <w:color w:val="000000"/>
          <w:sz w:val="28"/>
          <w:lang w:val="ru-RU"/>
        </w:rPr>
        <w:t>В соответствии со статьёй 71 Избирательного Кодекса Тюменской области п</w:t>
      </w:r>
      <w:r>
        <w:rPr>
          <w:color w:val="000000"/>
          <w:sz w:val="28"/>
        </w:rPr>
        <w:t>одсчет голосов избирателей осуществляется открыто и гласно. Подсчет голосов проводится непосредственно членами участковой избирательной комиссии с правом решающего голоса без перерыва до определения итогов голосования. При подсчете голосов вправе присутствовать члены участковой избирательной комиссии с правом совещательного голоса, кандидаты и их доверенные лица, наблюдатели, иностранные (международные) наблюдатели, а также представители средств массовой информации</w:t>
      </w:r>
    </w:p>
    <w:p w:rsidR="00E008BD" w:rsidRDefault="00E008BD">
      <w:pPr>
        <w:ind w:right="-716" w:firstLine="485"/>
        <w:jc w:val="both"/>
        <w:rPr>
          <w:color w:val="000000"/>
          <w:sz w:val="28"/>
        </w:rPr>
      </w:pPr>
      <w:r>
        <w:rPr>
          <w:color w:val="000000"/>
          <w:sz w:val="28"/>
        </w:rPr>
        <w:t xml:space="preserve"> По истечении времени голосования председатель участковой избирательной комиссии объявляет о том, что только избиратели, уже находящиеся в помещении для голосования, могут получить избирательные бюллетени и проголосовать.</w:t>
      </w:r>
    </w:p>
    <w:p w:rsidR="00E008BD" w:rsidRDefault="00E008BD">
      <w:pPr>
        <w:ind w:right="-716" w:firstLine="485"/>
        <w:jc w:val="both"/>
        <w:rPr>
          <w:color w:val="000000"/>
          <w:sz w:val="28"/>
        </w:rPr>
      </w:pPr>
      <w:r>
        <w:rPr>
          <w:color w:val="000000"/>
          <w:sz w:val="28"/>
        </w:rPr>
        <w:t xml:space="preserve"> Перед вскрытием избирательных ящиков члены участковой избирательной комиссии с правом решающего голоса в присутствии наблюдателей, иностранных (международных) наблюдателей, а также представителей средств массовой информации подсчитывают и погашают неиспользованные избирательные бюллетени. При погашении бюллетеня отрезается его нижний левый угол (при этом не допускается повреждение квадратов, размещенных на бюллетене справа от сведений о зарегистрированных кандидатах, наименовании избирательных объединений, избирательных блоков и от строки "Против всех кандидатов" или "Против всех списков кандидатов). Затем оглашается и заносится число неиспользованных бюллетеней, а также бюллетеней, испорченных избирателями при проведении голосования, в строку 5 протокола об итогах голосования и в увеличенную форму протокола об итогах голосования, находящуюся в помещении для голосования.</w:t>
      </w:r>
    </w:p>
    <w:p w:rsidR="00E008BD" w:rsidRDefault="00E008BD">
      <w:pPr>
        <w:ind w:right="-716" w:firstLine="485"/>
        <w:jc w:val="both"/>
        <w:rPr>
          <w:color w:val="000000"/>
          <w:sz w:val="28"/>
        </w:rPr>
      </w:pPr>
      <w:r>
        <w:rPr>
          <w:color w:val="000000"/>
          <w:sz w:val="28"/>
        </w:rPr>
        <w:t xml:space="preserve"> Перед непосредственным подсчетом голосов избирателей члены участковой избирательной комиссии с правом решающего голоса вносят в каждую страницу списков избирателей следующие суммарные данные по этой странице:</w:t>
      </w:r>
    </w:p>
    <w:p w:rsidR="00E008BD" w:rsidRDefault="00E008BD">
      <w:pPr>
        <w:ind w:right="-716" w:firstLine="485"/>
        <w:jc w:val="both"/>
        <w:rPr>
          <w:color w:val="000000"/>
          <w:sz w:val="28"/>
        </w:rPr>
      </w:pPr>
      <w:r>
        <w:rPr>
          <w:color w:val="000000"/>
          <w:sz w:val="28"/>
        </w:rPr>
        <w:t>а)</w:t>
      </w:r>
      <w:r>
        <w:rPr>
          <w:color w:val="000000"/>
          <w:sz w:val="28"/>
          <w:lang w:val="ru-RU"/>
        </w:rPr>
        <w:t xml:space="preserve"> Ч</w:t>
      </w:r>
      <w:r>
        <w:rPr>
          <w:color w:val="000000"/>
          <w:sz w:val="28"/>
        </w:rPr>
        <w:t>исло избирателей, внесенных в список;</w:t>
      </w:r>
    </w:p>
    <w:p w:rsidR="00E008BD" w:rsidRDefault="00E008BD">
      <w:pPr>
        <w:ind w:right="-716" w:firstLine="485"/>
        <w:jc w:val="both"/>
        <w:rPr>
          <w:color w:val="000000"/>
          <w:sz w:val="28"/>
        </w:rPr>
      </w:pPr>
      <w:r>
        <w:rPr>
          <w:color w:val="000000"/>
          <w:sz w:val="28"/>
        </w:rPr>
        <w:t>б)</w:t>
      </w:r>
      <w:r>
        <w:rPr>
          <w:color w:val="000000"/>
          <w:sz w:val="28"/>
          <w:lang w:val="ru-RU"/>
        </w:rPr>
        <w:t xml:space="preserve"> </w:t>
      </w:r>
      <w:r>
        <w:rPr>
          <w:color w:val="000000"/>
          <w:sz w:val="28"/>
        </w:rPr>
        <w:t>Число избирательных бюллетеней, выданных избирателям на избирательном участке в день голосования (устанавливается по числу подписей избирателей в списке избирателей);</w:t>
      </w:r>
    </w:p>
    <w:p w:rsidR="00E008BD" w:rsidRDefault="00E008BD">
      <w:pPr>
        <w:ind w:right="-716" w:firstLine="485"/>
        <w:jc w:val="both"/>
        <w:rPr>
          <w:color w:val="000000"/>
          <w:sz w:val="28"/>
        </w:rPr>
      </w:pPr>
      <w:r>
        <w:rPr>
          <w:color w:val="000000"/>
          <w:sz w:val="28"/>
        </w:rPr>
        <w:t>в)</w:t>
      </w:r>
      <w:r>
        <w:rPr>
          <w:color w:val="000000"/>
          <w:sz w:val="28"/>
          <w:lang w:val="ru-RU"/>
        </w:rPr>
        <w:t xml:space="preserve"> </w:t>
      </w:r>
      <w:r>
        <w:rPr>
          <w:color w:val="000000"/>
          <w:sz w:val="28"/>
        </w:rPr>
        <w:t xml:space="preserve">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E008BD" w:rsidRDefault="00E008BD">
      <w:pPr>
        <w:ind w:right="-716" w:firstLine="485"/>
        <w:jc w:val="both"/>
        <w:rPr>
          <w:color w:val="000000"/>
          <w:sz w:val="28"/>
        </w:rPr>
      </w:pPr>
      <w:r>
        <w:rPr>
          <w:color w:val="000000"/>
          <w:sz w:val="28"/>
        </w:rPr>
        <w:t xml:space="preserve">г) </w:t>
      </w:r>
      <w:r>
        <w:rPr>
          <w:color w:val="000000"/>
          <w:sz w:val="28"/>
          <w:lang w:val="ru-RU"/>
        </w:rPr>
        <w:t xml:space="preserve">  </w:t>
      </w:r>
      <w:r>
        <w:rPr>
          <w:color w:val="000000"/>
          <w:sz w:val="28"/>
        </w:rPr>
        <w:t>Число досрочно проголосовавших избирателей;</w:t>
      </w:r>
    </w:p>
    <w:p w:rsidR="00E008BD" w:rsidRDefault="00E008BD">
      <w:pPr>
        <w:ind w:right="-716" w:firstLine="485"/>
        <w:jc w:val="both"/>
        <w:rPr>
          <w:color w:val="000000"/>
          <w:sz w:val="28"/>
          <w:lang w:val="ru-RU"/>
        </w:rPr>
      </w:pPr>
      <w:r>
        <w:rPr>
          <w:color w:val="000000"/>
          <w:sz w:val="28"/>
        </w:rPr>
        <w:t xml:space="preserve"> После внесения </w:t>
      </w:r>
      <w:r>
        <w:rPr>
          <w:color w:val="000000"/>
          <w:sz w:val="28"/>
          <w:lang w:val="ru-RU"/>
        </w:rPr>
        <w:t>этих</w:t>
      </w:r>
      <w:r>
        <w:rPr>
          <w:color w:val="000000"/>
          <w:sz w:val="28"/>
        </w:rPr>
        <w:t xml:space="preserve"> данных каждая страница списка избирателей подписывается членом избирательной комиссии, который проставляет эти данные и затем их суммирует,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В последний лист списка избирателей председатель, заместитель председателя или секретарь участковой избирательной комиссии вносит итоговые данные, определяемые как сумма данных, установленных в соответствии с пунктом 4  статьи</w:t>
      </w:r>
      <w:r>
        <w:rPr>
          <w:color w:val="000000"/>
          <w:sz w:val="28"/>
          <w:lang w:val="ru-RU"/>
        </w:rPr>
        <w:t xml:space="preserve"> 71 Избирательного Кодекса Тюменской области</w:t>
      </w:r>
      <w:r>
        <w:rPr>
          <w:color w:val="000000"/>
          <w:sz w:val="28"/>
        </w:rPr>
        <w:t xml:space="preserve">, заверяет их подписью и печатью участковой избирательной комиссии. </w:t>
      </w:r>
    </w:p>
    <w:p w:rsidR="00E008BD" w:rsidRDefault="00E008BD">
      <w:pPr>
        <w:ind w:right="-716" w:firstLine="485"/>
        <w:jc w:val="both"/>
        <w:rPr>
          <w:color w:val="000000"/>
          <w:sz w:val="28"/>
        </w:rPr>
      </w:pPr>
      <w:r>
        <w:rPr>
          <w:color w:val="000000"/>
          <w:sz w:val="28"/>
        </w:rPr>
        <w:t xml:space="preserve"> Председатель, заместитель председателя или секретарь участковой избирательной комиссии уточняет, оглашает и заносит в строки 1 и 2 протокола о</w:t>
      </w:r>
      <w:r>
        <w:rPr>
          <w:color w:val="000000"/>
          <w:sz w:val="28"/>
          <w:lang w:val="ru-RU"/>
        </w:rPr>
        <w:t>б</w:t>
      </w:r>
      <w:r>
        <w:rPr>
          <w:color w:val="000000"/>
          <w:sz w:val="28"/>
        </w:rPr>
        <w:t xml:space="preserve"> итогах голосования и в его увеличенную форму:</w:t>
      </w:r>
    </w:p>
    <w:p w:rsidR="00E008BD" w:rsidRDefault="00E008BD">
      <w:pPr>
        <w:ind w:right="-716" w:firstLine="485"/>
        <w:jc w:val="both"/>
        <w:rPr>
          <w:color w:val="000000"/>
          <w:sz w:val="28"/>
        </w:rPr>
      </w:pPr>
      <w:r>
        <w:rPr>
          <w:color w:val="000000"/>
          <w:sz w:val="28"/>
        </w:rPr>
        <w:t>а) число избирателей, внесенных в список;</w:t>
      </w:r>
    </w:p>
    <w:p w:rsidR="00E008BD" w:rsidRDefault="00E008BD">
      <w:pPr>
        <w:ind w:right="-716" w:firstLine="485"/>
        <w:jc w:val="both"/>
        <w:rPr>
          <w:color w:val="000000"/>
          <w:sz w:val="28"/>
        </w:rPr>
      </w:pPr>
      <w:r>
        <w:rPr>
          <w:color w:val="000000"/>
          <w:sz w:val="28"/>
        </w:rPr>
        <w:t>б) число избирательных бюллетеней, полученных участковой избирательной комиссией (данные о бюллетенях, извлеченных из конвертов досрочно проголосовавших в помещениях территориальной (окружной) избирательной комиссии в указанное число не входят.</w:t>
      </w:r>
    </w:p>
    <w:p w:rsidR="00E008BD" w:rsidRDefault="00E008BD">
      <w:pPr>
        <w:ind w:right="-716" w:firstLine="485"/>
        <w:jc w:val="both"/>
        <w:rPr>
          <w:color w:val="000000"/>
          <w:sz w:val="28"/>
        </w:rPr>
      </w:pPr>
      <w:r>
        <w:rPr>
          <w:color w:val="000000"/>
          <w:sz w:val="28"/>
        </w:rPr>
        <w:t xml:space="preserve"> Затем в строки 6 и 7 протокола об итогах голосования и в его увеличенную форму заносятся следующие данные:</w:t>
      </w:r>
    </w:p>
    <w:p w:rsidR="00E008BD" w:rsidRDefault="00E008BD">
      <w:pPr>
        <w:ind w:right="-716" w:firstLine="485"/>
        <w:jc w:val="both"/>
        <w:rPr>
          <w:color w:val="000000"/>
          <w:sz w:val="28"/>
        </w:rPr>
      </w:pPr>
      <w:r>
        <w:rPr>
          <w:color w:val="000000"/>
          <w:sz w:val="28"/>
        </w:rPr>
        <w:t>число избирательных бюллетеней, выданных избирателям на избирательном участке в день голосования (устанавливается по числу подписей избирателей в списке избирателей);</w:t>
      </w:r>
    </w:p>
    <w:p w:rsidR="00E008BD" w:rsidRDefault="00E008BD">
      <w:pPr>
        <w:ind w:right="-716" w:firstLine="485"/>
        <w:jc w:val="both"/>
        <w:rPr>
          <w:color w:val="000000"/>
          <w:sz w:val="28"/>
        </w:rPr>
      </w:pPr>
      <w:r>
        <w:rPr>
          <w:color w:val="000000"/>
          <w:sz w:val="28"/>
        </w:rPr>
        <w:t>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E008BD" w:rsidRDefault="00E008BD">
      <w:pPr>
        <w:ind w:right="-716" w:firstLine="485"/>
        <w:jc w:val="both"/>
        <w:rPr>
          <w:color w:val="000000"/>
          <w:sz w:val="28"/>
        </w:rPr>
      </w:pPr>
      <w:r>
        <w:rPr>
          <w:color w:val="000000"/>
          <w:sz w:val="28"/>
        </w:rPr>
        <w:t xml:space="preserve"> После этого председателем или секретарем избирательной комиссии обеспечивается хранение списка избирателей, исключающее доступ к нему лиц, участвующих в подсчете голосов. Дальнейшая работа со списком избирателей не может проводиться до проверки контрольных соотношений данных, внесенных в протокол об итогах голосования в соответствии с</w:t>
      </w:r>
      <w:r>
        <w:rPr>
          <w:color w:val="000000"/>
          <w:sz w:val="28"/>
          <w:lang w:val="ru-RU"/>
        </w:rPr>
        <w:t xml:space="preserve"> требованиями</w:t>
      </w:r>
      <w:r>
        <w:rPr>
          <w:color w:val="000000"/>
          <w:sz w:val="28"/>
        </w:rPr>
        <w:t xml:space="preserve"> </w:t>
      </w:r>
      <w:r>
        <w:rPr>
          <w:color w:val="000000"/>
          <w:sz w:val="28"/>
          <w:lang w:val="ru-RU"/>
        </w:rPr>
        <w:t>Избирательного</w:t>
      </w:r>
      <w:r>
        <w:rPr>
          <w:color w:val="000000"/>
          <w:sz w:val="28"/>
        </w:rPr>
        <w:t xml:space="preserve"> Кодекса</w:t>
      </w:r>
      <w:r>
        <w:rPr>
          <w:color w:val="000000"/>
          <w:sz w:val="28"/>
          <w:lang w:val="ru-RU"/>
        </w:rPr>
        <w:t xml:space="preserve"> Тюменской области</w:t>
      </w:r>
      <w:r>
        <w:rPr>
          <w:color w:val="000000"/>
          <w:sz w:val="28"/>
        </w:rPr>
        <w:t>.</w:t>
      </w:r>
    </w:p>
    <w:p w:rsidR="00E008BD" w:rsidRDefault="00E008BD">
      <w:pPr>
        <w:pStyle w:val="2"/>
        <w:ind w:right="-716"/>
        <w:rPr>
          <w:color w:val="000000"/>
          <w:sz w:val="28"/>
          <w:lang w:val="ru-RU"/>
        </w:rPr>
      </w:pPr>
      <w:r>
        <w:rPr>
          <w:color w:val="000000"/>
          <w:sz w:val="28"/>
        </w:rPr>
        <w:t xml:space="preserve"> Непосредственный подсчет голосов избирателей производится в специально отведенных местах, оборудованных таким образом, чтобы к ним был обеспечен доступ членов комиссии как с правом решающего, так и с правом совещательного голоса. При этом должен быть обеспечен полный обзор действий членов участковой избирательной комиссии для всех присутствующих при подсчете.</w:t>
      </w:r>
    </w:p>
    <w:p w:rsidR="00E008BD" w:rsidRDefault="00E008BD">
      <w:pPr>
        <w:pStyle w:val="3"/>
        <w:ind w:right="-716"/>
        <w:rPr>
          <w:color w:val="000000"/>
          <w:sz w:val="28"/>
        </w:rPr>
      </w:pPr>
      <w:r>
        <w:rPr>
          <w:color w:val="000000"/>
          <w:sz w:val="28"/>
        </w:rPr>
        <w:t xml:space="preserve"> При непосредственном подсчете голосов участковая избирательная комис</w:t>
      </w:r>
      <w:r>
        <w:rPr>
          <w:color w:val="000000"/>
          <w:sz w:val="28"/>
        </w:rPr>
        <w:softHyphen/>
        <w:t>сия отделяет избирательные бюллетени неустановленной формы. Бюллетени неустановленной формы при подсчете голосов не учитыва</w:t>
      </w:r>
      <w:r>
        <w:rPr>
          <w:color w:val="000000"/>
          <w:sz w:val="28"/>
        </w:rPr>
        <w:softHyphen/>
        <w:t>ются.</w:t>
      </w:r>
    </w:p>
    <w:p w:rsidR="00E008BD" w:rsidRDefault="00E008BD">
      <w:pPr>
        <w:pStyle w:val="2"/>
        <w:ind w:right="-716"/>
        <w:rPr>
          <w:color w:val="000000"/>
          <w:sz w:val="28"/>
        </w:rPr>
      </w:pPr>
      <w:r>
        <w:rPr>
          <w:color w:val="000000"/>
          <w:sz w:val="28"/>
        </w:rPr>
        <w:t xml:space="preserve"> Председатель комиссии затем проверяет печати на всех избирательных ящиках и предлагает членам комиссии, кандидатам и их доверенным лицам, наблюдателям, иностранным (международным) наблюдателям, а также представителям средств массовой информации удостовериться в том, что ящики должным образом запечатаны.</w:t>
      </w:r>
    </w:p>
    <w:p w:rsidR="00E008BD" w:rsidRDefault="00E008BD">
      <w:pPr>
        <w:ind w:right="-716" w:firstLine="485"/>
        <w:jc w:val="both"/>
        <w:rPr>
          <w:color w:val="000000"/>
          <w:sz w:val="28"/>
        </w:rPr>
      </w:pPr>
      <w:r>
        <w:rPr>
          <w:color w:val="000000"/>
          <w:sz w:val="28"/>
        </w:rPr>
        <w:t xml:space="preserve"> Члены комиссии с правом решающего голоса затем вскрывают переносные ящики для бюллетеней и отдельно подсчитывают число избирательных бюллетеней, содержащихся внутри каждого ящика. Число избирательных бюллетеней установленной формы, содержащихся в переносных ящиках, определяется отдельно по каждому ящику, а общее число извлеченных бюллетеней установленной формы заносится в строку 8 протокола об итогах голосования и в его увеличенную форму. Если число избирательных бюллетеней внутри переносного ящика для бюллетеней превышает число письменных заявлений избирателей о предоставлении возможности проголосовать вне помещения для голосования, содержащих отметку о количестве полученных бюллетеней и соответствующих такому ящику, все избирательные бюллетени, содержащиеся в таком переносном ящике для бюллетеней, решением участковой избирательной комиссии признаются недействительными. В таком случае к протоколу комиссии прилагается акт, отражающий этот факт, с указанием фамилий и инициалов членов участковой избирательной комиссии, сопровождавших данный переносной ящик для бюллетеней. Число признанных в этом случае недействительными бюллетеней вносится в строку 12 протокола об итогах голосования и в его увеличенную форму.</w:t>
      </w:r>
    </w:p>
    <w:p w:rsidR="00E008BD" w:rsidRDefault="00E008BD">
      <w:pPr>
        <w:ind w:right="-716" w:firstLine="485"/>
        <w:jc w:val="both"/>
        <w:rPr>
          <w:color w:val="000000"/>
          <w:sz w:val="28"/>
        </w:rPr>
      </w:pPr>
      <w:r>
        <w:rPr>
          <w:color w:val="000000"/>
          <w:sz w:val="28"/>
        </w:rPr>
        <w:t>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а также по голосам, поданным против всех кандидатов, одновременно отделяют бюллетени неустановленной формы и недействительные бюллетени. При этом члены участковой избирательной комиссии оглашают содержащиеся в избирательном бюллетене отметки избирателя и представляют бюллетени для визуального контроля всем присутствующим при непосредственном подсчете бюллетеней. Одновременное оглашение содержания двух и более избирательных бюллетеней не допускается.</w:t>
      </w:r>
    </w:p>
    <w:p w:rsidR="00E008BD" w:rsidRDefault="00E008BD">
      <w:pPr>
        <w:ind w:right="-716" w:firstLine="485"/>
        <w:jc w:val="both"/>
        <w:rPr>
          <w:color w:val="000000"/>
          <w:sz w:val="28"/>
        </w:rPr>
      </w:pPr>
      <w:r>
        <w:rPr>
          <w:color w:val="000000"/>
          <w:sz w:val="28"/>
        </w:rPr>
        <w:t xml:space="preserve"> В случае, если число досрочно проголосовавших в помещениях территориальной (окружной) и участковой избирательной комиссии избирателей будет составлять более одного процента (но не менее 10 избирателей) от числа, внесенных в список избирателей на избирательном участке, участковая избирательная комиссия по требованию любого члена комиссии, наблюдателя обязана произвести отдельный подсчет избирательных бюллетеней, извлеченных из конвертов досрочно проголосовавших избирателей. По результатам указанного подсчета участковой избирательной комиссией составляется акт, который прилагается к протоколу участковой избирательной комиссии об итогах голосования. При этом избирательные бюллетени, извлеченные из конвертов досрочно проголосовавших избирателей, упаковываются отдельно и опечатываются.</w:t>
      </w:r>
    </w:p>
    <w:p w:rsidR="00E008BD" w:rsidRDefault="00E008BD">
      <w:pPr>
        <w:ind w:right="-716" w:firstLine="485"/>
        <w:jc w:val="both"/>
        <w:rPr>
          <w:color w:val="000000"/>
          <w:sz w:val="28"/>
        </w:rPr>
      </w:pPr>
      <w:r>
        <w:rPr>
          <w:color w:val="000000"/>
          <w:sz w:val="28"/>
        </w:rPr>
        <w:t xml:space="preserve"> Затем производится подсчет голосов избирателей по бюллетеням установленной формы. Не менее чем два члена избирательной комиссии подсчитывают избирательные бюллетени отдельно по каждому кандидату и по позиции "Против всех кандидатов". Полученные данные заносятся в строки 14 и 15 протокола об итогах голосования, а также в его увеличенную форму.</w:t>
      </w:r>
    </w:p>
    <w:p w:rsidR="00E008BD" w:rsidRDefault="00E008BD">
      <w:pPr>
        <w:ind w:right="-716" w:firstLine="485"/>
        <w:jc w:val="both"/>
        <w:rPr>
          <w:color w:val="000000"/>
          <w:sz w:val="28"/>
        </w:rPr>
      </w:pPr>
      <w:r>
        <w:rPr>
          <w:color w:val="000000"/>
          <w:sz w:val="28"/>
        </w:rPr>
        <w:t xml:space="preserve"> Недействительные бюллетени подсчитываются и суммируются отдельно. Количество недействительных бюллетеней заносится в строки 11 и 13 протокола об итогах голосования и в его увеличенную форму.</w:t>
      </w:r>
    </w:p>
    <w:p w:rsidR="00E008BD" w:rsidRDefault="00E008BD">
      <w:pPr>
        <w:ind w:right="-716" w:firstLine="485"/>
        <w:jc w:val="both"/>
        <w:rPr>
          <w:color w:val="000000"/>
          <w:sz w:val="28"/>
        </w:rPr>
      </w:pPr>
      <w:r>
        <w:rPr>
          <w:color w:val="000000"/>
          <w:sz w:val="28"/>
        </w:rPr>
        <w:t xml:space="preserve"> Члены участковой избирательной комиссии подсчитывают и заносят в строку 10 протокола об итогах голосования и в его увеличенную форму число действительных избирательных бюллетеней.</w:t>
      </w:r>
    </w:p>
    <w:p w:rsidR="00E008BD" w:rsidRDefault="00E008BD">
      <w:pPr>
        <w:ind w:right="-716" w:firstLine="485"/>
        <w:jc w:val="both"/>
        <w:rPr>
          <w:color w:val="000000"/>
          <w:sz w:val="28"/>
        </w:rPr>
      </w:pPr>
      <w:r>
        <w:rPr>
          <w:color w:val="000000"/>
          <w:sz w:val="28"/>
        </w:rPr>
        <w:t xml:space="preserve"> Члены участковой избирательной комиссии подсчитывают, оглашают и заносят в строку 9 протокола об итогах голосования, а также в его увеличенную форму число бюллетеней установленной формы, находящихся в стационарных ящиках для голосования.</w:t>
      </w:r>
    </w:p>
    <w:p w:rsidR="00E008BD" w:rsidRDefault="00E008BD">
      <w:pPr>
        <w:ind w:right="-716" w:firstLine="485"/>
        <w:jc w:val="both"/>
        <w:rPr>
          <w:color w:val="000000"/>
          <w:sz w:val="28"/>
        </w:rPr>
      </w:pPr>
      <w:r>
        <w:rPr>
          <w:color w:val="000000"/>
          <w:sz w:val="28"/>
        </w:rPr>
        <w:t>После этого с рассортированными бюллетенями для голосования вправе визуально ознакомиться члены избирательной комиссии с правом совещательного голоса, наблюдатели, иностранные (международные) наблюдатели, представители средств массовой информации под контролем членов участковой избирательной комиссии с правом решающего голоса.</w:t>
      </w:r>
    </w:p>
    <w:p w:rsidR="00E008BD" w:rsidRDefault="00E008BD">
      <w:pPr>
        <w:ind w:right="-716" w:firstLine="485"/>
        <w:jc w:val="both"/>
        <w:rPr>
          <w:color w:val="000000"/>
          <w:sz w:val="28"/>
        </w:rPr>
      </w:pPr>
      <w:r>
        <w:rPr>
          <w:color w:val="000000"/>
          <w:sz w:val="28"/>
        </w:rPr>
        <w:t xml:space="preserve"> Затем производится проверка контрольных соотношений данных, внесенных в протокол об итогах голосования. В случае, если контрольные соотношения данных не совпали,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w:t>
      </w:r>
    </w:p>
    <w:p w:rsidR="00E008BD" w:rsidRDefault="00E008BD">
      <w:pPr>
        <w:ind w:right="-716" w:firstLine="485"/>
        <w:jc w:val="both"/>
        <w:rPr>
          <w:color w:val="000000"/>
          <w:sz w:val="28"/>
        </w:rPr>
      </w:pPr>
      <w:r>
        <w:rPr>
          <w:color w:val="000000"/>
          <w:sz w:val="28"/>
        </w:rPr>
        <w:t xml:space="preserve"> Протокол об итогах голосования заполняется в трех экземплярах и подписывается всеми присутствующими членами участковой избирательной комиссии с правом решающего голоса с проставлением даты и времени (часа, минуты) его подписания.</w:t>
      </w:r>
    </w:p>
    <w:p w:rsidR="00E008BD" w:rsidRDefault="00E008BD">
      <w:pPr>
        <w:ind w:right="-716" w:firstLine="485"/>
        <w:jc w:val="both"/>
        <w:rPr>
          <w:color w:val="000000"/>
          <w:sz w:val="28"/>
        </w:rPr>
      </w:pPr>
      <w:r>
        <w:rPr>
          <w:color w:val="000000"/>
          <w:sz w:val="28"/>
        </w:rPr>
        <w:t xml:space="preserve">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соответствующей избирательной комиссии с правом решающего голоса.</w:t>
      </w:r>
    </w:p>
    <w:p w:rsidR="00E008BD" w:rsidRDefault="00E008BD">
      <w:pPr>
        <w:ind w:right="-716" w:firstLine="485"/>
        <w:jc w:val="both"/>
        <w:rPr>
          <w:color w:val="000000"/>
          <w:sz w:val="28"/>
        </w:rPr>
      </w:pPr>
      <w:r>
        <w:rPr>
          <w:color w:val="000000"/>
          <w:sz w:val="28"/>
        </w:rPr>
        <w:t>При подписании протокола члены участковой избирательной комиссии с правом решающего голоса, не согласные с содержанием протокола, вправе приложить к протоколу особое мнение, о чем в протоколе делается соответствующая запись.</w:t>
      </w:r>
    </w:p>
    <w:p w:rsidR="00E008BD" w:rsidRDefault="00E008BD">
      <w:pPr>
        <w:ind w:right="-716" w:firstLine="485"/>
        <w:jc w:val="both"/>
        <w:rPr>
          <w:color w:val="000000"/>
          <w:sz w:val="28"/>
        </w:rPr>
      </w:pPr>
      <w:r>
        <w:rPr>
          <w:color w:val="000000"/>
          <w:sz w:val="28"/>
        </w:rPr>
        <w:t xml:space="preserve"> По требованию члена участковой избирательной комиссии, наблюдателя, кандидата или его доверенного лица участковая избирательная комиссия немедленно после подписания протокола об итогах голосования обязана выдать указанным лицам или предоставить возможность изготовить его копию и заверить ее.</w:t>
      </w:r>
    </w:p>
    <w:p w:rsidR="00E008BD" w:rsidRDefault="00E008BD">
      <w:pPr>
        <w:ind w:right="-716" w:firstLine="485"/>
        <w:jc w:val="both"/>
        <w:rPr>
          <w:color w:val="000000"/>
          <w:sz w:val="28"/>
        </w:rPr>
      </w:pPr>
      <w:r>
        <w:rPr>
          <w:color w:val="000000"/>
          <w:sz w:val="28"/>
        </w:rPr>
        <w:t xml:space="preserve"> Первый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незамедлительно направляется в территориальную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жалобы (заявления) на нарушения </w:t>
      </w:r>
      <w:r>
        <w:rPr>
          <w:color w:val="000000"/>
          <w:sz w:val="28"/>
          <w:lang w:val="ru-RU"/>
        </w:rPr>
        <w:t>Избира</w:t>
      </w:r>
      <w:r>
        <w:rPr>
          <w:color w:val="000000"/>
          <w:sz w:val="28"/>
          <w:lang w:val="ru-RU"/>
        </w:rPr>
        <w:softHyphen/>
        <w:t>тельного</w:t>
      </w:r>
      <w:r>
        <w:rPr>
          <w:color w:val="000000"/>
          <w:sz w:val="28"/>
        </w:rPr>
        <w:t xml:space="preserve"> Кодекса</w:t>
      </w:r>
      <w:r>
        <w:rPr>
          <w:color w:val="000000"/>
          <w:sz w:val="28"/>
          <w:lang w:val="ru-RU"/>
        </w:rPr>
        <w:t xml:space="preserve"> Тюменской области</w:t>
      </w:r>
      <w:r>
        <w:rPr>
          <w:color w:val="000000"/>
          <w:sz w:val="28"/>
        </w:rPr>
        <w:t>, а также принятые по данным жалобам (заявлениям) решения избирательной комиссии и составленные участковой избирательной комиссией акты. Заверенные копии указанных документов и решений избирательной комиссии приобщаются ко второму экземпляру протокола.</w:t>
      </w:r>
    </w:p>
    <w:p w:rsidR="00E008BD" w:rsidRDefault="00E008BD">
      <w:pPr>
        <w:ind w:right="-716" w:firstLine="485"/>
        <w:jc w:val="both"/>
        <w:rPr>
          <w:color w:val="000000"/>
          <w:sz w:val="28"/>
        </w:rPr>
      </w:pPr>
      <w:r>
        <w:rPr>
          <w:color w:val="000000"/>
          <w:sz w:val="28"/>
        </w:rPr>
        <w:t xml:space="preserve">Второй экземпляр протокола вместе с избирательными документами, предусмотренными </w:t>
      </w:r>
      <w:r>
        <w:rPr>
          <w:color w:val="000000"/>
          <w:sz w:val="28"/>
          <w:lang w:val="ru-RU"/>
        </w:rPr>
        <w:t xml:space="preserve">Избирательным </w:t>
      </w:r>
      <w:r>
        <w:rPr>
          <w:color w:val="000000"/>
          <w:sz w:val="28"/>
        </w:rPr>
        <w:t>Кодексом</w:t>
      </w:r>
      <w:r>
        <w:rPr>
          <w:color w:val="000000"/>
          <w:sz w:val="28"/>
          <w:lang w:val="ru-RU"/>
        </w:rPr>
        <w:t xml:space="preserve"> Тюменской области</w:t>
      </w:r>
      <w:r>
        <w:rPr>
          <w:color w:val="000000"/>
          <w:sz w:val="28"/>
        </w:rPr>
        <w:t>, включая избирательные бюллетени, а также печать участковой избирательной комиссии хранятся секретарем участковой избирательной комиссии в опечатанном виде в охраняемом помещении до окончания работы комиссии.</w:t>
      </w:r>
    </w:p>
    <w:p w:rsidR="00E008BD" w:rsidRDefault="00E008BD">
      <w:pPr>
        <w:ind w:right="-716" w:firstLine="485"/>
        <w:jc w:val="both"/>
        <w:rPr>
          <w:color w:val="000000"/>
          <w:sz w:val="28"/>
          <w:lang w:val="ru-RU"/>
        </w:rPr>
      </w:pPr>
      <w:r>
        <w:rPr>
          <w:color w:val="000000"/>
          <w:sz w:val="28"/>
        </w:rPr>
        <w:t>Третий экземпляр протокола (его копия) вывешивается для всеобщего ознакомления в месте, установленном участковой избирательной комиссией.</w:t>
      </w:r>
    </w:p>
    <w:p w:rsidR="00E008BD" w:rsidRDefault="00E008BD">
      <w:pPr>
        <w:ind w:right="-716" w:firstLine="485"/>
        <w:jc w:val="both"/>
        <w:rPr>
          <w:color w:val="000000"/>
          <w:sz w:val="28"/>
          <w:lang w:val="ru-RU"/>
        </w:rPr>
      </w:pPr>
      <w:r>
        <w:rPr>
          <w:color w:val="000000"/>
          <w:sz w:val="28"/>
          <w:lang w:val="ru-RU"/>
        </w:rPr>
        <w:t xml:space="preserve"> На основании с</w:t>
      </w:r>
      <w:r>
        <w:rPr>
          <w:color w:val="000000"/>
          <w:sz w:val="28"/>
        </w:rPr>
        <w:t>тать</w:t>
      </w:r>
      <w:r>
        <w:rPr>
          <w:color w:val="000000"/>
          <w:sz w:val="28"/>
          <w:lang w:val="ru-RU"/>
        </w:rPr>
        <w:t>и</w:t>
      </w:r>
      <w:r>
        <w:rPr>
          <w:color w:val="000000"/>
          <w:sz w:val="28"/>
        </w:rPr>
        <w:t xml:space="preserve"> 72</w:t>
      </w:r>
      <w:r>
        <w:rPr>
          <w:color w:val="000000"/>
          <w:sz w:val="28"/>
          <w:lang w:val="ru-RU"/>
        </w:rPr>
        <w:t xml:space="preserve"> производится</w:t>
      </w:r>
      <w:r>
        <w:rPr>
          <w:color w:val="000000"/>
          <w:sz w:val="28"/>
        </w:rPr>
        <w:t xml:space="preserve"> </w:t>
      </w:r>
      <w:r>
        <w:rPr>
          <w:color w:val="000000"/>
          <w:sz w:val="28"/>
          <w:lang w:val="ru-RU"/>
        </w:rPr>
        <w:t>о</w:t>
      </w:r>
      <w:r>
        <w:rPr>
          <w:color w:val="000000"/>
          <w:sz w:val="28"/>
        </w:rPr>
        <w:t>бработка итогов голосования в территориальной избирательной комиссии</w:t>
      </w:r>
      <w:r>
        <w:rPr>
          <w:color w:val="000000"/>
          <w:sz w:val="28"/>
          <w:lang w:val="ru-RU"/>
        </w:rPr>
        <w:t>. Это просходит следующим образом.</w:t>
      </w:r>
    </w:p>
    <w:p w:rsidR="00E008BD" w:rsidRDefault="00E008BD">
      <w:pPr>
        <w:ind w:right="-716" w:firstLine="485"/>
        <w:jc w:val="both"/>
        <w:rPr>
          <w:color w:val="000000"/>
          <w:sz w:val="28"/>
        </w:rPr>
      </w:pPr>
      <w:r>
        <w:rPr>
          <w:color w:val="000000"/>
          <w:sz w:val="28"/>
        </w:rPr>
        <w:t xml:space="preserve"> На основании данных протоколов участковых избирательных комиссий об итогах голосования после предварительной проверки правильности составления протоколов территориальная избирательная комиссия путем суммирования содержащихся в них данных устанавливает итоги голосования на соответствующей территории, не позднее чем через три дня со дня голосования. Данные протоколов участковых избирательных комиссий суммируются непосредственно членами территориальной избирательной комиссии с правом решающего голоса.</w:t>
      </w:r>
    </w:p>
    <w:p w:rsidR="00E008BD" w:rsidRDefault="00E008BD">
      <w:pPr>
        <w:ind w:right="-716" w:firstLine="485"/>
        <w:jc w:val="both"/>
        <w:rPr>
          <w:color w:val="000000"/>
          <w:sz w:val="28"/>
        </w:rPr>
      </w:pPr>
      <w:r>
        <w:rPr>
          <w:color w:val="000000"/>
          <w:sz w:val="28"/>
        </w:rPr>
        <w:t xml:space="preserve"> По итогам голосования территориальная избирательная комиссия составляет протокол, в который заносятся данные о числе участковых избирательных комиссий на соответствующей территории, о числе поступивших протоколов участковых избирательных комиссий, на основании которых составляется протокол об итогах голосования, а также суммарные данные по строкам протоколов участковых избирательных комиссий.</w:t>
      </w:r>
    </w:p>
    <w:p w:rsidR="00E008BD" w:rsidRDefault="00E008BD">
      <w:pPr>
        <w:ind w:right="-716" w:firstLine="485"/>
        <w:jc w:val="both"/>
        <w:rPr>
          <w:color w:val="000000"/>
          <w:sz w:val="28"/>
        </w:rPr>
      </w:pPr>
      <w:r>
        <w:rPr>
          <w:color w:val="000000"/>
          <w:sz w:val="28"/>
        </w:rPr>
        <w:t xml:space="preserve"> Протокол территориальной избирательной комиссии составляется в трех экземплярах и подписывается всеми присутствующими членами избирательной комиссии с правом решающего голоса. К протоколу приобщается составляемая в трех экземплярах сводная таблица об итогах голосования на соответствующей территории, включающая в себя полные данные всех поступивших в территориальную избирательную комиссию протоколов участковых избирательных комиссий об итогах голосования. Член территориальной избирательной комиссии, не согласный с протоколом в целом или отдельными его частями, вправе приложить к протоколу особое мнение, о чем в протоколе делается соответствующая запись.</w:t>
      </w:r>
    </w:p>
    <w:p w:rsidR="00E008BD" w:rsidRDefault="00E008BD">
      <w:pPr>
        <w:ind w:right="-716" w:firstLine="485"/>
        <w:jc w:val="both"/>
        <w:rPr>
          <w:color w:val="000000"/>
          <w:sz w:val="28"/>
        </w:rPr>
      </w:pPr>
      <w:r>
        <w:rPr>
          <w:color w:val="000000"/>
          <w:sz w:val="28"/>
        </w:rPr>
        <w:t xml:space="preserve"> К первому экземпляру протокола приобщаются особые мнения членов территориальной избирательной комиссии, а также поступившие в данную комиссию жалобы (заявления) на нарушения </w:t>
      </w:r>
      <w:r>
        <w:rPr>
          <w:color w:val="000000"/>
          <w:sz w:val="28"/>
          <w:lang w:val="ru-RU"/>
        </w:rPr>
        <w:t>Избирательного</w:t>
      </w:r>
      <w:r>
        <w:rPr>
          <w:color w:val="000000"/>
          <w:sz w:val="28"/>
        </w:rPr>
        <w:t xml:space="preserve"> Кодекса </w:t>
      </w:r>
      <w:r>
        <w:rPr>
          <w:color w:val="000000"/>
          <w:sz w:val="28"/>
          <w:lang w:val="ru-RU"/>
        </w:rPr>
        <w:t xml:space="preserve">Тюменской области </w:t>
      </w:r>
      <w:r>
        <w:rPr>
          <w:color w:val="000000"/>
          <w:sz w:val="28"/>
        </w:rPr>
        <w:t>и принятые по указанным жалобам (заявлениям) решения.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E008BD" w:rsidRDefault="00E008BD">
      <w:pPr>
        <w:ind w:right="-716" w:firstLine="485"/>
        <w:jc w:val="both"/>
        <w:rPr>
          <w:color w:val="000000"/>
          <w:sz w:val="28"/>
        </w:rPr>
      </w:pPr>
      <w:r>
        <w:rPr>
          <w:color w:val="000000"/>
          <w:sz w:val="28"/>
        </w:rPr>
        <w:t xml:space="preserve"> Первый экземпляр протокола территориальной избирательной комиссии после его подписания незамедлительно направляется вместе с первым экземпляром сводной таблицы об итогах голосования в окружную избирательную комиссию.</w:t>
      </w:r>
    </w:p>
    <w:p w:rsidR="00E008BD" w:rsidRDefault="00E008BD">
      <w:pPr>
        <w:ind w:right="-716" w:firstLine="485"/>
        <w:jc w:val="both"/>
        <w:rPr>
          <w:color w:val="000000"/>
          <w:sz w:val="28"/>
        </w:rPr>
      </w:pPr>
      <w:r>
        <w:rPr>
          <w:color w:val="000000"/>
          <w:sz w:val="28"/>
        </w:rPr>
        <w:t xml:space="preserve"> Второй экземпляр протокола вместе со вторым экземпляром сводной таблицы об итогах голосования и списками членов территориальной избирательной комиссии с правом совещательного голоса, наблюдателей, кандидатов и их доверенных лиц, иностранных (международных) наблюдателей, представителей средств массовой информации, присутствовавших при установлении итогов голосования и составлении протокола, а также с другой документацией, предусмотренной </w:t>
      </w:r>
      <w:r>
        <w:rPr>
          <w:color w:val="000000"/>
          <w:sz w:val="28"/>
          <w:lang w:val="ru-RU"/>
        </w:rPr>
        <w:t>Избирательным</w:t>
      </w:r>
      <w:r>
        <w:rPr>
          <w:color w:val="000000"/>
          <w:sz w:val="28"/>
        </w:rPr>
        <w:t xml:space="preserve"> Кодексом</w:t>
      </w:r>
      <w:r>
        <w:rPr>
          <w:color w:val="000000"/>
          <w:sz w:val="28"/>
          <w:lang w:val="ru-RU"/>
        </w:rPr>
        <w:t xml:space="preserve"> Тюменской области</w:t>
      </w:r>
      <w:r>
        <w:rPr>
          <w:color w:val="000000"/>
          <w:sz w:val="28"/>
        </w:rPr>
        <w:t>, хранится секретарем территориальной избирательной комиссии в охраняемом помещении.</w:t>
      </w:r>
    </w:p>
    <w:p w:rsidR="00E008BD" w:rsidRDefault="00E008BD">
      <w:pPr>
        <w:ind w:right="-716" w:firstLine="485"/>
        <w:jc w:val="both"/>
        <w:rPr>
          <w:color w:val="000000"/>
          <w:sz w:val="28"/>
        </w:rPr>
      </w:pPr>
      <w:r>
        <w:rPr>
          <w:color w:val="000000"/>
          <w:sz w:val="28"/>
        </w:rPr>
        <w:t xml:space="preserve"> Третий экземпляр протокола и третий экземпляр сводной таблицы об итогах голосования представляется для ознакомления и снятия копий членам территориальной избирательной комиссии с правом совещательного голоса, наблюдателям, кандидатам и их доверенным лицам.</w:t>
      </w:r>
    </w:p>
    <w:p w:rsidR="00E008BD" w:rsidRDefault="00E008BD">
      <w:pPr>
        <w:ind w:right="-716" w:firstLine="485"/>
        <w:jc w:val="both"/>
        <w:rPr>
          <w:color w:val="000000"/>
          <w:sz w:val="28"/>
        </w:rPr>
      </w:pPr>
      <w:r>
        <w:rPr>
          <w:color w:val="000000"/>
          <w:sz w:val="28"/>
        </w:rPr>
        <w:t xml:space="preserve"> В случае, если после подписания протокола об итогах голосования и (или) сводной таблицы и направления их первых экземпляров в окружную избирательную комиссию, территориальная избирательная комиссия выявила в них неточность (описку, опечатку или ошибку в сложении данных протоколов участковых избирательных комиссий), она вправе на своем заседании рассмотреть вопрос о внесении уточнений в протокол и (или)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вышестоящую избирательную комиссию.</w:t>
      </w:r>
    </w:p>
    <w:p w:rsidR="00E008BD" w:rsidRDefault="00E008BD">
      <w:pPr>
        <w:widowControl/>
        <w:ind w:right="-716" w:firstLine="426"/>
        <w:jc w:val="both"/>
        <w:rPr>
          <w:color w:val="000000"/>
          <w:sz w:val="28"/>
          <w:lang w:val="ru-RU"/>
        </w:rPr>
      </w:pPr>
      <w:r>
        <w:rPr>
          <w:color w:val="000000"/>
          <w:sz w:val="28"/>
        </w:rPr>
        <w:t xml:space="preserve"> При выявлении ошибок, несоответствий в протоколах об итогах голосования и (или) сводных таблицах об итогах голосования или возникновении сомнений в правильности составления протоколов и (или) сводных таблиц, поступивших из нижестоящей избирательной комиссии, вышестоящая избирательная комиссия вправе принять решение о проведении повторного подсчета голосов избирателей нижестоящей избирательной комиссией либо о самостоятельном проведении повторного подсчета голосов избирателей на соответствующем участке, соответствующей территории. Повторный подсчет голосов избирателей проводится в присутствии члена (членов) вышестоящей избирательной комиссии с правом решающего голоса избирательной комиссией, составившей и утвердившей протокол, который подлежит проверке, или комиссией, принявшей решение о повторном подсчете голосов избирателей. Избирательная комиссия, осуществляющая проведение повторного подсчета голосов избирателей, извещает об этом членов соответствующей избирательной комиссии с правом совещательного голоса, наблюдателей, кандидатов и их доверенных лиц, представителей средств массовой информации,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осуществившая такой подсчет, составляет протокол об итогах голосования, на котором делается отметка "Повторный подсчет голосов". Протокол незамедлительно направляется в вышестоящую избирательную комиссию.</w:t>
      </w:r>
    </w:p>
    <w:p w:rsidR="00E008BD" w:rsidRDefault="00E008BD">
      <w:pPr>
        <w:widowControl/>
        <w:ind w:right="-716" w:firstLine="426"/>
        <w:jc w:val="both"/>
        <w:rPr>
          <w:rFonts w:ascii="a_FuturaOrto" w:hAnsi="a_FuturaOrto"/>
          <w:color w:val="000000"/>
          <w:sz w:val="28"/>
        </w:rPr>
      </w:pPr>
      <w:r>
        <w:rPr>
          <w:color w:val="000000"/>
          <w:sz w:val="28"/>
        </w:rPr>
        <w:t xml:space="preserve">Порядок определения результатов выборов </w:t>
      </w:r>
      <w:r>
        <w:rPr>
          <w:color w:val="000000"/>
          <w:sz w:val="28"/>
          <w:lang w:val="ru-RU"/>
        </w:rPr>
        <w:t>на территории Тюмен</w:t>
      </w:r>
      <w:r>
        <w:rPr>
          <w:color w:val="000000"/>
          <w:sz w:val="28"/>
          <w:lang w:val="ru-RU"/>
        </w:rPr>
        <w:softHyphen/>
        <w:t>ской области является следующим ( в соответствии со с</w:t>
      </w:r>
      <w:r>
        <w:rPr>
          <w:color w:val="000000"/>
          <w:sz w:val="28"/>
        </w:rPr>
        <w:t>тать</w:t>
      </w:r>
      <w:r>
        <w:rPr>
          <w:color w:val="000000"/>
          <w:sz w:val="28"/>
          <w:lang w:val="ru-RU"/>
        </w:rPr>
        <w:t>ёй</w:t>
      </w:r>
      <w:r>
        <w:rPr>
          <w:color w:val="000000"/>
          <w:sz w:val="28"/>
        </w:rPr>
        <w:t xml:space="preserve"> 73</w:t>
      </w:r>
      <w:r>
        <w:rPr>
          <w:color w:val="000000"/>
          <w:sz w:val="28"/>
          <w:lang w:val="ru-RU"/>
        </w:rPr>
        <w:t xml:space="preserve"> Избирательного Кодекса Тюменской области).</w:t>
      </w:r>
    </w:p>
    <w:p w:rsidR="00E008BD" w:rsidRDefault="00E008BD">
      <w:pPr>
        <w:ind w:right="-716" w:firstLine="485"/>
        <w:jc w:val="both"/>
        <w:rPr>
          <w:rFonts w:ascii="a_FuturaOrto" w:hAnsi="a_FuturaOrto"/>
          <w:color w:val="000000"/>
          <w:sz w:val="28"/>
        </w:rPr>
      </w:pPr>
      <w:r>
        <w:rPr>
          <w:rFonts w:ascii="a_FuturaOrto" w:hAnsi="a_FuturaOrto"/>
          <w:color w:val="000000"/>
          <w:sz w:val="28"/>
        </w:rPr>
        <w:t xml:space="preserve"> На основании первых экземпляров протоколов об итогах голосования, полученных из непосредственно нижестоящих избирательных комиссий путем суммирования содержащихся в них данных результаты выборов определяет избирательная комиссия, наделенная этим правом </w:t>
      </w:r>
      <w:r>
        <w:rPr>
          <w:rFonts w:ascii="a_FuturaOrto" w:hAnsi="a_FuturaOrto"/>
          <w:color w:val="000000"/>
          <w:sz w:val="28"/>
          <w:lang w:val="ru-RU"/>
        </w:rPr>
        <w:t xml:space="preserve">Избирательным </w:t>
      </w:r>
      <w:r>
        <w:rPr>
          <w:rFonts w:ascii="a_FuturaOrto" w:hAnsi="a_FuturaOrto"/>
          <w:color w:val="000000"/>
          <w:sz w:val="28"/>
        </w:rPr>
        <w:t>Кодексом</w:t>
      </w:r>
      <w:r>
        <w:rPr>
          <w:rFonts w:ascii="a_FuturaOrto" w:hAnsi="a_FuturaOrto"/>
          <w:color w:val="000000"/>
          <w:sz w:val="28"/>
          <w:lang w:val="ru-RU"/>
        </w:rPr>
        <w:t xml:space="preserve"> Тюменской области</w:t>
      </w:r>
      <w:r>
        <w:rPr>
          <w:rFonts w:ascii="a_FuturaOrto" w:hAnsi="a_FuturaOrto"/>
          <w:color w:val="000000"/>
          <w:sz w:val="28"/>
        </w:rPr>
        <w:t>. Члены соответствующей избирательной комиссии с правом решающего голоса устанавливают результаты выборов лично. О результатах выборов составляются в трех экземплярах протокол и сводная таблица, которые подписывают все присутствующие члены данной избирательной комиссии с правом решающего голоса.</w:t>
      </w:r>
    </w:p>
    <w:p w:rsidR="00E008BD" w:rsidRDefault="00E008BD">
      <w:pPr>
        <w:ind w:right="-716" w:firstLine="485"/>
        <w:jc w:val="both"/>
        <w:rPr>
          <w:rFonts w:ascii="a_FuturaOrto" w:hAnsi="a_FuturaOrto"/>
          <w:color w:val="000000"/>
          <w:sz w:val="28"/>
        </w:rPr>
      </w:pPr>
      <w:r>
        <w:rPr>
          <w:rFonts w:ascii="a_FuturaOrto" w:hAnsi="a_FuturaOrto"/>
          <w:color w:val="000000"/>
          <w:sz w:val="28"/>
        </w:rPr>
        <w:t xml:space="preserve"> Выборы признаются соответствующей избирательной комиссией не состоявшимися в случаях, если:</w:t>
      </w:r>
    </w:p>
    <w:p w:rsidR="00E008BD" w:rsidRDefault="00E008BD">
      <w:pPr>
        <w:ind w:right="-716" w:firstLine="567"/>
        <w:jc w:val="both"/>
        <w:rPr>
          <w:rFonts w:ascii="a_FuturaOrto" w:hAnsi="a_FuturaOrto"/>
          <w:color w:val="000000"/>
          <w:sz w:val="28"/>
        </w:rPr>
      </w:pPr>
      <w:r>
        <w:rPr>
          <w:rFonts w:ascii="a_FuturaOrto" w:hAnsi="a_FuturaOrto"/>
          <w:color w:val="000000"/>
          <w:sz w:val="28"/>
        </w:rPr>
        <w:t xml:space="preserve">а) в них приняло участие меньшее число избирателей, чем это предусмотрено особенной частью </w:t>
      </w:r>
      <w:r>
        <w:rPr>
          <w:rFonts w:ascii="a_FuturaOrto" w:hAnsi="a_FuturaOrto"/>
          <w:color w:val="000000"/>
          <w:sz w:val="28"/>
          <w:lang w:val="ru-RU"/>
        </w:rPr>
        <w:t>Избирательного</w:t>
      </w:r>
      <w:r>
        <w:rPr>
          <w:rFonts w:ascii="a_FuturaOrto" w:hAnsi="a_FuturaOrto"/>
          <w:color w:val="000000"/>
          <w:sz w:val="28"/>
        </w:rPr>
        <w:t xml:space="preserve"> Кодекса</w:t>
      </w:r>
      <w:r>
        <w:rPr>
          <w:rFonts w:ascii="a_FuturaOrto" w:hAnsi="a_FuturaOrto"/>
          <w:color w:val="000000"/>
          <w:sz w:val="28"/>
          <w:lang w:val="ru-RU"/>
        </w:rPr>
        <w:t xml:space="preserve"> Тюменской области</w:t>
      </w:r>
      <w:r>
        <w:rPr>
          <w:rFonts w:ascii="a_FuturaOrto" w:hAnsi="a_FuturaOrto"/>
          <w:color w:val="000000"/>
          <w:sz w:val="28"/>
        </w:rPr>
        <w:t>;</w:t>
      </w:r>
    </w:p>
    <w:p w:rsidR="00E008BD" w:rsidRDefault="00E008BD">
      <w:pPr>
        <w:pStyle w:val="2"/>
        <w:ind w:right="-716" w:firstLine="567"/>
        <w:rPr>
          <w:rFonts w:ascii="a_FuturaOrto" w:hAnsi="a_FuturaOrto"/>
          <w:color w:val="000000"/>
          <w:sz w:val="28"/>
        </w:rPr>
      </w:pPr>
      <w:r>
        <w:rPr>
          <w:rFonts w:ascii="a_FuturaOrto" w:hAnsi="a_FuturaOrto"/>
          <w:color w:val="000000"/>
          <w:sz w:val="28"/>
        </w:rPr>
        <w:t>б)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E008BD" w:rsidRDefault="00E008BD">
      <w:pPr>
        <w:ind w:right="-716" w:firstLine="567"/>
        <w:jc w:val="both"/>
        <w:rPr>
          <w:rFonts w:ascii="a_FuturaOrto" w:hAnsi="a_FuturaOrto"/>
          <w:color w:val="000000"/>
          <w:sz w:val="28"/>
        </w:rPr>
      </w:pPr>
      <w:r>
        <w:rPr>
          <w:rFonts w:ascii="a_FuturaOrto" w:hAnsi="a_FuturaOrto"/>
          <w:color w:val="000000"/>
          <w:sz w:val="28"/>
        </w:rPr>
        <w:t>в) имеются иные основания, предусмотренные федеральным законодательством.</w:t>
      </w:r>
    </w:p>
    <w:p w:rsidR="00E008BD" w:rsidRDefault="00E008BD">
      <w:pPr>
        <w:ind w:right="-716" w:firstLine="485"/>
        <w:jc w:val="both"/>
        <w:rPr>
          <w:rFonts w:ascii="a_FuturaOrto" w:hAnsi="a_FuturaOrto"/>
          <w:color w:val="000000"/>
          <w:sz w:val="28"/>
        </w:rPr>
      </w:pPr>
      <w:r>
        <w:rPr>
          <w:rFonts w:ascii="a_FuturaOrto" w:hAnsi="a_FuturaOrto"/>
          <w:color w:val="000000"/>
          <w:sz w:val="28"/>
        </w:rPr>
        <w:t xml:space="preserve"> Соответствующая избирательная комиссия отменяет свое решение о признании избранным кандидата, набравшего необходимое для избрания число голосов избирателей либо признанного избранным по результатам голосования за список кандидатов, если он в течение семи дней со дня официального опубликования результатов выборов не представил в соответствующую избирательную комиссию копию приказа (распоряжения) об освобождении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E008BD" w:rsidRDefault="00E008BD">
      <w:pPr>
        <w:ind w:right="-716" w:firstLine="485"/>
        <w:jc w:val="both"/>
        <w:rPr>
          <w:rFonts w:ascii="a_FuturaOrto" w:hAnsi="a_FuturaOrto"/>
          <w:color w:val="000000"/>
          <w:sz w:val="28"/>
          <w:lang w:val="ru-RU"/>
        </w:rPr>
      </w:pPr>
      <w:r>
        <w:rPr>
          <w:rFonts w:ascii="a_FuturaOrto" w:hAnsi="a_FuturaOrto"/>
          <w:color w:val="000000"/>
          <w:sz w:val="28"/>
        </w:rPr>
        <w:t xml:space="preserve"> Документация избирательных комиссий, включая избирательные бюллетени и открепительные удостоверения для голосования на выборах, подлежат хранению в течении сроков установленных избирательной комиссией Тюменской области.</w:t>
      </w:r>
    </w:p>
    <w:p w:rsidR="00E008BD" w:rsidRDefault="00E008BD">
      <w:pPr>
        <w:ind w:right="-716" w:firstLine="485"/>
        <w:jc w:val="both"/>
        <w:rPr>
          <w:color w:val="000000"/>
          <w:sz w:val="28"/>
          <w:lang w:val="ru-RU"/>
        </w:rPr>
      </w:pPr>
      <w:r>
        <w:rPr>
          <w:color w:val="000000"/>
          <w:sz w:val="28"/>
        </w:rPr>
        <w:t>Хранение и передача в архив избирательных документов</w:t>
      </w:r>
      <w:r>
        <w:rPr>
          <w:color w:val="000000"/>
          <w:sz w:val="28"/>
          <w:lang w:val="ru-RU"/>
        </w:rPr>
        <w:t xml:space="preserve"> регламен</w:t>
      </w:r>
      <w:r>
        <w:rPr>
          <w:color w:val="000000"/>
          <w:sz w:val="28"/>
          <w:lang w:val="ru-RU"/>
        </w:rPr>
        <w:softHyphen/>
        <w:t>тируется статьёй  74 Избирательного Кодекса Тюменской области</w:t>
      </w:r>
    </w:p>
    <w:p w:rsidR="00E008BD" w:rsidRDefault="00E008BD">
      <w:pPr>
        <w:ind w:right="-716" w:firstLine="485"/>
        <w:jc w:val="both"/>
        <w:rPr>
          <w:color w:val="000000"/>
          <w:sz w:val="28"/>
        </w:rPr>
      </w:pPr>
      <w:r>
        <w:rPr>
          <w:color w:val="000000"/>
          <w:sz w:val="28"/>
        </w:rPr>
        <w:t xml:space="preserve"> Первый экземпляр протокола и сводной таблицы, составленные окружной избирательной комиссией, а также жалобы (заявления) о нарушениях </w:t>
      </w:r>
      <w:r>
        <w:rPr>
          <w:color w:val="000000"/>
          <w:sz w:val="28"/>
          <w:lang w:val="ru-RU"/>
        </w:rPr>
        <w:t>Избирательного</w:t>
      </w:r>
      <w:r>
        <w:rPr>
          <w:color w:val="000000"/>
          <w:sz w:val="28"/>
        </w:rPr>
        <w:t xml:space="preserve"> Кодекса</w:t>
      </w:r>
      <w:r>
        <w:rPr>
          <w:color w:val="000000"/>
          <w:sz w:val="28"/>
          <w:lang w:val="ru-RU"/>
        </w:rPr>
        <w:t xml:space="preserve"> Тюменской области</w:t>
      </w:r>
      <w:r>
        <w:rPr>
          <w:color w:val="000000"/>
          <w:sz w:val="28"/>
        </w:rPr>
        <w:t>, поступившие в окружную избирательную комиссию, и принятые по ним решения избирательной комиссии, а также первые экземпляры протоколов и сводных таблиц территориальных избирательных комиссий, первые экземпляры протоколов участковых избирательных комиссий хранятся не менее одного года со дня объявления даты следующих выборов. Иные документы избирательных комиссий, включая избирательные бюллетени, хранятся не менее одного года со дня опубликования общих итогов выборов.</w:t>
      </w:r>
    </w:p>
    <w:p w:rsidR="00E008BD" w:rsidRDefault="00E008BD">
      <w:pPr>
        <w:ind w:right="-716" w:firstLine="485"/>
        <w:jc w:val="both"/>
        <w:rPr>
          <w:color w:val="000000"/>
          <w:sz w:val="28"/>
          <w:lang w:val="ru-RU"/>
        </w:rPr>
      </w:pPr>
      <w:r>
        <w:rPr>
          <w:color w:val="000000"/>
          <w:sz w:val="28"/>
        </w:rPr>
        <w:t xml:space="preserve"> Документы, связанные с подготовкой и проведением выборов, хранятся и передаются в архив в порядке, установленном Центральной избирательной комиссией Российской Федерации, избирательной комиссией Тюменской области по согласованию с соответствующими государственными архивными органами.</w:t>
      </w:r>
    </w:p>
    <w:p w:rsidR="00E008BD" w:rsidRDefault="00E008BD">
      <w:pPr>
        <w:ind w:right="-716" w:firstLine="485"/>
        <w:jc w:val="both"/>
        <w:rPr>
          <w:color w:val="000000"/>
          <w:sz w:val="28"/>
        </w:rPr>
      </w:pPr>
      <w:r>
        <w:rPr>
          <w:color w:val="000000"/>
          <w:sz w:val="28"/>
        </w:rPr>
        <w:t>Итоги голосования по каждому избирательному участку, по каждой территории, на которую распространяется деятельность территориальной избирательной комиссии, в объеме данных, содержащихся в протоколах соответствующей избирательной комиссии и непосредственно нижестоящих избирательных комиссий представляются для ознакомления избирателям, кандидатам и их доверенным лицам, наблюдателям, иностранным (международным) наблюдателям, представителям средств массовой информации по их требованию. Представление указанных данных осуществляет избирательная комиссия.</w:t>
      </w:r>
    </w:p>
    <w:p w:rsidR="00E008BD" w:rsidRDefault="00E008BD">
      <w:pPr>
        <w:ind w:right="-716" w:firstLine="485"/>
        <w:jc w:val="both"/>
        <w:rPr>
          <w:color w:val="000000"/>
          <w:sz w:val="28"/>
        </w:rPr>
      </w:pPr>
      <w:r>
        <w:rPr>
          <w:color w:val="000000"/>
          <w:sz w:val="28"/>
        </w:rPr>
        <w:t xml:space="preserve"> Областная избирательная комиссия, муниципальная избирательная комиссия публикуют данные, которые содержатся в протоколах соответствующих избирательных комиссий об итогах голосования и результатах выборов и данные, которые содержатся в протоколах непосредственно нижестоящих избирательных комиссий об итогах голосования. Официальное опубликование общих итогов выборов осуществляется в порядке, установленном </w:t>
      </w:r>
      <w:r>
        <w:rPr>
          <w:color w:val="000000"/>
          <w:sz w:val="28"/>
          <w:lang w:val="ru-RU"/>
        </w:rPr>
        <w:t xml:space="preserve">Избирательным </w:t>
      </w:r>
      <w:r>
        <w:rPr>
          <w:color w:val="000000"/>
          <w:sz w:val="28"/>
        </w:rPr>
        <w:t>Кодекс</w:t>
      </w:r>
      <w:r>
        <w:rPr>
          <w:color w:val="000000"/>
          <w:sz w:val="28"/>
          <w:lang w:val="ru-RU"/>
        </w:rPr>
        <w:t>ом Тюменской области</w:t>
      </w:r>
      <w:r>
        <w:rPr>
          <w:color w:val="000000"/>
          <w:sz w:val="28"/>
        </w:rPr>
        <w:t>.</w:t>
      </w:r>
    </w:p>
    <w:p w:rsidR="00E008BD" w:rsidRDefault="00E008BD">
      <w:pPr>
        <w:ind w:right="-716" w:firstLine="485"/>
        <w:jc w:val="both"/>
        <w:rPr>
          <w:color w:val="000000"/>
          <w:sz w:val="28"/>
        </w:rPr>
      </w:pPr>
      <w:r>
        <w:rPr>
          <w:color w:val="000000"/>
          <w:sz w:val="28"/>
        </w:rPr>
        <w:t xml:space="preserve"> Избранный кандидат в письменной форме уведомляет соответствующую окружную, муниципальную избирательную комиссию, избирательную комиссию Тюменской области о сложении с себя всех обязанностей или полномочий и прекращение деятельности, не совместимых в соответствии с Уставом, законами Тюменской области со статусом избранной должности.</w:t>
      </w:r>
    </w:p>
    <w:p w:rsidR="00E008BD" w:rsidRDefault="00E008BD">
      <w:pPr>
        <w:ind w:right="-716" w:firstLine="485"/>
        <w:jc w:val="both"/>
        <w:rPr>
          <w:color w:val="000000"/>
          <w:sz w:val="28"/>
          <w:lang w:val="ru-RU"/>
        </w:rPr>
      </w:pPr>
      <w:r>
        <w:rPr>
          <w:color w:val="000000"/>
          <w:sz w:val="28"/>
        </w:rPr>
        <w:t xml:space="preserve"> После официального опубликования результатов выборов окружная, муниципальная избирательная комиссия регистрирует избранного кандидата и выдает ему удостоверение об избрании при условии выполнения им </w:t>
      </w:r>
      <w:r>
        <w:rPr>
          <w:color w:val="000000"/>
          <w:sz w:val="28"/>
          <w:lang w:val="ru-RU"/>
        </w:rPr>
        <w:t>всех необ</w:t>
      </w:r>
      <w:r>
        <w:rPr>
          <w:color w:val="000000"/>
          <w:sz w:val="28"/>
          <w:lang w:val="ru-RU"/>
        </w:rPr>
        <w:softHyphen/>
        <w:t xml:space="preserve">ходимых </w:t>
      </w:r>
      <w:r>
        <w:rPr>
          <w:color w:val="000000"/>
          <w:sz w:val="28"/>
        </w:rPr>
        <w:t>требований.</w:t>
      </w: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both"/>
        <w:rPr>
          <w:b/>
          <w:color w:val="000000"/>
          <w:sz w:val="28"/>
          <w:lang w:val="ru-RU"/>
        </w:rPr>
      </w:pPr>
    </w:p>
    <w:p w:rsidR="00E008BD" w:rsidRDefault="00E008BD">
      <w:pPr>
        <w:ind w:right="-716"/>
        <w:jc w:val="center"/>
        <w:rPr>
          <w:b/>
          <w:color w:val="000000"/>
          <w:sz w:val="28"/>
          <w:lang w:val="ru-RU"/>
        </w:rPr>
      </w:pPr>
      <w:r>
        <w:rPr>
          <w:b/>
          <w:color w:val="000000"/>
          <w:sz w:val="28"/>
          <w:lang w:val="ru-RU"/>
        </w:rPr>
        <w:t>11.Список использованной литературы</w:t>
      </w:r>
      <w:r>
        <w:rPr>
          <w:b/>
          <w:color w:val="000000"/>
          <w:sz w:val="28"/>
        </w:rPr>
        <w:t>:</w:t>
      </w:r>
    </w:p>
    <w:p w:rsidR="00E008BD" w:rsidRDefault="00E008BD">
      <w:pPr>
        <w:ind w:right="-716"/>
        <w:jc w:val="both"/>
        <w:rPr>
          <w:b/>
          <w:color w:val="000000"/>
          <w:sz w:val="28"/>
          <w:lang w:val="ru-RU"/>
        </w:rPr>
      </w:pPr>
      <w:r>
        <w:rPr>
          <w:b/>
          <w:color w:val="000000"/>
          <w:sz w:val="28"/>
          <w:lang w:val="ru-RU"/>
        </w:rPr>
        <w:t>1. Избирательный Кодекс Тюменской области</w:t>
      </w:r>
      <w:r>
        <w:rPr>
          <w:b/>
          <w:color w:val="000000"/>
          <w:sz w:val="28"/>
        </w:rPr>
        <w:t>;</w:t>
      </w:r>
    </w:p>
    <w:p w:rsidR="00E008BD" w:rsidRDefault="00E008BD">
      <w:pPr>
        <w:ind w:right="-716"/>
        <w:jc w:val="both"/>
        <w:rPr>
          <w:b/>
          <w:color w:val="000000"/>
          <w:sz w:val="28"/>
        </w:rPr>
      </w:pPr>
      <w:r>
        <w:rPr>
          <w:b/>
          <w:color w:val="000000"/>
          <w:sz w:val="28"/>
          <w:lang w:val="ru-RU"/>
        </w:rPr>
        <w:t>2. Закон «О выборах в органы местного самоуправления»</w:t>
      </w:r>
      <w:r>
        <w:rPr>
          <w:b/>
          <w:color w:val="000000"/>
          <w:sz w:val="28"/>
        </w:rPr>
        <w:t>;</w:t>
      </w:r>
    </w:p>
    <w:p w:rsidR="00E008BD" w:rsidRDefault="00E008BD">
      <w:pPr>
        <w:numPr>
          <w:ilvl w:val="0"/>
          <w:numId w:val="9"/>
        </w:numPr>
        <w:ind w:right="-716"/>
        <w:jc w:val="both"/>
        <w:rPr>
          <w:b/>
          <w:color w:val="000000"/>
          <w:sz w:val="28"/>
          <w:lang w:val="ru-RU"/>
        </w:rPr>
      </w:pPr>
      <w:r>
        <w:rPr>
          <w:b/>
          <w:color w:val="000000"/>
          <w:sz w:val="28"/>
          <w:lang w:val="ru-RU"/>
        </w:rPr>
        <w:t>Закон Тюменской области «О выборах депутатов Тюменской Думы»</w:t>
      </w:r>
      <w:r>
        <w:rPr>
          <w:b/>
          <w:color w:val="000000"/>
          <w:sz w:val="28"/>
        </w:rPr>
        <w:t>;</w:t>
      </w:r>
    </w:p>
    <w:p w:rsidR="00E008BD" w:rsidRDefault="00E008BD">
      <w:pPr>
        <w:numPr>
          <w:ilvl w:val="0"/>
          <w:numId w:val="9"/>
        </w:numPr>
        <w:ind w:right="-716"/>
        <w:jc w:val="both"/>
        <w:rPr>
          <w:b/>
          <w:color w:val="000000"/>
          <w:sz w:val="28"/>
          <w:lang w:val="ru-RU"/>
        </w:rPr>
      </w:pPr>
      <w:r>
        <w:rPr>
          <w:b/>
          <w:color w:val="000000"/>
          <w:sz w:val="28"/>
          <w:lang w:val="ru-RU"/>
        </w:rPr>
        <w:t>Решения избирательной комиссии</w:t>
      </w:r>
      <w:r>
        <w:rPr>
          <w:b/>
          <w:color w:val="000000"/>
          <w:sz w:val="28"/>
        </w:rPr>
        <w:t>;</w:t>
      </w:r>
    </w:p>
    <w:p w:rsidR="00E008BD" w:rsidRDefault="00E008BD">
      <w:pPr>
        <w:numPr>
          <w:ilvl w:val="0"/>
          <w:numId w:val="9"/>
        </w:numPr>
        <w:ind w:right="-716"/>
        <w:jc w:val="both"/>
        <w:rPr>
          <w:b/>
          <w:color w:val="000000"/>
          <w:sz w:val="28"/>
          <w:lang w:val="ru-RU"/>
        </w:rPr>
      </w:pPr>
      <w:r>
        <w:rPr>
          <w:b/>
          <w:color w:val="000000"/>
          <w:sz w:val="28"/>
          <w:lang w:val="ru-RU"/>
        </w:rPr>
        <w:t>Закон Тюменской области «О выборах должностных лиц в органы месного самоуправления»</w:t>
      </w:r>
      <w:r>
        <w:rPr>
          <w:b/>
          <w:color w:val="000000"/>
          <w:sz w:val="28"/>
        </w:rPr>
        <w:t>;</w:t>
      </w:r>
    </w:p>
    <w:p w:rsidR="00E008BD" w:rsidRDefault="00E008BD">
      <w:pPr>
        <w:numPr>
          <w:ilvl w:val="0"/>
          <w:numId w:val="9"/>
        </w:numPr>
        <w:ind w:right="-716"/>
        <w:jc w:val="both"/>
        <w:rPr>
          <w:b/>
          <w:color w:val="000000"/>
          <w:sz w:val="28"/>
          <w:lang w:val="ru-RU"/>
        </w:rPr>
      </w:pPr>
      <w:r>
        <w:rPr>
          <w:b/>
          <w:color w:val="000000"/>
          <w:sz w:val="28"/>
          <w:lang w:val="ru-RU"/>
        </w:rPr>
        <w:t xml:space="preserve">Договор между Российской Федерацией и республикой Беларусь «О равных правах граждан».  </w:t>
      </w:r>
    </w:p>
    <w:p w:rsidR="00E008BD" w:rsidRDefault="00E008BD">
      <w:pPr>
        <w:ind w:right="-716"/>
        <w:rPr>
          <w:color w:val="000000"/>
          <w:sz w:val="28"/>
        </w:rPr>
      </w:pPr>
    </w:p>
    <w:p w:rsidR="00E008BD" w:rsidRDefault="00E008BD">
      <w:pPr>
        <w:ind w:right="-716" w:firstLine="485"/>
        <w:jc w:val="both"/>
        <w:rPr>
          <w:color w:val="000000"/>
          <w:sz w:val="28"/>
          <w:lang w:val="ru-RU"/>
        </w:rPr>
      </w:pPr>
    </w:p>
    <w:p w:rsidR="00E008BD" w:rsidRDefault="00E008BD">
      <w:pPr>
        <w:ind w:right="-716" w:firstLine="485"/>
        <w:jc w:val="both"/>
        <w:rPr>
          <w:rFonts w:ascii="a_FuturaOrto" w:hAnsi="a_FuturaOrto"/>
          <w:color w:val="000000"/>
          <w:sz w:val="28"/>
          <w:lang w:val="ru-RU"/>
        </w:rPr>
      </w:pPr>
    </w:p>
    <w:p w:rsidR="00E008BD" w:rsidRDefault="00E008BD">
      <w:pPr>
        <w:widowControl/>
        <w:ind w:right="-716" w:firstLine="426"/>
        <w:jc w:val="both"/>
        <w:rPr>
          <w:color w:val="000000"/>
          <w:sz w:val="28"/>
          <w:lang w:val="ru-RU"/>
        </w:rPr>
      </w:pPr>
    </w:p>
    <w:p w:rsidR="00E008BD" w:rsidRDefault="00E008BD">
      <w:pPr>
        <w:widowControl/>
        <w:tabs>
          <w:tab w:val="left" w:pos="8640"/>
        </w:tabs>
        <w:ind w:right="-716" w:firstLine="284"/>
        <w:jc w:val="both"/>
        <w:rPr>
          <w:color w:val="000000"/>
          <w:sz w:val="28"/>
          <w:lang w:val="ru-RU"/>
        </w:rPr>
      </w:pPr>
    </w:p>
    <w:p w:rsidR="00E008BD" w:rsidRDefault="00E008BD">
      <w:pPr>
        <w:pStyle w:val="a3"/>
        <w:ind w:right="-716"/>
        <w:rPr>
          <w:color w:val="000000"/>
          <w:sz w:val="28"/>
          <w:lang w:val="ru-RU"/>
        </w:rPr>
      </w:pPr>
    </w:p>
    <w:p w:rsidR="00E008BD" w:rsidRDefault="00E008BD">
      <w:pPr>
        <w:widowControl/>
        <w:ind w:right="-716" w:firstLine="288"/>
        <w:jc w:val="both"/>
        <w:rPr>
          <w:rFonts w:ascii="Courier New" w:hAnsi="Courier New"/>
          <w:b/>
          <w:color w:val="000000"/>
          <w:sz w:val="28"/>
        </w:rPr>
      </w:pPr>
      <w:bookmarkStart w:id="0" w:name="_GoBack"/>
      <w:bookmarkEnd w:id="0"/>
    </w:p>
    <w:sectPr w:rsidR="00E008BD">
      <w:footerReference w:type="even" r:id="rId7"/>
      <w:footerReference w:type="default" r:id="rId8"/>
      <w:pgSz w:w="12240" w:h="15840"/>
      <w:pgMar w:top="737" w:right="1797" w:bottom="737" w:left="1797" w:header="720" w:footer="720" w:gutter="56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8BD" w:rsidRDefault="00E008BD">
      <w:r>
        <w:separator/>
      </w:r>
    </w:p>
  </w:endnote>
  <w:endnote w:type="continuationSeparator" w:id="0">
    <w:p w:rsidR="00E008BD" w:rsidRDefault="00E0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BD" w:rsidRDefault="00E008BD">
    <w:pPr>
      <w:pStyle w:val="a5"/>
      <w:framePr w:wrap="around" w:vAnchor="text" w:hAnchor="margin" w:xAlign="right" w:y="1"/>
      <w:rPr>
        <w:rStyle w:val="a6"/>
      </w:rPr>
    </w:pPr>
    <w:r>
      <w:rPr>
        <w:rStyle w:val="a6"/>
        <w:noProof/>
      </w:rPr>
      <w:t>1</w:t>
    </w:r>
  </w:p>
  <w:p w:rsidR="00E008BD" w:rsidRDefault="00E008B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8BD" w:rsidRDefault="00B97AA3">
    <w:pPr>
      <w:pStyle w:val="a5"/>
      <w:framePr w:wrap="around" w:vAnchor="text" w:hAnchor="margin" w:xAlign="right" w:y="1"/>
      <w:rPr>
        <w:rStyle w:val="a6"/>
      </w:rPr>
    </w:pPr>
    <w:r>
      <w:rPr>
        <w:rStyle w:val="a6"/>
        <w:noProof/>
      </w:rPr>
      <w:t>1</w:t>
    </w:r>
  </w:p>
  <w:p w:rsidR="00E008BD" w:rsidRDefault="00E008B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8BD" w:rsidRDefault="00E008BD">
      <w:r>
        <w:separator/>
      </w:r>
    </w:p>
  </w:footnote>
  <w:footnote w:type="continuationSeparator" w:id="0">
    <w:p w:rsidR="00E008BD" w:rsidRDefault="00E008BD">
      <w:r>
        <w:continuationSeparator/>
      </w:r>
    </w:p>
  </w:footnote>
  <w:footnote w:id="1">
    <w:p w:rsidR="00E008BD" w:rsidRDefault="00E008BD">
      <w:pPr>
        <w:pStyle w:val="a8"/>
        <w:rPr>
          <w:lang w:val="ru-RU"/>
        </w:rPr>
      </w:pPr>
      <w:r>
        <w:rPr>
          <w:rStyle w:val="a9"/>
        </w:rPr>
        <w:footnoteRef/>
      </w:r>
      <w:r>
        <w:t xml:space="preserve"> </w:t>
      </w:r>
      <w:r>
        <w:rPr>
          <w:lang w:val="ru-RU"/>
        </w:rPr>
        <w:t>О данном качестве выборов подробнее смотрите Кабышев В.Т. «Выборы и избирательное право в РФ: тенденции развития и совершенствования»</w:t>
      </w:r>
    </w:p>
  </w:footnote>
  <w:footnote w:id="2">
    <w:p w:rsidR="00E008BD" w:rsidRDefault="00E008BD">
      <w:pPr>
        <w:pStyle w:val="a8"/>
        <w:rPr>
          <w:lang w:val="ru-RU"/>
        </w:rPr>
      </w:pPr>
      <w:r>
        <w:rPr>
          <w:rStyle w:val="a9"/>
        </w:rPr>
        <w:footnoteRef/>
      </w:r>
      <w:r>
        <w:t xml:space="preserve"> </w:t>
      </w:r>
      <w:r>
        <w:rPr>
          <w:lang w:val="ru-RU"/>
        </w:rPr>
        <w:t xml:space="preserve"> Конституции зарубежных государств.М.,1996.С.165</w:t>
      </w:r>
    </w:p>
  </w:footnote>
  <w:footnote w:id="3">
    <w:p w:rsidR="00E008BD" w:rsidRDefault="00E008BD">
      <w:pPr>
        <w:pStyle w:val="a8"/>
        <w:rPr>
          <w:lang w:val="ru-RU"/>
        </w:rPr>
      </w:pPr>
      <w:r>
        <w:rPr>
          <w:rStyle w:val="a9"/>
        </w:rPr>
        <w:footnoteRef/>
      </w:r>
      <w:r>
        <w:t xml:space="preserve"> </w:t>
      </w:r>
      <w:r>
        <w:rPr>
          <w:lang w:val="ru-RU"/>
        </w:rPr>
        <w:t>Российская газета. 1995 год. 27 июля.</w:t>
      </w:r>
    </w:p>
  </w:footnote>
  <w:footnote w:id="4">
    <w:p w:rsidR="00E008BD" w:rsidRDefault="00E008BD">
      <w:pPr>
        <w:pStyle w:val="a8"/>
        <w:rPr>
          <w:lang w:val="ru-RU"/>
        </w:rPr>
      </w:pPr>
      <w:r>
        <w:rPr>
          <w:rStyle w:val="a9"/>
        </w:rPr>
        <w:footnoteRef/>
      </w:r>
      <w:r>
        <w:t xml:space="preserve"> </w:t>
      </w:r>
      <w:r>
        <w:rPr>
          <w:lang w:val="ru-RU"/>
        </w:rPr>
        <w:t>Областная газета. 1995 год. 27 октября.</w:t>
      </w:r>
    </w:p>
  </w:footnote>
  <w:footnote w:id="5">
    <w:p w:rsidR="00E008BD" w:rsidRDefault="00E008BD">
      <w:pPr>
        <w:pStyle w:val="a8"/>
        <w:rPr>
          <w:lang w:val="ru-RU"/>
        </w:rPr>
      </w:pPr>
      <w:r>
        <w:rPr>
          <w:rStyle w:val="a9"/>
        </w:rPr>
        <w:footnoteRef/>
      </w:r>
      <w:r>
        <w:t xml:space="preserve"> </w:t>
      </w:r>
      <w:r>
        <w:rPr>
          <w:lang w:val="ru-RU"/>
        </w:rPr>
        <w:t>Иногла в литературе под избирательной географией понимается практика установления границ избирательных округов, грубо нарушая принцип равного представительства. См. Конституционное ( государственное) право. Справочник.С.24.</w:t>
      </w:r>
    </w:p>
  </w:footnote>
  <w:footnote w:id="6">
    <w:p w:rsidR="00E008BD" w:rsidRDefault="00E008BD">
      <w:pPr>
        <w:pStyle w:val="a8"/>
        <w:rPr>
          <w:lang w:val="ru-RU"/>
        </w:rPr>
      </w:pPr>
      <w:r>
        <w:rPr>
          <w:rStyle w:val="a9"/>
        </w:rPr>
        <w:footnoteRef/>
      </w:r>
      <w:r>
        <w:t xml:space="preserve"> </w:t>
      </w:r>
      <w:r>
        <w:rPr>
          <w:lang w:val="ru-RU"/>
        </w:rPr>
        <w:t>Избирательная реформа: опыт, проблемы, перспективы.М., 1993. С.50</w:t>
      </w:r>
    </w:p>
  </w:footnote>
  <w:footnote w:id="7">
    <w:p w:rsidR="00E008BD" w:rsidRDefault="00E008BD">
      <w:pPr>
        <w:pStyle w:val="a8"/>
        <w:rPr>
          <w:lang w:val="ru-RU"/>
        </w:rPr>
      </w:pPr>
      <w:r>
        <w:rPr>
          <w:rStyle w:val="a9"/>
        </w:rPr>
        <w:footnoteRef/>
      </w:r>
      <w:r>
        <w:t xml:space="preserve"> </w:t>
      </w:r>
      <w:r>
        <w:rPr>
          <w:lang w:val="ru-RU"/>
        </w:rPr>
        <w:t>Иванченко А.В. Избирательные комиссии в РФ: история, теория, практика. С.110.</w:t>
      </w:r>
    </w:p>
  </w:footnote>
  <w:footnote w:id="8">
    <w:p w:rsidR="00E008BD" w:rsidRDefault="00E008BD">
      <w:pPr>
        <w:pStyle w:val="a8"/>
        <w:rPr>
          <w:lang w:val="ru-RU"/>
        </w:rPr>
      </w:pPr>
      <w:r>
        <w:rPr>
          <w:rStyle w:val="a9"/>
        </w:rPr>
        <w:footnoteRef/>
      </w:r>
      <w:r>
        <w:t xml:space="preserve"> </w:t>
      </w:r>
      <w:r>
        <w:rPr>
          <w:lang w:val="ru-RU"/>
        </w:rPr>
        <w:t>См. подробнее: Выдрин И.В. «Организационно – правовые основы участия избирательных объединений ( блоков) в выборной кампании»</w:t>
      </w:r>
    </w:p>
  </w:footnote>
  <w:footnote w:id="9">
    <w:p w:rsidR="00E008BD" w:rsidRDefault="00E008BD">
      <w:pPr>
        <w:pStyle w:val="a8"/>
        <w:rPr>
          <w:lang w:val="ru-RU"/>
        </w:rPr>
      </w:pPr>
      <w:r>
        <w:rPr>
          <w:rStyle w:val="a9"/>
        </w:rPr>
        <w:footnoteRef/>
      </w:r>
      <w:r>
        <w:t xml:space="preserve"> </w:t>
      </w:r>
      <w:r>
        <w:rPr>
          <w:lang w:val="ru-RU"/>
        </w:rPr>
        <w:t>Собрание актов Президента и Правительства РФ.1993.№41.Ст.3907.</w:t>
      </w:r>
    </w:p>
  </w:footnote>
  <w:footnote w:id="10">
    <w:p w:rsidR="00E008BD" w:rsidRDefault="00E008BD">
      <w:pPr>
        <w:pStyle w:val="a8"/>
        <w:rPr>
          <w:lang w:val="ru-RU"/>
        </w:rPr>
      </w:pPr>
      <w:r>
        <w:rPr>
          <w:rStyle w:val="a9"/>
        </w:rPr>
        <w:footnoteRef/>
      </w:r>
      <w:r>
        <w:t xml:space="preserve"> </w:t>
      </w:r>
      <w:r>
        <w:rPr>
          <w:lang w:val="ru-RU"/>
        </w:rPr>
        <w:t>Российская газета. 1995 год. 25 мая</w:t>
      </w:r>
    </w:p>
  </w:footnote>
  <w:footnote w:id="11">
    <w:p w:rsidR="00E008BD" w:rsidRDefault="00E008BD">
      <w:pPr>
        <w:pStyle w:val="a8"/>
        <w:rPr>
          <w:lang w:val="ru-RU"/>
        </w:rPr>
      </w:pPr>
      <w:r>
        <w:rPr>
          <w:rStyle w:val="a9"/>
        </w:rPr>
        <w:footnoteRef/>
      </w:r>
      <w:r>
        <w:t xml:space="preserve"> </w:t>
      </w:r>
      <w:r>
        <w:rPr>
          <w:lang w:val="ru-RU"/>
        </w:rPr>
        <w:t>Российская газета. 1995 год. 9 августа.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9C7"/>
    <w:multiLevelType w:val="singleLevel"/>
    <w:tmpl w:val="0419000F"/>
    <w:lvl w:ilvl="0">
      <w:start w:val="1"/>
      <w:numFmt w:val="decimal"/>
      <w:lvlText w:val="%1."/>
      <w:lvlJc w:val="left"/>
      <w:pPr>
        <w:tabs>
          <w:tab w:val="num" w:pos="360"/>
        </w:tabs>
        <w:ind w:left="360" w:hanging="360"/>
      </w:pPr>
    </w:lvl>
  </w:abstractNum>
  <w:abstractNum w:abstractNumId="1">
    <w:nsid w:val="05717980"/>
    <w:multiLevelType w:val="singleLevel"/>
    <w:tmpl w:val="0419000F"/>
    <w:lvl w:ilvl="0">
      <w:start w:val="1"/>
      <w:numFmt w:val="decimal"/>
      <w:lvlText w:val="%1."/>
      <w:lvlJc w:val="left"/>
      <w:pPr>
        <w:tabs>
          <w:tab w:val="num" w:pos="360"/>
        </w:tabs>
        <w:ind w:left="360" w:hanging="360"/>
      </w:pPr>
    </w:lvl>
  </w:abstractNum>
  <w:abstractNum w:abstractNumId="2">
    <w:nsid w:val="0BC64A26"/>
    <w:multiLevelType w:val="singleLevel"/>
    <w:tmpl w:val="0419000F"/>
    <w:lvl w:ilvl="0">
      <w:start w:val="1"/>
      <w:numFmt w:val="decimal"/>
      <w:lvlText w:val="%1."/>
      <w:lvlJc w:val="left"/>
      <w:pPr>
        <w:tabs>
          <w:tab w:val="num" w:pos="360"/>
        </w:tabs>
        <w:ind w:left="360" w:hanging="360"/>
      </w:pPr>
    </w:lvl>
  </w:abstractNum>
  <w:abstractNum w:abstractNumId="3">
    <w:nsid w:val="18C9018A"/>
    <w:multiLevelType w:val="singleLevel"/>
    <w:tmpl w:val="0419000F"/>
    <w:lvl w:ilvl="0">
      <w:start w:val="1"/>
      <w:numFmt w:val="decimal"/>
      <w:lvlText w:val="%1."/>
      <w:lvlJc w:val="left"/>
      <w:pPr>
        <w:tabs>
          <w:tab w:val="num" w:pos="360"/>
        </w:tabs>
        <w:ind w:left="360" w:hanging="360"/>
      </w:pPr>
    </w:lvl>
  </w:abstractNum>
  <w:abstractNum w:abstractNumId="4">
    <w:nsid w:val="1AB54B97"/>
    <w:multiLevelType w:val="singleLevel"/>
    <w:tmpl w:val="23F6179C"/>
    <w:lvl w:ilvl="0">
      <w:start w:val="1"/>
      <w:numFmt w:val="decimal"/>
      <w:lvlText w:val="%1."/>
      <w:lvlJc w:val="left"/>
      <w:pPr>
        <w:tabs>
          <w:tab w:val="num" w:pos="648"/>
        </w:tabs>
        <w:ind w:left="648" w:hanging="360"/>
      </w:pPr>
      <w:rPr>
        <w:rFonts w:hint="default"/>
      </w:rPr>
    </w:lvl>
  </w:abstractNum>
  <w:abstractNum w:abstractNumId="5">
    <w:nsid w:val="23605446"/>
    <w:multiLevelType w:val="singleLevel"/>
    <w:tmpl w:val="0419000F"/>
    <w:lvl w:ilvl="0">
      <w:start w:val="1"/>
      <w:numFmt w:val="decimal"/>
      <w:lvlText w:val="%1."/>
      <w:lvlJc w:val="left"/>
      <w:pPr>
        <w:tabs>
          <w:tab w:val="num" w:pos="360"/>
        </w:tabs>
        <w:ind w:left="360" w:hanging="360"/>
      </w:pPr>
    </w:lvl>
  </w:abstractNum>
  <w:abstractNum w:abstractNumId="6">
    <w:nsid w:val="2DD86448"/>
    <w:multiLevelType w:val="singleLevel"/>
    <w:tmpl w:val="0419000F"/>
    <w:lvl w:ilvl="0">
      <w:start w:val="1"/>
      <w:numFmt w:val="decimal"/>
      <w:lvlText w:val="%1."/>
      <w:lvlJc w:val="left"/>
      <w:pPr>
        <w:tabs>
          <w:tab w:val="num" w:pos="360"/>
        </w:tabs>
        <w:ind w:left="360" w:hanging="360"/>
      </w:pPr>
    </w:lvl>
  </w:abstractNum>
  <w:abstractNum w:abstractNumId="7">
    <w:nsid w:val="3FDA5AB1"/>
    <w:multiLevelType w:val="singleLevel"/>
    <w:tmpl w:val="0419000F"/>
    <w:lvl w:ilvl="0">
      <w:start w:val="1"/>
      <w:numFmt w:val="decimal"/>
      <w:lvlText w:val="%1."/>
      <w:lvlJc w:val="left"/>
      <w:pPr>
        <w:tabs>
          <w:tab w:val="num" w:pos="360"/>
        </w:tabs>
        <w:ind w:left="360" w:hanging="360"/>
      </w:pPr>
    </w:lvl>
  </w:abstractNum>
  <w:abstractNum w:abstractNumId="8">
    <w:nsid w:val="467A7A3A"/>
    <w:multiLevelType w:val="singleLevel"/>
    <w:tmpl w:val="B3C4DE96"/>
    <w:lvl w:ilvl="0">
      <w:start w:val="2"/>
      <w:numFmt w:val="bullet"/>
      <w:lvlText w:val="-"/>
      <w:lvlJc w:val="left"/>
      <w:pPr>
        <w:tabs>
          <w:tab w:val="num" w:pos="360"/>
        </w:tabs>
        <w:ind w:left="360" w:hanging="360"/>
      </w:pPr>
      <w:rPr>
        <w:rFonts w:hint="default"/>
      </w:rPr>
    </w:lvl>
  </w:abstractNum>
  <w:abstractNum w:abstractNumId="9">
    <w:nsid w:val="4B721C4B"/>
    <w:multiLevelType w:val="singleLevel"/>
    <w:tmpl w:val="0419000F"/>
    <w:lvl w:ilvl="0">
      <w:start w:val="1"/>
      <w:numFmt w:val="decimal"/>
      <w:lvlText w:val="%1."/>
      <w:lvlJc w:val="left"/>
      <w:pPr>
        <w:tabs>
          <w:tab w:val="num" w:pos="360"/>
        </w:tabs>
        <w:ind w:left="360" w:hanging="360"/>
      </w:pPr>
    </w:lvl>
  </w:abstractNum>
  <w:abstractNum w:abstractNumId="10">
    <w:nsid w:val="4C760A54"/>
    <w:multiLevelType w:val="singleLevel"/>
    <w:tmpl w:val="0419000F"/>
    <w:lvl w:ilvl="0">
      <w:start w:val="1"/>
      <w:numFmt w:val="decimal"/>
      <w:lvlText w:val="%1."/>
      <w:lvlJc w:val="left"/>
      <w:pPr>
        <w:tabs>
          <w:tab w:val="num" w:pos="360"/>
        </w:tabs>
        <w:ind w:left="360" w:hanging="360"/>
      </w:pPr>
    </w:lvl>
  </w:abstractNum>
  <w:abstractNum w:abstractNumId="11">
    <w:nsid w:val="62EA71A7"/>
    <w:multiLevelType w:val="singleLevel"/>
    <w:tmpl w:val="0419000F"/>
    <w:lvl w:ilvl="0">
      <w:start w:val="1"/>
      <w:numFmt w:val="decimal"/>
      <w:lvlText w:val="%1."/>
      <w:lvlJc w:val="left"/>
      <w:pPr>
        <w:tabs>
          <w:tab w:val="num" w:pos="360"/>
        </w:tabs>
        <w:ind w:left="360" w:hanging="360"/>
      </w:pPr>
    </w:lvl>
  </w:abstractNum>
  <w:abstractNum w:abstractNumId="12">
    <w:nsid w:val="67A14F8C"/>
    <w:multiLevelType w:val="singleLevel"/>
    <w:tmpl w:val="0419000F"/>
    <w:lvl w:ilvl="0">
      <w:start w:val="1"/>
      <w:numFmt w:val="decimal"/>
      <w:lvlText w:val="%1."/>
      <w:lvlJc w:val="left"/>
      <w:pPr>
        <w:tabs>
          <w:tab w:val="num" w:pos="360"/>
        </w:tabs>
        <w:ind w:left="360" w:hanging="360"/>
      </w:pPr>
    </w:lvl>
  </w:abstractNum>
  <w:abstractNum w:abstractNumId="13">
    <w:nsid w:val="6B986374"/>
    <w:multiLevelType w:val="singleLevel"/>
    <w:tmpl w:val="0419000F"/>
    <w:lvl w:ilvl="0">
      <w:start w:val="1"/>
      <w:numFmt w:val="decimal"/>
      <w:lvlText w:val="%1."/>
      <w:lvlJc w:val="left"/>
      <w:pPr>
        <w:tabs>
          <w:tab w:val="num" w:pos="360"/>
        </w:tabs>
        <w:ind w:left="360" w:hanging="360"/>
      </w:pPr>
    </w:lvl>
  </w:abstractNum>
  <w:abstractNum w:abstractNumId="14">
    <w:nsid w:val="798361E7"/>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9"/>
  </w:num>
  <w:num w:numId="3">
    <w:abstractNumId w:val="5"/>
  </w:num>
  <w:num w:numId="4">
    <w:abstractNumId w:val="6"/>
  </w:num>
  <w:num w:numId="5">
    <w:abstractNumId w:val="14"/>
  </w:num>
  <w:num w:numId="6">
    <w:abstractNumId w:val="2"/>
  </w:num>
  <w:num w:numId="7">
    <w:abstractNumId w:val="12"/>
  </w:num>
  <w:num w:numId="8">
    <w:abstractNumId w:val="3"/>
  </w:num>
  <w:num w:numId="9">
    <w:abstractNumId w:val="10"/>
  </w:num>
  <w:num w:numId="10">
    <w:abstractNumId w:val="0"/>
  </w:num>
  <w:num w:numId="11">
    <w:abstractNumId w:val="8"/>
  </w:num>
  <w:num w:numId="12">
    <w:abstractNumId w:val="11"/>
  </w:num>
  <w:num w:numId="13">
    <w:abstractNumId w:val="1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AA3"/>
    <w:rsid w:val="00B97AA3"/>
    <w:rsid w:val="00D14438"/>
    <w:rsid w:val="00D54497"/>
    <w:rsid w:val="00E00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FE4AAB-9B25-4756-AA77-E37B47DC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ind w:right="-999" w:firstLine="360"/>
      <w:jc w:val="both"/>
    </w:pPr>
    <w:rPr>
      <w:sz w:val="22"/>
    </w:rPr>
  </w:style>
  <w:style w:type="paragraph" w:styleId="2">
    <w:name w:val="Body Text Indent 2"/>
    <w:basedOn w:val="a"/>
    <w:semiHidden/>
    <w:pPr>
      <w:widowControl/>
      <w:ind w:right="-999" w:firstLine="288"/>
      <w:jc w:val="both"/>
    </w:pPr>
    <w:rPr>
      <w:sz w:val="22"/>
    </w:rPr>
  </w:style>
  <w:style w:type="paragraph" w:styleId="3">
    <w:name w:val="Body Text Indent 3"/>
    <w:basedOn w:val="a"/>
    <w:semiHidden/>
    <w:pPr>
      <w:widowControl/>
      <w:ind w:right="-999" w:firstLine="288"/>
      <w:jc w:val="both"/>
    </w:pPr>
    <w:rPr>
      <w:color w:val="FF0000"/>
      <w:sz w:val="22"/>
      <w:lang w:val="ru-RU"/>
    </w:rPr>
  </w:style>
  <w:style w:type="paragraph" w:styleId="a4">
    <w:name w:val="Block Text"/>
    <w:basedOn w:val="a"/>
    <w:semiHidden/>
    <w:pPr>
      <w:widowControl/>
      <w:ind w:left="144" w:right="-999" w:firstLine="288"/>
      <w:jc w:val="both"/>
    </w:pPr>
    <w:rPr>
      <w:color w:val="FF0000"/>
      <w:sz w:val="22"/>
      <w:lang w:val="ru-RU"/>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widowControl/>
      <w:tabs>
        <w:tab w:val="left" w:pos="8640"/>
      </w:tabs>
      <w:ind w:right="-999"/>
      <w:jc w:val="both"/>
    </w:pPr>
    <w:rPr>
      <w:sz w:val="22"/>
    </w:rPr>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21072</Words>
  <Characters>120112</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Понятие местных выборов </vt:lpstr>
    </vt:vector>
  </TitlesOfParts>
  <Company>ТЮИ МВД РФ</Company>
  <LinksUpToDate>false</LinksUpToDate>
  <CharactersWithSpaces>140903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местных выборов </dc:title>
  <dc:subject/>
  <dc:creator>Беспалов А.Н.</dc:creator>
  <cp:keywords/>
  <dc:description/>
  <cp:lastModifiedBy>admin</cp:lastModifiedBy>
  <cp:revision>2</cp:revision>
  <cp:lastPrinted>2000-11-08T09:05:00Z</cp:lastPrinted>
  <dcterms:created xsi:type="dcterms:W3CDTF">2014-02-13T11:50:00Z</dcterms:created>
  <dcterms:modified xsi:type="dcterms:W3CDTF">2014-02-13T11:50:00Z</dcterms:modified>
</cp:coreProperties>
</file>