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7C" w:rsidRPr="004D31CD" w:rsidRDefault="0031237C" w:rsidP="004D31CD">
      <w:pPr>
        <w:pStyle w:val="af4"/>
        <w:jc w:val="center"/>
      </w:pPr>
      <w:r w:rsidRPr="004D31CD">
        <w:t>Федеральное государственное образовательное бюджетное учреждение высшего профессионального образования</w:t>
      </w:r>
    </w:p>
    <w:p w:rsidR="0031237C" w:rsidRPr="004D31CD" w:rsidRDefault="004D31CD" w:rsidP="004D31CD">
      <w:pPr>
        <w:pStyle w:val="af4"/>
        <w:jc w:val="center"/>
      </w:pPr>
      <w:r w:rsidRPr="004D31CD">
        <w:t>Финансовый университет при правительстве Российской Федерации</w:t>
      </w:r>
    </w:p>
    <w:p w:rsidR="0031237C" w:rsidRPr="004D31CD" w:rsidRDefault="004D31CD" w:rsidP="004D31CD">
      <w:pPr>
        <w:pStyle w:val="af4"/>
        <w:jc w:val="center"/>
      </w:pPr>
      <w:r w:rsidRPr="004D31CD">
        <w:t xml:space="preserve">Кафедра </w:t>
      </w:r>
      <w:r w:rsidR="0031237C" w:rsidRPr="004D31CD">
        <w:t>«</w:t>
      </w:r>
      <w:r w:rsidR="005D7C90" w:rsidRPr="004D31CD">
        <w:t>Информатики и программирования</w:t>
      </w:r>
      <w:r w:rsidR="0031237C" w:rsidRPr="004D31CD">
        <w:t>»</w:t>
      </w:r>
    </w:p>
    <w:p w:rsidR="0031237C" w:rsidRDefault="0031237C" w:rsidP="004D31CD">
      <w:pPr>
        <w:pStyle w:val="af4"/>
        <w:jc w:val="center"/>
      </w:pPr>
    </w:p>
    <w:p w:rsidR="004D31CD" w:rsidRPr="004D31CD" w:rsidRDefault="004D31CD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D653B8" w:rsidP="004D31CD">
      <w:pPr>
        <w:pStyle w:val="af4"/>
        <w:jc w:val="center"/>
      </w:pPr>
      <w:r w:rsidRPr="004D31CD">
        <w:t>РЕФЕРАТ</w:t>
      </w:r>
    </w:p>
    <w:p w:rsidR="0031237C" w:rsidRPr="004D31CD" w:rsidRDefault="0031237C" w:rsidP="004D31CD">
      <w:pPr>
        <w:pStyle w:val="af4"/>
        <w:jc w:val="center"/>
      </w:pPr>
      <w:r w:rsidRPr="004D31CD">
        <w:t>на тему:</w:t>
      </w:r>
      <w:r w:rsidR="005D7C90" w:rsidRPr="004D31CD">
        <w:t xml:space="preserve"> </w:t>
      </w:r>
      <w:r w:rsidRPr="004D31CD">
        <w:t>«</w:t>
      </w:r>
      <w:r w:rsidR="005D7C90" w:rsidRPr="004D31CD">
        <w:t>Проблемы обеспечения безопасности информации в сети интернет</w:t>
      </w:r>
      <w:r w:rsidRPr="004D31CD">
        <w:t>»</w:t>
      </w: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4D31CD" w:rsidRDefault="004D31CD" w:rsidP="004D31CD">
      <w:pPr>
        <w:pStyle w:val="af4"/>
        <w:jc w:val="center"/>
      </w:pPr>
    </w:p>
    <w:p w:rsidR="0031237C" w:rsidRPr="004D31CD" w:rsidRDefault="0031237C" w:rsidP="004D31CD">
      <w:pPr>
        <w:pStyle w:val="af4"/>
      </w:pPr>
      <w:r w:rsidRPr="004D31CD">
        <w:t>Выполнил</w:t>
      </w:r>
      <w:r w:rsidR="005D7C90" w:rsidRPr="004D31CD">
        <w:t>а</w:t>
      </w:r>
      <w:r w:rsidRPr="004D31CD">
        <w:t>:</w:t>
      </w:r>
    </w:p>
    <w:p w:rsidR="0031237C" w:rsidRPr="004D31CD" w:rsidRDefault="0031237C" w:rsidP="004D31CD">
      <w:pPr>
        <w:pStyle w:val="af4"/>
      </w:pPr>
      <w:r w:rsidRPr="004D31CD">
        <w:t>студент</w:t>
      </w:r>
      <w:r w:rsidR="005D7C90" w:rsidRPr="004D31CD">
        <w:t>ка</w:t>
      </w:r>
      <w:r w:rsidRPr="004D31CD">
        <w:t xml:space="preserve"> группы </w:t>
      </w:r>
      <w:r w:rsidR="00602522" w:rsidRPr="004D31CD">
        <w:t>ФК 1-2</w:t>
      </w:r>
    </w:p>
    <w:p w:rsidR="0031237C" w:rsidRPr="004D31CD" w:rsidRDefault="00602522" w:rsidP="004D31CD">
      <w:pPr>
        <w:pStyle w:val="af4"/>
      </w:pPr>
      <w:r w:rsidRPr="004D31CD">
        <w:t>Балова Марьяна</w:t>
      </w:r>
    </w:p>
    <w:p w:rsidR="0031237C" w:rsidRPr="004D31CD" w:rsidRDefault="0031237C" w:rsidP="004D31CD">
      <w:pPr>
        <w:pStyle w:val="af4"/>
      </w:pPr>
      <w:r w:rsidRPr="004D31CD">
        <w:t>Научный руководитель:</w:t>
      </w:r>
    </w:p>
    <w:p w:rsidR="0031237C" w:rsidRPr="004D31CD" w:rsidRDefault="00602522" w:rsidP="004D31CD">
      <w:pPr>
        <w:pStyle w:val="af4"/>
      </w:pPr>
      <w:r w:rsidRPr="004D31CD">
        <w:t>Голубева Н.Н.</w:t>
      </w: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31237C" w:rsidRPr="004D31CD" w:rsidRDefault="0031237C" w:rsidP="004D31CD">
      <w:pPr>
        <w:pStyle w:val="af4"/>
        <w:jc w:val="center"/>
      </w:pPr>
    </w:p>
    <w:p w:rsidR="00806104" w:rsidRPr="004D31CD" w:rsidRDefault="00806104" w:rsidP="004D31CD">
      <w:pPr>
        <w:pStyle w:val="af4"/>
        <w:jc w:val="center"/>
      </w:pPr>
    </w:p>
    <w:p w:rsidR="00806104" w:rsidRPr="004D31CD" w:rsidRDefault="00806104" w:rsidP="004D31CD">
      <w:pPr>
        <w:pStyle w:val="af4"/>
        <w:jc w:val="center"/>
      </w:pPr>
      <w:r w:rsidRPr="004D31CD">
        <w:t>МОСКВА</w:t>
      </w:r>
    </w:p>
    <w:p w:rsidR="00D653B8" w:rsidRPr="004D31CD" w:rsidRDefault="00D653B8" w:rsidP="004D31CD">
      <w:pPr>
        <w:pStyle w:val="af4"/>
        <w:jc w:val="center"/>
      </w:pPr>
      <w:r w:rsidRPr="004D31CD">
        <w:t>2010 г.</w:t>
      </w:r>
    </w:p>
    <w:p w:rsidR="00363782" w:rsidRPr="004D31CD" w:rsidRDefault="004D31CD" w:rsidP="004D31CD">
      <w:pPr>
        <w:pStyle w:val="af4"/>
      </w:pPr>
      <w:r>
        <w:br w:type="page"/>
      </w:r>
      <w:r w:rsidR="003C4DEF" w:rsidRPr="004D31CD">
        <w:t>ОГЛАВЛЕНИЕ</w:t>
      </w:r>
    </w:p>
    <w:p w:rsidR="00363782" w:rsidRPr="004D31CD" w:rsidRDefault="00363782" w:rsidP="004D31CD">
      <w:pPr>
        <w:pStyle w:val="af4"/>
      </w:pPr>
    </w:p>
    <w:p w:rsidR="00363782" w:rsidRPr="004D31CD" w:rsidRDefault="00363782" w:rsidP="003C4DEF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C653AF">
        <w:rPr>
          <w:noProof/>
        </w:rPr>
        <w:t>1.</w:t>
      </w:r>
      <w:r w:rsidR="004D31CD" w:rsidRPr="00C653AF">
        <w:rPr>
          <w:noProof/>
        </w:rPr>
        <w:t xml:space="preserve"> Интернет сегодня. Его значение и роль</w:t>
      </w:r>
      <w:r w:rsidR="004D31CD" w:rsidRPr="00C653AF">
        <w:rPr>
          <w:noProof/>
        </w:rPr>
        <w:tab/>
      </w:r>
      <w:r w:rsidR="003C4DEF" w:rsidRPr="00C653AF">
        <w:rPr>
          <w:noProof/>
          <w:webHidden/>
        </w:rPr>
        <w:t>3</w:t>
      </w:r>
    </w:p>
    <w:p w:rsidR="00363782" w:rsidRPr="004D31CD" w:rsidRDefault="00363782" w:rsidP="003C4DEF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C653AF">
        <w:rPr>
          <w:noProof/>
        </w:rPr>
        <w:t>2.</w:t>
      </w:r>
      <w:r w:rsidR="004D31CD" w:rsidRPr="00C653AF">
        <w:rPr>
          <w:noProof/>
        </w:rPr>
        <w:t xml:space="preserve"> Способы защиты информации</w:t>
      </w:r>
      <w:r w:rsidR="004D31CD" w:rsidRPr="00C653AF">
        <w:rPr>
          <w:noProof/>
        </w:rPr>
        <w:tab/>
      </w:r>
      <w:r w:rsidR="003C4DEF" w:rsidRPr="00C653AF">
        <w:rPr>
          <w:noProof/>
          <w:webHidden/>
        </w:rPr>
        <w:t>4</w:t>
      </w:r>
    </w:p>
    <w:p w:rsidR="00363782" w:rsidRPr="004D31CD" w:rsidRDefault="00363782" w:rsidP="003C4DEF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C653AF">
        <w:rPr>
          <w:noProof/>
        </w:rPr>
        <w:t>3.</w:t>
      </w:r>
      <w:r w:rsidR="004D31CD" w:rsidRPr="00C653AF">
        <w:rPr>
          <w:noProof/>
        </w:rPr>
        <w:t xml:space="preserve"> Недостатки способов защиты информации</w:t>
      </w:r>
      <w:r w:rsidR="004D31CD" w:rsidRPr="00C653AF">
        <w:rPr>
          <w:noProof/>
        </w:rPr>
        <w:tab/>
      </w:r>
      <w:r w:rsidR="003C4DEF" w:rsidRPr="00C653AF">
        <w:rPr>
          <w:noProof/>
          <w:webHidden/>
        </w:rPr>
        <w:t>6</w:t>
      </w:r>
    </w:p>
    <w:p w:rsidR="00363782" w:rsidRPr="004D31CD" w:rsidRDefault="004D31CD" w:rsidP="003C4DEF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C653AF">
        <w:rPr>
          <w:noProof/>
        </w:rPr>
        <w:t>Заключение</w:t>
      </w:r>
      <w:r w:rsidRPr="00C653AF">
        <w:rPr>
          <w:noProof/>
        </w:rPr>
        <w:tab/>
      </w:r>
      <w:r w:rsidR="003C4DEF" w:rsidRPr="00C653AF">
        <w:rPr>
          <w:noProof/>
          <w:webHidden/>
        </w:rPr>
        <w:t>8</w:t>
      </w:r>
    </w:p>
    <w:p w:rsidR="00363782" w:rsidRPr="004D31CD" w:rsidRDefault="004D31CD" w:rsidP="003C4DEF">
      <w:pPr>
        <w:pStyle w:val="af5"/>
        <w:tabs>
          <w:tab w:val="clear" w:pos="9072"/>
          <w:tab w:val="left" w:leader="dot" w:pos="9214"/>
        </w:tabs>
        <w:rPr>
          <w:noProof/>
        </w:rPr>
      </w:pPr>
      <w:r w:rsidRPr="00C653AF">
        <w:rPr>
          <w:noProof/>
        </w:rPr>
        <w:t>Список использованной литературы</w:t>
      </w:r>
      <w:r w:rsidRPr="00C653AF">
        <w:rPr>
          <w:noProof/>
        </w:rPr>
        <w:tab/>
      </w:r>
      <w:r w:rsidR="003C4DEF" w:rsidRPr="00C653AF">
        <w:rPr>
          <w:noProof/>
          <w:webHidden/>
        </w:rPr>
        <w:t>9</w:t>
      </w:r>
    </w:p>
    <w:p w:rsidR="00363782" w:rsidRPr="004D31CD" w:rsidRDefault="00363782" w:rsidP="003C4DEF">
      <w:pPr>
        <w:pStyle w:val="af4"/>
        <w:tabs>
          <w:tab w:val="left" w:leader="dot" w:pos="9214"/>
        </w:tabs>
      </w:pPr>
    </w:p>
    <w:p w:rsidR="00806104" w:rsidRDefault="004D31CD" w:rsidP="004D31CD">
      <w:pPr>
        <w:pStyle w:val="af4"/>
      </w:pPr>
      <w:bookmarkStart w:id="0" w:name="_Toc277069006"/>
      <w:bookmarkStart w:id="1" w:name="_Toc277069077"/>
      <w:r>
        <w:br w:type="page"/>
        <w:t xml:space="preserve">1. </w:t>
      </w:r>
      <w:r w:rsidR="0031237C" w:rsidRPr="004D31CD">
        <w:t>ИНТЕРНЕТ СЕГОДНЯ. ЕГО ЗНАЧЕНИЕ И РОЛЬ</w:t>
      </w:r>
      <w:bookmarkEnd w:id="0"/>
      <w:bookmarkEnd w:id="1"/>
    </w:p>
    <w:p w:rsidR="004D31CD" w:rsidRDefault="004D31CD" w:rsidP="004D31CD">
      <w:pPr>
        <w:pStyle w:val="af4"/>
      </w:pPr>
    </w:p>
    <w:p w:rsidR="00806104" w:rsidRPr="004D31CD" w:rsidRDefault="008B0F0C" w:rsidP="004D31CD">
      <w:pPr>
        <w:pStyle w:val="af4"/>
      </w:pPr>
      <w:r w:rsidRPr="004D31CD">
        <w:t xml:space="preserve">Интернет. Сегодня он стал неотъемлемой частью жизни каждого из нас. Вряд ли найдется </w:t>
      </w:r>
      <w:r w:rsidR="005760D0" w:rsidRPr="004D31CD">
        <w:t>человек,</w:t>
      </w:r>
      <w:r w:rsidRPr="004D31CD">
        <w:t xml:space="preserve"> не знающий про его существование. Трудно представить себе нашу современность без глобальной сети, которая затронула практически все сферы жизни современного человека.</w:t>
      </w:r>
    </w:p>
    <w:p w:rsidR="008B0F0C" w:rsidRPr="004D31CD" w:rsidRDefault="008B0F0C" w:rsidP="004D31CD">
      <w:pPr>
        <w:pStyle w:val="af4"/>
      </w:pPr>
      <w:r w:rsidRPr="004D31CD">
        <w:t>Что же такое интернет? Какова его роль в современном о</w:t>
      </w:r>
      <w:r w:rsidR="00647F27" w:rsidRPr="004D31CD">
        <w:t>б</w:t>
      </w:r>
      <w:r w:rsidRPr="004D31CD">
        <w:t>ществе?</w:t>
      </w:r>
    </w:p>
    <w:p w:rsidR="008B0F0C" w:rsidRPr="004D31CD" w:rsidRDefault="008B0F0C" w:rsidP="004D31CD">
      <w:pPr>
        <w:pStyle w:val="af4"/>
      </w:pPr>
      <w:r w:rsidRPr="004D31CD">
        <w:t>С одной стороны, интернет может быть очень полезен. Он может стать источником полезной информации, которая необходима при обучении. Он помогает общаться на больших расстояниях, что я считаю так же немаловажным. Но с другой стороны, всемирная паутина может быть не только пом</w:t>
      </w:r>
      <w:r w:rsidR="00647F27" w:rsidRPr="004D31CD">
        <w:t xml:space="preserve">ощником, но и порой может приносить огромный вред. Сегодня практически все в той или иной степени зависимы от него. Интернет может быть источником не только нудной, но и вредной информации. </w:t>
      </w:r>
      <w:r w:rsidR="005760D0" w:rsidRPr="004D31CD">
        <w:t>Всё зависит от того с какими целями и как его использовать.</w:t>
      </w:r>
    </w:p>
    <w:p w:rsidR="004D31CD" w:rsidRDefault="00806104" w:rsidP="004D31CD">
      <w:pPr>
        <w:pStyle w:val="af4"/>
      </w:pPr>
      <w:r w:rsidRPr="004D31CD">
        <w:t xml:space="preserve">Интернет—это компьютерная сеть, </w:t>
      </w:r>
      <w:r w:rsidR="00647F27" w:rsidRPr="004D31CD">
        <w:t>где</w:t>
      </w:r>
      <w:r w:rsidRPr="004D31CD">
        <w:t xml:space="preserve"> вся информация хранится в виде файлов. Сами файлы расположены на серверах</w:t>
      </w:r>
      <w:r w:rsidRPr="004D31CD">
        <w:footnoteReference w:id="1"/>
      </w:r>
      <w:r w:rsidRPr="004D31CD">
        <w:t>, постоянно подключенных к линиям связи, через которые происходит доступ к ним. Все файлы в совокупности – это ресурсы Интернета.</w:t>
      </w:r>
    </w:p>
    <w:p w:rsidR="00806104" w:rsidRPr="004D31CD" w:rsidRDefault="00647F27" w:rsidP="004D31CD">
      <w:pPr>
        <w:pStyle w:val="af4"/>
      </w:pPr>
      <w:r w:rsidRPr="004D31CD">
        <w:t>Ресурсы могут быть нескольких типов:</w:t>
      </w:r>
    </w:p>
    <w:p w:rsidR="00647F27" w:rsidRPr="004D31CD" w:rsidRDefault="00616DE5" w:rsidP="004D31CD">
      <w:pPr>
        <w:pStyle w:val="af4"/>
      </w:pPr>
      <w:r w:rsidRPr="004D31CD">
        <w:t>1. Т</w:t>
      </w:r>
      <w:r w:rsidR="00647F27" w:rsidRPr="004D31CD">
        <w:t>екстовые;</w:t>
      </w:r>
    </w:p>
    <w:p w:rsidR="00647F27" w:rsidRPr="004D31CD" w:rsidRDefault="00616DE5" w:rsidP="004D31CD">
      <w:pPr>
        <w:pStyle w:val="af4"/>
      </w:pPr>
      <w:r w:rsidRPr="004D31CD">
        <w:t>2. Г</w:t>
      </w:r>
      <w:r w:rsidR="00647F27" w:rsidRPr="004D31CD">
        <w:t>ипертекстовые;</w:t>
      </w:r>
    </w:p>
    <w:p w:rsidR="00647F27" w:rsidRPr="004D31CD" w:rsidRDefault="00616DE5" w:rsidP="004D31CD">
      <w:pPr>
        <w:pStyle w:val="af4"/>
      </w:pPr>
      <w:r w:rsidRPr="004D31CD">
        <w:t>3. Э</w:t>
      </w:r>
      <w:r w:rsidR="00647F27" w:rsidRPr="004D31CD">
        <w:t>лектронные письма;</w:t>
      </w:r>
    </w:p>
    <w:p w:rsidR="00647F27" w:rsidRPr="004D31CD" w:rsidRDefault="00616DE5" w:rsidP="004D31CD">
      <w:pPr>
        <w:pStyle w:val="af4"/>
      </w:pPr>
      <w:r w:rsidRPr="004D31CD">
        <w:t>4. З</w:t>
      </w:r>
      <w:r w:rsidR="00647F27" w:rsidRPr="004D31CD">
        <w:t>вуковые;</w:t>
      </w:r>
    </w:p>
    <w:p w:rsidR="00647F27" w:rsidRPr="004D31CD" w:rsidRDefault="00616DE5" w:rsidP="004D31CD">
      <w:pPr>
        <w:pStyle w:val="af4"/>
      </w:pPr>
      <w:r w:rsidRPr="004D31CD">
        <w:t>5. Д</w:t>
      </w:r>
      <w:r w:rsidR="00647F27" w:rsidRPr="004D31CD">
        <w:t>ругие.</w:t>
      </w:r>
    </w:p>
    <w:p w:rsidR="00806104" w:rsidRPr="004D31CD" w:rsidRDefault="00806104" w:rsidP="004D31CD">
      <w:pPr>
        <w:pStyle w:val="af4"/>
      </w:pPr>
    </w:p>
    <w:p w:rsidR="00806104" w:rsidRPr="004D31CD" w:rsidRDefault="004D31CD" w:rsidP="004D31CD">
      <w:pPr>
        <w:pStyle w:val="af4"/>
      </w:pPr>
      <w:bookmarkStart w:id="2" w:name="_Toc277069007"/>
      <w:bookmarkStart w:id="3" w:name="_Toc277069078"/>
      <w:r>
        <w:br w:type="page"/>
        <w:t xml:space="preserve">2. </w:t>
      </w:r>
      <w:r w:rsidR="0031237C" w:rsidRPr="004D31CD">
        <w:t>СПОСОБЫ ЗАЩИТЫ ИНФОРМАЦИИ</w:t>
      </w:r>
      <w:bookmarkEnd w:id="2"/>
      <w:bookmarkEnd w:id="3"/>
    </w:p>
    <w:p w:rsidR="00806104" w:rsidRPr="004D31CD" w:rsidRDefault="00806104" w:rsidP="004D31CD">
      <w:pPr>
        <w:pStyle w:val="af4"/>
      </w:pPr>
    </w:p>
    <w:p w:rsidR="004D31CD" w:rsidRDefault="00647F27" w:rsidP="004D31CD">
      <w:pPr>
        <w:pStyle w:val="af4"/>
      </w:pPr>
      <w:r w:rsidRPr="004D31CD">
        <w:t xml:space="preserve">Как известно, работая в </w:t>
      </w:r>
      <w:r w:rsidR="005760D0" w:rsidRPr="004D31CD">
        <w:t>интернете,</w:t>
      </w:r>
      <w:r w:rsidRPr="004D31CD">
        <w:t xml:space="preserve"> постоянно сталкиваешься с вирусами и спамами. Вирусы могут привести к сбою всей системы компьютера, уничтожить информацию, хранящуюся в нем. Постоянно существует огромная вероятность «подхватить» тот или иной вирус.</w:t>
      </w:r>
    </w:p>
    <w:p w:rsidR="00ED59D7" w:rsidRDefault="00ED59D7" w:rsidP="004D31CD">
      <w:pPr>
        <w:pStyle w:val="af4"/>
      </w:pPr>
      <w:r w:rsidRPr="004D31CD">
        <w:t>По опросу, проведенному в 1997 году</w:t>
      </w:r>
      <w:r w:rsidR="005760D0" w:rsidRPr="004D31CD">
        <w:t>,</w:t>
      </w:r>
      <w:r w:rsidRPr="004D31CD">
        <w:t xml:space="preserve"> б</w:t>
      </w:r>
      <w:r w:rsidR="002E6245">
        <w:t>о</w:t>
      </w:r>
      <w:r w:rsidRPr="004D31CD">
        <w:t>льшая угроза для информации могла прийти из интернета. То есть большее число опрошенных видело угрозу для хранения информации в компьютерах. По мере улучшения и развития техники и способов безопасности, этот процент уменьшался.</w:t>
      </w:r>
    </w:p>
    <w:p w:rsidR="004D31CD" w:rsidRPr="004D31CD" w:rsidRDefault="004D31CD" w:rsidP="004D31CD">
      <w:pPr>
        <w:pStyle w:val="af4"/>
      </w:pPr>
    </w:p>
    <w:p w:rsidR="00FD099F" w:rsidRDefault="0034081A" w:rsidP="004D31CD">
      <w:pPr>
        <w:pStyle w:val="af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95.75pt">
            <v:imagedata r:id="rId8" o:title=""/>
          </v:shape>
        </w:pict>
      </w:r>
    </w:p>
    <w:p w:rsidR="00ED59D7" w:rsidRPr="004D31CD" w:rsidRDefault="0031237C" w:rsidP="004D31CD">
      <w:pPr>
        <w:pStyle w:val="af4"/>
      </w:pPr>
      <w:r w:rsidRPr="004D31CD">
        <w:t>Диаграмма</w:t>
      </w:r>
      <w:r w:rsidR="00FD099F" w:rsidRPr="004D31CD">
        <w:t xml:space="preserve"> 1</w:t>
      </w:r>
    </w:p>
    <w:p w:rsidR="00ED59D7" w:rsidRPr="004D31CD" w:rsidRDefault="00ED59D7" w:rsidP="004D31CD">
      <w:pPr>
        <w:pStyle w:val="af4"/>
      </w:pPr>
    </w:p>
    <w:p w:rsidR="00806104" w:rsidRPr="004D31CD" w:rsidRDefault="00647F27" w:rsidP="004D31CD">
      <w:pPr>
        <w:pStyle w:val="af4"/>
      </w:pPr>
      <w:r w:rsidRPr="004D31CD">
        <w:t>Иными словами, работа во Всемирной паутине не всегда может быть безопасной</w:t>
      </w:r>
      <w:r w:rsidR="008B694B" w:rsidRPr="004D31CD">
        <w:t>. Д</w:t>
      </w:r>
      <w:r w:rsidRPr="004D31CD">
        <w:t>ля защиты компьютера и различных файлов, хранящихся в нем, нужно использовать некоторую профилак</w:t>
      </w:r>
      <w:r w:rsidR="00F36A93" w:rsidRPr="004D31CD">
        <w:t>т</w:t>
      </w:r>
      <w:r w:rsidRPr="004D31CD">
        <w:t xml:space="preserve">ику. </w:t>
      </w:r>
      <w:r w:rsidR="00F36A93" w:rsidRPr="004D31CD">
        <w:t>Она может снизить вероятность проникновения вируса в компьютер.</w:t>
      </w:r>
    </w:p>
    <w:p w:rsidR="004D31CD" w:rsidRDefault="00F36A93" w:rsidP="004D31CD">
      <w:pPr>
        <w:pStyle w:val="af4"/>
      </w:pPr>
      <w:r w:rsidRPr="004D31CD">
        <w:t xml:space="preserve">Начнем с окна настройки </w:t>
      </w:r>
      <w:r w:rsidR="00806104" w:rsidRPr="004D31CD">
        <w:t xml:space="preserve">параметров </w:t>
      </w:r>
      <w:r w:rsidRPr="004D31CD">
        <w:t>браузер</w:t>
      </w:r>
      <w:r w:rsidR="00806104" w:rsidRPr="004D31CD">
        <w:t xml:space="preserve">а, точнее, к вкладке Безопасность Internet Explorer (в Netscape Navigator – окно Preferences, категория Advanced). В разделе Активное содержание </w:t>
      </w:r>
      <w:r w:rsidRPr="004D31CD">
        <w:t>нужно</w:t>
      </w:r>
      <w:r w:rsidR="00806104" w:rsidRPr="004D31CD">
        <w:t xml:space="preserve"> снять все флажки (Загрузка активного содержимого, Элементы ActiveX и модули plug-ins, Сценарии ActiveX,</w:t>
      </w:r>
      <w:r w:rsidR="004D31CD">
        <w:t xml:space="preserve"> </w:t>
      </w:r>
      <w:r w:rsidR="00806104" w:rsidRPr="004D31CD">
        <w:t xml:space="preserve">Программы Java). </w:t>
      </w:r>
      <w:r w:rsidRPr="004D31CD">
        <w:t>Далее, щ</w:t>
      </w:r>
      <w:r w:rsidR="00806104" w:rsidRPr="004D31CD">
        <w:t>елкнув на кнопке Уровень безопасности,</w:t>
      </w:r>
      <w:r w:rsidRPr="004D31CD">
        <w:t xml:space="preserve"> установить</w:t>
      </w:r>
      <w:r w:rsidR="00806104" w:rsidRPr="004D31CD">
        <w:t xml:space="preserve"> уровень безопасности в положение Высокая. Средний уровень безопасности, наиболее подходящий для просмотра мультимедийных Web</w:t>
      </w:r>
      <w:r w:rsidRPr="004D31CD">
        <w:t>-страниц</w:t>
      </w:r>
      <w:r w:rsidR="00806104" w:rsidRPr="004D31CD">
        <w:t xml:space="preserve"> можно устанавливать только для просмотра сайтов, которым можно доверять!</w:t>
      </w:r>
    </w:p>
    <w:p w:rsidR="00806104" w:rsidRPr="004D31CD" w:rsidRDefault="005760D0" w:rsidP="004D31CD">
      <w:pPr>
        <w:pStyle w:val="af4"/>
      </w:pPr>
      <w:r w:rsidRPr="004D31CD">
        <w:t xml:space="preserve">Другим, довольно действенным способом защиты от нежеланных гостей является так называемый прокси-сервер (proxy server). </w:t>
      </w:r>
      <w:r w:rsidR="00806104" w:rsidRPr="004D31CD">
        <w:t xml:space="preserve">Этот термин можно </w:t>
      </w:r>
      <w:r w:rsidR="00F36A93" w:rsidRPr="004D31CD">
        <w:t>встретить</w:t>
      </w:r>
      <w:r w:rsidR="00806104" w:rsidRPr="004D31CD">
        <w:t xml:space="preserve"> в договоре с провайдером и в меню настроек </w:t>
      </w:r>
      <w:r w:rsidR="00F36A93" w:rsidRPr="004D31CD">
        <w:t>браузер</w:t>
      </w:r>
      <w:r w:rsidR="00806104" w:rsidRPr="004D31CD">
        <w:t>а.</w:t>
      </w:r>
    </w:p>
    <w:p w:rsidR="004D31CD" w:rsidRDefault="00F36A93" w:rsidP="004D31CD">
      <w:pPr>
        <w:pStyle w:val="af4"/>
      </w:pPr>
      <w:r w:rsidRPr="004D31CD">
        <w:t>Главной функцией прокси-сервера является</w:t>
      </w:r>
      <w:r w:rsidR="00806104" w:rsidRPr="004D31CD">
        <w:t xml:space="preserve"> защита внутренних компьютеров локальной сети от</w:t>
      </w:r>
      <w:r w:rsidR="002E6245">
        <w:t xml:space="preserve"> </w:t>
      </w:r>
      <w:r w:rsidR="00806104" w:rsidRPr="004D31CD">
        <w:t>чужого вторжения, в то</w:t>
      </w:r>
      <w:r w:rsidRPr="004D31CD">
        <w:t>м числе и защита</w:t>
      </w:r>
      <w:r w:rsidR="003B2907" w:rsidRPr="004D31CD">
        <w:t xml:space="preserve"> </w:t>
      </w:r>
      <w:r w:rsidRPr="004D31CD">
        <w:t>от вирусов. Например</w:t>
      </w:r>
      <w:r w:rsidR="00806104" w:rsidRPr="004D31CD">
        <w:t>, в любой локальной се</w:t>
      </w:r>
      <w:r w:rsidRPr="004D31CD">
        <w:t xml:space="preserve">ти выход в Интернет </w:t>
      </w:r>
      <w:r w:rsidR="00806104" w:rsidRPr="004D31CD">
        <w:t>прохо</w:t>
      </w:r>
      <w:r w:rsidRPr="004D31CD">
        <w:t>дит через прокси-сервер, контролирующий</w:t>
      </w:r>
      <w:r w:rsidR="00806104" w:rsidRPr="004D31CD">
        <w:t xml:space="preserve"> все потоки информации между соединенными сетями, запрещая опасные или сомнительные процедуры.</w:t>
      </w:r>
    </w:p>
    <w:p w:rsidR="004D31CD" w:rsidRDefault="00F36A93" w:rsidP="004D31CD">
      <w:pPr>
        <w:pStyle w:val="af4"/>
      </w:pPr>
      <w:r w:rsidRPr="004D31CD">
        <w:t>К</w:t>
      </w:r>
      <w:r w:rsidR="00806104" w:rsidRPr="004D31CD">
        <w:t xml:space="preserve">огда компьютер не подключен к локальной сети, пользователь может установить в настройках </w:t>
      </w:r>
      <w:r w:rsidRPr="004D31CD">
        <w:t>браузер</w:t>
      </w:r>
      <w:r w:rsidR="00806104" w:rsidRPr="004D31CD">
        <w:t>а адрес прокси-сервера провайдера. В этом случае прокси-сервер будет выполнять функцию кэша</w:t>
      </w:r>
      <w:r w:rsidR="00806104" w:rsidRPr="004D31CD">
        <w:footnoteReference w:customMarkFollows="1" w:id="2"/>
        <w:t>1, расположен</w:t>
      </w:r>
      <w:r w:rsidRPr="004D31CD">
        <w:t>ного</w:t>
      </w:r>
      <w:r w:rsidR="00806104" w:rsidRPr="004D31CD">
        <w:t xml:space="preserve"> на сервере провайдера. Это позволит ускорить получение файлов из Интернета.</w:t>
      </w:r>
    </w:p>
    <w:p w:rsidR="008110C3" w:rsidRPr="004D31CD" w:rsidRDefault="008110C3" w:rsidP="004D31CD">
      <w:pPr>
        <w:pStyle w:val="af4"/>
      </w:pPr>
      <w:r w:rsidRPr="004D31CD">
        <w:t>Помимо перечисленных мер безопасности, которые являются пассивными,</w:t>
      </w:r>
      <w:r w:rsidR="00806104" w:rsidRPr="004D31CD">
        <w:t xml:space="preserve"> при работе в Интернете </w:t>
      </w:r>
      <w:r w:rsidR="00F36A93" w:rsidRPr="004D31CD">
        <w:t>требуется использование активных методов</w:t>
      </w:r>
      <w:r w:rsidR="00806104" w:rsidRPr="004D31CD">
        <w:t xml:space="preserve"> борьбы с </w:t>
      </w:r>
      <w:r w:rsidRPr="004D31CD">
        <w:t xml:space="preserve">различными </w:t>
      </w:r>
      <w:r w:rsidR="00806104" w:rsidRPr="004D31CD">
        <w:t xml:space="preserve">компьютерными вирусами. </w:t>
      </w:r>
      <w:r w:rsidRPr="004D31CD">
        <w:t xml:space="preserve">Существует огромное количество </w:t>
      </w:r>
      <w:r w:rsidR="00806104" w:rsidRPr="004D31CD">
        <w:t>антивирусных программ</w:t>
      </w:r>
      <w:r w:rsidR="00806104" w:rsidRPr="004D31CD">
        <w:footnoteReference w:id="3"/>
      </w:r>
      <w:r w:rsidRPr="004D31CD">
        <w:t>. Они сразу сообщают «заражение» компьютера тем или иным вирусом. Антивирусы принимают специальные меры для «излечения» «зараженных файлов». В противном случае они эти файлы удаляют.</w:t>
      </w:r>
    </w:p>
    <w:p w:rsidR="006B61A3" w:rsidRPr="004D31CD" w:rsidRDefault="008110C3" w:rsidP="004D31CD">
      <w:pPr>
        <w:pStyle w:val="af4"/>
      </w:pPr>
      <w:r w:rsidRPr="004D31CD">
        <w:t>Ошибочно считать</w:t>
      </w:r>
      <w:r w:rsidR="00806104" w:rsidRPr="004D31CD">
        <w:t xml:space="preserve">, что </w:t>
      </w:r>
      <w:r w:rsidRPr="004D31CD">
        <w:t>компьютер можно «заразить» только через электронную почту или браузеры.</w:t>
      </w:r>
      <w:r w:rsidR="00806104" w:rsidRPr="004D31CD">
        <w:t xml:space="preserve"> IRC-каналы </w:t>
      </w:r>
      <w:r w:rsidR="006B61A3" w:rsidRPr="004D31CD">
        <w:t>часто служат каналами для отправки</w:t>
      </w:r>
      <w:r w:rsidR="00806104" w:rsidRPr="004D31CD">
        <w:t xml:space="preserve"> тайных программ (вирусов) от недоброжелателей. </w:t>
      </w:r>
      <w:r w:rsidR="006B61A3" w:rsidRPr="004D31CD">
        <w:t>Очень часто в тех или иных чатах собеседник может отправить пользователю такую программу. Следует помнить, что н</w:t>
      </w:r>
      <w:r w:rsidR="00806104" w:rsidRPr="004D31CD">
        <w:t>ельзя сразу открывать полученный файл!!! Лучше всего проверять полученные файлы доступными методами, не надеясь на антивирусные программы</w:t>
      </w:r>
      <w:r w:rsidR="006B61A3" w:rsidRPr="004D31CD">
        <w:t>. Как минимум посмотреть хотя бы разрешение файла.</w:t>
      </w:r>
    </w:p>
    <w:p w:rsidR="004D31CD" w:rsidRDefault="006B61A3" w:rsidP="004D31CD">
      <w:pPr>
        <w:pStyle w:val="af4"/>
      </w:pPr>
      <w:r w:rsidRPr="004D31CD">
        <w:t>Очень часто файлы</w:t>
      </w:r>
      <w:r w:rsidR="00806104" w:rsidRPr="004D31CD">
        <w:t xml:space="preserve"> в</w:t>
      </w:r>
      <w:r w:rsidR="004F1E78" w:rsidRPr="004D31CD">
        <w:t xml:space="preserve"> </w:t>
      </w:r>
      <w:r w:rsidR="00806104" w:rsidRPr="004D31CD">
        <w:t xml:space="preserve">WWW с расширением .doc и .xls </w:t>
      </w:r>
      <w:r w:rsidRPr="004D31CD">
        <w:t xml:space="preserve">содержат </w:t>
      </w:r>
      <w:r w:rsidR="00806104" w:rsidRPr="004D31CD">
        <w:t xml:space="preserve">макровирусы. </w:t>
      </w:r>
      <w:r w:rsidRPr="004D31CD">
        <w:t>Их следует всегда предварительно проверять. Считается небезопасным открывать их в программах Word или Exel без проверки. Лучше это делать при помощи специальных программ, которые можно найти на сайте</w:t>
      </w:r>
      <w:r w:rsidR="00806104" w:rsidRPr="004D31CD">
        <w:t xml:space="preserve">: </w:t>
      </w:r>
      <w:r w:rsidR="00806104" w:rsidRPr="00C653AF">
        <w:t>http://www/microsoft.com/msoffice/</w:t>
      </w:r>
      <w:r w:rsidR="00806104" w:rsidRPr="004D31CD">
        <w:t>.</w:t>
      </w:r>
    </w:p>
    <w:p w:rsidR="006B61A3" w:rsidRPr="004D31CD" w:rsidRDefault="006B61A3" w:rsidP="004D31CD">
      <w:pPr>
        <w:pStyle w:val="af4"/>
      </w:pPr>
    </w:p>
    <w:p w:rsidR="00806104" w:rsidRPr="004D31CD" w:rsidRDefault="003C4DEF" w:rsidP="004D31CD">
      <w:pPr>
        <w:pStyle w:val="af4"/>
      </w:pPr>
      <w:bookmarkStart w:id="4" w:name="_Toc277069008"/>
      <w:bookmarkStart w:id="5" w:name="_Toc277069079"/>
      <w:r>
        <w:t xml:space="preserve">3. </w:t>
      </w:r>
      <w:r w:rsidR="0031237C" w:rsidRPr="004D31CD">
        <w:t>НЕДОСТАТКИ СПОСОБОВ ЗАЩИТЫ ИНФОРМАЦИИ</w:t>
      </w:r>
      <w:bookmarkEnd w:id="4"/>
      <w:bookmarkEnd w:id="5"/>
    </w:p>
    <w:p w:rsidR="00806104" w:rsidRPr="004D31CD" w:rsidRDefault="00806104" w:rsidP="004D31CD">
      <w:pPr>
        <w:pStyle w:val="af4"/>
      </w:pPr>
    </w:p>
    <w:p w:rsidR="00806104" w:rsidRPr="004D31CD" w:rsidRDefault="006B61A3" w:rsidP="004D31CD">
      <w:pPr>
        <w:pStyle w:val="af4"/>
      </w:pPr>
      <w:r w:rsidRPr="004D31CD">
        <w:t>Как было сказано выше, существует много способов для защиты компьютера. Но, к сожалению, ни один из них нельзя назвать идеальным. Каждый имеет свои изъяны, которые хотелось бы рассмотреть более подробно.</w:t>
      </w:r>
    </w:p>
    <w:p w:rsidR="00806104" w:rsidRPr="004D31CD" w:rsidRDefault="00F36A93" w:rsidP="004D31CD">
      <w:pPr>
        <w:pStyle w:val="af4"/>
      </w:pPr>
      <w:r w:rsidRPr="004D31CD">
        <w:t>Браузер</w:t>
      </w:r>
      <w:r w:rsidR="00806104" w:rsidRPr="004D31CD">
        <w:t>ы:</w:t>
      </w:r>
      <w:r w:rsidR="004D31CD">
        <w:t xml:space="preserve"> </w:t>
      </w:r>
      <w:r w:rsidR="00806104" w:rsidRPr="004D31CD">
        <w:t xml:space="preserve">В четвертых и более поздних версиях </w:t>
      </w:r>
      <w:r w:rsidR="006B61A3" w:rsidRPr="004D31CD">
        <w:t>необходимо устанавливать</w:t>
      </w:r>
      <w:r w:rsidR="00806104" w:rsidRPr="004D31CD">
        <w:t xml:space="preserve"> для зоны Интернет</w:t>
      </w:r>
      <w:r w:rsidR="004D31CD">
        <w:t xml:space="preserve"> </w:t>
      </w:r>
      <w:r w:rsidR="00806104" w:rsidRPr="004D31CD">
        <w:t xml:space="preserve">высокий уровень безопасности (по умолчанию стоит Средний), </w:t>
      </w:r>
      <w:r w:rsidR="006B61A3" w:rsidRPr="004D31CD">
        <w:t>который не дает</w:t>
      </w:r>
      <w:r w:rsidR="00806104" w:rsidRPr="004D31CD">
        <w:t xml:space="preserve"> загружать активные компоненты (ActiveX, Java и т.д.). Такой вариант наиболее безопасен для начинающего пользователя, но может не подойти для просмотра некоторых страниц и интерактивной работы с ними. </w:t>
      </w:r>
      <w:r w:rsidR="005760D0" w:rsidRPr="004D31CD">
        <w:t>Оптимальным для просмотра мультимедийных Web-страниц средний уровень безопасности можно устанавливать только для просмотра сайтов, которым можно доверять!</w:t>
      </w:r>
    </w:p>
    <w:p w:rsidR="00806104" w:rsidRPr="004D31CD" w:rsidRDefault="00806104" w:rsidP="004D31CD">
      <w:pPr>
        <w:pStyle w:val="af4"/>
      </w:pPr>
      <w:r w:rsidRPr="004D31CD">
        <w:t xml:space="preserve">Прокси-сервер: </w:t>
      </w:r>
      <w:r w:rsidR="006B61A3" w:rsidRPr="004D31CD">
        <w:t>это довольно действенное от вирусов средство имеет свой минус.</w:t>
      </w:r>
      <w:r w:rsidR="004D31CD">
        <w:t xml:space="preserve"> </w:t>
      </w:r>
      <w:r w:rsidRPr="004D31CD">
        <w:t>С помощью прокси-сервера не очень надежного провайдера можно получить «зараженный» или искажен</w:t>
      </w:r>
      <w:r w:rsidR="00DC36C6" w:rsidRPr="004D31CD">
        <w:t>ный хакерами файл. Значит</w:t>
      </w:r>
      <w:r w:rsidRPr="004D31CD">
        <w:t xml:space="preserve"> надо пользоваться услугами провайдера, который вас защищает, или не пользоваться услугами прокси-сервера. В </w:t>
      </w:r>
      <w:r w:rsidR="00F36A93" w:rsidRPr="004D31CD">
        <w:t>браузер</w:t>
      </w:r>
      <w:r w:rsidRPr="004D31CD">
        <w:t>ах прокси-сервер по умолчанию отключен, так что выбор способа работы остается за пользователем.</w:t>
      </w:r>
    </w:p>
    <w:p w:rsidR="00806104" w:rsidRPr="004D31CD" w:rsidRDefault="00806104" w:rsidP="004D31CD">
      <w:pPr>
        <w:pStyle w:val="af4"/>
      </w:pPr>
      <w:r w:rsidRPr="004D31CD">
        <w:t xml:space="preserve">Антивирусные программы: </w:t>
      </w:r>
      <w:r w:rsidR="00DC36C6" w:rsidRPr="004D31CD">
        <w:t xml:space="preserve">они установлены практически на всех компьютерах мира. Но нужно отметить, что постоянно появляются новые виды вирусов. </w:t>
      </w:r>
      <w:r w:rsidR="005760D0" w:rsidRPr="004D31CD">
        <w:t xml:space="preserve">Они изменчивы, и временами антивирус не в состоянии и обнаружить. </w:t>
      </w:r>
      <w:r w:rsidR="00DC36C6" w:rsidRPr="004D31CD">
        <w:t>Такие вирусы достаточно быстро распространяются по всей сети, фактически за несколько дней, и то</w:t>
      </w:r>
      <w:r w:rsidR="003F2197" w:rsidRPr="004D31CD">
        <w:t xml:space="preserve"> и часы. </w:t>
      </w:r>
      <w:r w:rsidR="005760D0" w:rsidRPr="004D31CD">
        <w:t>Наиболее популярным примером этого является «червь Морриса». Иногда антивирусы не в состоянии сразу распознать вирус.</w:t>
      </w:r>
      <w:r w:rsidR="004D31CD">
        <w:t xml:space="preserve"> </w:t>
      </w:r>
      <w:r w:rsidRPr="004D31CD">
        <w:t xml:space="preserve">Например, антивирусные программы научились определять вирус Trojan.PSW.Stealth (по классификации Касперского) только через 2 месяца после появления в Интернете. Поэтому «прошлогодние» антивирусные программы абсолютно неэффективны. </w:t>
      </w:r>
      <w:r w:rsidR="003F2197" w:rsidRPr="004D31CD">
        <w:t>Следовательно</w:t>
      </w:r>
      <w:r w:rsidR="005760D0" w:rsidRPr="004D31CD">
        <w:t>,</w:t>
      </w:r>
      <w:r w:rsidR="003F2197" w:rsidRPr="004D31CD">
        <w:t xml:space="preserve"> нужно как можно чаще обновлять антивирусные программы.</w:t>
      </w:r>
    </w:p>
    <w:p w:rsidR="003C4DEF" w:rsidRDefault="003C4DEF" w:rsidP="004D31CD">
      <w:pPr>
        <w:pStyle w:val="af4"/>
      </w:pPr>
      <w:bookmarkStart w:id="6" w:name="_Toc277069009"/>
      <w:bookmarkStart w:id="7" w:name="_Toc277069080"/>
    </w:p>
    <w:p w:rsidR="004F1E78" w:rsidRPr="004D31CD" w:rsidRDefault="003C4DEF" w:rsidP="004D31CD">
      <w:pPr>
        <w:pStyle w:val="af4"/>
      </w:pPr>
      <w:r>
        <w:br w:type="page"/>
      </w:r>
      <w:r w:rsidRPr="004D31CD">
        <w:t>ЗАКЛЮЧЕНИЕ</w:t>
      </w:r>
      <w:bookmarkEnd w:id="6"/>
      <w:bookmarkEnd w:id="7"/>
    </w:p>
    <w:p w:rsidR="0031237C" w:rsidRPr="004D31CD" w:rsidRDefault="0031237C" w:rsidP="004D31CD">
      <w:pPr>
        <w:pStyle w:val="af4"/>
      </w:pPr>
    </w:p>
    <w:p w:rsidR="00FD099F" w:rsidRPr="004D31CD" w:rsidRDefault="00616DE5" w:rsidP="004D31CD">
      <w:pPr>
        <w:pStyle w:val="af4"/>
      </w:pPr>
      <w:bookmarkStart w:id="8" w:name="_Toc277069010"/>
      <w:bookmarkStart w:id="9" w:name="_Toc277069081"/>
      <w:r w:rsidRPr="004D31CD">
        <w:t>Итак, мы можем привести некоторый итог. Существует несколько средств защиты информации. Каждый из них имеет свои плюсы и минусы.</w:t>
      </w:r>
      <w:bookmarkEnd w:id="8"/>
      <w:bookmarkEnd w:id="9"/>
    </w:p>
    <w:p w:rsidR="003C4DEF" w:rsidRDefault="003C4DEF" w:rsidP="003C4DEF">
      <w:pPr>
        <w:pStyle w:val="af4"/>
      </w:pPr>
    </w:p>
    <w:p w:rsidR="003C4DEF" w:rsidRDefault="003C4DEF" w:rsidP="003C4DEF">
      <w:pPr>
        <w:pStyle w:val="af4"/>
      </w:pPr>
      <w:r w:rsidRPr="004D31CD">
        <w:t>Таблица 1</w:t>
      </w:r>
    </w:p>
    <w:tbl>
      <w:tblPr>
        <w:tblW w:w="86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3154"/>
      </w:tblGrid>
      <w:tr w:rsidR="00616DE5" w:rsidRPr="003210BF" w:rsidTr="003210BF">
        <w:tc>
          <w:tcPr>
            <w:tcW w:w="709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10" w:name="_Toc277069011"/>
            <w:bookmarkStart w:id="11" w:name="_Toc277069082"/>
            <w:r w:rsidRPr="004D31CD">
              <w:t>№</w:t>
            </w:r>
            <w:bookmarkEnd w:id="10"/>
            <w:bookmarkEnd w:id="11"/>
          </w:p>
        </w:tc>
        <w:tc>
          <w:tcPr>
            <w:tcW w:w="1701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12" w:name="_Toc277069012"/>
            <w:bookmarkStart w:id="13" w:name="_Toc277069083"/>
            <w:r w:rsidRPr="004D31CD">
              <w:t>ВИД ЗАЩИТЫ</w:t>
            </w:r>
            <w:bookmarkEnd w:id="12"/>
            <w:bookmarkEnd w:id="13"/>
          </w:p>
        </w:tc>
        <w:tc>
          <w:tcPr>
            <w:tcW w:w="3118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14" w:name="_Toc277069013"/>
            <w:bookmarkStart w:id="15" w:name="_Toc277069084"/>
            <w:r w:rsidRPr="004D31CD">
              <w:t>ПЛЮСЫ</w:t>
            </w:r>
            <w:bookmarkEnd w:id="14"/>
            <w:bookmarkEnd w:id="15"/>
          </w:p>
        </w:tc>
        <w:tc>
          <w:tcPr>
            <w:tcW w:w="3154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16" w:name="_Toc277069014"/>
            <w:bookmarkStart w:id="17" w:name="_Toc277069085"/>
            <w:r w:rsidRPr="004D31CD">
              <w:t>МИНУСЫ</w:t>
            </w:r>
            <w:bookmarkEnd w:id="16"/>
            <w:bookmarkEnd w:id="17"/>
          </w:p>
        </w:tc>
      </w:tr>
      <w:tr w:rsidR="00616DE5" w:rsidRPr="003210BF" w:rsidTr="003210BF">
        <w:tc>
          <w:tcPr>
            <w:tcW w:w="709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18" w:name="_Toc277069015"/>
            <w:bookmarkStart w:id="19" w:name="_Toc277069086"/>
            <w:r w:rsidRPr="004D31CD">
              <w:t>1.</w:t>
            </w:r>
            <w:bookmarkEnd w:id="18"/>
            <w:bookmarkEnd w:id="19"/>
          </w:p>
        </w:tc>
        <w:tc>
          <w:tcPr>
            <w:tcW w:w="1701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20" w:name="_Toc277069016"/>
            <w:bookmarkStart w:id="21" w:name="_Toc277069087"/>
            <w:r w:rsidRPr="004D31CD">
              <w:t>Браузеры</w:t>
            </w:r>
            <w:bookmarkEnd w:id="20"/>
            <w:bookmarkEnd w:id="21"/>
          </w:p>
        </w:tc>
        <w:tc>
          <w:tcPr>
            <w:tcW w:w="3118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22" w:name="_Toc277069017"/>
            <w:bookmarkStart w:id="23" w:name="_Toc277069088"/>
            <w:r w:rsidRPr="004D31CD">
              <w:t>Дает очень высокий уровень безопасности и является довольно надежным способом защиты</w:t>
            </w:r>
            <w:bookmarkEnd w:id="22"/>
            <w:bookmarkEnd w:id="23"/>
            <w:r w:rsidRPr="004D31CD"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24" w:name="_Toc277069018"/>
            <w:bookmarkStart w:id="25" w:name="_Toc277069089"/>
            <w:r w:rsidRPr="004D31CD">
              <w:t xml:space="preserve">Когда в настройках стоит высокий уровень безопасности, </w:t>
            </w:r>
            <w:r w:rsidR="00FE3640" w:rsidRPr="004D31CD">
              <w:t>некоторые Web-страницы могут не открываться</w:t>
            </w:r>
            <w:bookmarkEnd w:id="24"/>
            <w:bookmarkEnd w:id="25"/>
          </w:p>
        </w:tc>
      </w:tr>
      <w:tr w:rsidR="00616DE5" w:rsidRPr="003210BF" w:rsidTr="003210BF">
        <w:tc>
          <w:tcPr>
            <w:tcW w:w="709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26" w:name="_Toc277069019"/>
            <w:bookmarkStart w:id="27" w:name="_Toc277069090"/>
            <w:r w:rsidRPr="004D31CD">
              <w:t>2.</w:t>
            </w:r>
            <w:bookmarkEnd w:id="26"/>
            <w:bookmarkEnd w:id="27"/>
          </w:p>
        </w:tc>
        <w:tc>
          <w:tcPr>
            <w:tcW w:w="1701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28" w:name="_Toc277069020"/>
            <w:bookmarkStart w:id="29" w:name="_Toc277069091"/>
            <w:r w:rsidRPr="004D31CD">
              <w:t>Прокси-сервер</w:t>
            </w:r>
            <w:bookmarkEnd w:id="28"/>
            <w:bookmarkEnd w:id="29"/>
          </w:p>
        </w:tc>
        <w:tc>
          <w:tcPr>
            <w:tcW w:w="3118" w:type="dxa"/>
            <w:shd w:val="clear" w:color="auto" w:fill="auto"/>
          </w:tcPr>
          <w:p w:rsidR="00616DE5" w:rsidRPr="004D31CD" w:rsidRDefault="00FE3640" w:rsidP="003C4DEF">
            <w:pPr>
              <w:pStyle w:val="af6"/>
            </w:pPr>
            <w:bookmarkStart w:id="30" w:name="_Toc277069021"/>
            <w:bookmarkStart w:id="31" w:name="_Toc277069092"/>
            <w:r w:rsidRPr="004D31CD">
              <w:t>Контролирует весь поток информации, благодаря чему является надежным средством защиты. Увеличивает скорость работы интернета.</w:t>
            </w:r>
            <w:bookmarkEnd w:id="30"/>
            <w:bookmarkEnd w:id="31"/>
          </w:p>
        </w:tc>
        <w:tc>
          <w:tcPr>
            <w:tcW w:w="3154" w:type="dxa"/>
            <w:shd w:val="clear" w:color="auto" w:fill="auto"/>
          </w:tcPr>
          <w:p w:rsidR="00616DE5" w:rsidRPr="004D31CD" w:rsidRDefault="00FE3640" w:rsidP="003C4DEF">
            <w:pPr>
              <w:pStyle w:val="af6"/>
            </w:pPr>
            <w:bookmarkStart w:id="32" w:name="_Toc277069022"/>
            <w:bookmarkStart w:id="33" w:name="_Toc277069093"/>
            <w:r w:rsidRPr="004D31CD">
              <w:t>Очень многое зависит от провайдера. Если он не очень надежный можно получить «зараженный» файл</w:t>
            </w:r>
            <w:bookmarkEnd w:id="32"/>
            <w:bookmarkEnd w:id="33"/>
          </w:p>
        </w:tc>
      </w:tr>
      <w:tr w:rsidR="00616DE5" w:rsidRPr="003210BF" w:rsidTr="003210BF">
        <w:tc>
          <w:tcPr>
            <w:tcW w:w="709" w:type="dxa"/>
            <w:shd w:val="clear" w:color="auto" w:fill="auto"/>
          </w:tcPr>
          <w:p w:rsidR="00616DE5" w:rsidRPr="004D31CD" w:rsidRDefault="00616DE5" w:rsidP="003C4DEF">
            <w:pPr>
              <w:pStyle w:val="af6"/>
            </w:pPr>
            <w:bookmarkStart w:id="34" w:name="_Toc277069023"/>
            <w:bookmarkStart w:id="35" w:name="_Toc277069094"/>
            <w:r w:rsidRPr="004D31CD">
              <w:t>3.</w:t>
            </w:r>
            <w:bookmarkEnd w:id="34"/>
            <w:bookmarkEnd w:id="35"/>
          </w:p>
        </w:tc>
        <w:tc>
          <w:tcPr>
            <w:tcW w:w="1701" w:type="dxa"/>
            <w:shd w:val="clear" w:color="auto" w:fill="auto"/>
          </w:tcPr>
          <w:p w:rsidR="00616DE5" w:rsidRPr="004D31CD" w:rsidRDefault="00616DE5" w:rsidP="002E6245">
            <w:pPr>
              <w:pStyle w:val="af6"/>
            </w:pPr>
            <w:bookmarkStart w:id="36" w:name="_Toc277069024"/>
            <w:bookmarkStart w:id="37" w:name="_Toc277069095"/>
            <w:r w:rsidRPr="004D31CD">
              <w:t>Антивирусные</w:t>
            </w:r>
            <w:bookmarkEnd w:id="36"/>
            <w:bookmarkEnd w:id="37"/>
            <w:r w:rsidR="002E6245">
              <w:t xml:space="preserve"> </w:t>
            </w:r>
            <w:bookmarkStart w:id="38" w:name="_Toc277069025"/>
            <w:bookmarkStart w:id="39" w:name="_Toc277069096"/>
            <w:r w:rsidRPr="004D31CD">
              <w:t>программы</w:t>
            </w:r>
            <w:bookmarkEnd w:id="38"/>
            <w:bookmarkEnd w:id="39"/>
          </w:p>
        </w:tc>
        <w:tc>
          <w:tcPr>
            <w:tcW w:w="3118" w:type="dxa"/>
            <w:shd w:val="clear" w:color="auto" w:fill="auto"/>
          </w:tcPr>
          <w:p w:rsidR="00616DE5" w:rsidRPr="004D31CD" w:rsidRDefault="00FE3640" w:rsidP="003C4DEF">
            <w:pPr>
              <w:pStyle w:val="af6"/>
            </w:pPr>
            <w:bookmarkStart w:id="40" w:name="_Toc277069026"/>
            <w:bookmarkStart w:id="41" w:name="_Toc277069097"/>
            <w:r w:rsidRPr="004D31CD">
              <w:t>Очень просты</w:t>
            </w:r>
            <w:r w:rsidR="004D31CD">
              <w:t xml:space="preserve"> </w:t>
            </w:r>
            <w:r w:rsidRPr="004D31CD">
              <w:t>в обращении. Могут находить, «лечить» и удалять «зараженные» файлы.</w:t>
            </w:r>
            <w:bookmarkEnd w:id="40"/>
            <w:bookmarkEnd w:id="41"/>
          </w:p>
        </w:tc>
        <w:tc>
          <w:tcPr>
            <w:tcW w:w="3154" w:type="dxa"/>
            <w:shd w:val="clear" w:color="auto" w:fill="auto"/>
          </w:tcPr>
          <w:p w:rsidR="00616DE5" w:rsidRPr="004D31CD" w:rsidRDefault="00FE3640" w:rsidP="003C4DEF">
            <w:pPr>
              <w:pStyle w:val="af6"/>
            </w:pPr>
            <w:bookmarkStart w:id="42" w:name="_Toc277069027"/>
            <w:bookmarkStart w:id="43" w:name="_Toc277069098"/>
            <w:r w:rsidRPr="004D31CD">
              <w:t>Не всегда надежны, могут не распознавать новые штампы вирусов. Требуют постоянного обновления.</w:t>
            </w:r>
            <w:bookmarkEnd w:id="42"/>
            <w:bookmarkEnd w:id="43"/>
          </w:p>
        </w:tc>
      </w:tr>
    </w:tbl>
    <w:p w:rsidR="00FD099F" w:rsidRPr="004D31CD" w:rsidRDefault="00FD099F" w:rsidP="004D31CD">
      <w:pPr>
        <w:pStyle w:val="af4"/>
      </w:pPr>
    </w:p>
    <w:p w:rsidR="004D31CD" w:rsidRDefault="003F2197" w:rsidP="004D31CD">
      <w:pPr>
        <w:pStyle w:val="af4"/>
      </w:pPr>
      <w:bookmarkStart w:id="44" w:name="_Toc277069028"/>
      <w:bookmarkStart w:id="45" w:name="_Toc277069099"/>
      <w:r w:rsidRPr="004D31CD">
        <w:t xml:space="preserve">Сегодня в эпоху развития всего человечества, во время усиленного технического прогресса проблемы информационной безопасности становятся всё более актуальными. Каждый деловой человек без своего </w:t>
      </w:r>
      <w:r w:rsidR="005760D0" w:rsidRPr="004D31CD">
        <w:t>ПК,</w:t>
      </w:r>
      <w:r w:rsidRPr="004D31CD">
        <w:t xml:space="preserve"> словно без рук. Там вся нужная информация, которая порой очень важна.</w:t>
      </w:r>
      <w:bookmarkEnd w:id="44"/>
      <w:bookmarkEnd w:id="45"/>
    </w:p>
    <w:p w:rsidR="004D31CD" w:rsidRDefault="003F2197" w:rsidP="004D31CD">
      <w:pPr>
        <w:pStyle w:val="af4"/>
      </w:pPr>
      <w:r w:rsidRPr="004D31CD">
        <w:t xml:space="preserve">В </w:t>
      </w:r>
      <w:r w:rsidR="005760D0" w:rsidRPr="004D31CD">
        <w:t>эру,</w:t>
      </w:r>
      <w:r w:rsidRPr="004D31CD">
        <w:t xml:space="preserve"> когда интернет занимает все большее место в нашем мире необходимо улучшать способы безопасности. Это требуется не только программисту, но и обычным людям, что и делает эту тему популярной.</w:t>
      </w:r>
    </w:p>
    <w:p w:rsidR="003F2197" w:rsidRPr="004D31CD" w:rsidRDefault="003F2197" w:rsidP="004D31CD">
      <w:pPr>
        <w:pStyle w:val="af4"/>
      </w:pPr>
      <w:r w:rsidRPr="004D31CD">
        <w:t>Существует много способов защитить свой ПК. Каждый пользователь имеет право выбора, который из них применять. Так или иначе, любой из видов защиты нужен и необходим особенно сейчас.</w:t>
      </w:r>
    </w:p>
    <w:p w:rsidR="003F2197" w:rsidRPr="004D31CD" w:rsidRDefault="003F2197" w:rsidP="004D31CD">
      <w:pPr>
        <w:pStyle w:val="af4"/>
      </w:pPr>
    </w:p>
    <w:p w:rsidR="00806104" w:rsidRPr="004D31CD" w:rsidRDefault="003C4DEF" w:rsidP="004D31CD">
      <w:pPr>
        <w:pStyle w:val="af4"/>
      </w:pPr>
      <w:r>
        <w:br w:type="page"/>
      </w:r>
      <w:bookmarkStart w:id="46" w:name="_Toc277069029"/>
      <w:bookmarkStart w:id="47" w:name="_Toc277069100"/>
      <w:r w:rsidR="0031237C" w:rsidRPr="004D31CD">
        <w:t>СПИСОК ИСПОЛЬЗОВАННОЙ ЛИТЕРАТУРЫ</w:t>
      </w:r>
      <w:bookmarkEnd w:id="46"/>
      <w:bookmarkEnd w:id="47"/>
    </w:p>
    <w:p w:rsidR="004D31CD" w:rsidRDefault="004D31CD" w:rsidP="004D31CD">
      <w:pPr>
        <w:pStyle w:val="af4"/>
      </w:pPr>
    </w:p>
    <w:p w:rsidR="004D31CD" w:rsidRDefault="00806104" w:rsidP="003C4DEF">
      <w:pPr>
        <w:pStyle w:val="af4"/>
        <w:numPr>
          <w:ilvl w:val="0"/>
          <w:numId w:val="14"/>
        </w:numPr>
        <w:ind w:left="0" w:firstLine="0"/>
        <w:jc w:val="left"/>
      </w:pPr>
      <w:r w:rsidRPr="004D31CD">
        <w:t>Соломенчук А.В. , «Интернет». ПИТЕР, 2000г.</w:t>
      </w:r>
    </w:p>
    <w:p w:rsidR="00806104" w:rsidRPr="004D31CD" w:rsidRDefault="00806104" w:rsidP="003C4DEF">
      <w:pPr>
        <w:pStyle w:val="af4"/>
        <w:numPr>
          <w:ilvl w:val="0"/>
          <w:numId w:val="14"/>
        </w:numPr>
        <w:ind w:left="0" w:firstLine="0"/>
        <w:jc w:val="left"/>
      </w:pPr>
      <w:r w:rsidRPr="004D31CD">
        <w:t>Берлинер Э.М., Глазырин Б.Э., Глазырина И.Б. «Офис от Microsoft», Москва, ABF, 1997г.</w:t>
      </w:r>
    </w:p>
    <w:p w:rsidR="00806104" w:rsidRPr="004D31CD" w:rsidRDefault="00806104" w:rsidP="003C4DEF">
      <w:pPr>
        <w:pStyle w:val="af4"/>
        <w:numPr>
          <w:ilvl w:val="0"/>
          <w:numId w:val="14"/>
        </w:numPr>
        <w:ind w:left="0" w:firstLine="0"/>
        <w:jc w:val="left"/>
      </w:pPr>
      <w:r w:rsidRPr="004D31CD">
        <w:t>Журин А.А. «Интернет», Москва, 1999г.</w:t>
      </w:r>
    </w:p>
    <w:p w:rsidR="00806104" w:rsidRPr="004D31CD" w:rsidRDefault="00806104" w:rsidP="003C4DEF">
      <w:pPr>
        <w:pStyle w:val="af4"/>
        <w:numPr>
          <w:ilvl w:val="0"/>
          <w:numId w:val="14"/>
        </w:numPr>
        <w:ind w:left="0" w:firstLine="0"/>
        <w:jc w:val="left"/>
      </w:pPr>
      <w:r w:rsidRPr="004D31CD">
        <w:t>Полярков Н.И.</w:t>
      </w:r>
      <w:r w:rsidR="004D31CD">
        <w:t xml:space="preserve"> </w:t>
      </w:r>
      <w:r w:rsidRPr="004D31CD">
        <w:t>«Компьютерные технологии», Ростов-на-Дону, «Феникс», 2002г.</w:t>
      </w:r>
    </w:p>
    <w:p w:rsidR="00806104" w:rsidRPr="004D31CD" w:rsidRDefault="00806104" w:rsidP="004D31CD">
      <w:pPr>
        <w:pStyle w:val="af4"/>
      </w:pPr>
      <w:bookmarkStart w:id="48" w:name="_GoBack"/>
      <w:bookmarkEnd w:id="48"/>
    </w:p>
    <w:sectPr w:rsidR="00806104" w:rsidRPr="004D31CD" w:rsidSect="004D31CD">
      <w:footerReference w:type="even" r:id="rId9"/>
      <w:footerReference w:type="default" r:id="rId10"/>
      <w:type w:val="continuous"/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BF" w:rsidRDefault="003210BF" w:rsidP="00806104">
      <w:r>
        <w:separator/>
      </w:r>
    </w:p>
  </w:endnote>
  <w:endnote w:type="continuationSeparator" w:id="0">
    <w:p w:rsidR="003210BF" w:rsidRDefault="003210BF" w:rsidP="008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D0" w:rsidRDefault="005760D0">
    <w:pPr>
      <w:pStyle w:val="a3"/>
      <w:framePr w:wrap="around" w:vAnchor="text" w:hAnchor="margin" w:xAlign="right" w:y="1"/>
      <w:rPr>
        <w:rStyle w:val="a5"/>
      </w:rPr>
    </w:pPr>
  </w:p>
  <w:p w:rsidR="005760D0" w:rsidRDefault="005760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D0" w:rsidRDefault="00C653A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760D0" w:rsidRDefault="005760D0" w:rsidP="004D3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BF" w:rsidRDefault="003210BF" w:rsidP="00806104">
      <w:r>
        <w:separator/>
      </w:r>
    </w:p>
  </w:footnote>
  <w:footnote w:type="continuationSeparator" w:id="0">
    <w:p w:rsidR="003210BF" w:rsidRDefault="003210BF" w:rsidP="00806104">
      <w:r>
        <w:continuationSeparator/>
      </w:r>
    </w:p>
  </w:footnote>
  <w:footnote w:id="1">
    <w:p w:rsidR="003210BF" w:rsidRDefault="005760D0" w:rsidP="004D31CD">
      <w:pPr>
        <w:pStyle w:val="af6"/>
      </w:pPr>
      <w:r w:rsidRPr="004D31CD">
        <w:rPr>
          <w:rStyle w:val="a8"/>
          <w:vertAlign w:val="baseline"/>
        </w:rPr>
        <w:footnoteRef/>
      </w:r>
      <w:r w:rsidRPr="004D31CD">
        <w:t xml:space="preserve"> СЕРВЕР – удаленный компьютер, на котором работает серверная программа, выполняющая обработку запросов пользователей: идентификацию пользователей, проверку их  полномочий,  прием данных от пользователей и передачу им данных. Также можно говорить и обо всем компьютере в целом: сервер, файл-сервер, почтовый сервер и  т. д. </w:t>
      </w:r>
    </w:p>
  </w:footnote>
  <w:footnote w:id="2">
    <w:p w:rsidR="003210BF" w:rsidRDefault="005760D0" w:rsidP="004D31CD">
      <w:pPr>
        <w:pStyle w:val="af6"/>
      </w:pPr>
      <w:r w:rsidRPr="004D31CD">
        <w:rPr>
          <w:rStyle w:val="a8"/>
          <w:vertAlign w:val="baseline"/>
        </w:rPr>
        <w:t>1</w:t>
      </w:r>
      <w:r w:rsidRPr="004D31CD">
        <w:t xml:space="preserve"> КЭШ – это специальная область на винчестере или в оперативной памяти, которая служит для хранения файлов, полученных из Интернета (временные файлы).</w:t>
      </w:r>
    </w:p>
  </w:footnote>
  <w:footnote w:id="3">
    <w:p w:rsidR="003210BF" w:rsidRDefault="005760D0" w:rsidP="004D31CD">
      <w:pPr>
        <w:pStyle w:val="af6"/>
      </w:pPr>
      <w:r w:rsidRPr="004D31CD">
        <w:rPr>
          <w:rStyle w:val="a8"/>
          <w:vertAlign w:val="baseline"/>
        </w:rPr>
        <w:footnoteRef/>
      </w:r>
      <w:r w:rsidRPr="004D31CD">
        <w:t xml:space="preserve"> Фирма «Лаборатория Касперского» разработала и поддерживает антивирусный пакет AntiViral Toolkit Pro (AVP). Один из адресов фирмы в Интернете – </w:t>
      </w:r>
      <w:r w:rsidRPr="00C653AF">
        <w:t>http://www.avp.ru</w:t>
      </w:r>
      <w:r w:rsidRPr="004D31C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9AFE8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8D44BFB"/>
    <w:multiLevelType w:val="hybridMultilevel"/>
    <w:tmpl w:val="2DA435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BD4DA1"/>
    <w:multiLevelType w:val="hybridMultilevel"/>
    <w:tmpl w:val="269A3D2A"/>
    <w:lvl w:ilvl="0" w:tplc="24A8C6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26FCE"/>
    <w:multiLevelType w:val="hybridMultilevel"/>
    <w:tmpl w:val="E7AC47B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543EA"/>
    <w:multiLevelType w:val="hybridMultilevel"/>
    <w:tmpl w:val="768E8A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6970"/>
    <w:multiLevelType w:val="hybridMultilevel"/>
    <w:tmpl w:val="60A02D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677F1"/>
    <w:multiLevelType w:val="hybridMultilevel"/>
    <w:tmpl w:val="6C683E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04B96"/>
    <w:multiLevelType w:val="hybridMultilevel"/>
    <w:tmpl w:val="ACD4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3C5210"/>
    <w:multiLevelType w:val="hybridMultilevel"/>
    <w:tmpl w:val="7D4C621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596"/>
    <w:multiLevelType w:val="hybridMultilevel"/>
    <w:tmpl w:val="9FEA6F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46F"/>
    <w:multiLevelType w:val="hybridMultilevel"/>
    <w:tmpl w:val="FB1CFB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CA37B66"/>
    <w:multiLevelType w:val="hybridMultilevel"/>
    <w:tmpl w:val="E31C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67C7C"/>
    <w:multiLevelType w:val="hybridMultilevel"/>
    <w:tmpl w:val="E6F259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624D1D"/>
    <w:multiLevelType w:val="hybridMultilevel"/>
    <w:tmpl w:val="432AF13C"/>
    <w:lvl w:ilvl="0" w:tplc="A4D28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217"/>
    <w:rsid w:val="000224C4"/>
    <w:rsid w:val="000654AB"/>
    <w:rsid w:val="000E25F6"/>
    <w:rsid w:val="00101217"/>
    <w:rsid w:val="001F6BB9"/>
    <w:rsid w:val="0026232D"/>
    <w:rsid w:val="002E6245"/>
    <w:rsid w:val="0031237C"/>
    <w:rsid w:val="003210BF"/>
    <w:rsid w:val="0034081A"/>
    <w:rsid w:val="00363782"/>
    <w:rsid w:val="003A7FCB"/>
    <w:rsid w:val="003B2907"/>
    <w:rsid w:val="003C4DEF"/>
    <w:rsid w:val="003F2197"/>
    <w:rsid w:val="00402679"/>
    <w:rsid w:val="0042280C"/>
    <w:rsid w:val="004C6D34"/>
    <w:rsid w:val="004D31CD"/>
    <w:rsid w:val="004F1E78"/>
    <w:rsid w:val="005760D0"/>
    <w:rsid w:val="005A28D8"/>
    <w:rsid w:val="005D7C90"/>
    <w:rsid w:val="00602522"/>
    <w:rsid w:val="00616DE5"/>
    <w:rsid w:val="00647F27"/>
    <w:rsid w:val="006B61A3"/>
    <w:rsid w:val="00806104"/>
    <w:rsid w:val="008110C3"/>
    <w:rsid w:val="00827CEF"/>
    <w:rsid w:val="00865D43"/>
    <w:rsid w:val="008B0F0C"/>
    <w:rsid w:val="008B694B"/>
    <w:rsid w:val="00913693"/>
    <w:rsid w:val="009A4D84"/>
    <w:rsid w:val="009B0DDC"/>
    <w:rsid w:val="009C6E56"/>
    <w:rsid w:val="00A22A46"/>
    <w:rsid w:val="00AA2C94"/>
    <w:rsid w:val="00B20B5E"/>
    <w:rsid w:val="00B21FEC"/>
    <w:rsid w:val="00C653AF"/>
    <w:rsid w:val="00CB31A1"/>
    <w:rsid w:val="00D653B8"/>
    <w:rsid w:val="00DA6594"/>
    <w:rsid w:val="00DC36C6"/>
    <w:rsid w:val="00DF4A00"/>
    <w:rsid w:val="00ED59D7"/>
    <w:rsid w:val="00F36A93"/>
    <w:rsid w:val="00F930A1"/>
    <w:rsid w:val="00FB7C6A"/>
    <w:rsid w:val="00FD099F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802A271-8D1A-45AE-90ED-0EB8E46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21">
    <w:name w:val="Стиль2"/>
    <w:basedOn w:val="a"/>
    <w:pPr>
      <w:spacing w:line="360" w:lineRule="auto"/>
    </w:p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121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1012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16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ED59D7"/>
    <w:rPr>
      <w:b/>
      <w:bCs/>
      <w:sz w:val="20"/>
      <w:szCs w:val="20"/>
    </w:rPr>
  </w:style>
  <w:style w:type="character" w:styleId="af1">
    <w:name w:val="endnote reference"/>
    <w:uiPriority w:val="99"/>
    <w:semiHidden/>
    <w:unhideWhenUsed/>
    <w:rsid w:val="009C6E56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31237C"/>
    <w:pPr>
      <w:ind w:left="708"/>
    </w:pPr>
  </w:style>
  <w:style w:type="paragraph" w:styleId="af3">
    <w:name w:val="TOC Heading"/>
    <w:basedOn w:val="1"/>
    <w:next w:val="a"/>
    <w:uiPriority w:val="39"/>
    <w:unhideWhenUsed/>
    <w:qFormat/>
    <w:rsid w:val="0036378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63782"/>
  </w:style>
  <w:style w:type="paragraph" w:styleId="22">
    <w:name w:val="toc 2"/>
    <w:basedOn w:val="a"/>
    <w:next w:val="a"/>
    <w:autoRedefine/>
    <w:uiPriority w:val="39"/>
    <w:unhideWhenUsed/>
    <w:rsid w:val="00363782"/>
    <w:pPr>
      <w:ind w:left="240"/>
    </w:pPr>
  </w:style>
  <w:style w:type="paragraph" w:customStyle="1" w:styleId="af4">
    <w:name w:val="А"/>
    <w:basedOn w:val="a"/>
    <w:qFormat/>
    <w:rsid w:val="004D31CD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5">
    <w:name w:val="ааПЛАН"/>
    <w:basedOn w:val="af4"/>
    <w:qFormat/>
    <w:rsid w:val="004D31CD"/>
    <w:pPr>
      <w:tabs>
        <w:tab w:val="left" w:leader="dot" w:pos="9072"/>
      </w:tabs>
      <w:ind w:firstLine="0"/>
      <w:jc w:val="left"/>
    </w:pPr>
  </w:style>
  <w:style w:type="paragraph" w:customStyle="1" w:styleId="af6">
    <w:name w:val="Б"/>
    <w:basedOn w:val="af4"/>
    <w:qFormat/>
    <w:rsid w:val="004D31CD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421D-F1C2-4F34-84D8-673103E4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 АКАДЕМИЯ</vt:lpstr>
    </vt:vector>
  </TitlesOfParts>
  <Company>дом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 АКАДЕМИЯ</dc:title>
  <dc:subject/>
  <dc:creator>Ольга</dc:creator>
  <cp:keywords/>
  <dc:description/>
  <cp:lastModifiedBy>Irina</cp:lastModifiedBy>
  <cp:revision>2</cp:revision>
  <cp:lastPrinted>2003-02-02T18:09:00Z</cp:lastPrinted>
  <dcterms:created xsi:type="dcterms:W3CDTF">2014-08-11T14:51:00Z</dcterms:created>
  <dcterms:modified xsi:type="dcterms:W3CDTF">2014-08-11T14:51:00Z</dcterms:modified>
</cp:coreProperties>
</file>