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D2" w:rsidRDefault="005A02D2">
      <w:pPr>
        <w:pStyle w:val="a6"/>
      </w:pPr>
      <w:r>
        <w:t>Министерство профессионального образования</w:t>
      </w:r>
    </w:p>
    <w:p w:rsidR="005A02D2" w:rsidRDefault="005A02D2">
      <w:pPr>
        <w:jc w:val="center"/>
        <w:rPr>
          <w:rFonts w:ascii="Batang" w:eastAsia="SimSun" w:hAnsi="Batang"/>
          <w:b/>
          <w:bCs/>
          <w:i/>
          <w:iCs/>
          <w:sz w:val="28"/>
        </w:rPr>
      </w:pPr>
      <w:r>
        <w:rPr>
          <w:rFonts w:ascii="Batang" w:eastAsia="SimSun" w:hAnsi="Batang"/>
          <w:b/>
          <w:bCs/>
          <w:i/>
          <w:iCs/>
          <w:sz w:val="28"/>
        </w:rPr>
        <w:t>Борисоглебский Государственный Педагогический Институт</w:t>
      </w:r>
    </w:p>
    <w:p w:rsidR="005A02D2" w:rsidRDefault="005A02D2">
      <w:pPr>
        <w:jc w:val="center"/>
        <w:rPr>
          <w:rFonts w:ascii="Batang" w:eastAsia="SimSun" w:hAnsi="Batang"/>
          <w:b/>
          <w:bCs/>
          <w:i/>
          <w:iCs/>
          <w:sz w:val="28"/>
        </w:rPr>
      </w:pPr>
      <w:r>
        <w:rPr>
          <w:rFonts w:ascii="Batang" w:eastAsia="SimSun" w:hAnsi="Batang"/>
          <w:b/>
          <w:bCs/>
          <w:i/>
          <w:iCs/>
          <w:sz w:val="28"/>
        </w:rPr>
        <w:t>Физико-математический факультет</w:t>
      </w:r>
    </w:p>
    <w:p w:rsidR="005A02D2" w:rsidRDefault="005A02D2">
      <w:pPr>
        <w:jc w:val="center"/>
        <w:rPr>
          <w:rFonts w:ascii="Batang" w:eastAsia="SimSun" w:hAnsi="Batang"/>
          <w:b/>
          <w:bCs/>
          <w:i/>
          <w:iCs/>
          <w:sz w:val="28"/>
        </w:rPr>
      </w:pPr>
      <w:r>
        <w:rPr>
          <w:rFonts w:ascii="Batang" w:eastAsia="SimSun" w:hAnsi="Batang"/>
          <w:b/>
          <w:bCs/>
          <w:i/>
          <w:iCs/>
          <w:sz w:val="28"/>
        </w:rPr>
        <w:t>Кафедра педагогики и психологии</w:t>
      </w:r>
    </w:p>
    <w:p w:rsidR="005A02D2" w:rsidRDefault="005A02D2">
      <w:pPr>
        <w:jc w:val="center"/>
        <w:rPr>
          <w:rFonts w:ascii="Batang" w:eastAsia="SimSun" w:hAnsi="Batang"/>
          <w:b/>
          <w:bCs/>
          <w:i/>
          <w:iCs/>
          <w:sz w:val="28"/>
        </w:rPr>
      </w:pPr>
      <w:r>
        <w:rPr>
          <w:rFonts w:ascii="Batang" w:eastAsia="SimSun" w:hAnsi="Batang"/>
          <w:b/>
          <w:bCs/>
          <w:i/>
          <w:iCs/>
          <w:sz w:val="28"/>
        </w:rPr>
        <w:t>Глушкова Вера Николаевна</w:t>
      </w:r>
    </w:p>
    <w:p w:rsidR="005A02D2" w:rsidRDefault="005A02D2">
      <w:pPr>
        <w:jc w:val="center"/>
        <w:rPr>
          <w:rFonts w:ascii="Batang" w:eastAsia="SimSun" w:hAnsi="Batang"/>
          <w:b/>
          <w:bCs/>
          <w:i/>
          <w:iCs/>
          <w:sz w:val="28"/>
        </w:rPr>
      </w:pPr>
      <w:r>
        <w:rPr>
          <w:rFonts w:ascii="Batang" w:eastAsia="SimSun" w:hAnsi="Batang"/>
          <w:b/>
          <w:bCs/>
          <w:i/>
          <w:iCs/>
          <w:sz w:val="28"/>
        </w:rPr>
        <w:t>3 курс 2группа</w:t>
      </w: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pStyle w:val="1"/>
        <w:rPr>
          <w:rFonts w:ascii="Tahoma" w:hAnsi="Tahoma" w:cs="Tahoma"/>
          <w:sz w:val="52"/>
        </w:rPr>
      </w:pPr>
      <w:r>
        <w:rPr>
          <w:rFonts w:ascii="Tahoma" w:hAnsi="Tahoma" w:cs="Tahoma"/>
          <w:sz w:val="52"/>
        </w:rPr>
        <w:t>Творческий проект</w:t>
      </w:r>
    </w:p>
    <w:p w:rsidR="005A02D2" w:rsidRDefault="005A02D2">
      <w:pPr>
        <w:jc w:val="center"/>
        <w:rPr>
          <w:rFonts w:ascii="Tahoma" w:eastAsia="SimSun" w:hAnsi="Tahoma" w:cs="Tahoma"/>
          <w:b/>
          <w:bCs/>
          <w:i/>
          <w:iCs/>
          <w:sz w:val="44"/>
        </w:rPr>
      </w:pPr>
      <w:r>
        <w:rPr>
          <w:rFonts w:ascii="Tahoma" w:eastAsia="SimSun" w:hAnsi="Tahoma" w:cs="Tahoma"/>
          <w:b/>
          <w:bCs/>
          <w:i/>
          <w:iCs/>
          <w:sz w:val="44"/>
        </w:rPr>
        <w:t>конспекта воспитательного занятия</w:t>
      </w:r>
    </w:p>
    <w:p w:rsidR="005A02D2" w:rsidRDefault="005A02D2">
      <w:pPr>
        <w:jc w:val="center"/>
        <w:rPr>
          <w:rFonts w:ascii="Tahoma" w:eastAsia="SimSun" w:hAnsi="Tahoma" w:cs="Tahoma"/>
          <w:b/>
          <w:bCs/>
          <w:i/>
          <w:iCs/>
          <w:sz w:val="28"/>
        </w:rPr>
      </w:pPr>
    </w:p>
    <w:p w:rsidR="005A02D2" w:rsidRDefault="005A02D2">
      <w:pPr>
        <w:jc w:val="center"/>
        <w:rPr>
          <w:rFonts w:ascii="Batang" w:eastAsia="SimSun" w:hAnsi="Batang"/>
          <w:b/>
          <w:bCs/>
          <w:i/>
          <w:iCs/>
          <w:sz w:val="36"/>
        </w:rPr>
      </w:pPr>
      <w:r>
        <w:rPr>
          <w:rFonts w:ascii="Batang" w:eastAsia="SimSun" w:hAnsi="Batang"/>
          <w:b/>
          <w:bCs/>
          <w:i/>
          <w:iCs/>
          <w:sz w:val="36"/>
        </w:rPr>
        <w:t>по теме:</w:t>
      </w:r>
    </w:p>
    <w:p w:rsidR="005A02D2" w:rsidRDefault="005A02D2">
      <w:pPr>
        <w:jc w:val="center"/>
        <w:rPr>
          <w:rFonts w:ascii="Batang" w:eastAsia="SimSun" w:hAnsi="Batang"/>
          <w:b/>
          <w:bCs/>
          <w:i/>
          <w:iCs/>
          <w:sz w:val="48"/>
        </w:rPr>
      </w:pPr>
    </w:p>
    <w:p w:rsidR="005A02D2" w:rsidRDefault="005A02D2">
      <w:pPr>
        <w:pStyle w:val="1"/>
      </w:pPr>
      <w:r>
        <w:t>Проблемы переходного возраста</w:t>
      </w:r>
    </w:p>
    <w:p w:rsidR="005A02D2" w:rsidRDefault="005A02D2">
      <w:pPr>
        <w:jc w:val="center"/>
        <w:rPr>
          <w:rFonts w:ascii="Batang" w:eastAsia="SimSun" w:hAnsi="Batang"/>
          <w:b/>
          <w:bCs/>
          <w:i/>
          <w:iCs/>
          <w:sz w:val="36"/>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r>
        <w:rPr>
          <w:rFonts w:ascii="Batang" w:eastAsia="SimSun" w:hAnsi="Batang"/>
          <w:b/>
          <w:bCs/>
          <w:i/>
          <w:iCs/>
          <w:sz w:val="28"/>
        </w:rPr>
        <w:t xml:space="preserve">                               Научный руководитель:</w:t>
      </w:r>
    </w:p>
    <w:p w:rsidR="005A02D2" w:rsidRDefault="005A02D2">
      <w:pPr>
        <w:pStyle w:val="2"/>
      </w:pPr>
      <w:r>
        <w:t>Доцент кафедры педагогики и психологии</w:t>
      </w:r>
    </w:p>
    <w:p w:rsidR="005A02D2" w:rsidRDefault="005A02D2">
      <w:pPr>
        <w:pStyle w:val="3"/>
      </w:pPr>
      <w:r>
        <w:t>Гусева Надежда Анатольевна</w:t>
      </w:r>
    </w:p>
    <w:p w:rsidR="005A02D2" w:rsidRDefault="005A02D2">
      <w:pPr>
        <w:rPr>
          <w:rFonts w:eastAsia="SimSun"/>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jc w:val="center"/>
        <w:rPr>
          <w:rFonts w:ascii="Batang" w:eastAsia="SimSun" w:hAnsi="Batang"/>
          <w:b/>
          <w:bCs/>
          <w:i/>
          <w:iCs/>
          <w:sz w:val="28"/>
        </w:rPr>
      </w:pPr>
    </w:p>
    <w:p w:rsidR="005A02D2" w:rsidRDefault="005A02D2">
      <w:pPr>
        <w:rPr>
          <w:rFonts w:ascii="Batang" w:eastAsia="SimSun" w:hAnsi="Batang"/>
          <w:b/>
          <w:bCs/>
          <w:i/>
          <w:iCs/>
          <w:sz w:val="28"/>
        </w:rPr>
      </w:pPr>
    </w:p>
    <w:p w:rsidR="005A02D2" w:rsidRDefault="005A02D2">
      <w:pPr>
        <w:rPr>
          <w:rFonts w:ascii="Batang" w:eastAsia="SimSun" w:hAnsi="Batang"/>
          <w:b/>
          <w:bCs/>
          <w:i/>
          <w:iCs/>
          <w:sz w:val="28"/>
        </w:rPr>
      </w:pPr>
    </w:p>
    <w:p w:rsidR="005A02D2" w:rsidRDefault="005A02D2">
      <w:pPr>
        <w:jc w:val="center"/>
        <w:rPr>
          <w:rFonts w:ascii="Batang" w:eastAsia="SimSun" w:hAnsi="Batang"/>
          <w:b/>
          <w:bCs/>
          <w:i/>
          <w:iCs/>
          <w:sz w:val="28"/>
        </w:rPr>
      </w:pPr>
      <w:r>
        <w:rPr>
          <w:rFonts w:ascii="Batang" w:eastAsia="SimSun" w:hAnsi="Batang"/>
          <w:b/>
          <w:bCs/>
          <w:i/>
          <w:iCs/>
          <w:sz w:val="28"/>
        </w:rPr>
        <w:t>Борисоглебск 2002г.</w:t>
      </w:r>
    </w:p>
    <w:p w:rsidR="005A02D2" w:rsidRDefault="005A02D2">
      <w:pPr>
        <w:jc w:val="center"/>
        <w:rPr>
          <w:rFonts w:ascii="Batang" w:eastAsia="Batang" w:hAnsi="Batang"/>
          <w:b/>
          <w:bCs/>
          <w:i/>
          <w:iCs/>
          <w:sz w:val="28"/>
        </w:rPr>
      </w:pPr>
    </w:p>
    <w:p w:rsidR="005A02D2" w:rsidRDefault="005A02D2">
      <w:pPr>
        <w:jc w:val="center"/>
        <w:rPr>
          <w:rFonts w:ascii="Batang" w:eastAsia="Batang" w:hAnsi="Batang"/>
          <w:b/>
          <w:bCs/>
          <w:i/>
          <w:iCs/>
          <w:sz w:val="28"/>
        </w:rPr>
      </w:pPr>
    </w:p>
    <w:p w:rsidR="005A02D2" w:rsidRDefault="005A02D2">
      <w:pPr>
        <w:jc w:val="center"/>
        <w:rPr>
          <w:rFonts w:ascii="Batang" w:eastAsia="Batang" w:hAnsi="Batang"/>
          <w:b/>
          <w:bCs/>
          <w:i/>
          <w:iCs/>
          <w:sz w:val="28"/>
        </w:rPr>
      </w:pPr>
    </w:p>
    <w:p w:rsidR="005A02D2" w:rsidRDefault="005A02D2">
      <w:pPr>
        <w:jc w:val="center"/>
        <w:rPr>
          <w:rFonts w:ascii="Batang" w:eastAsia="SimSun" w:hAnsi="Batang"/>
          <w:b/>
          <w:bCs/>
          <w:i/>
          <w:iCs/>
          <w:sz w:val="28"/>
        </w:rPr>
      </w:pPr>
      <w:r>
        <w:rPr>
          <w:rFonts w:ascii="Batang" w:eastAsia="SimSun" w:hAnsi="Batang"/>
          <w:b/>
          <w:bCs/>
          <w:i/>
          <w:iCs/>
          <w:sz w:val="28"/>
        </w:rPr>
        <w:t>Содержание:</w:t>
      </w:r>
    </w:p>
    <w:p w:rsidR="005A02D2" w:rsidRDefault="005A02D2">
      <w:pPr>
        <w:numPr>
          <w:ilvl w:val="0"/>
          <w:numId w:val="1"/>
        </w:numPr>
        <w:rPr>
          <w:rFonts w:ascii="Batang" w:eastAsia="SimSun" w:hAnsi="Batang"/>
          <w:b/>
          <w:bCs/>
          <w:i/>
          <w:iCs/>
          <w:sz w:val="28"/>
        </w:rPr>
      </w:pPr>
      <w:r>
        <w:rPr>
          <w:rFonts w:ascii="Batang" w:eastAsia="SimSun" w:hAnsi="Batang"/>
          <w:b/>
          <w:bCs/>
          <w:i/>
          <w:iCs/>
          <w:sz w:val="28"/>
        </w:rPr>
        <w:t>Психолого-педагогическая характеристика возраста</w:t>
      </w:r>
    </w:p>
    <w:p w:rsidR="005A02D2" w:rsidRDefault="005A02D2">
      <w:pPr>
        <w:numPr>
          <w:ilvl w:val="0"/>
          <w:numId w:val="1"/>
        </w:numPr>
        <w:rPr>
          <w:rFonts w:ascii="Batang" w:eastAsia="SimSun" w:hAnsi="Batang"/>
          <w:b/>
          <w:bCs/>
          <w:i/>
          <w:iCs/>
          <w:sz w:val="28"/>
        </w:rPr>
      </w:pPr>
      <w:r>
        <w:rPr>
          <w:rFonts w:ascii="Batang" w:eastAsia="SimSun" w:hAnsi="Batang"/>
          <w:b/>
          <w:bCs/>
          <w:i/>
          <w:iCs/>
          <w:sz w:val="28"/>
        </w:rPr>
        <w:t xml:space="preserve">Формы проведения </w:t>
      </w:r>
    </w:p>
    <w:p w:rsidR="005A02D2" w:rsidRDefault="005A02D2">
      <w:pPr>
        <w:numPr>
          <w:ilvl w:val="0"/>
          <w:numId w:val="1"/>
        </w:numPr>
        <w:rPr>
          <w:rFonts w:ascii="Batang" w:eastAsia="SimSun" w:hAnsi="Batang"/>
          <w:b/>
          <w:bCs/>
          <w:i/>
          <w:iCs/>
          <w:sz w:val="28"/>
        </w:rPr>
      </w:pPr>
      <w:r>
        <w:rPr>
          <w:rFonts w:ascii="Batang" w:eastAsia="SimSun" w:hAnsi="Batang"/>
          <w:b/>
          <w:bCs/>
          <w:i/>
          <w:iCs/>
          <w:sz w:val="28"/>
        </w:rPr>
        <w:t>Цель и задачи</w:t>
      </w:r>
    </w:p>
    <w:p w:rsidR="005A02D2" w:rsidRDefault="005A02D2">
      <w:pPr>
        <w:numPr>
          <w:ilvl w:val="0"/>
          <w:numId w:val="1"/>
        </w:numPr>
        <w:rPr>
          <w:rFonts w:ascii="Batang" w:eastAsia="SimSun" w:hAnsi="Batang"/>
          <w:b/>
          <w:bCs/>
          <w:i/>
          <w:iCs/>
          <w:sz w:val="28"/>
        </w:rPr>
      </w:pPr>
      <w:r>
        <w:rPr>
          <w:rFonts w:ascii="Batang" w:eastAsia="SimSun" w:hAnsi="Batang"/>
          <w:b/>
          <w:bCs/>
          <w:i/>
          <w:iCs/>
          <w:sz w:val="28"/>
        </w:rPr>
        <w:t>Методы и средства</w:t>
      </w:r>
    </w:p>
    <w:p w:rsidR="005A02D2" w:rsidRDefault="005A02D2">
      <w:pPr>
        <w:numPr>
          <w:ilvl w:val="0"/>
          <w:numId w:val="1"/>
        </w:numPr>
        <w:rPr>
          <w:rFonts w:ascii="Batang" w:eastAsia="SimSun" w:hAnsi="Batang"/>
          <w:b/>
          <w:bCs/>
          <w:i/>
          <w:iCs/>
          <w:sz w:val="28"/>
        </w:rPr>
      </w:pPr>
      <w:r>
        <w:rPr>
          <w:rFonts w:ascii="Batang" w:eastAsia="SimSun" w:hAnsi="Batang"/>
          <w:b/>
          <w:bCs/>
          <w:i/>
          <w:iCs/>
          <w:sz w:val="28"/>
        </w:rPr>
        <w:t>Оборудование</w:t>
      </w:r>
    </w:p>
    <w:p w:rsidR="005A02D2" w:rsidRDefault="005A02D2">
      <w:pPr>
        <w:numPr>
          <w:ilvl w:val="0"/>
          <w:numId w:val="1"/>
        </w:numPr>
        <w:rPr>
          <w:rFonts w:ascii="Batang" w:eastAsia="SimSun" w:hAnsi="Batang"/>
          <w:b/>
          <w:bCs/>
          <w:i/>
          <w:iCs/>
          <w:sz w:val="28"/>
        </w:rPr>
      </w:pPr>
      <w:r>
        <w:rPr>
          <w:rFonts w:ascii="Batang" w:eastAsia="SimSun" w:hAnsi="Batang"/>
          <w:b/>
          <w:bCs/>
          <w:i/>
          <w:iCs/>
          <w:sz w:val="28"/>
        </w:rPr>
        <w:t>Подготовительный этап</w:t>
      </w:r>
    </w:p>
    <w:p w:rsidR="005A02D2" w:rsidRDefault="005A02D2">
      <w:pPr>
        <w:numPr>
          <w:ilvl w:val="0"/>
          <w:numId w:val="1"/>
        </w:numPr>
        <w:rPr>
          <w:rFonts w:ascii="Batang" w:eastAsia="SimSun" w:hAnsi="Batang"/>
          <w:b/>
          <w:bCs/>
          <w:i/>
          <w:iCs/>
          <w:sz w:val="28"/>
        </w:rPr>
      </w:pPr>
      <w:r>
        <w:rPr>
          <w:rFonts w:ascii="Batang" w:eastAsia="SimSun" w:hAnsi="Batang"/>
          <w:b/>
          <w:bCs/>
          <w:i/>
          <w:iCs/>
          <w:sz w:val="28"/>
        </w:rPr>
        <w:t>Этап проведения</w:t>
      </w:r>
    </w:p>
    <w:p w:rsidR="005A02D2" w:rsidRDefault="005A02D2">
      <w:pPr>
        <w:pStyle w:val="4"/>
        <w:numPr>
          <w:ilvl w:val="0"/>
          <w:numId w:val="1"/>
        </w:numPr>
      </w:pPr>
      <w:r>
        <w:t>Заключительный этап</w:t>
      </w:r>
    </w:p>
    <w:p w:rsidR="005A02D2" w:rsidRDefault="005A02D2">
      <w:pPr>
        <w:numPr>
          <w:ilvl w:val="0"/>
          <w:numId w:val="1"/>
        </w:numPr>
        <w:rPr>
          <w:rFonts w:ascii="Batang" w:eastAsia="SimSun" w:hAnsi="Batang"/>
          <w:b/>
          <w:bCs/>
          <w:i/>
          <w:iCs/>
          <w:sz w:val="28"/>
        </w:rPr>
      </w:pPr>
      <w:r>
        <w:rPr>
          <w:rFonts w:ascii="Batang" w:eastAsia="SimSun" w:hAnsi="Batang"/>
          <w:b/>
          <w:bCs/>
          <w:i/>
          <w:iCs/>
          <w:sz w:val="28"/>
        </w:rPr>
        <w:t>Литература и приложения</w:t>
      </w: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ind w:left="1440"/>
        <w:rPr>
          <w:rFonts w:ascii="Batang" w:eastAsia="SimSun" w:hAnsi="Batang"/>
          <w:b/>
          <w:bCs/>
          <w:i/>
          <w:iCs/>
          <w:sz w:val="28"/>
        </w:rPr>
      </w:pPr>
    </w:p>
    <w:p w:rsidR="005A02D2" w:rsidRDefault="005A02D2">
      <w:pPr>
        <w:numPr>
          <w:ilvl w:val="1"/>
          <w:numId w:val="1"/>
        </w:numPr>
        <w:rPr>
          <w:rFonts w:ascii="Batang" w:eastAsia="SimSun" w:hAnsi="Batang"/>
          <w:b/>
          <w:bCs/>
          <w:i/>
          <w:iCs/>
          <w:sz w:val="28"/>
        </w:rPr>
      </w:pPr>
      <w:r>
        <w:rPr>
          <w:rFonts w:ascii="Batang" w:eastAsia="SimSun" w:hAnsi="Batang"/>
          <w:b/>
          <w:bCs/>
          <w:i/>
          <w:iCs/>
          <w:sz w:val="28"/>
        </w:rPr>
        <w:t>Психолого-педагогическая характеристика возраста</w:t>
      </w:r>
    </w:p>
    <w:p w:rsidR="005A02D2" w:rsidRDefault="005A02D2">
      <w:pPr>
        <w:rPr>
          <w:rFonts w:eastAsia="Arial Unicode MS"/>
        </w:rPr>
      </w:pPr>
      <w:r>
        <w:rPr>
          <w:b/>
          <w:bCs/>
          <w:color w:val="000000"/>
          <w:szCs w:val="21"/>
        </w:rPr>
        <w:t>В общем:</w:t>
      </w:r>
      <w:r>
        <w:t xml:space="preserve"> Главное содержание подросткового возраста составляет его переход от детства к взрослости. Этот переход подразделяется на два этапа подростковый возраст и юность (ранняя и поздняя). Однако хронологические границы этих возрастов часто определяются совершенно по-разному. Процесс акселерации нарушил привычные возрастные границы подросткового возраста. Медицинская, психологическая, педагогическая, юридическая, социологическая литература определяет разные границы подросткового возраста:</w:t>
      </w:r>
    </w:p>
    <w:p w:rsidR="005A02D2" w:rsidRDefault="005A02D2">
      <w:r>
        <w:t xml:space="preserve">10-14 лет, 14-18 лет, 12-20 лет и т.д. </w:t>
      </w:r>
    </w:p>
    <w:p w:rsidR="005A02D2" w:rsidRDefault="005A02D2">
      <w:r>
        <w:t>Обращаясь к отечественной истории, можно заметить, что возрастная терминология, касающаяся подростков также не была однозначной.</w:t>
      </w:r>
    </w:p>
    <w:p w:rsidR="005A02D2" w:rsidRDefault="005A02D2">
      <w:r>
        <w:t xml:space="preserve">В толковом словаре В.И. Даля подросток определяете как “дитя на подросте” – 14-15 лет. </w:t>
      </w:r>
    </w:p>
    <w:p w:rsidR="005A02D2" w:rsidRDefault="005A02D2">
      <w:r>
        <w:t xml:space="preserve">В академическом четырехтомном словаре русского языка1983 г. разъясняется, что подросток - это "мальчик или девочка в переходном от детства к юношеству возрасте от 12 до 16 лет ". </w:t>
      </w:r>
    </w:p>
    <w:p w:rsidR="005A02D2" w:rsidRDefault="005A02D2">
      <w:r>
        <w:t>На современном этапе границы подросткового возраста примерно совпадают с обучением детей в средних классах от 11-12 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w:t>
      </w:r>
    </w:p>
    <w:p w:rsidR="005A02D2" w:rsidRDefault="005A02D2">
      <w:r>
        <w:t>Наиболее существенным в подростковом возрасте являются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w:t>
      </w:r>
    </w:p>
    <w:p w:rsidR="005A02D2" w:rsidRDefault="005A02D2">
      <w:r>
        <w:t>Личко А.Е. различает младший подростковый возраст 12-13 лет, средний-14-15 лет, старший-16-17 лет.</w:t>
      </w:r>
    </w:p>
    <w:p w:rsidR="005A02D2" w:rsidRDefault="005A02D2">
      <w:r>
        <w:t xml:space="preserve">Подростковый возраст традиционно считается самым трудным в воспитательном отношении. Дубровина И.В. связывает трудности этого возраста с половым созреванием как причиной различных психофизиологических и психических отклонений. </w:t>
      </w:r>
    </w:p>
    <w:p w:rsidR="005A02D2" w:rsidRDefault="005A02D2">
      <w: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w:t>
      </w:r>
    </w:p>
    <w:p w:rsidR="005A02D2" w:rsidRDefault="005A02D2">
      <w: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5A02D2" w:rsidRDefault="005A02D2">
      <w:r>
        <w:t xml:space="preserve">В результате возникает </w:t>
      </w:r>
      <w:r>
        <w:rPr>
          <w:u w:val="single"/>
        </w:rPr>
        <w:t>кризис подросткового возраста.</w:t>
      </w:r>
    </w:p>
    <w:p w:rsidR="005A02D2" w:rsidRDefault="005A02D2">
      <w:r>
        <w:t>Суть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увеличения (хобби).</w:t>
      </w:r>
    </w:p>
    <w:p w:rsidR="005A02D2" w:rsidRDefault="005A02D2">
      <w:r>
        <w:rPr>
          <w:u w:val="single"/>
        </w:rPr>
        <w:t>Реакция эмансипации.</w:t>
      </w:r>
      <w:r>
        <w:t xml:space="preserve">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Потребность высвободиться связана с борьбой за самостоятельность, за утверждение себя как личности.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p>
    <w:p w:rsidR="005A02D2" w:rsidRDefault="005A02D2">
      <w:r>
        <w:rPr>
          <w:u w:val="single"/>
        </w:rPr>
        <w:t>Реакция группирования со сверстниками.</w:t>
      </w:r>
      <w:r>
        <w:t xml:space="preserve">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5A02D2" w:rsidRDefault="005A02D2">
      <w:r>
        <w:rPr>
          <w:u w:val="single"/>
        </w:rPr>
        <w:t>Реакция увлечения.</w:t>
      </w:r>
      <w:r>
        <w:t xml:space="preserve">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5A02D2" w:rsidRDefault="005A02D2">
      <w:r>
        <w:t xml:space="preserve">Они делятся на следующие виды: </w:t>
      </w:r>
    </w:p>
    <w:p w:rsidR="005A02D2" w:rsidRDefault="005A02D2">
      <w:r>
        <w:t xml:space="preserve">Интеллектуально-эстетические увлечения (музыка, рисование, радиотехника, электроника, история и т.д.). </w:t>
      </w:r>
    </w:p>
    <w:p w:rsidR="005A02D2" w:rsidRDefault="005A02D2">
      <w:r>
        <w:t xml:space="preserve">Накопительные увлечения (коллекционирование марок, пластинок, открыток). </w:t>
      </w:r>
    </w:p>
    <w:p w:rsidR="005A02D2" w:rsidRDefault="005A02D2">
      <w:r>
        <w:t>Эксцентрические (желание подростка быть в центре внимания ведет к увлечению экстравагантной одеждой).</w:t>
      </w:r>
    </w:p>
    <w:p w:rsidR="005A02D2" w:rsidRDefault="005A02D2">
      <w:r>
        <w:t>Знание подростковых увлечений помогает лучше понять внутренний мир и переживания подростков, улучшает взаимопонимание между подростками и взрослыми.</w:t>
      </w:r>
    </w:p>
    <w:p w:rsidR="005A02D2" w:rsidRDefault="005A02D2">
      <w:r>
        <w:t>В подростковом возрасте весьма высокого уровня развития достигают все без исключения познавательные процессы. Становится возможным научение подростка самым различным видам практической и умственной деятельности.</w:t>
      </w:r>
    </w:p>
    <w:p w:rsidR="005A02D2" w:rsidRDefault="005A02D2">
      <w:r>
        <w:t xml:space="preserve">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w:t>
      </w:r>
    </w:p>
    <w:p w:rsidR="005A02D2" w:rsidRDefault="005A02D2">
      <w: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 является сравнение себя с другими людьми: взрослыми, сверстниками.</w:t>
      </w:r>
    </w:p>
    <w:p w:rsidR="005A02D2" w:rsidRDefault="005A02D2">
      <w:r>
        <w:t xml:space="preserve">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w:t>
      </w:r>
    </w:p>
    <w:p w:rsidR="005A02D2" w:rsidRDefault="005A02D2">
      <w: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5A02D2" w:rsidRDefault="005A02D2">
      <w: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rsidR="005A02D2" w:rsidRDefault="005A02D2">
      <w:r>
        <w:t>Сухомлинский В.А. обобщает главные личностные черты, по его мнению, этими главными личностными чертами подростка являются следующие :</w:t>
      </w:r>
    </w:p>
    <w:p w:rsidR="005A02D2" w:rsidRDefault="005A02D2">
      <w:r>
        <w:t>1. Непримиримость к злу, эмоциональное неприятие его, с одной стороны, сочетается с неумением разобраться в сложных явлениях жизни – с другой.</w:t>
      </w:r>
    </w:p>
    <w:p w:rsidR="005A02D2" w:rsidRDefault="005A02D2">
      <w:r>
        <w:t>2. Подросток хочет быть хорошим, стремиться к идеалу, но он не любит, когда его прямолинейно воспитывают.</w:t>
      </w:r>
    </w:p>
    <w:p w:rsidR="005A02D2" w:rsidRDefault="005A02D2">
      <w: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rsidR="005A02D2" w:rsidRDefault="005A02D2">
      <w:r>
        <w:t>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5A02D2" w:rsidRDefault="005A02D2">
      <w: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p>
    <w:p w:rsidR="005A02D2" w:rsidRDefault="005A02D2">
      <w:r>
        <w:t>Прилив физических сил побуждает к деятельности. Не у каждого подростка проявляется весь набор противоречий, но их нельзя игнорировать. В работе с подростком следует учитывать главные возрастные и личностные особенности, основные психологические новообразования этого возраста.</w:t>
      </w:r>
    </w:p>
    <w:p w:rsidR="005A02D2" w:rsidRDefault="005A02D2">
      <w:pPr>
        <w:pStyle w:val="a7"/>
        <w:rPr>
          <w:b/>
          <w:bCs/>
          <w:color w:val="000000"/>
          <w:szCs w:val="21"/>
        </w:rPr>
      </w:pPr>
    </w:p>
    <w:p w:rsidR="005A02D2" w:rsidRDefault="005A02D2">
      <w:pPr>
        <w:pStyle w:val="a7"/>
      </w:pPr>
    </w:p>
    <w:p w:rsidR="005A02D2" w:rsidRDefault="005A02D2">
      <w:pPr>
        <w:numPr>
          <w:ilvl w:val="1"/>
          <w:numId w:val="2"/>
        </w:numPr>
        <w:rPr>
          <w:rFonts w:ascii="Batang" w:eastAsia="SimSun" w:hAnsi="Batang"/>
          <w:b/>
          <w:bCs/>
          <w:i/>
          <w:iCs/>
          <w:sz w:val="28"/>
        </w:rPr>
      </w:pPr>
      <w:r>
        <w:rPr>
          <w:rFonts w:eastAsia="SimSun"/>
          <w:b/>
          <w:bCs/>
          <w:i/>
          <w:iCs/>
          <w:sz w:val="28"/>
        </w:rPr>
        <w:t>Физиологические изменения</w:t>
      </w:r>
    </w:p>
    <w:p w:rsidR="005A02D2" w:rsidRDefault="005A02D2">
      <w:pPr>
        <w:widowControl w:val="0"/>
        <w:shd w:val="clear" w:color="auto" w:fill="FFFFFF"/>
        <w:autoSpaceDE w:val="0"/>
        <w:autoSpaceDN w:val="0"/>
        <w:adjustRightInd w:val="0"/>
        <w:spacing w:line="211" w:lineRule="exact"/>
        <w:ind w:left="62"/>
        <w:jc w:val="both"/>
        <w:rPr>
          <w:sz w:val="20"/>
          <w:szCs w:val="20"/>
        </w:rPr>
      </w:pPr>
      <w:r>
        <w:rPr>
          <w:b/>
          <w:bCs/>
          <w:i/>
          <w:iCs/>
          <w:color w:val="000000"/>
          <w:spacing w:val="-5"/>
          <w:sz w:val="22"/>
          <w:szCs w:val="22"/>
        </w:rPr>
        <w:t>Половое созревание девочек</w:t>
      </w:r>
      <w:r>
        <w:rPr>
          <w:i/>
          <w:iCs/>
          <w:color w:val="000000"/>
          <w:spacing w:val="-5"/>
          <w:sz w:val="22"/>
          <w:szCs w:val="22"/>
        </w:rPr>
        <w:t>.</w:t>
      </w:r>
      <w:r>
        <w:rPr>
          <w:color w:val="000000"/>
          <w:spacing w:val="-5"/>
          <w:sz w:val="22"/>
          <w:szCs w:val="22"/>
        </w:rPr>
        <w:t xml:space="preserve"> Под половым созреванием  я  имею </w:t>
      </w:r>
      <w:r>
        <w:rPr>
          <w:color w:val="000000"/>
          <w:spacing w:val="-3"/>
          <w:sz w:val="22"/>
          <w:szCs w:val="22"/>
        </w:rPr>
        <w:t>виду  двухлетний  период  интенсивного  роста,   который предшествует</w:t>
      </w:r>
      <w:r>
        <w:rPr>
          <w:color w:val="000000"/>
          <w:spacing w:val="-2"/>
          <w:sz w:val="22"/>
          <w:szCs w:val="22"/>
        </w:rPr>
        <w:t xml:space="preserve"> половой зрелости. Половая зрелость у девочек начинается </w:t>
      </w:r>
      <w:r>
        <w:rPr>
          <w:color w:val="000000"/>
          <w:spacing w:val="-1"/>
          <w:sz w:val="22"/>
          <w:szCs w:val="22"/>
        </w:rPr>
        <w:t xml:space="preserve">с первым менструальным циклом. У мальчиков нет такого ярко  выраженного  события,  поэтому  разговор  о  половом  созревании </w:t>
      </w:r>
      <w:r>
        <w:rPr>
          <w:color w:val="000000"/>
          <w:spacing w:val="-4"/>
          <w:sz w:val="22"/>
          <w:szCs w:val="22"/>
        </w:rPr>
        <w:t>начинаю с девочек.</w:t>
      </w:r>
      <w:r>
        <w:rPr>
          <w:color w:val="000000"/>
          <w:sz w:val="22"/>
          <w:szCs w:val="22"/>
        </w:rPr>
        <w:t xml:space="preserve">  У большинства девочек оно начинается в 11 лет, и первый менструальный цикл  бывает двумя годами позже — в 13 лет. Но у довольно многих девочек половое созревание начинается в 9 лет. Бывает, что оно начинается только в 13 лет. В исключительных случаях половое созревание девочек начинается уже в 7 лет или только в 15 лет.   Более </w:t>
      </w:r>
      <w:r>
        <w:rPr>
          <w:color w:val="000000"/>
          <w:spacing w:val="-2"/>
          <w:sz w:val="22"/>
          <w:szCs w:val="22"/>
        </w:rPr>
        <w:t xml:space="preserve">позднее или раннее половое созревание не означает неправильного </w:t>
      </w:r>
      <w:r>
        <w:rPr>
          <w:color w:val="000000"/>
          <w:spacing w:val="-4"/>
          <w:sz w:val="22"/>
          <w:szCs w:val="22"/>
        </w:rPr>
        <w:t xml:space="preserve"> функционирования желез внутренней секреции. Это  значит </w:t>
      </w:r>
      <w:r>
        <w:rPr>
          <w:color w:val="000000"/>
          <w:spacing w:val="-1"/>
          <w:sz w:val="22"/>
          <w:szCs w:val="22"/>
        </w:rPr>
        <w:t xml:space="preserve">только, что они работают по разным расписаниям. Это индивидуальное  расписание, вероятно, наследственная черта. Если половое </w:t>
      </w:r>
      <w:r>
        <w:rPr>
          <w:color w:val="000000"/>
          <w:sz w:val="22"/>
          <w:szCs w:val="22"/>
        </w:rPr>
        <w:t xml:space="preserve"> созревание у родителей наступило позже, чем у  их детей оно тоже обычно наступает</w:t>
      </w:r>
      <w:r>
        <w:rPr>
          <w:color w:val="000000"/>
          <w:spacing w:val="-1"/>
          <w:sz w:val="22"/>
          <w:szCs w:val="22"/>
        </w:rPr>
        <w:t xml:space="preserve"> позже.    Давайте  проследим за половым созреванием девочки, которое начинается </w:t>
      </w:r>
      <w:r>
        <w:rPr>
          <w:color w:val="000000"/>
          <w:sz w:val="22"/>
          <w:szCs w:val="22"/>
        </w:rPr>
        <w:t xml:space="preserve"> </w:t>
      </w:r>
      <w:r>
        <w:rPr>
          <w:color w:val="000000"/>
          <w:spacing w:val="-8"/>
          <w:sz w:val="22"/>
          <w:szCs w:val="22"/>
        </w:rPr>
        <w:t xml:space="preserve">в 11 лет. В 7—8 лет она вырастала на 5—6 см в год. </w:t>
      </w:r>
      <w:r>
        <w:rPr>
          <w:color w:val="000000"/>
          <w:sz w:val="22"/>
          <w:szCs w:val="22"/>
        </w:rPr>
        <w:t>К 9 годам скорость роста снижалась до 4 см в год, как будто природа нажала на тормоза. Но вдруг к 11 годам тормоза отпускаются.</w:t>
      </w:r>
      <w:r>
        <w:rPr>
          <w:color w:val="000000"/>
          <w:spacing w:val="-2"/>
          <w:sz w:val="22"/>
          <w:szCs w:val="22"/>
        </w:rPr>
        <w:t xml:space="preserve"> В следующие два года девочка будет стремительно тянутся  вверх со скоростью 8—10 см в год. Она будет прибавлять в весе</w:t>
      </w:r>
      <w:r>
        <w:rPr>
          <w:b/>
          <w:bCs/>
          <w:color w:val="000000"/>
          <w:sz w:val="22"/>
          <w:szCs w:val="22"/>
        </w:rPr>
        <w:t xml:space="preserve"> </w:t>
      </w:r>
      <w:r>
        <w:rPr>
          <w:color w:val="000000"/>
          <w:sz w:val="22"/>
          <w:szCs w:val="22"/>
        </w:rPr>
        <w:t>4,5—9 кг в год вместо 2—3,5 кг, как в предыдущие годы, н</w:t>
      </w:r>
      <w:r>
        <w:rPr>
          <w:color w:val="000000"/>
          <w:spacing w:val="-2"/>
          <w:sz w:val="22"/>
          <w:szCs w:val="22"/>
        </w:rPr>
        <w:t>о при этом не становиться полнее. Ее аппетит становится "волчьим"  чтобы поспеть за таким буйным ростом. Проис</w:t>
      </w:r>
      <w:r>
        <w:rPr>
          <w:color w:val="000000"/>
          <w:spacing w:val="-3"/>
          <w:sz w:val="22"/>
          <w:szCs w:val="22"/>
        </w:rPr>
        <w:t>ходят и другие изменения. В начале полового созревания у девочки увеличиваются молочные железы. Сначала увеличивается и н</w:t>
      </w:r>
      <w:r>
        <w:rPr>
          <w:color w:val="000000"/>
          <w:spacing w:val="-1"/>
          <w:sz w:val="22"/>
          <w:szCs w:val="22"/>
        </w:rPr>
        <w:t xml:space="preserve">емного выпячивается околососковый кружок. Затем вся молочная железа принимает соответствующую форму. Но ближе к началу менструального цикла  она становиться более округлой. Вскоре после того, как начинает оформляться молочная </w:t>
      </w:r>
      <w:r>
        <w:rPr>
          <w:color w:val="000000"/>
          <w:spacing w:val="-4"/>
          <w:sz w:val="22"/>
          <w:szCs w:val="22"/>
        </w:rPr>
        <w:t>железа, вырастают волосы в области половых органов. Позднее во</w:t>
      </w:r>
      <w:r>
        <w:rPr>
          <w:color w:val="000000"/>
          <w:spacing w:val="-4"/>
          <w:sz w:val="22"/>
          <w:szCs w:val="22"/>
        </w:rPr>
        <w:softHyphen/>
      </w:r>
      <w:r>
        <w:rPr>
          <w:color w:val="000000"/>
          <w:sz w:val="22"/>
          <w:szCs w:val="22"/>
        </w:rPr>
        <w:t xml:space="preserve">лосы вырастают и под мышками. Бедра расширяются. Строение </w:t>
      </w:r>
      <w:r>
        <w:rPr>
          <w:color w:val="000000"/>
          <w:spacing w:val="-1"/>
          <w:sz w:val="22"/>
          <w:szCs w:val="22"/>
        </w:rPr>
        <w:t>кожи меняется.</w:t>
      </w:r>
    </w:p>
    <w:p w:rsidR="005A02D2" w:rsidRDefault="005A02D2">
      <w:pPr>
        <w:widowControl w:val="0"/>
        <w:shd w:val="clear" w:color="auto" w:fill="FFFFFF"/>
        <w:autoSpaceDE w:val="0"/>
        <w:autoSpaceDN w:val="0"/>
        <w:adjustRightInd w:val="0"/>
        <w:spacing w:line="211" w:lineRule="exact"/>
        <w:ind w:left="58" w:firstLine="331"/>
        <w:jc w:val="both"/>
        <w:rPr>
          <w:sz w:val="20"/>
          <w:szCs w:val="20"/>
        </w:rPr>
      </w:pPr>
      <w:r>
        <w:rPr>
          <w:color w:val="000000"/>
          <w:sz w:val="22"/>
          <w:szCs w:val="22"/>
        </w:rPr>
        <w:t>В 13 лет у девочек обычно начинаются менструации. К этому времени ее тело становится телом взрослой женщины. Она почти достигает того роста и веса, который остается надолго. С этого времени ее рост сильно замедляется. За год после начала менст</w:t>
      </w:r>
      <w:r>
        <w:rPr>
          <w:color w:val="000000"/>
          <w:sz w:val="22"/>
          <w:szCs w:val="22"/>
        </w:rPr>
        <w:softHyphen/>
      </w:r>
      <w:r>
        <w:rPr>
          <w:color w:val="000000"/>
          <w:spacing w:val="-3"/>
          <w:sz w:val="22"/>
          <w:szCs w:val="22"/>
        </w:rPr>
        <w:t>руального цикла девочка, вероятно, вырастет на 4 см, а за следую</w:t>
      </w:r>
      <w:r>
        <w:rPr>
          <w:color w:val="000000"/>
          <w:spacing w:val="-3"/>
          <w:sz w:val="22"/>
          <w:szCs w:val="22"/>
        </w:rPr>
        <w:softHyphen/>
        <w:t xml:space="preserve">щий год — только на 2 см. У многих девочек менструации бывают </w:t>
      </w:r>
      <w:r>
        <w:rPr>
          <w:color w:val="000000"/>
          <w:sz w:val="22"/>
          <w:szCs w:val="22"/>
        </w:rPr>
        <w:t xml:space="preserve">нерегулярными и не каждый месяц в первый год или два. Это не </w:t>
      </w:r>
      <w:r>
        <w:rPr>
          <w:color w:val="000000"/>
          <w:spacing w:val="-3"/>
          <w:sz w:val="22"/>
          <w:szCs w:val="22"/>
        </w:rPr>
        <w:t>означает какую-то патологию.</w:t>
      </w:r>
    </w:p>
    <w:p w:rsidR="005A02D2" w:rsidRDefault="005A02D2">
      <w:pPr>
        <w:widowControl w:val="0"/>
        <w:shd w:val="clear" w:color="auto" w:fill="FFFFFF"/>
        <w:autoSpaceDE w:val="0"/>
        <w:autoSpaceDN w:val="0"/>
        <w:adjustRightInd w:val="0"/>
        <w:spacing w:line="211" w:lineRule="exact"/>
        <w:ind w:left="48" w:firstLine="317"/>
        <w:jc w:val="both"/>
        <w:rPr>
          <w:sz w:val="20"/>
          <w:szCs w:val="20"/>
        </w:rPr>
      </w:pPr>
      <w:r>
        <w:rPr>
          <w:b/>
          <w:bCs/>
          <w:i/>
          <w:iCs/>
          <w:color w:val="000000"/>
          <w:spacing w:val="-2"/>
          <w:sz w:val="22"/>
          <w:szCs w:val="22"/>
        </w:rPr>
        <w:t>Половое созревание мальчиков.</w:t>
      </w:r>
      <w:r>
        <w:rPr>
          <w:color w:val="000000"/>
          <w:spacing w:val="-2"/>
          <w:sz w:val="22"/>
          <w:szCs w:val="22"/>
        </w:rPr>
        <w:t xml:space="preserve"> Оно начинается в среднем </w:t>
      </w:r>
      <w:r>
        <w:rPr>
          <w:color w:val="000000"/>
          <w:sz w:val="22"/>
          <w:szCs w:val="22"/>
        </w:rPr>
        <w:t xml:space="preserve">на 2 года позже, чем девочек. Если у девочек половое созревание </w:t>
      </w:r>
      <w:r>
        <w:rPr>
          <w:color w:val="000000"/>
          <w:spacing w:val="-3"/>
          <w:sz w:val="22"/>
          <w:szCs w:val="22"/>
        </w:rPr>
        <w:t xml:space="preserve">начинается в среднем в 11 лет, то у мальчиков — </w:t>
      </w:r>
      <w:r>
        <w:rPr>
          <w:i/>
          <w:iCs/>
          <w:color w:val="000000"/>
          <w:spacing w:val="-3"/>
          <w:sz w:val="22"/>
          <w:szCs w:val="22"/>
        </w:rPr>
        <w:t xml:space="preserve">в 13 </w:t>
      </w:r>
      <w:r>
        <w:rPr>
          <w:color w:val="000000"/>
          <w:spacing w:val="-3"/>
          <w:sz w:val="22"/>
          <w:szCs w:val="22"/>
        </w:rPr>
        <w:t>лет. Оно мо</w:t>
      </w:r>
      <w:r>
        <w:rPr>
          <w:color w:val="000000"/>
          <w:spacing w:val="-3"/>
          <w:sz w:val="22"/>
          <w:szCs w:val="22"/>
        </w:rPr>
        <w:softHyphen/>
      </w:r>
      <w:r>
        <w:rPr>
          <w:color w:val="000000"/>
          <w:sz w:val="22"/>
          <w:szCs w:val="22"/>
        </w:rPr>
        <w:t xml:space="preserve">жет начаться уже в 11 лет или в редких случаях даже раньше, но может задержаться и до 15 лет, а у очень немногих мальчиков — </w:t>
      </w:r>
      <w:r>
        <w:rPr>
          <w:color w:val="000000"/>
          <w:spacing w:val="-4"/>
          <w:sz w:val="22"/>
          <w:szCs w:val="22"/>
        </w:rPr>
        <w:t>и дольше. Мальчик начинает расти с удвоенной скоростью. Его по</w:t>
      </w:r>
      <w:r>
        <w:rPr>
          <w:color w:val="000000"/>
          <w:spacing w:val="-4"/>
          <w:sz w:val="22"/>
          <w:szCs w:val="22"/>
        </w:rPr>
        <w:softHyphen/>
        <w:t>ловые органы интенсивно развиваются и вокруг них вырастают во</w:t>
      </w:r>
      <w:r>
        <w:rPr>
          <w:color w:val="000000"/>
          <w:spacing w:val="-4"/>
          <w:sz w:val="22"/>
          <w:szCs w:val="22"/>
        </w:rPr>
        <w:softHyphen/>
      </w:r>
      <w:r>
        <w:rPr>
          <w:color w:val="000000"/>
          <w:spacing w:val="-1"/>
          <w:sz w:val="22"/>
          <w:szCs w:val="22"/>
        </w:rPr>
        <w:t>лосы. Позже начинают расти волосы под мышками и на лице. Го</w:t>
      </w:r>
      <w:r>
        <w:rPr>
          <w:color w:val="000000"/>
          <w:spacing w:val="-1"/>
          <w:sz w:val="22"/>
          <w:szCs w:val="22"/>
        </w:rPr>
        <w:softHyphen/>
      </w:r>
      <w:r>
        <w:rPr>
          <w:color w:val="000000"/>
          <w:sz w:val="22"/>
          <w:szCs w:val="22"/>
        </w:rPr>
        <w:t>лос ломается и становится ниже.</w:t>
      </w:r>
    </w:p>
    <w:p w:rsidR="005A02D2" w:rsidRDefault="005A02D2">
      <w:pPr>
        <w:widowControl w:val="0"/>
        <w:shd w:val="clear" w:color="auto" w:fill="FFFFFF"/>
        <w:autoSpaceDE w:val="0"/>
        <w:autoSpaceDN w:val="0"/>
        <w:adjustRightInd w:val="0"/>
        <w:spacing w:line="211" w:lineRule="exact"/>
        <w:ind w:left="48" w:right="19" w:firstLine="331"/>
        <w:jc w:val="both"/>
        <w:rPr>
          <w:sz w:val="20"/>
          <w:szCs w:val="20"/>
        </w:rPr>
      </w:pPr>
      <w:r>
        <w:rPr>
          <w:color w:val="000000"/>
          <w:spacing w:val="-1"/>
          <w:sz w:val="22"/>
          <w:szCs w:val="22"/>
        </w:rPr>
        <w:t>За двухлетний период тело мальчика почти завершает превра</w:t>
      </w:r>
      <w:r>
        <w:rPr>
          <w:color w:val="000000"/>
          <w:spacing w:val="-1"/>
          <w:sz w:val="22"/>
          <w:szCs w:val="22"/>
        </w:rPr>
        <w:softHyphen/>
      </w:r>
      <w:r>
        <w:rPr>
          <w:color w:val="000000"/>
          <w:spacing w:val="-2"/>
          <w:sz w:val="22"/>
          <w:szCs w:val="22"/>
        </w:rPr>
        <w:t xml:space="preserve">щение в мужчину. В последующие 2 года его рост будет медленно </w:t>
      </w:r>
      <w:r>
        <w:rPr>
          <w:color w:val="000000"/>
          <w:spacing w:val="-4"/>
          <w:sz w:val="22"/>
          <w:szCs w:val="22"/>
        </w:rPr>
        <w:t>увеличиваться на 5—6 см и затем практически остановится.</w:t>
      </w:r>
    </w:p>
    <w:p w:rsidR="005A02D2" w:rsidRDefault="005A02D2">
      <w:pPr>
        <w:widowControl w:val="0"/>
        <w:shd w:val="clear" w:color="auto" w:fill="FFFFFF"/>
        <w:autoSpaceDE w:val="0"/>
        <w:autoSpaceDN w:val="0"/>
        <w:adjustRightInd w:val="0"/>
        <w:spacing w:line="211" w:lineRule="exact"/>
        <w:ind w:left="43" w:right="19" w:firstLine="312"/>
        <w:jc w:val="both"/>
        <w:rPr>
          <w:sz w:val="20"/>
          <w:szCs w:val="20"/>
        </w:rPr>
      </w:pPr>
      <w:r>
        <w:rPr>
          <w:color w:val="000000"/>
          <w:spacing w:val="-1"/>
          <w:sz w:val="22"/>
          <w:szCs w:val="22"/>
        </w:rPr>
        <w:t>Мальчик, так же как и девочка, может пережить период физи</w:t>
      </w:r>
      <w:r>
        <w:rPr>
          <w:color w:val="000000"/>
          <w:spacing w:val="-1"/>
          <w:sz w:val="22"/>
          <w:szCs w:val="22"/>
        </w:rPr>
        <w:softHyphen/>
      </w:r>
      <w:r>
        <w:rPr>
          <w:color w:val="000000"/>
          <w:spacing w:val="-3"/>
          <w:sz w:val="22"/>
          <w:szCs w:val="22"/>
        </w:rPr>
        <w:t xml:space="preserve">ческой и эмоциональной неловкости, стараясь научиться управлять </w:t>
      </w:r>
      <w:r>
        <w:rPr>
          <w:color w:val="000000"/>
          <w:spacing w:val="-1"/>
          <w:sz w:val="22"/>
          <w:szCs w:val="22"/>
        </w:rPr>
        <w:t xml:space="preserve">своим новым телом и новыми чувствами. Так же как его голос, то </w:t>
      </w:r>
      <w:r>
        <w:rPr>
          <w:color w:val="000000"/>
          <w:sz w:val="22"/>
          <w:szCs w:val="22"/>
        </w:rPr>
        <w:t>высокий, то низкий, сам он одновременно и мальчик, и мужчина, но уже ни тот, ни другой.</w:t>
      </w:r>
    </w:p>
    <w:p w:rsidR="005A02D2" w:rsidRDefault="005A02D2">
      <w:pPr>
        <w:widowControl w:val="0"/>
        <w:shd w:val="clear" w:color="auto" w:fill="FFFFFF"/>
        <w:autoSpaceDE w:val="0"/>
        <w:autoSpaceDN w:val="0"/>
        <w:adjustRightInd w:val="0"/>
        <w:spacing w:line="211" w:lineRule="exact"/>
        <w:ind w:left="48" w:right="29" w:firstLine="331"/>
        <w:jc w:val="both"/>
        <w:rPr>
          <w:sz w:val="20"/>
          <w:szCs w:val="20"/>
        </w:rPr>
      </w:pPr>
      <w:r>
        <w:rPr>
          <w:color w:val="000000"/>
          <w:spacing w:val="-4"/>
          <w:sz w:val="22"/>
          <w:szCs w:val="22"/>
        </w:rPr>
        <w:t xml:space="preserve">Здесь уместно поговорить о трудностях взаимоотношений </w:t>
      </w:r>
      <w:r>
        <w:rPr>
          <w:color w:val="000000"/>
          <w:sz w:val="22"/>
          <w:szCs w:val="22"/>
        </w:rPr>
        <w:t>между мальчиками и девочками в школе в период полового соз</w:t>
      </w:r>
      <w:r>
        <w:rPr>
          <w:color w:val="000000"/>
          <w:sz w:val="22"/>
          <w:szCs w:val="22"/>
        </w:rPr>
        <w:softHyphen/>
        <w:t>ревания и зрелости. В одном классе учатся мальчики и девочки одного возраста, но между 11 и 15 годами девочка практически на 2 года старше мальчика того же возраста.</w:t>
      </w:r>
    </w:p>
    <w:p w:rsidR="005A02D2" w:rsidRDefault="005A02D2">
      <w:pPr>
        <w:widowControl w:val="0"/>
        <w:shd w:val="clear" w:color="auto" w:fill="FFFFFF"/>
        <w:autoSpaceDE w:val="0"/>
        <w:autoSpaceDN w:val="0"/>
        <w:adjustRightInd w:val="0"/>
        <w:spacing w:before="5" w:line="211" w:lineRule="exact"/>
        <w:ind w:left="38" w:right="34" w:firstLine="322"/>
        <w:jc w:val="both"/>
        <w:rPr>
          <w:sz w:val="20"/>
          <w:szCs w:val="20"/>
        </w:rPr>
      </w:pPr>
      <w:r>
        <w:rPr>
          <w:color w:val="000000"/>
          <w:spacing w:val="-1"/>
          <w:sz w:val="22"/>
          <w:szCs w:val="22"/>
        </w:rPr>
        <w:t xml:space="preserve">Она опережает мальчика по развитию, она выше ростом, у нее </w:t>
      </w:r>
      <w:r>
        <w:rPr>
          <w:color w:val="000000"/>
          <w:spacing w:val="-2"/>
          <w:sz w:val="22"/>
          <w:szCs w:val="22"/>
        </w:rPr>
        <w:t>более «взрослые» интересы. Ей хочется ходить на танцы и прини</w:t>
      </w:r>
      <w:r>
        <w:rPr>
          <w:color w:val="000000"/>
          <w:spacing w:val="-2"/>
          <w:sz w:val="22"/>
          <w:szCs w:val="22"/>
        </w:rPr>
        <w:softHyphen/>
      </w:r>
      <w:r>
        <w:rPr>
          <w:color w:val="000000"/>
          <w:spacing w:val="-4"/>
          <w:sz w:val="22"/>
          <w:szCs w:val="22"/>
        </w:rPr>
        <w:t>мать ухаживания, а он еще маленький дикарь, который считает по</w:t>
      </w:r>
      <w:r>
        <w:rPr>
          <w:color w:val="000000"/>
          <w:spacing w:val="-4"/>
          <w:sz w:val="22"/>
          <w:szCs w:val="22"/>
        </w:rPr>
        <w:softHyphen/>
        <w:t>стыдным обращать внимание на девчонок. В этот период при орга</w:t>
      </w:r>
      <w:r>
        <w:rPr>
          <w:color w:val="000000"/>
          <w:spacing w:val="-4"/>
          <w:sz w:val="22"/>
          <w:szCs w:val="22"/>
        </w:rPr>
        <w:softHyphen/>
      </w:r>
      <w:r>
        <w:rPr>
          <w:color w:val="000000"/>
          <w:sz w:val="22"/>
          <w:szCs w:val="22"/>
        </w:rPr>
        <w:t xml:space="preserve">низации внеклассных мероприятий лучше объединять различные </w:t>
      </w:r>
      <w:r>
        <w:rPr>
          <w:color w:val="000000"/>
          <w:spacing w:val="-2"/>
          <w:sz w:val="22"/>
          <w:szCs w:val="22"/>
        </w:rPr>
        <w:t>возрастные группы, чтобы детям было интереснее.</w:t>
      </w:r>
    </w:p>
    <w:p w:rsidR="005A02D2" w:rsidRDefault="005A02D2">
      <w:pPr>
        <w:widowControl w:val="0"/>
        <w:shd w:val="clear" w:color="auto" w:fill="FFFFFF"/>
        <w:autoSpaceDE w:val="0"/>
        <w:autoSpaceDN w:val="0"/>
        <w:adjustRightInd w:val="0"/>
        <w:spacing w:line="211" w:lineRule="exact"/>
        <w:ind w:left="10" w:right="48" w:firstLine="322"/>
        <w:jc w:val="both"/>
        <w:rPr>
          <w:sz w:val="20"/>
          <w:szCs w:val="20"/>
        </w:rPr>
      </w:pPr>
      <w:r>
        <w:rPr>
          <w:color w:val="000000"/>
          <w:spacing w:val="-1"/>
          <w:sz w:val="22"/>
          <w:szCs w:val="22"/>
        </w:rPr>
        <w:t>Мальчик, чье половое созревание задерживается, который все еще меньше других по росту, в то время как его товарищи вырас</w:t>
      </w:r>
      <w:r>
        <w:rPr>
          <w:color w:val="000000"/>
          <w:spacing w:val="-1"/>
          <w:sz w:val="22"/>
          <w:szCs w:val="22"/>
        </w:rPr>
        <w:softHyphen/>
      </w:r>
      <w:r>
        <w:rPr>
          <w:color w:val="000000"/>
          <w:spacing w:val="-4"/>
          <w:sz w:val="22"/>
          <w:szCs w:val="22"/>
        </w:rPr>
        <w:t xml:space="preserve">тают в мужчин, еще больше нуждается в утешении, чем отстающая </w:t>
      </w:r>
      <w:r>
        <w:rPr>
          <w:color w:val="000000"/>
          <w:spacing w:val="-1"/>
          <w:sz w:val="22"/>
          <w:szCs w:val="22"/>
        </w:rPr>
        <w:t xml:space="preserve">в половом созревании девочка. Рост, телосложение и сила играют </w:t>
      </w:r>
      <w:r>
        <w:rPr>
          <w:color w:val="000000"/>
          <w:sz w:val="22"/>
          <w:szCs w:val="22"/>
        </w:rPr>
        <w:t xml:space="preserve">огромную роль в глазах детей этого возраста. Но в некоторых семьях вместо того, чтобы успокоить мальчика, что со временем </w:t>
      </w:r>
      <w:r>
        <w:rPr>
          <w:color w:val="000000"/>
          <w:spacing w:val="-4"/>
          <w:sz w:val="22"/>
          <w:szCs w:val="22"/>
        </w:rPr>
        <w:t>и он вырастет на 24—27 см, родители ведут мальчика к врачу, умо</w:t>
      </w:r>
      <w:r>
        <w:rPr>
          <w:color w:val="000000"/>
          <w:spacing w:val="-4"/>
          <w:sz w:val="22"/>
          <w:szCs w:val="22"/>
        </w:rPr>
        <w:softHyphen/>
      </w:r>
      <w:r>
        <w:rPr>
          <w:color w:val="000000"/>
          <w:spacing w:val="-3"/>
          <w:sz w:val="22"/>
          <w:szCs w:val="22"/>
        </w:rPr>
        <w:t>ляя провести курс специального лечения. Это еще больше убежда</w:t>
      </w:r>
      <w:r>
        <w:rPr>
          <w:color w:val="000000"/>
          <w:spacing w:val="-3"/>
          <w:sz w:val="22"/>
          <w:szCs w:val="22"/>
        </w:rPr>
        <w:softHyphen/>
      </w:r>
      <w:r>
        <w:rPr>
          <w:color w:val="000000"/>
          <w:spacing w:val="-2"/>
          <w:sz w:val="22"/>
          <w:szCs w:val="22"/>
        </w:rPr>
        <w:t>ет мальчика, что с ним действительно что-то не в порядке. Разум</w:t>
      </w:r>
      <w:r>
        <w:rPr>
          <w:color w:val="000000"/>
          <w:spacing w:val="-2"/>
          <w:sz w:val="22"/>
          <w:szCs w:val="22"/>
        </w:rPr>
        <w:softHyphen/>
      </w:r>
      <w:r>
        <w:rPr>
          <w:color w:val="000000"/>
          <w:sz w:val="22"/>
          <w:szCs w:val="22"/>
        </w:rPr>
        <w:t xml:space="preserve">нее и безопаснее позволить нормальному мальчику развиваться в </w:t>
      </w:r>
      <w:r>
        <w:rPr>
          <w:color w:val="000000"/>
          <w:spacing w:val="-6"/>
          <w:sz w:val="22"/>
          <w:szCs w:val="22"/>
        </w:rPr>
        <w:t>соответствии со своим индивидуальным, врожденным «планом».</w:t>
      </w:r>
    </w:p>
    <w:p w:rsidR="005A02D2" w:rsidRDefault="005A02D2">
      <w:pPr>
        <w:widowControl w:val="0"/>
        <w:shd w:val="clear" w:color="auto" w:fill="FFFFFF"/>
        <w:autoSpaceDE w:val="0"/>
        <w:autoSpaceDN w:val="0"/>
        <w:adjustRightInd w:val="0"/>
        <w:spacing w:line="211" w:lineRule="exact"/>
        <w:ind w:left="5" w:right="67" w:firstLine="322"/>
        <w:jc w:val="both"/>
        <w:rPr>
          <w:sz w:val="20"/>
          <w:szCs w:val="20"/>
        </w:rPr>
      </w:pPr>
      <w:r>
        <w:rPr>
          <w:b/>
          <w:bCs/>
          <w:i/>
          <w:iCs/>
          <w:color w:val="000000"/>
          <w:sz w:val="22"/>
          <w:szCs w:val="22"/>
        </w:rPr>
        <w:t xml:space="preserve"> Кожные заболевания у подростков.</w:t>
      </w:r>
      <w:r>
        <w:rPr>
          <w:color w:val="000000"/>
          <w:sz w:val="22"/>
          <w:szCs w:val="22"/>
        </w:rPr>
        <w:t xml:space="preserve"> Половое созревание </w:t>
      </w:r>
      <w:r>
        <w:rPr>
          <w:color w:val="000000"/>
          <w:spacing w:val="-1"/>
          <w:sz w:val="22"/>
          <w:szCs w:val="22"/>
        </w:rPr>
        <w:t xml:space="preserve">меняет структуру кожи. Поры увеличиваются и выделяют больше </w:t>
      </w:r>
      <w:r>
        <w:rPr>
          <w:color w:val="000000"/>
          <w:sz w:val="22"/>
          <w:szCs w:val="22"/>
        </w:rPr>
        <w:t xml:space="preserve">жира. От скопления жира, пыли и грязи образуются угри. Угри еще больше расширяют поры, что облегчает проникновение под </w:t>
      </w:r>
      <w:r>
        <w:rPr>
          <w:color w:val="000000"/>
          <w:spacing w:val="-1"/>
          <w:sz w:val="22"/>
          <w:szCs w:val="22"/>
        </w:rPr>
        <w:t>кожу бактерий, вызывающих небольшую инфекцию или прыщик.</w:t>
      </w:r>
    </w:p>
    <w:p w:rsidR="005A02D2" w:rsidRDefault="005A02D2">
      <w:pPr>
        <w:widowControl w:val="0"/>
        <w:shd w:val="clear" w:color="auto" w:fill="FFFFFF"/>
        <w:autoSpaceDE w:val="0"/>
        <w:autoSpaceDN w:val="0"/>
        <w:adjustRightInd w:val="0"/>
        <w:spacing w:before="10" w:line="211" w:lineRule="exact"/>
        <w:ind w:right="82"/>
        <w:jc w:val="both"/>
        <w:rPr>
          <w:sz w:val="20"/>
          <w:szCs w:val="20"/>
        </w:rPr>
      </w:pPr>
      <w:r>
        <w:rPr>
          <w:color w:val="000000"/>
          <w:spacing w:val="-1"/>
          <w:sz w:val="22"/>
          <w:szCs w:val="22"/>
        </w:rPr>
        <w:t xml:space="preserve">Подростки склонны к застенчивости. Их беспокоит малейший </w:t>
      </w:r>
      <w:r>
        <w:rPr>
          <w:color w:val="000000"/>
          <w:sz w:val="22"/>
          <w:szCs w:val="22"/>
        </w:rPr>
        <w:t>дефект в их внешности. Они испытывают неловкость из-за пры</w:t>
      </w:r>
      <w:r>
        <w:rPr>
          <w:color w:val="000000"/>
          <w:sz w:val="22"/>
          <w:szCs w:val="22"/>
        </w:rPr>
        <w:softHyphen/>
      </w:r>
      <w:r>
        <w:rPr>
          <w:color w:val="000000"/>
          <w:spacing w:val="-3"/>
          <w:sz w:val="22"/>
          <w:szCs w:val="22"/>
        </w:rPr>
        <w:t>щей, постоянно трогают их руками и выдавливают. От этого бакте</w:t>
      </w:r>
      <w:r>
        <w:rPr>
          <w:color w:val="000000"/>
          <w:sz w:val="21"/>
          <w:szCs w:val="21"/>
        </w:rPr>
        <w:t>рии распространяются на близлежащие участки кожи и на пальцы, которыми ребенок трогает лицо и вносит бактерии в новые угри, вызывая новые прыщи. Выдавливание прыщей часто делает их только больше и глубже, так что после может остаться шрам. Не</w:t>
      </w:r>
      <w:r>
        <w:rPr>
          <w:color w:val="000000"/>
          <w:sz w:val="21"/>
          <w:szCs w:val="21"/>
        </w:rPr>
        <w:softHyphen/>
        <w:t>которые подростки, интересующиеся вопросами пола, воображают, что их прыщи вызваны нескромными мыслями или онанизмом.</w:t>
      </w:r>
    </w:p>
    <w:p w:rsidR="005A02D2" w:rsidRDefault="005A02D2">
      <w:pPr>
        <w:widowControl w:val="0"/>
        <w:shd w:val="clear" w:color="auto" w:fill="FFFFFF"/>
        <w:autoSpaceDE w:val="0"/>
        <w:autoSpaceDN w:val="0"/>
        <w:adjustRightInd w:val="0"/>
        <w:spacing w:line="211" w:lineRule="exact"/>
        <w:ind w:left="14" w:right="58" w:firstLine="312"/>
        <w:jc w:val="both"/>
        <w:rPr>
          <w:sz w:val="20"/>
          <w:szCs w:val="20"/>
        </w:rPr>
      </w:pPr>
      <w:r>
        <w:rPr>
          <w:color w:val="000000"/>
          <w:sz w:val="21"/>
          <w:szCs w:val="21"/>
        </w:rPr>
        <w:t>Почти все родители принимают прыщи своих детей как неиз</w:t>
      </w:r>
      <w:r>
        <w:rPr>
          <w:color w:val="000000"/>
          <w:sz w:val="21"/>
          <w:szCs w:val="21"/>
        </w:rPr>
        <w:softHyphen/>
        <w:t>бежное зло, считая, что их вылечит только время. Это неправиль</w:t>
      </w:r>
      <w:r>
        <w:rPr>
          <w:color w:val="000000"/>
          <w:sz w:val="21"/>
          <w:szCs w:val="21"/>
        </w:rPr>
        <w:softHyphen/>
        <w:t>ный подход. Современные лекарства в большинстве случаев могут дать улучшение. Ребенка, безусловно, необходимо показать леча</w:t>
      </w:r>
      <w:r>
        <w:rPr>
          <w:color w:val="000000"/>
          <w:sz w:val="21"/>
          <w:szCs w:val="21"/>
        </w:rPr>
        <w:softHyphen/>
        <w:t>щему врачу или специалисту по кожным болезням, которые при</w:t>
      </w:r>
      <w:r>
        <w:rPr>
          <w:color w:val="000000"/>
          <w:sz w:val="21"/>
          <w:szCs w:val="21"/>
        </w:rPr>
        <w:softHyphen/>
        <w:t>мут все меры для улучшения внешнего вида подростка (что в свою очередь улучшит настроение) и для предотвращения шрамов, кото</w:t>
      </w:r>
      <w:r>
        <w:rPr>
          <w:color w:val="000000"/>
          <w:sz w:val="21"/>
          <w:szCs w:val="21"/>
        </w:rPr>
        <w:softHyphen/>
        <w:t>рые иногда оставляют прыщи.</w:t>
      </w:r>
    </w:p>
    <w:p w:rsidR="005A02D2" w:rsidRDefault="005A02D2">
      <w:pPr>
        <w:widowControl w:val="0"/>
        <w:shd w:val="clear" w:color="auto" w:fill="FFFFFF"/>
        <w:autoSpaceDE w:val="0"/>
        <w:autoSpaceDN w:val="0"/>
        <w:adjustRightInd w:val="0"/>
        <w:spacing w:line="211" w:lineRule="exact"/>
        <w:ind w:left="29" w:right="48" w:firstLine="302"/>
        <w:jc w:val="both"/>
        <w:rPr>
          <w:sz w:val="20"/>
          <w:szCs w:val="20"/>
        </w:rPr>
      </w:pPr>
      <w:r>
        <w:rPr>
          <w:color w:val="000000"/>
          <w:sz w:val="21"/>
          <w:szCs w:val="21"/>
        </w:rPr>
        <w:t>Существуют также и общие меры, которые считаются очень по</w:t>
      </w:r>
      <w:r>
        <w:rPr>
          <w:color w:val="000000"/>
          <w:sz w:val="21"/>
          <w:szCs w:val="21"/>
        </w:rPr>
        <w:softHyphen/>
        <w:t xml:space="preserve">лезными. Энергичные физические упражнения, свежий воздух и </w:t>
      </w:r>
      <w:r>
        <w:rPr>
          <w:color w:val="000000"/>
          <w:spacing w:val="-1"/>
          <w:sz w:val="21"/>
          <w:szCs w:val="21"/>
        </w:rPr>
        <w:t>прямые солнечные лучи улучшают цвет лица многих людей. Обиль</w:t>
      </w:r>
      <w:r>
        <w:rPr>
          <w:color w:val="000000"/>
          <w:spacing w:val="-1"/>
          <w:sz w:val="21"/>
          <w:szCs w:val="21"/>
        </w:rPr>
        <w:softHyphen/>
      </w:r>
      <w:r>
        <w:rPr>
          <w:color w:val="000000"/>
          <w:sz w:val="21"/>
          <w:szCs w:val="21"/>
        </w:rPr>
        <w:t>ное употребление шоколада, конфет и других высококалорийных сладостей способствует образованию прыщей. Разумно исключить эти продукты из питания подростка, по крайней мере, в этот испы</w:t>
      </w:r>
      <w:r>
        <w:rPr>
          <w:color w:val="000000"/>
          <w:sz w:val="21"/>
          <w:szCs w:val="21"/>
        </w:rPr>
        <w:softHyphen/>
        <w:t>тательный период. Обычно кожу тщательно, но легко очищают го</w:t>
      </w:r>
      <w:r>
        <w:rPr>
          <w:color w:val="000000"/>
          <w:sz w:val="21"/>
          <w:szCs w:val="21"/>
        </w:rPr>
        <w:softHyphen/>
        <w:t>рячей мыльной губкой, после чего смывают горячей и холодной во</w:t>
      </w:r>
      <w:r>
        <w:rPr>
          <w:color w:val="000000"/>
          <w:sz w:val="21"/>
          <w:szCs w:val="21"/>
        </w:rPr>
        <w:softHyphen/>
        <w:t>дой. Очень важно объяснить ребенку, почему ему не следует тро</w:t>
      </w:r>
      <w:r>
        <w:rPr>
          <w:color w:val="000000"/>
          <w:sz w:val="21"/>
          <w:szCs w:val="21"/>
        </w:rPr>
        <w:softHyphen/>
        <w:t>гать лицо руками и выдавливать прыщи.</w:t>
      </w:r>
    </w:p>
    <w:p w:rsidR="005A02D2" w:rsidRDefault="005A02D2">
      <w:pPr>
        <w:widowControl w:val="0"/>
        <w:shd w:val="clear" w:color="auto" w:fill="FFFFFF"/>
        <w:autoSpaceDE w:val="0"/>
        <w:autoSpaceDN w:val="0"/>
        <w:adjustRightInd w:val="0"/>
        <w:spacing w:line="216" w:lineRule="exact"/>
        <w:ind w:left="53" w:firstLine="317"/>
        <w:jc w:val="both"/>
        <w:rPr>
          <w:color w:val="000000"/>
          <w:sz w:val="21"/>
          <w:szCs w:val="21"/>
        </w:rPr>
      </w:pPr>
      <w:r>
        <w:rPr>
          <w:color w:val="000000"/>
          <w:sz w:val="21"/>
          <w:szCs w:val="21"/>
        </w:rPr>
        <w:t>У подростков также усиливается выделение пота под мышками и запах. Некоторые дети и даже родители этого не замечают, но товарищам по классу запах будет неприятен, что вызовет непри</w:t>
      </w:r>
      <w:r>
        <w:rPr>
          <w:color w:val="000000"/>
          <w:sz w:val="21"/>
          <w:szCs w:val="21"/>
        </w:rPr>
        <w:softHyphen/>
        <w:t xml:space="preserve">язнь к самому ребенку. Всем подросткам необходимо ежедневно; </w:t>
      </w:r>
      <w:r>
        <w:rPr>
          <w:color w:val="000000"/>
          <w:spacing w:val="-1"/>
          <w:sz w:val="21"/>
          <w:szCs w:val="21"/>
        </w:rPr>
        <w:t xml:space="preserve">тщательно мыть подмышки мылом и регулярно пользоваться </w:t>
      </w:r>
      <w:r>
        <w:rPr>
          <w:color w:val="000000"/>
          <w:sz w:val="21"/>
          <w:szCs w:val="21"/>
        </w:rPr>
        <w:t>специальными средствами от пота.</w:t>
      </w:r>
    </w:p>
    <w:p w:rsidR="005A02D2" w:rsidRDefault="005A02D2">
      <w:pPr>
        <w:widowControl w:val="0"/>
        <w:shd w:val="clear" w:color="auto" w:fill="FFFFFF"/>
        <w:autoSpaceDE w:val="0"/>
        <w:autoSpaceDN w:val="0"/>
        <w:adjustRightInd w:val="0"/>
        <w:spacing w:line="216" w:lineRule="exact"/>
        <w:ind w:left="53" w:firstLine="317"/>
        <w:jc w:val="both"/>
        <w:rPr>
          <w:color w:val="000000"/>
          <w:sz w:val="21"/>
          <w:szCs w:val="21"/>
        </w:rPr>
      </w:pPr>
      <w:r>
        <w:rPr>
          <w:color w:val="000000"/>
          <w:sz w:val="21"/>
          <w:szCs w:val="21"/>
        </w:rPr>
        <w:t xml:space="preserve">Ну, а теперь поговорим, о том как изменяется поведение подростка, и выделим некоторые сложности, характерные именно для этой возрастной группы. </w:t>
      </w:r>
    </w:p>
    <w:p w:rsidR="005A02D2" w:rsidRDefault="005A02D2">
      <w:pPr>
        <w:widowControl w:val="0"/>
        <w:numPr>
          <w:ilvl w:val="1"/>
          <w:numId w:val="2"/>
        </w:numPr>
        <w:shd w:val="clear" w:color="auto" w:fill="FFFFFF"/>
        <w:autoSpaceDE w:val="0"/>
        <w:autoSpaceDN w:val="0"/>
        <w:adjustRightInd w:val="0"/>
        <w:spacing w:line="216" w:lineRule="exact"/>
        <w:jc w:val="both"/>
        <w:rPr>
          <w:sz w:val="20"/>
          <w:szCs w:val="20"/>
        </w:rPr>
      </w:pPr>
      <w:r>
        <w:rPr>
          <w:b/>
          <w:bCs/>
          <w:i/>
          <w:iCs/>
          <w:sz w:val="28"/>
          <w:szCs w:val="20"/>
        </w:rPr>
        <w:t>Психологические изменения</w:t>
      </w:r>
    </w:p>
    <w:p w:rsidR="005A02D2" w:rsidRDefault="005A02D2">
      <w:pPr>
        <w:widowControl w:val="0"/>
        <w:shd w:val="clear" w:color="auto" w:fill="FFFFFF"/>
        <w:autoSpaceDE w:val="0"/>
        <w:autoSpaceDN w:val="0"/>
        <w:adjustRightInd w:val="0"/>
        <w:spacing w:line="211" w:lineRule="exact"/>
        <w:ind w:left="48"/>
        <w:jc w:val="both"/>
        <w:rPr>
          <w:sz w:val="20"/>
          <w:szCs w:val="20"/>
        </w:rPr>
      </w:pPr>
      <w:r>
        <w:rPr>
          <w:b/>
          <w:bCs/>
          <w:i/>
          <w:iCs/>
          <w:color w:val="000000"/>
          <w:sz w:val="22"/>
          <w:szCs w:val="21"/>
        </w:rPr>
        <w:t xml:space="preserve"> Застенчивость и обидчивость.</w:t>
      </w:r>
      <w:r>
        <w:rPr>
          <w:color w:val="000000"/>
          <w:sz w:val="21"/>
          <w:szCs w:val="21"/>
        </w:rPr>
        <w:t xml:space="preserve"> В результате всех физио</w:t>
      </w:r>
      <w:r>
        <w:rPr>
          <w:color w:val="000000"/>
          <w:sz w:val="21"/>
          <w:szCs w:val="21"/>
        </w:rPr>
        <w:softHyphen/>
        <w:t>логических и эмоциональных перемен внимание подростка обращается на самого себя. Он становится более чувствительным и за</w:t>
      </w:r>
      <w:r>
        <w:rPr>
          <w:color w:val="000000"/>
          <w:sz w:val="21"/>
          <w:szCs w:val="21"/>
        </w:rPr>
        <w:softHyphen/>
        <w:t>стенчивым. Он расстраивается из-за малейшего дефекта, преувели</w:t>
      </w:r>
      <w:r>
        <w:rPr>
          <w:color w:val="000000"/>
          <w:sz w:val="21"/>
          <w:szCs w:val="21"/>
        </w:rPr>
        <w:softHyphen/>
        <w:t xml:space="preserve">чивая его значение (девочка с веснушками может думать, что они ее уродуют). Небольшая особенность строения его тела или функционирования организма сразу же убеждает мальчика, что он не такой, как все, что он хуже других. Подросток так </w:t>
      </w:r>
      <w:r>
        <w:rPr>
          <w:color w:val="000000"/>
          <w:spacing w:val="-1"/>
          <w:sz w:val="21"/>
          <w:szCs w:val="21"/>
        </w:rPr>
        <w:t xml:space="preserve">быстро меняется, что ему трудно разобраться, что он собой представляет. Его движения становятся угловатыми, потому </w:t>
      </w:r>
      <w:r>
        <w:rPr>
          <w:color w:val="000000"/>
          <w:sz w:val="21"/>
          <w:szCs w:val="21"/>
        </w:rPr>
        <w:t xml:space="preserve">что он еще не может управлять своим новым телом так легко, как раньше; аналогично вначале ему трудно управлять и своими </w:t>
      </w:r>
      <w:r>
        <w:rPr>
          <w:color w:val="000000"/>
          <w:spacing w:val="-1"/>
          <w:sz w:val="21"/>
          <w:szCs w:val="21"/>
        </w:rPr>
        <w:t xml:space="preserve">новыми чувствами. Подросток легко обижается на замечания. </w:t>
      </w:r>
      <w:r>
        <w:rPr>
          <w:color w:val="000000"/>
          <w:spacing w:val="-2"/>
          <w:sz w:val="21"/>
          <w:szCs w:val="21"/>
        </w:rPr>
        <w:t xml:space="preserve">В какие-то моменты он чувствует себя взрослым, умудренным </w:t>
      </w:r>
      <w:r>
        <w:rPr>
          <w:color w:val="000000"/>
          <w:sz w:val="21"/>
          <w:szCs w:val="21"/>
        </w:rPr>
        <w:t>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w:t>
      </w:r>
      <w:r>
        <w:rPr>
          <w:color w:val="000000"/>
          <w:sz w:val="21"/>
          <w:szCs w:val="21"/>
        </w:rPr>
        <w:softHyphen/>
      </w:r>
      <w:r>
        <w:rPr>
          <w:color w:val="000000"/>
          <w:spacing w:val="-1"/>
          <w:sz w:val="21"/>
          <w:szCs w:val="21"/>
        </w:rPr>
        <w:t>ской ласке. Его могут беспокоить возросшие половые же</w:t>
      </w:r>
      <w:r>
        <w:rPr>
          <w:color w:val="000000"/>
          <w:spacing w:val="-1"/>
          <w:sz w:val="21"/>
          <w:szCs w:val="21"/>
        </w:rPr>
        <w:softHyphen/>
      </w:r>
      <w:r>
        <w:rPr>
          <w:color w:val="000000"/>
          <w:sz w:val="21"/>
          <w:szCs w:val="21"/>
        </w:rPr>
        <w:t>лания. Он еще не очень ясно представляет себе, откуда они исхо</w:t>
      </w:r>
      <w:r>
        <w:rPr>
          <w:color w:val="000000"/>
          <w:sz w:val="21"/>
          <w:szCs w:val="21"/>
        </w:rPr>
        <w:softHyphen/>
        <w:t xml:space="preserve">дят и как поступать. Мальчики и особенно девочки влюбляются в </w:t>
      </w:r>
      <w:r>
        <w:rPr>
          <w:color w:val="000000"/>
          <w:spacing w:val="-1"/>
          <w:sz w:val="21"/>
          <w:szCs w:val="21"/>
        </w:rPr>
        <w:t>разных людей. Например, мальчик может восхищаться своим учите</w:t>
      </w:r>
      <w:r>
        <w:rPr>
          <w:color w:val="000000"/>
          <w:spacing w:val="-1"/>
          <w:sz w:val="21"/>
          <w:szCs w:val="21"/>
        </w:rPr>
        <w:softHyphen/>
      </w:r>
      <w:r>
        <w:rPr>
          <w:color w:val="000000"/>
          <w:sz w:val="21"/>
          <w:szCs w:val="21"/>
        </w:rPr>
        <w:t>лем, девочка может без ума влюбиться в свою учительницу или литературную героиню. Это происходит потому, что в течение мно</w:t>
      </w:r>
      <w:r>
        <w:rPr>
          <w:color w:val="000000"/>
          <w:sz w:val="21"/>
          <w:szCs w:val="21"/>
        </w:rPr>
        <w:softHyphen/>
        <w:t>гих лет девочки и мальчики придерживались общества представи</w:t>
      </w:r>
      <w:r>
        <w:rPr>
          <w:color w:val="000000"/>
          <w:sz w:val="21"/>
          <w:szCs w:val="21"/>
        </w:rPr>
        <w:softHyphen/>
        <w:t>телей своего пола, а представителей противоположного пола счита</w:t>
      </w:r>
      <w:r>
        <w:rPr>
          <w:color w:val="000000"/>
          <w:sz w:val="21"/>
          <w:szCs w:val="21"/>
        </w:rPr>
        <w:softHyphen/>
        <w:t>ли своими естественными врагами. Этот застарелый антагонизм и барьеры преодолеваются очень медленно. Когда подросток впер</w:t>
      </w:r>
      <w:r>
        <w:rPr>
          <w:color w:val="000000"/>
          <w:sz w:val="21"/>
          <w:szCs w:val="21"/>
        </w:rPr>
        <w:softHyphen/>
        <w:t>вые осмеливается допустить нежные мысли о существе противопо</w:t>
      </w:r>
      <w:r>
        <w:rPr>
          <w:color w:val="000000"/>
          <w:sz w:val="21"/>
          <w:szCs w:val="21"/>
        </w:rPr>
        <w:softHyphen/>
        <w:t>ложного пола, то им обычно оказывается кинозвезда. Спустя неко</w:t>
      </w:r>
      <w:r>
        <w:rPr>
          <w:color w:val="000000"/>
          <w:sz w:val="21"/>
          <w:szCs w:val="21"/>
        </w:rPr>
        <w:softHyphen/>
        <w:t>торое время мальчики и девочки, учащиеся в одной школе, начина</w:t>
      </w:r>
      <w:r>
        <w:rPr>
          <w:color w:val="000000"/>
          <w:sz w:val="21"/>
          <w:szCs w:val="21"/>
        </w:rPr>
        <w:softHyphen/>
        <w:t>ют мечтать друг о друге, но даже тогда пройдет еще много време</w:t>
      </w:r>
      <w:r>
        <w:rPr>
          <w:color w:val="000000"/>
          <w:sz w:val="21"/>
          <w:szCs w:val="21"/>
        </w:rPr>
        <w:softHyphen/>
        <w:t>ни, прежде чем самые застенчивые найдут в себе смелость выра</w:t>
      </w:r>
      <w:r>
        <w:rPr>
          <w:color w:val="000000"/>
          <w:sz w:val="21"/>
          <w:szCs w:val="21"/>
        </w:rPr>
        <w:softHyphen/>
        <w:t>зить свою приязнь в лицо.</w:t>
      </w:r>
    </w:p>
    <w:p w:rsidR="005A02D2" w:rsidRDefault="005A02D2">
      <w:pPr>
        <w:widowControl w:val="0"/>
        <w:shd w:val="clear" w:color="auto" w:fill="FFFFFF"/>
        <w:autoSpaceDE w:val="0"/>
        <w:autoSpaceDN w:val="0"/>
        <w:adjustRightInd w:val="0"/>
        <w:spacing w:line="211" w:lineRule="exact"/>
        <w:ind w:left="34" w:right="43" w:firstLine="312"/>
        <w:jc w:val="both"/>
        <w:rPr>
          <w:sz w:val="20"/>
          <w:szCs w:val="20"/>
        </w:rPr>
      </w:pPr>
      <w:r>
        <w:rPr>
          <w:b/>
          <w:bCs/>
          <w:i/>
          <w:iCs/>
          <w:color w:val="000000"/>
          <w:sz w:val="22"/>
          <w:szCs w:val="21"/>
        </w:rPr>
        <w:t xml:space="preserve"> Требование свободы часто означает страх перед ней.</w:t>
      </w:r>
      <w:r>
        <w:rPr>
          <w:color w:val="000000"/>
          <w:sz w:val="21"/>
          <w:szCs w:val="21"/>
        </w:rPr>
        <w:t xml:space="preserve"> Поч</w:t>
      </w:r>
      <w:r>
        <w:rPr>
          <w:color w:val="000000"/>
          <w:sz w:val="21"/>
          <w:szCs w:val="21"/>
        </w:rPr>
        <w:softHyphen/>
        <w:t xml:space="preserve">ти все подростки жалуются, что родители стесняют их свободу. Для стремительно взрослеющего подростка естественно настаивать на </w:t>
      </w:r>
      <w:r>
        <w:rPr>
          <w:color w:val="000000"/>
          <w:spacing w:val="-2"/>
          <w:sz w:val="21"/>
          <w:szCs w:val="21"/>
        </w:rPr>
        <w:t xml:space="preserve">своих правах и достоинстве, приличествующих его ступени развития. </w:t>
      </w:r>
      <w:r>
        <w:rPr>
          <w:color w:val="000000"/>
          <w:sz w:val="21"/>
          <w:szCs w:val="21"/>
        </w:rPr>
        <w:t>Ему приходится напоминать родителям, что он уже не ребенок. Но родители не должны буквально понимать каждое требование ре</w:t>
      </w:r>
      <w:r>
        <w:rPr>
          <w:color w:val="000000"/>
          <w:sz w:val="21"/>
          <w:szCs w:val="21"/>
        </w:rPr>
        <w:softHyphen/>
        <w:t>бенка и уступать без разговоров. Дело в том, что подростка пугает его стремительный рост. Он совершенно не уверен в своей способ</w:t>
      </w:r>
      <w:r>
        <w:rPr>
          <w:color w:val="000000"/>
          <w:sz w:val="21"/>
          <w:szCs w:val="21"/>
        </w:rPr>
        <w:softHyphen/>
        <w:t xml:space="preserve">ности быть таким знающим, умелым, утонченным и обаятельным, каким ему хотелось бы быть. Но он никогда не признается в своих сомнениях ни себе, ни тем более родителям. Подросток боится своей свободы и в то же время протестует против родительской </w:t>
      </w:r>
      <w:r>
        <w:rPr>
          <w:color w:val="000000"/>
          <w:spacing w:val="-5"/>
          <w:sz w:val="21"/>
          <w:szCs w:val="21"/>
        </w:rPr>
        <w:t>опеки.</w:t>
      </w:r>
    </w:p>
    <w:p w:rsidR="005A02D2" w:rsidRDefault="005A02D2">
      <w:pPr>
        <w:widowControl w:val="0"/>
        <w:shd w:val="clear" w:color="auto" w:fill="FFFFFF"/>
        <w:autoSpaceDE w:val="0"/>
        <w:autoSpaceDN w:val="0"/>
        <w:adjustRightInd w:val="0"/>
        <w:spacing w:line="211" w:lineRule="exact"/>
        <w:ind w:left="29" w:right="-2"/>
        <w:jc w:val="both"/>
        <w:rPr>
          <w:rFonts w:ascii="Arial" w:hAnsi="Arial" w:cs="Arial"/>
          <w:i/>
          <w:iCs/>
          <w:sz w:val="20"/>
          <w:szCs w:val="20"/>
        </w:rPr>
      </w:pPr>
      <w:r>
        <w:rPr>
          <w:b/>
          <w:bCs/>
          <w:i/>
          <w:iCs/>
          <w:color w:val="000000"/>
          <w:sz w:val="22"/>
          <w:szCs w:val="21"/>
        </w:rPr>
        <w:t xml:space="preserve"> Подросткам необходимо руководство.</w:t>
      </w:r>
      <w:r>
        <w:rPr>
          <w:color w:val="000000"/>
          <w:sz w:val="21"/>
          <w:szCs w:val="21"/>
        </w:rPr>
        <w:t xml:space="preserve"> Учителя, психиатры и другие специалисты, работавшие с подростками, рассказывают, как некоторые из них признаются, что им хотелось бы, чтобы их родители были с ними немного построже, так же как родители не</w:t>
      </w:r>
      <w:r>
        <w:rPr>
          <w:color w:val="000000"/>
          <w:sz w:val="21"/>
          <w:szCs w:val="21"/>
        </w:rPr>
        <w:softHyphen/>
        <w:t>которых из их друзей, и учили бы их, что хорошо и что плохо. Это не значит, что родители должны стать судьями своих детей. Роди</w:t>
      </w:r>
      <w:r>
        <w:rPr>
          <w:color w:val="000000"/>
          <w:sz w:val="21"/>
          <w:szCs w:val="21"/>
        </w:rPr>
        <w:softHyphen/>
        <w:t>тели должны поговорить с учителями и родителями других подро</w:t>
      </w:r>
      <w:r>
        <w:rPr>
          <w:color w:val="000000"/>
          <w:sz w:val="21"/>
          <w:szCs w:val="21"/>
        </w:rPr>
        <w:softHyphen/>
        <w:t>стков, чтобы выяснить обычаи и правила той местности, где они живут. Они, безусловно, должны обсуждать с ребенком эти прави</w:t>
      </w:r>
      <w:r>
        <w:rPr>
          <w:color w:val="000000"/>
          <w:sz w:val="21"/>
          <w:szCs w:val="21"/>
        </w:rPr>
        <w:softHyphen/>
        <w:t>ла. Но, в конце концов, они должны "сами для себя решить, что они считают правильным, и настоять на своем, хотя это довольно труд</w:t>
      </w:r>
      <w:r>
        <w:rPr>
          <w:color w:val="000000"/>
          <w:sz w:val="21"/>
          <w:szCs w:val="21"/>
        </w:rPr>
        <w:softHyphen/>
        <w:t>но. Если решение родителей разумно, подросток принимает его и в глубине души благодарен. С одной стороны, родители вправе ска</w:t>
      </w:r>
      <w:r>
        <w:rPr>
          <w:color w:val="000000"/>
          <w:sz w:val="21"/>
          <w:szCs w:val="21"/>
        </w:rPr>
        <w:softHyphen/>
        <w:t>зать: «Мы лучше знаем», но — с другой, они должны чувствовать и проявлять глубокое доверие к своему ребенку, к его суждениям и его нравственности. Ребенка удерживает на правильном пути главным образом здоровое воспитание и уверенность в том, что ро</w:t>
      </w:r>
      <w:r>
        <w:rPr>
          <w:color w:val="000000"/>
          <w:sz w:val="21"/>
          <w:szCs w:val="21"/>
        </w:rPr>
        <w:softHyphen/>
        <w:t xml:space="preserve">дители доверяют ему, а не те правила, которым они его учат. Но </w:t>
      </w:r>
      <w:r>
        <w:rPr>
          <w:i/>
          <w:iCs/>
          <w:color w:val="000000"/>
          <w:sz w:val="21"/>
          <w:szCs w:val="21"/>
        </w:rPr>
        <w:t>подростку нужны и правила, и сознание, что родители уделяют ему достаточно внимания, чтобы преподать ему эти правила, за</w:t>
      </w:r>
      <w:r>
        <w:rPr>
          <w:i/>
          <w:iCs/>
          <w:color w:val="000000"/>
          <w:sz w:val="21"/>
          <w:szCs w:val="21"/>
        </w:rPr>
        <w:softHyphen/>
        <w:t>полняющие пробелы в его жизненном опыте.</w:t>
      </w:r>
    </w:p>
    <w:p w:rsidR="005A02D2" w:rsidRDefault="005A02D2">
      <w:pPr>
        <w:pStyle w:val="a8"/>
        <w:rPr>
          <w:rFonts w:ascii="Arial" w:hAnsi="Arial" w:cs="Arial"/>
          <w:i w:val="0"/>
          <w:iCs w:val="0"/>
          <w:sz w:val="22"/>
          <w:szCs w:val="20"/>
        </w:rPr>
      </w:pPr>
      <w:r>
        <w:t xml:space="preserve"> </w:t>
      </w:r>
      <w:r>
        <w:rPr>
          <w:b/>
          <w:bCs/>
          <w:sz w:val="22"/>
        </w:rPr>
        <w:t>Соперничество с родителями</w:t>
      </w:r>
      <w:r>
        <w:t xml:space="preserve">. </w:t>
      </w:r>
      <w:r>
        <w:rPr>
          <w:i w:val="0"/>
          <w:iCs w:val="0"/>
          <w:sz w:val="22"/>
        </w:rPr>
        <w:t>Напряженность, возникаю</w:t>
      </w:r>
      <w:r>
        <w:rPr>
          <w:i w:val="0"/>
          <w:iCs w:val="0"/>
          <w:sz w:val="22"/>
        </w:rPr>
        <w:softHyphen/>
        <w:t>щая иногда в отношениях между подростками и их родителями, частично объясняется естественным соперничеством. Подросток осознает, что пришла очередь покорять мир, привлекать противо</w:t>
      </w:r>
      <w:r>
        <w:rPr>
          <w:i w:val="0"/>
          <w:iCs w:val="0"/>
          <w:sz w:val="22"/>
        </w:rPr>
        <w:softHyphen/>
        <w:t>положный пол, быть отцом или матерью. Он как бы старается потеснить родителей и столкнуть их с вершин власти. Родители подсознательно это чувствуют, и, разумеется, не очень довольны.</w:t>
      </w:r>
    </w:p>
    <w:p w:rsidR="005A02D2" w:rsidRDefault="005A02D2">
      <w:pPr>
        <w:pStyle w:val="a9"/>
        <w:rPr>
          <w:rFonts w:ascii="Arial" w:hAnsi="Arial" w:cs="Arial"/>
          <w:i w:val="0"/>
          <w:iCs w:val="0"/>
          <w:sz w:val="22"/>
          <w:szCs w:val="20"/>
        </w:rPr>
      </w:pPr>
      <w:r>
        <w:rPr>
          <w:i w:val="0"/>
          <w:iCs w:val="0"/>
          <w:sz w:val="22"/>
        </w:rPr>
        <w:t>Возможны также трения между отцом и дочерью, между мате</w:t>
      </w:r>
      <w:r>
        <w:rPr>
          <w:i w:val="0"/>
          <w:iCs w:val="0"/>
          <w:sz w:val="22"/>
        </w:rPr>
        <w:softHyphen/>
        <w:t>рью и сыном. Между 3 и 6 годами мальчик сильно увлечен своей матерью, а девочка — отцом. После 6 лет ребенок старается за</w:t>
      </w:r>
      <w:r>
        <w:rPr>
          <w:i w:val="0"/>
          <w:iCs w:val="0"/>
          <w:sz w:val="22"/>
        </w:rPr>
        <w:softHyphen/>
        <w:t>быть от этом увлечении и отрицает его. Но когда в период отроче</w:t>
      </w:r>
      <w:r>
        <w:rPr>
          <w:i w:val="0"/>
          <w:iCs w:val="0"/>
          <w:sz w:val="22"/>
        </w:rPr>
        <w:softHyphen/>
        <w:t>ства он испытывает сильный напор чувств, они сначала устремля</w:t>
      </w:r>
      <w:r>
        <w:rPr>
          <w:i w:val="0"/>
          <w:iCs w:val="0"/>
          <w:sz w:val="22"/>
        </w:rPr>
        <w:softHyphen/>
        <w:t>ются, как весенний горный поток, по старому засохшему руслу, т. е. снова по направлению к родителям. Однако подросток под</w:t>
      </w:r>
      <w:r>
        <w:rPr>
          <w:i w:val="0"/>
          <w:iCs w:val="0"/>
          <w:sz w:val="22"/>
        </w:rPr>
        <w:softHyphen/>
        <w:t>сознательно чувствует, что это нехорошо. В этом возрасте его первая большая задача: изменить направленность своих чувств от родителей к кому-нибудь вне семьи. Он старается уничтожить свою любовь к родителям неприязненными чувствами к ним. Этим, по крайней мере, частично объясняется, почему мальчики грубят матери и почему девочки могут быть необъяснимо антагонистичны по отношению к своим отцам.</w:t>
      </w:r>
    </w:p>
    <w:p w:rsidR="005A02D2" w:rsidRDefault="005A02D2">
      <w:pPr>
        <w:widowControl w:val="0"/>
        <w:shd w:val="clear" w:color="auto" w:fill="FFFFFF"/>
        <w:autoSpaceDE w:val="0"/>
        <w:autoSpaceDN w:val="0"/>
        <w:adjustRightInd w:val="0"/>
        <w:spacing w:line="211" w:lineRule="exact"/>
        <w:ind w:right="62" w:firstLine="322"/>
        <w:jc w:val="both"/>
        <w:rPr>
          <w:color w:val="000000"/>
          <w:sz w:val="22"/>
          <w:szCs w:val="21"/>
        </w:rPr>
      </w:pPr>
      <w:r>
        <w:rPr>
          <w:color w:val="000000"/>
          <w:sz w:val="22"/>
          <w:szCs w:val="21"/>
        </w:rPr>
        <w:t>Родители, безусловно, привязаны к своим детям-подросткам, и это помогает нам понять, почему мать в душе или открыто не одобряет девушек, которые нравятся сыну, и почему отец может бурно возражать против молодых людей, ухаживающих за его дочерью.</w:t>
      </w:r>
    </w:p>
    <w:p w:rsidR="005A02D2" w:rsidRDefault="005A02D2">
      <w:pPr>
        <w:widowControl w:val="0"/>
        <w:shd w:val="clear" w:color="auto" w:fill="FFFFFF"/>
        <w:autoSpaceDE w:val="0"/>
        <w:autoSpaceDN w:val="0"/>
        <w:adjustRightInd w:val="0"/>
        <w:spacing w:line="211" w:lineRule="exact"/>
        <w:ind w:right="62" w:firstLine="322"/>
        <w:jc w:val="both"/>
        <w:rPr>
          <w:b/>
          <w:bCs/>
          <w:color w:val="000000"/>
          <w:szCs w:val="21"/>
        </w:rPr>
      </w:pPr>
      <w:r>
        <w:rPr>
          <w:b/>
          <w:bCs/>
          <w:color w:val="000000"/>
          <w:szCs w:val="21"/>
        </w:rPr>
        <w:t xml:space="preserve"> </w:t>
      </w:r>
    </w:p>
    <w:p w:rsidR="005A02D2" w:rsidRDefault="005A02D2">
      <w:pPr>
        <w:widowControl w:val="0"/>
        <w:shd w:val="clear" w:color="auto" w:fill="FFFFFF"/>
        <w:autoSpaceDE w:val="0"/>
        <w:autoSpaceDN w:val="0"/>
        <w:adjustRightInd w:val="0"/>
        <w:spacing w:line="211" w:lineRule="exact"/>
        <w:ind w:right="62" w:firstLine="322"/>
        <w:jc w:val="both"/>
        <w:rPr>
          <w:color w:val="000000"/>
          <w:sz w:val="22"/>
          <w:szCs w:val="21"/>
        </w:rPr>
      </w:pPr>
    </w:p>
    <w:p w:rsidR="005A02D2" w:rsidRDefault="005A02D2">
      <w:pPr>
        <w:widowControl w:val="0"/>
        <w:numPr>
          <w:ilvl w:val="0"/>
          <w:numId w:val="2"/>
        </w:numPr>
        <w:shd w:val="clear" w:color="auto" w:fill="FFFFFF"/>
        <w:autoSpaceDE w:val="0"/>
        <w:autoSpaceDN w:val="0"/>
        <w:adjustRightInd w:val="0"/>
        <w:spacing w:line="211" w:lineRule="exact"/>
        <w:ind w:right="62"/>
        <w:jc w:val="both"/>
        <w:rPr>
          <w:sz w:val="22"/>
          <w:szCs w:val="20"/>
        </w:rPr>
      </w:pPr>
      <w:r>
        <w:rPr>
          <w:rFonts w:ascii="Batang" w:eastAsia="Batang" w:hAnsi="Batang"/>
          <w:b/>
          <w:bCs/>
          <w:i/>
          <w:iCs/>
          <w:sz w:val="28"/>
          <w:szCs w:val="20"/>
        </w:rPr>
        <w:t>Формы проведения</w:t>
      </w:r>
    </w:p>
    <w:p w:rsidR="005A02D2" w:rsidRDefault="005A02D2">
      <w:pPr>
        <w:widowControl w:val="0"/>
        <w:shd w:val="clear" w:color="auto" w:fill="FFFFFF"/>
        <w:autoSpaceDE w:val="0"/>
        <w:autoSpaceDN w:val="0"/>
        <w:adjustRightInd w:val="0"/>
        <w:ind w:right="62"/>
        <w:jc w:val="both"/>
        <w:rPr>
          <w:rFonts w:eastAsia="Batang"/>
          <w:sz w:val="22"/>
          <w:szCs w:val="20"/>
        </w:rPr>
      </w:pPr>
      <w:r>
        <w:rPr>
          <w:rFonts w:eastAsia="Batang"/>
          <w:sz w:val="22"/>
          <w:szCs w:val="20"/>
        </w:rPr>
        <w:t>В моем творческом проекте, я использую такую форму проведения, как родительское собрание, ведь нужно делать акцент не только в проведении воспитательных мероприятий с детьми, но и держать контакт со взрослыми, воспитание осуществляется не только в школе, но и дома, поэтому родители должны правильно разбираться в критических ситуациях, которые могут сопровождать процесс взросления их чадо, при этом сотрудничая со школой. Проводиться целый цикл таких родительских собраний, одно из которых будет представлено в моем творческом проекте.</w:t>
      </w:r>
    </w:p>
    <w:p w:rsidR="005A02D2" w:rsidRDefault="005A02D2">
      <w:pPr>
        <w:widowControl w:val="0"/>
        <w:numPr>
          <w:ilvl w:val="0"/>
          <w:numId w:val="2"/>
        </w:numPr>
        <w:shd w:val="clear" w:color="auto" w:fill="FFFFFF"/>
        <w:autoSpaceDE w:val="0"/>
        <w:autoSpaceDN w:val="0"/>
        <w:adjustRightInd w:val="0"/>
        <w:ind w:right="62"/>
        <w:jc w:val="both"/>
        <w:rPr>
          <w:sz w:val="22"/>
          <w:szCs w:val="20"/>
        </w:rPr>
      </w:pPr>
      <w:r>
        <w:rPr>
          <w:rFonts w:ascii="Batang" w:eastAsia="Batang" w:hAnsi="Batang"/>
          <w:b/>
          <w:bCs/>
          <w:i/>
          <w:iCs/>
          <w:sz w:val="28"/>
          <w:szCs w:val="20"/>
        </w:rPr>
        <w:t>Цель и задачи</w:t>
      </w:r>
    </w:p>
    <w:p w:rsidR="005A02D2" w:rsidRDefault="005A02D2">
      <w:pPr>
        <w:widowControl w:val="0"/>
        <w:shd w:val="clear" w:color="auto" w:fill="FFFFFF"/>
        <w:autoSpaceDE w:val="0"/>
        <w:autoSpaceDN w:val="0"/>
        <w:adjustRightInd w:val="0"/>
        <w:ind w:right="62"/>
        <w:jc w:val="both"/>
        <w:rPr>
          <w:sz w:val="22"/>
          <w:szCs w:val="20"/>
        </w:rPr>
      </w:pPr>
    </w:p>
    <w:p w:rsidR="005A02D2" w:rsidRDefault="005A02D2">
      <w:pPr>
        <w:widowControl w:val="0"/>
        <w:shd w:val="clear" w:color="auto" w:fill="FFFFFF"/>
        <w:autoSpaceDE w:val="0"/>
        <w:autoSpaceDN w:val="0"/>
        <w:adjustRightInd w:val="0"/>
        <w:ind w:right="62"/>
        <w:jc w:val="both"/>
        <w:rPr>
          <w:sz w:val="22"/>
          <w:szCs w:val="20"/>
        </w:rPr>
      </w:pPr>
      <w:r>
        <w:rPr>
          <w:b/>
          <w:bCs/>
          <w:sz w:val="22"/>
          <w:szCs w:val="20"/>
        </w:rPr>
        <w:t>Целью</w:t>
      </w:r>
      <w:r>
        <w:rPr>
          <w:sz w:val="22"/>
          <w:szCs w:val="20"/>
        </w:rPr>
        <w:t xml:space="preserve"> своего мероприятия я ставлю попытаться объяснить родителям, чем же отличается переходный возраст, что являет собой ребенок в этот период. </w:t>
      </w:r>
    </w:p>
    <w:p w:rsidR="005A02D2" w:rsidRDefault="005A02D2">
      <w:pPr>
        <w:widowControl w:val="0"/>
        <w:shd w:val="clear" w:color="auto" w:fill="FFFFFF"/>
        <w:autoSpaceDE w:val="0"/>
        <w:autoSpaceDN w:val="0"/>
        <w:adjustRightInd w:val="0"/>
        <w:spacing w:before="154"/>
        <w:ind w:left="43" w:right="5" w:hanging="43"/>
        <w:jc w:val="both"/>
        <w:rPr>
          <w:b/>
          <w:bCs/>
          <w:sz w:val="22"/>
          <w:szCs w:val="20"/>
        </w:rPr>
      </w:pPr>
      <w:r>
        <w:rPr>
          <w:b/>
          <w:bCs/>
          <w:sz w:val="22"/>
          <w:szCs w:val="20"/>
        </w:rPr>
        <w:t>Задачи:</w:t>
      </w:r>
    </w:p>
    <w:p w:rsidR="005A02D2" w:rsidRDefault="005A02D2">
      <w:pPr>
        <w:widowControl w:val="0"/>
        <w:numPr>
          <w:ilvl w:val="0"/>
          <w:numId w:val="3"/>
        </w:numPr>
        <w:shd w:val="clear" w:color="auto" w:fill="FFFFFF"/>
        <w:autoSpaceDE w:val="0"/>
        <w:autoSpaceDN w:val="0"/>
        <w:adjustRightInd w:val="0"/>
        <w:spacing w:before="154"/>
        <w:ind w:right="5"/>
        <w:jc w:val="both"/>
        <w:rPr>
          <w:b/>
          <w:bCs/>
          <w:sz w:val="22"/>
          <w:szCs w:val="20"/>
        </w:rPr>
      </w:pPr>
      <w:r>
        <w:rPr>
          <w:sz w:val="22"/>
          <w:szCs w:val="20"/>
        </w:rPr>
        <w:t>Показать на конкретном примере, какие возникают проблемы подростков в этот период.</w:t>
      </w:r>
    </w:p>
    <w:p w:rsidR="005A02D2" w:rsidRDefault="005A02D2">
      <w:pPr>
        <w:widowControl w:val="0"/>
        <w:numPr>
          <w:ilvl w:val="0"/>
          <w:numId w:val="3"/>
        </w:numPr>
        <w:shd w:val="clear" w:color="auto" w:fill="FFFFFF"/>
        <w:autoSpaceDE w:val="0"/>
        <w:autoSpaceDN w:val="0"/>
        <w:adjustRightInd w:val="0"/>
        <w:spacing w:before="154"/>
        <w:ind w:right="5"/>
        <w:jc w:val="both"/>
        <w:rPr>
          <w:b/>
          <w:bCs/>
          <w:sz w:val="22"/>
          <w:szCs w:val="20"/>
        </w:rPr>
      </w:pPr>
      <w:r>
        <w:rPr>
          <w:sz w:val="22"/>
          <w:szCs w:val="20"/>
        </w:rPr>
        <w:t>Помочь родителям, ответить на интересующие вопросы по данной проблеме</w:t>
      </w:r>
    </w:p>
    <w:p w:rsidR="005A02D2" w:rsidRDefault="005A02D2">
      <w:pPr>
        <w:widowControl w:val="0"/>
        <w:numPr>
          <w:ilvl w:val="1"/>
          <w:numId w:val="3"/>
        </w:numPr>
        <w:shd w:val="clear" w:color="auto" w:fill="FFFFFF"/>
        <w:autoSpaceDE w:val="0"/>
        <w:autoSpaceDN w:val="0"/>
        <w:adjustRightInd w:val="0"/>
        <w:spacing w:before="154"/>
        <w:ind w:right="5"/>
        <w:jc w:val="both"/>
        <w:rPr>
          <w:b/>
          <w:bCs/>
          <w:sz w:val="22"/>
          <w:szCs w:val="20"/>
        </w:rPr>
      </w:pPr>
      <w:r>
        <w:rPr>
          <w:rFonts w:ascii="Batang" w:eastAsia="Batang" w:hAnsi="Batang"/>
          <w:b/>
          <w:bCs/>
          <w:i/>
          <w:iCs/>
          <w:sz w:val="28"/>
          <w:szCs w:val="20"/>
        </w:rPr>
        <w:t>Методы и средства</w:t>
      </w:r>
    </w:p>
    <w:p w:rsidR="005A02D2" w:rsidRDefault="005A02D2">
      <w:pPr>
        <w:widowControl w:val="0"/>
        <w:shd w:val="clear" w:color="auto" w:fill="FFFFFF"/>
        <w:autoSpaceDE w:val="0"/>
        <w:autoSpaceDN w:val="0"/>
        <w:adjustRightInd w:val="0"/>
        <w:spacing w:before="154"/>
        <w:ind w:right="5"/>
        <w:jc w:val="both"/>
        <w:rPr>
          <w:rFonts w:eastAsia="Batang"/>
          <w:sz w:val="22"/>
          <w:szCs w:val="20"/>
        </w:rPr>
      </w:pPr>
      <w:r>
        <w:rPr>
          <w:rFonts w:eastAsia="Batang"/>
          <w:sz w:val="22"/>
          <w:szCs w:val="20"/>
        </w:rPr>
        <w:t>Использованы следующие методы и средства: опрос, беседа, дискуссия.</w:t>
      </w:r>
    </w:p>
    <w:p w:rsidR="005A02D2" w:rsidRDefault="005A02D2">
      <w:pPr>
        <w:widowControl w:val="0"/>
        <w:numPr>
          <w:ilvl w:val="1"/>
          <w:numId w:val="3"/>
        </w:numPr>
        <w:shd w:val="clear" w:color="auto" w:fill="FFFFFF"/>
        <w:autoSpaceDE w:val="0"/>
        <w:autoSpaceDN w:val="0"/>
        <w:adjustRightInd w:val="0"/>
        <w:spacing w:before="154"/>
        <w:ind w:right="5"/>
        <w:jc w:val="both"/>
        <w:rPr>
          <w:rFonts w:ascii="Batang" w:eastAsia="Batang" w:hAnsi="Batang"/>
          <w:b/>
          <w:bCs/>
          <w:i/>
          <w:iCs/>
          <w:sz w:val="28"/>
          <w:szCs w:val="20"/>
        </w:rPr>
      </w:pPr>
      <w:r>
        <w:rPr>
          <w:rFonts w:ascii="Batang" w:eastAsia="Batang" w:hAnsi="Batang"/>
          <w:b/>
          <w:bCs/>
          <w:i/>
          <w:iCs/>
          <w:sz w:val="28"/>
          <w:szCs w:val="20"/>
        </w:rPr>
        <w:t>Оборудование</w:t>
      </w:r>
    </w:p>
    <w:p w:rsidR="005A02D2" w:rsidRDefault="005A02D2">
      <w:pPr>
        <w:widowControl w:val="0"/>
        <w:shd w:val="clear" w:color="auto" w:fill="FFFFFF"/>
        <w:autoSpaceDE w:val="0"/>
        <w:autoSpaceDN w:val="0"/>
        <w:adjustRightInd w:val="0"/>
        <w:spacing w:before="154"/>
        <w:ind w:right="5"/>
        <w:jc w:val="both"/>
        <w:rPr>
          <w:rFonts w:eastAsia="Batang"/>
          <w:sz w:val="22"/>
          <w:szCs w:val="20"/>
        </w:rPr>
      </w:pPr>
      <w:r>
        <w:rPr>
          <w:rFonts w:eastAsia="Batang"/>
          <w:sz w:val="22"/>
          <w:szCs w:val="20"/>
        </w:rPr>
        <w:t>Видеокассета с записью, видеомагнитофон, телевизор, газетные статьи.</w:t>
      </w:r>
    </w:p>
    <w:p w:rsidR="005A02D2" w:rsidRDefault="005A02D2">
      <w:pPr>
        <w:widowControl w:val="0"/>
        <w:numPr>
          <w:ilvl w:val="1"/>
          <w:numId w:val="3"/>
        </w:numPr>
        <w:shd w:val="clear" w:color="auto" w:fill="FFFFFF"/>
        <w:autoSpaceDE w:val="0"/>
        <w:autoSpaceDN w:val="0"/>
        <w:adjustRightInd w:val="0"/>
        <w:spacing w:before="154"/>
        <w:ind w:right="5"/>
        <w:jc w:val="both"/>
        <w:rPr>
          <w:rFonts w:ascii="Batang" w:eastAsia="Batang" w:hAnsi="Batang"/>
          <w:b/>
          <w:bCs/>
          <w:i/>
          <w:iCs/>
          <w:sz w:val="28"/>
          <w:szCs w:val="20"/>
        </w:rPr>
      </w:pPr>
      <w:r>
        <w:rPr>
          <w:rFonts w:ascii="Batang" w:eastAsia="Batang" w:hAnsi="Batang"/>
          <w:b/>
          <w:bCs/>
          <w:i/>
          <w:iCs/>
          <w:sz w:val="28"/>
          <w:szCs w:val="20"/>
        </w:rPr>
        <w:t>Подготовительный этап</w:t>
      </w:r>
    </w:p>
    <w:p w:rsidR="005A02D2" w:rsidRDefault="005A02D2">
      <w:pPr>
        <w:pStyle w:val="20"/>
      </w:pPr>
      <w:r>
        <w:t xml:space="preserve">Оповестить родителей о готовящемся мероприятии, предварительно указав тему родительского собрания, чтобы родители подготовили вопросы по данной теме. Предварительно  учащиеся пишут сочинение на тему: “ Понимают ли меня мои родители?” </w:t>
      </w:r>
    </w:p>
    <w:p w:rsidR="005A02D2" w:rsidRDefault="005A02D2">
      <w:pPr>
        <w:widowControl w:val="0"/>
        <w:numPr>
          <w:ilvl w:val="1"/>
          <w:numId w:val="3"/>
        </w:numPr>
        <w:shd w:val="clear" w:color="auto" w:fill="FFFFFF"/>
        <w:autoSpaceDE w:val="0"/>
        <w:autoSpaceDN w:val="0"/>
        <w:adjustRightInd w:val="0"/>
        <w:spacing w:before="154"/>
        <w:ind w:right="5"/>
        <w:jc w:val="both"/>
        <w:rPr>
          <w:rFonts w:eastAsia="Batang"/>
          <w:sz w:val="22"/>
          <w:szCs w:val="20"/>
        </w:rPr>
      </w:pPr>
      <w:r>
        <w:rPr>
          <w:rFonts w:ascii="Batang" w:eastAsia="Batang" w:hAnsi="Batang"/>
          <w:b/>
          <w:bCs/>
          <w:i/>
          <w:iCs/>
          <w:sz w:val="28"/>
          <w:szCs w:val="20"/>
        </w:rPr>
        <w:t>Этап проведения</w:t>
      </w:r>
    </w:p>
    <w:p w:rsidR="005A02D2" w:rsidRDefault="005A02D2">
      <w:pPr>
        <w:pStyle w:val="ab"/>
        <w:jc w:val="both"/>
        <w:rPr>
          <w:rFonts w:ascii="Times New Roman" w:hAnsi="Times New Roman" w:cs="Times New Roman"/>
          <w:sz w:val="22"/>
          <w:szCs w:val="20"/>
        </w:rPr>
      </w:pPr>
      <w:r>
        <w:rPr>
          <w:rFonts w:ascii="Times New Roman" w:eastAsia="Times New Roman" w:hAnsi="Times New Roman" w:cs="Times New Roman"/>
          <w:sz w:val="22"/>
        </w:rPr>
        <w:t>Поприветствовав родителей, учитель приглашает родителей  пройти в кабинет, где будет проходить родительское собрание. На доске уже написана тема: “Проблемы переходного возраста”. Учитель говорит вступительное слово: ” Переходный возраст - период</w:t>
      </w:r>
      <w:r>
        <w:rPr>
          <w:rFonts w:ascii="Times New Roman" w:eastAsia="Times New Roman" w:hAnsi="Times New Roman" w:cs="Times New Roman"/>
          <w:i/>
          <w:iCs/>
          <w:sz w:val="22"/>
        </w:rPr>
        <w:t xml:space="preserve"> эмансипации </w:t>
      </w:r>
      <w:r>
        <w:rPr>
          <w:rFonts w:ascii="Times New Roman" w:eastAsia="Times New Roman" w:hAnsi="Times New Roman" w:cs="Times New Roman"/>
          <w:sz w:val="22"/>
        </w:rPr>
        <w:t>ребенка от родителей. Про</w:t>
      </w:r>
      <w:r>
        <w:rPr>
          <w:rFonts w:ascii="Times New Roman" w:hAnsi="Times New Roman" w:cs="Times New Roman"/>
          <w:sz w:val="22"/>
          <w:szCs w:val="20"/>
        </w:rPr>
        <w:t xml:space="preserve">цесс этот является сложным и многомерным. Эмансипация может быть </w:t>
      </w:r>
      <w:r>
        <w:rPr>
          <w:rFonts w:ascii="Times New Roman" w:hAnsi="Times New Roman" w:cs="Times New Roman"/>
          <w:b/>
          <w:bCs/>
          <w:sz w:val="22"/>
          <w:szCs w:val="20"/>
        </w:rPr>
        <w:t>эмоциональной</w:t>
      </w:r>
      <w:r>
        <w:rPr>
          <w:rFonts w:ascii="Times New Roman" w:hAnsi="Times New Roman" w:cs="Times New Roman"/>
          <w:sz w:val="22"/>
          <w:szCs w:val="20"/>
        </w:rPr>
        <w:t>, показывающей, насколько значим для юноши эмоциональный контакт с родителями по сравнению с привязанностями к другим людям (дружбой, любовью),</w:t>
      </w:r>
      <w:r>
        <w:rPr>
          <w:rFonts w:ascii="Times New Roman" w:hAnsi="Times New Roman" w:cs="Times New Roman"/>
          <w:b/>
          <w:bCs/>
          <w:sz w:val="22"/>
          <w:szCs w:val="20"/>
        </w:rPr>
        <w:t xml:space="preserve"> поведенческой</w:t>
      </w:r>
      <w:r>
        <w:rPr>
          <w:rFonts w:ascii="Times New Roman" w:hAnsi="Times New Roman" w:cs="Times New Roman"/>
          <w:sz w:val="22"/>
          <w:szCs w:val="20"/>
        </w:rPr>
        <w:t xml:space="preserve"> , проявляющейся в том , насколько жестко родители регулируют поведение сына или дочери, или </w:t>
      </w:r>
      <w:r>
        <w:rPr>
          <w:rFonts w:ascii="Times New Roman" w:hAnsi="Times New Roman" w:cs="Times New Roman"/>
          <w:b/>
          <w:bCs/>
          <w:sz w:val="22"/>
          <w:szCs w:val="20"/>
        </w:rPr>
        <w:t xml:space="preserve">нормативной , </w:t>
      </w:r>
      <w:r>
        <w:rPr>
          <w:rFonts w:ascii="Times New Roman" w:hAnsi="Times New Roman" w:cs="Times New Roman"/>
          <w:sz w:val="22"/>
          <w:szCs w:val="20"/>
        </w:rPr>
        <w:t>показывающей, ориентируется ли юноша на те же нормы и ценности, что его родители , или на какие-то другие. Каждый из этих аспектов эмансипации имеет собственную логику. В основе эмоциональной привязанности ребенка к родителям первоначально лежит зависимость от них.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 что избыток эмоционального тепла тоже вреден как для мальчиков , та и для девочек. Он затрудняет формирование у них внутренней анатомии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 Так давайте попробуем найти ту золотую середину, чтобы, проявляя достаточное внимание ребенку при этом, не досаждая ему, мы смогли бы нормально общаться”</w:t>
      </w:r>
    </w:p>
    <w:p w:rsidR="005A02D2" w:rsidRDefault="005A02D2">
      <w:pPr>
        <w:pStyle w:val="ab"/>
        <w:jc w:val="both"/>
        <w:rPr>
          <w:rFonts w:ascii="Times New Roman" w:hAnsi="Times New Roman" w:cs="Times New Roman"/>
          <w:sz w:val="22"/>
          <w:szCs w:val="20"/>
        </w:rPr>
      </w:pPr>
      <w:r>
        <w:rPr>
          <w:rFonts w:ascii="Times New Roman" w:hAnsi="Times New Roman" w:cs="Times New Roman"/>
          <w:sz w:val="22"/>
          <w:szCs w:val="20"/>
        </w:rPr>
        <w:t>Затем родителям предлагается посмотреть телевизионный сюжет. Вот примерное описание этого сюжета:</w:t>
      </w:r>
    </w:p>
    <w:p w:rsidR="005A02D2" w:rsidRDefault="005A02D2">
      <w:pPr>
        <w:jc w:val="both"/>
        <w:rPr>
          <w:sz w:val="22"/>
        </w:rPr>
      </w:pPr>
      <w:r>
        <w:rPr>
          <w:sz w:val="22"/>
          <w:szCs w:val="20"/>
        </w:rPr>
        <w:t>“</w:t>
      </w:r>
      <w:r>
        <w:rPr>
          <w:sz w:val="22"/>
        </w:rPr>
        <w:t xml:space="preserve">Игорек, старший сын в семье, доставлял своим родителям немало хлопот. Будучи от природы очень способным мальчиком, он, видимо, слишком бурно переживал проблемы переходного возраста и в какой-то момент просто перестал учиться, решив, что свобода стоит дороже аттестата о среднем образовании. Начал прогуливать, вошел во вкус... В итоге Игорь вполне закономерно был оставлен на второй год. Может быть, другого подростка это заставило бы взяться за ум. Но, увы, не Игоря - комплексуя, ведь отныне ему придется сидеть за одной партой с "малолетками", мальчик вообще неделями не посещал школу. Дело могло закончиться плохо: с такими оценками дорога в следующий класс была для мальчика закрыта. </w:t>
      </w:r>
    </w:p>
    <w:p w:rsidR="005A02D2" w:rsidRDefault="005A02D2">
      <w:pPr>
        <w:jc w:val="both"/>
        <w:rPr>
          <w:sz w:val="22"/>
        </w:rPr>
      </w:pPr>
      <w:r>
        <w:rPr>
          <w:sz w:val="22"/>
        </w:rPr>
        <w:t xml:space="preserve">Мама Игоря, Вера Ивановна нашла, пожалуй, единственный выход из ситуации, позволявший мальчику избежать позорного звания "третьегодник", - перевела сына в другую школу. Девятый класс, в который пошел Игорь, был в школе самым слабеньким. Правда, с классной руководительницей Игорю повезло: по словам коллег, Наталья Петровна не жалела времени на своих ребят, проведывала их семьи, поддерживала тесный контакт с родителями. </w:t>
      </w:r>
    </w:p>
    <w:p w:rsidR="005A02D2" w:rsidRDefault="005A02D2">
      <w:pPr>
        <w:jc w:val="both"/>
        <w:rPr>
          <w:sz w:val="22"/>
          <w:lang w:val="en-US"/>
        </w:rPr>
      </w:pPr>
      <w:r>
        <w:rPr>
          <w:sz w:val="22"/>
        </w:rPr>
        <w:t xml:space="preserve">Но, увы, Игорь так и не воспользовался шансом начать все сначала. На мальчика жаловались практически все учителя. Например, по физике в журнале против его фамилии стояли одни двойки и пропуски. И в начале мая снова встал вопрос о том, что Игоря придется оставить на второй год……. Мальчик попал в плохую компанию и летом того же года трагически погиб” </w:t>
      </w:r>
    </w:p>
    <w:p w:rsidR="005A02D2" w:rsidRDefault="005A02D2">
      <w:pPr>
        <w:pStyle w:val="21"/>
        <w:jc w:val="both"/>
      </w:pPr>
      <w:r>
        <w:t xml:space="preserve">Речь учителя: “ Казалось бы, банальная история на первый взгляд, но, сколько таких мальчишек прогуливает сейчас школу?” </w:t>
      </w:r>
    </w:p>
    <w:p w:rsidR="005A02D2" w:rsidRDefault="005A02D2">
      <w:pPr>
        <w:ind w:firstLine="600"/>
        <w:jc w:val="both"/>
        <w:rPr>
          <w:sz w:val="22"/>
        </w:rPr>
      </w:pPr>
      <w:r>
        <w:rPr>
          <w:sz w:val="22"/>
        </w:rPr>
        <w:t>Далее идет подробное обсуждение телевизионного сюжета.</w:t>
      </w:r>
    </w:p>
    <w:p w:rsidR="005A02D2" w:rsidRDefault="005A02D2">
      <w:pPr>
        <w:jc w:val="both"/>
        <w:rPr>
          <w:sz w:val="22"/>
        </w:rPr>
      </w:pPr>
      <w:r>
        <w:rPr>
          <w:sz w:val="22"/>
        </w:rPr>
        <w:t>Речь учителя: “Рост самостоятельности ограничивает и функции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 д. В семьях с более или менее авторитарным укладом эта автономизация иногда вызывает острые конфликты.</w:t>
      </w:r>
    </w:p>
    <w:p w:rsidR="005A02D2" w:rsidRDefault="005A02D2">
      <w:pPr>
        <w:jc w:val="both"/>
        <w:rPr>
          <w:sz w:val="22"/>
        </w:rPr>
      </w:pPr>
      <w:r>
        <w:rPr>
          <w:sz w:val="22"/>
        </w:rPr>
        <w:t>Добиваясь расширения своих прав, старшеклассники нередко предъявляют к родителям завышенные требования, в том числе и материальные. Во многих обеспеченных семьях дети не знают источников семейного бюджета и не заботятся об этом. Почти девять десятых опрошенных Л.Н. Жилиной и Н.Т Фроловой (1969 ) московских девяти- и десятиклассников надеялись, что их желания иметь определенные вещи осуществятся, причем две трети уверены, что осуществить это желание - дело родителей (“купят родители”). Поведение и запросы этих старшеклассников практически автономны, поскольку желания приобрести ту или иную вещь совпадали с планами родителей только в 10 процентах случаев. Тем не менее, дети уверены, что их желаниям будет отдано предпочтение.</w:t>
      </w:r>
    </w:p>
    <w:p w:rsidR="005A02D2" w:rsidRDefault="005A02D2">
      <w:pPr>
        <w:jc w:val="both"/>
        <w:rPr>
          <w:sz w:val="22"/>
        </w:rPr>
      </w:pPr>
      <w:r>
        <w:rPr>
          <w:sz w:val="22"/>
        </w:rPr>
        <w:t>Степень идентификации с родителями в юности меньше, чем в детстве. Разумеется, хорошие родители остаются для старшеклассников важным эталоном поведения. На вопрос “Хотели бы вы быть таким человеком, как ваши родители?” положительно ответили свыше 70 процентов санкт-петербургских старшеклассников, опрошенных Т.Н. Мальковской (1971). На вопрос “Хотели бы походить на родителей кое в чем?” положительно ответили 10 процентов опрошенных, ни в чем - 7 процентов и уклонились от ответа на вопрос 11 процентов опрошенных.</w:t>
      </w:r>
    </w:p>
    <w:p w:rsidR="005A02D2" w:rsidRDefault="005A02D2">
      <w:pPr>
        <w:jc w:val="both"/>
        <w:rPr>
          <w:sz w:val="22"/>
        </w:rPr>
      </w:pPr>
      <w:r>
        <w:rPr>
          <w:sz w:val="22"/>
        </w:rPr>
        <w:t>Однако родительский пример уже не воспринимается так абсолютно и некритично , как в детстве. У старшеклассников есть и другие авторитеты, кроме родителей. Чем старше ребенок, тем вероятнее, что идеалы он черпает не только из ближайшего окружения, но и из более широкого круга лиц (общественно-политические деятели, герои кино и литературы). Зато все недостатки и противоречия в поведении близких и старших воспринимаются остро и болезненно . Особенно это касается расхождение слова и дела. Из трех тысяч старшеклассников и учащихся ПТУ, опрошенных социологами , свыше 2/3 отметили, что замечают существенные расхождения между тем, чему учат их родители, близкие родственники и учителя, и тем , как они сами поступают в повседневной жизни (С.И. Плаксий, 1987). Это не только подрывает авторитет старших, но и является практическим уроком приспособленчества и лицемерия.</w:t>
      </w:r>
    </w:p>
    <w:p w:rsidR="005A02D2" w:rsidRDefault="005A02D2">
      <w:pPr>
        <w:jc w:val="both"/>
        <w:rPr>
          <w:sz w:val="22"/>
        </w:rPr>
      </w:pPr>
      <w:r>
        <w:rPr>
          <w:sz w:val="22"/>
        </w:rPr>
        <w:t>В психолого-педагогической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с взрослыми, тем чаще он будет общаться со сверстниками и тем автономнее будет это общение от взрослых. Но влияния родителей и сверстников не всегда противоположны, чаще они бывают и взаимодополнительными.</w:t>
      </w:r>
    </w:p>
    <w:p w:rsidR="005A02D2" w:rsidRDefault="005A02D2">
      <w:pPr>
        <w:jc w:val="both"/>
        <w:rPr>
          <w:sz w:val="22"/>
        </w:rPr>
      </w:pPr>
      <w:r>
        <w:rPr>
          <w:sz w:val="22"/>
        </w:rPr>
        <w:t>“Значимость” для юношей и девушек их родителей и сверстников принципиально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ориентаций.</w:t>
      </w:r>
    </w:p>
    <w:p w:rsidR="005A02D2" w:rsidRDefault="005A02D2">
      <w:pPr>
        <w:pStyle w:val="a7"/>
        <w:jc w:val="both"/>
        <w:rPr>
          <w:rFonts w:eastAsia="Times New Roman"/>
        </w:rPr>
      </w:pPr>
      <w:r>
        <w:rPr>
          <w:rFonts w:eastAsia="Times New Roman"/>
        </w:rPr>
        <w:t>Больше всего старшеклассникам хотелось бы видеть в родителях друзей и советчиков. При всей их тяги к самостоятельности, юноши и девушки остро нуждаются в жизненном опыте и помощи старшим. Многие волнующие проблемы они вообще не могут обсуждать со сверстниками, так как мешает самолюбие. Да и какой совет может дать человек, который прожил так же мало, как и ты? Семья остается тем местом , где подросток, юноша чувствует себя наиболее спокойно и уверенно. Отвечая на вопрос: “Чье понимание для вас важнее всего, независимо от того, как фактически понимает вас этот человек?” - большинство московских мальчиков (с 5 по 11 класс), поставили на первое место родителей (ответы девочек более противоречивы).</w:t>
      </w:r>
    </w:p>
    <w:p w:rsidR="005A02D2" w:rsidRDefault="005A02D2">
      <w:pPr>
        <w:jc w:val="both"/>
        <w:rPr>
          <w:sz w:val="22"/>
        </w:rPr>
      </w:pPr>
      <w:r>
        <w:rPr>
          <w:sz w:val="22"/>
        </w:rPr>
        <w:t>Однако взаимоотношения старшеклассников с родителями часто обременены конфликтами, и их взаимопонимание оставляет желать лучшего.</w:t>
      </w:r>
    </w:p>
    <w:p w:rsidR="005A02D2" w:rsidRDefault="005A02D2">
      <w:pPr>
        <w:jc w:val="both"/>
        <w:rPr>
          <w:rFonts w:ascii="Arial Unicode MS" w:hAnsi="Arial Unicode MS" w:cs="Arial Unicode MS"/>
          <w:sz w:val="22"/>
        </w:rPr>
      </w:pPr>
      <w:r>
        <w:rPr>
          <w:sz w:val="22"/>
        </w:rPr>
        <w:t>“Мне уже 17 лет, а с мамой мы еще ни разу не говорили по душам... Я бы даже рассказала все, что меня волнует, любой другой женщине”.</w:t>
      </w:r>
    </w:p>
    <w:p w:rsidR="005A02D2" w:rsidRDefault="005A02D2">
      <w:pPr>
        <w:jc w:val="both"/>
        <w:rPr>
          <w:sz w:val="22"/>
          <w:lang w:val="en-US"/>
        </w:rPr>
      </w:pPr>
      <w:r>
        <w:rPr>
          <w:sz w:val="22"/>
        </w:rPr>
        <w:t xml:space="preserve">“Вечером родители только успевают спросить: “Как дела в школе?” А нам на этот вопрос надоело отвечать и кажется, что родителей больше ничего не интересует... Мы часто, поэтому не понимаем родителей, а родители нас...”-  эти высказывания приведены из  сочинения, которые дети писали на уроке русского языка, по теме: “ Понимают ли меня мои родители?”. </w:t>
      </w:r>
    </w:p>
    <w:p w:rsidR="005A02D2" w:rsidRDefault="005A02D2">
      <w:pPr>
        <w:jc w:val="both"/>
        <w:rPr>
          <w:sz w:val="22"/>
        </w:rPr>
      </w:pPr>
      <w:r>
        <w:rPr>
          <w:sz w:val="22"/>
        </w:rPr>
        <w:t>Обсуждение.</w:t>
      </w:r>
    </w:p>
    <w:p w:rsidR="005A02D2" w:rsidRDefault="005A02D2">
      <w:pPr>
        <w:jc w:val="both"/>
        <w:rPr>
          <w:sz w:val="22"/>
        </w:rPr>
      </w:pPr>
      <w:r>
        <w:rPr>
          <w:sz w:val="22"/>
        </w:rPr>
        <w:t>Просмотр следующего телевизионного фрагмента.</w:t>
      </w:r>
    </w:p>
    <w:p w:rsidR="005A02D2" w:rsidRDefault="005A02D2">
      <w:pPr>
        <w:jc w:val="both"/>
        <w:rPr>
          <w:sz w:val="22"/>
        </w:rPr>
      </w:pPr>
      <w:r>
        <w:rPr>
          <w:sz w:val="22"/>
        </w:rPr>
        <w:t>План:</w:t>
      </w:r>
    </w:p>
    <w:p w:rsidR="005A02D2" w:rsidRDefault="005A02D2">
      <w:pPr>
        <w:rPr>
          <w:sz w:val="22"/>
        </w:rPr>
      </w:pPr>
      <w:r>
        <w:rPr>
          <w:sz w:val="22"/>
        </w:rPr>
        <w:t>“</w:t>
      </w:r>
      <w:r>
        <w:rPr>
          <w:rFonts w:hint="eastAsia"/>
          <w:sz w:val="22"/>
        </w:rPr>
        <w:t>У психологических проблем переходного возраста есть вполне конкретная причина на уровне функционирования клеток головного мозга. Как установили американские исследователи, подростковые страхи, вспышки агрессии, раздражительность и грубость обусловлены повышением активности передачи нервных импульсов в некоторых частях мозга, главным образом, в префронтальной коре.</w:t>
      </w:r>
    </w:p>
    <w:p w:rsidR="005A02D2" w:rsidRDefault="005A02D2">
      <w:pPr>
        <w:rPr>
          <w:sz w:val="22"/>
        </w:rPr>
      </w:pPr>
      <w:r>
        <w:rPr>
          <w:rFonts w:hint="eastAsia"/>
          <w:sz w:val="22"/>
        </w:rPr>
        <w:t>Процессы, которые происходят в мозгу с началом периода полового созревания, приводят к нарушению обработки информации и правильной оценки возникающих социальных ситуаций. Как утверждают неврологи, работавшие под руководством Роберта МакГиверна (Robert McGivern) из Государственного университета Сан-Диего, у ребенка в этом возрасте резко снижается способность понимать чужие эмоции.</w:t>
      </w:r>
    </w:p>
    <w:p w:rsidR="005A02D2" w:rsidRDefault="005A02D2">
      <w:pPr>
        <w:rPr>
          <w:sz w:val="22"/>
        </w:rPr>
      </w:pPr>
      <w:r>
        <w:rPr>
          <w:rFonts w:hint="eastAsia"/>
          <w:sz w:val="22"/>
        </w:rPr>
        <w:t>Специалисты исследовали способность различать эмоции, изображаемые картинками и словами, у людей в возрасте от десяти до 22 лет. Они обнаружили, что к 11 годам скорость распознания чувств, таких как гнев или радость, снижалась до 20 процентов. С каждым годом показатель улучшался и достигал нормы в 18 лет. По словам МакГиверна, в момент встречи с непривычными ситуациями мозг "перестраивается".</w:t>
      </w:r>
    </w:p>
    <w:p w:rsidR="005A02D2" w:rsidRDefault="005A02D2">
      <w:pPr>
        <w:rPr>
          <w:sz w:val="22"/>
          <w:lang w:val="en-US"/>
        </w:rPr>
      </w:pPr>
      <w:r>
        <w:rPr>
          <w:rFonts w:hint="eastAsia"/>
          <w:sz w:val="22"/>
        </w:rPr>
        <w:t>Он рассказал, что изменения в мозгу подростков, вступивших в период половой зрелости, влияют на понимание социальных связей и на планирование и контроль собственного поведения в обществе. "В результате они воспринимают эмоциональные ситуации более запутанными, что ведет к раздражительному, вздорному поведению, так характерному для подростков", - добавляет МакГиверн.</w:t>
      </w:r>
      <w:r>
        <w:rPr>
          <w:sz w:val="22"/>
        </w:rPr>
        <w:t>”</w:t>
      </w:r>
    </w:p>
    <w:p w:rsidR="005A02D2" w:rsidRDefault="005A02D2">
      <w:pPr>
        <w:rPr>
          <w:sz w:val="22"/>
          <w:lang w:val="en-US"/>
        </w:rPr>
      </w:pPr>
      <w:r>
        <w:rPr>
          <w:sz w:val="22"/>
        </w:rPr>
        <w:t>Далее учитель приводит статью, где рассказывается следующее:</w:t>
      </w:r>
    </w:p>
    <w:p w:rsidR="005A02D2" w:rsidRDefault="005A02D2">
      <w:pPr>
        <w:rPr>
          <w:lang w:val="en-US"/>
        </w:rPr>
      </w:pPr>
      <w:r>
        <w:t xml:space="preserve">Название статьи : </w:t>
      </w:r>
      <w:r>
        <w:rPr>
          <w:b/>
          <w:bCs/>
        </w:rPr>
        <w:t xml:space="preserve">БЕЛАЯ ВОРОНА ЛЕТАЕТ БЫСТРЕЕ </w:t>
      </w:r>
      <w:r>
        <w:br/>
      </w:r>
      <w:r>
        <w:br/>
        <w:t xml:space="preserve">Мне 15 лет, а я никуда не вписываюсь. Меня не принимают в компании знакомых, в классе у меня нет друзей. Я была круглой отличницей, и ко мне все относились довольно сухо. Сейчас я специально съехала в учебе, но лучше от этого не стало. Собралась ходить на курсы английского языка, но боюсь, что и там буду лишней. Я понимаю, что это проблемы переходного возраста, но мне себя так жалко </w:t>
      </w:r>
      <w:r>
        <w:br/>
      </w:r>
      <w:r>
        <w:br/>
        <w:t xml:space="preserve">Таня, 15 лет, г. Тверь </w:t>
      </w:r>
      <w:r>
        <w:br/>
      </w:r>
      <w:r>
        <w:br/>
        <w:t xml:space="preserve">Психолог советует: </w:t>
      </w:r>
      <w:r>
        <w:br/>
      </w:r>
      <w:r>
        <w:br/>
        <w:t xml:space="preserve">Ты права в том, что твои проблемы связаны с переходным возрастом, когда от детских привязанностей и беззаботного общения человек переходит к самостоятельной жизни, и его отношение к себе и окружающим становится более требовательным. Этот путь взросления каждый проходит по-своему, и нет ничего плохого в том, что ты себя жалеешь. Только сейчас важнее подумать, в чем ты можешь опередить своих сверстников. Пока они выясняют отношения и проявляют индивидуальность в тусовках, ты, не теряя времени, поставь себе задачу на опережение: занимайся иностранными языками, осваивай компьютер. И когда переход во взрослую жизнь закончиться, ты окажешься впереди очень многих. </w:t>
      </w:r>
    </w:p>
    <w:p w:rsidR="005A02D2" w:rsidRDefault="005A02D2">
      <w:r>
        <w:t>Учитель поясняет сложившуюся ситуацию.</w:t>
      </w:r>
    </w:p>
    <w:p w:rsidR="005A02D2" w:rsidRDefault="005A02D2">
      <w:r>
        <w:t>Затем  учитель рассказывает о “стратегии преодоления”</w:t>
      </w:r>
    </w:p>
    <w:p w:rsidR="005A02D2" w:rsidRDefault="005A02D2">
      <w:r>
        <w:rPr>
          <w:b/>
          <w:bCs/>
          <w:i/>
          <w:iCs/>
          <w:sz w:val="28"/>
        </w:rPr>
        <w:t>стратегия преодоления</w:t>
      </w:r>
      <w:r>
        <w:br/>
        <w:t>В массовом сознании слово "подросток" довольно часто вызывает ассоциацию "трудный". Почему же подросток "труден"? Он труден, неудобен для других - для родителей, педагогов, вообще взрослых. Общество критично, можно даже сказать с предубеждением встречает подрастающих детей. Оно не очень-то спешит раскрыть им объятия. Нередко детям предъявляют жесткие требования, накладывают на них ограничения при пересечении ими черты мира взрослых.</w:t>
      </w:r>
      <w:r>
        <w:br/>
        <w:t>При такой установке взаимоотношения между подростками и взрослыми нельзя назвать мирными, и это, конечно, значительно усложняет взросление подростков, добавляет негативные переживания в мироощущение молодых. Многие забывают, что молодым быть трудно, гораздо сложнее, чем взрослым. Ведь взгляды взрослых в большей степени уже сформировались, им есть на что опираться в своих поступках, им уже не свойственно бросаться в крайности в поисках себя и своих идеалов. Подросток же труден для других потому, что ему трудно с самим собой. Он неуверенно и с опасениями ищет свои цели и ориентиры в жизни. Взрослые, конечно, тут как тут, но они предпочитают толкать "несмышленыша" по накатанной дороге, к так называемому светлому (в понимании родителей) будущему, зачастую не интересуясь возможностями, интересами, потребностями, способностями своего ребенка. Это еще больше разводит родителей и детей, создает напряженную эмоциональную обстановку в семье и усиливает желание детей непременно отстоять собственные ценности в схватке со взрослыми.</w:t>
      </w:r>
      <w:r>
        <w:br/>
      </w:r>
      <w:r>
        <w:br/>
        <w:t>Тысячи проблем наваливаются на подростка - это психофизиологические изменения, которые он наблюдает в себе, это новые потребности, которые его раньше не волновали, это новые возможности, в том числе интеллектуальные, которые теперь позволяют по-иному представить окружающую жизнь, себя, других людей, дают основания для более глубокого осознания своего предыдущего детского опыта. Появляется критичность по отношению к своим способностям, планам и мечтам; более остро переживается необходимость кем-то стать, что-то уметь, быть компетентным в чем-то, и это не дает возможности на какое-то время остановиться, оглядеться, разобраться в своих целях - ведь заданный жизненный ритм заставляет безостановочно двигаться вперед, то есть, в первую очередь, обязательно хорошо учиться. Всего этого требуют и требуют от подростка. То есть взрослые как бы заманивают молодых: будьте хорошими, послушными мальчиками и девочкам; мы вас без особых проблем впустим в свой мир, но вы должны следовать нашим правилам.</w:t>
      </w:r>
      <w:r>
        <w:br/>
      </w:r>
      <w:r>
        <w:br/>
        <w:t>Но если не научиться доверять собственным глазам, то невозможно быть уверенным, что идешь по правильной дороге. А взрослые стараются сразу вывести детей на свою дорогу, проложенную в иное время и с учетом иных ценностей и возможностей. Двигаться вперед - да, но как, куда и зачем? Когда же можно во всем этом разобраться? И что-то освоить, кроме учебы. Конечно, подростковые трудности, столкновения, непонимания - необходимый этап в жизни любого человека, даже обязательное условие его развития. Но они не должны перекрыть кислород для самостоятельного поиска, широкого общения, проб и ошибок, откатов назад и познания себя. Этот главный кризис жизни, к сожалению, не все успешно преодолевают. Иногда черный след сохраняется на всю оставшуюся жизнь. Некоторые заболевают, погибают или теряют веру в свои силы и жизнь. И нередко именно окружающие подростка люди усложняют и запутывают реальные задачи молодого человека. Задавая им исключительно академические цели. Не давая возможности молодым приобрести практический опыт, осуществить их проекты и мечты.</w:t>
      </w:r>
      <w:r>
        <w:br/>
      </w:r>
      <w:r>
        <w:br/>
        <w:t>Подростку горько осознавать, что ему становится страшно перед требованиями взрослого мира, что это совсем не тот мир, куда они так рвутся. Что, оказывается, они почти ничего не умеют и не очень-то хотят научиться, потому что не знают, как, а столкновение с одиночеством, непониманием словно окатывает их тяжелой холодной волной. Взрослые скорее оппоненты и не стремятся к разумному сотрудничеству с ними.</w:t>
      </w:r>
      <w:r>
        <w:br/>
      </w:r>
      <w:r>
        <w:br/>
        <w:t>Подростку вдруг все становится трудно, энергия переполняет его, но это неуправляемая энергия, которая ищет выхода и применения. И если подросток не использует ее разумно (а это ему совсем не просто), то она обратится против него самого и приведет к драматичным блужданиям.</w:t>
      </w:r>
      <w:r>
        <w:br/>
      </w:r>
      <w:r>
        <w:br/>
        <w:t>Чтобы справиться с задачами собственного развития, подросткам необходимо иметь для этого некий багаж, достаточный ресурс, который частично основан на опыте и способностях, приобретенных еще в детстве, а частично - на появляющихся уже в период взросления.</w:t>
      </w:r>
      <w:r>
        <w:br/>
      </w:r>
      <w:r>
        <w:br/>
        <w:t>В результате интеллектуального созревания у подростков возникает особая форма самосознания - рефлексия. У некоторых потребность самоанализа так велика, что они заводят дневники, где подробно описывают свои эмоциональные состояния, размышления, события, личные промахи и достижения, подробно анализируют свои поступки, мысли, переживания.</w:t>
      </w:r>
      <w:r>
        <w:br/>
      </w:r>
      <w:r>
        <w:br/>
        <w:t>Повышенный интерес к самому себе - необходимое условие развития личности. Детей волнуют вопросы становления: какой у них характер, как научиться пониманию людей, хорошие или плохие они друзья, смогут ли они преодолеть свои недостатки, такие, например, как лень, раздражительность, неаккуратность, необязательность.</w:t>
      </w:r>
      <w:r>
        <w:br/>
      </w:r>
      <w:r>
        <w:br/>
        <w:t>Подростки вдруг начинают обостренно видеть свои и чужие недостатки: критичность помогает им лучше оценить свои собственные способности и личностные качества других людей и в результате получить более полное представление о человеческой природе. Опыт, который получают подростки благодаря самопознанию, закладывает основы самовоспитания и определяет вектор личностного становления.</w:t>
      </w:r>
      <w:r>
        <w:br/>
      </w:r>
      <w:r>
        <w:br/>
        <w:t>В этом же возрасте по-новому звучит и потребность в самоутверждении. И не только в среде сверстников (что чаще проявляется с внешней стороны, например через одежду, манеры поведения, принадлежность к какой-то конкретной группе), но и в мире взрослых: подросток хочет быть таким, чтобы с ним считались взрослые, иметь свои собственные идеалы и образцы, право на выбор. Он теперь по-новому смотрит на окружающих его взрослых.</w:t>
      </w:r>
      <w:r>
        <w:br/>
        <w:t>И довольно часто подростков постигает разочарование. Большинство взрослых по их понятиям, - слабаки, неинтересные люди. Беда, если их потребность в реальных уважаемых взрослых остается неудовлетворенной. Это место может надолго остаться не занятым.</w:t>
      </w:r>
      <w:r>
        <w:br/>
      </w:r>
      <w:r>
        <w:br/>
        <w:t>Громко заявляет о себе и потребность в самовоспитании. У ребенка есть силы и энергия, чтобы воспитывать себя, опираясь на свои собственные потребности, желания, на свой идеал. Воспитывать должен сам себя каждый, и подростки начинают это понимать. Именно в подростковом возрасте человек начинает работу по само изменению, потому что он во всем не удовлетворен собой, он себе не нравится, переживает внутреннюю дисгармонию, связанную с взрослением и необходимостью приспосабливаться к обществу.</w:t>
      </w:r>
      <w:r>
        <w:br/>
      </w:r>
      <w:r>
        <w:br/>
        <w:t>Стать лучше, сильнее, умнее, красивее хотят все. Но способы, которые выбирают подростки, довольно часто непродуманны, хаотичны. Большинство не знает, что и как нужно делать, чтобы добиться желаемого результата. Ощущение беспомощности создает напряженное, "взрывоопасное" внутреннее состояние.</w:t>
      </w:r>
      <w:r>
        <w:br/>
      </w:r>
      <w:r>
        <w:br/>
        <w:t>Трудности словно кольцом окружают подростка, и это связано с необходимостью для него решать сразу множество задач: учебных (хотя учиться не хочется, но приходится тянуть эту лямку), семейных (не доводить отношения с родителями до "военных"), общения со сверстниками (обрести и не потерять друзей), саморазвития (побороть свой негативизм, раздражение, депрессию, преодолеть лень и множество других недостатков и в то же время найти в себе положительные, позитивные силы для того, чтобы любить себя и других, строить планы, мечтать, иметь надежду).</w:t>
      </w:r>
      <w:r>
        <w:br/>
        <w:t>Чтобы справиться с какой-либо трудностью, человеку необходимо выработать стратегию ее преодоления. Когда подросток переживает трудности своего положения, это является сигналом, что ранее усвоенные и привычные формы поведения уже не срабатывают. Решение проблем требует формирования новых подходов. Очень помогает использование творческих способностей, например конструктивных догадок, импровизаций; человеку требуется дальнейшее совершенствование и развитие имеющихся способностей или открытие в себе не известных ранее возможностей личности.</w:t>
      </w:r>
      <w:r>
        <w:br/>
      </w:r>
      <w:r>
        <w:br/>
        <w:t>На основании тщательного анализа биографий, наблюдений и научных исследований немецкий психолог Томе выделил особые формы стратегий преодоления трудностей и назвал их техниками существования. Сюда относятся средства и методы, которые используются личностью для достижения желаемого состояния. Речь идет не только о осознанных процессах, но и о бессознательных механизмах, то есть обо всем, что оказалось пригодным и может быть использовано. Большинство людей решают свои повседневные проблемы или задачи развития, используя всего одну или несколько преобладающих техник существования. Томе различает следующие техники.</w:t>
      </w:r>
      <w:r>
        <w:br/>
      </w:r>
      <w:r>
        <w:br/>
        <w:t>Техники достижения, применяемые для решения конкретных материальных проблем и доступные наблюдению.</w:t>
      </w:r>
      <w:r>
        <w:br/>
        <w:t>Техники приспособления, изменяющие собственные переживания или поведение. Поскольку при этом в основном меняется собственное поведение, тратится меньше усилий, чем в предыдущем случае.</w:t>
      </w:r>
      <w:r>
        <w:br/>
        <w:t>Защитные техники, представляющие собой отрицание проблем, с которыми в данный момент невозможно справиться.</w:t>
      </w:r>
      <w:r>
        <w:br/>
        <w:t>Избегающие техники, означающие уход на долгое время от конфликта или напряженной обстановки без их разрешения.</w:t>
      </w:r>
      <w:r>
        <w:br/>
        <w:t>Агрессивные техники, направленные на нанесение вреда окружающим, причем такое поведение может принимать разные формы: угнетение и подчинение, прямое нападение.</w:t>
      </w:r>
      <w:r>
        <w:br/>
        <w:t>В любом случае преодоление трудностей предполагает наличие намерения, выбора и гибкого реагирования, оно подчинено внешней реальности и логике; аффекты допустимы, но требуется уравновешенное их выражение.</w:t>
      </w:r>
      <w:r>
        <w:br/>
        <w:t>Часто наиболее подходящей стратегией преодоления трудностей становится ведение дневника. Причем многие подростки стихийно понимают, что личный дневник - это та форма фиксации процесса самоанализа и самовоспитания, которая помогает включиться в работу над собой. Благодаря дневнику процесс самоанализа и анализа окружающего мира как бы выносится вовне, но для окружающих остается невидимым. А сам подросток получает возможность увидеть себя, других и ситуацию, которую он переживает. Это помогает снять психическое напряжение и нередко способствует нахождению реального решения, созвучного возможностям подростка. Для некоторых дневники служат необходимым средством работы, когда разрабатываются конкретные планы действий на день, неделю или прорабатываются поэтапные шаги для осуществления какого-то своего проекта или для решения личной проблемы.</w:t>
      </w:r>
      <w:r>
        <w:br/>
        <w:t>Юноши ведут дневник главным образом в ранний период взросления и проявляют меньший интерес к возникающей при этом возможности поразмышлять о себе. Они начинают вести дневник в среднем на два года раньше, чем девочки, и по более внешним причинам (фиксация воспоминаний), для них важнее заключенная в дневнике фактическая информация. В нем в основном протоколируются и расписываются события прошедшего дня. Девушки начинают вести дневник позже, но не расстаются с ним дольше; они находят в нем верного товарища в решении своих повседневных проблем.</w:t>
      </w:r>
      <w:r>
        <w:br/>
        <w:t>Содержание дневника у юношей чаще касается их самих или тех, с кем они связаны совместными занятиями и соперничеством. Девушек больше занимают эмоциональные проблемы и духовная близость. Они чаще используют прямую речь и сильнее стремятся сохранить дневник в тайне.</w:t>
      </w:r>
      <w:r>
        <w:br/>
        <w:t>Дневник выполняет различные функции.</w:t>
      </w:r>
      <w:r>
        <w:br/>
        <w:t>Фиксация воспоминаний. Эта сторона присутствует во всех дневниках. Возможно, так проявляется стремление ощутить непрерывность жизни и жизненного опыта в фазе его быстрых изменений.</w:t>
      </w:r>
      <w:r>
        <w:br/>
        <w:t>Катарсис. После письменного изложения пережитого, проблем и чувств у многих молодых людей, испытывающих гнет обстоятельств, наступает облегчение.</w:t>
      </w:r>
      <w:r>
        <w:br/>
        <w:t>Замена партнера. Во многих дневниках есть указания на то, что они заменяют подругу или друга, одновременно идеализируя их.</w:t>
      </w:r>
      <w:r>
        <w:br/>
        <w:t>Самопознание. Каждый дневник выражает стремление автора прийти к ясности в отношении себя самого и своих проблем. Ведя записи, подросток вынужден четко сформулировать свои взгляды. В результате к ним можно возвращаться неоднократно и продолжать их обдумывать.</w:t>
      </w:r>
      <w:r>
        <w:br/>
      </w:r>
      <w:r>
        <w:br/>
        <w:t>Самовоспитание. Во многих дневниках, особенно у юношей, находит выход стремление к самосовершенствованию, часто содержатся планы организации дня или недели, четко сформулированные правила собственного поведения.</w:t>
      </w:r>
      <w:r>
        <w:br/>
        <w:t>Творчество. Для меньшего числа молодых людей дневник - это возможность выразить свои творческие способности: к стилю часто предъявляются литературные требования; чувства, события и проблемы излагаются художественно, иногда со словесными новообразованиями и необычными выражениями. Часто в таких дневниковых записях встречаются стихотворения или правила поведения в виде афоризмов.</w:t>
      </w:r>
      <w:r>
        <w:br/>
        <w:t xml:space="preserve">Как легко можно убедиться, дневниковые записи имеют целебные свойства. Они служат важной и действенной формой осознания самого по себе на фоне неизбежных подростковых проблем. Родителям стоит ненавязчиво поощрять ведение детьми дневника. А для начала подарите им красивую толстую книгу для записей и оригинальную ручку! </w:t>
      </w:r>
    </w:p>
    <w:p w:rsidR="005A02D2" w:rsidRDefault="005A02D2">
      <w:r>
        <w:t>Напутствие родителям:</w:t>
      </w:r>
    </w:p>
    <w:p w:rsidR="005A02D2" w:rsidRDefault="005A02D2">
      <w:pPr>
        <w:rPr>
          <w:rFonts w:cs="Tahoma"/>
          <w:lang w:val="en-US"/>
        </w:rPr>
      </w:pPr>
      <w:r>
        <w:rPr>
          <w:rFonts w:cs="Tahoma"/>
        </w:rPr>
        <w:t xml:space="preserve">В возрасте 11—13 лет у подростков начинают усиленно работать железы внутренней секреции и в кровь активно поступают гормоны, определяющие половое развитие, формирование внешнего вида человека и... состояние кожи. Активная работа желез внутренней секреции является основной причиной возникновения акне — угревой сыпи, которая так мучает подростков. Мучает не только физически, но гораздо больше — психологически. Невозможность быть свободным, чувствовать себя уверенно в новом коллективе становится особенно актуальной летом, когда ребенок активно общается со сверстниками и знакомится с новыми людьми. Например, в летнем лагере, в деревне у бабушки, на море. Он стесняется своей внешности, прыщей, замыкается в себе, не может самовыразиться — если ему не помочь, эта подростковая проблема может со временем превратиться в комплекс уже взрослого человека, с которым справиться будет гораздо сложнее. </w:t>
      </w:r>
      <w:r>
        <w:rPr>
          <w:rFonts w:cs="Tahoma"/>
        </w:rPr>
        <w:br/>
        <w:t>Поэтому не встречайте его грубость в штыки, не высказывайте недовольство, постарайтесь его понять и, что гораздо важнее, попробуйте решить его проблему — это будет огромным шагом к достижению психологической близости между вами. Предложите ему не нравоучения и абстрактные советы, а реальную помощь и поддержку!</w:t>
      </w:r>
    </w:p>
    <w:p w:rsidR="005A02D2" w:rsidRDefault="005A02D2">
      <w:pPr>
        <w:rPr>
          <w:rFonts w:cs="Tahoma"/>
        </w:rPr>
      </w:pPr>
      <w:r>
        <w:rPr>
          <w:rFonts w:cs="Tahoma"/>
        </w:rPr>
        <w:t>А теперь уже сами родители задают вопросы, и вместе с учителем пытаются найти верное решение.</w:t>
      </w:r>
    </w:p>
    <w:p w:rsidR="005A02D2" w:rsidRDefault="005A02D2">
      <w:pPr>
        <w:numPr>
          <w:ilvl w:val="1"/>
          <w:numId w:val="3"/>
        </w:numPr>
      </w:pPr>
      <w:r>
        <w:rPr>
          <w:rFonts w:ascii="Batang" w:eastAsia="Batang" w:hAnsi="Batang"/>
          <w:b/>
          <w:bCs/>
          <w:i/>
          <w:iCs/>
          <w:sz w:val="28"/>
        </w:rPr>
        <w:t>Заключительный этап</w:t>
      </w:r>
    </w:p>
    <w:p w:rsidR="005A02D2" w:rsidRDefault="005A02D2">
      <w:r>
        <w:t>Человеческий организм развивается и изменяется в течение всей своей жизни от момента зарождения до смерти. Этот процесс индивидуального развития носит название онтогенеза. Организм не является простой суммой миллиардов клеточных элементов. Это качественно новый уровень клеточной формации. Ткани, органы и системы тесно связаны между собой и составляют единое анатомическое и функциональное целое, обуславливая работу всего организма. Вместе с тем, принцип целостности организма органично связан с признанием его индивидуальных особенностей, то есть – человек как отдельное, есть единство частного и общего, с потенциальным признанием индивидуального и особенного в каждом человеке.</w:t>
      </w:r>
    </w:p>
    <w:p w:rsidR="005A02D2" w:rsidRDefault="005A02D2">
      <w:r>
        <w:t>14-16 лет переходной период между подростковым и юношеским возрастом. В этом возрасте решается вопрос о дальнейшей жизни: продолжить ли обучение в школе или пойти в училище, а может быть и работать? При этом подросток должен разобраться в собственных способностях и склонностях, иметь представление о будущей профессии и о конкретных способах достижения профессионального мастерства в избранной области деятельности. Это крайне сложная задача. Ещё более она усложняется в наше время, когда рушатся выработанные предыдущими поколениями стереотипы, представления о значимости образования и престижности той или иной профессии.</w:t>
      </w:r>
    </w:p>
    <w:p w:rsidR="005A02D2" w:rsidRDefault="005A02D2">
      <w:r>
        <w:t xml:space="preserve">…далеко не все старшие подростки к концу </w:t>
      </w:r>
      <w:r>
        <w:rPr>
          <w:lang w:val="en-US"/>
        </w:rPr>
        <w:t>IX</w:t>
      </w:r>
      <w:r>
        <w:t xml:space="preserve"> класса могут выбрать профессию и связанный с ней дальнейший путь обучения. Многие из них тревожны, эмоционально напряжены и боятся любого выбора. Поэтому они склонны продолжить обучение в школе. На это решение влияет и усиливающаяся привязанность к своей школе, сложившиеся дружеские отношения с одноклассниками, привычные отношения с учителями. Часть девятиклассников, неудовлетворённых своей невысокой успеваемостью и положением в классе, напротив, стремится скорее окончить школу. Но им тоже не вполне ясно, что их ждёт впереди, и это неопределенное будущее вызывает у них опасения.</w:t>
      </w:r>
    </w:p>
    <w:p w:rsidR="005A02D2" w:rsidRDefault="005A02D2">
      <w:r>
        <w:t>…В это время усиливается значимость собственных ценностей. …</w:t>
      </w:r>
    </w:p>
    <w:p w:rsidR="005A02D2" w:rsidRDefault="005A02D2">
      <w:r>
        <w:t>…В связи с развитием самосознания усложняется отношение к себе…</w:t>
      </w:r>
    </w:p>
    <w:p w:rsidR="005A02D2" w:rsidRDefault="005A02D2">
      <w:r>
        <w:t>…возрастает тревожность, связанная с самооценкой. Подростки чаще воспринимают нейтральные ситуации, как содержащие угрозу их представлениям о себе и из-за этого переживают страх, сильное волнение. Повышение уровня такого рода тревожности вызвано, главным образом, предстоящими впереди экзаменами, и возможно, началом нового жизненного пути…</w:t>
      </w:r>
    </w:p>
    <w:p w:rsidR="005A02D2" w:rsidRDefault="005A02D2">
      <w:pPr>
        <w:rPr>
          <w:b/>
          <w:bCs/>
        </w:rPr>
      </w:pPr>
      <w:r>
        <w:rPr>
          <w:b/>
          <w:bCs/>
        </w:rPr>
        <w:t xml:space="preserve">И.В.Дубровина </w:t>
      </w:r>
    </w:p>
    <w:p w:rsidR="005A02D2" w:rsidRDefault="005A02D2"/>
    <w:p w:rsidR="005A02D2" w:rsidRDefault="005A02D2">
      <w:r>
        <w:t>…В переходный период притупляется острота восприятия сверстников. Большой интерес вызывают взрослые, чей опыт, знания помогают ориентироваться в вопросах, связанных с будущей жизнью…</w:t>
      </w:r>
    </w:p>
    <w:p w:rsidR="005A02D2" w:rsidRDefault="005A02D2">
      <w:pPr>
        <w:rPr>
          <w:b/>
          <w:bCs/>
        </w:rPr>
      </w:pPr>
      <w:r>
        <w:rPr>
          <w:b/>
          <w:bCs/>
        </w:rPr>
        <w:t xml:space="preserve">И.Ю.Кулагина </w:t>
      </w: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pStyle w:val="a7"/>
        <w:ind w:firstLine="567"/>
        <w:jc w:val="center"/>
        <w:rPr>
          <w:rFonts w:ascii="Batang" w:hAnsi="Batang"/>
          <w:b/>
          <w:bCs/>
          <w:sz w:val="28"/>
          <w:szCs w:val="28"/>
          <w:lang w:val="en-US"/>
        </w:rPr>
      </w:pPr>
      <w:r>
        <w:rPr>
          <w:rFonts w:ascii="Batang" w:hAnsi="Batang"/>
          <w:b/>
          <w:bCs/>
          <w:sz w:val="28"/>
          <w:szCs w:val="28"/>
        </w:rPr>
        <w:t>ЛИТЕРАТУРА</w:t>
      </w:r>
      <w:r>
        <w:rPr>
          <w:rFonts w:ascii="Batang" w:hAnsi="Batang"/>
          <w:b/>
          <w:bCs/>
          <w:sz w:val="28"/>
          <w:szCs w:val="28"/>
          <w:lang w:val="en-US"/>
        </w:rPr>
        <w:t>:</w:t>
      </w:r>
    </w:p>
    <w:p w:rsidR="005A02D2" w:rsidRDefault="005A02D2">
      <w:pPr>
        <w:ind w:firstLine="567"/>
        <w:jc w:val="center"/>
        <w:rPr>
          <w:rFonts w:ascii="Batang" w:hAnsi="Batang"/>
          <w:b/>
          <w:bCs/>
        </w:rPr>
      </w:pPr>
    </w:p>
    <w:p w:rsidR="005A02D2" w:rsidRDefault="005A02D2">
      <w:pPr>
        <w:numPr>
          <w:ilvl w:val="0"/>
          <w:numId w:val="5"/>
        </w:numPr>
        <w:jc w:val="both"/>
      </w:pPr>
      <w:r>
        <w:t xml:space="preserve">                 Выготский Л.С. “Педология подростка” Москва, 1984 г.</w:t>
      </w:r>
    </w:p>
    <w:p w:rsidR="005A02D2" w:rsidRDefault="005A02D2">
      <w:pPr>
        <w:pStyle w:val="30"/>
        <w:numPr>
          <w:ilvl w:val="0"/>
          <w:numId w:val="5"/>
        </w:numPr>
        <w:rPr>
          <w:i w:val="0"/>
          <w:iCs w:val="0"/>
          <w:sz w:val="24"/>
        </w:rPr>
      </w:pPr>
      <w:r>
        <w:rPr>
          <w:i w:val="0"/>
          <w:iCs w:val="0"/>
          <w:sz w:val="24"/>
        </w:rPr>
        <w:t xml:space="preserve">                Дубровина И.В. “Формирование личности в переходный период от подросткового к юношескому возрасту” Москва, 1987 г</w:t>
      </w:r>
    </w:p>
    <w:p w:rsidR="005A02D2" w:rsidRDefault="005A02D2">
      <w:pPr>
        <w:numPr>
          <w:ilvl w:val="0"/>
          <w:numId w:val="5"/>
        </w:numPr>
      </w:pPr>
      <w:r>
        <w:t>.              КУЛАГИНА И.Ю. “Возрастная психология” Москва, 1998 г.</w:t>
      </w:r>
    </w:p>
    <w:p w:rsidR="005A02D2" w:rsidRDefault="005A02D2">
      <w:pPr>
        <w:pStyle w:val="10"/>
        <w:keepNext w:val="0"/>
        <w:numPr>
          <w:ilvl w:val="0"/>
          <w:numId w:val="5"/>
        </w:numPr>
        <w:jc w:val="left"/>
        <w:outlineLvl w:val="0"/>
        <w:rPr>
          <w:sz w:val="24"/>
          <w:szCs w:val="24"/>
        </w:rPr>
      </w:pPr>
      <w:r>
        <w:rPr>
          <w:sz w:val="24"/>
          <w:szCs w:val="24"/>
        </w:rPr>
        <w:t xml:space="preserve">               НЕМОВ Р.С. “Психология развития” Москва, 1998 г.</w:t>
      </w:r>
    </w:p>
    <w:p w:rsidR="005A02D2" w:rsidRDefault="005A02D2">
      <w:pPr>
        <w:pStyle w:val="10"/>
        <w:keepNext w:val="0"/>
        <w:numPr>
          <w:ilvl w:val="0"/>
          <w:numId w:val="5"/>
        </w:numPr>
        <w:jc w:val="both"/>
        <w:outlineLvl w:val="0"/>
        <w:rPr>
          <w:sz w:val="24"/>
          <w:szCs w:val="24"/>
        </w:rPr>
      </w:pPr>
      <w:r>
        <w:rPr>
          <w:sz w:val="24"/>
          <w:szCs w:val="24"/>
        </w:rPr>
        <w:t xml:space="preserve">               ПЕТРОВСКИЙ А.В. “Проблема развития личности с позиций социальной психологии” Москва, 1984 г.</w:t>
      </w:r>
    </w:p>
    <w:p w:rsidR="005A02D2" w:rsidRDefault="005A02D2">
      <w:pPr>
        <w:pStyle w:val="10"/>
        <w:keepNext w:val="0"/>
        <w:numPr>
          <w:ilvl w:val="0"/>
          <w:numId w:val="5"/>
        </w:numPr>
        <w:jc w:val="both"/>
        <w:outlineLvl w:val="0"/>
        <w:rPr>
          <w:sz w:val="24"/>
          <w:szCs w:val="24"/>
        </w:rPr>
      </w:pPr>
      <w:r>
        <w:rPr>
          <w:sz w:val="24"/>
          <w:szCs w:val="24"/>
        </w:rPr>
        <w:t xml:space="preserve">             ФРЕЙД Анна. “Психология  “Я” и ЗАЩИТНЫЕ МЕХАНИЗМЫ” Москва, 1993г.</w:t>
      </w:r>
    </w:p>
    <w:p w:rsidR="005A02D2" w:rsidRDefault="005A02D2">
      <w:pPr>
        <w:pStyle w:val="10"/>
        <w:keepNext w:val="0"/>
        <w:numPr>
          <w:ilvl w:val="0"/>
          <w:numId w:val="5"/>
        </w:numPr>
        <w:jc w:val="left"/>
        <w:outlineLvl w:val="0"/>
        <w:rPr>
          <w:sz w:val="24"/>
          <w:szCs w:val="24"/>
        </w:rPr>
      </w:pPr>
      <w:r>
        <w:rPr>
          <w:sz w:val="24"/>
          <w:szCs w:val="24"/>
        </w:rPr>
        <w:t>“           ПСИХОЛОГИЯ личности” ( под редакцией В.М. Николаенко) Новосибирск, 1998г.</w:t>
      </w:r>
    </w:p>
    <w:p w:rsidR="005A02D2" w:rsidRDefault="005A02D2">
      <w:pPr>
        <w:numPr>
          <w:ilvl w:val="0"/>
          <w:numId w:val="5"/>
        </w:numPr>
        <w:spacing w:before="100" w:beforeAutospacing="1" w:after="100" w:afterAutospacing="1"/>
        <w:rPr>
          <w:rFonts w:ascii="Arial Unicode MS" w:eastAsia="Arial Unicode MS" w:hAnsi="Arial Unicode MS" w:cs="Arial Unicode MS"/>
        </w:rPr>
      </w:pPr>
      <w:r>
        <w:t xml:space="preserve">             Божович Л.И. Личность и ее формирование в детском возрасте. Москва 1968г. </w:t>
      </w:r>
    </w:p>
    <w:p w:rsidR="005A02D2" w:rsidRDefault="005A02D2">
      <w:pPr>
        <w:numPr>
          <w:ilvl w:val="0"/>
          <w:numId w:val="5"/>
        </w:numPr>
        <w:spacing w:before="100" w:beforeAutospacing="1" w:after="100" w:afterAutospacing="1"/>
      </w:pPr>
      <w:r>
        <w:t xml:space="preserve">             Методические указания к изучению психологических дисциплин. редакция Гонезо М.В. Москва 1991 г. </w:t>
      </w:r>
    </w:p>
    <w:p w:rsidR="005A02D2" w:rsidRDefault="005A02D2">
      <w:pPr>
        <w:numPr>
          <w:ilvl w:val="0"/>
          <w:numId w:val="5"/>
        </w:numPr>
        <w:spacing w:before="100" w:beforeAutospacing="1" w:after="100" w:afterAutospacing="1"/>
      </w:pPr>
      <w:r>
        <w:t xml:space="preserve">Толстых Н.Н. Психологическая технология развития временной перспективы и личностной организации времени. Активные методы в работе школьного психолога. Киров 19991 г. </w:t>
      </w:r>
    </w:p>
    <w:p w:rsidR="005A02D2" w:rsidRDefault="005A02D2">
      <w:pPr>
        <w:numPr>
          <w:ilvl w:val="0"/>
          <w:numId w:val="5"/>
        </w:numPr>
        <w:spacing w:before="100" w:beforeAutospacing="1" w:after="100" w:afterAutospacing="1"/>
      </w:pPr>
      <w:r>
        <w:t xml:space="preserve">Формирование личности в переходный период од подросткового к юношескому возрасту (под редакцией И.В Дубровиной) Москва 1987 г. </w:t>
      </w:r>
    </w:p>
    <w:p w:rsidR="005A02D2" w:rsidRDefault="005A02D2">
      <w:pPr>
        <w:numPr>
          <w:ilvl w:val="0"/>
          <w:numId w:val="5"/>
        </w:numPr>
        <w:spacing w:before="100" w:beforeAutospacing="1" w:after="100" w:afterAutospacing="1"/>
      </w:pPr>
      <w:r>
        <w:t>Формирование личности старшеклассников (под редакцией И.В Дубровиной) Москва 1989 г</w:t>
      </w:r>
    </w:p>
    <w:p w:rsidR="005A02D2" w:rsidRDefault="005A02D2">
      <w:pPr>
        <w:pStyle w:val="30"/>
        <w:ind w:left="0" w:firstLine="567"/>
        <w:jc w:val="left"/>
        <w:rPr>
          <w:i w:val="0"/>
          <w:iCs w:val="0"/>
        </w:rPr>
      </w:pPr>
    </w:p>
    <w:p w:rsidR="005A02D2" w:rsidRDefault="005A02D2">
      <w:pPr>
        <w:jc w:val="cente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b/>
          <w:bCs/>
        </w:rPr>
      </w:pPr>
    </w:p>
    <w:p w:rsidR="005A02D2" w:rsidRDefault="005A02D2">
      <w:pPr>
        <w:rPr>
          <w:rFonts w:eastAsia="Arial Unicode MS"/>
        </w:rPr>
      </w:pPr>
      <w:bookmarkStart w:id="0" w:name="_GoBack"/>
      <w:bookmarkEnd w:id="0"/>
    </w:p>
    <w:sectPr w:rsidR="005A02D2">
      <w:footerReference w:type="even" r:id="rId7"/>
      <w:footerReference w:type="default" r:id="rId8"/>
      <w:type w:val="continuous"/>
      <w:pgSz w:w="11906" w:h="16838" w:code="9"/>
      <w:pgMar w:top="851" w:right="851" w:bottom="1077" w:left="737" w:header="737" w:footer="737" w:gutter="0"/>
      <w:pgBorders w:display="firstPage">
        <w:top w:val="creaturesInsects" w:sz="10" w:space="1" w:color="auto"/>
        <w:left w:val="creaturesInsects" w:sz="10" w:space="4" w:color="auto"/>
        <w:bottom w:val="creaturesInsects" w:sz="10" w:space="1" w:color="auto"/>
        <w:right w:val="creaturesInsects" w:sz="10" w:space="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D2" w:rsidRDefault="005A02D2">
      <w:r>
        <w:separator/>
      </w:r>
    </w:p>
  </w:endnote>
  <w:endnote w:type="continuationSeparator" w:id="0">
    <w:p w:rsidR="005A02D2" w:rsidRDefault="005A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pperplate Gothic Light">
    <w:altName w:val="Sitka Smal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maze">
    <w:altName w:val="Vrinda"/>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2" w:rsidRDefault="005A02D2">
    <w:pPr>
      <w:pStyle w:val="a4"/>
      <w:framePr w:wrap="around" w:vAnchor="text" w:hAnchor="margin" w:xAlign="center" w:y="1"/>
      <w:rPr>
        <w:rStyle w:val="a5"/>
      </w:rPr>
    </w:pPr>
  </w:p>
  <w:p w:rsidR="005A02D2" w:rsidRDefault="005A02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2" w:rsidRDefault="00492D3B">
    <w:pPr>
      <w:pStyle w:val="a4"/>
      <w:framePr w:wrap="around" w:vAnchor="text" w:hAnchor="margin" w:xAlign="center" w:y="1"/>
      <w:rPr>
        <w:rStyle w:val="a5"/>
      </w:rPr>
    </w:pPr>
    <w:r>
      <w:rPr>
        <w:rStyle w:val="a5"/>
        <w:noProof/>
      </w:rPr>
      <w:t>2</w:t>
    </w:r>
  </w:p>
  <w:p w:rsidR="005A02D2" w:rsidRDefault="005A02D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D2" w:rsidRDefault="005A02D2">
      <w:r>
        <w:separator/>
      </w:r>
    </w:p>
  </w:footnote>
  <w:footnote w:type="continuationSeparator" w:id="0">
    <w:p w:rsidR="005A02D2" w:rsidRDefault="005A0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43E1"/>
    <w:multiLevelType w:val="hybridMultilevel"/>
    <w:tmpl w:val="A4D4CA4E"/>
    <w:lvl w:ilvl="0" w:tplc="2DDA817C">
      <w:start w:val="1"/>
      <w:numFmt w:val="decimal"/>
      <w:lvlText w:val="%1."/>
      <w:lvlJc w:val="left"/>
      <w:pPr>
        <w:tabs>
          <w:tab w:val="num" w:pos="1800"/>
        </w:tabs>
        <w:ind w:left="1800" w:hanging="360"/>
      </w:pPr>
      <w:rPr>
        <w:rFonts w:ascii="Copperplate Gothic Light" w:hAnsi="Copperplate Gothic Light" w:hint="default"/>
        <w:b/>
        <w:i w:val="0"/>
      </w:rPr>
    </w:lvl>
    <w:lvl w:ilvl="1" w:tplc="AC8E30EE">
      <w:start w:val="1"/>
      <w:numFmt w:val="lowerLetter"/>
      <w:lvlText w:val="%2)"/>
      <w:lvlJc w:val="left"/>
      <w:pPr>
        <w:tabs>
          <w:tab w:val="num" w:pos="1440"/>
        </w:tabs>
        <w:ind w:left="1440" w:hanging="360"/>
      </w:pPr>
      <w:rPr>
        <w:rFonts w:ascii="Amaze" w:hAnsi="Amaze"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2046E2"/>
    <w:multiLevelType w:val="hybridMultilevel"/>
    <w:tmpl w:val="3376BD1A"/>
    <w:lvl w:ilvl="0" w:tplc="5ECE6D2E">
      <w:start w:val="1"/>
      <w:numFmt w:val="decimal"/>
      <w:lvlText w:val="%1."/>
      <w:lvlJc w:val="left"/>
      <w:pPr>
        <w:tabs>
          <w:tab w:val="num" w:pos="1500"/>
        </w:tabs>
        <w:ind w:left="1500" w:hanging="360"/>
      </w:pPr>
      <w:rPr>
        <w:rFonts w:ascii="Copperplate Gothic Light" w:hAnsi="Copperplate Gothic Light"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A83201"/>
    <w:multiLevelType w:val="hybridMultilevel"/>
    <w:tmpl w:val="84AE744C"/>
    <w:lvl w:ilvl="0" w:tplc="F6EC63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3181679"/>
    <w:multiLevelType w:val="hybridMultilevel"/>
    <w:tmpl w:val="B24ED900"/>
    <w:lvl w:ilvl="0" w:tplc="8F66E2B6">
      <w:start w:val="1"/>
      <w:numFmt w:val="decimal"/>
      <w:lvlText w:val="%1."/>
      <w:lvlJc w:val="left"/>
      <w:pPr>
        <w:tabs>
          <w:tab w:val="num" w:pos="720"/>
        </w:tabs>
        <w:ind w:left="720" w:hanging="360"/>
      </w:pPr>
    </w:lvl>
    <w:lvl w:ilvl="1" w:tplc="E8CA50B4" w:tentative="1">
      <w:start w:val="1"/>
      <w:numFmt w:val="decimal"/>
      <w:lvlText w:val="%2."/>
      <w:lvlJc w:val="left"/>
      <w:pPr>
        <w:tabs>
          <w:tab w:val="num" w:pos="1440"/>
        </w:tabs>
        <w:ind w:left="1440" w:hanging="360"/>
      </w:pPr>
    </w:lvl>
    <w:lvl w:ilvl="2" w:tplc="672A1CA4" w:tentative="1">
      <w:start w:val="1"/>
      <w:numFmt w:val="decimal"/>
      <w:lvlText w:val="%3."/>
      <w:lvlJc w:val="left"/>
      <w:pPr>
        <w:tabs>
          <w:tab w:val="num" w:pos="2160"/>
        </w:tabs>
        <w:ind w:left="2160" w:hanging="360"/>
      </w:pPr>
    </w:lvl>
    <w:lvl w:ilvl="3" w:tplc="1618E840" w:tentative="1">
      <w:start w:val="1"/>
      <w:numFmt w:val="decimal"/>
      <w:lvlText w:val="%4."/>
      <w:lvlJc w:val="left"/>
      <w:pPr>
        <w:tabs>
          <w:tab w:val="num" w:pos="2880"/>
        </w:tabs>
        <w:ind w:left="2880" w:hanging="360"/>
      </w:pPr>
    </w:lvl>
    <w:lvl w:ilvl="4" w:tplc="6910F1A2" w:tentative="1">
      <w:start w:val="1"/>
      <w:numFmt w:val="decimal"/>
      <w:lvlText w:val="%5."/>
      <w:lvlJc w:val="left"/>
      <w:pPr>
        <w:tabs>
          <w:tab w:val="num" w:pos="3600"/>
        </w:tabs>
        <w:ind w:left="3600" w:hanging="360"/>
      </w:pPr>
    </w:lvl>
    <w:lvl w:ilvl="5" w:tplc="7B480FAA" w:tentative="1">
      <w:start w:val="1"/>
      <w:numFmt w:val="decimal"/>
      <w:lvlText w:val="%6."/>
      <w:lvlJc w:val="left"/>
      <w:pPr>
        <w:tabs>
          <w:tab w:val="num" w:pos="4320"/>
        </w:tabs>
        <w:ind w:left="4320" w:hanging="360"/>
      </w:pPr>
    </w:lvl>
    <w:lvl w:ilvl="6" w:tplc="3878A41E" w:tentative="1">
      <w:start w:val="1"/>
      <w:numFmt w:val="decimal"/>
      <w:lvlText w:val="%7."/>
      <w:lvlJc w:val="left"/>
      <w:pPr>
        <w:tabs>
          <w:tab w:val="num" w:pos="5040"/>
        </w:tabs>
        <w:ind w:left="5040" w:hanging="360"/>
      </w:pPr>
    </w:lvl>
    <w:lvl w:ilvl="7" w:tplc="BF2A4EE0" w:tentative="1">
      <w:start w:val="1"/>
      <w:numFmt w:val="decimal"/>
      <w:lvlText w:val="%8."/>
      <w:lvlJc w:val="left"/>
      <w:pPr>
        <w:tabs>
          <w:tab w:val="num" w:pos="5760"/>
        </w:tabs>
        <w:ind w:left="5760" w:hanging="360"/>
      </w:pPr>
    </w:lvl>
    <w:lvl w:ilvl="8" w:tplc="637ADA86" w:tentative="1">
      <w:start w:val="1"/>
      <w:numFmt w:val="decimal"/>
      <w:lvlText w:val="%9."/>
      <w:lvlJc w:val="left"/>
      <w:pPr>
        <w:tabs>
          <w:tab w:val="num" w:pos="6480"/>
        </w:tabs>
        <w:ind w:left="6480" w:hanging="360"/>
      </w:pPr>
    </w:lvl>
  </w:abstractNum>
  <w:abstractNum w:abstractNumId="4">
    <w:nsid w:val="49771627"/>
    <w:multiLevelType w:val="hybridMultilevel"/>
    <w:tmpl w:val="1682BDF8"/>
    <w:lvl w:ilvl="0" w:tplc="0419000B">
      <w:start w:val="1"/>
      <w:numFmt w:val="bullet"/>
      <w:lvlText w:val=""/>
      <w:lvlJc w:val="left"/>
      <w:pPr>
        <w:tabs>
          <w:tab w:val="num" w:pos="780"/>
        </w:tabs>
        <w:ind w:left="780" w:hanging="360"/>
      </w:pPr>
      <w:rPr>
        <w:rFonts w:ascii="Wingdings" w:hAnsi="Wingdings" w:hint="default"/>
      </w:rPr>
    </w:lvl>
    <w:lvl w:ilvl="1" w:tplc="6164B1AE">
      <w:start w:val="4"/>
      <w:numFmt w:val="decimal"/>
      <w:lvlText w:val="%2."/>
      <w:lvlJc w:val="left"/>
      <w:pPr>
        <w:tabs>
          <w:tab w:val="num" w:pos="1500"/>
        </w:tabs>
        <w:ind w:left="1500" w:hanging="360"/>
      </w:pPr>
      <w:rPr>
        <w:rFonts w:ascii="Copperplate Gothic Light" w:hAnsi="Copperplate Gothic Light" w:hint="default"/>
        <w:b/>
        <w:i w:val="0"/>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74194060"/>
    <w:multiLevelType w:val="hybridMultilevel"/>
    <w:tmpl w:val="E8C8CBD0"/>
    <w:lvl w:ilvl="0" w:tplc="9EFEF7FA">
      <w:start w:val="1"/>
      <w:numFmt w:val="decimal"/>
      <w:lvlText w:val="%1."/>
      <w:lvlJc w:val="left"/>
      <w:pPr>
        <w:tabs>
          <w:tab w:val="num" w:pos="720"/>
        </w:tabs>
        <w:ind w:left="720" w:hanging="360"/>
      </w:pPr>
    </w:lvl>
    <w:lvl w:ilvl="1" w:tplc="E03266C6" w:tentative="1">
      <w:start w:val="1"/>
      <w:numFmt w:val="decimal"/>
      <w:lvlText w:val="%2."/>
      <w:lvlJc w:val="left"/>
      <w:pPr>
        <w:tabs>
          <w:tab w:val="num" w:pos="1440"/>
        </w:tabs>
        <w:ind w:left="1440" w:hanging="360"/>
      </w:pPr>
    </w:lvl>
    <w:lvl w:ilvl="2" w:tplc="2E1C2FEE" w:tentative="1">
      <w:start w:val="1"/>
      <w:numFmt w:val="decimal"/>
      <w:lvlText w:val="%3."/>
      <w:lvlJc w:val="left"/>
      <w:pPr>
        <w:tabs>
          <w:tab w:val="num" w:pos="2160"/>
        </w:tabs>
        <w:ind w:left="2160" w:hanging="360"/>
      </w:pPr>
    </w:lvl>
    <w:lvl w:ilvl="3" w:tplc="036E0CB0" w:tentative="1">
      <w:start w:val="1"/>
      <w:numFmt w:val="decimal"/>
      <w:lvlText w:val="%4."/>
      <w:lvlJc w:val="left"/>
      <w:pPr>
        <w:tabs>
          <w:tab w:val="num" w:pos="2880"/>
        </w:tabs>
        <w:ind w:left="2880" w:hanging="360"/>
      </w:pPr>
    </w:lvl>
    <w:lvl w:ilvl="4" w:tplc="F954A9D2" w:tentative="1">
      <w:start w:val="1"/>
      <w:numFmt w:val="decimal"/>
      <w:lvlText w:val="%5."/>
      <w:lvlJc w:val="left"/>
      <w:pPr>
        <w:tabs>
          <w:tab w:val="num" w:pos="3600"/>
        </w:tabs>
        <w:ind w:left="3600" w:hanging="360"/>
      </w:pPr>
    </w:lvl>
    <w:lvl w:ilvl="5" w:tplc="73A88AFC" w:tentative="1">
      <w:start w:val="1"/>
      <w:numFmt w:val="decimal"/>
      <w:lvlText w:val="%6."/>
      <w:lvlJc w:val="left"/>
      <w:pPr>
        <w:tabs>
          <w:tab w:val="num" w:pos="4320"/>
        </w:tabs>
        <w:ind w:left="4320" w:hanging="360"/>
      </w:pPr>
    </w:lvl>
    <w:lvl w:ilvl="6" w:tplc="79380024" w:tentative="1">
      <w:start w:val="1"/>
      <w:numFmt w:val="decimal"/>
      <w:lvlText w:val="%7."/>
      <w:lvlJc w:val="left"/>
      <w:pPr>
        <w:tabs>
          <w:tab w:val="num" w:pos="5040"/>
        </w:tabs>
        <w:ind w:left="5040" w:hanging="360"/>
      </w:pPr>
    </w:lvl>
    <w:lvl w:ilvl="7" w:tplc="A174578A" w:tentative="1">
      <w:start w:val="1"/>
      <w:numFmt w:val="decimal"/>
      <w:lvlText w:val="%8."/>
      <w:lvlJc w:val="left"/>
      <w:pPr>
        <w:tabs>
          <w:tab w:val="num" w:pos="5760"/>
        </w:tabs>
        <w:ind w:left="5760" w:hanging="360"/>
      </w:pPr>
    </w:lvl>
    <w:lvl w:ilvl="8" w:tplc="D73CC322" w:tentative="1">
      <w:start w:val="1"/>
      <w:numFmt w:val="decimal"/>
      <w:lvlText w:val="%9."/>
      <w:lvlJc w:val="left"/>
      <w:pPr>
        <w:tabs>
          <w:tab w:val="num" w:pos="6480"/>
        </w:tabs>
        <w:ind w:left="6480" w:hanging="360"/>
      </w:pPr>
    </w:lvl>
  </w:abstractNum>
  <w:abstractNum w:abstractNumId="6">
    <w:nsid w:val="7FD90117"/>
    <w:multiLevelType w:val="hybridMultilevel"/>
    <w:tmpl w:val="7508296E"/>
    <w:lvl w:ilvl="0" w:tplc="2DDA817C">
      <w:start w:val="1"/>
      <w:numFmt w:val="decimal"/>
      <w:lvlText w:val="%1."/>
      <w:lvlJc w:val="left"/>
      <w:pPr>
        <w:tabs>
          <w:tab w:val="num" w:pos="1800"/>
        </w:tabs>
        <w:ind w:left="1800" w:hanging="360"/>
      </w:pPr>
      <w:rPr>
        <w:rFonts w:ascii="Copperplate Gothic Light" w:hAnsi="Copperplate Gothic Light" w:hint="default"/>
        <w:b/>
        <w:i w:val="0"/>
      </w:rPr>
    </w:lvl>
    <w:lvl w:ilvl="1" w:tplc="8FD6ACE8">
      <w:start w:val="1"/>
      <w:numFmt w:val="decimal"/>
      <w:lvlText w:val="%2."/>
      <w:lvlJc w:val="left"/>
      <w:pPr>
        <w:tabs>
          <w:tab w:val="num" w:pos="1440"/>
        </w:tabs>
        <w:ind w:left="1440" w:hanging="360"/>
      </w:pPr>
      <w:rPr>
        <w:rFonts w:ascii="Copperplate Gothic Light" w:hAnsi="Copperplate Gothic Light"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D3B"/>
    <w:rsid w:val="00492D3B"/>
    <w:rsid w:val="005A02D2"/>
    <w:rsid w:val="00CB09B9"/>
    <w:rsid w:val="00E4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CFAE1-7B01-45E0-B9C8-EE65F7F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Batang" w:eastAsia="SimSun" w:hAnsi="Batang"/>
      <w:b/>
      <w:bCs/>
      <w:i/>
      <w:iCs/>
      <w:sz w:val="48"/>
    </w:rPr>
  </w:style>
  <w:style w:type="paragraph" w:styleId="2">
    <w:name w:val="heading 2"/>
    <w:basedOn w:val="a"/>
    <w:next w:val="a"/>
    <w:qFormat/>
    <w:pPr>
      <w:keepNext/>
      <w:jc w:val="right"/>
      <w:outlineLvl w:val="1"/>
    </w:pPr>
    <w:rPr>
      <w:rFonts w:ascii="Batang" w:eastAsia="SimSun" w:hAnsi="Batang"/>
      <w:b/>
      <w:bCs/>
      <w:i/>
      <w:iCs/>
    </w:rPr>
  </w:style>
  <w:style w:type="paragraph" w:styleId="3">
    <w:name w:val="heading 3"/>
    <w:basedOn w:val="a"/>
    <w:next w:val="a"/>
    <w:qFormat/>
    <w:pPr>
      <w:keepNext/>
      <w:jc w:val="right"/>
      <w:outlineLvl w:val="2"/>
    </w:pPr>
    <w:rPr>
      <w:rFonts w:ascii="Batang" w:eastAsia="Batang" w:hAnsi="Batang"/>
      <w:b/>
      <w:bCs/>
      <w:i/>
      <w:iCs/>
      <w:sz w:val="28"/>
    </w:rPr>
  </w:style>
  <w:style w:type="paragraph" w:styleId="4">
    <w:name w:val="heading 4"/>
    <w:basedOn w:val="a"/>
    <w:next w:val="a"/>
    <w:qFormat/>
    <w:pPr>
      <w:keepNext/>
      <w:outlineLvl w:val="3"/>
    </w:pPr>
    <w:rPr>
      <w:rFonts w:ascii="Batang" w:eastAsia="SimSun" w:hAnsi="Batang"/>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rFonts w:ascii="Batang" w:eastAsia="SimSun" w:hAnsi="Batang"/>
      <w:b/>
      <w:bCs/>
      <w:i/>
      <w:iCs/>
      <w:sz w:val="28"/>
    </w:rPr>
  </w:style>
  <w:style w:type="paragraph" w:styleId="a7">
    <w:name w:val="Body Text"/>
    <w:basedOn w:val="a"/>
    <w:semiHidden/>
    <w:rPr>
      <w:rFonts w:eastAsia="SimSun"/>
      <w:sz w:val="22"/>
    </w:rPr>
  </w:style>
  <w:style w:type="paragraph" w:styleId="a8">
    <w:name w:val="Block Text"/>
    <w:basedOn w:val="a"/>
    <w:semiHidden/>
    <w:pPr>
      <w:widowControl w:val="0"/>
      <w:shd w:val="clear" w:color="auto" w:fill="FFFFFF"/>
      <w:autoSpaceDE w:val="0"/>
      <w:autoSpaceDN w:val="0"/>
      <w:adjustRightInd w:val="0"/>
      <w:spacing w:line="211" w:lineRule="exact"/>
      <w:ind w:left="14" w:right="-2" w:firstLine="341"/>
      <w:jc w:val="both"/>
    </w:pPr>
    <w:rPr>
      <w:i/>
      <w:iCs/>
      <w:color w:val="000000"/>
      <w:sz w:val="21"/>
      <w:szCs w:val="21"/>
    </w:rPr>
  </w:style>
  <w:style w:type="paragraph" w:styleId="a9">
    <w:name w:val="Body Text Indent"/>
    <w:basedOn w:val="a"/>
    <w:semiHidden/>
    <w:pPr>
      <w:widowControl w:val="0"/>
      <w:shd w:val="clear" w:color="auto" w:fill="FFFFFF"/>
      <w:autoSpaceDE w:val="0"/>
      <w:autoSpaceDN w:val="0"/>
      <w:adjustRightInd w:val="0"/>
      <w:spacing w:line="211" w:lineRule="exact"/>
      <w:ind w:right="-2" w:firstLine="326"/>
      <w:jc w:val="both"/>
    </w:pPr>
    <w:rPr>
      <w:i/>
      <w:iCs/>
      <w:color w:val="000000"/>
      <w:sz w:val="21"/>
      <w:szCs w:val="21"/>
    </w:rPr>
  </w:style>
  <w:style w:type="paragraph" w:styleId="aa">
    <w:name w:val="header"/>
    <w:basedOn w:val="a"/>
    <w:semiHidden/>
    <w:pPr>
      <w:tabs>
        <w:tab w:val="center" w:pos="4677"/>
        <w:tab w:val="right" w:pos="9355"/>
      </w:tabs>
    </w:pPr>
  </w:style>
  <w:style w:type="paragraph" w:styleId="20">
    <w:name w:val="Body Text 2"/>
    <w:basedOn w:val="a"/>
    <w:semiHidden/>
    <w:pPr>
      <w:widowControl w:val="0"/>
      <w:shd w:val="clear" w:color="auto" w:fill="FFFFFF"/>
      <w:autoSpaceDE w:val="0"/>
      <w:autoSpaceDN w:val="0"/>
      <w:adjustRightInd w:val="0"/>
      <w:spacing w:before="154"/>
      <w:ind w:right="5"/>
      <w:jc w:val="both"/>
    </w:pPr>
    <w:rPr>
      <w:rFonts w:eastAsia="Batang"/>
      <w:sz w:val="22"/>
      <w:szCs w:val="20"/>
    </w:rPr>
  </w:style>
  <w:style w:type="paragraph" w:styleId="ab">
    <w:name w:val="Normal (Web)"/>
    <w:basedOn w:val="a"/>
    <w:semiHidden/>
    <w:pPr>
      <w:spacing w:before="100" w:beforeAutospacing="1" w:after="100" w:afterAutospacing="1"/>
    </w:pPr>
    <w:rPr>
      <w:rFonts w:ascii="Arial Unicode MS" w:eastAsia="Arial Unicode MS" w:hAnsi="Arial Unicode MS" w:cs="Arial Unicode MS"/>
    </w:rPr>
  </w:style>
  <w:style w:type="paragraph" w:styleId="21">
    <w:name w:val="Body Text Indent 2"/>
    <w:basedOn w:val="a"/>
    <w:semiHidden/>
    <w:pPr>
      <w:ind w:firstLine="600"/>
    </w:pPr>
    <w:rPr>
      <w:sz w:val="22"/>
    </w:rPr>
  </w:style>
  <w:style w:type="paragraph" w:customStyle="1" w:styleId="text">
    <w:name w:val="text"/>
    <w:basedOn w:val="a"/>
    <w:pPr>
      <w:spacing w:before="105" w:after="100" w:afterAutospacing="1"/>
      <w:ind w:left="105"/>
    </w:pPr>
    <w:rPr>
      <w:rFonts w:ascii="Verdana" w:eastAsia="Arial Unicode MS" w:hAnsi="Verdana" w:cs="Arial Unicode MS"/>
      <w:sz w:val="18"/>
      <w:szCs w:val="18"/>
    </w:rPr>
  </w:style>
  <w:style w:type="paragraph" w:styleId="30">
    <w:name w:val="Body Text Indent 3"/>
    <w:basedOn w:val="a"/>
    <w:semiHidden/>
    <w:pPr>
      <w:autoSpaceDE w:val="0"/>
      <w:autoSpaceDN w:val="0"/>
      <w:ind w:left="3402"/>
      <w:jc w:val="both"/>
    </w:pPr>
    <w:rPr>
      <w:i/>
      <w:iCs/>
      <w:color w:val="000000"/>
      <w:sz w:val="20"/>
    </w:rPr>
  </w:style>
  <w:style w:type="paragraph" w:customStyle="1" w:styleId="10">
    <w:name w:val="заголовок 1"/>
    <w:basedOn w:val="a"/>
    <w:next w:val="a"/>
    <w:pPr>
      <w:keepNext/>
      <w:autoSpaceDE w:val="0"/>
      <w:autoSpaceDN w:val="0"/>
      <w:jc w:val="center"/>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7819</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профессионального образования</vt:lpstr>
    </vt:vector>
  </TitlesOfParts>
  <Company>Студент</Company>
  <LinksUpToDate>false</LinksUpToDate>
  <CharactersWithSpaces>52284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профессионального образования</dc:title>
  <dc:subject/>
  <dc:creator>Вера</dc:creator>
  <cp:keywords/>
  <dc:description/>
  <cp:lastModifiedBy>admin</cp:lastModifiedBy>
  <cp:revision>2</cp:revision>
  <cp:lastPrinted>2003-01-03T14:17:00Z</cp:lastPrinted>
  <dcterms:created xsi:type="dcterms:W3CDTF">2014-02-09T11:57:00Z</dcterms:created>
  <dcterms:modified xsi:type="dcterms:W3CDTF">2014-02-09T11:57:00Z</dcterms:modified>
</cp:coreProperties>
</file>