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9D" w:rsidRPr="00B86E30" w:rsidRDefault="00A259BA" w:rsidP="00B86E30">
      <w:pPr>
        <w:shd w:val="clear" w:color="000000" w:fill="auto"/>
        <w:suppressAutoHyphens/>
        <w:spacing w:line="360" w:lineRule="auto"/>
        <w:jc w:val="center"/>
        <w:rPr>
          <w:b/>
          <w:sz w:val="28"/>
          <w:szCs w:val="28"/>
        </w:rPr>
      </w:pPr>
      <w:r w:rsidRPr="00B86E30">
        <w:rPr>
          <w:b/>
          <w:sz w:val="28"/>
          <w:szCs w:val="28"/>
        </w:rPr>
        <w:t>Содержание</w:t>
      </w:r>
    </w:p>
    <w:p w:rsidR="00192190" w:rsidRPr="00B86E30" w:rsidRDefault="00192190" w:rsidP="00B86E30">
      <w:pPr>
        <w:shd w:val="clear" w:color="000000" w:fill="auto"/>
        <w:suppressAutoHyphens/>
        <w:spacing w:line="360" w:lineRule="auto"/>
        <w:ind w:firstLine="709"/>
        <w:rPr>
          <w:sz w:val="28"/>
          <w:szCs w:val="28"/>
        </w:rPr>
      </w:pPr>
    </w:p>
    <w:p w:rsidR="007B44AB" w:rsidRPr="00B86E30" w:rsidRDefault="00C950CB" w:rsidP="00B86E30">
      <w:pPr>
        <w:pStyle w:val="1"/>
        <w:shd w:val="clear" w:color="000000" w:fill="auto"/>
        <w:tabs>
          <w:tab w:val="right" w:leader="dot" w:pos="9345"/>
        </w:tabs>
        <w:suppressAutoHyphens/>
        <w:spacing w:line="360" w:lineRule="auto"/>
        <w:rPr>
          <w:noProof/>
          <w:sz w:val="28"/>
          <w:szCs w:val="28"/>
        </w:rPr>
      </w:pPr>
      <w:r w:rsidRPr="00B86E30">
        <w:rPr>
          <w:sz w:val="28"/>
          <w:szCs w:val="28"/>
        </w:rPr>
        <w:fldChar w:fldCharType="begin"/>
      </w:r>
      <w:r w:rsidRPr="00B86E30">
        <w:rPr>
          <w:sz w:val="28"/>
          <w:szCs w:val="28"/>
        </w:rPr>
        <w:instrText xml:space="preserve"> TOC \o "1-3" \h \z \u </w:instrText>
      </w:r>
      <w:r w:rsidRPr="00B86E30">
        <w:rPr>
          <w:sz w:val="28"/>
          <w:szCs w:val="28"/>
        </w:rPr>
        <w:fldChar w:fldCharType="separate"/>
      </w:r>
      <w:r w:rsidR="007B44AB" w:rsidRPr="00890C95">
        <w:rPr>
          <w:rStyle w:val="a9"/>
          <w:noProof/>
          <w:color w:val="auto"/>
          <w:sz w:val="28"/>
          <w:szCs w:val="28"/>
          <w:u w:val="none"/>
        </w:rPr>
        <w:t>Введение</w:t>
      </w:r>
    </w:p>
    <w:p w:rsidR="007B44AB" w:rsidRPr="00B86E30" w:rsidRDefault="00EC2E72" w:rsidP="00B86E30">
      <w:pPr>
        <w:pStyle w:val="2"/>
        <w:shd w:val="clear" w:color="000000" w:fill="auto"/>
        <w:tabs>
          <w:tab w:val="right" w:leader="dot" w:pos="9345"/>
        </w:tabs>
        <w:suppressAutoHyphens/>
        <w:spacing w:line="360" w:lineRule="auto"/>
        <w:ind w:left="0"/>
        <w:rPr>
          <w:noProof/>
          <w:sz w:val="28"/>
          <w:szCs w:val="28"/>
        </w:rPr>
      </w:pPr>
      <w:hyperlink w:anchor="_Toc230510269" w:history="1">
        <w:r w:rsidR="007B44AB" w:rsidRPr="00B86E30">
          <w:rPr>
            <w:rStyle w:val="a9"/>
            <w:noProof/>
            <w:color w:val="auto"/>
            <w:sz w:val="28"/>
            <w:szCs w:val="28"/>
            <w:u w:val="none"/>
          </w:rPr>
          <w:t>1. Концепции антропогенеза</w:t>
        </w:r>
      </w:hyperlink>
    </w:p>
    <w:p w:rsidR="007B44AB" w:rsidRPr="00B86E30" w:rsidRDefault="007B44AB" w:rsidP="00B86E30">
      <w:pPr>
        <w:pStyle w:val="2"/>
        <w:shd w:val="clear" w:color="000000" w:fill="auto"/>
        <w:tabs>
          <w:tab w:val="right" w:leader="dot" w:pos="9345"/>
        </w:tabs>
        <w:suppressAutoHyphens/>
        <w:spacing w:line="360" w:lineRule="auto"/>
        <w:ind w:left="0"/>
        <w:rPr>
          <w:noProof/>
          <w:sz w:val="28"/>
          <w:szCs w:val="28"/>
        </w:rPr>
      </w:pPr>
      <w:r w:rsidRPr="00890C95">
        <w:rPr>
          <w:rStyle w:val="a9"/>
          <w:noProof/>
          <w:color w:val="auto"/>
          <w:sz w:val="28"/>
          <w:szCs w:val="28"/>
          <w:u w:val="none"/>
        </w:rPr>
        <w:t>2. Эволюция человека</w:t>
      </w:r>
    </w:p>
    <w:p w:rsidR="007B44AB" w:rsidRPr="00B86E30" w:rsidRDefault="00EC2E72" w:rsidP="00B86E30">
      <w:pPr>
        <w:pStyle w:val="2"/>
        <w:shd w:val="clear" w:color="000000" w:fill="auto"/>
        <w:tabs>
          <w:tab w:val="right" w:leader="dot" w:pos="9345"/>
        </w:tabs>
        <w:suppressAutoHyphens/>
        <w:spacing w:line="360" w:lineRule="auto"/>
        <w:ind w:left="0"/>
        <w:rPr>
          <w:noProof/>
          <w:sz w:val="28"/>
          <w:szCs w:val="28"/>
        </w:rPr>
      </w:pPr>
      <w:hyperlink w:anchor="_Toc230510271" w:history="1">
        <w:r w:rsidR="007B44AB" w:rsidRPr="00B86E30">
          <w:rPr>
            <w:rStyle w:val="a9"/>
            <w:noProof/>
            <w:color w:val="auto"/>
            <w:sz w:val="28"/>
            <w:szCs w:val="28"/>
            <w:u w:val="none"/>
          </w:rPr>
          <w:t>3. Первобытная история человечества</w:t>
        </w:r>
      </w:hyperlink>
    </w:p>
    <w:p w:rsidR="007B44AB" w:rsidRPr="00B86E30" w:rsidRDefault="007B44AB" w:rsidP="00B86E30">
      <w:pPr>
        <w:pStyle w:val="1"/>
        <w:shd w:val="clear" w:color="000000" w:fill="auto"/>
        <w:tabs>
          <w:tab w:val="right" w:leader="dot" w:pos="9345"/>
        </w:tabs>
        <w:suppressAutoHyphens/>
        <w:spacing w:line="360" w:lineRule="auto"/>
        <w:rPr>
          <w:noProof/>
          <w:sz w:val="28"/>
          <w:szCs w:val="28"/>
        </w:rPr>
      </w:pPr>
      <w:r w:rsidRPr="00890C95">
        <w:rPr>
          <w:rStyle w:val="a9"/>
          <w:noProof/>
          <w:color w:val="auto"/>
          <w:sz w:val="28"/>
          <w:szCs w:val="28"/>
          <w:u w:val="none"/>
        </w:rPr>
        <w:t>Заключение</w:t>
      </w:r>
    </w:p>
    <w:p w:rsidR="007B44AB" w:rsidRPr="00B86E30" w:rsidRDefault="00EC2E72" w:rsidP="00B86E30">
      <w:pPr>
        <w:pStyle w:val="1"/>
        <w:shd w:val="clear" w:color="000000" w:fill="auto"/>
        <w:tabs>
          <w:tab w:val="right" w:leader="dot" w:pos="9345"/>
        </w:tabs>
        <w:suppressAutoHyphens/>
        <w:spacing w:line="360" w:lineRule="auto"/>
        <w:rPr>
          <w:noProof/>
          <w:sz w:val="28"/>
        </w:rPr>
      </w:pPr>
      <w:hyperlink w:anchor="_Toc230510273" w:history="1">
        <w:r w:rsidR="007B44AB" w:rsidRPr="00B86E30">
          <w:rPr>
            <w:rStyle w:val="a9"/>
            <w:noProof/>
            <w:color w:val="auto"/>
            <w:sz w:val="28"/>
            <w:szCs w:val="28"/>
            <w:u w:val="none"/>
          </w:rPr>
          <w:t>Список литературы</w:t>
        </w:r>
      </w:hyperlink>
    </w:p>
    <w:p w:rsidR="00B86E30" w:rsidRDefault="00C950CB" w:rsidP="00B86E30">
      <w:pPr>
        <w:shd w:val="clear" w:color="000000" w:fill="auto"/>
        <w:suppressAutoHyphens/>
        <w:spacing w:line="360" w:lineRule="auto"/>
        <w:rPr>
          <w:sz w:val="28"/>
          <w:szCs w:val="28"/>
        </w:rPr>
      </w:pPr>
      <w:r w:rsidRPr="00B86E30">
        <w:rPr>
          <w:sz w:val="28"/>
          <w:szCs w:val="28"/>
        </w:rPr>
        <w:fldChar w:fldCharType="end"/>
      </w:r>
    </w:p>
    <w:p w:rsidR="00E73CEF" w:rsidRPr="00B86E30" w:rsidRDefault="00E73CEF" w:rsidP="00B86E30">
      <w:pPr>
        <w:shd w:val="clear" w:color="000000" w:fill="auto"/>
        <w:suppressAutoHyphens/>
        <w:spacing w:line="360" w:lineRule="auto"/>
        <w:ind w:firstLine="709"/>
        <w:jc w:val="center"/>
        <w:outlineLvl w:val="0"/>
        <w:rPr>
          <w:b/>
          <w:sz w:val="28"/>
          <w:szCs w:val="28"/>
        </w:rPr>
      </w:pPr>
      <w:r w:rsidRPr="00B86E30">
        <w:rPr>
          <w:sz w:val="28"/>
          <w:szCs w:val="28"/>
        </w:rPr>
        <w:br w:type="page"/>
      </w:r>
      <w:bookmarkStart w:id="0" w:name="_Toc230510268"/>
      <w:r w:rsidRPr="00B86E30">
        <w:rPr>
          <w:b/>
          <w:sz w:val="28"/>
          <w:szCs w:val="28"/>
        </w:rPr>
        <w:t>Введение</w:t>
      </w:r>
      <w:bookmarkEnd w:id="0"/>
    </w:p>
    <w:p w:rsidR="00E73CEF" w:rsidRPr="00B86E30" w:rsidRDefault="00E73CEF" w:rsidP="00B86E30">
      <w:pPr>
        <w:shd w:val="clear" w:color="000000" w:fill="auto"/>
        <w:suppressAutoHyphens/>
        <w:spacing w:line="360" w:lineRule="auto"/>
        <w:ind w:firstLine="709"/>
        <w:rPr>
          <w:sz w:val="28"/>
          <w:szCs w:val="28"/>
        </w:rPr>
      </w:pPr>
    </w:p>
    <w:p w:rsidR="00277D67" w:rsidRPr="00B86E30" w:rsidRDefault="00277D67" w:rsidP="00B86E30">
      <w:pPr>
        <w:shd w:val="clear" w:color="000000" w:fill="auto"/>
        <w:suppressAutoHyphens/>
        <w:spacing w:line="360" w:lineRule="auto"/>
        <w:ind w:firstLine="709"/>
        <w:jc w:val="both"/>
        <w:rPr>
          <w:sz w:val="28"/>
          <w:szCs w:val="28"/>
        </w:rPr>
      </w:pPr>
      <w:r w:rsidRPr="00B86E30">
        <w:rPr>
          <w:sz w:val="28"/>
          <w:szCs w:val="28"/>
        </w:rPr>
        <w:t xml:space="preserve">Человек как носитель сознания, духовности занимает в природе уникальное место – это действительно феномен природы. В вопросе происхождения человека существуют представления о божественном творении человека. В науке же с </w:t>
      </w:r>
      <w:r w:rsidRPr="00B86E30">
        <w:rPr>
          <w:sz w:val="28"/>
          <w:szCs w:val="28"/>
          <w:lang w:val="en-US"/>
        </w:rPr>
        <w:t>XIX</w:t>
      </w:r>
      <w:r w:rsidRPr="00B86E30">
        <w:rPr>
          <w:sz w:val="28"/>
          <w:szCs w:val="28"/>
        </w:rPr>
        <w:t xml:space="preserve"> в. господствует вытекающая из эволюционной теории концепци</w:t>
      </w:r>
      <w:r w:rsidR="00C950CB" w:rsidRPr="00B86E30">
        <w:rPr>
          <w:sz w:val="28"/>
          <w:szCs w:val="28"/>
        </w:rPr>
        <w:t>я</w:t>
      </w:r>
      <w:r w:rsidRPr="00B86E30">
        <w:rPr>
          <w:sz w:val="28"/>
          <w:szCs w:val="28"/>
        </w:rPr>
        <w:t xml:space="preserve"> происхождения человека от высокоразвитых предков современных обезьян. Современная наука не только подтверждает генетическую близость человека с обезьянами, но и может оценить примерные даты расхождения их эволюционных путей.</w:t>
      </w:r>
    </w:p>
    <w:p w:rsidR="00B86E30" w:rsidRDefault="002128CD" w:rsidP="00B86E30">
      <w:pPr>
        <w:shd w:val="clear" w:color="000000" w:fill="auto"/>
        <w:suppressAutoHyphens/>
        <w:spacing w:line="360" w:lineRule="auto"/>
        <w:ind w:firstLine="709"/>
        <w:jc w:val="both"/>
        <w:rPr>
          <w:sz w:val="28"/>
          <w:szCs w:val="28"/>
        </w:rPr>
      </w:pPr>
      <w:r w:rsidRPr="00B86E30">
        <w:rPr>
          <w:sz w:val="28"/>
          <w:szCs w:val="28"/>
        </w:rPr>
        <w:t xml:space="preserve">Антропогенез, понятый как процесс биологической эволюции предшественника человека, является одним из разделов более общей науки – антропологии, изучающей происхождение и эволюции человека, образование человеческих рас и нормальные вариации физического строения человека. Процесс антропогенеза начинается с первых шагов очеловечивания обезьяны и завершается с появлением </w:t>
      </w:r>
      <w:r w:rsidRPr="00B86E30">
        <w:rPr>
          <w:sz w:val="28"/>
          <w:szCs w:val="28"/>
          <w:lang w:val="en-US"/>
        </w:rPr>
        <w:t>Homo</w:t>
      </w:r>
      <w:r w:rsidRPr="00B86E30">
        <w:rPr>
          <w:sz w:val="28"/>
          <w:szCs w:val="28"/>
        </w:rPr>
        <w:t xml:space="preserve"> </w:t>
      </w:r>
      <w:r w:rsidRPr="00B86E30">
        <w:rPr>
          <w:sz w:val="28"/>
          <w:szCs w:val="28"/>
          <w:lang w:val="en-US"/>
        </w:rPr>
        <w:t>Sapiens</w:t>
      </w:r>
      <w:r w:rsidRPr="00B86E30">
        <w:rPr>
          <w:sz w:val="28"/>
          <w:szCs w:val="28"/>
        </w:rPr>
        <w:t>.</w:t>
      </w:r>
    </w:p>
    <w:p w:rsidR="002128CD" w:rsidRPr="00B86E30" w:rsidRDefault="002128CD" w:rsidP="00B86E30">
      <w:pPr>
        <w:shd w:val="clear" w:color="000000" w:fill="auto"/>
        <w:suppressAutoHyphens/>
        <w:spacing w:line="360" w:lineRule="auto"/>
        <w:ind w:firstLine="709"/>
        <w:jc w:val="both"/>
        <w:rPr>
          <w:sz w:val="28"/>
          <w:szCs w:val="28"/>
        </w:rPr>
      </w:pPr>
      <w:r w:rsidRPr="00B86E30">
        <w:rPr>
          <w:sz w:val="28"/>
          <w:szCs w:val="28"/>
        </w:rPr>
        <w:t>Проблема изучения происхождения человека заключается в том, что общий объем сведений о человеке, накопленный разными науками, не так уж и мал, но собрать эти сведения в целостную, логически связанную концепцию пока не удается.</w:t>
      </w:r>
      <w:r w:rsidRPr="00B86E30">
        <w:rPr>
          <w:sz w:val="28"/>
        </w:rPr>
        <w:t xml:space="preserve"> </w:t>
      </w:r>
      <w:r w:rsidRPr="00B86E30">
        <w:rPr>
          <w:sz w:val="28"/>
          <w:szCs w:val="28"/>
        </w:rPr>
        <w:t>Общность различных направлений современного человекознания заключается в принятии в качестве фундамента всех теоретических построений положения о парадоксальности человека.</w:t>
      </w:r>
    </w:p>
    <w:p w:rsidR="00CD28A3" w:rsidRPr="00B86E30" w:rsidRDefault="00CD28A3" w:rsidP="00B86E30">
      <w:pPr>
        <w:shd w:val="clear" w:color="000000" w:fill="auto"/>
        <w:suppressAutoHyphens/>
        <w:spacing w:line="360" w:lineRule="auto"/>
        <w:ind w:firstLine="709"/>
        <w:jc w:val="both"/>
        <w:rPr>
          <w:sz w:val="28"/>
          <w:szCs w:val="28"/>
        </w:rPr>
      </w:pPr>
      <w:r w:rsidRPr="00B86E30">
        <w:rPr>
          <w:sz w:val="28"/>
          <w:szCs w:val="28"/>
        </w:rPr>
        <w:t xml:space="preserve">Объект – </w:t>
      </w:r>
      <w:r w:rsidR="00841387" w:rsidRPr="00B86E30">
        <w:rPr>
          <w:sz w:val="28"/>
          <w:szCs w:val="28"/>
        </w:rPr>
        <w:t>антропология.</w:t>
      </w:r>
    </w:p>
    <w:p w:rsidR="00CD28A3" w:rsidRPr="00B86E30" w:rsidRDefault="00CD28A3" w:rsidP="00B86E30">
      <w:pPr>
        <w:shd w:val="clear" w:color="000000" w:fill="auto"/>
        <w:suppressAutoHyphens/>
        <w:spacing w:line="360" w:lineRule="auto"/>
        <w:ind w:firstLine="709"/>
        <w:jc w:val="both"/>
        <w:rPr>
          <w:sz w:val="28"/>
          <w:szCs w:val="28"/>
        </w:rPr>
      </w:pPr>
      <w:r w:rsidRPr="00B86E30">
        <w:rPr>
          <w:sz w:val="28"/>
          <w:szCs w:val="28"/>
        </w:rPr>
        <w:t xml:space="preserve">Предмет – </w:t>
      </w:r>
      <w:r w:rsidR="00841387" w:rsidRPr="00B86E30">
        <w:rPr>
          <w:sz w:val="28"/>
          <w:szCs w:val="28"/>
        </w:rPr>
        <w:t>антропогенез человека.</w:t>
      </w:r>
    </w:p>
    <w:p w:rsidR="00CD28A3" w:rsidRPr="00B86E30" w:rsidRDefault="00CD28A3" w:rsidP="00B86E30">
      <w:pPr>
        <w:shd w:val="clear" w:color="000000" w:fill="auto"/>
        <w:suppressAutoHyphens/>
        <w:spacing w:line="360" w:lineRule="auto"/>
        <w:ind w:firstLine="709"/>
        <w:jc w:val="both"/>
        <w:rPr>
          <w:sz w:val="28"/>
          <w:szCs w:val="28"/>
        </w:rPr>
      </w:pPr>
      <w:r w:rsidRPr="00B86E30">
        <w:rPr>
          <w:sz w:val="28"/>
          <w:szCs w:val="28"/>
        </w:rPr>
        <w:t>Цель работы – изучить проблемы происхождения человека и его раннюю историю.</w:t>
      </w:r>
    </w:p>
    <w:p w:rsidR="00CD28A3" w:rsidRPr="00B86E30" w:rsidRDefault="00841387" w:rsidP="00B86E30">
      <w:pPr>
        <w:shd w:val="clear" w:color="000000" w:fill="auto"/>
        <w:suppressAutoHyphens/>
        <w:spacing w:line="360" w:lineRule="auto"/>
        <w:ind w:firstLine="709"/>
        <w:jc w:val="both"/>
        <w:rPr>
          <w:sz w:val="28"/>
          <w:szCs w:val="28"/>
        </w:rPr>
      </w:pPr>
      <w:r w:rsidRPr="00B86E30">
        <w:rPr>
          <w:sz w:val="28"/>
          <w:szCs w:val="28"/>
        </w:rPr>
        <w:t>Задачи работы следующие:</w:t>
      </w:r>
    </w:p>
    <w:p w:rsidR="00841387" w:rsidRPr="00B86E30" w:rsidRDefault="00841387" w:rsidP="00B86E30">
      <w:pPr>
        <w:shd w:val="clear" w:color="000000" w:fill="auto"/>
        <w:suppressAutoHyphens/>
        <w:spacing w:line="360" w:lineRule="auto"/>
        <w:ind w:firstLine="709"/>
        <w:jc w:val="both"/>
        <w:rPr>
          <w:sz w:val="28"/>
          <w:szCs w:val="28"/>
        </w:rPr>
      </w:pPr>
      <w:r w:rsidRPr="00B86E30">
        <w:rPr>
          <w:sz w:val="28"/>
          <w:szCs w:val="28"/>
        </w:rPr>
        <w:t>1. Исследовать основные концепции происхождения человека с целью выявления наиболее актуальной на сегодняшний день.</w:t>
      </w:r>
    </w:p>
    <w:p w:rsidR="00841387" w:rsidRPr="00B86E30" w:rsidRDefault="00841387" w:rsidP="00B86E30">
      <w:pPr>
        <w:shd w:val="clear" w:color="000000" w:fill="auto"/>
        <w:suppressAutoHyphens/>
        <w:spacing w:line="360" w:lineRule="auto"/>
        <w:ind w:firstLine="709"/>
        <w:jc w:val="both"/>
        <w:rPr>
          <w:sz w:val="28"/>
          <w:szCs w:val="28"/>
        </w:rPr>
      </w:pPr>
      <w:r w:rsidRPr="00B86E30">
        <w:rPr>
          <w:sz w:val="28"/>
          <w:szCs w:val="28"/>
        </w:rPr>
        <w:t xml:space="preserve">2. </w:t>
      </w:r>
      <w:r w:rsidR="004E2D34" w:rsidRPr="00B86E30">
        <w:rPr>
          <w:sz w:val="28"/>
          <w:szCs w:val="28"/>
        </w:rPr>
        <w:t>Проследить этапы развития</w:t>
      </w:r>
      <w:r w:rsidR="00EC2C37" w:rsidRPr="00B86E30">
        <w:rPr>
          <w:sz w:val="28"/>
          <w:szCs w:val="28"/>
        </w:rPr>
        <w:t xml:space="preserve"> человека как биосоциального вида</w:t>
      </w:r>
      <w:r w:rsidR="004E2D34" w:rsidRPr="00B86E30">
        <w:rPr>
          <w:sz w:val="28"/>
          <w:szCs w:val="28"/>
        </w:rPr>
        <w:t>.</w:t>
      </w:r>
    </w:p>
    <w:p w:rsidR="004E2D34" w:rsidRPr="00B86E30" w:rsidRDefault="004E2D34" w:rsidP="00B86E30">
      <w:pPr>
        <w:shd w:val="clear" w:color="000000" w:fill="auto"/>
        <w:suppressAutoHyphens/>
        <w:spacing w:line="360" w:lineRule="auto"/>
        <w:ind w:firstLine="709"/>
        <w:jc w:val="both"/>
        <w:rPr>
          <w:sz w:val="28"/>
          <w:szCs w:val="28"/>
        </w:rPr>
      </w:pPr>
      <w:r w:rsidRPr="00B86E30">
        <w:rPr>
          <w:sz w:val="28"/>
          <w:szCs w:val="28"/>
        </w:rPr>
        <w:t>3. Охарактеризовать раннюю историю человечества, выявить её особенности.</w:t>
      </w:r>
    </w:p>
    <w:p w:rsidR="004E2D34" w:rsidRPr="00B86E30" w:rsidRDefault="004E2D34" w:rsidP="00B86E30">
      <w:pPr>
        <w:shd w:val="clear" w:color="000000" w:fill="auto"/>
        <w:suppressAutoHyphens/>
        <w:spacing w:line="360" w:lineRule="auto"/>
        <w:ind w:firstLine="709"/>
        <w:jc w:val="both"/>
        <w:rPr>
          <w:sz w:val="28"/>
          <w:szCs w:val="28"/>
        </w:rPr>
      </w:pPr>
      <w:r w:rsidRPr="00B86E30">
        <w:rPr>
          <w:sz w:val="28"/>
          <w:szCs w:val="28"/>
        </w:rPr>
        <w:t xml:space="preserve">В процессе исследования </w:t>
      </w:r>
      <w:r w:rsidR="005A4A74" w:rsidRPr="00B86E30">
        <w:rPr>
          <w:sz w:val="28"/>
          <w:szCs w:val="28"/>
        </w:rPr>
        <w:t>нами использовались материалы учебной и специальной литературы.</w:t>
      </w:r>
    </w:p>
    <w:p w:rsidR="005A4A74" w:rsidRPr="00B86E30" w:rsidRDefault="005A4A74" w:rsidP="00B86E30">
      <w:pPr>
        <w:shd w:val="clear" w:color="000000" w:fill="auto"/>
        <w:suppressAutoHyphens/>
        <w:spacing w:line="360" w:lineRule="auto"/>
        <w:ind w:firstLine="709"/>
        <w:jc w:val="both"/>
        <w:rPr>
          <w:sz w:val="28"/>
          <w:szCs w:val="28"/>
        </w:rPr>
      </w:pPr>
      <w:r w:rsidRPr="00B86E30">
        <w:rPr>
          <w:sz w:val="28"/>
          <w:szCs w:val="28"/>
        </w:rPr>
        <w:t xml:space="preserve">Из исследований необходимо выделить работу крупнейшего отечественного антрополога В.П. Алексеева «Становление человечества», из которой мы почерпнули размышления автора о становлении психики человека и способах исследования этого многостороннего процесса. Обращает внимание осторожность, с которой, не смотря на всю логическую стройность рассуждений, В.П. Алексеев обращается к теме. Она во многом обусловлена недостаточностью имеющейся фактической базы относительно психического мира гоминид. Работа В.П. Алексеева ставит проблему, определяет пути ее решения, но до настоящего времени палеопсихология остается </w:t>
      </w:r>
      <w:r w:rsidR="00081ED2" w:rsidRPr="00B86E30">
        <w:rPr>
          <w:sz w:val="28"/>
          <w:szCs w:val="28"/>
        </w:rPr>
        <w:t xml:space="preserve">малоисследованной </w:t>
      </w:r>
      <w:r w:rsidRPr="00B86E30">
        <w:rPr>
          <w:sz w:val="28"/>
          <w:szCs w:val="28"/>
        </w:rPr>
        <w:t>областью</w:t>
      </w:r>
      <w:r w:rsidR="00081ED2" w:rsidRPr="00B86E30">
        <w:rPr>
          <w:sz w:val="28"/>
          <w:szCs w:val="28"/>
        </w:rPr>
        <w:t>.</w:t>
      </w:r>
    </w:p>
    <w:p w:rsidR="00EA6A23" w:rsidRPr="00B86E30" w:rsidRDefault="00EA6A23" w:rsidP="00B86E30">
      <w:pPr>
        <w:shd w:val="clear" w:color="000000" w:fill="auto"/>
        <w:suppressAutoHyphens/>
        <w:spacing w:line="360" w:lineRule="auto"/>
        <w:ind w:firstLine="709"/>
        <w:jc w:val="both"/>
        <w:rPr>
          <w:sz w:val="28"/>
          <w:szCs w:val="28"/>
        </w:rPr>
      </w:pPr>
    </w:p>
    <w:p w:rsidR="00E73CEF" w:rsidRPr="00B86E30" w:rsidRDefault="00E73CEF" w:rsidP="00B86E30">
      <w:pPr>
        <w:shd w:val="clear" w:color="000000" w:fill="auto"/>
        <w:suppressAutoHyphens/>
        <w:spacing w:line="360" w:lineRule="auto"/>
        <w:ind w:firstLine="709"/>
        <w:jc w:val="center"/>
        <w:outlineLvl w:val="1"/>
        <w:rPr>
          <w:b/>
          <w:sz w:val="28"/>
          <w:szCs w:val="28"/>
        </w:rPr>
      </w:pPr>
      <w:r w:rsidRPr="00B86E30">
        <w:rPr>
          <w:sz w:val="28"/>
          <w:szCs w:val="28"/>
        </w:rPr>
        <w:br w:type="page"/>
      </w:r>
      <w:bookmarkStart w:id="1" w:name="_Toc230510269"/>
      <w:r w:rsidRPr="00B86E30">
        <w:rPr>
          <w:b/>
          <w:sz w:val="28"/>
          <w:szCs w:val="28"/>
        </w:rPr>
        <w:t>1. Концепции антропогенеза</w:t>
      </w:r>
      <w:bookmarkEnd w:id="1"/>
    </w:p>
    <w:p w:rsidR="00E73CEF" w:rsidRPr="00B86E30" w:rsidRDefault="00E73CEF" w:rsidP="00B86E30">
      <w:pPr>
        <w:shd w:val="clear" w:color="000000" w:fill="auto"/>
        <w:suppressAutoHyphens/>
        <w:spacing w:line="360" w:lineRule="auto"/>
        <w:ind w:firstLine="709"/>
        <w:rPr>
          <w:sz w:val="28"/>
          <w:szCs w:val="28"/>
        </w:rPr>
      </w:pPr>
    </w:p>
    <w:p w:rsidR="00614714" w:rsidRPr="00B86E30" w:rsidRDefault="00614714" w:rsidP="00B86E30">
      <w:pPr>
        <w:shd w:val="clear" w:color="000000" w:fill="auto"/>
        <w:suppressAutoHyphens/>
        <w:spacing w:line="360" w:lineRule="auto"/>
        <w:ind w:firstLine="709"/>
        <w:jc w:val="both"/>
        <w:rPr>
          <w:sz w:val="28"/>
          <w:szCs w:val="28"/>
        </w:rPr>
      </w:pPr>
      <w:r w:rsidRPr="00B86E30">
        <w:rPr>
          <w:sz w:val="28"/>
          <w:szCs w:val="28"/>
        </w:rPr>
        <w:t>Учитывая сложность предмета изучения – человека – в науке не сложилось единой теории его происхождения. В самом общем виде концепции антропогенеза можно разделить на три группы: креационизм (религиозный подход), глобальный эволюционизм (философский подход) и теорию эволюции (научный подход).</w:t>
      </w:r>
    </w:p>
    <w:p w:rsidR="00614714" w:rsidRPr="00B86E30" w:rsidRDefault="00614714" w:rsidP="00B86E30">
      <w:pPr>
        <w:shd w:val="clear" w:color="000000" w:fill="auto"/>
        <w:suppressAutoHyphens/>
        <w:spacing w:line="360" w:lineRule="auto"/>
        <w:ind w:firstLine="709"/>
        <w:jc w:val="both"/>
        <w:rPr>
          <w:sz w:val="28"/>
          <w:szCs w:val="28"/>
        </w:rPr>
      </w:pPr>
      <w:r w:rsidRPr="00B86E30">
        <w:rPr>
          <w:sz w:val="28"/>
          <w:szCs w:val="28"/>
        </w:rPr>
        <w:t>Вкратце остановимся на первых двух концепциях, подробнее – на третьей, научной.</w:t>
      </w:r>
    </w:p>
    <w:p w:rsidR="00614714" w:rsidRPr="00B86E30" w:rsidRDefault="00614714" w:rsidP="00B86E30">
      <w:pPr>
        <w:shd w:val="clear" w:color="000000" w:fill="auto"/>
        <w:suppressAutoHyphens/>
        <w:spacing w:line="360" w:lineRule="auto"/>
        <w:ind w:firstLine="709"/>
        <w:jc w:val="both"/>
        <w:rPr>
          <w:sz w:val="28"/>
          <w:szCs w:val="28"/>
        </w:rPr>
      </w:pPr>
      <w:r w:rsidRPr="00B86E30">
        <w:rPr>
          <w:sz w:val="28"/>
          <w:szCs w:val="28"/>
        </w:rPr>
        <w:t>Согласно религиозным воззрениям, человек был создан неким высшим существом</w:t>
      </w:r>
      <w:r w:rsidR="00B86E30">
        <w:rPr>
          <w:sz w:val="28"/>
          <w:szCs w:val="28"/>
        </w:rPr>
        <w:t xml:space="preserve"> </w:t>
      </w:r>
      <w:r w:rsidRPr="00B86E30">
        <w:rPr>
          <w:sz w:val="28"/>
          <w:szCs w:val="28"/>
        </w:rPr>
        <w:t>– Богом или несколькими богами. Пути создания человека в разных верованиях различаются. Креационизм можно разделить на ортодоксальный (или антиэволюционный) и эволюционный. Теологи-антиэволюционисты считают единственно верной точку зрения, изложенную в Священном Писании (Библии). Согласно ей, человек, как и другие живые организмы, был создан Богом в результате одномоментного творческого акта и в дальнейшем не изменялся. Сторонники этой версии либо игнорируют доказательства длительной биологической эволюции, либо считают их результатами других, более ранних и, возможно, неудачных творений. Некоторые теологи признают существование в прошлом людей, отличных от живущих сейчас, но отрицают какую-либо преемственность их с современным населением.</w:t>
      </w:r>
    </w:p>
    <w:p w:rsidR="00614714" w:rsidRPr="00B86E30" w:rsidRDefault="00614714" w:rsidP="00B86E30">
      <w:pPr>
        <w:shd w:val="clear" w:color="000000" w:fill="auto"/>
        <w:suppressAutoHyphens/>
        <w:spacing w:line="360" w:lineRule="auto"/>
        <w:ind w:firstLine="709"/>
        <w:jc w:val="both"/>
        <w:rPr>
          <w:sz w:val="28"/>
          <w:szCs w:val="28"/>
        </w:rPr>
      </w:pPr>
      <w:r w:rsidRPr="00B86E30">
        <w:rPr>
          <w:sz w:val="28"/>
          <w:szCs w:val="28"/>
        </w:rPr>
        <w:t>Теологи-эволюционисты признают возможность биологической эволюции. Согласно им, виды животных могут превращаться один в другой, однако направляющей силой при этом является Божественная воля: человек мог возникнуть от более низко организованных существ, однако его дух оставался неизменным с момента первоначального творения, а сами изменения происходили под контролем и по желанию Творца.</w:t>
      </w:r>
    </w:p>
    <w:p w:rsidR="00614714" w:rsidRPr="00B86E30" w:rsidRDefault="00614714" w:rsidP="00B86E30">
      <w:pPr>
        <w:shd w:val="clear" w:color="000000" w:fill="auto"/>
        <w:suppressAutoHyphens/>
        <w:spacing w:line="360" w:lineRule="auto"/>
        <w:ind w:firstLine="709"/>
        <w:jc w:val="both"/>
        <w:rPr>
          <w:sz w:val="28"/>
          <w:szCs w:val="28"/>
        </w:rPr>
      </w:pPr>
      <w:r w:rsidRPr="00B86E30">
        <w:rPr>
          <w:sz w:val="28"/>
          <w:szCs w:val="28"/>
        </w:rPr>
        <w:t>Глобальный эволюционизм, зародившийся в античные времена, придерживается мнения, что весь мир представляет собой единую систему, развивающуюся по одним законам.</w:t>
      </w:r>
      <w:r w:rsidRPr="00B86E30">
        <w:rPr>
          <w:sz w:val="28"/>
        </w:rPr>
        <w:t xml:space="preserve"> </w:t>
      </w:r>
      <w:r w:rsidRPr="00B86E30">
        <w:rPr>
          <w:sz w:val="28"/>
          <w:szCs w:val="28"/>
        </w:rPr>
        <w:t>Человек является частью мира и занимает в нем вполне определенное место. Согласно разным вариантам глобального эволюционизма, место это более или менее скромное либо же, напротив, центральное и ведущее.</w:t>
      </w:r>
    </w:p>
    <w:p w:rsidR="00614714" w:rsidRPr="00B86E30" w:rsidRDefault="00C82575" w:rsidP="00B86E30">
      <w:pPr>
        <w:shd w:val="clear" w:color="000000" w:fill="auto"/>
        <w:suppressAutoHyphens/>
        <w:spacing w:line="360" w:lineRule="auto"/>
        <w:ind w:firstLine="709"/>
        <w:jc w:val="both"/>
        <w:rPr>
          <w:sz w:val="28"/>
          <w:szCs w:val="28"/>
        </w:rPr>
      </w:pPr>
      <w:r w:rsidRPr="00B86E30">
        <w:rPr>
          <w:sz w:val="28"/>
          <w:szCs w:val="28"/>
        </w:rPr>
        <w:t>Относительно непосредственно процесса эволюции человека сторонники глобального эволюционизма склоняются к научной точке зрения. И П. Тейяр де Шарден, и Н.Н. Моисеев, кроме направленности эволюционного процесса, признают большое значение для процесса происхождения человека естественного отбора и конкуренции.</w:t>
      </w:r>
    </w:p>
    <w:p w:rsidR="00C82575" w:rsidRPr="00B86E30" w:rsidRDefault="001378A0" w:rsidP="00B86E30">
      <w:pPr>
        <w:shd w:val="clear" w:color="000000" w:fill="auto"/>
        <w:suppressAutoHyphens/>
        <w:spacing w:line="360" w:lineRule="auto"/>
        <w:ind w:firstLine="709"/>
        <w:jc w:val="both"/>
        <w:rPr>
          <w:sz w:val="28"/>
          <w:szCs w:val="28"/>
        </w:rPr>
      </w:pPr>
      <w:r w:rsidRPr="00B86E30">
        <w:rPr>
          <w:sz w:val="28"/>
          <w:szCs w:val="28"/>
        </w:rPr>
        <w:t>После средневекового застоя, в XVIII в. наука начала свое бурное развитие. Естествоиспытатели этого времени часто высказывали мнение о «перерождении» одних организмов в другие, в том числе – обезьяны в человека.</w:t>
      </w:r>
    </w:p>
    <w:p w:rsidR="001378A0" w:rsidRPr="00B86E30" w:rsidRDefault="001378A0" w:rsidP="00B86E30">
      <w:pPr>
        <w:shd w:val="clear" w:color="000000" w:fill="auto"/>
        <w:suppressAutoHyphens/>
        <w:spacing w:line="360" w:lineRule="auto"/>
        <w:ind w:firstLine="709"/>
        <w:jc w:val="both"/>
        <w:rPr>
          <w:sz w:val="28"/>
          <w:szCs w:val="28"/>
        </w:rPr>
      </w:pPr>
      <w:r w:rsidRPr="00B86E30">
        <w:rPr>
          <w:sz w:val="28"/>
          <w:szCs w:val="28"/>
        </w:rPr>
        <w:t>Концепция изменения одних существ в другие – биологическая эволюция – приобретала в трудах натуралистов все более отчетливые очертания. Впервые объемное обоснование гипотезы эволюции и происхождения человека от «четвероруких» опубликовал Ж.Б. Ламарк в 1802 и 1809 гг.</w:t>
      </w:r>
    </w:p>
    <w:p w:rsidR="001378A0" w:rsidRPr="00B86E30" w:rsidRDefault="001378A0" w:rsidP="00B86E30">
      <w:pPr>
        <w:shd w:val="clear" w:color="000000" w:fill="auto"/>
        <w:suppressAutoHyphens/>
        <w:spacing w:line="360" w:lineRule="auto"/>
        <w:ind w:firstLine="709"/>
        <w:jc w:val="both"/>
        <w:rPr>
          <w:sz w:val="28"/>
          <w:szCs w:val="28"/>
        </w:rPr>
      </w:pPr>
      <w:r w:rsidRPr="00B86E30">
        <w:rPr>
          <w:sz w:val="28"/>
          <w:szCs w:val="28"/>
        </w:rPr>
        <w:t>Куда более резкий общественный и научный резонанс вызвала теория эволюции Ч. Дравина, опубликованная в 1859 г. в книге «Происхождение видов путем естественного отбора», в 1871 г. в книге «Происхождение человека и половой подбор» и в других работах.</w:t>
      </w:r>
    </w:p>
    <w:p w:rsidR="001378A0" w:rsidRPr="00B86E30" w:rsidRDefault="001378A0" w:rsidP="00B86E30">
      <w:pPr>
        <w:shd w:val="clear" w:color="000000" w:fill="auto"/>
        <w:suppressAutoHyphens/>
        <w:spacing w:line="360" w:lineRule="auto"/>
        <w:ind w:firstLine="709"/>
        <w:jc w:val="both"/>
        <w:rPr>
          <w:sz w:val="28"/>
          <w:szCs w:val="28"/>
        </w:rPr>
      </w:pPr>
      <w:r w:rsidRPr="00B86E30">
        <w:rPr>
          <w:sz w:val="28"/>
          <w:szCs w:val="28"/>
        </w:rPr>
        <w:t>Теория продолжала развиваться, а после открытия генетического наследования и его законов, стала называться синтетической теорией эволюции. Согласно этой теории генетический материал живых организмов имеет свойство изменяться под воздействием разнообразных факторов. Эти изменения могут быть вредными или полезными. Если организм оказывается более приспособленным, чем его сородичи, то имеет шанс оставить больше потомства, передав ему свои генетически закрепленные качества. С изменением среды полезнее оказываются признаки, бывшие до того нейтральными или даже вредными. Организмы, имеющие такие признаки, выживают, и признаки остаются у потомства. Существуют несколько видов отбора. Так происходит изменение наследственности со временем, хотя длится оно обычно очень долго – в течение многих поколений. Предки человека, будучи частью окружавшей их природы, по причине изменения внешних условий постепенно видоизменялись, что и привело к появлению современного человека.</w:t>
      </w:r>
    </w:p>
    <w:p w:rsidR="001378A0" w:rsidRPr="00B86E30" w:rsidRDefault="001378A0" w:rsidP="00B86E30">
      <w:pPr>
        <w:shd w:val="clear" w:color="000000" w:fill="auto"/>
        <w:suppressAutoHyphens/>
        <w:spacing w:line="360" w:lineRule="auto"/>
        <w:ind w:firstLine="709"/>
        <w:jc w:val="both"/>
        <w:rPr>
          <w:sz w:val="28"/>
          <w:szCs w:val="28"/>
        </w:rPr>
      </w:pPr>
      <w:r w:rsidRPr="00B86E30">
        <w:rPr>
          <w:sz w:val="28"/>
          <w:szCs w:val="28"/>
        </w:rPr>
        <w:t>В настоящее время синтетическая теория эволюции не является единственной научной теорией эволюции. Однако именно синтетическая теория эволюции имеет в настоящий момент наиболее доказательную базу и подтверждается большинством биологических исследований.</w:t>
      </w:r>
    </w:p>
    <w:p w:rsidR="001378A0" w:rsidRPr="00B86E30" w:rsidRDefault="001378A0" w:rsidP="00B86E30">
      <w:pPr>
        <w:shd w:val="clear" w:color="000000" w:fill="auto"/>
        <w:suppressAutoHyphens/>
        <w:spacing w:line="360" w:lineRule="auto"/>
        <w:ind w:firstLine="709"/>
        <w:jc w:val="both"/>
        <w:rPr>
          <w:sz w:val="28"/>
          <w:szCs w:val="28"/>
        </w:rPr>
      </w:pPr>
      <w:r w:rsidRPr="00B86E30">
        <w:rPr>
          <w:sz w:val="28"/>
          <w:szCs w:val="28"/>
        </w:rPr>
        <w:t>Относительно конкретных факторов, действовавших на предков человека в процессе эволюции, существуют разные взгляды.</w:t>
      </w:r>
    </w:p>
    <w:p w:rsidR="00B86E30" w:rsidRDefault="001378A0" w:rsidP="00B86E30">
      <w:pPr>
        <w:shd w:val="clear" w:color="000000" w:fill="auto"/>
        <w:suppressAutoHyphens/>
        <w:spacing w:line="360" w:lineRule="auto"/>
        <w:ind w:firstLine="709"/>
        <w:jc w:val="both"/>
        <w:rPr>
          <w:sz w:val="28"/>
          <w:szCs w:val="28"/>
        </w:rPr>
      </w:pPr>
      <w:r w:rsidRPr="00B86E30">
        <w:rPr>
          <w:sz w:val="28"/>
          <w:szCs w:val="28"/>
        </w:rPr>
        <w:t>В 1876 г. Ф. Энгельс опубликовал статью «Роль труда в процессе превращения обезьяны в человека». В ней он сформулировал идею, по которой эволюция человека происходила в основном по социальным причинам. Главной движущей силой преобразования обезьяны в человека, одновременно отличающей их друг от друга, Ф. Энгельс считал трудовую деятельность</w:t>
      </w:r>
      <w:r w:rsidRPr="00B86E30">
        <w:rPr>
          <w:rStyle w:val="a8"/>
          <w:sz w:val="28"/>
          <w:szCs w:val="28"/>
          <w:vertAlign w:val="baseline"/>
        </w:rPr>
        <w:footnoteReference w:id="1"/>
      </w:r>
      <w:r w:rsidRPr="00B86E30">
        <w:rPr>
          <w:sz w:val="28"/>
          <w:szCs w:val="28"/>
        </w:rPr>
        <w:t>.</w:t>
      </w:r>
      <w:r w:rsidR="00DE193C" w:rsidRPr="00B86E30">
        <w:rPr>
          <w:sz w:val="28"/>
          <w:szCs w:val="28"/>
        </w:rPr>
        <w:t xml:space="preserve"> При этом труд повлиял и на современную анатомию человека.</w:t>
      </w:r>
    </w:p>
    <w:p w:rsidR="001378A0" w:rsidRPr="00B86E30" w:rsidRDefault="00DE193C" w:rsidP="00B86E30">
      <w:pPr>
        <w:shd w:val="clear" w:color="000000" w:fill="auto"/>
        <w:suppressAutoHyphens/>
        <w:spacing w:line="360" w:lineRule="auto"/>
        <w:ind w:firstLine="709"/>
        <w:jc w:val="both"/>
        <w:rPr>
          <w:sz w:val="28"/>
          <w:szCs w:val="28"/>
        </w:rPr>
      </w:pPr>
      <w:r w:rsidRPr="00B86E30">
        <w:rPr>
          <w:sz w:val="28"/>
          <w:szCs w:val="28"/>
        </w:rPr>
        <w:t>Переход к прямохождению привел к освобождению рук от функции передвижения. Руки стали использоваться для изготовления и применения орудий труда. Усложнение трудовых операций приводило к увеличению головного мозга, что вновь вызывало усложнение деятельности. Труд также содействовал сплочению коллектива, возникновению речи и, наконец, общества. Конкретным механизмом влияния социокультурной среды на биологическую эволюцию Ф. Энгельс считал закрепление в наследственности приобретенных в процессе труда морфологических признаков. Такое объяснение не согласуется с современными представлениями о генетической наследственности, однако некая связь социокультурной и биологической эволюции несомненна и выявляется вполне определенно.</w:t>
      </w:r>
    </w:p>
    <w:p w:rsidR="00DE193C" w:rsidRPr="00B86E30" w:rsidRDefault="00DE193C" w:rsidP="00B86E30">
      <w:pPr>
        <w:shd w:val="clear" w:color="000000" w:fill="auto"/>
        <w:suppressAutoHyphens/>
        <w:spacing w:line="360" w:lineRule="auto"/>
        <w:ind w:firstLine="709"/>
        <w:jc w:val="both"/>
        <w:rPr>
          <w:sz w:val="28"/>
          <w:szCs w:val="28"/>
        </w:rPr>
      </w:pPr>
      <w:r w:rsidRPr="00B86E30">
        <w:rPr>
          <w:sz w:val="28"/>
          <w:szCs w:val="28"/>
        </w:rPr>
        <w:t>Альтернативную социокультурной, сугубо биологическую концепцию эволюции человека выдвинул в 1918 г. анатом Л. Больк. Она получила название «гипотеза фетализации». Согласно Л. Больку, человек представляет собой как бы «неповзрослевшую» обезьяну. Множество признаков взрослого человека – большой мозг относительно малого лица, отсутствие шерсти на теле и наличие ее в виде волос на голове, слабая пигментация у некоторых рас – соответствуют таковым у эмбриона шимпанзе. Явление замедление развития (ретардация) эмбриона известно у многих животных. Выпадение из жизненного цикла у животных взрослой стадии, когда размножается личинка, называется неотенией. Таким образом, человек, по Л. Больку, представляет собой половозрелый зародыш обезьяны</w:t>
      </w:r>
      <w:r w:rsidRPr="00B86E30">
        <w:rPr>
          <w:rStyle w:val="a8"/>
          <w:sz w:val="28"/>
          <w:szCs w:val="28"/>
          <w:vertAlign w:val="baseline"/>
        </w:rPr>
        <w:footnoteReference w:id="2"/>
      </w:r>
    </w:p>
    <w:p w:rsidR="00DE193C" w:rsidRPr="00B86E30" w:rsidRDefault="00DE193C" w:rsidP="00B86E30">
      <w:pPr>
        <w:shd w:val="clear" w:color="000000" w:fill="auto"/>
        <w:suppressAutoHyphens/>
        <w:spacing w:line="360" w:lineRule="auto"/>
        <w:ind w:firstLine="709"/>
        <w:jc w:val="both"/>
        <w:rPr>
          <w:sz w:val="28"/>
          <w:szCs w:val="28"/>
        </w:rPr>
      </w:pPr>
      <w:r w:rsidRPr="00B86E30">
        <w:rPr>
          <w:sz w:val="28"/>
          <w:szCs w:val="28"/>
        </w:rPr>
        <w:t>Данная концепция подверглась серьезной критике. Сейчас ясно, что положения гипотезы фетализации нельзя понимать буквально. Однако собранный Л. Больком сравнительный материал не может быть отвергнут, а идеи эволюции за счет эмбриональных изменений находят своих последователей.</w:t>
      </w:r>
    </w:p>
    <w:p w:rsidR="00B86E30" w:rsidRDefault="003F09AB" w:rsidP="00B86E30">
      <w:pPr>
        <w:shd w:val="clear" w:color="000000" w:fill="auto"/>
        <w:suppressAutoHyphens/>
        <w:spacing w:line="360" w:lineRule="auto"/>
        <w:ind w:firstLine="709"/>
        <w:jc w:val="both"/>
        <w:rPr>
          <w:sz w:val="28"/>
          <w:szCs w:val="28"/>
        </w:rPr>
      </w:pPr>
      <w:r w:rsidRPr="00B86E30">
        <w:rPr>
          <w:sz w:val="28"/>
          <w:szCs w:val="28"/>
        </w:rPr>
        <w:t>Влияние внешних условий на эволюцию предков человека получило освещение в концепции Г. Вейнерта, опубликованной впервые в 1932 г. Основными движущими силами он считал климатические изменения на планете. Современный человек возник под воздействием суровых условий ледникового периода.</w:t>
      </w:r>
    </w:p>
    <w:p w:rsidR="003F09AB" w:rsidRPr="00B86E30" w:rsidRDefault="003F09AB" w:rsidP="00B86E30">
      <w:pPr>
        <w:shd w:val="clear" w:color="000000" w:fill="auto"/>
        <w:suppressAutoHyphens/>
        <w:spacing w:line="360" w:lineRule="auto"/>
        <w:ind w:firstLine="709"/>
        <w:jc w:val="both"/>
        <w:rPr>
          <w:sz w:val="28"/>
          <w:szCs w:val="28"/>
        </w:rPr>
      </w:pPr>
      <w:r w:rsidRPr="00B86E30">
        <w:rPr>
          <w:sz w:val="28"/>
          <w:szCs w:val="28"/>
        </w:rPr>
        <w:t>Оригинальную гипотезу выдвинул Б.Ф. Поршнев в книге «О начале человеческой истории (Проблемы палеопсихологии)». Согласно ей, древнейшие предки человека – троглодитиды – уровнем своей психической деятельности не отличались от животных. По способу питания они были падальщиками. Стадия «трупоядения» была промежуточной между растительноядностью и хищничеством. Инстинкт раскалывания камнями орехов или моллюсков троглодитиды перенесли на черепа животных, а затем на сами камни. Таким образом, производство каменных орудий у троглодитид не отличалось по сути от деятельности бобров или муравьев. Вместе с тем, у троглодитид значительно развилась способность к суггестии – психическому внушению, что позволяло им побуждать других индивидов действовать выгодным для внушающего образом. Развилась также и контрсуггестия – вторая сигнальная система, речь. С возникновением речи Б.Ф. Поршнев связывает возникновение собственно людей. Люди отличаются от троглодитид не только наличием речи, но также активной охотой, сознательной трудовой деятельностью и наличием искусства. Однако первым людям приходилось тяжело, поскольку троглодитиды использовали их с помощью аппарата интердикции – способности вызывать нерациональные имитативные рефлексы. Поэтому у части первых людей усилилась способность к суггестии для борьбы с троглодитидами. Другая же часть, во избежание контактов с троглодитидами начала мигрировать по планете. В новых условиях люди приспосабливались как биологически, так и культурно. Когда же Земля оказалась полностью заселенной, началась откатная волна миграций, войны же с троглодитидами стали успешными благодаря достигнутому техническому прогрессу</w:t>
      </w:r>
      <w:r w:rsidRPr="00B86E30">
        <w:rPr>
          <w:rStyle w:val="a8"/>
          <w:sz w:val="28"/>
          <w:szCs w:val="28"/>
          <w:vertAlign w:val="baseline"/>
        </w:rPr>
        <w:footnoteReference w:id="3"/>
      </w:r>
      <w:r w:rsidRPr="00B86E30">
        <w:rPr>
          <w:sz w:val="28"/>
          <w:szCs w:val="28"/>
        </w:rPr>
        <w:t>.</w:t>
      </w:r>
    </w:p>
    <w:p w:rsidR="003F09AB" w:rsidRPr="00B86E30" w:rsidRDefault="003F09AB" w:rsidP="00B86E30">
      <w:pPr>
        <w:shd w:val="clear" w:color="000000" w:fill="auto"/>
        <w:suppressAutoHyphens/>
        <w:spacing w:line="360" w:lineRule="auto"/>
        <w:ind w:firstLine="709"/>
        <w:jc w:val="both"/>
        <w:rPr>
          <w:sz w:val="28"/>
          <w:szCs w:val="28"/>
        </w:rPr>
      </w:pPr>
      <w:r w:rsidRPr="00B86E30">
        <w:rPr>
          <w:sz w:val="28"/>
          <w:szCs w:val="28"/>
        </w:rPr>
        <w:t>Концепция Б.Ф. Поршнева не подтверждается фактическими данными, однако заставляет обратить больше внимания на психологические аспекты эволюции человека.</w:t>
      </w:r>
    </w:p>
    <w:p w:rsidR="003F09AB" w:rsidRPr="00B86E30" w:rsidRDefault="003F09AB" w:rsidP="00B86E30">
      <w:pPr>
        <w:shd w:val="clear" w:color="000000" w:fill="auto"/>
        <w:suppressAutoHyphens/>
        <w:spacing w:line="360" w:lineRule="auto"/>
        <w:ind w:firstLine="709"/>
        <w:jc w:val="both"/>
        <w:rPr>
          <w:sz w:val="28"/>
          <w:szCs w:val="28"/>
        </w:rPr>
      </w:pPr>
      <w:r w:rsidRPr="00B86E30">
        <w:rPr>
          <w:sz w:val="28"/>
          <w:szCs w:val="28"/>
        </w:rPr>
        <w:t>Таким образом, религия предлагает наиболее простой путь решения: все сказано в Священном Писании. Философы выводят свои заключения, исходя из своей логики. Ученые пытаются доказать свои положения, обосновав с помощью известных фактов. Когда фактов не хватает, ученые проводят специальные исследования, восполняя наши знания об окружающем мире.</w:t>
      </w:r>
    </w:p>
    <w:p w:rsidR="003F09AB" w:rsidRPr="00B86E30" w:rsidRDefault="003F09AB" w:rsidP="00B86E30">
      <w:pPr>
        <w:shd w:val="clear" w:color="000000" w:fill="auto"/>
        <w:suppressAutoHyphens/>
        <w:spacing w:line="360" w:lineRule="auto"/>
        <w:ind w:firstLine="709"/>
        <w:jc w:val="both"/>
        <w:rPr>
          <w:sz w:val="28"/>
          <w:szCs w:val="28"/>
        </w:rPr>
      </w:pPr>
      <w:r w:rsidRPr="00B86E30">
        <w:rPr>
          <w:sz w:val="28"/>
          <w:szCs w:val="28"/>
        </w:rPr>
        <w:t>Согласно современным научным взглядам, человек возник в ходе длительной биологической эволюции. Его предки на некотором этапе были одновременно и предками современных человекообразных обезьян, а в более отдаленном прошлом – также и предками других животных. Однако принципиальное отличие антропогенеза от эволюции прочих организмов заключается в том, что на поздних этапах антропогенез был тесно связан с формированием общества – социогенезом. Это является спецификой антропогенеза и одновременно крайне расширяет горизонты исследований. Изучая прошлое человечества, невозможно ограничиться лишь рассмотрением только биологической его стороны или же только социальной. Человек является истинно биосоциальным существом, он не может существовать вне общества, равно как и общество состоит из отдельных индивидов.</w:t>
      </w:r>
    </w:p>
    <w:p w:rsidR="00B86E30" w:rsidRDefault="00B86E30" w:rsidP="00B86E30">
      <w:pPr>
        <w:shd w:val="clear" w:color="000000" w:fill="auto"/>
        <w:suppressAutoHyphens/>
        <w:spacing w:line="360" w:lineRule="auto"/>
        <w:ind w:firstLine="709"/>
        <w:jc w:val="center"/>
        <w:outlineLvl w:val="1"/>
        <w:rPr>
          <w:b/>
          <w:sz w:val="28"/>
          <w:szCs w:val="28"/>
        </w:rPr>
      </w:pPr>
      <w:bookmarkStart w:id="2" w:name="_Toc230510270"/>
    </w:p>
    <w:p w:rsidR="003F09AB" w:rsidRPr="00B86E30" w:rsidRDefault="003F09AB" w:rsidP="00B86E30">
      <w:pPr>
        <w:shd w:val="clear" w:color="000000" w:fill="auto"/>
        <w:suppressAutoHyphens/>
        <w:spacing w:line="360" w:lineRule="auto"/>
        <w:ind w:firstLine="709"/>
        <w:jc w:val="center"/>
        <w:outlineLvl w:val="1"/>
        <w:rPr>
          <w:b/>
          <w:sz w:val="28"/>
          <w:szCs w:val="28"/>
        </w:rPr>
      </w:pPr>
      <w:r w:rsidRPr="00B86E30">
        <w:rPr>
          <w:b/>
          <w:sz w:val="28"/>
          <w:szCs w:val="28"/>
        </w:rPr>
        <w:t>2. Эволюция человека</w:t>
      </w:r>
      <w:bookmarkEnd w:id="2"/>
    </w:p>
    <w:p w:rsidR="003F09AB" w:rsidRPr="00B86E30" w:rsidRDefault="003F09AB" w:rsidP="00B86E30">
      <w:pPr>
        <w:shd w:val="clear" w:color="000000" w:fill="auto"/>
        <w:suppressAutoHyphens/>
        <w:spacing w:line="360" w:lineRule="auto"/>
        <w:ind w:firstLine="709"/>
        <w:jc w:val="both"/>
        <w:rPr>
          <w:sz w:val="28"/>
          <w:szCs w:val="28"/>
        </w:rPr>
      </w:pPr>
    </w:p>
    <w:p w:rsidR="003F09AB" w:rsidRPr="00B86E30" w:rsidRDefault="00F236CB" w:rsidP="00B86E30">
      <w:pPr>
        <w:shd w:val="clear" w:color="000000" w:fill="auto"/>
        <w:suppressAutoHyphens/>
        <w:spacing w:line="360" w:lineRule="auto"/>
        <w:ind w:firstLine="709"/>
        <w:jc w:val="both"/>
        <w:rPr>
          <w:sz w:val="28"/>
          <w:szCs w:val="28"/>
        </w:rPr>
      </w:pPr>
      <w:r w:rsidRPr="00B86E30">
        <w:rPr>
          <w:sz w:val="28"/>
          <w:szCs w:val="28"/>
        </w:rPr>
        <w:t>Возникновению человека разумного предшествовал длительный период развития органического мира планеты. Истоки древнейших млекопитающих прослежены с конца мезозойской эры. Общим предком млекопитающих были примитивные насекомоядные. Единство происхождения приматов с другими млекопитающими доказывается биологическим сходством отрядов млекопитающих. Отряд приматов имеет многомиллионную историю развития.</w:t>
      </w:r>
    </w:p>
    <w:p w:rsidR="00F236CB" w:rsidRPr="00B86E30" w:rsidRDefault="00F236CB" w:rsidP="00B86E30">
      <w:pPr>
        <w:shd w:val="clear" w:color="000000" w:fill="auto"/>
        <w:suppressAutoHyphens/>
        <w:spacing w:line="360" w:lineRule="auto"/>
        <w:ind w:firstLine="709"/>
        <w:jc w:val="both"/>
        <w:rPr>
          <w:sz w:val="28"/>
          <w:szCs w:val="28"/>
        </w:rPr>
      </w:pPr>
      <w:r w:rsidRPr="00B86E30">
        <w:rPr>
          <w:sz w:val="28"/>
          <w:szCs w:val="28"/>
        </w:rPr>
        <w:t>К низшим приматам относят мелких животных: тупайев, лемуров и долгопят. К высшим приматам относят обезьян и человека. Подотряд высших человекоподобных приматов делится на две группы: широконосые обезьяны (низшие обезьяны) и узконосые обезьяны (низшие мартышкообразные, высшие обезьяны и человек).</w:t>
      </w:r>
    </w:p>
    <w:p w:rsidR="00C50E18" w:rsidRPr="00B86E30" w:rsidRDefault="00724F5B" w:rsidP="00B86E30">
      <w:pPr>
        <w:shd w:val="clear" w:color="000000" w:fill="auto"/>
        <w:suppressAutoHyphens/>
        <w:spacing w:line="360" w:lineRule="auto"/>
        <w:ind w:firstLine="709"/>
        <w:jc w:val="both"/>
        <w:rPr>
          <w:sz w:val="28"/>
          <w:szCs w:val="28"/>
        </w:rPr>
      </w:pPr>
      <w:r w:rsidRPr="00B86E30">
        <w:rPr>
          <w:sz w:val="28"/>
          <w:szCs w:val="28"/>
        </w:rPr>
        <w:t>Важнейшим в науке является вопрос о прародине исходной формы человеческого предка.</w:t>
      </w:r>
    </w:p>
    <w:p w:rsidR="00724F5B" w:rsidRPr="00B86E30" w:rsidRDefault="00724F5B" w:rsidP="00B86E30">
      <w:pPr>
        <w:shd w:val="clear" w:color="000000" w:fill="auto"/>
        <w:suppressAutoHyphens/>
        <w:spacing w:line="360" w:lineRule="auto"/>
        <w:ind w:firstLine="709"/>
        <w:jc w:val="both"/>
        <w:rPr>
          <w:sz w:val="28"/>
          <w:szCs w:val="28"/>
        </w:rPr>
      </w:pPr>
      <w:r w:rsidRPr="00B86E30">
        <w:rPr>
          <w:sz w:val="28"/>
          <w:szCs w:val="28"/>
        </w:rPr>
        <w:t>Исторически первой была разносторонне аргументирована гипотеза азиатской прародины. В Пакистане и Индии были сделаны многочисленные находки среднемиоценовых гоминоидов сивапитеков (Sivapithecus), живших около 8-12 млн</w:t>
      </w:r>
      <w:r w:rsidR="003F4188" w:rsidRPr="00B86E30">
        <w:rPr>
          <w:sz w:val="28"/>
          <w:szCs w:val="28"/>
        </w:rPr>
        <w:t>.</w:t>
      </w:r>
      <w:r w:rsidRPr="00B86E30">
        <w:rPr>
          <w:sz w:val="28"/>
          <w:szCs w:val="28"/>
        </w:rPr>
        <w:t xml:space="preserve"> лет назад. По современным представлениям, азиатские сивапитеки были предками лишь современных орангутангов.</w:t>
      </w:r>
    </w:p>
    <w:p w:rsidR="00724F5B" w:rsidRPr="00B86E30" w:rsidRDefault="00724F5B" w:rsidP="00B86E30">
      <w:pPr>
        <w:shd w:val="clear" w:color="000000" w:fill="auto"/>
        <w:suppressAutoHyphens/>
        <w:spacing w:line="360" w:lineRule="auto"/>
        <w:ind w:firstLine="709"/>
        <w:jc w:val="both"/>
        <w:rPr>
          <w:sz w:val="28"/>
          <w:szCs w:val="28"/>
        </w:rPr>
      </w:pPr>
      <w:r w:rsidRPr="00B86E30">
        <w:rPr>
          <w:sz w:val="28"/>
          <w:szCs w:val="28"/>
        </w:rPr>
        <w:t>Позже азиатских были совершены богатейшие африканские находки ископаемых костей. Из Африки известен целый ряд находок приматов, живших в раннем и среднем миоцене. Их морфология наиболее близка к современным понгидам и первым австралопитекам.</w:t>
      </w:r>
    </w:p>
    <w:p w:rsidR="00724F5B" w:rsidRPr="00B86E30" w:rsidRDefault="00724F5B" w:rsidP="00B86E30">
      <w:pPr>
        <w:shd w:val="clear" w:color="000000" w:fill="auto"/>
        <w:suppressAutoHyphens/>
        <w:spacing w:line="360" w:lineRule="auto"/>
        <w:ind w:firstLine="709"/>
        <w:jc w:val="both"/>
        <w:rPr>
          <w:sz w:val="28"/>
          <w:szCs w:val="28"/>
        </w:rPr>
      </w:pPr>
      <w:r w:rsidRPr="00B86E30">
        <w:rPr>
          <w:sz w:val="28"/>
          <w:szCs w:val="28"/>
        </w:rPr>
        <w:t>Ископаемые гоминоиды жили не только в Азии и Африке, много человекообразных обезьян населяло в миоцене Южную Европу.</w:t>
      </w:r>
    </w:p>
    <w:p w:rsidR="00724F5B" w:rsidRPr="00B86E30" w:rsidRDefault="00724F5B" w:rsidP="00B86E30">
      <w:pPr>
        <w:shd w:val="clear" w:color="000000" w:fill="auto"/>
        <w:suppressAutoHyphens/>
        <w:spacing w:line="360" w:lineRule="auto"/>
        <w:ind w:firstLine="709"/>
        <w:jc w:val="both"/>
        <w:rPr>
          <w:sz w:val="28"/>
          <w:szCs w:val="28"/>
        </w:rPr>
      </w:pPr>
      <w:r w:rsidRPr="00B86E30">
        <w:rPr>
          <w:sz w:val="28"/>
          <w:szCs w:val="28"/>
        </w:rPr>
        <w:t>Из трех возможных центров происхождения исходного предка человека наиболее полная связь миоценовых и более поздних гоминоидов прослеживается в Африке: Самбуропитек (Samburupithecus) (9,5 млн</w:t>
      </w:r>
      <w:r w:rsidR="003F4188" w:rsidRPr="00B86E30">
        <w:rPr>
          <w:sz w:val="28"/>
          <w:szCs w:val="28"/>
        </w:rPr>
        <w:t>.</w:t>
      </w:r>
      <w:r w:rsidRPr="00B86E30">
        <w:rPr>
          <w:sz w:val="28"/>
          <w:szCs w:val="28"/>
        </w:rPr>
        <w:t xml:space="preserve"> лет назад) </w:t>
      </w:r>
      <w:r w:rsidR="00766560" w:rsidRPr="00B86E30">
        <w:rPr>
          <w:sz w:val="28"/>
          <w:szCs w:val="28"/>
        </w:rPr>
        <w:t>–</w:t>
      </w:r>
      <w:r w:rsidRPr="00B86E30">
        <w:rPr>
          <w:sz w:val="28"/>
          <w:szCs w:val="28"/>
        </w:rPr>
        <w:t xml:space="preserve"> </w:t>
      </w:r>
      <w:r w:rsidR="00766560" w:rsidRPr="00B86E30">
        <w:rPr>
          <w:sz w:val="28"/>
          <w:szCs w:val="28"/>
        </w:rPr>
        <w:t>с</w:t>
      </w:r>
      <w:r w:rsidRPr="00B86E30">
        <w:rPr>
          <w:sz w:val="28"/>
          <w:szCs w:val="28"/>
        </w:rPr>
        <w:t>ахелянтроп (Sahelanthropus) (6-7 млн</w:t>
      </w:r>
      <w:r w:rsidR="003F4188" w:rsidRPr="00B86E30">
        <w:rPr>
          <w:sz w:val="28"/>
          <w:szCs w:val="28"/>
        </w:rPr>
        <w:t>.</w:t>
      </w:r>
      <w:r w:rsidRPr="00B86E30">
        <w:rPr>
          <w:sz w:val="28"/>
          <w:szCs w:val="28"/>
        </w:rPr>
        <w:t xml:space="preserve"> лет назад). В Азии и Европе есть довольно поздние миоценовые человекообразные обезьяны, но нет очень древних гоминид. Таким образом, Африка с наибольшей вероятностью является прародиной гоминид.</w:t>
      </w:r>
    </w:p>
    <w:p w:rsidR="003F4188" w:rsidRPr="00B86E30" w:rsidRDefault="003F4188" w:rsidP="00B86E30">
      <w:pPr>
        <w:shd w:val="clear" w:color="000000" w:fill="auto"/>
        <w:suppressAutoHyphens/>
        <w:spacing w:line="360" w:lineRule="auto"/>
        <w:ind w:firstLine="709"/>
        <w:jc w:val="both"/>
        <w:rPr>
          <w:sz w:val="28"/>
          <w:szCs w:val="28"/>
        </w:rPr>
      </w:pPr>
      <w:r w:rsidRPr="00B86E30">
        <w:rPr>
          <w:sz w:val="28"/>
          <w:szCs w:val="28"/>
        </w:rPr>
        <w:t xml:space="preserve">В теории становления человечества существуют два течения. Классическое – моноцентризм – говорит об одной прародине человечества на африканском континенте. </w:t>
      </w:r>
      <w:r w:rsidR="000228A1" w:rsidRPr="00B86E30">
        <w:rPr>
          <w:sz w:val="28"/>
          <w:szCs w:val="28"/>
        </w:rPr>
        <w:t>Сторонники полицентризма утверждают, что существовали несколько независимых зон антропогенеза, одна из которых могла располагаться не просто в Азии, но даже в зоне с крайне суровыми климатическими условиями.</w:t>
      </w:r>
    </w:p>
    <w:p w:rsidR="00724F5B" w:rsidRPr="00B86E30" w:rsidRDefault="00766560" w:rsidP="00B86E30">
      <w:pPr>
        <w:shd w:val="clear" w:color="000000" w:fill="auto"/>
        <w:suppressAutoHyphens/>
        <w:spacing w:line="360" w:lineRule="auto"/>
        <w:ind w:firstLine="709"/>
        <w:jc w:val="both"/>
        <w:rPr>
          <w:sz w:val="28"/>
          <w:szCs w:val="28"/>
        </w:rPr>
      </w:pPr>
      <w:r w:rsidRPr="00B86E30">
        <w:rPr>
          <w:sz w:val="28"/>
          <w:szCs w:val="28"/>
        </w:rPr>
        <w:t>Рамки семейства гоминид зависят от того, какие признаки положены в основу определения места конкретных видов в системе гоминоидов. Поскольку единственным современным представителем семейства является человек, из его особенностей исторически были выделены три важнейшие системы, считающиеся истинно гоминидными. Эти системы были названы гоминидной триадой: прямохождение (бипедия); кисть, приспособленная к изготовлению орудий; высокоразвитый мозг.</w:t>
      </w:r>
    </w:p>
    <w:p w:rsidR="00766560" w:rsidRPr="00B86E30" w:rsidRDefault="00766560" w:rsidP="00B86E30">
      <w:pPr>
        <w:shd w:val="clear" w:color="000000" w:fill="auto"/>
        <w:suppressAutoHyphens/>
        <w:spacing w:line="360" w:lineRule="auto"/>
        <w:ind w:firstLine="709"/>
        <w:jc w:val="both"/>
        <w:rPr>
          <w:sz w:val="28"/>
          <w:szCs w:val="28"/>
        </w:rPr>
      </w:pPr>
      <w:r w:rsidRPr="00B86E30">
        <w:rPr>
          <w:sz w:val="28"/>
          <w:szCs w:val="28"/>
        </w:rPr>
        <w:t>Систематическое деление гоминин очень запутанно. В старых работах было принято выделять несколько стадий эволюции человека – архантропов, палеоантропов и неоантропов. Архантропам непосредственно предшествовали австралопитеки, или, по стадиальной терминологии, – протантропы. Стадиальные термины иногда применяются и в современной литературе.</w:t>
      </w:r>
    </w:p>
    <w:p w:rsidR="00766560" w:rsidRPr="00B86E30" w:rsidRDefault="00766560" w:rsidP="00B86E30">
      <w:pPr>
        <w:shd w:val="clear" w:color="000000" w:fill="auto"/>
        <w:suppressAutoHyphens/>
        <w:spacing w:line="360" w:lineRule="auto"/>
        <w:ind w:firstLine="709"/>
        <w:jc w:val="both"/>
        <w:rPr>
          <w:sz w:val="28"/>
          <w:szCs w:val="28"/>
        </w:rPr>
      </w:pPr>
      <w:r w:rsidRPr="00B86E30">
        <w:rPr>
          <w:sz w:val="28"/>
          <w:szCs w:val="28"/>
        </w:rPr>
        <w:t>В настоящее время практически все ученые склоняются к мысли о более сложном характере эволюции. Некоторые популяции обгоняли остальные по уровню своего развития, а миграции или же изоляция играли значительную роль в неравномерности распространения прогрессивных признаков по планете. Прогрессивные признаки могли возникать не в комплексе, а в разных группах независимо, объединяясь потом вследствие смешений. Такой вариант эволюции называется сетевидной эволюцией.</w:t>
      </w:r>
    </w:p>
    <w:p w:rsidR="00766560" w:rsidRPr="00B86E30" w:rsidRDefault="00766560" w:rsidP="00B86E30">
      <w:pPr>
        <w:shd w:val="clear" w:color="000000" w:fill="auto"/>
        <w:suppressAutoHyphens/>
        <w:spacing w:line="360" w:lineRule="auto"/>
        <w:ind w:firstLine="709"/>
        <w:jc w:val="both"/>
        <w:rPr>
          <w:sz w:val="28"/>
          <w:szCs w:val="28"/>
        </w:rPr>
      </w:pPr>
      <w:r w:rsidRPr="00B86E30">
        <w:rPr>
          <w:sz w:val="28"/>
          <w:szCs w:val="28"/>
        </w:rPr>
        <w:t>Таким образом, термины «архантропы», «палеоантропы» и «неоантропы» должны расцениваться лишь как условные (но иногда удобные), объединяющие подчас весьма отличающиеся группы гоминин. Преимуществом их использования является уход от запутанной систематической номенклатуры, понимаемой разными исследователями по-разному</w:t>
      </w:r>
      <w:r w:rsidR="0056785C" w:rsidRPr="00B86E30">
        <w:rPr>
          <w:sz w:val="28"/>
          <w:szCs w:val="28"/>
        </w:rPr>
        <w:t>.</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Располагая ископаемые находки гоминид хронологически, можно составить представление о стадиях эволюции человека:</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 австралопитеки (предшественники человека);</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 питекантропы (древнейшие люди, архантропы);</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 неандертальцы (древние люди, палеоантропы);</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 человек современного типа (неоантропы).</w:t>
      </w:r>
    </w:p>
    <w:p w:rsidR="003A6435" w:rsidRPr="00B86E30" w:rsidRDefault="003A6435" w:rsidP="00B86E30">
      <w:pPr>
        <w:shd w:val="clear" w:color="000000" w:fill="auto"/>
        <w:suppressAutoHyphens/>
        <w:spacing w:line="360" w:lineRule="auto"/>
        <w:ind w:firstLine="709"/>
        <w:jc w:val="both"/>
        <w:rPr>
          <w:sz w:val="28"/>
          <w:szCs w:val="28"/>
        </w:rPr>
      </w:pPr>
      <w:r w:rsidRPr="00B86E30">
        <w:rPr>
          <w:sz w:val="28"/>
          <w:szCs w:val="28"/>
        </w:rPr>
        <w:t>Считается, что австралопитеки являются потомками рамапитеков, произошедших от дриопитеков – наиболее вероятных предков человека.</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Появились австралопитековые около 6-7 млн. лет назад, а последние из них вымерли только около 900 тыс. лет назад, во время существования намного более прогрессивных форм. Насколько известно, австралопитековые никогда не покидали пределов Африки, хотя некоторые находки, сделанные на острове Ява, иногда относят к этой группе.</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Сложность положения австралопитековых среди приматов заключается в том, что в их строении мозаично сочетаются признаки, характерные и для современных человекообразных обезьян, и для человека.</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Череп австралопитеков похож на череп шимпанзе. Характерны большие челюсти, массивные костные гребни для прикрепления жевательной мускулатуры, маленький мозг и большое уплощенное лицо. Зубы австралопитеков были очень большие, но клыки короткие, а детали строения зубов больше похожи на человеческие, чем обезьяньи.</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В строении скелета австралопитеков характерны широкий низкий таз, относительно длинные ноги и короткие руки, хватательная кисть и нехватательная стопа, вертикальный позвоночник. Такое строение уже почти человеческое, отличия заключаются лишь в деталях строения и в маленьких размерах.</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Образ жизни австралопитеков, видимо, был непохож на известный у современных приматов. Они жили в тропических лесах и саваннах, питались преимущественно растениями. Впрочем, поздние австралопитеки охотились на антилоп или отнимали добычу у крупных хищников – львов и гиен. Австралопитеки жили группами в несколько особей и, видимо, постоянно кочевали по просторам Африки в поисках пропитания. Орудия австралопитеки вряд ли умели изготовлять, хотя использовали наверняка.</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 xml:space="preserve">Останки питекантропов – древнейших представителей людей или </w:t>
      </w:r>
      <w:r w:rsidRPr="00B86E30">
        <w:rPr>
          <w:sz w:val="28"/>
          <w:szCs w:val="28"/>
          <w:lang w:val="en-US"/>
        </w:rPr>
        <w:t>Homo</w:t>
      </w:r>
      <w:r w:rsidRPr="00B86E30">
        <w:rPr>
          <w:sz w:val="28"/>
          <w:szCs w:val="28"/>
        </w:rPr>
        <w:t xml:space="preserve"> </w:t>
      </w:r>
      <w:r w:rsidRPr="00B86E30">
        <w:rPr>
          <w:sz w:val="28"/>
          <w:szCs w:val="28"/>
          <w:lang w:val="en-US"/>
        </w:rPr>
        <w:t>erectus</w:t>
      </w:r>
      <w:r w:rsidRPr="00B86E30">
        <w:rPr>
          <w:sz w:val="28"/>
          <w:szCs w:val="28"/>
        </w:rPr>
        <w:t xml:space="preserve"> (Человек выпрямленный, прямостоящий) – широко распространены в Азии, Африке и Европе.</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Питекантропы были людьми, практически современными по строению скелета, но их череп значительно отличался от современного. Огромные челюсти, нависающие надбровные дуги, покатый лоб и выступающий назад затылок являются очень характерными физиономическими чертами архантропов. Стенки черепа были очень толстые, достигая у некоторых индивидов 2 см толщины. Мозг архантропов продолжал прогрессивно изменяться. Росла лобная доля, увеличивалась роль височной. Объем его колебался в пределах 700-1100 см3. Рука имела уже полностью современное строение</w:t>
      </w:r>
      <w:r w:rsidR="001B2AE0" w:rsidRPr="00B86E30">
        <w:rPr>
          <w:rStyle w:val="a8"/>
          <w:sz w:val="28"/>
          <w:szCs w:val="28"/>
          <w:vertAlign w:val="baseline"/>
        </w:rPr>
        <w:footnoteReference w:id="4"/>
      </w:r>
      <w:r w:rsidRPr="00B86E30">
        <w:rPr>
          <w:sz w:val="28"/>
          <w:szCs w:val="28"/>
        </w:rPr>
        <w:t>.</w:t>
      </w:r>
      <w:r w:rsidR="005A1561" w:rsidRPr="00B86E30">
        <w:rPr>
          <w:sz w:val="28"/>
          <w:szCs w:val="28"/>
        </w:rPr>
        <w:t xml:space="preserve"> Примерно ко времени 1-1,5 млн лет назад орудия совершенствуются настолько, что их уже относят к новой археологической культуре – ашельской. Типичным орудием ашельской культуры является ручное рубило – тяжелое, с грубым режущим краем. Кроме каменных орудий, архантропы делали и деревянные копья, изредка находимые в торфяных болотах Европы.</w:t>
      </w:r>
    </w:p>
    <w:p w:rsidR="0056785C" w:rsidRPr="00B86E30" w:rsidRDefault="0056785C" w:rsidP="00B86E30">
      <w:pPr>
        <w:shd w:val="clear" w:color="000000" w:fill="auto"/>
        <w:suppressAutoHyphens/>
        <w:spacing w:line="360" w:lineRule="auto"/>
        <w:ind w:firstLine="709"/>
        <w:jc w:val="both"/>
        <w:rPr>
          <w:sz w:val="28"/>
          <w:szCs w:val="28"/>
        </w:rPr>
      </w:pPr>
      <w:r w:rsidRPr="00B86E30">
        <w:rPr>
          <w:sz w:val="28"/>
          <w:szCs w:val="28"/>
        </w:rPr>
        <w:t>Период существования архантропов важен в том отношении, что именно тогда закладывались основы современного человеческого общества. Возможно, к этому времени относится появление речи, о чем можно судить по слепкам головного мозга. В это время люди начали охотиться на крупных опасных животных, что, несомненно, требовало координации коллектива и усложнения общения. Тогда же произошло знакомство людей с огнем и первое расселение из тропических зон в субтропические. Очевидно, увеличивались размеры групп архантропов, росло и население Земли в целом. Архантропы умели строить примитивные жилища.</w:t>
      </w:r>
    </w:p>
    <w:p w:rsidR="001B2AE0" w:rsidRPr="00B86E30" w:rsidRDefault="00CB17F4" w:rsidP="00B86E30">
      <w:pPr>
        <w:shd w:val="clear" w:color="000000" w:fill="auto"/>
        <w:suppressAutoHyphens/>
        <w:spacing w:line="360" w:lineRule="auto"/>
        <w:ind w:firstLine="709"/>
        <w:jc w:val="both"/>
        <w:rPr>
          <w:sz w:val="28"/>
          <w:szCs w:val="28"/>
        </w:rPr>
      </w:pPr>
      <w:r w:rsidRPr="00B86E30">
        <w:rPr>
          <w:sz w:val="28"/>
          <w:szCs w:val="28"/>
        </w:rPr>
        <w:t>Среди архантропов были своеобразные специализированные группы, не оставившие потомков, другие же эволюционировали далее. Иногда среди них выделяют множество видов. Видимо, существовало как минимум две основных ветви архантропов – западная, или афро-европейская и восточная, или азиатская.</w:t>
      </w:r>
    </w:p>
    <w:p w:rsidR="00CB17F4" w:rsidRPr="00B86E30" w:rsidRDefault="005A1561" w:rsidP="00B86E30">
      <w:pPr>
        <w:shd w:val="clear" w:color="000000" w:fill="auto"/>
        <w:suppressAutoHyphens/>
        <w:spacing w:line="360" w:lineRule="auto"/>
        <w:ind w:firstLine="709"/>
        <w:jc w:val="both"/>
        <w:rPr>
          <w:sz w:val="28"/>
          <w:szCs w:val="28"/>
        </w:rPr>
      </w:pPr>
      <w:r w:rsidRPr="00B86E30">
        <w:rPr>
          <w:sz w:val="28"/>
          <w:szCs w:val="28"/>
        </w:rPr>
        <w:t>Гоминин периода примерно от 500 до 35 тыс. лет назад относят к палеоантропам или «архаическим сапиенсам». Систематически их подразделяют на «Человека гейдельбергского» и неандертальцев.</w:t>
      </w:r>
    </w:p>
    <w:p w:rsidR="005A1561" w:rsidRPr="00B86E30" w:rsidRDefault="005A1561" w:rsidP="00B86E30">
      <w:pPr>
        <w:shd w:val="clear" w:color="000000" w:fill="auto"/>
        <w:suppressAutoHyphens/>
        <w:spacing w:line="360" w:lineRule="auto"/>
        <w:ind w:firstLine="709"/>
        <w:jc w:val="both"/>
        <w:rPr>
          <w:sz w:val="28"/>
          <w:szCs w:val="28"/>
        </w:rPr>
      </w:pPr>
      <w:r w:rsidRPr="00B86E30">
        <w:rPr>
          <w:sz w:val="28"/>
          <w:szCs w:val="28"/>
        </w:rPr>
        <w:t>Биологическая эволюция гоминин продолжалась в направлении уменьшения массивности черепа и увеличения объема и усложнения строения мозга. Существенно, что объем мозга рос быстрее, чем развивалась структура и менялась форма. У некоторых представителей палеоантропов размеры мозга достигали современных значений, в целом размах объема мозга достигал у них 1000-1700 см3.</w:t>
      </w:r>
    </w:p>
    <w:p w:rsidR="005A1561" w:rsidRPr="00B86E30" w:rsidRDefault="005A1561" w:rsidP="00B86E30">
      <w:pPr>
        <w:shd w:val="clear" w:color="000000" w:fill="auto"/>
        <w:suppressAutoHyphens/>
        <w:spacing w:line="360" w:lineRule="auto"/>
        <w:ind w:firstLine="709"/>
        <w:jc w:val="both"/>
        <w:rPr>
          <w:sz w:val="28"/>
          <w:szCs w:val="28"/>
        </w:rPr>
      </w:pPr>
      <w:r w:rsidRPr="00B86E30">
        <w:rPr>
          <w:sz w:val="28"/>
          <w:szCs w:val="28"/>
        </w:rPr>
        <w:t>Соответственно усложнению строения головного мозга, усложнялось и поведение людей. Тогда как ранние палеоантропы использовали ашельскую технику обработки камня, более поздние усовершенствовали ее. Приблизительно 200 тыс. лет назад появилась мустьерская техника – более совершенная и экономная. Типичными орудиями эпохи мустье являются остроконечник и скребло. Усиливалось культурное различие территориальных групп людей. В Азии долго сохранялись примитивные способы обработки камня. В Европе мустьерская техника достигла своего расцвета и заметно специализировалась. Особенно прогрессивными были африканские культуры. Так, в Африке очень рано появились традиции обработки кости и использование охры, возможно, в ритуальных целях.</w:t>
      </w:r>
    </w:p>
    <w:p w:rsidR="005A1561" w:rsidRPr="00B86E30" w:rsidRDefault="005A1561" w:rsidP="00B86E30">
      <w:pPr>
        <w:shd w:val="clear" w:color="000000" w:fill="auto"/>
        <w:suppressAutoHyphens/>
        <w:spacing w:line="360" w:lineRule="auto"/>
        <w:ind w:firstLine="709"/>
        <w:jc w:val="both"/>
        <w:rPr>
          <w:sz w:val="28"/>
          <w:szCs w:val="28"/>
        </w:rPr>
      </w:pPr>
      <w:r w:rsidRPr="00B86E30">
        <w:rPr>
          <w:sz w:val="28"/>
          <w:szCs w:val="28"/>
        </w:rPr>
        <w:t>Палеоантропы, как и их предки, продолжали мигрировать по планете.</w:t>
      </w:r>
      <w:r w:rsidRPr="00B86E30">
        <w:rPr>
          <w:sz w:val="28"/>
        </w:rPr>
        <w:t xml:space="preserve"> </w:t>
      </w:r>
      <w:r w:rsidRPr="00B86E30">
        <w:rPr>
          <w:sz w:val="28"/>
          <w:szCs w:val="28"/>
        </w:rPr>
        <w:t>Попадая в новые экологические условия, люди учились справляться с разными природными трудностями. Видимо, именно к этому времени относится появление одежды. Усовершенствовались способы постройки жилищ, люди активно заселяли пещеры, выгоняя оттуда крупных хищников – медведей, львов и гиен. Заметно усовершенствовались способы охоты на животных, свидетельством чему являются многочисленные остатки костей на стоянках. Европейские неандертальцы были, по сути, основными хищниками своего времени. Вместе с тем, имеются и доказательства каннибализма среди палеоантропов.</w:t>
      </w:r>
    </w:p>
    <w:p w:rsidR="005A1561" w:rsidRPr="00B86E30" w:rsidRDefault="005A1561" w:rsidP="00B86E30">
      <w:pPr>
        <w:shd w:val="clear" w:color="000000" w:fill="auto"/>
        <w:suppressAutoHyphens/>
        <w:spacing w:line="360" w:lineRule="auto"/>
        <w:ind w:firstLine="709"/>
        <w:jc w:val="both"/>
        <w:rPr>
          <w:sz w:val="28"/>
          <w:szCs w:val="28"/>
        </w:rPr>
      </w:pPr>
      <w:r w:rsidRPr="00B86E30">
        <w:rPr>
          <w:sz w:val="28"/>
          <w:szCs w:val="28"/>
        </w:rPr>
        <w:t>Важные изменения происходили в психике древних людей. Зарождалось символическая деятельность. Первые ее образцы нельзя назвать даже искусством: это ямки на камнях, прочерченные полосы на известняке, костях и кусках охры. Однако такая неутилитарная деятельность свидетельствует о значительном усложнении психических процессов палеоантропов</w:t>
      </w:r>
      <w:r w:rsidRPr="00B86E30">
        <w:rPr>
          <w:rStyle w:val="a8"/>
          <w:sz w:val="28"/>
          <w:szCs w:val="28"/>
          <w:vertAlign w:val="baseline"/>
        </w:rPr>
        <w:footnoteReference w:id="5"/>
      </w:r>
      <w:r w:rsidRPr="00B86E30">
        <w:rPr>
          <w:sz w:val="28"/>
          <w:szCs w:val="28"/>
        </w:rPr>
        <w:t>.</w:t>
      </w:r>
    </w:p>
    <w:p w:rsidR="005A1561" w:rsidRPr="00B86E30" w:rsidRDefault="00850CDD" w:rsidP="00B86E30">
      <w:pPr>
        <w:shd w:val="clear" w:color="000000" w:fill="auto"/>
        <w:suppressAutoHyphens/>
        <w:spacing w:line="360" w:lineRule="auto"/>
        <w:ind w:firstLine="709"/>
        <w:jc w:val="both"/>
        <w:rPr>
          <w:sz w:val="28"/>
          <w:szCs w:val="28"/>
        </w:rPr>
      </w:pPr>
      <w:r w:rsidRPr="00B86E30">
        <w:rPr>
          <w:sz w:val="28"/>
          <w:szCs w:val="28"/>
        </w:rPr>
        <w:t>Еще более существенными являются археологические доказательства ритуальной практики неандертальцев. Важнейшим свидетельством высокого уровня психики неандертальцев являются первые захоронения умерших. Наиболее древние из них относятся ко времени около 100 тыс. лет назад. Вероятно, тогда же появлялись и первые представления о загробном мире.</w:t>
      </w:r>
    </w:p>
    <w:p w:rsidR="00850CDD" w:rsidRPr="00B86E30" w:rsidRDefault="00FA6BC4" w:rsidP="00B86E30">
      <w:pPr>
        <w:shd w:val="clear" w:color="000000" w:fill="auto"/>
        <w:suppressAutoHyphens/>
        <w:spacing w:line="360" w:lineRule="auto"/>
        <w:ind w:firstLine="709"/>
        <w:jc w:val="both"/>
        <w:rPr>
          <w:sz w:val="28"/>
          <w:szCs w:val="28"/>
        </w:rPr>
      </w:pPr>
      <w:r w:rsidRPr="00B86E30">
        <w:rPr>
          <w:sz w:val="28"/>
          <w:szCs w:val="28"/>
        </w:rPr>
        <w:t>Внешне палеоантропы сильно различались. Они имели огромное надбровье и высокое лицо, широкий нос, тяжелую нижнюю челюсть со скошенным подбородком, покатый лоб. Затылок многих палеоантропов сильно выступал назад. Впрочем, все эти признаки были выражены не так значительно, как у архантропов.</w:t>
      </w:r>
      <w:r w:rsidR="00C94584" w:rsidRPr="00B86E30">
        <w:rPr>
          <w:sz w:val="28"/>
          <w:szCs w:val="28"/>
        </w:rPr>
        <w:t xml:space="preserve"> Поздние палеоантропы, относимые к неандертальцам, имели ряд специфических черт, например, очень сильно выступающее вперед широкое лицо со скошенными скулами. Многие признаки европейских неандертальцев могли возникнуть под влиянием тяжелейших условий ледникового периода около 60 тыс. лет назад. Телосложение неандертальцев было очень коренастым, ноги сравнительно короткими, грудь бочкообразной, плечи очень широкими.</w:t>
      </w:r>
    </w:p>
    <w:p w:rsidR="00C94584" w:rsidRPr="00B86E30" w:rsidRDefault="00B92BFB" w:rsidP="00B86E30">
      <w:pPr>
        <w:shd w:val="clear" w:color="000000" w:fill="auto"/>
        <w:suppressAutoHyphens/>
        <w:spacing w:line="360" w:lineRule="auto"/>
        <w:ind w:firstLine="709"/>
        <w:jc w:val="both"/>
        <w:rPr>
          <w:sz w:val="28"/>
          <w:szCs w:val="28"/>
        </w:rPr>
      </w:pPr>
      <w:r w:rsidRPr="00B86E30">
        <w:rPr>
          <w:sz w:val="28"/>
          <w:szCs w:val="28"/>
        </w:rPr>
        <w:t>Сапиентация – процесс возникновения современного вида человека Homo sapiens sapiens, заключающийся как в биологической перестройке – увеличении мозга, округлении черепа, уменьшении размеров лица, появлении подбородочного выступа, – так и в социокультурных новшествах – возникновении искусства, символического поведения, техническом прогрессе, развитии языков.</w:t>
      </w:r>
    </w:p>
    <w:p w:rsidR="00FA6BC4" w:rsidRPr="00B86E30" w:rsidRDefault="00B92BFB" w:rsidP="00B86E30">
      <w:pPr>
        <w:shd w:val="clear" w:color="000000" w:fill="auto"/>
        <w:suppressAutoHyphens/>
        <w:spacing w:line="360" w:lineRule="auto"/>
        <w:ind w:firstLine="709"/>
        <w:jc w:val="both"/>
        <w:rPr>
          <w:sz w:val="28"/>
          <w:szCs w:val="28"/>
        </w:rPr>
      </w:pPr>
      <w:r w:rsidRPr="00B86E30">
        <w:rPr>
          <w:sz w:val="28"/>
          <w:szCs w:val="28"/>
        </w:rPr>
        <w:t>В нескольких африканских местонахождениях с датировками от 200 до 100 тыс. лет назад обнаружены кости людей, не имевших сильно выступавшего затылка, большого надбровного валика и обладавших при этом очень большим мозгом и выступающим подбородком. Похожие находки были сделаны на Ближнем Востоке. Со времени около 40 тыс. лет назад люди совершенно современного облика, только несколько более массивные современных, – неоантропы – известны практически со всей территории ойкумены – из Африки, Европы, Азии и Австралии. Только Америка, возможно, была заселена несколько позже.</w:t>
      </w:r>
    </w:p>
    <w:p w:rsidR="00B92BFB" w:rsidRPr="00B86E30" w:rsidRDefault="006815A4" w:rsidP="00B86E30">
      <w:pPr>
        <w:shd w:val="clear" w:color="000000" w:fill="auto"/>
        <w:suppressAutoHyphens/>
        <w:spacing w:line="360" w:lineRule="auto"/>
        <w:ind w:firstLine="709"/>
        <w:jc w:val="both"/>
        <w:rPr>
          <w:sz w:val="28"/>
          <w:szCs w:val="28"/>
        </w:rPr>
      </w:pPr>
      <w:r w:rsidRPr="00B86E30">
        <w:rPr>
          <w:sz w:val="28"/>
          <w:szCs w:val="28"/>
        </w:rPr>
        <w:t>Население Европы, относящееся к современному виду, жившее в эпоху верхнего палеолита – от 40 до 10 тыс. лет назад – называется кроманьонцами. Отметим, что кроманьонцы в Европе 5 тыс. лет подряд соседствовали с неандертальцами. Различались они между собой не только по чертам физического строения. Кроманьонцы обладали намного более совершенной культурой. Неизмеримо выросла техника изготовления орудий. Они стали изготавливаться с пластин – специально подготовленных заготовок, что позволило выделывать куда более изящные орудия, чем мустьерские остроконечники. Кроманьонцы широко использовали для изготовления орудий также кости животных. Выросло техническое оснащение людей – появились лук и стрелы.</w:t>
      </w:r>
    </w:p>
    <w:p w:rsidR="006815A4" w:rsidRPr="00B86E30" w:rsidRDefault="006815A4" w:rsidP="00B86E30">
      <w:pPr>
        <w:shd w:val="clear" w:color="000000" w:fill="auto"/>
        <w:suppressAutoHyphens/>
        <w:spacing w:line="360" w:lineRule="auto"/>
        <w:ind w:firstLine="709"/>
        <w:jc w:val="both"/>
        <w:rPr>
          <w:sz w:val="28"/>
          <w:szCs w:val="28"/>
        </w:rPr>
      </w:pPr>
      <w:r w:rsidRPr="00B86E30">
        <w:rPr>
          <w:sz w:val="28"/>
          <w:szCs w:val="28"/>
        </w:rPr>
        <w:t>Существеннейшим явлением является расцвет верхнепалеолитического искусства. В пещерах Франции, Испании и Италии сохранились превосходные образцы наскальной живописи, в слоях стоянок от Бретани до Байкала обнаружены статуэтки людей и животных, сделанные из костей и известняка. Рукоятки ножей и копьеметалок украшались затейливой резьбой. Одежда украшалась бусами и раскрашивалась охрой</w:t>
      </w:r>
      <w:r w:rsidRPr="00B86E30">
        <w:rPr>
          <w:rStyle w:val="a8"/>
          <w:sz w:val="28"/>
          <w:szCs w:val="28"/>
          <w:vertAlign w:val="baseline"/>
        </w:rPr>
        <w:footnoteReference w:id="6"/>
      </w:r>
      <w:r w:rsidRPr="00B86E30">
        <w:rPr>
          <w:sz w:val="28"/>
          <w:szCs w:val="28"/>
        </w:rPr>
        <w:t>.</w:t>
      </w:r>
    </w:p>
    <w:p w:rsidR="006815A4" w:rsidRPr="00B86E30" w:rsidRDefault="006815A4" w:rsidP="00B86E30">
      <w:pPr>
        <w:shd w:val="clear" w:color="000000" w:fill="auto"/>
        <w:suppressAutoHyphens/>
        <w:spacing w:line="360" w:lineRule="auto"/>
        <w:ind w:firstLine="709"/>
        <w:jc w:val="both"/>
        <w:rPr>
          <w:sz w:val="28"/>
          <w:szCs w:val="28"/>
        </w:rPr>
      </w:pPr>
      <w:r w:rsidRPr="00B86E30">
        <w:rPr>
          <w:sz w:val="28"/>
          <w:szCs w:val="28"/>
        </w:rPr>
        <w:t>Поселения людей верхнего палеолита обычно представляли собой регулярно посещаемые охотничьи стоянки. Здесь строились жилища, шла жизнь общества, исполнялись ритуалы, хоронили умерших. В эпоху верхнего палеолита человек приручил волка, превратив его в собаку. Так человек начал сам активно влиять на процесс видообразования у животных.</w:t>
      </w:r>
    </w:p>
    <w:p w:rsidR="00D54EF8" w:rsidRPr="00B86E30" w:rsidRDefault="00D54EF8" w:rsidP="00B86E30">
      <w:pPr>
        <w:shd w:val="clear" w:color="000000" w:fill="auto"/>
        <w:suppressAutoHyphens/>
        <w:spacing w:line="360" w:lineRule="auto"/>
        <w:ind w:firstLine="709"/>
        <w:jc w:val="both"/>
        <w:rPr>
          <w:sz w:val="28"/>
          <w:szCs w:val="28"/>
        </w:rPr>
      </w:pPr>
      <w:r w:rsidRPr="00B86E30">
        <w:rPr>
          <w:sz w:val="28"/>
          <w:szCs w:val="28"/>
        </w:rPr>
        <w:t>Относительно судьбы неандертальцев</w:t>
      </w:r>
      <w:r w:rsidR="006815A4" w:rsidRPr="00B86E30">
        <w:rPr>
          <w:sz w:val="28"/>
          <w:szCs w:val="28"/>
        </w:rPr>
        <w:t xml:space="preserve"> </w:t>
      </w:r>
      <w:r w:rsidRPr="00B86E30">
        <w:rPr>
          <w:sz w:val="28"/>
          <w:szCs w:val="28"/>
        </w:rPr>
        <w:t>р</w:t>
      </w:r>
      <w:r w:rsidR="006815A4" w:rsidRPr="00B86E30">
        <w:rPr>
          <w:sz w:val="28"/>
          <w:szCs w:val="28"/>
        </w:rPr>
        <w:t xml:space="preserve">аньше считалось, что они эволюционировали в людей современного типа, одна стадия перешла в другую. Сейчас такой </w:t>
      </w:r>
      <w:r w:rsidRPr="00B86E30">
        <w:rPr>
          <w:sz w:val="28"/>
          <w:szCs w:val="28"/>
        </w:rPr>
        <w:t xml:space="preserve">вариант </w:t>
      </w:r>
      <w:r w:rsidR="006815A4" w:rsidRPr="00B86E30">
        <w:rPr>
          <w:sz w:val="28"/>
          <w:szCs w:val="28"/>
        </w:rPr>
        <w:t xml:space="preserve">кажется почти невероятным </w:t>
      </w:r>
      <w:r w:rsidRPr="00B86E30">
        <w:rPr>
          <w:sz w:val="28"/>
          <w:szCs w:val="28"/>
        </w:rPr>
        <w:t>–</w:t>
      </w:r>
      <w:r w:rsidR="006815A4" w:rsidRPr="00B86E30">
        <w:rPr>
          <w:sz w:val="28"/>
          <w:szCs w:val="28"/>
        </w:rPr>
        <w:t xml:space="preserve"> слишком велики различия в строении и культуре, да и сосуществование неандертальцев и кроманьонцев уже доказано.</w:t>
      </w:r>
    </w:p>
    <w:p w:rsidR="00D54EF8" w:rsidRPr="00B86E30" w:rsidRDefault="006815A4" w:rsidP="00B86E30">
      <w:pPr>
        <w:shd w:val="clear" w:color="000000" w:fill="auto"/>
        <w:suppressAutoHyphens/>
        <w:spacing w:line="360" w:lineRule="auto"/>
        <w:ind w:firstLine="709"/>
        <w:jc w:val="both"/>
        <w:rPr>
          <w:sz w:val="28"/>
          <w:szCs w:val="28"/>
        </w:rPr>
      </w:pPr>
      <w:r w:rsidRPr="00B86E30">
        <w:rPr>
          <w:sz w:val="28"/>
          <w:szCs w:val="28"/>
        </w:rPr>
        <w:t>Некоторые ученые считают, что в борьбе за территории кроманьонцам помог неизмеримо более высокий уровень технического оснащения и социальной организации. Кроме того, вовсе не исключено смешение некоторых групп первых неоантропов и поздних неандертальцев. Вероятно, именно такое смешение генов и культур помогло первым неоантропам быстро приспособиться к совершенно новым для них природным условиям.</w:t>
      </w:r>
    </w:p>
    <w:p w:rsidR="00B86E30" w:rsidRDefault="00703F04" w:rsidP="00B86E30">
      <w:pPr>
        <w:shd w:val="clear" w:color="000000" w:fill="auto"/>
        <w:suppressAutoHyphens/>
        <w:spacing w:line="360" w:lineRule="auto"/>
        <w:ind w:firstLine="709"/>
        <w:jc w:val="both"/>
        <w:rPr>
          <w:sz w:val="28"/>
          <w:szCs w:val="28"/>
        </w:rPr>
      </w:pPr>
      <w:r w:rsidRPr="00B86E30">
        <w:rPr>
          <w:sz w:val="28"/>
          <w:szCs w:val="28"/>
        </w:rPr>
        <w:t>Итак, с</w:t>
      </w:r>
      <w:r w:rsidR="00D54EF8" w:rsidRPr="00B86E30">
        <w:rPr>
          <w:sz w:val="28"/>
          <w:szCs w:val="28"/>
        </w:rPr>
        <w:t>огласно палеонтологическим данным, линия предшественников, ведущая к человеку, отделилась от линии современных человекообразных обезьян около 4-8 мл</w:t>
      </w:r>
      <w:r w:rsidR="00F24686" w:rsidRPr="00B86E30">
        <w:rPr>
          <w:sz w:val="28"/>
          <w:szCs w:val="28"/>
        </w:rPr>
        <w:t>н.</w:t>
      </w:r>
      <w:r w:rsidR="00D54EF8" w:rsidRPr="00B86E30">
        <w:rPr>
          <w:sz w:val="28"/>
          <w:szCs w:val="28"/>
        </w:rPr>
        <w:t xml:space="preserve"> лет назад. В науке есть множество взаимоисключающих мнений по поводу причин, времени и места возникновения современного человека. Существовало огромное количество предшественников современного человека, не все из которых были нашими предками. Их можно разделять на стадии или выделять группы согласно биологиче</w:t>
      </w:r>
      <w:r w:rsidRPr="00B86E30">
        <w:rPr>
          <w:sz w:val="28"/>
          <w:szCs w:val="28"/>
        </w:rPr>
        <w:t xml:space="preserve">ской систематике: архантропы, палеоантропы и неоантропы. </w:t>
      </w:r>
      <w:r w:rsidR="00D54EF8" w:rsidRPr="00B86E30">
        <w:rPr>
          <w:sz w:val="28"/>
          <w:szCs w:val="28"/>
        </w:rPr>
        <w:t>Вместе с биологической эволюцией шла и эволюция социальная, реконструируемая, в частности, методами археологии.</w:t>
      </w:r>
    </w:p>
    <w:p w:rsidR="0086735B" w:rsidRPr="00B86E30" w:rsidRDefault="00D54EF8" w:rsidP="00B86E30">
      <w:pPr>
        <w:shd w:val="clear" w:color="000000" w:fill="auto"/>
        <w:suppressAutoHyphens/>
        <w:spacing w:line="360" w:lineRule="auto"/>
        <w:ind w:firstLine="709"/>
        <w:jc w:val="both"/>
        <w:rPr>
          <w:sz w:val="28"/>
          <w:szCs w:val="28"/>
        </w:rPr>
      </w:pPr>
      <w:r w:rsidRPr="00B86E30">
        <w:rPr>
          <w:sz w:val="28"/>
          <w:szCs w:val="28"/>
        </w:rPr>
        <w:t>Согласно наиболее аргументированной точке зрения, человек современного облика и поведения возник в Африке или на Ближнем Востоке от 100 до 40 тыс. лет назад. Со времени около 35 тыс. лет на Земле существует только современный вид человека, распространившийся по всей планете.</w:t>
      </w:r>
    </w:p>
    <w:p w:rsidR="00B86E30" w:rsidRDefault="00B86E30" w:rsidP="00B86E30">
      <w:pPr>
        <w:shd w:val="clear" w:color="000000" w:fill="auto"/>
        <w:suppressAutoHyphens/>
        <w:spacing w:line="360" w:lineRule="auto"/>
        <w:ind w:firstLine="709"/>
        <w:jc w:val="center"/>
        <w:outlineLvl w:val="1"/>
        <w:rPr>
          <w:sz w:val="28"/>
          <w:szCs w:val="28"/>
        </w:rPr>
      </w:pPr>
    </w:p>
    <w:p w:rsidR="00D54EF8" w:rsidRPr="00B86E30" w:rsidRDefault="0086735B" w:rsidP="00B86E30">
      <w:pPr>
        <w:shd w:val="clear" w:color="000000" w:fill="auto"/>
        <w:suppressAutoHyphens/>
        <w:spacing w:line="360" w:lineRule="auto"/>
        <w:ind w:firstLine="709"/>
        <w:jc w:val="center"/>
        <w:outlineLvl w:val="1"/>
        <w:rPr>
          <w:b/>
          <w:sz w:val="28"/>
          <w:szCs w:val="28"/>
        </w:rPr>
      </w:pPr>
      <w:r w:rsidRPr="00B86E30">
        <w:rPr>
          <w:sz w:val="28"/>
          <w:szCs w:val="28"/>
        </w:rPr>
        <w:br w:type="page"/>
      </w:r>
      <w:bookmarkStart w:id="3" w:name="_Toc230510271"/>
      <w:r w:rsidRPr="00B86E30">
        <w:rPr>
          <w:b/>
          <w:sz w:val="28"/>
          <w:szCs w:val="28"/>
        </w:rPr>
        <w:t xml:space="preserve">3. </w:t>
      </w:r>
      <w:r w:rsidR="0033715E" w:rsidRPr="00B86E30">
        <w:rPr>
          <w:b/>
          <w:sz w:val="28"/>
          <w:szCs w:val="28"/>
        </w:rPr>
        <w:t xml:space="preserve">Первобытная </w:t>
      </w:r>
      <w:r w:rsidRPr="00B86E30">
        <w:rPr>
          <w:b/>
          <w:sz w:val="28"/>
          <w:szCs w:val="28"/>
        </w:rPr>
        <w:t>история человечества</w:t>
      </w:r>
      <w:bookmarkEnd w:id="3"/>
    </w:p>
    <w:p w:rsidR="0086735B" w:rsidRPr="00591842" w:rsidRDefault="00D817BF" w:rsidP="00D817BF">
      <w:pPr>
        <w:shd w:val="clear" w:color="000000" w:fill="auto"/>
        <w:spacing w:line="360" w:lineRule="auto"/>
        <w:jc w:val="center"/>
        <w:rPr>
          <w:color w:val="FFFFFF"/>
          <w:sz w:val="28"/>
          <w:szCs w:val="28"/>
        </w:rPr>
      </w:pPr>
      <w:r w:rsidRPr="00591842">
        <w:rPr>
          <w:color w:val="FFFFFF"/>
          <w:sz w:val="28"/>
        </w:rPr>
        <w:t>человек происхождение концепция</w:t>
      </w:r>
    </w:p>
    <w:p w:rsidR="0086735B" w:rsidRPr="00B86E30" w:rsidRDefault="0033715E" w:rsidP="00B86E30">
      <w:pPr>
        <w:shd w:val="clear" w:color="000000" w:fill="auto"/>
        <w:suppressAutoHyphens/>
        <w:spacing w:line="360" w:lineRule="auto"/>
        <w:ind w:firstLine="709"/>
        <w:jc w:val="both"/>
        <w:rPr>
          <w:sz w:val="28"/>
          <w:szCs w:val="28"/>
        </w:rPr>
      </w:pPr>
      <w:r w:rsidRPr="00B86E30">
        <w:rPr>
          <w:sz w:val="28"/>
          <w:szCs w:val="28"/>
        </w:rPr>
        <w:t xml:space="preserve">Антропогенез – это преодоление формирующимся человеком чисто </w:t>
      </w:r>
      <w:r w:rsidR="00166727" w:rsidRPr="00B86E30">
        <w:rPr>
          <w:sz w:val="28"/>
          <w:szCs w:val="28"/>
        </w:rPr>
        <w:t>природного образа жизни и становление жизнедеятельности, суть которой – целенаправленное преобразование мира.</w:t>
      </w:r>
    </w:p>
    <w:p w:rsidR="00166727" w:rsidRPr="00B86E30" w:rsidRDefault="00166727" w:rsidP="00B86E30">
      <w:pPr>
        <w:shd w:val="clear" w:color="000000" w:fill="auto"/>
        <w:suppressAutoHyphens/>
        <w:spacing w:line="360" w:lineRule="auto"/>
        <w:ind w:firstLine="709"/>
        <w:jc w:val="both"/>
        <w:rPr>
          <w:sz w:val="28"/>
          <w:szCs w:val="28"/>
        </w:rPr>
      </w:pPr>
      <w:r w:rsidRPr="00B86E30">
        <w:rPr>
          <w:sz w:val="28"/>
          <w:szCs w:val="28"/>
        </w:rPr>
        <w:t>Исследователи советского периода считают, что биологическая эволюция, естественный отбор, борьба в антропогенезе важны, но лишь до момента вступления предчеловека на путь социализации. С этого момента начинается процесс формирования у гоминид человеческой, т.е. социальной сущности.</w:t>
      </w:r>
    </w:p>
    <w:p w:rsidR="00166727" w:rsidRPr="00B86E30" w:rsidRDefault="00166727" w:rsidP="00B86E30">
      <w:pPr>
        <w:shd w:val="clear" w:color="000000" w:fill="auto"/>
        <w:suppressAutoHyphens/>
        <w:spacing w:line="360" w:lineRule="auto"/>
        <w:ind w:firstLine="709"/>
        <w:jc w:val="both"/>
        <w:rPr>
          <w:sz w:val="28"/>
          <w:szCs w:val="28"/>
        </w:rPr>
      </w:pPr>
      <w:r w:rsidRPr="00B86E30">
        <w:rPr>
          <w:sz w:val="28"/>
          <w:szCs w:val="28"/>
        </w:rPr>
        <w:t>Особо важным для социализации считается процесс становления личности на основе вовлечения её в систему общественных отношений. Социализация чаще всего определяется не как процесс однонаправленного воздействия общества на индивида, а как их взаимодействие в качестве двух структурных элементов человеческой родовой природы</w:t>
      </w:r>
      <w:r w:rsidRPr="00B86E30">
        <w:rPr>
          <w:rStyle w:val="a8"/>
          <w:sz w:val="28"/>
          <w:szCs w:val="28"/>
          <w:vertAlign w:val="baseline"/>
        </w:rPr>
        <w:footnoteReference w:id="7"/>
      </w:r>
      <w:r w:rsidRPr="00B86E30">
        <w:rPr>
          <w:sz w:val="28"/>
          <w:szCs w:val="28"/>
        </w:rPr>
        <w:t>.</w:t>
      </w:r>
    </w:p>
    <w:p w:rsidR="00166727" w:rsidRPr="00B86E30" w:rsidRDefault="00166727" w:rsidP="00B86E30">
      <w:pPr>
        <w:shd w:val="clear" w:color="000000" w:fill="auto"/>
        <w:suppressAutoHyphens/>
        <w:spacing w:line="360" w:lineRule="auto"/>
        <w:ind w:firstLine="709"/>
        <w:jc w:val="both"/>
        <w:rPr>
          <w:sz w:val="28"/>
          <w:szCs w:val="28"/>
        </w:rPr>
      </w:pPr>
      <w:r w:rsidRPr="00B86E30">
        <w:rPr>
          <w:sz w:val="28"/>
          <w:szCs w:val="28"/>
        </w:rPr>
        <w:t>Таким образом, социализация в антропогенезе есть, прежде всего, процесс накопления социального опыта, выработка средств его закрепления и обогащения, а также передачи этого опыта каждому индивиду и другим поколениям.</w:t>
      </w:r>
    </w:p>
    <w:p w:rsidR="00166727" w:rsidRPr="00B86E30" w:rsidRDefault="00166727" w:rsidP="00B86E30">
      <w:pPr>
        <w:shd w:val="clear" w:color="000000" w:fill="auto"/>
        <w:suppressAutoHyphens/>
        <w:spacing w:line="360" w:lineRule="auto"/>
        <w:ind w:firstLine="709"/>
        <w:jc w:val="both"/>
        <w:rPr>
          <w:sz w:val="28"/>
          <w:szCs w:val="28"/>
        </w:rPr>
      </w:pPr>
      <w:r w:rsidRPr="00B86E30">
        <w:rPr>
          <w:sz w:val="28"/>
          <w:szCs w:val="28"/>
        </w:rPr>
        <w:t xml:space="preserve">Начало социализации в антропологии связывают с </w:t>
      </w:r>
      <w:r w:rsidR="007B1E31" w:rsidRPr="00B86E30">
        <w:rPr>
          <w:sz w:val="28"/>
          <w:szCs w:val="28"/>
        </w:rPr>
        <w:t>формированием кроманьонского человека. Этому предшествует некий переходный период от чисто животной жизнедеятельности к социальной. В целом можно выделить несколько наиболее важных особенностей гоминид, которые способствовали к переходу от животных форм жизнедеятельности к социальному образу жизни.</w:t>
      </w:r>
    </w:p>
    <w:p w:rsidR="007B1E31" w:rsidRPr="00B86E30" w:rsidRDefault="007B1E31" w:rsidP="00B86E30">
      <w:pPr>
        <w:shd w:val="clear" w:color="000000" w:fill="auto"/>
        <w:suppressAutoHyphens/>
        <w:spacing w:line="360" w:lineRule="auto"/>
        <w:ind w:firstLine="709"/>
        <w:jc w:val="both"/>
        <w:rPr>
          <w:sz w:val="28"/>
          <w:szCs w:val="28"/>
        </w:rPr>
      </w:pPr>
      <w:r w:rsidRPr="00B86E30">
        <w:rPr>
          <w:sz w:val="28"/>
          <w:szCs w:val="28"/>
        </w:rPr>
        <w:t>Во-первых, выделение орудийной деятельности как самостоятельного вида жизнедеятельности; зарождение предпосылок антропогенеза, заключающихся в первых формах обмена деятельностью и образования группового опыта орудийной деятельности. Во-вторых, развитие на основе орудийной деятельности небиологических внутригрупповых отношений индивидов и формирование целостного коллектива; смещение центра тяжести борьбы за существование с индивида на коллектив и превращение коллектива в основную единицу эволюции. В-третьих, жизнедеятельность гоминид отличается крайним обострением противоречий.</w:t>
      </w:r>
    </w:p>
    <w:p w:rsidR="00B86E30" w:rsidRDefault="007B1E31" w:rsidP="00B86E30">
      <w:pPr>
        <w:shd w:val="clear" w:color="000000" w:fill="auto"/>
        <w:suppressAutoHyphens/>
        <w:spacing w:line="360" w:lineRule="auto"/>
        <w:ind w:firstLine="709"/>
        <w:jc w:val="both"/>
        <w:rPr>
          <w:sz w:val="28"/>
          <w:szCs w:val="28"/>
        </w:rPr>
      </w:pPr>
      <w:r w:rsidRPr="00B86E30">
        <w:rPr>
          <w:sz w:val="28"/>
          <w:szCs w:val="28"/>
        </w:rPr>
        <w:t>Орудийная деятельность приводит к развитию языка и мышления, что влечет за собой развитие опыта коллективного планирования предстоящих действий, становление коллективного сознания.</w:t>
      </w:r>
    </w:p>
    <w:p w:rsidR="007B1E31" w:rsidRPr="00B86E30" w:rsidRDefault="00711555" w:rsidP="00B86E30">
      <w:pPr>
        <w:shd w:val="clear" w:color="000000" w:fill="auto"/>
        <w:suppressAutoHyphens/>
        <w:spacing w:line="360" w:lineRule="auto"/>
        <w:ind w:firstLine="709"/>
        <w:jc w:val="both"/>
        <w:rPr>
          <w:sz w:val="28"/>
          <w:szCs w:val="28"/>
        </w:rPr>
      </w:pPr>
      <w:r w:rsidRPr="00B86E30">
        <w:rPr>
          <w:sz w:val="28"/>
          <w:szCs w:val="28"/>
        </w:rPr>
        <w:t>В науке существует мнение, что родовое общество существовало уже в позднем палеолите. Раннеродовая община жила в одной или на нескольких соседских стоянках. В то время средства к существованию можно было добывать только коллективным способом, коллективным было и потребление.</w:t>
      </w:r>
    </w:p>
    <w:p w:rsidR="00711555" w:rsidRPr="00B86E30" w:rsidRDefault="00711555" w:rsidP="00B86E30">
      <w:pPr>
        <w:shd w:val="clear" w:color="000000" w:fill="auto"/>
        <w:suppressAutoHyphens/>
        <w:spacing w:line="360" w:lineRule="auto"/>
        <w:ind w:firstLine="709"/>
        <w:jc w:val="both"/>
        <w:rPr>
          <w:sz w:val="28"/>
          <w:szCs w:val="28"/>
        </w:rPr>
      </w:pPr>
      <w:r w:rsidRPr="00B86E30">
        <w:rPr>
          <w:sz w:val="28"/>
          <w:szCs w:val="28"/>
        </w:rPr>
        <w:t>Первое архаическое разделение труда по полу и возрасту происходила внутри общины, которая насчитывала десятки членов. Несколько общин объединялось в род. Повышение роли охоты в верхнем палеолите способствовало ещё более четкому разделению труда между мужчинами и женщинами. Одни постоянно были заняты охотой, другие больше времени проводили на стоянках, ведя все усложнявшееся хозяйство. Женщины составляли ядро рода и являлись хозяйками в общих жилищах. В таких условиях первоначальный род мог быть только матрилинейным, хотя стоит отметить, что некоторые ученые утверждают, что матрилинейность и патрилинейность одинаково свойственны раннеродовому обществу</w:t>
      </w:r>
      <w:r w:rsidR="00557D72" w:rsidRPr="00B86E30">
        <w:rPr>
          <w:rStyle w:val="a8"/>
          <w:sz w:val="28"/>
          <w:szCs w:val="28"/>
          <w:vertAlign w:val="baseline"/>
        </w:rPr>
        <w:footnoteReference w:id="8"/>
      </w:r>
      <w:r w:rsidRPr="00B86E30">
        <w:rPr>
          <w:sz w:val="28"/>
          <w:szCs w:val="28"/>
        </w:rPr>
        <w:t>.</w:t>
      </w:r>
    </w:p>
    <w:p w:rsidR="00557D72" w:rsidRPr="00B86E30" w:rsidRDefault="00557D72" w:rsidP="00B86E30">
      <w:pPr>
        <w:shd w:val="clear" w:color="000000" w:fill="auto"/>
        <w:suppressAutoHyphens/>
        <w:spacing w:line="360" w:lineRule="auto"/>
        <w:ind w:firstLine="709"/>
        <w:jc w:val="both"/>
        <w:rPr>
          <w:sz w:val="28"/>
          <w:szCs w:val="28"/>
        </w:rPr>
      </w:pPr>
      <w:r w:rsidRPr="00B86E30">
        <w:rPr>
          <w:sz w:val="28"/>
          <w:szCs w:val="28"/>
        </w:rPr>
        <w:t>В позднем палеолите род, характеризующийся экзогамностью, когда браки между его членами были запрещены, а также общей собственностью, односторонним счетом родства, единством имени и религиозного культа, был господствующей формой социальной организации. Значит, он возник раньше.</w:t>
      </w:r>
      <w:r w:rsidR="00DA43DF" w:rsidRPr="00B86E30">
        <w:rPr>
          <w:sz w:val="28"/>
          <w:szCs w:val="28"/>
        </w:rPr>
        <w:t xml:space="preserve"> </w:t>
      </w:r>
      <w:r w:rsidRPr="00B86E30">
        <w:rPr>
          <w:sz w:val="28"/>
          <w:szCs w:val="28"/>
        </w:rPr>
        <w:t>Большинство ученых его зарождение</w:t>
      </w:r>
      <w:r w:rsidR="00B86E30">
        <w:rPr>
          <w:sz w:val="28"/>
          <w:szCs w:val="28"/>
        </w:rPr>
        <w:t xml:space="preserve"> </w:t>
      </w:r>
      <w:r w:rsidRPr="00B86E30">
        <w:rPr>
          <w:sz w:val="28"/>
          <w:szCs w:val="28"/>
        </w:rPr>
        <w:t>относят к грани перехода от мустье к верхнему палеолиту. Существует мнение, что род возник в мустьерское время</w:t>
      </w:r>
      <w:r w:rsidR="002C2275" w:rsidRPr="00B86E30">
        <w:rPr>
          <w:sz w:val="28"/>
          <w:szCs w:val="28"/>
        </w:rPr>
        <w:t xml:space="preserve"> у некоторых групп людей с относительной оседлостью.</w:t>
      </w:r>
    </w:p>
    <w:p w:rsidR="00DA43DF" w:rsidRPr="00B86E30" w:rsidRDefault="00DA43DF" w:rsidP="00B86E30">
      <w:pPr>
        <w:shd w:val="clear" w:color="000000" w:fill="auto"/>
        <w:suppressAutoHyphens/>
        <w:spacing w:line="360" w:lineRule="auto"/>
        <w:ind w:firstLine="709"/>
        <w:jc w:val="both"/>
        <w:rPr>
          <w:sz w:val="28"/>
          <w:szCs w:val="28"/>
        </w:rPr>
      </w:pPr>
      <w:r w:rsidRPr="00B86E30">
        <w:rPr>
          <w:sz w:val="28"/>
          <w:szCs w:val="28"/>
        </w:rPr>
        <w:t>Специфическим и важным признаком рода считается экзогамия. Экзогамия установилась с запрещением браков между кровными родственниками по женской линии, в результате чего на смену стаду пришел род и дуально-родовая организация, которая появилась, по мнению одних исследователей, в результате деления стада на две экзогамные половины. По мнению других ученых, здесь имело место соединение двух соседних стад.</w:t>
      </w:r>
    </w:p>
    <w:p w:rsidR="00B86E30" w:rsidRDefault="006B49F4" w:rsidP="00B86E30">
      <w:pPr>
        <w:shd w:val="clear" w:color="000000" w:fill="auto"/>
        <w:suppressAutoHyphens/>
        <w:spacing w:line="360" w:lineRule="auto"/>
        <w:ind w:firstLine="709"/>
        <w:jc w:val="both"/>
        <w:rPr>
          <w:sz w:val="28"/>
          <w:szCs w:val="28"/>
        </w:rPr>
      </w:pPr>
      <w:r w:rsidRPr="00B86E30">
        <w:rPr>
          <w:sz w:val="28"/>
          <w:szCs w:val="28"/>
        </w:rPr>
        <w:t xml:space="preserve">О времени возникновения парной семьи нет общепринятой концепции. </w:t>
      </w:r>
      <w:r w:rsidR="00C855C2" w:rsidRPr="00B86E30">
        <w:rPr>
          <w:sz w:val="28"/>
          <w:szCs w:val="28"/>
        </w:rPr>
        <w:t>По мнению некоторых ученых, парная семья возникла на рубеже между дикостью и варварством, т.е. на грани перехода от мезолита к неолиту.</w:t>
      </w:r>
    </w:p>
    <w:p w:rsidR="00C855C2" w:rsidRPr="00B86E30" w:rsidRDefault="00C855C2" w:rsidP="00B86E30">
      <w:pPr>
        <w:shd w:val="clear" w:color="000000" w:fill="auto"/>
        <w:suppressAutoHyphens/>
        <w:spacing w:line="360" w:lineRule="auto"/>
        <w:ind w:firstLine="709"/>
        <w:jc w:val="both"/>
        <w:rPr>
          <w:sz w:val="28"/>
          <w:szCs w:val="28"/>
        </w:rPr>
      </w:pPr>
      <w:r w:rsidRPr="00B86E30">
        <w:rPr>
          <w:sz w:val="28"/>
          <w:szCs w:val="28"/>
        </w:rPr>
        <w:t>Неолит – высшая и последняя стадия</w:t>
      </w:r>
      <w:r w:rsidR="005C3C62" w:rsidRPr="00B86E30">
        <w:rPr>
          <w:sz w:val="28"/>
          <w:szCs w:val="28"/>
        </w:rPr>
        <w:t xml:space="preserve"> каменного века. Для неолита характерна более высокая техника обработки камня, переход во многих районах от присваивающих к производящим формам хозяйства. В это время появляются керамика и ткачество. Широко распространяются новые приемы обработки камня: пиление и сверление. К неолиту относятся неоспоримые доказательства развития земледелия и скотоводства.</w:t>
      </w:r>
    </w:p>
    <w:p w:rsidR="005C3C62" w:rsidRPr="00B86E30" w:rsidRDefault="005C3C62" w:rsidP="00B86E30">
      <w:pPr>
        <w:shd w:val="clear" w:color="000000" w:fill="auto"/>
        <w:suppressAutoHyphens/>
        <w:spacing w:line="360" w:lineRule="auto"/>
        <w:ind w:firstLine="709"/>
        <w:jc w:val="both"/>
        <w:rPr>
          <w:sz w:val="28"/>
          <w:szCs w:val="28"/>
        </w:rPr>
      </w:pPr>
      <w:r w:rsidRPr="00B86E30">
        <w:rPr>
          <w:sz w:val="28"/>
          <w:szCs w:val="28"/>
        </w:rPr>
        <w:t>Общий подъем производительных сил в мезолите и особенно в неолите явился той основой, на которой складываются новые черты общественной структуры древнейшего человечества.</w:t>
      </w:r>
    </w:p>
    <w:p w:rsidR="005C3C62" w:rsidRPr="00B86E30" w:rsidRDefault="005C3C62" w:rsidP="00B86E30">
      <w:pPr>
        <w:shd w:val="clear" w:color="000000" w:fill="auto"/>
        <w:suppressAutoHyphens/>
        <w:spacing w:line="360" w:lineRule="auto"/>
        <w:ind w:firstLine="709"/>
        <w:jc w:val="both"/>
        <w:rPr>
          <w:sz w:val="28"/>
          <w:szCs w:val="28"/>
        </w:rPr>
      </w:pPr>
      <w:r w:rsidRPr="00B86E30">
        <w:rPr>
          <w:sz w:val="28"/>
          <w:szCs w:val="28"/>
        </w:rPr>
        <w:t>В это время окончательно вызревают племенные объединения, которые представляют собой наиболее высокую ступень в развитии древней родовой общины.</w:t>
      </w:r>
    </w:p>
    <w:p w:rsidR="00B86E30" w:rsidRDefault="00B86E30" w:rsidP="00B86E30">
      <w:pPr>
        <w:shd w:val="clear" w:color="000000" w:fill="auto"/>
        <w:suppressAutoHyphens/>
        <w:spacing w:line="360" w:lineRule="auto"/>
        <w:ind w:firstLine="709"/>
        <w:jc w:val="center"/>
        <w:outlineLvl w:val="0"/>
        <w:rPr>
          <w:sz w:val="28"/>
          <w:szCs w:val="28"/>
        </w:rPr>
      </w:pPr>
    </w:p>
    <w:p w:rsidR="00A02EB7" w:rsidRPr="00B86E30" w:rsidRDefault="00A02EB7" w:rsidP="00B86E30">
      <w:pPr>
        <w:shd w:val="clear" w:color="000000" w:fill="auto"/>
        <w:suppressAutoHyphens/>
        <w:spacing w:line="360" w:lineRule="auto"/>
        <w:ind w:firstLine="709"/>
        <w:jc w:val="center"/>
        <w:outlineLvl w:val="0"/>
        <w:rPr>
          <w:b/>
          <w:sz w:val="28"/>
          <w:szCs w:val="28"/>
        </w:rPr>
      </w:pPr>
      <w:r w:rsidRPr="00B86E30">
        <w:rPr>
          <w:sz w:val="28"/>
          <w:szCs w:val="28"/>
        </w:rPr>
        <w:br w:type="page"/>
      </w:r>
      <w:bookmarkStart w:id="4" w:name="_Toc230510272"/>
      <w:r w:rsidRPr="00B86E30">
        <w:rPr>
          <w:b/>
          <w:sz w:val="28"/>
          <w:szCs w:val="28"/>
        </w:rPr>
        <w:t>Заключение</w:t>
      </w:r>
      <w:bookmarkEnd w:id="4"/>
    </w:p>
    <w:p w:rsidR="00A02EB7" w:rsidRPr="00B86E30" w:rsidRDefault="00A02EB7" w:rsidP="00B86E30">
      <w:pPr>
        <w:shd w:val="clear" w:color="000000" w:fill="auto"/>
        <w:suppressAutoHyphens/>
        <w:spacing w:line="360" w:lineRule="auto"/>
        <w:ind w:firstLine="709"/>
        <w:jc w:val="both"/>
        <w:rPr>
          <w:sz w:val="28"/>
          <w:szCs w:val="28"/>
        </w:rPr>
      </w:pPr>
    </w:p>
    <w:p w:rsidR="007B44AB" w:rsidRPr="00B86E30" w:rsidRDefault="007B44AB" w:rsidP="00B86E30">
      <w:pPr>
        <w:shd w:val="clear" w:color="000000" w:fill="auto"/>
        <w:suppressAutoHyphens/>
        <w:spacing w:line="360" w:lineRule="auto"/>
        <w:ind w:firstLine="709"/>
        <w:jc w:val="both"/>
        <w:rPr>
          <w:sz w:val="28"/>
          <w:szCs w:val="28"/>
        </w:rPr>
      </w:pPr>
      <w:r w:rsidRPr="00B86E30">
        <w:rPr>
          <w:sz w:val="28"/>
          <w:szCs w:val="28"/>
        </w:rPr>
        <w:t>Антропогенез – процесс исторического развития биологического вида человек. Важнейшую роль в разработке теории антропогенеза имеет положение Ф. Энгельса о ведущей роли социальных факторов труда в формировании человека. Другой краеугольный камень учения об антропогенезе – общая теория эволюции и её крупнейшее достижение – гипотеза происхождения человека от обезьян, сформулированная Ч. Дарвином. Вопрос о происхождении человека Дарвин рассматривал в русле развития жизни, т.е. с естественнонаучных позиций, и обосновал положение, согласно которому человек появился в результате эволюции животного царства.</w:t>
      </w:r>
    </w:p>
    <w:p w:rsidR="00A02EB7" w:rsidRPr="00B86E30" w:rsidRDefault="007B44AB" w:rsidP="00B86E30">
      <w:pPr>
        <w:shd w:val="clear" w:color="000000" w:fill="auto"/>
        <w:suppressAutoHyphens/>
        <w:spacing w:line="360" w:lineRule="auto"/>
        <w:ind w:firstLine="709"/>
        <w:jc w:val="both"/>
        <w:rPr>
          <w:sz w:val="28"/>
          <w:szCs w:val="28"/>
        </w:rPr>
      </w:pPr>
      <w:r w:rsidRPr="00B86E30">
        <w:rPr>
          <w:sz w:val="28"/>
          <w:szCs w:val="28"/>
        </w:rPr>
        <w:t>Современная наука подтверждает положение Дарвина о переходе к прямохождению, как части эволюционного процесса. Прямохождение предшествовало развитию кисти и головного мозга, свободное владение руками, как утверждал Дарвин, не что иное, как следствие прямохождения.</w:t>
      </w:r>
    </w:p>
    <w:p w:rsidR="00B86E30" w:rsidRDefault="004C04A8" w:rsidP="00B86E30">
      <w:pPr>
        <w:shd w:val="clear" w:color="000000" w:fill="auto"/>
        <w:suppressAutoHyphens/>
        <w:spacing w:line="360" w:lineRule="auto"/>
        <w:ind w:firstLine="709"/>
        <w:jc w:val="both"/>
        <w:rPr>
          <w:sz w:val="28"/>
          <w:szCs w:val="28"/>
        </w:rPr>
      </w:pPr>
      <w:r w:rsidRPr="00B86E30">
        <w:rPr>
          <w:sz w:val="28"/>
          <w:szCs w:val="28"/>
        </w:rPr>
        <w:t>В теории становления человека существует два течения:</w:t>
      </w:r>
    </w:p>
    <w:p w:rsidR="00B86E30" w:rsidRDefault="00AB608E" w:rsidP="00B86E30">
      <w:pPr>
        <w:shd w:val="clear" w:color="000000" w:fill="auto"/>
        <w:suppressAutoHyphens/>
        <w:spacing w:line="360" w:lineRule="auto"/>
        <w:ind w:firstLine="709"/>
        <w:jc w:val="both"/>
        <w:rPr>
          <w:sz w:val="28"/>
          <w:szCs w:val="28"/>
        </w:rPr>
      </w:pPr>
      <w:r w:rsidRPr="00B86E30">
        <w:rPr>
          <w:sz w:val="28"/>
          <w:szCs w:val="28"/>
        </w:rPr>
        <w:t xml:space="preserve">– </w:t>
      </w:r>
      <w:r w:rsidR="004C04A8" w:rsidRPr="00B86E30">
        <w:rPr>
          <w:sz w:val="28"/>
          <w:szCs w:val="28"/>
        </w:rPr>
        <w:t xml:space="preserve">моноцентризм </w:t>
      </w:r>
      <w:r w:rsidRPr="00B86E30">
        <w:rPr>
          <w:sz w:val="28"/>
          <w:szCs w:val="28"/>
        </w:rPr>
        <w:t xml:space="preserve">(признание того, что современный человек (неоантроп, человек разумный), произошёл от ещё не разделённой на </w:t>
      </w:r>
      <w:r w:rsidRPr="00B86E30">
        <w:rPr>
          <w:iCs/>
          <w:sz w:val="28"/>
          <w:szCs w:val="28"/>
        </w:rPr>
        <w:t>расы</w:t>
      </w:r>
      <w:r w:rsidRPr="00B86E30">
        <w:rPr>
          <w:i/>
          <w:iCs/>
          <w:sz w:val="28"/>
          <w:szCs w:val="28"/>
        </w:rPr>
        <w:t xml:space="preserve"> </w:t>
      </w:r>
      <w:r w:rsidRPr="00B86E30">
        <w:rPr>
          <w:sz w:val="28"/>
          <w:szCs w:val="28"/>
        </w:rPr>
        <w:t>популяции или группы популяций палеоантропов на ограниченном ареале (в Восточной Африке или в Передней Азии), а затем распространился по всей Земле);</w:t>
      </w:r>
    </w:p>
    <w:p w:rsidR="007B44AB" w:rsidRPr="00B86E30" w:rsidRDefault="00AB608E" w:rsidP="00B86E30">
      <w:pPr>
        <w:shd w:val="clear" w:color="000000" w:fill="auto"/>
        <w:suppressAutoHyphens/>
        <w:spacing w:line="360" w:lineRule="auto"/>
        <w:ind w:firstLine="709"/>
        <w:jc w:val="both"/>
        <w:rPr>
          <w:sz w:val="28"/>
          <w:szCs w:val="28"/>
        </w:rPr>
      </w:pPr>
      <w:r w:rsidRPr="00B86E30">
        <w:rPr>
          <w:sz w:val="28"/>
          <w:szCs w:val="28"/>
        </w:rPr>
        <w:t>– полицентризм (предположение и существовании нескольких центров возникновения человека современного типа от более ранних гоминид. Выделяют до четырех центров происхождения современного человека и его рас).</w:t>
      </w:r>
    </w:p>
    <w:p w:rsidR="00AB608E" w:rsidRPr="00B86E30" w:rsidRDefault="00AB608E" w:rsidP="00B86E30">
      <w:pPr>
        <w:shd w:val="clear" w:color="000000" w:fill="auto"/>
        <w:suppressAutoHyphens/>
        <w:spacing w:line="360" w:lineRule="auto"/>
        <w:ind w:firstLine="709"/>
        <w:jc w:val="both"/>
        <w:rPr>
          <w:sz w:val="28"/>
          <w:szCs w:val="28"/>
        </w:rPr>
      </w:pPr>
      <w:r w:rsidRPr="00B86E30">
        <w:rPr>
          <w:sz w:val="28"/>
          <w:szCs w:val="28"/>
        </w:rPr>
        <w:t>На современном этапе развития науки определено, что эволюция человека проходила не линейно, а с возникновением в процессе эволюции новых ответвлений, большая часть которых быстро исчезает. В каждый период времени существует несколько эволюционных линий, идущих от общего предка.</w:t>
      </w:r>
    </w:p>
    <w:p w:rsidR="00321008" w:rsidRPr="00B86E30" w:rsidRDefault="00321008" w:rsidP="00B86E30">
      <w:pPr>
        <w:shd w:val="clear" w:color="000000" w:fill="auto"/>
        <w:suppressAutoHyphens/>
        <w:spacing w:line="360" w:lineRule="auto"/>
        <w:ind w:firstLine="709"/>
        <w:jc w:val="both"/>
        <w:rPr>
          <w:sz w:val="28"/>
          <w:szCs w:val="28"/>
        </w:rPr>
      </w:pPr>
      <w:r w:rsidRPr="00B86E30">
        <w:rPr>
          <w:sz w:val="28"/>
          <w:szCs w:val="28"/>
        </w:rPr>
        <w:t>Началом основной ветви эволюции человека были дриопитеки, жившие в середине третичного периода. Потомки дриопитеков – рамапитеки – обезьяноподобные существа, жившие в лесах и, возможно, ещё не прямоходящие.</w:t>
      </w:r>
    </w:p>
    <w:p w:rsidR="00321008" w:rsidRPr="00B86E30" w:rsidRDefault="00321008" w:rsidP="00B86E30">
      <w:pPr>
        <w:shd w:val="clear" w:color="000000" w:fill="auto"/>
        <w:suppressAutoHyphens/>
        <w:spacing w:line="360" w:lineRule="auto"/>
        <w:ind w:firstLine="709"/>
        <w:jc w:val="both"/>
        <w:rPr>
          <w:sz w:val="28"/>
          <w:szCs w:val="28"/>
        </w:rPr>
      </w:pPr>
      <w:r w:rsidRPr="00B86E30">
        <w:rPr>
          <w:sz w:val="28"/>
          <w:szCs w:val="28"/>
        </w:rPr>
        <w:t>Потомки рамапитеков – австралопитеки – представляют собой важнейшее звено, в котором уже безусловно разошлись эволюционные линии человека и шимпанзе.</w:t>
      </w:r>
    </w:p>
    <w:p w:rsidR="00321008" w:rsidRPr="00B86E30" w:rsidRDefault="00321008" w:rsidP="00B86E30">
      <w:pPr>
        <w:shd w:val="clear" w:color="000000" w:fill="auto"/>
        <w:suppressAutoHyphens/>
        <w:spacing w:line="360" w:lineRule="auto"/>
        <w:ind w:firstLine="709"/>
        <w:jc w:val="both"/>
        <w:rPr>
          <w:sz w:val="28"/>
          <w:szCs w:val="28"/>
        </w:rPr>
      </w:pPr>
      <w:r w:rsidRPr="00B86E30">
        <w:rPr>
          <w:sz w:val="28"/>
          <w:szCs w:val="28"/>
        </w:rPr>
        <w:t>Следующим этапом является появление древнейших людей – архантопов (</w:t>
      </w:r>
      <w:r w:rsidRPr="00B86E30">
        <w:rPr>
          <w:sz w:val="28"/>
          <w:szCs w:val="28"/>
          <w:lang w:val="en-US"/>
        </w:rPr>
        <w:t>Homo</w:t>
      </w:r>
      <w:r w:rsidRPr="00B86E30">
        <w:rPr>
          <w:sz w:val="28"/>
          <w:szCs w:val="28"/>
        </w:rPr>
        <w:t xml:space="preserve"> </w:t>
      </w:r>
      <w:r w:rsidRPr="00B86E30">
        <w:rPr>
          <w:sz w:val="28"/>
          <w:szCs w:val="28"/>
          <w:lang w:val="en-US"/>
        </w:rPr>
        <w:t>erectus</w:t>
      </w:r>
      <w:r w:rsidRPr="00B86E30">
        <w:rPr>
          <w:sz w:val="28"/>
          <w:szCs w:val="28"/>
        </w:rPr>
        <w:t>). «Человек прямоходящий» заметно лучше австралопитека изготавливал орудия, охотился, начинает пользовать огнем. Появляется четкое разделение труда: мужчины – охотники, женщины – собиратели различной пищи.</w:t>
      </w:r>
    </w:p>
    <w:p w:rsidR="00321008" w:rsidRPr="00B86E30" w:rsidRDefault="00321008" w:rsidP="00B86E30">
      <w:pPr>
        <w:shd w:val="clear" w:color="000000" w:fill="auto"/>
        <w:suppressAutoHyphens/>
        <w:spacing w:line="360" w:lineRule="auto"/>
        <w:ind w:firstLine="709"/>
        <w:jc w:val="both"/>
        <w:rPr>
          <w:sz w:val="28"/>
          <w:szCs w:val="28"/>
        </w:rPr>
      </w:pPr>
      <w:r w:rsidRPr="00B86E30">
        <w:rPr>
          <w:sz w:val="28"/>
          <w:szCs w:val="28"/>
        </w:rPr>
        <w:t>Последними древними людьми были палеоантропы</w:t>
      </w:r>
      <w:r w:rsidR="00B41500" w:rsidRPr="00B86E30">
        <w:rPr>
          <w:sz w:val="28"/>
          <w:szCs w:val="28"/>
        </w:rPr>
        <w:t xml:space="preserve"> (неандертальцы), относящиеся к тому же виду, что и современный человек разумный, но к другому подвиду. </w:t>
      </w:r>
      <w:r w:rsidR="0051080B" w:rsidRPr="00B86E30">
        <w:rPr>
          <w:sz w:val="28"/>
          <w:szCs w:val="28"/>
        </w:rPr>
        <w:t>Одновременно с неандертальцами существовали и другие, ныне вымершие, разновидности человека разумного.</w:t>
      </w:r>
    </w:p>
    <w:p w:rsidR="00B86E30" w:rsidRDefault="0051080B" w:rsidP="00B86E30">
      <w:pPr>
        <w:shd w:val="clear" w:color="000000" w:fill="auto"/>
        <w:suppressAutoHyphens/>
        <w:spacing w:line="360" w:lineRule="auto"/>
        <w:ind w:firstLine="709"/>
        <w:jc w:val="both"/>
        <w:rPr>
          <w:sz w:val="28"/>
          <w:szCs w:val="28"/>
        </w:rPr>
      </w:pPr>
      <w:r w:rsidRPr="00B86E30">
        <w:rPr>
          <w:sz w:val="28"/>
          <w:szCs w:val="28"/>
        </w:rPr>
        <w:t>Неандертальцы исчезли 40 тыс. лет назад, сменившись людьми современного типа – кроманьонцами (неоантропы). Этот человек стал широко расселяться по планете и смешиваться с жившими относительно оседло неандертальцами, что не исключало и жесткую борьбу за выживание.</w:t>
      </w:r>
    </w:p>
    <w:p w:rsidR="0051080B" w:rsidRPr="00B86E30" w:rsidRDefault="0051080B" w:rsidP="00B86E30">
      <w:pPr>
        <w:shd w:val="clear" w:color="000000" w:fill="auto"/>
        <w:suppressAutoHyphens/>
        <w:spacing w:line="360" w:lineRule="auto"/>
        <w:ind w:firstLine="709"/>
        <w:jc w:val="both"/>
        <w:rPr>
          <w:sz w:val="28"/>
          <w:szCs w:val="28"/>
        </w:rPr>
      </w:pPr>
      <w:r w:rsidRPr="00B86E30">
        <w:rPr>
          <w:sz w:val="28"/>
          <w:szCs w:val="28"/>
        </w:rPr>
        <w:t>Кроманьонцы обладали высоким интеллектом, создали новые типы орудий, новые приемы в охоте и способы использования растений, примитивные формы для обжига гончарных изделий, у них зародилось искусство. Их эпоха закончилась около 10 тыс. лет назад, когда они заложили основы дальнейшего земледелия, одомашнивания животных, возникновения религии и письменности, сложной социальной деятельности.</w:t>
      </w:r>
    </w:p>
    <w:p w:rsidR="0051080B" w:rsidRPr="00B86E30" w:rsidRDefault="0051080B" w:rsidP="00B86E30">
      <w:pPr>
        <w:shd w:val="clear" w:color="000000" w:fill="auto"/>
        <w:suppressAutoHyphens/>
        <w:spacing w:line="360" w:lineRule="auto"/>
        <w:ind w:firstLine="709"/>
        <w:jc w:val="both"/>
        <w:rPr>
          <w:sz w:val="28"/>
          <w:szCs w:val="28"/>
        </w:rPr>
      </w:pPr>
      <w:r w:rsidRPr="00B86E30">
        <w:rPr>
          <w:sz w:val="28"/>
          <w:szCs w:val="28"/>
        </w:rPr>
        <w:t xml:space="preserve">С точки зрения современной науки, биологическая эволюция человека прекратилась 30-40 тыс. лет назад в связи с прекращением внутривидового отбора – важнейшего двигателя эволюции. На смену биологической пришла социальная эволюция, </w:t>
      </w:r>
      <w:r w:rsidR="004A0150" w:rsidRPr="00B86E30">
        <w:rPr>
          <w:sz w:val="28"/>
          <w:szCs w:val="28"/>
        </w:rPr>
        <w:t>определившая начало истории человечества – сложение и развитие сложных социальных форм взаимодействия.</w:t>
      </w:r>
    </w:p>
    <w:p w:rsidR="00B86E30" w:rsidRDefault="00B86E30" w:rsidP="00B86E30">
      <w:pPr>
        <w:shd w:val="clear" w:color="000000" w:fill="auto"/>
        <w:suppressAutoHyphens/>
        <w:spacing w:line="360" w:lineRule="auto"/>
        <w:ind w:firstLine="709"/>
        <w:jc w:val="center"/>
        <w:outlineLvl w:val="0"/>
        <w:rPr>
          <w:sz w:val="28"/>
          <w:szCs w:val="28"/>
        </w:rPr>
      </w:pPr>
    </w:p>
    <w:p w:rsidR="00192190" w:rsidRPr="00B86E30" w:rsidRDefault="00192190" w:rsidP="00B86E30">
      <w:pPr>
        <w:shd w:val="clear" w:color="000000" w:fill="auto"/>
        <w:suppressAutoHyphens/>
        <w:spacing w:line="360" w:lineRule="auto"/>
        <w:ind w:firstLine="709"/>
        <w:jc w:val="center"/>
        <w:outlineLvl w:val="0"/>
        <w:rPr>
          <w:b/>
          <w:sz w:val="28"/>
          <w:szCs w:val="28"/>
        </w:rPr>
      </w:pPr>
      <w:r w:rsidRPr="00B86E30">
        <w:rPr>
          <w:sz w:val="28"/>
          <w:szCs w:val="28"/>
        </w:rPr>
        <w:br w:type="page"/>
      </w:r>
      <w:bookmarkStart w:id="5" w:name="_Toc230510273"/>
      <w:r w:rsidRPr="00B86E30">
        <w:rPr>
          <w:b/>
          <w:sz w:val="28"/>
          <w:szCs w:val="28"/>
        </w:rPr>
        <w:t>Списо</w:t>
      </w:r>
      <w:r w:rsidR="00C950CB" w:rsidRPr="00B86E30">
        <w:rPr>
          <w:b/>
          <w:sz w:val="28"/>
          <w:szCs w:val="28"/>
        </w:rPr>
        <w:t>к литературы</w:t>
      </w:r>
      <w:bookmarkEnd w:id="5"/>
    </w:p>
    <w:p w:rsidR="00192190" w:rsidRPr="00B86E30" w:rsidRDefault="00192190" w:rsidP="00B86E30">
      <w:pPr>
        <w:shd w:val="clear" w:color="000000" w:fill="auto"/>
        <w:suppressAutoHyphens/>
        <w:spacing w:line="360" w:lineRule="auto"/>
        <w:ind w:firstLine="709"/>
        <w:rPr>
          <w:sz w:val="28"/>
          <w:szCs w:val="28"/>
        </w:rPr>
      </w:pPr>
    </w:p>
    <w:p w:rsidR="005A1561" w:rsidRPr="00B86E30" w:rsidRDefault="00A259BA" w:rsidP="00B86E30">
      <w:pPr>
        <w:shd w:val="clear" w:color="000000" w:fill="auto"/>
        <w:suppressAutoHyphens/>
        <w:spacing w:line="360" w:lineRule="auto"/>
        <w:rPr>
          <w:sz w:val="28"/>
          <w:szCs w:val="28"/>
        </w:rPr>
      </w:pPr>
      <w:r w:rsidRPr="00B86E30">
        <w:rPr>
          <w:sz w:val="28"/>
          <w:szCs w:val="28"/>
        </w:rPr>
        <w:t xml:space="preserve">1. </w:t>
      </w:r>
      <w:r w:rsidR="005A1561" w:rsidRPr="00B86E30">
        <w:rPr>
          <w:sz w:val="28"/>
          <w:szCs w:val="28"/>
        </w:rPr>
        <w:t>Алексеев</w:t>
      </w:r>
      <w:r w:rsidRPr="00B86E30">
        <w:rPr>
          <w:sz w:val="28"/>
          <w:szCs w:val="28"/>
        </w:rPr>
        <w:t>,</w:t>
      </w:r>
      <w:r w:rsidR="005A1561" w:rsidRPr="00B86E30">
        <w:rPr>
          <w:sz w:val="28"/>
          <w:szCs w:val="28"/>
        </w:rPr>
        <w:t xml:space="preserve"> В.П. Становление человечества. </w:t>
      </w:r>
      <w:r w:rsidRPr="00B86E30">
        <w:rPr>
          <w:sz w:val="28"/>
          <w:szCs w:val="28"/>
        </w:rPr>
        <w:t xml:space="preserve">– </w:t>
      </w:r>
      <w:r w:rsidR="005A1561" w:rsidRPr="00B86E30">
        <w:rPr>
          <w:sz w:val="28"/>
          <w:szCs w:val="28"/>
        </w:rPr>
        <w:t>М.</w:t>
      </w:r>
      <w:r w:rsidRPr="00B86E30">
        <w:rPr>
          <w:sz w:val="28"/>
          <w:szCs w:val="28"/>
        </w:rPr>
        <w:t>: Политиздат,</w:t>
      </w:r>
      <w:r w:rsidR="005A1561" w:rsidRPr="00B86E30">
        <w:rPr>
          <w:sz w:val="28"/>
          <w:szCs w:val="28"/>
        </w:rPr>
        <w:t xml:space="preserve"> 1984.</w:t>
      </w:r>
      <w:r w:rsidRPr="00B86E30">
        <w:rPr>
          <w:sz w:val="28"/>
          <w:szCs w:val="28"/>
        </w:rPr>
        <w:t xml:space="preserve"> – 462 с.</w:t>
      </w:r>
    </w:p>
    <w:p w:rsidR="00166727" w:rsidRPr="00B86E30" w:rsidRDefault="00A259BA" w:rsidP="00B86E30">
      <w:pPr>
        <w:shd w:val="clear" w:color="000000" w:fill="auto"/>
        <w:suppressAutoHyphens/>
        <w:spacing w:line="360" w:lineRule="auto"/>
        <w:rPr>
          <w:sz w:val="28"/>
          <w:szCs w:val="28"/>
        </w:rPr>
      </w:pPr>
      <w:r w:rsidRPr="00B86E30">
        <w:rPr>
          <w:sz w:val="28"/>
          <w:szCs w:val="28"/>
        </w:rPr>
        <w:t xml:space="preserve">2. </w:t>
      </w:r>
      <w:r w:rsidR="00166727" w:rsidRPr="00B86E30">
        <w:rPr>
          <w:sz w:val="28"/>
          <w:szCs w:val="28"/>
        </w:rPr>
        <w:t xml:space="preserve">Батенин, С.С. Человек в его истории. </w:t>
      </w:r>
      <w:r w:rsidRPr="00B86E30">
        <w:rPr>
          <w:sz w:val="28"/>
          <w:szCs w:val="28"/>
        </w:rPr>
        <w:t>– Л.: Изд-во ЛГУ, 1976. – 295 с.</w:t>
      </w:r>
    </w:p>
    <w:p w:rsidR="00557D72" w:rsidRPr="00B86E30" w:rsidRDefault="00A259BA" w:rsidP="00B86E30">
      <w:pPr>
        <w:shd w:val="clear" w:color="000000" w:fill="auto"/>
        <w:suppressAutoHyphens/>
        <w:spacing w:line="360" w:lineRule="auto"/>
        <w:rPr>
          <w:sz w:val="28"/>
          <w:szCs w:val="28"/>
        </w:rPr>
      </w:pPr>
      <w:r w:rsidRPr="00B86E30">
        <w:rPr>
          <w:sz w:val="28"/>
          <w:szCs w:val="28"/>
        </w:rPr>
        <w:t xml:space="preserve">3. </w:t>
      </w:r>
      <w:r w:rsidR="00557D72" w:rsidRPr="00B86E30">
        <w:rPr>
          <w:sz w:val="28"/>
          <w:szCs w:val="28"/>
        </w:rPr>
        <w:t>Всеобщая</w:t>
      </w:r>
      <w:r w:rsidRPr="00B86E30">
        <w:rPr>
          <w:sz w:val="28"/>
          <w:szCs w:val="28"/>
        </w:rPr>
        <w:t xml:space="preserve"> история: в 24 т. / А.Н. Бадак, И.Е. Войнич, Н.М. Волчек и др. – Мн.: Литература, 1996. – Т. 1. Каменный век. – 528 с.</w:t>
      </w:r>
    </w:p>
    <w:p w:rsidR="00A259BA" w:rsidRPr="00B86E30" w:rsidRDefault="00A259BA" w:rsidP="00B86E30">
      <w:pPr>
        <w:shd w:val="clear" w:color="000000" w:fill="auto"/>
        <w:suppressAutoHyphens/>
        <w:spacing w:line="360" w:lineRule="auto"/>
        <w:rPr>
          <w:sz w:val="28"/>
          <w:szCs w:val="28"/>
        </w:rPr>
      </w:pPr>
      <w:r w:rsidRPr="00B86E30">
        <w:rPr>
          <w:sz w:val="28"/>
          <w:szCs w:val="28"/>
        </w:rPr>
        <w:t>4. Поршнев, Б.Ф. О начале человеческой истории (Проблемы палеопсихологии). – М.: Мысль, 1974. – 487 с.</w:t>
      </w:r>
    </w:p>
    <w:p w:rsidR="006815A4" w:rsidRPr="00B86E30" w:rsidRDefault="00A259BA" w:rsidP="00B86E30">
      <w:pPr>
        <w:shd w:val="clear" w:color="000000" w:fill="auto"/>
        <w:suppressAutoHyphens/>
        <w:spacing w:line="360" w:lineRule="auto"/>
        <w:rPr>
          <w:sz w:val="28"/>
          <w:szCs w:val="28"/>
        </w:rPr>
      </w:pPr>
      <w:r w:rsidRPr="00B86E30">
        <w:rPr>
          <w:sz w:val="28"/>
          <w:szCs w:val="28"/>
        </w:rPr>
        <w:t xml:space="preserve">5. </w:t>
      </w:r>
      <w:r w:rsidR="006815A4" w:rsidRPr="00B86E30">
        <w:rPr>
          <w:sz w:val="28"/>
          <w:szCs w:val="28"/>
        </w:rPr>
        <w:t>Рогинский</w:t>
      </w:r>
      <w:r w:rsidRPr="00B86E30">
        <w:rPr>
          <w:sz w:val="28"/>
          <w:szCs w:val="28"/>
        </w:rPr>
        <w:t>,</w:t>
      </w:r>
      <w:r w:rsidR="006815A4" w:rsidRPr="00B86E30">
        <w:rPr>
          <w:sz w:val="28"/>
          <w:szCs w:val="28"/>
        </w:rPr>
        <w:t xml:space="preserve"> Я.Я. Об истоках возникновения искусства.</w:t>
      </w:r>
      <w:r w:rsidRPr="00B86E30">
        <w:rPr>
          <w:sz w:val="28"/>
          <w:szCs w:val="28"/>
        </w:rPr>
        <w:t xml:space="preserve"> –</w:t>
      </w:r>
      <w:r w:rsidR="006815A4" w:rsidRPr="00B86E30">
        <w:rPr>
          <w:sz w:val="28"/>
          <w:szCs w:val="28"/>
        </w:rPr>
        <w:t xml:space="preserve"> М.</w:t>
      </w:r>
      <w:r w:rsidRPr="00B86E30">
        <w:rPr>
          <w:sz w:val="28"/>
          <w:szCs w:val="28"/>
        </w:rPr>
        <w:t xml:space="preserve">: Изд-во МГУ, </w:t>
      </w:r>
      <w:r w:rsidR="006815A4" w:rsidRPr="00B86E30">
        <w:rPr>
          <w:sz w:val="28"/>
          <w:szCs w:val="28"/>
        </w:rPr>
        <w:t>1982.</w:t>
      </w:r>
      <w:r w:rsidRPr="00B86E30">
        <w:rPr>
          <w:sz w:val="28"/>
          <w:szCs w:val="28"/>
        </w:rPr>
        <w:t xml:space="preserve"> – 32 с.</w:t>
      </w:r>
    </w:p>
    <w:p w:rsidR="00A259BA" w:rsidRPr="00B86E30" w:rsidRDefault="00A259BA" w:rsidP="00B86E30">
      <w:pPr>
        <w:shd w:val="clear" w:color="000000" w:fill="auto"/>
        <w:suppressAutoHyphens/>
        <w:spacing w:line="360" w:lineRule="auto"/>
        <w:rPr>
          <w:sz w:val="28"/>
          <w:szCs w:val="28"/>
        </w:rPr>
      </w:pPr>
      <w:r w:rsidRPr="00B86E30">
        <w:rPr>
          <w:sz w:val="28"/>
          <w:szCs w:val="28"/>
        </w:rPr>
        <w:t>6. Харитонов, В.М. Введение в теорию антропогенеза и археологию палеолита: Учеб. пособ. – М.: Изд-во МГУ, 1998. – 149 с.</w:t>
      </w:r>
    </w:p>
    <w:p w:rsidR="001B2AE0" w:rsidRDefault="00A259BA" w:rsidP="00B86E30">
      <w:pPr>
        <w:shd w:val="clear" w:color="000000" w:fill="auto"/>
        <w:suppressAutoHyphens/>
        <w:spacing w:line="360" w:lineRule="auto"/>
        <w:rPr>
          <w:sz w:val="28"/>
          <w:szCs w:val="28"/>
        </w:rPr>
      </w:pPr>
      <w:r w:rsidRPr="00B86E30">
        <w:rPr>
          <w:sz w:val="28"/>
          <w:szCs w:val="28"/>
        </w:rPr>
        <w:t xml:space="preserve">7. </w:t>
      </w:r>
      <w:r w:rsidR="001B2AE0" w:rsidRPr="00B86E30">
        <w:rPr>
          <w:sz w:val="28"/>
          <w:szCs w:val="28"/>
        </w:rPr>
        <w:t>Хрисанфова</w:t>
      </w:r>
      <w:r w:rsidR="008F6A44" w:rsidRPr="00B86E30">
        <w:rPr>
          <w:sz w:val="28"/>
          <w:szCs w:val="28"/>
        </w:rPr>
        <w:t>,</w:t>
      </w:r>
      <w:r w:rsidR="001B2AE0" w:rsidRPr="00B86E30">
        <w:rPr>
          <w:sz w:val="28"/>
          <w:szCs w:val="28"/>
        </w:rPr>
        <w:t xml:space="preserve"> Е.Н.,</w:t>
      </w:r>
      <w:r w:rsidRPr="00B86E30">
        <w:rPr>
          <w:sz w:val="28"/>
          <w:szCs w:val="28"/>
        </w:rPr>
        <w:t xml:space="preserve"> Перевозчиков</w:t>
      </w:r>
      <w:r w:rsidR="008F6A44" w:rsidRPr="00B86E30">
        <w:rPr>
          <w:sz w:val="28"/>
          <w:szCs w:val="28"/>
        </w:rPr>
        <w:t>,</w:t>
      </w:r>
      <w:r w:rsidRPr="00B86E30">
        <w:rPr>
          <w:sz w:val="28"/>
          <w:szCs w:val="28"/>
        </w:rPr>
        <w:t xml:space="preserve"> И.В. Антропология: Учебник. – 2-е изд. –</w:t>
      </w:r>
      <w:r w:rsidR="001B2AE0" w:rsidRPr="00B86E30">
        <w:rPr>
          <w:sz w:val="28"/>
          <w:szCs w:val="28"/>
        </w:rPr>
        <w:t xml:space="preserve"> М.</w:t>
      </w:r>
      <w:r w:rsidRPr="00B86E30">
        <w:rPr>
          <w:sz w:val="28"/>
          <w:szCs w:val="28"/>
        </w:rPr>
        <w:t>: Изд-во МГУ,</w:t>
      </w:r>
      <w:r w:rsidR="001B2AE0" w:rsidRPr="00B86E30">
        <w:rPr>
          <w:sz w:val="28"/>
          <w:szCs w:val="28"/>
        </w:rPr>
        <w:t xml:space="preserve"> 1999.</w:t>
      </w:r>
      <w:r w:rsidRPr="00B86E30">
        <w:rPr>
          <w:sz w:val="28"/>
          <w:szCs w:val="28"/>
        </w:rPr>
        <w:t xml:space="preserve"> – 400 с.</w:t>
      </w:r>
    </w:p>
    <w:p w:rsidR="00B86E30" w:rsidRPr="00591842" w:rsidRDefault="00B86E30" w:rsidP="00B86E30">
      <w:pPr>
        <w:shd w:val="clear" w:color="000000" w:fill="auto"/>
        <w:suppressAutoHyphens/>
        <w:spacing w:line="360" w:lineRule="auto"/>
        <w:jc w:val="center"/>
        <w:rPr>
          <w:color w:val="FFFFFF"/>
          <w:sz w:val="28"/>
          <w:szCs w:val="28"/>
        </w:rPr>
      </w:pPr>
    </w:p>
    <w:p w:rsidR="00B86E30" w:rsidRPr="00591842" w:rsidRDefault="00B86E30" w:rsidP="00B86E30">
      <w:pPr>
        <w:shd w:val="clear" w:color="000000" w:fill="auto"/>
        <w:suppressAutoHyphens/>
        <w:spacing w:line="360" w:lineRule="auto"/>
        <w:jc w:val="center"/>
        <w:rPr>
          <w:color w:val="FFFFFF"/>
          <w:sz w:val="28"/>
          <w:szCs w:val="28"/>
        </w:rPr>
      </w:pPr>
      <w:bookmarkStart w:id="6" w:name="_GoBack"/>
      <w:bookmarkEnd w:id="6"/>
    </w:p>
    <w:sectPr w:rsidR="00B86E30" w:rsidRPr="00591842" w:rsidSect="00B86E30">
      <w:headerReference w:type="even" r:id="rId6"/>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42" w:rsidRDefault="00591842">
      <w:r>
        <w:separator/>
      </w:r>
    </w:p>
  </w:endnote>
  <w:endnote w:type="continuationSeparator" w:id="0">
    <w:p w:rsidR="00591842" w:rsidRDefault="0059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42" w:rsidRDefault="00591842">
      <w:r>
        <w:separator/>
      </w:r>
    </w:p>
  </w:footnote>
  <w:footnote w:type="continuationSeparator" w:id="0">
    <w:p w:rsidR="00591842" w:rsidRDefault="00591842">
      <w:r>
        <w:continuationSeparator/>
      </w:r>
    </w:p>
  </w:footnote>
  <w:footnote w:id="1">
    <w:p w:rsidR="00591842" w:rsidRDefault="008F6A44" w:rsidP="00EA6A23">
      <w:pPr>
        <w:pStyle w:val="a6"/>
        <w:jc w:val="both"/>
      </w:pPr>
      <w:r>
        <w:rPr>
          <w:rStyle w:val="a8"/>
        </w:rPr>
        <w:footnoteRef/>
      </w:r>
      <w:r>
        <w:t xml:space="preserve"> См.: Харитонов</w:t>
      </w:r>
      <w:r w:rsidRPr="007E216F">
        <w:t>, В.М. Введение в теори</w:t>
      </w:r>
      <w:r>
        <w:t>ю антропогенеза и археологию па</w:t>
      </w:r>
      <w:r w:rsidRPr="007E216F">
        <w:t xml:space="preserve">леолита: Учеб. пособ. – М.: Изд-во МГУ, 1998. – </w:t>
      </w:r>
      <w:r>
        <w:t xml:space="preserve"> С. 121-123.</w:t>
      </w:r>
    </w:p>
  </w:footnote>
  <w:footnote w:id="2">
    <w:p w:rsidR="00591842" w:rsidRDefault="008F6A44">
      <w:pPr>
        <w:pStyle w:val="a6"/>
      </w:pPr>
      <w:r>
        <w:rPr>
          <w:rStyle w:val="a8"/>
        </w:rPr>
        <w:footnoteRef/>
      </w:r>
      <w:r>
        <w:t xml:space="preserve"> Харитонов В.М. Указ. раб. – С. 119-121.</w:t>
      </w:r>
    </w:p>
  </w:footnote>
  <w:footnote w:id="3">
    <w:p w:rsidR="00591842" w:rsidRDefault="008F6A44" w:rsidP="001177DA">
      <w:pPr>
        <w:pStyle w:val="a6"/>
        <w:jc w:val="both"/>
      </w:pPr>
      <w:r>
        <w:rPr>
          <w:rStyle w:val="a8"/>
        </w:rPr>
        <w:footnoteRef/>
      </w:r>
      <w:r>
        <w:t xml:space="preserve"> См.: Поршнев</w:t>
      </w:r>
      <w:r w:rsidRPr="001177DA">
        <w:t xml:space="preserve"> </w:t>
      </w:r>
      <w:r w:rsidRPr="007E216F">
        <w:t>Б.Ф. О начале человеческой истории (Проблемы палеопсихологии). – М.: Мысль, 1974. –</w:t>
      </w:r>
      <w:r>
        <w:t xml:space="preserve"> С. 95-104.</w:t>
      </w:r>
    </w:p>
  </w:footnote>
  <w:footnote w:id="4">
    <w:p w:rsidR="00591842" w:rsidRDefault="008F6A44" w:rsidP="00F91DC0">
      <w:pPr>
        <w:pStyle w:val="a6"/>
        <w:jc w:val="both"/>
      </w:pPr>
      <w:r>
        <w:rPr>
          <w:rStyle w:val="a8"/>
        </w:rPr>
        <w:footnoteRef/>
      </w:r>
      <w:r>
        <w:t xml:space="preserve"> </w:t>
      </w:r>
      <w:r w:rsidRPr="007E216F">
        <w:t>Хрисанфова Е.Н., Перевозчиков И.В. Антропология: Учебник. – 2-е изд. – М.: Изд-во МГУ, 1999. –</w:t>
      </w:r>
      <w:r>
        <w:t xml:space="preserve"> С. 114-122.</w:t>
      </w:r>
    </w:p>
  </w:footnote>
  <w:footnote w:id="5">
    <w:p w:rsidR="00591842" w:rsidRDefault="008F6A44">
      <w:pPr>
        <w:pStyle w:val="a6"/>
      </w:pPr>
      <w:r>
        <w:rPr>
          <w:rStyle w:val="a8"/>
        </w:rPr>
        <w:footnoteRef/>
      </w:r>
      <w:r>
        <w:t xml:space="preserve"> См.: </w:t>
      </w:r>
      <w:r w:rsidRPr="007E216F">
        <w:t xml:space="preserve">Алексеев, В.П. Становление человечества. – М.: Политиздат, 1984. – </w:t>
      </w:r>
      <w:r>
        <w:t>С. 225-271.</w:t>
      </w:r>
    </w:p>
  </w:footnote>
  <w:footnote w:id="6">
    <w:p w:rsidR="00591842" w:rsidRDefault="008F6A44">
      <w:pPr>
        <w:pStyle w:val="a6"/>
      </w:pPr>
      <w:r>
        <w:rPr>
          <w:rStyle w:val="a8"/>
        </w:rPr>
        <w:footnoteRef/>
      </w:r>
      <w:r>
        <w:t xml:space="preserve"> </w:t>
      </w:r>
      <w:r w:rsidRPr="007E216F">
        <w:t xml:space="preserve">Рогинский, Я.Я. Об истоках возникновения искусства. – М.: Изд-во МГУ, 1982. – </w:t>
      </w:r>
      <w:r>
        <w:t>С. 3.</w:t>
      </w:r>
    </w:p>
  </w:footnote>
  <w:footnote w:id="7">
    <w:p w:rsidR="00591842" w:rsidRDefault="008F6A44">
      <w:pPr>
        <w:pStyle w:val="a6"/>
      </w:pPr>
      <w:r>
        <w:rPr>
          <w:rStyle w:val="a8"/>
        </w:rPr>
        <w:footnoteRef/>
      </w:r>
      <w:r>
        <w:t xml:space="preserve"> </w:t>
      </w:r>
      <w:r w:rsidRPr="007E216F">
        <w:t xml:space="preserve">Батенин, С.С. Человек в его истории. – Л.: Изд-во ЛГУ, 1976. – </w:t>
      </w:r>
      <w:r>
        <w:t>С. 36</w:t>
      </w:r>
    </w:p>
  </w:footnote>
  <w:footnote w:id="8">
    <w:p w:rsidR="00591842" w:rsidRDefault="008F6A44" w:rsidP="008F6A44">
      <w:pPr>
        <w:pStyle w:val="a6"/>
        <w:jc w:val="both"/>
      </w:pPr>
      <w:r>
        <w:rPr>
          <w:rStyle w:val="a8"/>
        </w:rPr>
        <w:footnoteRef/>
      </w:r>
      <w:r>
        <w:t xml:space="preserve"> </w:t>
      </w:r>
      <w:r w:rsidRPr="007E216F">
        <w:t xml:space="preserve">Всеобщая история: в 24 т. / А.Н. Бадак, И.Е. Войнич, Н.М. Волчек и др. – Мн.: Литература, 1996. – Т. 1. Каменный век. – </w:t>
      </w:r>
      <w:r>
        <w:t>С.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44" w:rsidRDefault="008F6A44" w:rsidP="007831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6A44" w:rsidRDefault="008F6A44" w:rsidP="0019219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44" w:rsidRPr="00B86E30" w:rsidRDefault="008F6A44" w:rsidP="00B86E30">
    <w:pPr>
      <w:pStyle w:val="a3"/>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190"/>
    <w:rsid w:val="00014551"/>
    <w:rsid w:val="000228A1"/>
    <w:rsid w:val="00081ED2"/>
    <w:rsid w:val="001177DA"/>
    <w:rsid w:val="001378A0"/>
    <w:rsid w:val="00166727"/>
    <w:rsid w:val="00192190"/>
    <w:rsid w:val="001B2AE0"/>
    <w:rsid w:val="002128CD"/>
    <w:rsid w:val="00277D67"/>
    <w:rsid w:val="002C2275"/>
    <w:rsid w:val="00321008"/>
    <w:rsid w:val="0033715E"/>
    <w:rsid w:val="003A6435"/>
    <w:rsid w:val="003F09AB"/>
    <w:rsid w:val="003F4188"/>
    <w:rsid w:val="00456FE1"/>
    <w:rsid w:val="004A0150"/>
    <w:rsid w:val="004A2ADE"/>
    <w:rsid w:val="004C04A8"/>
    <w:rsid w:val="004E2D34"/>
    <w:rsid w:val="0051080B"/>
    <w:rsid w:val="005257FC"/>
    <w:rsid w:val="00557D72"/>
    <w:rsid w:val="0056785C"/>
    <w:rsid w:val="00591842"/>
    <w:rsid w:val="005A1561"/>
    <w:rsid w:val="005A4A74"/>
    <w:rsid w:val="005C3C62"/>
    <w:rsid w:val="00614714"/>
    <w:rsid w:val="00642B68"/>
    <w:rsid w:val="006815A4"/>
    <w:rsid w:val="00684FFF"/>
    <w:rsid w:val="006B49F4"/>
    <w:rsid w:val="00703F04"/>
    <w:rsid w:val="00711555"/>
    <w:rsid w:val="00724F5B"/>
    <w:rsid w:val="0076630D"/>
    <w:rsid w:val="00766560"/>
    <w:rsid w:val="0078312C"/>
    <w:rsid w:val="007B1E31"/>
    <w:rsid w:val="007B44AB"/>
    <w:rsid w:val="007E216F"/>
    <w:rsid w:val="00841387"/>
    <w:rsid w:val="00850CDD"/>
    <w:rsid w:val="0086239D"/>
    <w:rsid w:val="0086735B"/>
    <w:rsid w:val="00890C95"/>
    <w:rsid w:val="008F6A44"/>
    <w:rsid w:val="00975C2D"/>
    <w:rsid w:val="00985883"/>
    <w:rsid w:val="00A02EB7"/>
    <w:rsid w:val="00A259BA"/>
    <w:rsid w:val="00AB608E"/>
    <w:rsid w:val="00B41500"/>
    <w:rsid w:val="00B86E30"/>
    <w:rsid w:val="00B92BFB"/>
    <w:rsid w:val="00C50E18"/>
    <w:rsid w:val="00C72195"/>
    <w:rsid w:val="00C82575"/>
    <w:rsid w:val="00C83210"/>
    <w:rsid w:val="00C855C2"/>
    <w:rsid w:val="00C94584"/>
    <w:rsid w:val="00C950CB"/>
    <w:rsid w:val="00CB17F4"/>
    <w:rsid w:val="00CD28A3"/>
    <w:rsid w:val="00D54EF8"/>
    <w:rsid w:val="00D817BF"/>
    <w:rsid w:val="00DA43DF"/>
    <w:rsid w:val="00DE193C"/>
    <w:rsid w:val="00E73CEF"/>
    <w:rsid w:val="00E9525F"/>
    <w:rsid w:val="00EA6A23"/>
    <w:rsid w:val="00EC2C37"/>
    <w:rsid w:val="00EC2E72"/>
    <w:rsid w:val="00F236CB"/>
    <w:rsid w:val="00F24686"/>
    <w:rsid w:val="00F91DC0"/>
    <w:rsid w:val="00FA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58A0EE-3BB9-4B17-B922-0010D5C6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219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92190"/>
    <w:rPr>
      <w:rFonts w:cs="Times New Roman"/>
    </w:rPr>
  </w:style>
  <w:style w:type="paragraph" w:styleId="a6">
    <w:name w:val="footnote text"/>
    <w:basedOn w:val="a"/>
    <w:link w:val="a7"/>
    <w:uiPriority w:val="99"/>
    <w:semiHidden/>
    <w:rsid w:val="001378A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1378A0"/>
    <w:rPr>
      <w:rFonts w:cs="Times New Roman"/>
      <w:vertAlign w:val="superscript"/>
    </w:rPr>
  </w:style>
  <w:style w:type="paragraph" w:styleId="1">
    <w:name w:val="toc 1"/>
    <w:basedOn w:val="a"/>
    <w:next w:val="a"/>
    <w:autoRedefine/>
    <w:uiPriority w:val="39"/>
    <w:semiHidden/>
    <w:rsid w:val="00C950CB"/>
  </w:style>
  <w:style w:type="character" w:styleId="a9">
    <w:name w:val="Hyperlink"/>
    <w:uiPriority w:val="99"/>
    <w:rsid w:val="00C950CB"/>
    <w:rPr>
      <w:rFonts w:cs="Times New Roman"/>
      <w:color w:val="0000FF"/>
      <w:u w:val="single"/>
    </w:rPr>
  </w:style>
  <w:style w:type="paragraph" w:styleId="2">
    <w:name w:val="toc 2"/>
    <w:basedOn w:val="a"/>
    <w:next w:val="a"/>
    <w:autoRedefine/>
    <w:uiPriority w:val="39"/>
    <w:semiHidden/>
    <w:rsid w:val="00C950CB"/>
    <w:pPr>
      <w:ind w:left="240"/>
    </w:pPr>
  </w:style>
  <w:style w:type="paragraph" w:styleId="aa">
    <w:name w:val="footer"/>
    <w:basedOn w:val="a"/>
    <w:link w:val="ab"/>
    <w:uiPriority w:val="99"/>
    <w:rsid w:val="00B86E30"/>
    <w:pPr>
      <w:tabs>
        <w:tab w:val="center" w:pos="4677"/>
        <w:tab w:val="right" w:pos="9355"/>
      </w:tabs>
    </w:pPr>
  </w:style>
  <w:style w:type="character" w:customStyle="1" w:styleId="ab">
    <w:name w:val="Нижний колонтитул Знак"/>
    <w:link w:val="aa"/>
    <w:uiPriority w:val="99"/>
    <w:locked/>
    <w:rsid w:val="00B86E3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91172">
      <w:marLeft w:val="0"/>
      <w:marRight w:val="0"/>
      <w:marTop w:val="0"/>
      <w:marBottom w:val="0"/>
      <w:divBdr>
        <w:top w:val="none" w:sz="0" w:space="0" w:color="auto"/>
        <w:left w:val="none" w:sz="0" w:space="0" w:color="auto"/>
        <w:bottom w:val="none" w:sz="0" w:space="0" w:color="auto"/>
        <w:right w:val="none" w:sz="0" w:space="0" w:color="auto"/>
      </w:divBdr>
      <w:divsChild>
        <w:div w:id="525291171">
          <w:marLeft w:val="100"/>
          <w:marRight w:val="100"/>
          <w:marTop w:val="600"/>
          <w:marBottom w:val="100"/>
          <w:divBdr>
            <w:top w:val="none" w:sz="0" w:space="0" w:color="auto"/>
            <w:left w:val="none" w:sz="0" w:space="0" w:color="auto"/>
            <w:bottom w:val="none" w:sz="0" w:space="0" w:color="auto"/>
            <w:right w:val="none" w:sz="0" w:space="0" w:color="auto"/>
          </w:divBdr>
        </w:div>
      </w:divsChild>
    </w:div>
    <w:div w:id="525291173">
      <w:marLeft w:val="0"/>
      <w:marRight w:val="0"/>
      <w:marTop w:val="0"/>
      <w:marBottom w:val="0"/>
      <w:divBdr>
        <w:top w:val="none" w:sz="0" w:space="0" w:color="auto"/>
        <w:left w:val="none" w:sz="0" w:space="0" w:color="auto"/>
        <w:bottom w:val="none" w:sz="0" w:space="0" w:color="auto"/>
        <w:right w:val="none" w:sz="0" w:space="0" w:color="auto"/>
      </w:divBdr>
      <w:divsChild>
        <w:div w:id="525291170">
          <w:marLeft w:val="100"/>
          <w:marRight w:val="100"/>
          <w:marTop w:val="6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5486</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36684</CharactersWithSpaces>
  <SharedDoc>false</SharedDoc>
  <HLinks>
    <vt:vector size="18" baseType="variant">
      <vt:variant>
        <vt:i4>1441841</vt:i4>
      </vt:variant>
      <vt:variant>
        <vt:i4>8</vt:i4>
      </vt:variant>
      <vt:variant>
        <vt:i4>0</vt:i4>
      </vt:variant>
      <vt:variant>
        <vt:i4>5</vt:i4>
      </vt:variant>
      <vt:variant>
        <vt:lpwstr/>
      </vt:variant>
      <vt:variant>
        <vt:lpwstr>_Toc230510273</vt:lpwstr>
      </vt:variant>
      <vt:variant>
        <vt:i4>1441841</vt:i4>
      </vt:variant>
      <vt:variant>
        <vt:i4>5</vt:i4>
      </vt:variant>
      <vt:variant>
        <vt:i4>0</vt:i4>
      </vt:variant>
      <vt:variant>
        <vt:i4>5</vt:i4>
      </vt:variant>
      <vt:variant>
        <vt:lpwstr/>
      </vt:variant>
      <vt:variant>
        <vt:lpwstr>_Toc230510271</vt:lpwstr>
      </vt:variant>
      <vt:variant>
        <vt:i4>1507377</vt:i4>
      </vt:variant>
      <vt:variant>
        <vt:i4>2</vt:i4>
      </vt:variant>
      <vt:variant>
        <vt:i4>0</vt:i4>
      </vt:variant>
      <vt:variant>
        <vt:i4>5</vt:i4>
      </vt:variant>
      <vt:variant>
        <vt:lpwstr/>
      </vt:variant>
      <vt:variant>
        <vt:lpwstr>_Toc230510269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dcterms:created xsi:type="dcterms:W3CDTF">2014-03-27T04:33:00Z</dcterms:created>
  <dcterms:modified xsi:type="dcterms:W3CDTF">2014-03-27T04:33:00Z</dcterms:modified>
</cp:coreProperties>
</file>