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E" w:rsidRPr="00DE1809" w:rsidRDefault="00D834AE" w:rsidP="00D834AE">
      <w:pPr>
        <w:jc w:val="center"/>
      </w:pPr>
      <w:r w:rsidRPr="00DE1809">
        <w:t>Федеральное агентство по образованию РФ</w:t>
      </w:r>
    </w:p>
    <w:p w:rsidR="00D834AE" w:rsidRPr="00DE1809" w:rsidRDefault="00D834AE" w:rsidP="00D834AE">
      <w:pPr>
        <w:jc w:val="center"/>
        <w:rPr>
          <w:sz w:val="20"/>
        </w:rPr>
      </w:pPr>
      <w:r w:rsidRPr="00DE1809">
        <w:rPr>
          <w:sz w:val="20"/>
        </w:rPr>
        <w:t>Государственного образовательного учреждения высшего профессионального образования</w:t>
      </w:r>
    </w:p>
    <w:p w:rsidR="00D834AE" w:rsidRPr="00DE1809" w:rsidRDefault="00D834AE" w:rsidP="00D834AE">
      <w:pPr>
        <w:jc w:val="center"/>
      </w:pPr>
      <w:r w:rsidRPr="00DE1809">
        <w:t>Владимирский государственный университет</w:t>
      </w:r>
    </w:p>
    <w:p w:rsidR="00D834AE" w:rsidRPr="00DE1809" w:rsidRDefault="00D834AE" w:rsidP="00D834AE">
      <w:pPr>
        <w:jc w:val="center"/>
      </w:pPr>
      <w:r w:rsidRPr="00DE1809">
        <w:t>Муромский институт (филиал)</w:t>
      </w:r>
    </w:p>
    <w:p w:rsidR="00D834AE" w:rsidRPr="00DE1809" w:rsidRDefault="00D834AE" w:rsidP="00D834AE">
      <w:r w:rsidRPr="00DE1809">
        <w:t xml:space="preserve">                                                                        </w:t>
      </w:r>
      <w:r w:rsidR="00DE1809" w:rsidRPr="00DE1809">
        <w:t xml:space="preserve">     </w:t>
      </w:r>
      <w:r w:rsidRPr="00DE1809">
        <w:t xml:space="preserve"> Специальность: 040101.65</w:t>
      </w:r>
    </w:p>
    <w:p w:rsidR="00D834AE" w:rsidRPr="00DE1809" w:rsidRDefault="00D834AE" w:rsidP="00D834AE">
      <w:r w:rsidRPr="00DE1809">
        <w:t xml:space="preserve">                                                                        </w:t>
      </w:r>
      <w:r w:rsidR="00DE1809" w:rsidRPr="00DE1809">
        <w:t xml:space="preserve">     </w:t>
      </w:r>
      <w:r w:rsidRPr="00DE1809">
        <w:t xml:space="preserve"> Социальная работа</w:t>
      </w:r>
    </w:p>
    <w:p w:rsidR="00D834AE" w:rsidRPr="00DE1809" w:rsidRDefault="00D834AE" w:rsidP="00D834AE">
      <w:r w:rsidRPr="00DE1809">
        <w:tab/>
      </w:r>
      <w:r w:rsidRPr="00DE1809">
        <w:tab/>
      </w:r>
      <w:r w:rsidRPr="00DE1809">
        <w:tab/>
        <w:t xml:space="preserve">                                                                       </w:t>
      </w:r>
    </w:p>
    <w:p w:rsidR="00D834AE" w:rsidRPr="00DE1809" w:rsidRDefault="00D834AE" w:rsidP="00D834AE">
      <w:r w:rsidRPr="00DE1809">
        <w:t xml:space="preserve">                                                                          </w:t>
      </w:r>
      <w:r w:rsidR="00DE1809" w:rsidRPr="00DE1809">
        <w:t xml:space="preserve">      </w:t>
      </w:r>
      <w:r w:rsidRPr="00DE1809">
        <w:t>Факультет:____________</w:t>
      </w:r>
    </w:p>
    <w:p w:rsidR="00D834AE" w:rsidRPr="00DE1809" w:rsidRDefault="00D834AE" w:rsidP="00D834AE">
      <w:r w:rsidRPr="00DE1809">
        <w:tab/>
      </w:r>
      <w:r w:rsidRPr="00DE1809">
        <w:tab/>
      </w:r>
      <w:r w:rsidRPr="00DE1809">
        <w:tab/>
      </w:r>
      <w:r w:rsidRPr="00DE1809">
        <w:tab/>
        <w:t xml:space="preserve">                                        Кафедра:   _____________</w:t>
      </w:r>
    </w:p>
    <w:p w:rsidR="00D834AE" w:rsidRDefault="00D834AE" w:rsidP="000132A3">
      <w:pPr>
        <w:ind w:firstLine="0"/>
      </w:pPr>
    </w:p>
    <w:p w:rsidR="00D834AE" w:rsidRDefault="00D834AE" w:rsidP="00D834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Контрольная работа</w:t>
      </w:r>
    </w:p>
    <w:p w:rsidR="00D834AE" w:rsidRDefault="00D834AE" w:rsidP="00D834AE">
      <w:pPr>
        <w:ind w:firstLine="0"/>
        <w:rPr>
          <w:b/>
          <w:sz w:val="48"/>
          <w:szCs w:val="48"/>
        </w:rPr>
      </w:pPr>
    </w:p>
    <w:p w:rsidR="00D834AE" w:rsidRPr="00DE1809" w:rsidRDefault="00D834AE" w:rsidP="00D834AE">
      <w:pPr>
        <w:ind w:firstLine="0"/>
        <w:rPr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Pr="00DE1809">
        <w:rPr>
          <w:szCs w:val="28"/>
          <w:u w:val="single"/>
        </w:rPr>
        <w:t xml:space="preserve">По курсу:             </w:t>
      </w:r>
      <w:r w:rsidRPr="00DE1809">
        <w:rPr>
          <w:sz w:val="36"/>
          <w:szCs w:val="36"/>
          <w:u w:val="single"/>
        </w:rPr>
        <w:t>Концепция современного</w:t>
      </w:r>
      <w:r w:rsidR="00DE1809">
        <w:rPr>
          <w:sz w:val="36"/>
          <w:szCs w:val="36"/>
          <w:u w:val="single"/>
        </w:rPr>
        <w:t xml:space="preserve"> </w:t>
      </w:r>
      <w:r w:rsidRPr="00DE1809">
        <w:rPr>
          <w:sz w:val="36"/>
          <w:szCs w:val="36"/>
          <w:u w:val="single"/>
        </w:rPr>
        <w:t>Естествознания</w:t>
      </w:r>
      <w:r w:rsidRPr="00DE1809">
        <w:rPr>
          <w:szCs w:val="28"/>
          <w:u w:val="single"/>
        </w:rPr>
        <w:t xml:space="preserve"> </w:t>
      </w:r>
    </w:p>
    <w:p w:rsidR="00D834AE" w:rsidRDefault="00D834AE" w:rsidP="00D834AE">
      <w:pPr>
        <w:rPr>
          <w:b/>
          <w:szCs w:val="28"/>
        </w:rPr>
      </w:pPr>
    </w:p>
    <w:p w:rsidR="00D834AE" w:rsidRPr="00D834AE" w:rsidRDefault="00D834AE" w:rsidP="00D834AE">
      <w:pPr>
        <w:ind w:firstLine="0"/>
        <w:rPr>
          <w:b/>
          <w:sz w:val="40"/>
          <w:szCs w:val="40"/>
        </w:rPr>
      </w:pPr>
      <w:r>
        <w:rPr>
          <w:b/>
          <w:szCs w:val="28"/>
        </w:rPr>
        <w:t>Тема:</w:t>
      </w:r>
      <w:r>
        <w:rPr>
          <w:b/>
          <w:szCs w:val="28"/>
          <w:u w:val="single"/>
        </w:rPr>
        <w:t>___</w:t>
      </w:r>
      <w:r w:rsidRPr="00D834AE">
        <w:rPr>
          <w:b/>
          <w:sz w:val="40"/>
          <w:szCs w:val="40"/>
          <w:u w:val="single"/>
        </w:rPr>
        <w:t xml:space="preserve">Проблемы происхождения и развития земли .    </w:t>
      </w:r>
    </w:p>
    <w:p w:rsidR="00D834AE" w:rsidRPr="00D834AE" w:rsidRDefault="00D834AE" w:rsidP="00D834AE">
      <w:pPr>
        <w:rPr>
          <w:b/>
          <w:sz w:val="40"/>
          <w:szCs w:val="40"/>
        </w:rPr>
      </w:pPr>
    </w:p>
    <w:p w:rsidR="00D834AE" w:rsidRDefault="00D834AE" w:rsidP="00D834AE">
      <w:pPr>
        <w:rPr>
          <w:b/>
          <w:szCs w:val="28"/>
        </w:rPr>
      </w:pPr>
    </w:p>
    <w:p w:rsidR="00D834AE" w:rsidRPr="00DE1809" w:rsidRDefault="00D834AE" w:rsidP="00D834AE">
      <w:pPr>
        <w:spacing w:line="240" w:lineRule="auto"/>
        <w:ind w:firstLine="0"/>
      </w:pPr>
      <w:r w:rsidRPr="003E79B4">
        <w:rPr>
          <w:b/>
        </w:rPr>
        <w:t xml:space="preserve">                                                                   </w:t>
      </w:r>
      <w:r w:rsidR="000132A3">
        <w:rPr>
          <w:b/>
        </w:rPr>
        <w:t xml:space="preserve">                 </w:t>
      </w:r>
      <w:r w:rsidR="00DE1809">
        <w:rPr>
          <w:b/>
        </w:rPr>
        <w:t xml:space="preserve">  </w:t>
      </w:r>
      <w:r w:rsidR="000132A3">
        <w:rPr>
          <w:b/>
        </w:rPr>
        <w:t xml:space="preserve">  </w:t>
      </w:r>
      <w:r w:rsidRPr="00DE1809">
        <w:t>Руководитель:</w:t>
      </w:r>
    </w:p>
    <w:p w:rsidR="00D834AE" w:rsidRDefault="00D834AE" w:rsidP="00D834AE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D834AE" w:rsidRDefault="00D834AE" w:rsidP="00D834AE">
      <w:pPr>
        <w:spacing w:line="240" w:lineRule="auto"/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               </w:t>
      </w:r>
      <w:r w:rsidR="00DE1809">
        <w:rPr>
          <w:b/>
        </w:rPr>
        <w:t xml:space="preserve">    </w:t>
      </w:r>
      <w:r>
        <w:rPr>
          <w:b/>
        </w:rPr>
        <w:t xml:space="preserve">  </w:t>
      </w:r>
      <w:r w:rsidR="00DC7F7B">
        <w:rPr>
          <w:b/>
          <w:u w:val="single"/>
        </w:rPr>
        <w:t xml:space="preserve">Соловьев Л. П.______ </w:t>
      </w:r>
      <w:r>
        <w:rPr>
          <w:b/>
          <w:sz w:val="16"/>
          <w:szCs w:val="16"/>
        </w:rPr>
        <w:t xml:space="preserve">    </w:t>
      </w:r>
      <w:r w:rsidRPr="003E79B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</w:t>
      </w:r>
    </w:p>
    <w:p w:rsidR="00D834AE" w:rsidRPr="00711606" w:rsidRDefault="00D834AE" w:rsidP="00D834AE">
      <w:pPr>
        <w:spacing w:line="240" w:lineRule="auto"/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3E79B4">
        <w:rPr>
          <w:b/>
          <w:sz w:val="16"/>
          <w:szCs w:val="16"/>
        </w:rPr>
        <w:t>(фамилия, инициалы</w:t>
      </w:r>
      <w:r w:rsidRPr="003E79B4">
        <w:rPr>
          <w:b/>
          <w:sz w:val="18"/>
          <w:szCs w:val="18"/>
        </w:rPr>
        <w:t>)</w:t>
      </w:r>
    </w:p>
    <w:p w:rsidR="00D834AE" w:rsidRPr="003E79B4" w:rsidRDefault="00D834AE" w:rsidP="00D834AE">
      <w:pPr>
        <w:spacing w:line="240" w:lineRule="auto"/>
        <w:jc w:val="center"/>
        <w:rPr>
          <w:b/>
          <w:sz w:val="18"/>
          <w:szCs w:val="18"/>
        </w:rPr>
      </w:pPr>
      <w:r w:rsidRPr="003E79B4">
        <w:rPr>
          <w:b/>
          <w:sz w:val="18"/>
          <w:szCs w:val="18"/>
        </w:rPr>
        <w:t xml:space="preserve"> </w:t>
      </w:r>
    </w:p>
    <w:p w:rsidR="00D834AE" w:rsidRPr="003E79B4" w:rsidRDefault="00D834AE" w:rsidP="00D834AE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3E79B4">
        <w:rPr>
          <w:b/>
          <w:sz w:val="18"/>
          <w:szCs w:val="18"/>
        </w:rPr>
        <w:t xml:space="preserve">                                                                                        </w:t>
      </w:r>
      <w:r w:rsidR="00DE1809">
        <w:rPr>
          <w:b/>
          <w:sz w:val="18"/>
          <w:szCs w:val="18"/>
        </w:rPr>
        <w:t xml:space="preserve">             </w:t>
      </w:r>
      <w:r>
        <w:rPr>
          <w:b/>
          <w:sz w:val="18"/>
          <w:szCs w:val="18"/>
        </w:rPr>
        <w:t>_____</w:t>
      </w:r>
      <w:r w:rsidRPr="003E79B4">
        <w:rPr>
          <w:b/>
          <w:sz w:val="18"/>
          <w:szCs w:val="18"/>
        </w:rPr>
        <w:t>_________</w:t>
      </w:r>
      <w:r w:rsidRPr="003E79B4">
        <w:rPr>
          <w:b/>
          <w:sz w:val="18"/>
          <w:szCs w:val="18"/>
          <w:u w:val="single"/>
        </w:rPr>
        <w:t>_____________</w:t>
      </w:r>
      <w:r>
        <w:rPr>
          <w:b/>
          <w:sz w:val="18"/>
          <w:szCs w:val="18"/>
          <w:u w:val="single"/>
        </w:rPr>
        <w:t>____</w:t>
      </w:r>
    </w:p>
    <w:p w:rsidR="00D834AE" w:rsidRPr="003E79B4" w:rsidRDefault="00D834AE" w:rsidP="00D834AE">
      <w:pPr>
        <w:spacing w:line="240" w:lineRule="auto"/>
        <w:ind w:left="6372" w:firstLine="708"/>
        <w:rPr>
          <w:b/>
          <w:sz w:val="16"/>
          <w:szCs w:val="16"/>
        </w:rPr>
      </w:pPr>
      <w:r w:rsidRPr="003E79B4">
        <w:rPr>
          <w:b/>
          <w:sz w:val="16"/>
          <w:szCs w:val="16"/>
        </w:rPr>
        <w:t>(подпись)   (дата)</w:t>
      </w:r>
    </w:p>
    <w:p w:rsidR="00D834AE" w:rsidRPr="003E79B4" w:rsidRDefault="00D834AE" w:rsidP="00D834AE">
      <w:pPr>
        <w:spacing w:line="240" w:lineRule="auto"/>
        <w:rPr>
          <w:b/>
          <w:sz w:val="16"/>
          <w:szCs w:val="16"/>
        </w:rPr>
      </w:pPr>
      <w:r w:rsidRPr="003E79B4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D834AE" w:rsidRPr="00DE1809" w:rsidRDefault="00D834AE" w:rsidP="00D834AE">
      <w:pPr>
        <w:spacing w:line="240" w:lineRule="auto"/>
      </w:pPr>
      <w:r w:rsidRPr="00DE1809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DE1809">
        <w:rPr>
          <w:sz w:val="16"/>
          <w:szCs w:val="16"/>
        </w:rPr>
        <w:t xml:space="preserve">       </w:t>
      </w:r>
      <w:r w:rsidRPr="00DE1809">
        <w:rPr>
          <w:sz w:val="16"/>
          <w:szCs w:val="16"/>
        </w:rPr>
        <w:t xml:space="preserve">   </w:t>
      </w:r>
      <w:r w:rsidRPr="00DE1809">
        <w:t>Выполнил:</w:t>
      </w:r>
    </w:p>
    <w:p w:rsidR="00D834AE" w:rsidRPr="00DE1809" w:rsidRDefault="00D834AE" w:rsidP="00D834AE">
      <w:pPr>
        <w:spacing w:line="240" w:lineRule="auto"/>
      </w:pPr>
      <w:r w:rsidRPr="00DE1809">
        <w:t xml:space="preserve">                                                                             Студент </w:t>
      </w:r>
      <w:r w:rsidRPr="00DE1809">
        <w:rPr>
          <w:u w:val="single"/>
        </w:rPr>
        <w:t>СРз – 109</w:t>
      </w:r>
    </w:p>
    <w:p w:rsidR="00D834AE" w:rsidRPr="003E79B4" w:rsidRDefault="00D834AE" w:rsidP="00D834AE">
      <w:pPr>
        <w:spacing w:line="240" w:lineRule="auto"/>
        <w:rPr>
          <w:b/>
          <w:u w:val="single"/>
        </w:rPr>
      </w:pPr>
      <w:r w:rsidRPr="003E79B4">
        <w:rPr>
          <w:b/>
        </w:rPr>
        <w:t xml:space="preserve">                                                                        </w:t>
      </w:r>
      <w:r>
        <w:rPr>
          <w:b/>
        </w:rPr>
        <w:t xml:space="preserve">    </w:t>
      </w:r>
      <w:r w:rsidRPr="003E79B4">
        <w:rPr>
          <w:b/>
        </w:rPr>
        <w:t xml:space="preserve"> </w:t>
      </w:r>
      <w:r>
        <w:rPr>
          <w:b/>
          <w:u w:val="single"/>
        </w:rPr>
        <w:t xml:space="preserve">Паршина Е.В.  </w:t>
      </w:r>
      <w:r w:rsidRPr="003E79B4">
        <w:rPr>
          <w:b/>
          <w:u w:val="single"/>
        </w:rPr>
        <w:t>______</w:t>
      </w:r>
    </w:p>
    <w:p w:rsidR="00D834AE" w:rsidRPr="00DE1809" w:rsidRDefault="00D834AE" w:rsidP="00D834AE">
      <w:pPr>
        <w:spacing w:line="240" w:lineRule="auto"/>
        <w:rPr>
          <w:szCs w:val="28"/>
        </w:rPr>
      </w:pPr>
      <w:r w:rsidRPr="00DE1809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DE1809">
        <w:rPr>
          <w:sz w:val="16"/>
          <w:szCs w:val="16"/>
        </w:rPr>
        <w:t xml:space="preserve">     </w:t>
      </w:r>
      <w:r w:rsidRPr="00DE1809">
        <w:rPr>
          <w:sz w:val="16"/>
          <w:szCs w:val="16"/>
        </w:rPr>
        <w:t xml:space="preserve">     ( фамилия, инициалы)</w:t>
      </w:r>
    </w:p>
    <w:p w:rsidR="00D834AE" w:rsidRPr="00DE1809" w:rsidRDefault="00D834AE" w:rsidP="00D834AE">
      <w:pPr>
        <w:spacing w:line="240" w:lineRule="auto"/>
        <w:rPr>
          <w:szCs w:val="28"/>
        </w:rPr>
      </w:pPr>
      <w:r w:rsidRPr="00DE1809">
        <w:rPr>
          <w:szCs w:val="28"/>
        </w:rPr>
        <w:t xml:space="preserve">                                                                             ________________</w:t>
      </w:r>
    </w:p>
    <w:p w:rsidR="00D834AE" w:rsidRPr="00DE1809" w:rsidRDefault="00DE1809" w:rsidP="00DE1809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="00D834AE" w:rsidRPr="00DE1809">
        <w:rPr>
          <w:szCs w:val="28"/>
        </w:rPr>
        <w:t>(</w:t>
      </w:r>
      <w:r w:rsidR="00D834AE" w:rsidRPr="00DE1809">
        <w:rPr>
          <w:sz w:val="16"/>
          <w:szCs w:val="16"/>
        </w:rPr>
        <w:t>подпись</w:t>
      </w:r>
      <w:r w:rsidR="00D834AE" w:rsidRPr="00DE1809">
        <w:rPr>
          <w:szCs w:val="28"/>
        </w:rPr>
        <w:t>)(</w:t>
      </w:r>
      <w:r w:rsidR="00D834AE" w:rsidRPr="00DE1809">
        <w:rPr>
          <w:sz w:val="16"/>
          <w:szCs w:val="16"/>
        </w:rPr>
        <w:t>дата)</w:t>
      </w:r>
    </w:p>
    <w:p w:rsidR="00D834AE" w:rsidRDefault="00D834AE" w:rsidP="00D834AE">
      <w:pPr>
        <w:spacing w:line="240" w:lineRule="auto"/>
        <w:jc w:val="center"/>
        <w:rPr>
          <w:b/>
          <w:szCs w:val="28"/>
        </w:rPr>
      </w:pPr>
    </w:p>
    <w:p w:rsidR="00B35B3D" w:rsidRDefault="00B35B3D" w:rsidP="00D834AE">
      <w:pPr>
        <w:spacing w:line="240" w:lineRule="auto"/>
        <w:jc w:val="center"/>
        <w:rPr>
          <w:b/>
          <w:szCs w:val="28"/>
        </w:rPr>
      </w:pPr>
    </w:p>
    <w:p w:rsidR="00B35B3D" w:rsidRPr="003E79B4" w:rsidRDefault="00B35B3D" w:rsidP="00D834AE">
      <w:pPr>
        <w:spacing w:line="240" w:lineRule="auto"/>
        <w:jc w:val="center"/>
        <w:rPr>
          <w:b/>
          <w:szCs w:val="28"/>
        </w:rPr>
      </w:pPr>
    </w:p>
    <w:p w:rsidR="00D834AE" w:rsidRPr="00DE1809" w:rsidRDefault="00D834AE" w:rsidP="000132A3">
      <w:pPr>
        <w:jc w:val="center"/>
        <w:rPr>
          <w:rStyle w:val="21"/>
          <w:rFonts w:ascii="Times New Roman" w:hAnsi="Times New Roman"/>
          <w:bCs w:val="0"/>
          <w:sz w:val="28"/>
          <w:szCs w:val="28"/>
          <w:lang w:eastAsia="ru-RU"/>
        </w:rPr>
      </w:pPr>
      <w:r w:rsidRPr="00DE1809">
        <w:rPr>
          <w:szCs w:val="28"/>
        </w:rPr>
        <w:t>Муром 2010 год</w:t>
      </w:r>
    </w:p>
    <w:p w:rsidR="00073089" w:rsidRDefault="00073089" w:rsidP="00073089">
      <w:pPr>
        <w:pStyle w:val="2"/>
        <w:ind w:firstLine="0"/>
        <w:rPr>
          <w:rStyle w:val="21"/>
          <w:rFonts w:ascii="Times New Roman" w:hAnsi="Times New Roman"/>
          <w:sz w:val="28"/>
          <w:szCs w:val="28"/>
        </w:rPr>
      </w:pPr>
      <w:r w:rsidRPr="00645070">
        <w:rPr>
          <w:rStyle w:val="21"/>
          <w:rFonts w:ascii="Times New Roman" w:hAnsi="Times New Roman"/>
          <w:sz w:val="28"/>
          <w:szCs w:val="28"/>
        </w:rPr>
        <w:t>Содержание</w:t>
      </w:r>
    </w:p>
    <w:p w:rsidR="00073089" w:rsidRDefault="00073089" w:rsidP="00073089">
      <w:pPr>
        <w:rPr>
          <w:lang w:eastAsia="en-US"/>
        </w:rPr>
      </w:pPr>
    </w:p>
    <w:p w:rsidR="00073089" w:rsidRPr="00645070" w:rsidRDefault="00073089" w:rsidP="00073089">
      <w:pPr>
        <w:rPr>
          <w:lang w:eastAsia="en-US"/>
        </w:rPr>
      </w:pPr>
    </w:p>
    <w:p w:rsidR="00073089" w:rsidRDefault="00073089" w:rsidP="00073089">
      <w:pPr>
        <w:ind w:left="1069" w:firstLine="0"/>
        <w:rPr>
          <w:szCs w:val="28"/>
        </w:rPr>
      </w:pPr>
      <w:r>
        <w:rPr>
          <w:szCs w:val="28"/>
        </w:rPr>
        <w:t>Ведение……………………………………………………………2</w:t>
      </w:r>
    </w:p>
    <w:p w:rsidR="00073089" w:rsidRDefault="00073089" w:rsidP="00073089">
      <w:pPr>
        <w:ind w:left="1069" w:firstLine="0"/>
        <w:rPr>
          <w:szCs w:val="28"/>
        </w:rPr>
      </w:pPr>
      <w:r>
        <w:rPr>
          <w:szCs w:val="28"/>
        </w:rPr>
        <w:t>ГЛАВА Ι. Происхождение Земли……………………………….7</w:t>
      </w:r>
    </w:p>
    <w:p w:rsidR="00D75ACE" w:rsidRDefault="00D75ACE" w:rsidP="00073089">
      <w:pPr>
        <w:ind w:left="1069" w:firstLine="0"/>
        <w:rPr>
          <w:szCs w:val="28"/>
        </w:rPr>
      </w:pPr>
      <w:r>
        <w:rPr>
          <w:szCs w:val="28"/>
        </w:rPr>
        <w:t xml:space="preserve">            1.1 Модель большого взрыва</w:t>
      </w:r>
      <w:r w:rsidR="009A114A">
        <w:rPr>
          <w:szCs w:val="28"/>
        </w:rPr>
        <w:t>……………………………</w:t>
      </w:r>
    </w:p>
    <w:p w:rsidR="00073089" w:rsidRDefault="00073089" w:rsidP="00073089">
      <w:pPr>
        <w:ind w:left="1069" w:firstLine="0"/>
        <w:rPr>
          <w:szCs w:val="28"/>
        </w:rPr>
      </w:pPr>
      <w:r>
        <w:rPr>
          <w:szCs w:val="28"/>
        </w:rPr>
        <w:t xml:space="preserve">            </w:t>
      </w:r>
      <w:r w:rsidR="008C7C91">
        <w:rPr>
          <w:szCs w:val="28"/>
        </w:rPr>
        <w:t>1</w:t>
      </w:r>
      <w:r w:rsidR="009A114A">
        <w:rPr>
          <w:szCs w:val="28"/>
        </w:rPr>
        <w:t>.2</w:t>
      </w:r>
      <w:r>
        <w:rPr>
          <w:szCs w:val="28"/>
        </w:rPr>
        <w:t>. Теория Канта………………………………………….7</w:t>
      </w:r>
    </w:p>
    <w:p w:rsidR="00073089" w:rsidRDefault="008C7C91" w:rsidP="00073089">
      <w:pPr>
        <w:ind w:left="1069" w:firstLine="0"/>
        <w:rPr>
          <w:szCs w:val="28"/>
        </w:rPr>
      </w:pPr>
      <w:r>
        <w:rPr>
          <w:szCs w:val="28"/>
        </w:rPr>
        <w:t xml:space="preserve">            1</w:t>
      </w:r>
      <w:r w:rsidR="009A114A">
        <w:rPr>
          <w:szCs w:val="28"/>
        </w:rPr>
        <w:t>.3</w:t>
      </w:r>
      <w:r w:rsidR="00073089">
        <w:rPr>
          <w:szCs w:val="28"/>
        </w:rPr>
        <w:t>. Небулярная теория Лапласа………………………….8</w:t>
      </w:r>
    </w:p>
    <w:p w:rsidR="00073089" w:rsidRDefault="008C7C91" w:rsidP="00073089">
      <w:pPr>
        <w:ind w:left="1069" w:firstLine="0"/>
        <w:rPr>
          <w:szCs w:val="28"/>
        </w:rPr>
      </w:pPr>
      <w:r>
        <w:rPr>
          <w:szCs w:val="28"/>
        </w:rPr>
        <w:t xml:space="preserve">            1</w:t>
      </w:r>
      <w:r w:rsidR="009A114A">
        <w:rPr>
          <w:szCs w:val="28"/>
        </w:rPr>
        <w:t>.4</w:t>
      </w:r>
      <w:r w:rsidR="00073089">
        <w:rPr>
          <w:szCs w:val="28"/>
        </w:rPr>
        <w:t>. Современные теории………………………………….9</w:t>
      </w:r>
    </w:p>
    <w:p w:rsidR="00073089" w:rsidRDefault="00073089" w:rsidP="00073089">
      <w:pPr>
        <w:ind w:left="1069" w:firstLine="0"/>
        <w:rPr>
          <w:szCs w:val="28"/>
        </w:rPr>
      </w:pPr>
      <w:r>
        <w:rPr>
          <w:szCs w:val="28"/>
        </w:rPr>
        <w:t>Заключение………………………………………………………...11</w:t>
      </w:r>
    </w:p>
    <w:p w:rsidR="00073089" w:rsidRDefault="00073089" w:rsidP="00073089">
      <w:pPr>
        <w:ind w:left="1069" w:firstLine="0"/>
        <w:rPr>
          <w:szCs w:val="28"/>
        </w:rPr>
      </w:pPr>
      <w:r>
        <w:rPr>
          <w:szCs w:val="28"/>
        </w:rPr>
        <w:t>Список литературы………………………………………………..12</w:t>
      </w: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F55FFD" w:rsidRDefault="00F55FFD" w:rsidP="00073089">
      <w:pPr>
        <w:ind w:left="1069" w:firstLine="0"/>
        <w:rPr>
          <w:szCs w:val="28"/>
        </w:rPr>
      </w:pPr>
    </w:p>
    <w:p w:rsidR="000132A3" w:rsidRPr="00D20448" w:rsidRDefault="000132A3" w:rsidP="00073089">
      <w:pPr>
        <w:ind w:left="1069" w:firstLine="0"/>
        <w:rPr>
          <w:szCs w:val="28"/>
        </w:rPr>
      </w:pPr>
    </w:p>
    <w:p w:rsidR="00E209EB" w:rsidRDefault="00E209EB" w:rsidP="00E209EB">
      <w:pPr>
        <w:pStyle w:val="2"/>
        <w:ind w:firstLine="0"/>
      </w:pPr>
      <w:r w:rsidRPr="001D5367">
        <w:t>Введение</w:t>
      </w:r>
    </w:p>
    <w:p w:rsidR="00853459" w:rsidRPr="00186DD0" w:rsidRDefault="00853459" w:rsidP="00D75ACE">
      <w:pPr>
        <w:pStyle w:val="a5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Земля </w:t>
      </w:r>
      <w:r w:rsidR="001A4660" w:rsidRPr="00186DD0">
        <w:rPr>
          <w:sz w:val="28"/>
          <w:szCs w:val="28"/>
        </w:rPr>
        <w:t>- одна из девяти планет, вращающихся вокруг Солнца. Многие звезды, подобные нашему Солнцу, образуют галактику Млечного Пути. В свою очередь, спирал</w:t>
      </w:r>
      <w:r>
        <w:rPr>
          <w:sz w:val="28"/>
          <w:szCs w:val="28"/>
        </w:rPr>
        <w:t>ьная галактика Млечного Пути -</w:t>
      </w:r>
      <w:r w:rsidR="001A4660" w:rsidRPr="00186DD0">
        <w:rPr>
          <w:sz w:val="28"/>
          <w:szCs w:val="28"/>
        </w:rPr>
        <w:t xml:space="preserve">одна из множеств галактик разной формы, существующих во Вселенной. Она включает свыше 100 млрд. звезд. Таким образом, можно представить, насколько многообразна и бесконечна наша Вселенная. </w:t>
      </w:r>
      <w:r w:rsidRPr="00186DD0">
        <w:rPr>
          <w:sz w:val="28"/>
          <w:szCs w:val="28"/>
        </w:rPr>
        <w:t xml:space="preserve">Во все времена люди хотели знать, откуда и каким образом произошел мир, в котором мы живем. </w:t>
      </w:r>
    </w:p>
    <w:p w:rsidR="001A4660" w:rsidRPr="001A4660" w:rsidRDefault="00853459" w:rsidP="00D75ACE">
      <w:pPr>
        <w:pStyle w:val="a5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86DD0">
        <w:rPr>
          <w:sz w:val="28"/>
          <w:szCs w:val="28"/>
        </w:rPr>
        <w:t xml:space="preserve">С появлением науки в ее современном понимании на смену мифологическим и религиозным приходят научные представления о происхождении мира. Наука отличается от мифологии тем, что стремится не к объяснению мира в целом, а к формулированию законов развития природы, допускающих эмпирическую проверку. </w:t>
      </w:r>
    </w:p>
    <w:p w:rsidR="00E209EB" w:rsidRPr="004A2F44" w:rsidRDefault="008D25F8" w:rsidP="00E209EB">
      <w:r>
        <w:t>Окружающий нас мир</w:t>
      </w:r>
      <w:r w:rsidR="00D75ACE">
        <w:t xml:space="preserve"> </w:t>
      </w:r>
      <w:r>
        <w:t xml:space="preserve">- это, прежде всего, мир земной природы. </w:t>
      </w:r>
      <w:r w:rsidR="004E4620">
        <w:t>Комплекс наук о земле называют геологией. Земля место и необходимое условие существования человечества.</w:t>
      </w:r>
      <w:r w:rsidR="00E209EB" w:rsidRPr="004A2F44">
        <w:t xml:space="preserve"> Решение вопроса о</w:t>
      </w:r>
      <w:r w:rsidR="004E4620">
        <w:t xml:space="preserve"> происхождении Земли  </w:t>
      </w:r>
      <w:r w:rsidR="00E209EB" w:rsidRPr="004A2F44">
        <w:t xml:space="preserve">значительно затрудняется тем, что других подобных систем мы пока не наблюдаем. Нашу солнечную систему не с чем пока ещё сравнивать, хотя системы, подобные ей, должны быть достаточно распространены и их возникновение должно быть не случайным, а закономерным явлением. </w:t>
      </w:r>
    </w:p>
    <w:p w:rsidR="00E209EB" w:rsidRPr="004A2F44" w:rsidRDefault="00E209EB" w:rsidP="00E209EB">
      <w:r w:rsidRPr="004A2F44">
        <w:t xml:space="preserve">В настоящее время при проверке той или иной гипотезы о происхождении Солнечной системы в значительной мере основывается на данных о химическом составе и возрасте пород Земли и других тел Солнечной системы. </w:t>
      </w:r>
    </w:p>
    <w:p w:rsidR="004E24E9" w:rsidRDefault="00E209EB" w:rsidP="00E209EB">
      <w:r w:rsidRPr="004A2F44">
        <w:t>Целью данной работы является изучение</w:t>
      </w:r>
      <w:r w:rsidR="004E24E9">
        <w:t xml:space="preserve"> проблем происхождения и развития Земли</w:t>
      </w:r>
      <w:r w:rsidRPr="004A2F44">
        <w:t>. В работе поставлены следующие задачи:</w:t>
      </w:r>
    </w:p>
    <w:p w:rsidR="004E24E9" w:rsidRDefault="004E24E9" w:rsidP="00E209EB">
      <w:pPr>
        <w:numPr>
          <w:ilvl w:val="0"/>
          <w:numId w:val="1"/>
        </w:numPr>
      </w:pPr>
      <w:r>
        <w:t xml:space="preserve">изучение </w:t>
      </w:r>
      <w:r w:rsidRPr="004A2F44">
        <w:t>основных гипотез п</w:t>
      </w:r>
      <w:r>
        <w:t>роисхождения и развития Земли.</w:t>
      </w:r>
    </w:p>
    <w:p w:rsidR="00D75ACE" w:rsidRPr="00D75ACE" w:rsidRDefault="00D75ACE" w:rsidP="00D75ACE">
      <w:pPr>
        <w:ind w:left="1500" w:firstLine="0"/>
      </w:pPr>
    </w:p>
    <w:p w:rsidR="00F3465E" w:rsidRDefault="00F3465E" w:rsidP="00645070">
      <w:pPr>
        <w:pStyle w:val="2"/>
        <w:ind w:firstLine="0"/>
        <w:rPr>
          <w:bCs/>
        </w:rPr>
      </w:pPr>
      <w:r w:rsidRPr="00645070">
        <w:rPr>
          <w:bCs/>
        </w:rPr>
        <w:t xml:space="preserve">ГЛАВА </w:t>
      </w:r>
      <w:r w:rsidR="00BD5A3A" w:rsidRPr="00645070">
        <w:rPr>
          <w:bCs/>
        </w:rPr>
        <w:t>Ι</w:t>
      </w:r>
      <w:r w:rsidRPr="00645070">
        <w:rPr>
          <w:bCs/>
        </w:rPr>
        <w:t>. Происхождение Земли</w:t>
      </w:r>
    </w:p>
    <w:p w:rsidR="00D75ACE" w:rsidRDefault="00D75ACE" w:rsidP="009A114A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Pr="00186DD0">
        <w:rPr>
          <w:b/>
          <w:bCs/>
          <w:sz w:val="28"/>
          <w:szCs w:val="28"/>
        </w:rPr>
        <w:t>Модель Большого Взрыва.</w:t>
      </w:r>
    </w:p>
    <w:p w:rsidR="00D75ACE" w:rsidRPr="00186DD0" w:rsidRDefault="00D75ACE" w:rsidP="009A114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Наблюдаемая нами Вселенная, по данным современной науки, возникла в результате Большого взрыва около 15-20 млрд. лет назад. Представление о Большом Взрыве является составной частью модели расширяющейся Вселенной.</w:t>
      </w:r>
    </w:p>
    <w:p w:rsidR="009A114A" w:rsidRDefault="00D75ACE" w:rsidP="009A114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Все вещество Вселенной в начальном состоянии находилось в сингулярной точке: бесконечная плотность массы, бесконечная кривизна пространства и взрывное, замедляющееся со временем расширение при высокой температуре, при которой могла существовать только смесь элементарных частиц. Затем последовал взрыв. «Вначале был взрыв. Не такой взрыв, который знаком нам на Земле и который начинается из определенного центра и затем распространяется, захватывая все больше и больше пространства, а взрыв, который произошел одновременно везде, заполнив с самого начала все пространство, причем каждая частица материи устремилась прочь от любой другой частицы», - писал в своей работе С. Вейнберг.</w:t>
      </w:r>
    </w:p>
    <w:p w:rsidR="009A114A" w:rsidRDefault="00D75ACE" w:rsidP="009A114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Что же было после Большого взрыва? Образовался сгусток плазмы - состояния, в котором находятся элементарные частицы - нечто среднее между твердым и жидким состоянием, который и начал расширяться все больше и больше под действием взрывной волны. Через 0,01 сек после начала Большого Взрыва во Вселенной появилась смесь легких ядер. Так появились не только материя и многие химические элементы, но и пространство и время.</w:t>
      </w:r>
    </w:p>
    <w:p w:rsidR="009A114A" w:rsidRDefault="00D75ACE" w:rsidP="009A114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b/>
          <w:bCs/>
          <w:sz w:val="28"/>
          <w:szCs w:val="28"/>
        </w:rPr>
        <w:t xml:space="preserve">Космическая пыль. </w:t>
      </w:r>
      <w:r w:rsidRPr="00186DD0">
        <w:rPr>
          <w:sz w:val="28"/>
          <w:szCs w:val="28"/>
        </w:rPr>
        <w:t>Возраст нашей планеты Земля составляет около 5 млрд. лет. Общепринята гипотеза, по которой Земля и все планеты сконденсировались из космической пыли, расположенной в окрестностях Солнца. Предполагается, что частицы пыли состояли из железа с примесью никеля, либо из силикатов, в состав которых входит кремний. Газы тоже присутствовали, и они конденсировались, образуя органические соединения, в состав которых входит углерод. Затем образовались углеводороды (соединения углерода с водородом) и соединения азота.</w:t>
      </w:r>
    </w:p>
    <w:p w:rsidR="00D75ACE" w:rsidRPr="00186DD0" w:rsidRDefault="00D75ACE" w:rsidP="009A114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Древнейшая Земля весьма мало напоминала планету, на которой мы сейчас живем. Её атмосфера состояла из водяных паров, углекислого газа и, по одним, - из азота, по другим - из метана и аммиака. Кислорода в воздухе безжизненной планеты не было, в атмосфере древней Земли гремели грозы, её пронизывало жёсткое ультрафиолетовое излучение Солнца, на планете извергались вулканы. Исследования показывают, что полюса на Земле менялись, и когда-то Антарктида была вечнозеленой. Вечная мерзлота образовалась 100 тыс. лет назад после великого оледенения.</w:t>
      </w:r>
    </w:p>
    <w:p w:rsidR="00D75ACE" w:rsidRPr="00D75ACE" w:rsidRDefault="00D75ACE" w:rsidP="00D75ACE"/>
    <w:p w:rsidR="00F3465E" w:rsidRDefault="008C7C91" w:rsidP="00F3465E">
      <w:pPr>
        <w:jc w:val="center"/>
        <w:rPr>
          <w:b/>
          <w:bCs/>
        </w:rPr>
      </w:pPr>
      <w:r>
        <w:rPr>
          <w:b/>
          <w:bCs/>
        </w:rPr>
        <w:t>1</w:t>
      </w:r>
      <w:r w:rsidR="009A114A">
        <w:rPr>
          <w:b/>
          <w:bCs/>
        </w:rPr>
        <w:t>.2</w:t>
      </w:r>
      <w:r w:rsidR="00F3465E">
        <w:rPr>
          <w:b/>
          <w:bCs/>
        </w:rPr>
        <w:t>. Теория Канта</w:t>
      </w:r>
    </w:p>
    <w:p w:rsidR="00F3465E" w:rsidRDefault="00F3465E" w:rsidP="00F3465E">
      <w:r>
        <w:t>На протяжении многих веков вопрос о происхождении Земли оставался монополией философов, так как фактический материал в этой области почти полностью отсутствовал. Первые научные гипотезы относительно происхождения Земли и солнечной системы, основанные на астрономических наблюдениях, бы</w:t>
      </w:r>
      <w:r w:rsidR="00A10DFE">
        <w:t xml:space="preserve">ли выдвинуты только лишь в </w:t>
      </w:r>
      <w:r w:rsidR="00A10DFE">
        <w:rPr>
          <w:lang w:val="en-US"/>
        </w:rPr>
        <w:t>XIII</w:t>
      </w:r>
      <w:r w:rsidR="00A10DFE">
        <w:t xml:space="preserve"> </w:t>
      </w:r>
      <w:r>
        <w:t xml:space="preserve"> веке. С тех пор не переставали появляться все новые и новые теории, соответственно росту наших космогонических представлений.</w:t>
      </w:r>
    </w:p>
    <w:p w:rsidR="00F3465E" w:rsidRDefault="00F3465E" w:rsidP="00F3465E">
      <w:r>
        <w:t>Первой в этом ряду была знаменитая теория, сформулированная в 1755 году немецким философом Иммануилом Кантом. Кант считал, что солнечная система возникла из некой первичной материи, до того свободно рассеянной в космосе.</w:t>
      </w:r>
    </w:p>
    <w:p w:rsidR="00F3465E" w:rsidRDefault="00F3465E" w:rsidP="00F3465E">
      <w:r>
        <w:t>Частицы этой материи перемещались в различных направлениях и, сталкиваясь, друг с другом, теряли скорость. Наиболее тяжелые и плотные из них под действием силы притяжения соединялись друг с другом, образуя центральный сгусток - Солнце, которое, в свою очередь, притягивало более удаленные, мелкие и легкие частицы.</w:t>
      </w:r>
      <w:r>
        <w:rPr>
          <w:rStyle w:val="a4"/>
        </w:rPr>
        <w:footnoteReference w:customMarkFollows="1" w:id="1"/>
        <w:t>4</w:t>
      </w:r>
    </w:p>
    <w:p w:rsidR="00F3465E" w:rsidRDefault="00F3465E" w:rsidP="00F3465E">
      <w:r>
        <w:t>Таким образом, возникло некоторое количество вращающихся тел, траектории которых взаимно пересекались. Часть этих тел, первоначально двигавшихся в противоположных направлениях, в конечном счете, были втянуты в единый поток и образовали кольца газообразной материи, расположенные приблизительно в одной плоскости и вращающиеся вокруг Солнца в одном направлении, не мешая, друг другу.</w:t>
      </w:r>
    </w:p>
    <w:p w:rsidR="00F3465E" w:rsidRDefault="00F3465E" w:rsidP="00F3465E">
      <w:r>
        <w:t xml:space="preserve"> В отдельных кольцах образовывались более плотные ядра, к которым постепенно притягивались более легкие частицы, формируя шаровидные скопления материи; так складывались планеты, которые продолжали кружить вокруг Солнца в той же плоскости, что и первоначальные кольца газообразного вещества.</w:t>
      </w:r>
    </w:p>
    <w:p w:rsidR="00F3465E" w:rsidRDefault="008C7C91" w:rsidP="00F3465E">
      <w:pPr>
        <w:jc w:val="center"/>
        <w:rPr>
          <w:b/>
          <w:bCs/>
        </w:rPr>
      </w:pPr>
      <w:r>
        <w:rPr>
          <w:b/>
          <w:bCs/>
        </w:rPr>
        <w:t>1</w:t>
      </w:r>
      <w:r w:rsidR="009A114A">
        <w:rPr>
          <w:b/>
          <w:bCs/>
        </w:rPr>
        <w:t>.3</w:t>
      </w:r>
      <w:r w:rsidR="00F3465E">
        <w:rPr>
          <w:b/>
          <w:bCs/>
        </w:rPr>
        <w:t>.Небулярная теория Лапласа</w:t>
      </w:r>
    </w:p>
    <w:p w:rsidR="00F3465E" w:rsidRDefault="00F3465E" w:rsidP="00F3465E">
      <w:r>
        <w:t>В 1796 году французский математик и астроном Пьер-Симон Лаплас выдвинул теорию, несколько отличную от предыдущей.</w:t>
      </w:r>
      <w:r w:rsidR="00946549">
        <w:t xml:space="preserve"> </w:t>
      </w:r>
      <w:r>
        <w:t xml:space="preserve"> Лаплас полагал, что Солнце существовало первоначально в виде огромной раскаленной газообразной туманности (небулы) с незначительной плотностью, но зато колоссальных размеров. Эта туманность, согласно Лапласу, первоначально медленно вращалась в пространстве. </w:t>
      </w:r>
    </w:p>
    <w:p w:rsidR="00F3465E" w:rsidRDefault="00F3465E" w:rsidP="00F3465E">
      <w:r>
        <w:t>Под влиянием сил гравитации туманность постепенно сжималась, причем скорость ее вращения увеличивалась. Возрастающая в результате центробежная сила придавала туманности уплощенную, а затем и линзовидную форму. В экваториальной плоскости туманности соотношение между притяжением и центробежной силой изменялось в пользу этой последней, так что, в конечном счете, масса вещества, скопившегося в экваториальной зоне туманности, отделилась от остального тела и образовала кольцо.</w:t>
      </w:r>
    </w:p>
    <w:p w:rsidR="00F3465E" w:rsidRDefault="00F3465E" w:rsidP="00F3465E">
      <w:r>
        <w:t xml:space="preserve"> От продолжавшей вращаться туманности последовательно отделялись все новые кольца, которые, конденсируясь в определенных точках, постепенно превращались в планеты и другие тела солнечной системы. В общей сложности от первоначальной туманности отделилось десять колец, распавшихся на девять планет и пояс астероидов - мелких небесных тел. Спутники отдельных планет сложились из вещества вторичных колец, оторвавшихся от раскаленной газообразной массы планет.</w:t>
      </w:r>
    </w:p>
    <w:p w:rsidR="00F3465E" w:rsidRDefault="00F3465E" w:rsidP="00F3465E">
      <w:r>
        <w:t>Вследствие продолжавшегося уплотнения материи температура новообразованных тел была исключительно высокой. В то время и наша Земля, по П. Лапласу, представляла собой раскаленный газообразный шар, светившийся подобно звезде. Постепенно, однако, этот шар остывал, его материя переходила в жидкое состояние, а затем, по мере дальнейшего охлаждения, на его поверхности стала образовываться твердая кора. Эта кора была окутана тяжелыми атмосферными парами, из которых при остывании конденсировалась вода.</w:t>
      </w:r>
    </w:p>
    <w:p w:rsidR="00F3465E" w:rsidRDefault="00F3465E" w:rsidP="00F3465E">
      <w:r>
        <w:t>Эти две теории взаимно дополняли друг друга, поэтому в литературе они часто упоминаются под общим названием как гипотеза Канта-Ла</w:t>
      </w:r>
      <w:r w:rsidR="00946549">
        <w:t>п</w:t>
      </w:r>
      <w:r>
        <w:t>ласа. Поскольку наука не располагала в то время более приемлемыми объяснениями, у этой теории было в XIX веке множество последователей.</w:t>
      </w:r>
    </w:p>
    <w:p w:rsidR="00F3465E" w:rsidRDefault="00F3465E" w:rsidP="00912DBE">
      <w:pPr>
        <w:ind w:firstLine="0"/>
      </w:pPr>
    </w:p>
    <w:p w:rsidR="00F3465E" w:rsidRDefault="008C7C91" w:rsidP="00F3465E">
      <w:pPr>
        <w:jc w:val="center"/>
        <w:rPr>
          <w:b/>
          <w:bCs/>
        </w:rPr>
      </w:pPr>
      <w:r>
        <w:rPr>
          <w:b/>
          <w:bCs/>
        </w:rPr>
        <w:t>1</w:t>
      </w:r>
      <w:r w:rsidR="009A114A">
        <w:rPr>
          <w:b/>
          <w:bCs/>
        </w:rPr>
        <w:t>.4</w:t>
      </w:r>
      <w:r w:rsidR="00F3465E">
        <w:rPr>
          <w:b/>
          <w:bCs/>
        </w:rPr>
        <w:t>.Современные теории</w:t>
      </w:r>
      <w:r w:rsidR="00946549">
        <w:rPr>
          <w:b/>
          <w:bCs/>
        </w:rPr>
        <w:t xml:space="preserve"> развития Земли.</w:t>
      </w:r>
    </w:p>
    <w:p w:rsidR="009A114A" w:rsidRPr="00946549" w:rsidRDefault="00946549" w:rsidP="009A114A">
      <w:pPr>
        <w:jc w:val="left"/>
        <w:rPr>
          <w:bCs/>
        </w:rPr>
      </w:pPr>
      <w:r>
        <w:rPr>
          <w:bCs/>
        </w:rPr>
        <w:t xml:space="preserve">В </w:t>
      </w:r>
      <w:r>
        <w:rPr>
          <w:bCs/>
          <w:lang w:val="en-US"/>
        </w:rPr>
        <w:t>XIX</w:t>
      </w:r>
      <w:r>
        <w:rPr>
          <w:bCs/>
        </w:rPr>
        <w:t xml:space="preserve"> веке в геологии сформировались две концепции развития Земли. </w:t>
      </w:r>
    </w:p>
    <w:p w:rsidR="00F3465E" w:rsidRDefault="00543F2B" w:rsidP="00543F2B">
      <w:pPr>
        <w:numPr>
          <w:ilvl w:val="0"/>
          <w:numId w:val="7"/>
        </w:numPr>
        <w:ind w:left="0" w:firstLine="360"/>
      </w:pPr>
      <w:r>
        <w:t>Теория</w:t>
      </w:r>
      <w:r w:rsidR="00F3465E">
        <w:t xml:space="preserve"> "катастроф", согласно которой</w:t>
      </w:r>
      <w:r>
        <w:t xml:space="preserve"> развитие земли осуществляется посредством скачков, катастроф, ее основателем является Жорж Кювье. </w:t>
      </w:r>
      <w:r w:rsidR="00F3465E">
        <w:t xml:space="preserve"> </w:t>
      </w:r>
      <w:r>
        <w:t>Он считал, что н</w:t>
      </w:r>
      <w:r w:rsidR="00F3465E">
        <w:t>аша Земля обязана своим образованием некоему вмешательству извне, например, близкой встрече Солнца с какой-то блуждающей звездой, вызвавшей извержение части солнечного вещества. В результате расширения раскаленная газообразная материя быстро остывала и уплотнялась, образуя большое количество маленьких твердых частиц, скопления которых были чем-то вроде зародышей планет.</w:t>
      </w:r>
    </w:p>
    <w:p w:rsidR="005F41C2" w:rsidRDefault="005F41C2" w:rsidP="005F41C2">
      <w:pPr>
        <w:numPr>
          <w:ilvl w:val="0"/>
          <w:numId w:val="7"/>
        </w:numPr>
        <w:ind w:left="0" w:firstLine="360"/>
      </w:pPr>
      <w:r>
        <w:t>Эволюционная теория ее выдвинул Чарльз Лайлель- «Принцип униформизма» . Развитие осуществляется посредством небольших изменений, осуществляющих в одном и том же направлении. Суммируясь, эти изменения приводят к значительным результатам.</w:t>
      </w:r>
    </w:p>
    <w:p w:rsidR="00F3465E" w:rsidRDefault="00F3465E" w:rsidP="005F41C2">
      <w:pPr>
        <w:numPr>
          <w:ilvl w:val="0"/>
          <w:numId w:val="7"/>
        </w:numPr>
        <w:ind w:left="0" w:firstLine="360"/>
      </w:pPr>
      <w:r>
        <w:t>В последние годы американскими и советскими уч</w:t>
      </w:r>
      <w:r w:rsidR="00543F2B">
        <w:t>еными был вы</w:t>
      </w:r>
      <w:r>
        <w:t>двинут ряд новых гипотез. Если раньше считалось, что в эволюции Земли происходил непрерывный процесс отдачи тепла, то в новых теориях развитие Земли рассматривается как результат многих разнородных, порой противоположных процессов</w:t>
      </w:r>
      <w:r w:rsidR="005F41C2">
        <w:t>.</w:t>
      </w:r>
    </w:p>
    <w:p w:rsidR="00F3465E" w:rsidRDefault="00F3465E" w:rsidP="00F3465E">
      <w:r>
        <w:t xml:space="preserve">Одновременно с понижением температуры и потерей энергии могли действовать и другие факторы, вызывающие выделение больших количеств энергии и компенсирующие таким образом убыль тепла. Одно из этих современных предположений его автор американский астроном Ф. Л. Уайпль (1948) назвал </w:t>
      </w:r>
      <w:r w:rsidR="002843C6">
        <w:t>«</w:t>
      </w:r>
      <w:r>
        <w:t>теорией пылевого облака</w:t>
      </w:r>
      <w:r w:rsidR="002843C6">
        <w:t>»</w:t>
      </w:r>
      <w:r>
        <w:t>. Однако по существу это ничто иное как видоизмене</w:t>
      </w:r>
      <w:r w:rsidR="005F41C2">
        <w:t>н</w:t>
      </w:r>
      <w:r>
        <w:t>ный вариант небулярной теории Канта-Лапласа.</w:t>
      </w:r>
      <w:r>
        <w:rPr>
          <w:rStyle w:val="a4"/>
        </w:rPr>
        <w:footnoteReference w:customMarkFollows="1" w:id="2"/>
        <w:t>5</w:t>
      </w:r>
    </w:p>
    <w:p w:rsidR="00677CE6" w:rsidRDefault="00F3465E" w:rsidP="00677CE6">
      <w:r>
        <w:t xml:space="preserve">Любопытно, что на новом уровне, вооруженные более совершенной техникой и более глубокими познаниями о химическом составе солнечной системы, астрономы вернулись к мысли о том, что Солнце и планеты возникли из обширной, нехолодной туманности, состоящей из газа и пыли. Мощные телескопы обнаружили в межзвездном пространстве многочисленные газовые и пылевые </w:t>
      </w:r>
      <w:r w:rsidR="002843C6">
        <w:t>«</w:t>
      </w:r>
      <w:r>
        <w:t>облака</w:t>
      </w:r>
      <w:r w:rsidR="002843C6">
        <w:t>»</w:t>
      </w:r>
      <w:r>
        <w:t>, из которых некоторые действительно конденсируются в новые звезды. В связи с этим первоначальная теория Канта-Лапласа была переработана с привлечением новейших данных; она может сослужить еще хорошую службу в деле объяснения процесса возникновения солнечной системы.</w:t>
      </w:r>
    </w:p>
    <w:p w:rsidR="00677CE6" w:rsidRDefault="00677CE6" w:rsidP="00677CE6">
      <w:pPr>
        <w:rPr>
          <w:szCs w:val="28"/>
        </w:rPr>
      </w:pPr>
      <w:r w:rsidRPr="00186DD0">
        <w:rPr>
          <w:szCs w:val="28"/>
        </w:rPr>
        <w:t>Успехи физики XX века способствовали существенному продвижению в познании истории Земли. В 1908 году ирландский ученый Д. Джоли сделал сенсационный доклад о геологическом значении радиоактивности: количество тепла, испущенного радиоактивными элементами, вполне достаточно, чтобы объяснить существование расплавленной магмы и извержение вулканов, а также смещение континентов и горообразование. С его точки зрения, элемент материи - атом - имеет строго определенную длительность существования и неизбежно распадается. В следующем 1909 году русский ученый В. И. Вернадский основывает геохимию - науку об истории атомов Земли и ее химико-физической эволюции.</w:t>
      </w:r>
    </w:p>
    <w:p w:rsidR="00677CE6" w:rsidRDefault="00677CE6" w:rsidP="00677CE6">
      <w:pPr>
        <w:rPr>
          <w:szCs w:val="28"/>
        </w:rPr>
      </w:pPr>
      <w:r w:rsidRPr="00186DD0">
        <w:rPr>
          <w:szCs w:val="28"/>
        </w:rPr>
        <w:t>В соответствии с современными взглядами температура ядра Земли может быть низкой, а процессы в земной коре имеют радиоактивную природу. Сначала Земля была холодной. Атомы радиоактивных элементов, распадаясь, выделяли тепло, и недра разогревались. Это повлекло за собой выделение газов и водяных паров, которые, выходя на поверхность, положили начало воздушной оболочке и океанам.</w:t>
      </w:r>
    </w:p>
    <w:p w:rsidR="00677CE6" w:rsidRDefault="00677CE6" w:rsidP="00677CE6">
      <w:pPr>
        <w:rPr>
          <w:szCs w:val="28"/>
        </w:rPr>
      </w:pPr>
      <w:r w:rsidRPr="00186DD0">
        <w:rPr>
          <w:szCs w:val="28"/>
        </w:rPr>
        <w:t>В 1915 году немецкий геофизик А. Вегенер предположил, исходя из очертаний континентов, что в карбоне (геологический период) существовал единый массив суши, названный им Пангеей (греч. «вся земля»). Пангея раскололась на Лавразию и Гондвану. 135 млн. лет назад Африка отделилась от Южной Америки, а 85 млн. лет назад Северная Америка - от Европы; 40 млн. лет назад Индийский материк столкнулся с Азией и появились Тибет и Гималаи.</w:t>
      </w:r>
    </w:p>
    <w:p w:rsidR="00677CE6" w:rsidRPr="00677CE6" w:rsidRDefault="00677CE6" w:rsidP="00677CE6">
      <w:r w:rsidRPr="00186DD0">
        <w:rPr>
          <w:szCs w:val="28"/>
        </w:rPr>
        <w:t>Решающим аргументом в пользу принятия данной концепции А. Вегенера стало эмпирическое обнаружение в конце 50-х годов расширения дна океанов, что послужило отправной точкой создания тектоники литосферных плит. В настоящее время считается, что континенты расходятся под влиянием глубинных конвективных течений, направленных вверх и в стороны и тянущих за собой плиты, на которых плавают континенты. Эту теорию подтверждают и биологические данные о распространении животных на нашей планете. Теория дрейфа континентов, основанная на тектонике литосферных плит, ныне общепринята в геологии.</w:t>
      </w:r>
    </w:p>
    <w:p w:rsidR="00677CE6" w:rsidRPr="00186DD0" w:rsidRDefault="00677CE6" w:rsidP="00677CE6">
      <w:pPr>
        <w:pStyle w:val="a5"/>
        <w:spacing w:line="360" w:lineRule="auto"/>
        <w:rPr>
          <w:sz w:val="28"/>
          <w:szCs w:val="28"/>
        </w:rPr>
      </w:pPr>
      <w:r w:rsidRPr="00186DD0">
        <w:rPr>
          <w:b/>
          <w:bCs/>
          <w:sz w:val="28"/>
          <w:szCs w:val="28"/>
        </w:rPr>
        <w:t>Глобальная тектоника.</w:t>
      </w:r>
    </w:p>
    <w:p w:rsidR="00677CE6" w:rsidRPr="00186DD0" w:rsidRDefault="00677CE6" w:rsidP="00677C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Свою лепту в возрождение концепции дрейфа внесли и высокие технологии: именно компьютерное моделирование в середине 1960-х годов показало хорошее совпадение границ континентальных масс не только для Циркум-Атлантики, но и для ряда остальных материков - Восточной Африки и Индостана, Австралии и Антарктиды.</w:t>
      </w:r>
    </w:p>
    <w:p w:rsidR="00677CE6" w:rsidRPr="00186DD0" w:rsidRDefault="00677CE6" w:rsidP="00677C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В результате в конце 60-х появилась концепция тектоники плит, или новой глобальной тектоники.</w:t>
      </w:r>
    </w:p>
    <w:p w:rsidR="00677CE6" w:rsidRPr="00186DD0" w:rsidRDefault="00677CE6" w:rsidP="00677C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Предложенная сначала чисто умозрительно для решения частной задачи -распределения землетрясений различной глубинности на поверхности Земли, - она сомкнулась с представлениями о дрейфе континентов и мгновенно получила всеобщее признание. К 1980 году - столетию со дня рождения Альфреда Вегенера - стало принято говорить о формировании новой парадигмы в геологии. И даже о научной революции, сопоставляемой с революцией в физике начала XX века…</w:t>
      </w:r>
    </w:p>
    <w:p w:rsidR="00677CE6" w:rsidRPr="00186DD0" w:rsidRDefault="00677CE6" w:rsidP="00677C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Согласно этой концепции, земная кора разбита на несколько огромных литосферных плит, которые постоянно двигаются и продуцируют землетрясения. Первоначально было выделено несколько литосферных плит: Евразийская, Африканская, Северо - и Южноамериканская, Австралийская, Антарктическая, Тихоокеанская. Все они, кроме Тихоокеанской, чисто океанической, включают в себя части как с континентальной, так и океанической корой. И дрейф континентов в рамках этой концепции - не более чем их пассивное перемещение вместе с литосферными плитами.</w:t>
      </w:r>
    </w:p>
    <w:p w:rsidR="00677CE6" w:rsidRPr="00186DD0" w:rsidRDefault="00677CE6" w:rsidP="00677C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В основе глобальной тектоники лежит представление о литосферных плитах, фрагментах земной поверхности, рассматриваемых, как абсолютно жесткие тела, перемещающиеся словно по воздушной подушке по слою разуплотненной мантии -</w:t>
      </w:r>
    </w:p>
    <w:p w:rsidR="00677CE6" w:rsidRDefault="00677CE6" w:rsidP="00677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астеносфере, со скоростью от 1-2 до 10-12 см в год. В большинстве своем они включают как континентальные массы с корой, условно называемой «гранитной», так и участки с корой океанической, условно называемой «базальтовой» и образованной</w:t>
      </w:r>
      <w:r>
        <w:rPr>
          <w:sz w:val="28"/>
          <w:szCs w:val="28"/>
        </w:rPr>
        <w:t xml:space="preserve"> </w:t>
      </w:r>
      <w:r w:rsidRPr="00186DD0">
        <w:rPr>
          <w:sz w:val="28"/>
          <w:szCs w:val="28"/>
        </w:rPr>
        <w:t>породами с низким содержанием кремнезема.</w:t>
      </w:r>
    </w:p>
    <w:p w:rsidR="00677CE6" w:rsidRDefault="00677CE6" w:rsidP="00677C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Учёным совершенно не ясно, куда движутся и движутся ли материки вообще, а если движутся, то за счёт действия каких сил и источников энергии. Широко распространённое предположение о том, что причиной движения земной коры служит тепловая конвекция, по сути, неубедительно, ибо оказалось, что такого рода предположения идут вразрез с основными положениями многих физических законов, экспериментальных данных и многочисленных наблюдений, включая данные космических исследований о тектонике и строении других планет. Реальных схем тепловой конвекции, не противоречащих законам физики, и единого логически обоснованного механизма движения вещества, одинаково приемлемых для условий недр звёзд, планет и их спутников, до сих пор не найден</w:t>
      </w:r>
      <w:r>
        <w:rPr>
          <w:sz w:val="28"/>
          <w:szCs w:val="28"/>
        </w:rPr>
        <w:t>о.</w:t>
      </w:r>
    </w:p>
    <w:p w:rsidR="00677CE6" w:rsidRDefault="00677CE6" w:rsidP="00677C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В срединно-океанических хребтах образуется новая разогретая океаническая кора, которая, остывая, снова погружается в недра мантии и рассеивает тепловую энергию, идущую на перемещение плит земной коры.</w:t>
      </w:r>
    </w:p>
    <w:p w:rsidR="00677CE6" w:rsidRDefault="00677CE6" w:rsidP="00677C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6DD0">
        <w:rPr>
          <w:sz w:val="28"/>
          <w:szCs w:val="28"/>
        </w:rPr>
        <w:t>Гигантские геологические процессы, такие как вздымание горных хребтов, мощные землетрясения, образование глубоководных впадин, извержение вулканов, -- все они, в конце концов, порождаются движением плит земной коры, при котором происходит постепенное охлаждение мантии нашей планеты.</w:t>
      </w:r>
    </w:p>
    <w:p w:rsidR="00677CE6" w:rsidRPr="00677CE6" w:rsidRDefault="00677CE6" w:rsidP="00677CE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7CE6">
        <w:rPr>
          <w:sz w:val="28"/>
          <w:szCs w:val="28"/>
        </w:rPr>
        <w:t xml:space="preserve">Каждая из этих космогонических теорий внесла свой вклад в дело выяснения сложного комплекса проблем, связанных с происхождением Земли.   </w:t>
      </w:r>
    </w:p>
    <w:p w:rsidR="00677CE6" w:rsidRDefault="00677CE6" w:rsidP="00677CE6">
      <w:r>
        <w:t>Все они рассматривают возникновение Земли и солнечной системы как закономерный результат развития звезд и вселенной в целом. Земля появилась одновременно с другими планетами, которые, как и она, вращаются вокруг Солнца и являются важнейшими элементами солнечной системы.</w:t>
      </w:r>
    </w:p>
    <w:p w:rsidR="004E24E9" w:rsidRDefault="004E24E9" w:rsidP="00677CE6">
      <w:pPr>
        <w:tabs>
          <w:tab w:val="left" w:pos="3565"/>
        </w:tabs>
        <w:ind w:firstLine="0"/>
      </w:pPr>
    </w:p>
    <w:p w:rsidR="004E24E9" w:rsidRDefault="004E24E9" w:rsidP="00677CE6"/>
    <w:p w:rsidR="004E24E9" w:rsidRPr="00645070" w:rsidRDefault="004E24E9" w:rsidP="00645070">
      <w:pPr>
        <w:pStyle w:val="2"/>
        <w:ind w:firstLine="0"/>
        <w:rPr>
          <w:bCs/>
        </w:rPr>
      </w:pPr>
      <w:bookmarkStart w:id="0" w:name="_Toc112857298"/>
      <w:r w:rsidRPr="00645070">
        <w:rPr>
          <w:bCs/>
        </w:rPr>
        <w:t>Заключение</w:t>
      </w:r>
      <w:bookmarkEnd w:id="0"/>
      <w:r w:rsidRPr="00645070">
        <w:rPr>
          <w:bCs/>
        </w:rPr>
        <w:t xml:space="preserve"> </w:t>
      </w:r>
    </w:p>
    <w:p w:rsidR="004E24E9" w:rsidRPr="00D12710" w:rsidRDefault="004E24E9" w:rsidP="004E24E9"/>
    <w:p w:rsidR="00E209EB" w:rsidRDefault="004E24E9" w:rsidP="004E24E9">
      <w:pPr>
        <w:rPr>
          <w:szCs w:val="28"/>
        </w:rPr>
      </w:pPr>
      <w:r w:rsidRPr="00D12710">
        <w:rPr>
          <w:szCs w:val="28"/>
        </w:rPr>
        <w:t>Подводя итог работы, отметим, что поставленные задачи работы были решены</w:t>
      </w:r>
      <w:r>
        <w:rPr>
          <w:szCs w:val="28"/>
        </w:rPr>
        <w:t>:</w:t>
      </w:r>
    </w:p>
    <w:p w:rsidR="0004775D" w:rsidRDefault="0004775D" w:rsidP="0004775D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были изучены</w:t>
      </w:r>
      <w:r w:rsidRPr="0004775D">
        <w:t xml:space="preserve"> </w:t>
      </w:r>
      <w:r>
        <w:t>основные</w:t>
      </w:r>
      <w:r w:rsidRPr="004A2F44">
        <w:t xml:space="preserve"> гипотез</w:t>
      </w:r>
      <w:r>
        <w:t>ы</w:t>
      </w:r>
      <w:r w:rsidRPr="004A2F44">
        <w:t xml:space="preserve"> п</w:t>
      </w:r>
      <w:r>
        <w:t>роисхождения и развития Земли.</w:t>
      </w:r>
      <w:r>
        <w:rPr>
          <w:szCs w:val="28"/>
        </w:rPr>
        <w:t xml:space="preserve"> </w:t>
      </w:r>
    </w:p>
    <w:p w:rsidR="004E24E9" w:rsidRDefault="00D20448" w:rsidP="004E24E9">
      <w:pPr>
        <w:rPr>
          <w:rStyle w:val="21"/>
          <w:rFonts w:ascii="Times New Roman" w:hAnsi="Times New Roman"/>
          <w:bCs w:val="0"/>
          <w:sz w:val="28"/>
          <w:szCs w:val="28"/>
        </w:rPr>
      </w:pPr>
      <w:r w:rsidRPr="00DD3881">
        <w:rPr>
          <w:bCs/>
        </w:rPr>
        <w:t>Солнце играет исключительную роль в жизни Земли. Весь органический мир нашей планеты обязан Солнцу своим существованием. Солнце - не только источник света и тепла, но и первоначальный источник многих других видов энергии (энергии нефти, угля, воды, ветра).</w:t>
      </w:r>
      <w:r w:rsidR="00677CE6">
        <w:rPr>
          <w:bCs/>
        </w:rPr>
        <w:t xml:space="preserve"> </w:t>
      </w:r>
      <w:r w:rsidRPr="00DD3881">
        <w:rPr>
          <w:bCs/>
        </w:rPr>
        <w:t>Издавна у разных народов Солнце было объектом поклонения. Его считали самым могущественным божеством. Солнце – это наша звезда. Изучая Солнце, мы узнаём о многих явлениях и процессах, происходящих на других</w:t>
      </w:r>
      <w:r w:rsidRPr="00DD3881">
        <w:rPr>
          <w:rStyle w:val="21"/>
          <w:bCs w:val="0"/>
        </w:rPr>
        <w:t xml:space="preserve"> </w:t>
      </w:r>
      <w:r w:rsidRPr="00D20448">
        <w:rPr>
          <w:rStyle w:val="21"/>
          <w:rFonts w:ascii="Times New Roman" w:hAnsi="Times New Roman"/>
          <w:bCs w:val="0"/>
          <w:sz w:val="28"/>
          <w:szCs w:val="28"/>
        </w:rPr>
        <w:t>звёздах и недоступных непосредственному наблюдению из-за огромных расстояний, которые отделяют нас от звёзд.</w:t>
      </w:r>
      <w:r w:rsidRPr="00D20448">
        <w:rPr>
          <w:szCs w:val="28"/>
        </w:rPr>
        <w:t xml:space="preserve"> </w:t>
      </w:r>
      <w:r w:rsidRPr="00D20448">
        <w:rPr>
          <w:rStyle w:val="21"/>
          <w:rFonts w:ascii="Times New Roman" w:hAnsi="Times New Roman"/>
          <w:bCs w:val="0"/>
          <w:sz w:val="28"/>
          <w:szCs w:val="28"/>
        </w:rPr>
        <w:t>Возраст Солнца примерно равен 4.5 миллиарда лет. С момента своего рождения оно израсходовало половину водорода содержащегося в ядре. Оно будет продолжать "мирно" излучать следующие 5 миллиардов лет или около того (хотя его светимость возрастет примерно вдвое за это время). Но, в конце концов, оно исчерпает водородное топливо, что приведет к радикальным переменам, что является обычным для звезд, но увы приведет к полному уничтожению Земли (и созданию планетарной туманности).</w:t>
      </w:r>
    </w:p>
    <w:p w:rsidR="00645070" w:rsidRDefault="00645070" w:rsidP="004E24E9">
      <w:pPr>
        <w:rPr>
          <w:rStyle w:val="21"/>
          <w:rFonts w:ascii="Times New Roman" w:hAnsi="Times New Roman"/>
          <w:bCs w:val="0"/>
          <w:sz w:val="28"/>
          <w:szCs w:val="28"/>
        </w:rPr>
      </w:pPr>
    </w:p>
    <w:p w:rsidR="00645070" w:rsidRDefault="00645070" w:rsidP="004E24E9">
      <w:pPr>
        <w:rPr>
          <w:rStyle w:val="21"/>
          <w:rFonts w:ascii="Times New Roman" w:hAnsi="Times New Roman"/>
          <w:bCs w:val="0"/>
          <w:sz w:val="28"/>
          <w:szCs w:val="28"/>
        </w:rPr>
      </w:pPr>
    </w:p>
    <w:p w:rsidR="00645070" w:rsidRDefault="00645070" w:rsidP="004E24E9">
      <w:pPr>
        <w:rPr>
          <w:rStyle w:val="21"/>
          <w:rFonts w:ascii="Times New Roman" w:hAnsi="Times New Roman"/>
          <w:bCs w:val="0"/>
          <w:sz w:val="28"/>
          <w:szCs w:val="28"/>
        </w:rPr>
      </w:pPr>
    </w:p>
    <w:p w:rsidR="00645070" w:rsidRDefault="00645070" w:rsidP="004E24E9">
      <w:pPr>
        <w:rPr>
          <w:rStyle w:val="21"/>
          <w:rFonts w:ascii="Times New Roman" w:hAnsi="Times New Roman"/>
          <w:bCs w:val="0"/>
          <w:sz w:val="28"/>
          <w:szCs w:val="28"/>
        </w:rPr>
      </w:pPr>
    </w:p>
    <w:p w:rsidR="00645070" w:rsidRDefault="00645070" w:rsidP="004E24E9">
      <w:pPr>
        <w:rPr>
          <w:rStyle w:val="21"/>
          <w:rFonts w:ascii="Times New Roman" w:hAnsi="Times New Roman"/>
          <w:bCs w:val="0"/>
          <w:sz w:val="28"/>
          <w:szCs w:val="28"/>
        </w:rPr>
      </w:pPr>
    </w:p>
    <w:p w:rsidR="00F55FFD" w:rsidRDefault="00F55FFD" w:rsidP="004E24E9">
      <w:pPr>
        <w:rPr>
          <w:rStyle w:val="21"/>
          <w:rFonts w:ascii="Times New Roman" w:hAnsi="Times New Roman"/>
          <w:bCs w:val="0"/>
          <w:sz w:val="28"/>
          <w:szCs w:val="28"/>
        </w:rPr>
      </w:pPr>
    </w:p>
    <w:p w:rsidR="008C7C91" w:rsidRDefault="008C7C91" w:rsidP="004E24E9">
      <w:pPr>
        <w:rPr>
          <w:rStyle w:val="21"/>
          <w:rFonts w:ascii="Times New Roman" w:hAnsi="Times New Roman"/>
          <w:bCs w:val="0"/>
          <w:sz w:val="28"/>
          <w:szCs w:val="28"/>
        </w:rPr>
      </w:pPr>
    </w:p>
    <w:p w:rsidR="005D4DBC" w:rsidRDefault="005D4DBC" w:rsidP="004E24E9">
      <w:pPr>
        <w:rPr>
          <w:rStyle w:val="21"/>
          <w:rFonts w:ascii="Times New Roman" w:hAnsi="Times New Roman"/>
          <w:bCs w:val="0"/>
          <w:sz w:val="28"/>
          <w:szCs w:val="28"/>
        </w:rPr>
      </w:pPr>
    </w:p>
    <w:p w:rsidR="00F55FFD" w:rsidRDefault="00F55FFD" w:rsidP="00F55FFD">
      <w:pPr>
        <w:pStyle w:val="2"/>
        <w:ind w:firstLine="0"/>
        <w:rPr>
          <w:rStyle w:val="21"/>
          <w:rFonts w:ascii="Times New Roman" w:hAnsi="Times New Roman"/>
          <w:sz w:val="28"/>
          <w:szCs w:val="28"/>
        </w:rPr>
      </w:pPr>
      <w:r>
        <w:rPr>
          <w:rStyle w:val="21"/>
          <w:rFonts w:ascii="Times New Roman" w:hAnsi="Times New Roman"/>
          <w:sz w:val="28"/>
          <w:szCs w:val="28"/>
        </w:rPr>
        <w:t xml:space="preserve">Список </w:t>
      </w:r>
      <w:r w:rsidR="001E5F62">
        <w:rPr>
          <w:rStyle w:val="21"/>
          <w:rFonts w:ascii="Times New Roman" w:hAnsi="Times New Roman"/>
          <w:sz w:val="28"/>
          <w:szCs w:val="28"/>
        </w:rPr>
        <w:t>используемых источников</w:t>
      </w:r>
    </w:p>
    <w:p w:rsidR="00F55FFD" w:rsidRPr="00F55FFD" w:rsidRDefault="00F55FFD" w:rsidP="00F55FFD">
      <w:pPr>
        <w:rPr>
          <w:lang w:eastAsia="en-US"/>
        </w:rPr>
      </w:pPr>
    </w:p>
    <w:p w:rsidR="00F55FFD" w:rsidRDefault="00F55FFD" w:rsidP="005D4DBC">
      <w:pPr>
        <w:numPr>
          <w:ilvl w:val="0"/>
          <w:numId w:val="6"/>
        </w:numPr>
        <w:tabs>
          <w:tab w:val="clear" w:pos="1080"/>
          <w:tab w:val="num" w:pos="-284"/>
        </w:tabs>
        <w:ind w:left="0" w:firstLine="0"/>
      </w:pPr>
      <w:r>
        <w:t>Баев,  К Л. Земля и Планеты./К.Л. Баев. – М.: Наука, 2001.</w:t>
      </w:r>
    </w:p>
    <w:p w:rsidR="001E5F62" w:rsidRDefault="001E5F62" w:rsidP="005D4DBC">
      <w:pPr>
        <w:numPr>
          <w:ilvl w:val="0"/>
          <w:numId w:val="6"/>
        </w:numPr>
        <w:tabs>
          <w:tab w:val="clear" w:pos="1080"/>
          <w:tab w:val="num" w:pos="-284"/>
        </w:tabs>
        <w:ind w:left="0" w:firstLine="0"/>
      </w:pPr>
      <w:r>
        <w:t>Горелов А.А. Концепции современного естествознания, учебное пособие, издательство «Центр», Москва, 1997 г</w:t>
      </w:r>
    </w:p>
    <w:p w:rsidR="005D4DBC" w:rsidRDefault="005D4DBC" w:rsidP="005D4DBC">
      <w:pPr>
        <w:numPr>
          <w:ilvl w:val="0"/>
          <w:numId w:val="6"/>
        </w:numPr>
        <w:tabs>
          <w:tab w:val="clear" w:pos="1080"/>
          <w:tab w:val="num" w:pos="-284"/>
        </w:tabs>
        <w:ind w:left="0" w:firstLine="0"/>
      </w:pPr>
      <w:r w:rsidRPr="003824C5">
        <w:t>Дубнищева</w:t>
      </w:r>
      <w:r>
        <w:t>,</w:t>
      </w:r>
      <w:r w:rsidRPr="003824C5">
        <w:t xml:space="preserve"> Т.Я. Концепции современного естествознания.</w:t>
      </w:r>
      <w:r>
        <w:t xml:space="preserve">/Т.Я. Дубнищева. – </w:t>
      </w:r>
      <w:r w:rsidRPr="003824C5">
        <w:t xml:space="preserve"> Новосибирск: ООО «</w:t>
      </w:r>
      <w:r>
        <w:t>Издательство ЮКЭА», 2005</w:t>
      </w:r>
      <w:r w:rsidRPr="003824C5">
        <w:t>.</w:t>
      </w:r>
    </w:p>
    <w:p w:rsidR="005D4DBC" w:rsidRDefault="005D4DBC" w:rsidP="005D4DBC">
      <w:pPr>
        <w:numPr>
          <w:ilvl w:val="0"/>
          <w:numId w:val="6"/>
        </w:numPr>
        <w:tabs>
          <w:tab w:val="clear" w:pos="1080"/>
          <w:tab w:val="num" w:pos="-284"/>
        </w:tabs>
        <w:ind w:left="0" w:firstLine="0"/>
      </w:pPr>
      <w:r>
        <w:t>Канке, В.А. Концепции современного естествознания: Учебник для вузов. Издание второе, исправленное./В.А. Канке. – М.: Логос, 2002.</w:t>
      </w:r>
    </w:p>
    <w:p w:rsidR="005D4DBC" w:rsidRDefault="005D4DBC" w:rsidP="005D4DBC">
      <w:pPr>
        <w:numPr>
          <w:ilvl w:val="0"/>
          <w:numId w:val="6"/>
        </w:numPr>
        <w:tabs>
          <w:tab w:val="clear" w:pos="1080"/>
          <w:tab w:val="num" w:pos="-284"/>
        </w:tabs>
        <w:ind w:left="0" w:firstLine="0"/>
      </w:pPr>
      <w:r>
        <w:t>Климишин,</w:t>
      </w:r>
      <w:r w:rsidRPr="00B97AD8">
        <w:t xml:space="preserve"> </w:t>
      </w:r>
      <w:r>
        <w:t>И.А. Астрономия наших дней./И.А. Климишин. – М.: Наука, 2000.</w:t>
      </w:r>
      <w:r w:rsidRPr="004A2F44">
        <w:t xml:space="preserve"> </w:t>
      </w:r>
    </w:p>
    <w:p w:rsidR="001E5F62" w:rsidRDefault="001E5F62" w:rsidP="005D4DBC">
      <w:pPr>
        <w:numPr>
          <w:ilvl w:val="0"/>
          <w:numId w:val="6"/>
        </w:numPr>
        <w:tabs>
          <w:tab w:val="clear" w:pos="1080"/>
          <w:tab w:val="num" w:pos="-284"/>
        </w:tabs>
        <w:ind w:left="0" w:firstLine="0"/>
      </w:pPr>
      <w:r>
        <w:t>Концепция современного естествознания (система основных понятий)6учебно-методич. Пособие- М.: «Флинта» 2005. -576 с.</w:t>
      </w:r>
    </w:p>
    <w:p w:rsidR="00E06F8A" w:rsidRDefault="00E06F8A" w:rsidP="005D4DBC">
      <w:pPr>
        <w:numPr>
          <w:ilvl w:val="0"/>
          <w:numId w:val="6"/>
        </w:numPr>
        <w:tabs>
          <w:tab w:val="clear" w:pos="1080"/>
          <w:tab w:val="num" w:pos="-284"/>
        </w:tabs>
        <w:ind w:left="0" w:firstLine="0"/>
      </w:pPr>
      <w:r>
        <w:t>Кокин, А.В. Концепции современного естествознания./А.В. Кокин. – М.: Приор, 1998.</w:t>
      </w:r>
    </w:p>
    <w:p w:rsidR="00F55FFD" w:rsidRDefault="00F55FFD" w:rsidP="00F55FFD">
      <w:pPr>
        <w:pStyle w:val="a6"/>
        <w:ind w:firstLine="0"/>
      </w:pPr>
    </w:p>
    <w:p w:rsidR="00F55FFD" w:rsidRDefault="00F55FFD" w:rsidP="00F55FFD">
      <w:pPr>
        <w:pStyle w:val="a6"/>
        <w:ind w:firstLine="0"/>
      </w:pPr>
    </w:p>
    <w:p w:rsidR="00F55FFD" w:rsidRDefault="00F55FFD" w:rsidP="00F55FFD">
      <w:pPr>
        <w:pStyle w:val="a6"/>
        <w:ind w:firstLine="0"/>
      </w:pPr>
    </w:p>
    <w:p w:rsidR="00645070" w:rsidRDefault="00645070" w:rsidP="00186DD0">
      <w:pPr>
        <w:ind w:firstLine="0"/>
        <w:rPr>
          <w:rStyle w:val="21"/>
          <w:rFonts w:ascii="Times New Roman" w:hAnsi="Times New Roman"/>
          <w:bCs w:val="0"/>
          <w:sz w:val="28"/>
          <w:szCs w:val="28"/>
        </w:rPr>
      </w:pPr>
      <w:bookmarkStart w:id="1" w:name="_GoBack"/>
      <w:bookmarkEnd w:id="1"/>
    </w:p>
    <w:sectPr w:rsidR="00645070" w:rsidSect="00853459">
      <w:footerReference w:type="even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7A" w:rsidRDefault="00363E7A">
      <w:r>
        <w:separator/>
      </w:r>
    </w:p>
  </w:endnote>
  <w:endnote w:type="continuationSeparator" w:id="0">
    <w:p w:rsidR="00363E7A" w:rsidRDefault="0036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CC" w:rsidRDefault="00BC43CC" w:rsidP="009340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43CC" w:rsidRDefault="00BC43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CC" w:rsidRDefault="00BC43CC" w:rsidP="000132A3">
    <w:pPr>
      <w:pStyle w:val="a7"/>
      <w:framePr w:wrap="around" w:vAnchor="text" w:hAnchor="margin" w:xAlign="center" w:y="254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1809">
      <w:rPr>
        <w:rStyle w:val="a8"/>
        <w:noProof/>
      </w:rPr>
      <w:t>1</w:t>
    </w:r>
    <w:r>
      <w:rPr>
        <w:rStyle w:val="a8"/>
      </w:rPr>
      <w:fldChar w:fldCharType="end"/>
    </w:r>
  </w:p>
  <w:p w:rsidR="00BC43CC" w:rsidRDefault="00BC43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7A" w:rsidRDefault="00363E7A">
      <w:r>
        <w:separator/>
      </w:r>
    </w:p>
  </w:footnote>
  <w:footnote w:type="continuationSeparator" w:id="0">
    <w:p w:rsidR="00363E7A" w:rsidRDefault="00363E7A">
      <w:r>
        <w:continuationSeparator/>
      </w:r>
    </w:p>
  </w:footnote>
  <w:footnote w:id="1">
    <w:p w:rsidR="00BC43CC" w:rsidRDefault="00BC43CC" w:rsidP="00F3465E">
      <w:pPr>
        <w:pStyle w:val="a3"/>
      </w:pPr>
      <w:r>
        <w:rPr>
          <w:rStyle w:val="a4"/>
        </w:rPr>
        <w:t>4</w:t>
      </w:r>
      <w:r>
        <w:t xml:space="preserve"> </w:t>
      </w:r>
      <w:r>
        <w:rPr>
          <w:sz w:val="22"/>
        </w:rPr>
        <w:t>Маракушев А.А., «Происхождение Земли и природа ее эндогенной активности», М., «Наука», 1999, с.23</w:t>
      </w:r>
    </w:p>
  </w:footnote>
  <w:footnote w:id="2">
    <w:p w:rsidR="00BC43CC" w:rsidRDefault="00BC43CC" w:rsidP="00F3465E">
      <w:pPr>
        <w:pStyle w:val="a3"/>
      </w:pPr>
      <w:r>
        <w:rPr>
          <w:rStyle w:val="a4"/>
        </w:rPr>
        <w:t>5</w:t>
      </w:r>
      <w:r>
        <w:t xml:space="preserve"> </w:t>
      </w:r>
      <w:r>
        <w:rPr>
          <w:sz w:val="22"/>
        </w:rPr>
        <w:t>Маракушев А.А., «Происхождение Земли и природа ее эндогенной активности», М., «Наука», 1999, с.78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862"/>
    <w:multiLevelType w:val="hybridMultilevel"/>
    <w:tmpl w:val="7DD254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67A4961"/>
    <w:multiLevelType w:val="hybridMultilevel"/>
    <w:tmpl w:val="A6B64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C3462"/>
    <w:multiLevelType w:val="hybridMultilevel"/>
    <w:tmpl w:val="A508CD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99D1E87"/>
    <w:multiLevelType w:val="hybridMultilevel"/>
    <w:tmpl w:val="9D8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15CB6"/>
    <w:multiLevelType w:val="hybridMultilevel"/>
    <w:tmpl w:val="07A479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ED375E"/>
    <w:multiLevelType w:val="hybridMultilevel"/>
    <w:tmpl w:val="89DC406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7B332B62"/>
    <w:multiLevelType w:val="hybridMultilevel"/>
    <w:tmpl w:val="17F8CC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9EB"/>
    <w:rsid w:val="000132A3"/>
    <w:rsid w:val="0004775D"/>
    <w:rsid w:val="00073089"/>
    <w:rsid w:val="001432DB"/>
    <w:rsid w:val="00186DD0"/>
    <w:rsid w:val="001A4660"/>
    <w:rsid w:val="001E5F62"/>
    <w:rsid w:val="00213950"/>
    <w:rsid w:val="002843C6"/>
    <w:rsid w:val="00334EEE"/>
    <w:rsid w:val="00363E7A"/>
    <w:rsid w:val="00450EA2"/>
    <w:rsid w:val="004E24E9"/>
    <w:rsid w:val="004E4620"/>
    <w:rsid w:val="00543F2B"/>
    <w:rsid w:val="005A2EED"/>
    <w:rsid w:val="005D4DBC"/>
    <w:rsid w:val="005F41C2"/>
    <w:rsid w:val="00645070"/>
    <w:rsid w:val="00677CE6"/>
    <w:rsid w:val="006E3B11"/>
    <w:rsid w:val="00735A57"/>
    <w:rsid w:val="00853459"/>
    <w:rsid w:val="008C7C91"/>
    <w:rsid w:val="008D25F8"/>
    <w:rsid w:val="00912DBE"/>
    <w:rsid w:val="0093039B"/>
    <w:rsid w:val="009340F6"/>
    <w:rsid w:val="00946549"/>
    <w:rsid w:val="009543BF"/>
    <w:rsid w:val="009918CD"/>
    <w:rsid w:val="009A114A"/>
    <w:rsid w:val="00A10DFE"/>
    <w:rsid w:val="00A542E2"/>
    <w:rsid w:val="00B35B3D"/>
    <w:rsid w:val="00BC43CC"/>
    <w:rsid w:val="00BD5A3A"/>
    <w:rsid w:val="00BE1589"/>
    <w:rsid w:val="00BE6F6D"/>
    <w:rsid w:val="00C37A68"/>
    <w:rsid w:val="00D20448"/>
    <w:rsid w:val="00D75ACE"/>
    <w:rsid w:val="00D834AE"/>
    <w:rsid w:val="00DC7F7B"/>
    <w:rsid w:val="00DE1809"/>
    <w:rsid w:val="00E06F8A"/>
    <w:rsid w:val="00E209EB"/>
    <w:rsid w:val="00E34E48"/>
    <w:rsid w:val="00E73A4D"/>
    <w:rsid w:val="00EF6D3C"/>
    <w:rsid w:val="00F3465E"/>
    <w:rsid w:val="00F52799"/>
    <w:rsid w:val="00F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4D3E2-7991-4E12-AA0E-A3A001E5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EB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4E24E9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09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0132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37A68"/>
    <w:rPr>
      <w:sz w:val="20"/>
    </w:rPr>
  </w:style>
  <w:style w:type="character" w:styleId="a4">
    <w:name w:val="footnote reference"/>
    <w:basedOn w:val="a0"/>
    <w:semiHidden/>
    <w:rsid w:val="00C37A68"/>
    <w:rPr>
      <w:vertAlign w:val="superscript"/>
    </w:rPr>
  </w:style>
  <w:style w:type="paragraph" w:customStyle="1" w:styleId="20">
    <w:name w:val="Стиль2"/>
    <w:basedOn w:val="a"/>
    <w:link w:val="21"/>
    <w:rsid w:val="00D20448"/>
    <w:pPr>
      <w:spacing w:line="240" w:lineRule="auto"/>
      <w:ind w:firstLine="0"/>
      <w:jc w:val="left"/>
    </w:pPr>
    <w:rPr>
      <w:rFonts w:ascii="Courier New" w:hAnsi="Courier New"/>
      <w:bCs/>
      <w:sz w:val="10"/>
      <w:szCs w:val="10"/>
      <w:lang w:eastAsia="en-US"/>
    </w:rPr>
  </w:style>
  <w:style w:type="character" w:customStyle="1" w:styleId="21">
    <w:name w:val="Стиль2 Знак"/>
    <w:basedOn w:val="a0"/>
    <w:link w:val="20"/>
    <w:rsid w:val="00D20448"/>
    <w:rPr>
      <w:rFonts w:ascii="Courier New" w:hAnsi="Courier New"/>
      <w:bCs/>
      <w:sz w:val="10"/>
      <w:szCs w:val="10"/>
      <w:lang w:val="ru-RU" w:eastAsia="en-US" w:bidi="ar-SA"/>
    </w:rPr>
  </w:style>
  <w:style w:type="paragraph" w:styleId="a5">
    <w:name w:val="Normal (Web)"/>
    <w:basedOn w:val="a"/>
    <w:uiPriority w:val="99"/>
    <w:rsid w:val="00F55FF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6">
    <w:name w:val="Body Text Indent"/>
    <w:basedOn w:val="a"/>
    <w:rsid w:val="00F55FFD"/>
    <w:pPr>
      <w:ind w:firstLine="720"/>
    </w:pPr>
  </w:style>
  <w:style w:type="paragraph" w:styleId="a7">
    <w:name w:val="footer"/>
    <w:basedOn w:val="a"/>
    <w:rsid w:val="009918C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918CD"/>
  </w:style>
  <w:style w:type="paragraph" w:styleId="a9">
    <w:name w:val="header"/>
    <w:basedOn w:val="a"/>
    <w:link w:val="aa"/>
    <w:rsid w:val="000132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132A3"/>
    <w:rPr>
      <w:sz w:val="28"/>
    </w:rPr>
  </w:style>
  <w:style w:type="character" w:customStyle="1" w:styleId="30">
    <w:name w:val="Заголовок 3 Знак"/>
    <w:basedOn w:val="a0"/>
    <w:link w:val="3"/>
    <w:rsid w:val="000132A3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Strong"/>
    <w:basedOn w:val="a0"/>
    <w:uiPriority w:val="22"/>
    <w:qFormat/>
    <w:rsid w:val="000132A3"/>
    <w:rPr>
      <w:b/>
      <w:bCs/>
    </w:rPr>
  </w:style>
  <w:style w:type="character" w:styleId="ac">
    <w:name w:val="Emphasis"/>
    <w:basedOn w:val="a0"/>
    <w:uiPriority w:val="20"/>
    <w:qFormat/>
    <w:rsid w:val="00186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admin</cp:lastModifiedBy>
  <cp:revision>2</cp:revision>
  <dcterms:created xsi:type="dcterms:W3CDTF">2014-04-07T14:46:00Z</dcterms:created>
  <dcterms:modified xsi:type="dcterms:W3CDTF">2014-04-07T14:46:00Z</dcterms:modified>
</cp:coreProperties>
</file>