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66C" w:rsidRDefault="0029066C">
      <w:pPr>
        <w:pStyle w:val="1"/>
        <w:rPr>
          <w:rFonts w:ascii="Times New Roman" w:hAnsi="Times New Roman" w:cs="Times New Roman"/>
          <w:b w:val="0"/>
          <w:bCs w:val="0"/>
          <w:sz w:val="26"/>
        </w:rPr>
      </w:pPr>
      <w:r>
        <w:rPr>
          <w:rFonts w:ascii="Times New Roman" w:hAnsi="Times New Roman" w:cs="Times New Roman"/>
          <w:b w:val="0"/>
          <w:bCs w:val="0"/>
          <w:sz w:val="26"/>
        </w:rPr>
        <w:t>МГИ имени Е.Р. Дашковой</w:t>
      </w:r>
    </w:p>
    <w:p w:rsidR="0029066C" w:rsidRDefault="0029066C">
      <w:pPr>
        <w:pStyle w:val="2"/>
        <w:jc w:val="center"/>
        <w:rPr>
          <w:sz w:val="26"/>
        </w:rPr>
      </w:pPr>
      <w:r>
        <w:rPr>
          <w:sz w:val="26"/>
        </w:rPr>
        <w:t>Факультет</w:t>
      </w:r>
      <w:r>
        <w:rPr>
          <w:sz w:val="26"/>
          <w:lang w:val="en-US"/>
        </w:rPr>
        <w:t xml:space="preserve"> </w:t>
      </w:r>
      <w:r>
        <w:rPr>
          <w:sz w:val="26"/>
        </w:rPr>
        <w:t>психологии</w:t>
      </w:r>
    </w:p>
    <w:p w:rsidR="0029066C" w:rsidRDefault="0029066C">
      <w:pPr>
        <w:jc w:val="center"/>
        <w:rPr>
          <w:rFonts w:ascii="Arial" w:hAnsi="Arial" w:cs="Arial"/>
          <w:sz w:val="36"/>
        </w:rPr>
      </w:pPr>
    </w:p>
    <w:p w:rsidR="0029066C" w:rsidRDefault="0029066C">
      <w:pPr>
        <w:jc w:val="center"/>
        <w:rPr>
          <w:rFonts w:ascii="Arial" w:hAnsi="Arial" w:cs="Arial"/>
          <w:sz w:val="36"/>
        </w:rPr>
      </w:pPr>
    </w:p>
    <w:p w:rsidR="0029066C" w:rsidRDefault="0029066C">
      <w:pPr>
        <w:jc w:val="center"/>
        <w:rPr>
          <w:rFonts w:ascii="Arial" w:hAnsi="Arial" w:cs="Arial"/>
          <w:sz w:val="36"/>
        </w:rPr>
      </w:pPr>
    </w:p>
    <w:p w:rsidR="0029066C" w:rsidRDefault="0029066C">
      <w:pPr>
        <w:jc w:val="center"/>
        <w:rPr>
          <w:rFonts w:ascii="Arial" w:hAnsi="Arial" w:cs="Arial"/>
          <w:sz w:val="36"/>
        </w:rPr>
      </w:pPr>
    </w:p>
    <w:p w:rsidR="0029066C" w:rsidRDefault="0029066C">
      <w:pPr>
        <w:jc w:val="center"/>
        <w:rPr>
          <w:rFonts w:ascii="Arial" w:hAnsi="Arial" w:cs="Arial"/>
          <w:sz w:val="36"/>
        </w:rPr>
      </w:pPr>
    </w:p>
    <w:p w:rsidR="0029066C" w:rsidRDefault="0029066C">
      <w:pPr>
        <w:jc w:val="center"/>
        <w:rPr>
          <w:rFonts w:ascii="Arial" w:hAnsi="Arial" w:cs="Arial"/>
          <w:sz w:val="36"/>
        </w:rPr>
      </w:pPr>
    </w:p>
    <w:p w:rsidR="0029066C" w:rsidRDefault="0029066C">
      <w:pPr>
        <w:pStyle w:val="3"/>
      </w:pPr>
      <w:r>
        <w:t xml:space="preserve">Контрольная работа </w:t>
      </w:r>
    </w:p>
    <w:p w:rsidR="0029066C" w:rsidRDefault="0029066C">
      <w:pPr>
        <w:pStyle w:val="3"/>
      </w:pPr>
      <w:r>
        <w:t>по курсу</w:t>
      </w:r>
    </w:p>
    <w:p w:rsidR="0029066C" w:rsidRDefault="0029066C">
      <w:pPr>
        <w:spacing w:line="360" w:lineRule="auto"/>
        <w:jc w:val="center"/>
        <w:rPr>
          <w:sz w:val="32"/>
        </w:rPr>
      </w:pPr>
      <w:r>
        <w:rPr>
          <w:sz w:val="32"/>
        </w:rPr>
        <w:t>Психологическая служба в школе.</w:t>
      </w:r>
    </w:p>
    <w:p w:rsidR="0029066C" w:rsidRDefault="0029066C">
      <w:pPr>
        <w:jc w:val="center"/>
        <w:rPr>
          <w:sz w:val="36"/>
        </w:rPr>
      </w:pPr>
    </w:p>
    <w:p w:rsidR="0029066C" w:rsidRDefault="0029066C">
      <w:pPr>
        <w:jc w:val="center"/>
        <w:rPr>
          <w:sz w:val="36"/>
        </w:rPr>
      </w:pPr>
    </w:p>
    <w:p w:rsidR="0029066C" w:rsidRDefault="0029066C">
      <w:pPr>
        <w:jc w:val="center"/>
        <w:rPr>
          <w:sz w:val="36"/>
        </w:rPr>
      </w:pPr>
    </w:p>
    <w:p w:rsidR="0029066C" w:rsidRDefault="0029066C">
      <w:pPr>
        <w:jc w:val="center"/>
        <w:rPr>
          <w:sz w:val="36"/>
        </w:rPr>
      </w:pPr>
    </w:p>
    <w:p w:rsidR="0029066C" w:rsidRDefault="0029066C">
      <w:pPr>
        <w:jc w:val="center"/>
        <w:rPr>
          <w:sz w:val="36"/>
        </w:rPr>
      </w:pPr>
    </w:p>
    <w:p w:rsidR="0029066C" w:rsidRDefault="0029066C">
      <w:pPr>
        <w:jc w:val="center"/>
        <w:rPr>
          <w:b/>
          <w:bCs/>
          <w:sz w:val="40"/>
        </w:rPr>
      </w:pPr>
      <w:r>
        <w:rPr>
          <w:b/>
          <w:bCs/>
          <w:sz w:val="40"/>
        </w:rPr>
        <w:t>Проблемы, с которыми сталкивается психолог в современной школе.</w:t>
      </w:r>
    </w:p>
    <w:p w:rsidR="0029066C" w:rsidRDefault="0029066C">
      <w:pPr>
        <w:jc w:val="center"/>
        <w:rPr>
          <w:b/>
          <w:bCs/>
          <w:sz w:val="40"/>
        </w:rPr>
      </w:pPr>
    </w:p>
    <w:p w:rsidR="0029066C" w:rsidRDefault="0029066C">
      <w:pPr>
        <w:jc w:val="center"/>
        <w:rPr>
          <w:b/>
          <w:bCs/>
          <w:sz w:val="40"/>
        </w:rPr>
      </w:pPr>
    </w:p>
    <w:p w:rsidR="0029066C" w:rsidRDefault="0029066C">
      <w:pPr>
        <w:jc w:val="center"/>
        <w:rPr>
          <w:b/>
          <w:bCs/>
          <w:sz w:val="40"/>
        </w:rPr>
      </w:pPr>
    </w:p>
    <w:p w:rsidR="0029066C" w:rsidRDefault="0029066C">
      <w:pPr>
        <w:ind w:left="5712"/>
        <w:rPr>
          <w:sz w:val="28"/>
        </w:rPr>
      </w:pPr>
      <w:r>
        <w:rPr>
          <w:sz w:val="28"/>
        </w:rPr>
        <w:t>Выполнил: Давыдов Ю.В.</w:t>
      </w:r>
    </w:p>
    <w:p w:rsidR="0029066C" w:rsidRDefault="0029066C">
      <w:pPr>
        <w:ind w:left="5712"/>
        <w:rPr>
          <w:sz w:val="28"/>
        </w:rPr>
      </w:pPr>
      <w:r>
        <w:rPr>
          <w:sz w:val="28"/>
        </w:rPr>
        <w:t xml:space="preserve"> </w:t>
      </w:r>
    </w:p>
    <w:p w:rsidR="0029066C" w:rsidRDefault="0029066C">
      <w:pPr>
        <w:ind w:left="5712"/>
        <w:rPr>
          <w:b/>
          <w:bCs/>
          <w:sz w:val="40"/>
        </w:rPr>
      </w:pPr>
      <w:r>
        <w:rPr>
          <w:sz w:val="28"/>
        </w:rPr>
        <w:t>Преподаватель: Воронова Е.А.</w:t>
      </w:r>
    </w:p>
    <w:p w:rsidR="0029066C" w:rsidRDefault="0029066C">
      <w:pPr>
        <w:jc w:val="right"/>
        <w:rPr>
          <w:sz w:val="36"/>
        </w:rPr>
      </w:pPr>
    </w:p>
    <w:p w:rsidR="0029066C" w:rsidRDefault="0029066C">
      <w:pPr>
        <w:jc w:val="right"/>
        <w:rPr>
          <w:sz w:val="36"/>
        </w:rPr>
      </w:pPr>
    </w:p>
    <w:p w:rsidR="0029066C" w:rsidRDefault="0029066C">
      <w:pPr>
        <w:jc w:val="right"/>
        <w:rPr>
          <w:sz w:val="36"/>
        </w:rPr>
      </w:pPr>
    </w:p>
    <w:p w:rsidR="0029066C" w:rsidRDefault="0029066C">
      <w:pPr>
        <w:jc w:val="right"/>
        <w:rPr>
          <w:rFonts w:ascii="Arial" w:hAnsi="Arial" w:cs="Arial"/>
          <w:sz w:val="36"/>
        </w:rPr>
      </w:pPr>
    </w:p>
    <w:p w:rsidR="0029066C" w:rsidRDefault="0029066C">
      <w:pPr>
        <w:jc w:val="right"/>
        <w:rPr>
          <w:rFonts w:ascii="Arial" w:hAnsi="Arial" w:cs="Arial"/>
          <w:sz w:val="36"/>
        </w:rPr>
      </w:pPr>
    </w:p>
    <w:p w:rsidR="0029066C" w:rsidRDefault="0029066C">
      <w:pPr>
        <w:jc w:val="right"/>
        <w:rPr>
          <w:rFonts w:ascii="Arial" w:hAnsi="Arial" w:cs="Arial"/>
          <w:sz w:val="36"/>
        </w:rPr>
      </w:pPr>
    </w:p>
    <w:p w:rsidR="0029066C" w:rsidRDefault="0029066C">
      <w:pPr>
        <w:jc w:val="right"/>
        <w:rPr>
          <w:rFonts w:ascii="Arial" w:hAnsi="Arial" w:cs="Arial"/>
          <w:sz w:val="36"/>
        </w:rPr>
      </w:pPr>
    </w:p>
    <w:p w:rsidR="0029066C" w:rsidRDefault="0029066C">
      <w:pPr>
        <w:jc w:val="right"/>
        <w:rPr>
          <w:rFonts w:ascii="Arial" w:hAnsi="Arial" w:cs="Arial"/>
          <w:sz w:val="36"/>
          <w:lang w:val="en-US"/>
        </w:rPr>
      </w:pPr>
    </w:p>
    <w:p w:rsidR="0029066C" w:rsidRDefault="0029066C">
      <w:pPr>
        <w:jc w:val="right"/>
        <w:rPr>
          <w:rFonts w:ascii="Arial" w:hAnsi="Arial" w:cs="Arial"/>
          <w:sz w:val="36"/>
          <w:lang w:val="en-US"/>
        </w:rPr>
      </w:pPr>
    </w:p>
    <w:p w:rsidR="0029066C" w:rsidRDefault="0029066C">
      <w:pPr>
        <w:jc w:val="center"/>
        <w:rPr>
          <w:sz w:val="26"/>
        </w:rPr>
      </w:pPr>
      <w:r>
        <w:rPr>
          <w:sz w:val="26"/>
        </w:rPr>
        <w:t>Москва</w:t>
      </w:r>
    </w:p>
    <w:p w:rsidR="0029066C" w:rsidRDefault="0029066C">
      <w:pPr>
        <w:jc w:val="center"/>
        <w:rPr>
          <w:sz w:val="26"/>
        </w:rPr>
      </w:pPr>
      <w:r>
        <w:rPr>
          <w:sz w:val="26"/>
        </w:rPr>
        <w:t>2003</w:t>
      </w:r>
    </w:p>
    <w:p w:rsidR="0029066C" w:rsidRDefault="0029066C">
      <w:pPr>
        <w:pStyle w:val="5"/>
      </w:pPr>
      <w:r>
        <w:t>Содержание</w:t>
      </w:r>
    </w:p>
    <w:p w:rsidR="0029066C" w:rsidRDefault="0029066C">
      <w:pPr>
        <w:pStyle w:val="a3"/>
        <w:jc w:val="center"/>
        <w:rPr>
          <w:b/>
          <w:bCs/>
          <w:sz w:val="28"/>
          <w:szCs w:val="36"/>
        </w:rPr>
      </w:pPr>
    </w:p>
    <w:tbl>
      <w:tblPr>
        <w:tblW w:w="0" w:type="auto"/>
        <w:tblLook w:val="0000" w:firstRow="0" w:lastRow="0" w:firstColumn="0" w:lastColumn="0" w:noHBand="0" w:noVBand="0"/>
      </w:tblPr>
      <w:tblGrid>
        <w:gridCol w:w="8784"/>
        <w:gridCol w:w="1071"/>
      </w:tblGrid>
      <w:tr w:rsidR="0029066C">
        <w:tc>
          <w:tcPr>
            <w:tcW w:w="8784" w:type="dxa"/>
          </w:tcPr>
          <w:p w:rsidR="0029066C" w:rsidRDefault="0029066C">
            <w:pPr>
              <w:pStyle w:val="a3"/>
              <w:spacing w:line="360" w:lineRule="auto"/>
              <w:jc w:val="both"/>
              <w:rPr>
                <w:sz w:val="28"/>
                <w:szCs w:val="36"/>
              </w:rPr>
            </w:pPr>
            <w:r>
              <w:rPr>
                <w:sz w:val="28"/>
                <w:szCs w:val="36"/>
              </w:rPr>
              <w:t>1. Введение</w:t>
            </w:r>
          </w:p>
        </w:tc>
        <w:tc>
          <w:tcPr>
            <w:tcW w:w="1071" w:type="dxa"/>
          </w:tcPr>
          <w:p w:rsidR="0029066C" w:rsidRDefault="0029066C">
            <w:pPr>
              <w:pStyle w:val="a3"/>
              <w:spacing w:line="360" w:lineRule="auto"/>
              <w:jc w:val="right"/>
              <w:rPr>
                <w:sz w:val="28"/>
                <w:szCs w:val="36"/>
              </w:rPr>
            </w:pPr>
            <w:r>
              <w:rPr>
                <w:sz w:val="28"/>
                <w:szCs w:val="36"/>
              </w:rPr>
              <w:t>3</w:t>
            </w:r>
          </w:p>
        </w:tc>
      </w:tr>
      <w:tr w:rsidR="0029066C">
        <w:tc>
          <w:tcPr>
            <w:tcW w:w="8784" w:type="dxa"/>
          </w:tcPr>
          <w:p w:rsidR="0029066C" w:rsidRDefault="0029066C">
            <w:pPr>
              <w:pStyle w:val="a5"/>
              <w:ind w:hanging="24"/>
              <w:rPr>
                <w:szCs w:val="36"/>
              </w:rPr>
            </w:pPr>
            <w:r>
              <w:rPr>
                <w:szCs w:val="36"/>
              </w:rPr>
              <w:t>2. Роль психолога в школе</w:t>
            </w:r>
          </w:p>
        </w:tc>
        <w:tc>
          <w:tcPr>
            <w:tcW w:w="1071" w:type="dxa"/>
          </w:tcPr>
          <w:p w:rsidR="0029066C" w:rsidRDefault="0029066C">
            <w:pPr>
              <w:pStyle w:val="a3"/>
              <w:spacing w:line="360" w:lineRule="auto"/>
              <w:jc w:val="right"/>
              <w:rPr>
                <w:sz w:val="28"/>
                <w:szCs w:val="36"/>
              </w:rPr>
            </w:pPr>
            <w:r>
              <w:rPr>
                <w:sz w:val="28"/>
                <w:szCs w:val="36"/>
              </w:rPr>
              <w:t>4</w:t>
            </w:r>
          </w:p>
        </w:tc>
      </w:tr>
      <w:tr w:rsidR="0029066C">
        <w:tc>
          <w:tcPr>
            <w:tcW w:w="8784" w:type="dxa"/>
          </w:tcPr>
          <w:p w:rsidR="0029066C" w:rsidRDefault="0029066C">
            <w:pPr>
              <w:pStyle w:val="a3"/>
              <w:spacing w:line="360" w:lineRule="auto"/>
              <w:jc w:val="both"/>
              <w:rPr>
                <w:sz w:val="28"/>
                <w:szCs w:val="36"/>
              </w:rPr>
            </w:pPr>
            <w:r>
              <w:rPr>
                <w:sz w:val="28"/>
                <w:szCs w:val="36"/>
              </w:rPr>
              <w:t>3. Проблемы, с которыми сталкивается психолог в школе</w:t>
            </w:r>
          </w:p>
        </w:tc>
        <w:tc>
          <w:tcPr>
            <w:tcW w:w="1071" w:type="dxa"/>
          </w:tcPr>
          <w:p w:rsidR="0029066C" w:rsidRDefault="0029066C">
            <w:pPr>
              <w:pStyle w:val="a3"/>
              <w:spacing w:line="360" w:lineRule="auto"/>
              <w:jc w:val="right"/>
              <w:rPr>
                <w:sz w:val="28"/>
                <w:szCs w:val="36"/>
              </w:rPr>
            </w:pPr>
            <w:r>
              <w:rPr>
                <w:sz w:val="28"/>
                <w:szCs w:val="36"/>
              </w:rPr>
              <w:t>6</w:t>
            </w:r>
          </w:p>
        </w:tc>
      </w:tr>
      <w:tr w:rsidR="0029066C">
        <w:tc>
          <w:tcPr>
            <w:tcW w:w="8784" w:type="dxa"/>
          </w:tcPr>
          <w:p w:rsidR="0029066C" w:rsidRDefault="0029066C">
            <w:pPr>
              <w:pStyle w:val="a3"/>
              <w:spacing w:line="360" w:lineRule="auto"/>
              <w:jc w:val="both"/>
              <w:rPr>
                <w:sz w:val="28"/>
                <w:szCs w:val="36"/>
              </w:rPr>
            </w:pPr>
            <w:r>
              <w:rPr>
                <w:sz w:val="28"/>
                <w:szCs w:val="36"/>
              </w:rPr>
              <w:t>4. Стереотипные представления о школьном психологе</w:t>
            </w:r>
          </w:p>
        </w:tc>
        <w:tc>
          <w:tcPr>
            <w:tcW w:w="1071" w:type="dxa"/>
          </w:tcPr>
          <w:p w:rsidR="0029066C" w:rsidRDefault="0029066C">
            <w:pPr>
              <w:pStyle w:val="a3"/>
              <w:spacing w:line="360" w:lineRule="auto"/>
              <w:jc w:val="right"/>
              <w:rPr>
                <w:sz w:val="28"/>
                <w:szCs w:val="36"/>
              </w:rPr>
            </w:pPr>
            <w:r>
              <w:rPr>
                <w:sz w:val="28"/>
                <w:szCs w:val="36"/>
              </w:rPr>
              <w:t>10</w:t>
            </w:r>
          </w:p>
        </w:tc>
      </w:tr>
      <w:tr w:rsidR="0029066C">
        <w:tc>
          <w:tcPr>
            <w:tcW w:w="8784" w:type="dxa"/>
          </w:tcPr>
          <w:p w:rsidR="0029066C" w:rsidRDefault="0029066C">
            <w:pPr>
              <w:pStyle w:val="a3"/>
              <w:spacing w:line="360" w:lineRule="auto"/>
              <w:jc w:val="both"/>
              <w:rPr>
                <w:sz w:val="28"/>
                <w:szCs w:val="36"/>
              </w:rPr>
            </w:pPr>
            <w:r>
              <w:rPr>
                <w:sz w:val="28"/>
                <w:szCs w:val="36"/>
              </w:rPr>
              <w:t>5. Заключение</w:t>
            </w:r>
          </w:p>
        </w:tc>
        <w:tc>
          <w:tcPr>
            <w:tcW w:w="1071" w:type="dxa"/>
          </w:tcPr>
          <w:p w:rsidR="0029066C" w:rsidRDefault="0029066C">
            <w:pPr>
              <w:pStyle w:val="a3"/>
              <w:spacing w:line="360" w:lineRule="auto"/>
              <w:jc w:val="right"/>
              <w:rPr>
                <w:sz w:val="28"/>
                <w:szCs w:val="36"/>
              </w:rPr>
            </w:pPr>
            <w:r>
              <w:rPr>
                <w:sz w:val="28"/>
                <w:szCs w:val="36"/>
              </w:rPr>
              <w:t>12</w:t>
            </w:r>
          </w:p>
        </w:tc>
      </w:tr>
      <w:tr w:rsidR="0029066C">
        <w:tc>
          <w:tcPr>
            <w:tcW w:w="8784" w:type="dxa"/>
          </w:tcPr>
          <w:p w:rsidR="0029066C" w:rsidRDefault="0029066C">
            <w:pPr>
              <w:pStyle w:val="a3"/>
              <w:spacing w:line="360" w:lineRule="auto"/>
              <w:jc w:val="both"/>
              <w:rPr>
                <w:sz w:val="28"/>
                <w:szCs w:val="36"/>
              </w:rPr>
            </w:pPr>
            <w:r>
              <w:rPr>
                <w:sz w:val="28"/>
                <w:szCs w:val="36"/>
              </w:rPr>
              <w:t>Литература</w:t>
            </w:r>
          </w:p>
        </w:tc>
        <w:tc>
          <w:tcPr>
            <w:tcW w:w="1071" w:type="dxa"/>
          </w:tcPr>
          <w:p w:rsidR="0029066C" w:rsidRDefault="0029066C">
            <w:pPr>
              <w:pStyle w:val="a3"/>
              <w:spacing w:line="360" w:lineRule="auto"/>
              <w:jc w:val="right"/>
              <w:rPr>
                <w:sz w:val="28"/>
                <w:szCs w:val="36"/>
              </w:rPr>
            </w:pPr>
            <w:r>
              <w:rPr>
                <w:sz w:val="28"/>
                <w:szCs w:val="36"/>
              </w:rPr>
              <w:t>13</w:t>
            </w:r>
          </w:p>
        </w:tc>
      </w:tr>
    </w:tbl>
    <w:p w:rsidR="0029066C" w:rsidRDefault="0029066C">
      <w:pPr>
        <w:pStyle w:val="a3"/>
        <w:jc w:val="both"/>
        <w:rPr>
          <w:sz w:val="28"/>
          <w:szCs w:val="36"/>
        </w:rPr>
      </w:pPr>
    </w:p>
    <w:p w:rsidR="0029066C" w:rsidRDefault="0029066C">
      <w:pPr>
        <w:rPr>
          <w:b/>
          <w:bCs/>
          <w:sz w:val="28"/>
        </w:rPr>
      </w:pPr>
    </w:p>
    <w:p w:rsidR="0029066C" w:rsidRDefault="0029066C">
      <w:pPr>
        <w:rPr>
          <w:b/>
          <w:bCs/>
          <w:sz w:val="28"/>
        </w:rPr>
      </w:pPr>
    </w:p>
    <w:p w:rsidR="0029066C" w:rsidRDefault="0029066C">
      <w:pPr>
        <w:rPr>
          <w:b/>
          <w:bCs/>
          <w:sz w:val="28"/>
        </w:rPr>
      </w:pPr>
    </w:p>
    <w:p w:rsidR="0029066C" w:rsidRDefault="0029066C">
      <w:pPr>
        <w:rPr>
          <w:b/>
          <w:bCs/>
          <w:sz w:val="28"/>
        </w:rPr>
      </w:pPr>
    </w:p>
    <w:p w:rsidR="0029066C" w:rsidRDefault="0029066C">
      <w:pPr>
        <w:rPr>
          <w:b/>
          <w:bCs/>
          <w:sz w:val="28"/>
        </w:rPr>
      </w:pPr>
    </w:p>
    <w:p w:rsidR="0029066C" w:rsidRDefault="0029066C">
      <w:pPr>
        <w:rPr>
          <w:b/>
          <w:bCs/>
          <w:sz w:val="28"/>
        </w:rPr>
      </w:pPr>
    </w:p>
    <w:p w:rsidR="0029066C" w:rsidRDefault="0029066C">
      <w:pPr>
        <w:rPr>
          <w:b/>
          <w:bCs/>
          <w:sz w:val="28"/>
        </w:rPr>
      </w:pPr>
    </w:p>
    <w:p w:rsidR="0029066C" w:rsidRDefault="0029066C">
      <w:pPr>
        <w:rPr>
          <w:b/>
          <w:bCs/>
          <w:sz w:val="28"/>
        </w:rPr>
      </w:pPr>
    </w:p>
    <w:p w:rsidR="0029066C" w:rsidRDefault="0029066C">
      <w:pPr>
        <w:rPr>
          <w:b/>
          <w:bCs/>
          <w:sz w:val="28"/>
        </w:rPr>
      </w:pPr>
    </w:p>
    <w:p w:rsidR="0029066C" w:rsidRDefault="0029066C">
      <w:pPr>
        <w:rPr>
          <w:b/>
          <w:bCs/>
          <w:sz w:val="28"/>
        </w:rPr>
      </w:pPr>
    </w:p>
    <w:p w:rsidR="0029066C" w:rsidRDefault="0029066C">
      <w:pPr>
        <w:rPr>
          <w:b/>
          <w:bCs/>
          <w:sz w:val="28"/>
        </w:rPr>
      </w:pPr>
    </w:p>
    <w:p w:rsidR="0029066C" w:rsidRDefault="0029066C">
      <w:pPr>
        <w:rPr>
          <w:b/>
          <w:bCs/>
          <w:sz w:val="28"/>
        </w:rPr>
      </w:pPr>
    </w:p>
    <w:p w:rsidR="0029066C" w:rsidRDefault="0029066C">
      <w:pPr>
        <w:rPr>
          <w:b/>
          <w:bCs/>
          <w:sz w:val="28"/>
        </w:rPr>
      </w:pPr>
    </w:p>
    <w:p w:rsidR="0029066C" w:rsidRDefault="0029066C">
      <w:pPr>
        <w:rPr>
          <w:b/>
          <w:bCs/>
          <w:sz w:val="28"/>
        </w:rPr>
      </w:pPr>
    </w:p>
    <w:p w:rsidR="0029066C" w:rsidRDefault="0029066C">
      <w:pPr>
        <w:rPr>
          <w:b/>
          <w:bCs/>
          <w:sz w:val="28"/>
        </w:rPr>
      </w:pPr>
    </w:p>
    <w:p w:rsidR="0029066C" w:rsidRDefault="0029066C">
      <w:pPr>
        <w:rPr>
          <w:b/>
          <w:bCs/>
          <w:sz w:val="28"/>
        </w:rPr>
      </w:pPr>
    </w:p>
    <w:p w:rsidR="0029066C" w:rsidRDefault="0029066C">
      <w:pPr>
        <w:rPr>
          <w:b/>
          <w:bCs/>
          <w:sz w:val="28"/>
        </w:rPr>
      </w:pPr>
    </w:p>
    <w:p w:rsidR="0029066C" w:rsidRDefault="0029066C">
      <w:pPr>
        <w:rPr>
          <w:b/>
          <w:bCs/>
          <w:sz w:val="28"/>
        </w:rPr>
      </w:pPr>
    </w:p>
    <w:p w:rsidR="0029066C" w:rsidRDefault="0029066C">
      <w:pPr>
        <w:rPr>
          <w:b/>
          <w:bCs/>
          <w:sz w:val="28"/>
        </w:rPr>
      </w:pPr>
    </w:p>
    <w:p w:rsidR="0029066C" w:rsidRDefault="0029066C">
      <w:pPr>
        <w:rPr>
          <w:b/>
          <w:bCs/>
          <w:sz w:val="28"/>
        </w:rPr>
      </w:pPr>
    </w:p>
    <w:p w:rsidR="0029066C" w:rsidRDefault="0029066C">
      <w:pPr>
        <w:rPr>
          <w:b/>
          <w:bCs/>
          <w:sz w:val="28"/>
        </w:rPr>
      </w:pPr>
    </w:p>
    <w:p w:rsidR="0029066C" w:rsidRDefault="0029066C">
      <w:pPr>
        <w:rPr>
          <w:b/>
          <w:bCs/>
          <w:sz w:val="28"/>
        </w:rPr>
      </w:pPr>
    </w:p>
    <w:p w:rsidR="0029066C" w:rsidRDefault="0029066C">
      <w:pPr>
        <w:rPr>
          <w:b/>
          <w:bCs/>
          <w:sz w:val="28"/>
        </w:rPr>
      </w:pPr>
    </w:p>
    <w:p w:rsidR="0029066C" w:rsidRDefault="0029066C">
      <w:pPr>
        <w:rPr>
          <w:b/>
          <w:bCs/>
          <w:sz w:val="28"/>
        </w:rPr>
      </w:pPr>
    </w:p>
    <w:p w:rsidR="0029066C" w:rsidRDefault="0029066C">
      <w:pPr>
        <w:rPr>
          <w:b/>
          <w:bCs/>
          <w:sz w:val="28"/>
        </w:rPr>
      </w:pPr>
    </w:p>
    <w:p w:rsidR="0029066C" w:rsidRDefault="0029066C">
      <w:pPr>
        <w:rPr>
          <w:b/>
          <w:bCs/>
          <w:sz w:val="28"/>
        </w:rPr>
      </w:pPr>
    </w:p>
    <w:p w:rsidR="0029066C" w:rsidRDefault="0029066C">
      <w:pPr>
        <w:rPr>
          <w:b/>
          <w:bCs/>
          <w:sz w:val="28"/>
        </w:rPr>
      </w:pPr>
    </w:p>
    <w:p w:rsidR="0029066C" w:rsidRDefault="0029066C">
      <w:pPr>
        <w:rPr>
          <w:b/>
          <w:bCs/>
          <w:sz w:val="28"/>
        </w:rPr>
      </w:pPr>
    </w:p>
    <w:p w:rsidR="0029066C" w:rsidRDefault="0029066C">
      <w:pPr>
        <w:rPr>
          <w:b/>
          <w:bCs/>
          <w:sz w:val="28"/>
        </w:rPr>
      </w:pPr>
    </w:p>
    <w:p w:rsidR="0029066C" w:rsidRDefault="0029066C">
      <w:pPr>
        <w:rPr>
          <w:b/>
          <w:bCs/>
          <w:sz w:val="28"/>
        </w:rPr>
      </w:pPr>
      <w:r>
        <w:rPr>
          <w:b/>
          <w:bCs/>
          <w:sz w:val="28"/>
        </w:rPr>
        <w:t>1. Введение</w:t>
      </w:r>
    </w:p>
    <w:p w:rsidR="0029066C" w:rsidRDefault="0029066C">
      <w:pPr>
        <w:rPr>
          <w:b/>
          <w:bCs/>
          <w:sz w:val="28"/>
        </w:rPr>
      </w:pPr>
    </w:p>
    <w:p w:rsidR="0029066C" w:rsidRDefault="0029066C">
      <w:pPr>
        <w:ind w:firstLine="1418"/>
        <w:jc w:val="both"/>
        <w:rPr>
          <w:sz w:val="28"/>
        </w:rPr>
      </w:pPr>
      <w:r>
        <w:rPr>
          <w:sz w:val="28"/>
        </w:rPr>
        <w:t xml:space="preserve">С конца 80-х годов в нашей стране стала активно развиваться практическая психология образования. К настоящему времени во многих школах введена штатная единица «педагог-психолог», многие высшие учебные заведения готовят психологов специально для работы в образовательных учреждениях. Правительство города Москвы всячески поддерживает молодых специалистов и в материальной, и в правовой сферах. Однако до сих пор отсутствует разработанная методологическая основа деятельности школьного психолога. </w:t>
      </w:r>
    </w:p>
    <w:p w:rsidR="0029066C" w:rsidRDefault="0029066C">
      <w:pPr>
        <w:ind w:firstLine="1418"/>
        <w:jc w:val="both"/>
        <w:rPr>
          <w:sz w:val="28"/>
        </w:rPr>
      </w:pPr>
      <w:r>
        <w:rPr>
          <w:sz w:val="28"/>
        </w:rPr>
        <w:t xml:space="preserve">Р.В. Овчарова отмечает, что с 1988 года издано более 40 нормативных документов, касающихся деятельности практических психологов системы образования, сформирована система подготовки и переподготовки этой категории специалистов. Тем не менее, по-прежнему нет ясности и четкости в определении функций школьного психолога и круга решаемых им задач, сложно выделяются собственно психологические вопросы в многообразии школьных проблем. </w:t>
      </w:r>
    </w:p>
    <w:p w:rsidR="0029066C" w:rsidRDefault="0029066C">
      <w:pPr>
        <w:ind w:firstLine="1418"/>
        <w:jc w:val="both"/>
        <w:rPr>
          <w:sz w:val="28"/>
        </w:rPr>
      </w:pPr>
      <w:r>
        <w:rPr>
          <w:sz w:val="28"/>
        </w:rPr>
        <w:t xml:space="preserve">Зачастую, приходя в школу, молодому специалисту трудно найти и занять свою нишу в специфической закрытой системе школы. Требуется немало времени на то, чтобы адаптироваться и понять систему образовательного учреждения, определить направления своей работы. Никто не может четко определить цели, задачи и функции психолога. И каждый сам  методом проб и ошибок пытается определить круг своих задач. </w:t>
      </w:r>
    </w:p>
    <w:p w:rsidR="0029066C" w:rsidRDefault="0029066C">
      <w:pPr>
        <w:ind w:firstLine="1418"/>
        <w:jc w:val="both"/>
        <w:rPr>
          <w:sz w:val="28"/>
        </w:rPr>
      </w:pPr>
      <w:r>
        <w:rPr>
          <w:sz w:val="28"/>
        </w:rPr>
        <w:t xml:space="preserve">Ложные или искаженные представления (стереотипы) о том, кто такой психолог, чем он занимается, существуют и в современной школе, и также значительно тормозят темпы развития психологической деятельности школьного психолога. </w:t>
      </w:r>
    </w:p>
    <w:p w:rsidR="0029066C" w:rsidRDefault="0029066C">
      <w:pPr>
        <w:ind w:firstLine="1418"/>
        <w:jc w:val="both"/>
        <w:rPr>
          <w:sz w:val="28"/>
        </w:rPr>
      </w:pPr>
      <w:r>
        <w:rPr>
          <w:sz w:val="28"/>
        </w:rPr>
        <w:t>В числе общих трудностей практических психологов фигурирует проблема профессионального самоопределения при недостаточно качественной профессиональной информации и отсутствии надежной методической помощи со стороны администрации школ и специалистов профильных центров.</w:t>
      </w:r>
    </w:p>
    <w:p w:rsidR="0029066C" w:rsidRDefault="0029066C">
      <w:pPr>
        <w:ind w:firstLine="1418"/>
        <w:jc w:val="both"/>
        <w:rPr>
          <w:sz w:val="28"/>
        </w:rPr>
      </w:pPr>
      <w:r>
        <w:rPr>
          <w:sz w:val="28"/>
        </w:rPr>
        <w:t xml:space="preserve">Таким образом, сложность и многогранность работы психолога в школе сталкивается с неопределенностью задач его деятельности. </w:t>
      </w:r>
    </w:p>
    <w:p w:rsidR="0029066C" w:rsidRDefault="0029066C">
      <w:pPr>
        <w:ind w:firstLine="1418"/>
        <w:jc w:val="both"/>
        <w:rPr>
          <w:sz w:val="28"/>
        </w:rPr>
      </w:pPr>
    </w:p>
    <w:p w:rsidR="0029066C" w:rsidRDefault="0029066C">
      <w:pPr>
        <w:ind w:firstLine="1418"/>
        <w:jc w:val="both"/>
        <w:rPr>
          <w:sz w:val="28"/>
        </w:rPr>
      </w:pPr>
    </w:p>
    <w:p w:rsidR="0029066C" w:rsidRDefault="0029066C">
      <w:pPr>
        <w:ind w:firstLine="1418"/>
        <w:jc w:val="both"/>
        <w:rPr>
          <w:sz w:val="28"/>
        </w:rPr>
      </w:pPr>
    </w:p>
    <w:p w:rsidR="0029066C" w:rsidRDefault="0029066C">
      <w:pPr>
        <w:ind w:firstLine="1418"/>
        <w:jc w:val="both"/>
        <w:rPr>
          <w:sz w:val="28"/>
        </w:rPr>
      </w:pPr>
    </w:p>
    <w:p w:rsidR="0029066C" w:rsidRDefault="0029066C">
      <w:pPr>
        <w:ind w:firstLine="1418"/>
        <w:jc w:val="both"/>
        <w:rPr>
          <w:sz w:val="28"/>
        </w:rPr>
      </w:pPr>
    </w:p>
    <w:p w:rsidR="0029066C" w:rsidRDefault="0029066C">
      <w:pPr>
        <w:ind w:firstLine="1418"/>
        <w:jc w:val="both"/>
        <w:rPr>
          <w:sz w:val="28"/>
        </w:rPr>
      </w:pPr>
    </w:p>
    <w:p w:rsidR="0029066C" w:rsidRDefault="0029066C">
      <w:pPr>
        <w:ind w:firstLine="1418"/>
        <w:jc w:val="both"/>
        <w:rPr>
          <w:sz w:val="28"/>
        </w:rPr>
      </w:pPr>
    </w:p>
    <w:p w:rsidR="0029066C" w:rsidRDefault="0029066C">
      <w:pPr>
        <w:ind w:firstLine="1418"/>
        <w:jc w:val="both"/>
        <w:rPr>
          <w:sz w:val="28"/>
        </w:rPr>
      </w:pPr>
    </w:p>
    <w:p w:rsidR="0029066C" w:rsidRDefault="0029066C">
      <w:pPr>
        <w:ind w:firstLine="1418"/>
        <w:jc w:val="both"/>
        <w:rPr>
          <w:sz w:val="28"/>
        </w:rPr>
      </w:pPr>
    </w:p>
    <w:p w:rsidR="0029066C" w:rsidRDefault="0029066C">
      <w:pPr>
        <w:ind w:firstLine="1418"/>
        <w:jc w:val="both"/>
        <w:rPr>
          <w:sz w:val="28"/>
        </w:rPr>
      </w:pPr>
    </w:p>
    <w:p w:rsidR="0029066C" w:rsidRDefault="0029066C">
      <w:pPr>
        <w:ind w:firstLine="1418"/>
        <w:jc w:val="both"/>
        <w:rPr>
          <w:sz w:val="28"/>
        </w:rPr>
      </w:pPr>
    </w:p>
    <w:p w:rsidR="0029066C" w:rsidRDefault="0029066C">
      <w:pPr>
        <w:ind w:firstLine="1418"/>
        <w:jc w:val="both"/>
        <w:rPr>
          <w:sz w:val="28"/>
        </w:rPr>
      </w:pPr>
    </w:p>
    <w:p w:rsidR="0029066C" w:rsidRDefault="0029066C">
      <w:pPr>
        <w:rPr>
          <w:b/>
          <w:bCs/>
          <w:sz w:val="28"/>
        </w:rPr>
      </w:pPr>
      <w:r>
        <w:rPr>
          <w:b/>
          <w:bCs/>
          <w:sz w:val="28"/>
        </w:rPr>
        <w:t>2. Роль психолога в школе</w:t>
      </w:r>
    </w:p>
    <w:p w:rsidR="0029066C" w:rsidRDefault="0029066C">
      <w:pPr>
        <w:pStyle w:val="a5"/>
        <w:rPr>
          <w:szCs w:val="22"/>
        </w:rPr>
      </w:pPr>
    </w:p>
    <w:p w:rsidR="0029066C" w:rsidRDefault="0029066C">
      <w:pPr>
        <w:pStyle w:val="a5"/>
      </w:pPr>
      <w:r>
        <w:t>Зачем нужен психолог в школе? Работа психолога в школе неразрывно связана с образовательным процессом. Для начинающего специалиста школа - хорошая возможность приобрести ценный опыт работы с людьми, с детьми, опыт решения всевозможных психологических проблем. Но школа - это огромный социальный институт. Психолог работает не только с детьми, а также и с педагогами и родителями. Нередко в школе работают несколько специалистов-психологов (психологическая служба), так как поле деятельности психолога достаточно обширно. Рассмотрим основные методы работы психолога в школе.</w:t>
      </w:r>
    </w:p>
    <w:p w:rsidR="0029066C" w:rsidRDefault="0029066C">
      <w:pPr>
        <w:ind w:firstLine="1418"/>
        <w:jc w:val="both"/>
        <w:rPr>
          <w:sz w:val="28"/>
        </w:rPr>
      </w:pPr>
      <w:r>
        <w:rPr>
          <w:sz w:val="28"/>
        </w:rPr>
        <w:t xml:space="preserve">Кроме уроков психологии (а такие есть в ряде школ), в компетенцию психолога входят диагностирование и коррекционная работа. Это может быть и диагностика познавательных процессов (память, мышление, внимание), и диагностика эмоциональной сферы ребёнка. При низких показателях диагностических методов, с ребёнком проводят коррекционную работу. Эта работа включает в себя элементы игры и рисуночные методы (в зависимости от возраста ребёнка). Проведение внеклассных мероприятий (классный час, КВН) также входят в компетенцию психолога. </w:t>
      </w:r>
    </w:p>
    <w:p w:rsidR="0029066C" w:rsidRDefault="0029066C">
      <w:pPr>
        <w:ind w:firstLine="1418"/>
        <w:jc w:val="both"/>
        <w:rPr>
          <w:sz w:val="28"/>
        </w:rPr>
      </w:pPr>
      <w:r>
        <w:rPr>
          <w:sz w:val="28"/>
        </w:rPr>
        <w:t xml:space="preserve">Составление психолого-педагогической характеристики ребёнка, которая раскрывает развитие всех сфер и психических процессов, здоровья. Также характеристика даёт полную картину семейного климата, интересов ребёнка и т.д. Консультирование в школе играет очень важную роль: каждый родитель или педагог имеет право обратиться к психологу с проблемой, или просить о помощи относительно ребёнка. </w:t>
      </w:r>
    </w:p>
    <w:p w:rsidR="0029066C" w:rsidRDefault="0029066C">
      <w:pPr>
        <w:ind w:firstLine="1418"/>
        <w:jc w:val="both"/>
        <w:rPr>
          <w:sz w:val="28"/>
        </w:rPr>
      </w:pPr>
      <w:r>
        <w:rPr>
          <w:sz w:val="28"/>
        </w:rPr>
        <w:t xml:space="preserve">Школа для ребёнка является центром освоения социума. Первый опыт межличностных отношений, усвоения знаний, и многого другого - всё это получает ребёнок в школе. Именно здесь необходимо выработать единую линию работы и педагогов, и родителей, и психолога. Только при взаимном принятии решений, при единых целях, школа может претендовать на звание социального института знаний. </w:t>
      </w:r>
    </w:p>
    <w:p w:rsidR="0029066C" w:rsidRDefault="0029066C">
      <w:pPr>
        <w:ind w:firstLine="1418"/>
        <w:jc w:val="both"/>
        <w:rPr>
          <w:sz w:val="28"/>
        </w:rPr>
      </w:pPr>
      <w:r>
        <w:rPr>
          <w:sz w:val="28"/>
        </w:rPr>
        <w:t>Психолог помогает ребёнку усвоить весь этот опыт через освоение поведения, и построение собственной позиции, при которой у ребёнка вырабатывается осознанное восприятие мира. Многие ошибочно считают, что психолог занимается только тестированием, а уроки психологии проходят на уровне факультативных занятий и не представляют ничего ценного для знаний ребёнка. Главной позицией психолога служит создание для детей условий жизненных систем и выбор этих систем. У ребёнка, при слаженной работе психолога и педагогического коллектива, формируются условия для создания личностной позиции (осознание собственного Я, уверенность, собственное мнение). Именно психолог выступает тем организационным звеном между детьми и педагогами, которое необходимо для решения интересов и возможностей школьников.</w:t>
      </w:r>
    </w:p>
    <w:p w:rsidR="0029066C" w:rsidRDefault="0029066C">
      <w:pPr>
        <w:ind w:firstLine="1418"/>
        <w:jc w:val="both"/>
        <w:rPr>
          <w:sz w:val="28"/>
        </w:rPr>
      </w:pPr>
      <w:r>
        <w:rPr>
          <w:sz w:val="28"/>
        </w:rPr>
        <w:t>От успешной работы психолога зависят условия формирования педагогических задач. Психолог может выявить причины неуспеваемости,  расторможенности или агрессивности детей. Затем работа ведется с родителями ученика. Кто лучше может разобраться в поведении детей, как не их родители? Успешное сотрудничество психолога, родителей и учителей школы часто приводит к нужным результатам относительно поведения ребенка.</w:t>
      </w:r>
    </w:p>
    <w:p w:rsidR="0029066C" w:rsidRDefault="0029066C">
      <w:pPr>
        <w:ind w:firstLine="1418"/>
        <w:jc w:val="both"/>
        <w:rPr>
          <w:sz w:val="28"/>
        </w:rPr>
      </w:pPr>
      <w:r>
        <w:rPr>
          <w:sz w:val="28"/>
        </w:rPr>
        <w:t>Бывают ситуации, когда ребёнку необходима помощь более узкого специалиста, чем школьный психолог. Тогда психолог в школе может рекомендовать другого специалиста.</w:t>
      </w:r>
    </w:p>
    <w:p w:rsidR="0029066C" w:rsidRDefault="0029066C">
      <w:pPr>
        <w:jc w:val="both"/>
        <w:rPr>
          <w:b/>
          <w:bCs/>
          <w:sz w:val="28"/>
          <w:szCs w:val="36"/>
        </w:rPr>
      </w:pPr>
    </w:p>
    <w:p w:rsidR="0029066C" w:rsidRDefault="0029066C">
      <w:pPr>
        <w:jc w:val="both"/>
        <w:rPr>
          <w:b/>
          <w:bCs/>
          <w:sz w:val="28"/>
          <w:szCs w:val="36"/>
        </w:rPr>
      </w:pPr>
    </w:p>
    <w:p w:rsidR="0029066C" w:rsidRDefault="0029066C">
      <w:pPr>
        <w:jc w:val="both"/>
        <w:rPr>
          <w:b/>
          <w:bCs/>
          <w:sz w:val="28"/>
          <w:szCs w:val="36"/>
        </w:rPr>
      </w:pPr>
    </w:p>
    <w:p w:rsidR="0029066C" w:rsidRDefault="0029066C">
      <w:pPr>
        <w:jc w:val="both"/>
        <w:rPr>
          <w:b/>
          <w:bCs/>
          <w:sz w:val="28"/>
          <w:szCs w:val="36"/>
        </w:rPr>
      </w:pPr>
    </w:p>
    <w:p w:rsidR="0029066C" w:rsidRDefault="0029066C">
      <w:pPr>
        <w:jc w:val="both"/>
        <w:rPr>
          <w:b/>
          <w:bCs/>
          <w:sz w:val="28"/>
          <w:szCs w:val="36"/>
        </w:rPr>
      </w:pPr>
    </w:p>
    <w:p w:rsidR="0029066C" w:rsidRDefault="0029066C">
      <w:pPr>
        <w:jc w:val="both"/>
        <w:rPr>
          <w:b/>
          <w:bCs/>
          <w:sz w:val="28"/>
          <w:szCs w:val="36"/>
        </w:rPr>
      </w:pPr>
    </w:p>
    <w:p w:rsidR="0029066C" w:rsidRDefault="0029066C">
      <w:pPr>
        <w:jc w:val="both"/>
        <w:rPr>
          <w:b/>
          <w:bCs/>
          <w:sz w:val="28"/>
          <w:szCs w:val="36"/>
        </w:rPr>
      </w:pPr>
    </w:p>
    <w:p w:rsidR="0029066C" w:rsidRDefault="0029066C">
      <w:pPr>
        <w:jc w:val="both"/>
        <w:rPr>
          <w:b/>
          <w:bCs/>
          <w:sz w:val="28"/>
          <w:szCs w:val="36"/>
        </w:rPr>
      </w:pPr>
    </w:p>
    <w:p w:rsidR="0029066C" w:rsidRDefault="0029066C">
      <w:pPr>
        <w:jc w:val="both"/>
        <w:rPr>
          <w:b/>
          <w:bCs/>
          <w:sz w:val="28"/>
          <w:szCs w:val="36"/>
        </w:rPr>
      </w:pPr>
    </w:p>
    <w:p w:rsidR="0029066C" w:rsidRDefault="0029066C">
      <w:pPr>
        <w:jc w:val="both"/>
        <w:rPr>
          <w:b/>
          <w:bCs/>
          <w:sz w:val="28"/>
          <w:szCs w:val="36"/>
        </w:rPr>
      </w:pPr>
    </w:p>
    <w:p w:rsidR="0029066C" w:rsidRDefault="0029066C">
      <w:pPr>
        <w:jc w:val="both"/>
        <w:rPr>
          <w:b/>
          <w:bCs/>
          <w:sz w:val="28"/>
          <w:szCs w:val="36"/>
        </w:rPr>
      </w:pPr>
    </w:p>
    <w:p w:rsidR="0029066C" w:rsidRDefault="0029066C">
      <w:pPr>
        <w:jc w:val="both"/>
        <w:rPr>
          <w:b/>
          <w:bCs/>
          <w:sz w:val="28"/>
          <w:szCs w:val="36"/>
        </w:rPr>
      </w:pPr>
    </w:p>
    <w:p w:rsidR="0029066C" w:rsidRDefault="0029066C">
      <w:pPr>
        <w:jc w:val="both"/>
        <w:rPr>
          <w:b/>
          <w:bCs/>
          <w:sz w:val="28"/>
          <w:szCs w:val="36"/>
        </w:rPr>
      </w:pPr>
    </w:p>
    <w:p w:rsidR="0029066C" w:rsidRDefault="0029066C">
      <w:pPr>
        <w:jc w:val="both"/>
        <w:rPr>
          <w:b/>
          <w:bCs/>
          <w:sz w:val="28"/>
          <w:szCs w:val="36"/>
        </w:rPr>
      </w:pPr>
    </w:p>
    <w:p w:rsidR="0029066C" w:rsidRDefault="0029066C">
      <w:pPr>
        <w:jc w:val="both"/>
        <w:rPr>
          <w:b/>
          <w:bCs/>
          <w:sz w:val="28"/>
          <w:szCs w:val="36"/>
        </w:rPr>
      </w:pPr>
    </w:p>
    <w:p w:rsidR="0029066C" w:rsidRDefault="0029066C">
      <w:pPr>
        <w:jc w:val="both"/>
        <w:rPr>
          <w:b/>
          <w:bCs/>
          <w:sz w:val="28"/>
          <w:szCs w:val="36"/>
        </w:rPr>
      </w:pPr>
    </w:p>
    <w:p w:rsidR="0029066C" w:rsidRDefault="0029066C">
      <w:pPr>
        <w:jc w:val="both"/>
        <w:rPr>
          <w:b/>
          <w:bCs/>
          <w:sz w:val="28"/>
          <w:szCs w:val="36"/>
        </w:rPr>
      </w:pPr>
    </w:p>
    <w:p w:rsidR="0029066C" w:rsidRDefault="0029066C">
      <w:pPr>
        <w:jc w:val="both"/>
        <w:rPr>
          <w:b/>
          <w:bCs/>
          <w:sz w:val="28"/>
          <w:szCs w:val="36"/>
        </w:rPr>
      </w:pPr>
    </w:p>
    <w:p w:rsidR="0029066C" w:rsidRDefault="0029066C">
      <w:pPr>
        <w:jc w:val="both"/>
        <w:rPr>
          <w:b/>
          <w:bCs/>
          <w:sz w:val="28"/>
          <w:szCs w:val="36"/>
        </w:rPr>
      </w:pPr>
    </w:p>
    <w:p w:rsidR="0029066C" w:rsidRDefault="0029066C">
      <w:pPr>
        <w:jc w:val="both"/>
        <w:rPr>
          <w:b/>
          <w:bCs/>
          <w:sz w:val="28"/>
          <w:szCs w:val="36"/>
        </w:rPr>
      </w:pPr>
    </w:p>
    <w:p w:rsidR="0029066C" w:rsidRDefault="0029066C">
      <w:pPr>
        <w:jc w:val="both"/>
        <w:rPr>
          <w:b/>
          <w:bCs/>
          <w:sz w:val="28"/>
          <w:szCs w:val="36"/>
        </w:rPr>
      </w:pPr>
    </w:p>
    <w:p w:rsidR="0029066C" w:rsidRDefault="0029066C">
      <w:pPr>
        <w:jc w:val="both"/>
        <w:rPr>
          <w:b/>
          <w:bCs/>
          <w:sz w:val="28"/>
          <w:szCs w:val="36"/>
        </w:rPr>
      </w:pPr>
    </w:p>
    <w:p w:rsidR="0029066C" w:rsidRDefault="0029066C">
      <w:pPr>
        <w:jc w:val="both"/>
        <w:rPr>
          <w:b/>
          <w:bCs/>
          <w:sz w:val="28"/>
          <w:szCs w:val="36"/>
        </w:rPr>
      </w:pPr>
    </w:p>
    <w:p w:rsidR="0029066C" w:rsidRDefault="0029066C">
      <w:pPr>
        <w:jc w:val="both"/>
        <w:rPr>
          <w:b/>
          <w:bCs/>
          <w:sz w:val="28"/>
          <w:szCs w:val="36"/>
        </w:rPr>
      </w:pPr>
    </w:p>
    <w:p w:rsidR="0029066C" w:rsidRDefault="0029066C">
      <w:pPr>
        <w:jc w:val="both"/>
        <w:rPr>
          <w:b/>
          <w:bCs/>
          <w:sz w:val="28"/>
          <w:szCs w:val="36"/>
        </w:rPr>
      </w:pPr>
    </w:p>
    <w:p w:rsidR="0029066C" w:rsidRDefault="0029066C">
      <w:pPr>
        <w:jc w:val="both"/>
        <w:rPr>
          <w:b/>
          <w:bCs/>
          <w:sz w:val="28"/>
          <w:szCs w:val="36"/>
        </w:rPr>
      </w:pPr>
    </w:p>
    <w:p w:rsidR="0029066C" w:rsidRDefault="0029066C">
      <w:pPr>
        <w:jc w:val="both"/>
        <w:rPr>
          <w:b/>
          <w:bCs/>
          <w:sz w:val="28"/>
          <w:szCs w:val="36"/>
        </w:rPr>
      </w:pPr>
    </w:p>
    <w:p w:rsidR="0029066C" w:rsidRDefault="0029066C">
      <w:pPr>
        <w:jc w:val="both"/>
        <w:rPr>
          <w:b/>
          <w:bCs/>
          <w:sz w:val="28"/>
          <w:szCs w:val="36"/>
        </w:rPr>
      </w:pPr>
    </w:p>
    <w:p w:rsidR="0029066C" w:rsidRDefault="0029066C">
      <w:pPr>
        <w:jc w:val="both"/>
        <w:rPr>
          <w:b/>
          <w:bCs/>
          <w:sz w:val="28"/>
          <w:szCs w:val="36"/>
        </w:rPr>
      </w:pPr>
    </w:p>
    <w:p w:rsidR="0029066C" w:rsidRDefault="0029066C">
      <w:pPr>
        <w:jc w:val="both"/>
        <w:rPr>
          <w:b/>
          <w:bCs/>
          <w:sz w:val="28"/>
          <w:szCs w:val="36"/>
        </w:rPr>
      </w:pPr>
    </w:p>
    <w:p w:rsidR="0029066C" w:rsidRDefault="0029066C">
      <w:pPr>
        <w:jc w:val="both"/>
        <w:rPr>
          <w:b/>
          <w:bCs/>
          <w:sz w:val="28"/>
          <w:szCs w:val="36"/>
        </w:rPr>
      </w:pPr>
    </w:p>
    <w:p w:rsidR="0029066C" w:rsidRDefault="0029066C">
      <w:pPr>
        <w:jc w:val="both"/>
        <w:rPr>
          <w:b/>
          <w:bCs/>
          <w:sz w:val="28"/>
          <w:szCs w:val="36"/>
        </w:rPr>
      </w:pPr>
    </w:p>
    <w:p w:rsidR="0029066C" w:rsidRDefault="0029066C">
      <w:pPr>
        <w:jc w:val="both"/>
        <w:rPr>
          <w:b/>
          <w:bCs/>
          <w:sz w:val="28"/>
          <w:szCs w:val="36"/>
        </w:rPr>
      </w:pPr>
    </w:p>
    <w:p w:rsidR="0029066C" w:rsidRDefault="0029066C">
      <w:pPr>
        <w:jc w:val="both"/>
        <w:rPr>
          <w:b/>
          <w:bCs/>
          <w:sz w:val="28"/>
          <w:szCs w:val="36"/>
        </w:rPr>
      </w:pPr>
    </w:p>
    <w:p w:rsidR="0029066C" w:rsidRDefault="0029066C">
      <w:pPr>
        <w:jc w:val="both"/>
        <w:rPr>
          <w:b/>
          <w:bCs/>
          <w:sz w:val="28"/>
          <w:szCs w:val="36"/>
        </w:rPr>
      </w:pPr>
    </w:p>
    <w:p w:rsidR="0029066C" w:rsidRDefault="0029066C">
      <w:pPr>
        <w:jc w:val="both"/>
        <w:rPr>
          <w:b/>
          <w:bCs/>
          <w:sz w:val="28"/>
          <w:szCs w:val="36"/>
        </w:rPr>
      </w:pPr>
    </w:p>
    <w:p w:rsidR="0029066C" w:rsidRDefault="0029066C">
      <w:pPr>
        <w:jc w:val="both"/>
        <w:rPr>
          <w:b/>
          <w:bCs/>
          <w:sz w:val="28"/>
          <w:szCs w:val="36"/>
        </w:rPr>
      </w:pPr>
    </w:p>
    <w:p w:rsidR="0029066C" w:rsidRDefault="0029066C">
      <w:pPr>
        <w:jc w:val="both"/>
        <w:rPr>
          <w:b/>
          <w:bCs/>
          <w:sz w:val="28"/>
          <w:szCs w:val="36"/>
        </w:rPr>
      </w:pPr>
    </w:p>
    <w:p w:rsidR="0029066C" w:rsidRDefault="0029066C">
      <w:pPr>
        <w:jc w:val="both"/>
        <w:rPr>
          <w:b/>
          <w:bCs/>
          <w:sz w:val="28"/>
          <w:szCs w:val="36"/>
        </w:rPr>
      </w:pPr>
      <w:r>
        <w:rPr>
          <w:b/>
          <w:bCs/>
          <w:sz w:val="28"/>
          <w:szCs w:val="36"/>
        </w:rPr>
        <w:t>3. Проблемы, с которыми сталкивается психолог в школе</w:t>
      </w:r>
    </w:p>
    <w:p w:rsidR="0029066C" w:rsidRDefault="0029066C">
      <w:pPr>
        <w:jc w:val="both"/>
        <w:rPr>
          <w:b/>
          <w:bCs/>
          <w:sz w:val="28"/>
        </w:rPr>
      </w:pPr>
    </w:p>
    <w:p w:rsidR="0029066C" w:rsidRDefault="0029066C">
      <w:pPr>
        <w:pStyle w:val="a5"/>
      </w:pPr>
      <w:r>
        <w:t>Работа психолога в общеобразовательных школах характеризуется рядом особенностей, среди которых можно выделить следующие:</w:t>
      </w:r>
    </w:p>
    <w:p w:rsidR="0029066C" w:rsidRDefault="0029066C">
      <w:pPr>
        <w:ind w:firstLine="1418"/>
        <w:jc w:val="both"/>
        <w:rPr>
          <w:sz w:val="28"/>
        </w:rPr>
      </w:pPr>
      <w:r>
        <w:rPr>
          <w:sz w:val="28"/>
        </w:rPr>
        <w:t xml:space="preserve">1) Очень широкий спектр направлений психологической работы при отсутствии четких, устоявшихся алгоритмов ее организации в рамках школы. </w:t>
      </w:r>
    </w:p>
    <w:p w:rsidR="0029066C" w:rsidRDefault="0029066C">
      <w:pPr>
        <w:ind w:firstLine="1418"/>
        <w:jc w:val="both"/>
        <w:rPr>
          <w:sz w:val="28"/>
        </w:rPr>
      </w:pPr>
      <w:r>
        <w:rPr>
          <w:sz w:val="28"/>
        </w:rPr>
        <w:t xml:space="preserve">2) Специфика работы в школе в значительной степени обусловлена спецификой самой школы. Психолог зачастую воспринимается как учитель непонятно по какому предмету. Не случайно даже специальный стаж работы психологом в школе приравнивается к педагогическому. </w:t>
      </w:r>
    </w:p>
    <w:p w:rsidR="0029066C" w:rsidRDefault="0029066C">
      <w:pPr>
        <w:ind w:firstLine="1418"/>
        <w:jc w:val="both"/>
        <w:rPr>
          <w:sz w:val="28"/>
        </w:rPr>
      </w:pPr>
      <w:r>
        <w:rPr>
          <w:sz w:val="28"/>
        </w:rPr>
        <w:t xml:space="preserve">3) У большинства учителей, родителей и учеников имеются жесткие и не всегда адекватные стереотипные представления о деятельности психологов. </w:t>
      </w:r>
    </w:p>
    <w:p w:rsidR="0029066C" w:rsidRDefault="0029066C">
      <w:pPr>
        <w:ind w:firstLine="1418"/>
        <w:jc w:val="both"/>
        <w:rPr>
          <w:sz w:val="28"/>
        </w:rPr>
      </w:pPr>
      <w:r>
        <w:rPr>
          <w:sz w:val="28"/>
        </w:rPr>
        <w:t>Учитывая названные особенности, становится понятна актуальность проблемы адаптации молодых психологов к работе в общеобразовательных школах. Выпускники без достаточного опыта работы попадают в условия, где от них требуется делать очень много чего и не очень понятно как и где от них часто ждут совсем не того, к чему они готовились на студенческой скамье.</w:t>
      </w:r>
    </w:p>
    <w:p w:rsidR="0029066C" w:rsidRDefault="0029066C">
      <w:pPr>
        <w:ind w:firstLine="1418"/>
        <w:jc w:val="both"/>
        <w:rPr>
          <w:sz w:val="28"/>
        </w:rPr>
      </w:pPr>
      <w:r>
        <w:rPr>
          <w:sz w:val="28"/>
        </w:rPr>
        <w:t>Фаза адаптации на профессиональном жизненном пути неизбежна по двум основным группам причин. Во-первых, социальные нормы учебного заведения, подготавливающего специалистов, отличны от норм коллектива на месте будущей работы. Во-вторых, требуется привыкание ко многим тонкостям работы, которые, даже если и известны со слов преподавателя, еще не превратились в стойкие навыки. Кроме того, работа психолога, как и педагога, связана с частым возникновением нестандартных ситуаций, что требует постоянных усилий мысли и творческого подхода к делу.</w:t>
      </w:r>
    </w:p>
    <w:p w:rsidR="0029066C" w:rsidRDefault="0029066C">
      <w:pPr>
        <w:pStyle w:val="a5"/>
      </w:pPr>
      <w:r>
        <w:t>А.Г. Грецов выделяет несколько основных групп проблем, с которыми столкнется любой молодой психолог, начинающий работать в школе:</w:t>
      </w:r>
    </w:p>
    <w:p w:rsidR="0029066C" w:rsidRDefault="0029066C">
      <w:pPr>
        <w:ind w:firstLine="1418"/>
        <w:jc w:val="both"/>
        <w:rPr>
          <w:sz w:val="28"/>
        </w:rPr>
      </w:pPr>
      <w:r>
        <w:rPr>
          <w:sz w:val="28"/>
        </w:rPr>
        <w:t xml:space="preserve">1. Проблемы собственно профессионального плана, связанные в основном с очень широким спектром психологической работы и необходимостью хорошо ориентироваться в педагогике школы. </w:t>
      </w:r>
    </w:p>
    <w:p w:rsidR="0029066C" w:rsidRDefault="0029066C">
      <w:pPr>
        <w:ind w:firstLine="1418"/>
        <w:jc w:val="both"/>
        <w:rPr>
          <w:sz w:val="28"/>
        </w:rPr>
      </w:pPr>
      <w:r>
        <w:rPr>
          <w:sz w:val="28"/>
        </w:rPr>
        <w:t xml:space="preserve">2. Организационные проблемы, связанные с организацией своей профессиональной деятельности в условиях школы. </w:t>
      </w:r>
    </w:p>
    <w:p w:rsidR="0029066C" w:rsidRDefault="0029066C">
      <w:pPr>
        <w:ind w:firstLine="1418"/>
        <w:jc w:val="both"/>
        <w:rPr>
          <w:sz w:val="28"/>
        </w:rPr>
      </w:pPr>
      <w:r>
        <w:rPr>
          <w:sz w:val="28"/>
        </w:rPr>
        <w:t xml:space="preserve">3. Проблемы интеграции в педагогический коллектив, взаимодействия и взаимопонимания с учителями и с администрацией. </w:t>
      </w:r>
    </w:p>
    <w:p w:rsidR="0029066C" w:rsidRDefault="0029066C">
      <w:pPr>
        <w:ind w:firstLine="1418"/>
        <w:jc w:val="both"/>
        <w:rPr>
          <w:sz w:val="28"/>
        </w:rPr>
      </w:pPr>
      <w:r>
        <w:rPr>
          <w:sz w:val="28"/>
        </w:rPr>
        <w:t xml:space="preserve">4. Эмоциональные проблемы, связанные с освоением новой социальной роли. </w:t>
      </w:r>
    </w:p>
    <w:p w:rsidR="0029066C" w:rsidRDefault="0029066C">
      <w:pPr>
        <w:ind w:firstLine="1418"/>
        <w:jc w:val="both"/>
        <w:rPr>
          <w:sz w:val="28"/>
        </w:rPr>
      </w:pPr>
      <w:r>
        <w:rPr>
          <w:sz w:val="28"/>
        </w:rPr>
        <w:t>Рассмотрим эти группы проблем подробнее.</w:t>
      </w:r>
    </w:p>
    <w:p w:rsidR="0029066C" w:rsidRDefault="0029066C">
      <w:pPr>
        <w:ind w:firstLine="1418"/>
        <w:jc w:val="both"/>
        <w:rPr>
          <w:sz w:val="28"/>
        </w:rPr>
      </w:pPr>
      <w:r>
        <w:rPr>
          <w:sz w:val="28"/>
        </w:rPr>
        <w:t>Сложности профессионального плана в значительной степени обусловлены очень широким спектром работы школьных психологов. М.Р. Битянова выделяет следующие основные направления деятельности школьного психолога:</w:t>
      </w:r>
    </w:p>
    <w:p w:rsidR="0029066C" w:rsidRDefault="0029066C">
      <w:pPr>
        <w:numPr>
          <w:ilvl w:val="0"/>
          <w:numId w:val="6"/>
        </w:numPr>
        <w:tabs>
          <w:tab w:val="clear" w:pos="2138"/>
          <w:tab w:val="num" w:pos="1752"/>
        </w:tabs>
        <w:ind w:left="1848" w:hanging="408"/>
        <w:jc w:val="both"/>
        <w:rPr>
          <w:sz w:val="28"/>
        </w:rPr>
      </w:pPr>
      <w:r>
        <w:rPr>
          <w:sz w:val="28"/>
        </w:rPr>
        <w:t xml:space="preserve">Прикладная психодиагностика </w:t>
      </w:r>
    </w:p>
    <w:p w:rsidR="0029066C" w:rsidRDefault="0029066C">
      <w:pPr>
        <w:numPr>
          <w:ilvl w:val="0"/>
          <w:numId w:val="6"/>
        </w:numPr>
        <w:tabs>
          <w:tab w:val="num" w:pos="1752"/>
        </w:tabs>
        <w:ind w:left="1848" w:hanging="408"/>
        <w:jc w:val="both"/>
        <w:rPr>
          <w:sz w:val="28"/>
        </w:rPr>
      </w:pPr>
      <w:r>
        <w:rPr>
          <w:sz w:val="28"/>
        </w:rPr>
        <w:t xml:space="preserve">Психокоррекционная и развивающая работа со школьниками </w:t>
      </w:r>
    </w:p>
    <w:p w:rsidR="0029066C" w:rsidRDefault="0029066C">
      <w:pPr>
        <w:numPr>
          <w:ilvl w:val="0"/>
          <w:numId w:val="6"/>
        </w:numPr>
        <w:tabs>
          <w:tab w:val="clear" w:pos="2138"/>
          <w:tab w:val="num" w:pos="1824"/>
        </w:tabs>
        <w:ind w:left="1848" w:hanging="408"/>
        <w:jc w:val="both"/>
        <w:rPr>
          <w:sz w:val="28"/>
        </w:rPr>
      </w:pPr>
      <w:r>
        <w:rPr>
          <w:sz w:val="28"/>
        </w:rPr>
        <w:t xml:space="preserve">Консультирование и психологическое просвещение школьников, их родителей и педагогов </w:t>
      </w:r>
    </w:p>
    <w:p w:rsidR="0029066C" w:rsidRDefault="0029066C">
      <w:pPr>
        <w:numPr>
          <w:ilvl w:val="0"/>
          <w:numId w:val="6"/>
        </w:numPr>
        <w:tabs>
          <w:tab w:val="clear" w:pos="2138"/>
        </w:tabs>
        <w:ind w:left="1848" w:hanging="408"/>
        <w:jc w:val="both"/>
        <w:rPr>
          <w:sz w:val="28"/>
        </w:rPr>
      </w:pPr>
      <w:r>
        <w:rPr>
          <w:sz w:val="28"/>
        </w:rPr>
        <w:t xml:space="preserve">Социально-диспетчерская деятельность </w:t>
      </w:r>
    </w:p>
    <w:p w:rsidR="0029066C" w:rsidRDefault="0029066C">
      <w:pPr>
        <w:ind w:firstLine="1418"/>
        <w:jc w:val="both"/>
        <w:rPr>
          <w:sz w:val="28"/>
        </w:rPr>
      </w:pPr>
      <w:r>
        <w:rPr>
          <w:sz w:val="28"/>
        </w:rPr>
        <w:t xml:space="preserve">Чтобы успешно справляться с этими направлениями работы, психолог должен хорошо владеть прикладной психодиагностикой, индивидуальным и семейным консультированием, навыками групповой психотерапевтической работы. Все это необходимо знать и уметь применительно к клиентам в возрастном интервале от поступающих в школу шестилеток до учителей и родителей предпенсионного возраста. </w:t>
      </w:r>
    </w:p>
    <w:p w:rsidR="0029066C" w:rsidRDefault="0029066C">
      <w:pPr>
        <w:ind w:firstLine="1418"/>
        <w:jc w:val="both"/>
        <w:rPr>
          <w:sz w:val="28"/>
        </w:rPr>
      </w:pPr>
      <w:r>
        <w:rPr>
          <w:sz w:val="28"/>
        </w:rPr>
        <w:t>Но вся работа школьного психолога еще не сводится к этим основным направлениям. Например, иногда психологи также помогают учителям в проведении психолого-педагогических исследований (требуется хорошее знание научной методологии и математической статистики) и проводят психологические практики для студентов (помимо широкой общепрофессиональной эрудиции, это требует знания методики преподавания психологии в высшей школе). Кроме того, есть еще выступления на семинарах и педсоветах, участие в проведении родительских собраний, кружковые занятия по психологии для школьников и т.д.</w:t>
      </w:r>
    </w:p>
    <w:p w:rsidR="0029066C" w:rsidRDefault="0029066C">
      <w:pPr>
        <w:ind w:firstLine="1418"/>
        <w:jc w:val="both"/>
        <w:rPr>
          <w:sz w:val="28"/>
        </w:rPr>
      </w:pPr>
      <w:r>
        <w:rPr>
          <w:sz w:val="28"/>
        </w:rPr>
        <w:t>Понятно, что такой широкий спектр работы доступен далеко не для всех даже вполне состоявшихся психологов. Естественно, даже очень способному молодому специалисту не удается работать сразу одинаково профессионально на всех названных направлениях. А поскольку контроль деятельности школьных психологов осуществляется обычно не очень глубоко, существует опасность перехода к поверхностному выполнению профессиональных обязанностей. В то же время, при добросовестном отношении к работе она служит мощнейшим стимулом к самообразованию и профессиональному совершенствованию.</w:t>
      </w:r>
    </w:p>
    <w:p w:rsidR="0029066C" w:rsidRDefault="0029066C">
      <w:pPr>
        <w:pStyle w:val="a5"/>
      </w:pPr>
      <w:r>
        <w:t>Вероятно, начинающим специалистам следует рекомендовать на первых этапах все же ограничивать свои направления работы, даже если администрация будет против, утверждает А.Г. Грецов. Например, можно начать работу с какой-то конкретной параллели классов, а уже потом распространять ее на другие возраста. Такой путь закрыт в том случае, когда в школе до прихода туда молодого специалиста уже существовала развитая психологическая служба, и новый психолог оказывается в роли преемника. Тогда адаптацию может существенно облегчить налаженный контакт со специалистом, ранее работавшим в этой школе. В противном случае преемственность в работе вряд ли реализуется.</w:t>
      </w:r>
    </w:p>
    <w:p w:rsidR="0029066C" w:rsidRDefault="0029066C">
      <w:pPr>
        <w:ind w:firstLine="1418"/>
        <w:jc w:val="both"/>
        <w:rPr>
          <w:sz w:val="28"/>
        </w:rPr>
      </w:pPr>
      <w:r>
        <w:rPr>
          <w:sz w:val="28"/>
        </w:rPr>
        <w:t>Что касается проблем организационного характера, то, прежде всего, они возникают в связи с организацией условий работы. Согласно теоретическим представлениям, как пишет Р.В. Овчарова, школьный психолог должен располагаться в 2-х комнатном кабинете, одна из комнат которого имеет сложное художественное оформление, несколько режимов освещения и стереозвук, а во второй находится ряд приборов, закрытый шкаф для хранения психодиагностических методик и т.д. Однако рассчитывать на такие условия в рамках общеобразовательной школы вряд ли целесообразно. Дело тут не только и не столько в экономических причинах, сколько в отсутствии таких помещений в обычных школьных зданиях. Но отдельный благоустроенный кабинет для полноценной организации работы психолога жизненно необходим, в противном случае эффективность работы ставится под сомнение.</w:t>
      </w:r>
    </w:p>
    <w:p w:rsidR="0029066C" w:rsidRDefault="0029066C">
      <w:pPr>
        <w:ind w:firstLine="1418"/>
        <w:jc w:val="both"/>
        <w:rPr>
          <w:sz w:val="28"/>
        </w:rPr>
      </w:pPr>
      <w:r>
        <w:rPr>
          <w:sz w:val="28"/>
        </w:rPr>
        <w:t xml:space="preserve">Кроме того, необходим довольно широкий набор оригинальных психодиагностических методик. К сожалению, по большей части работа осуществляется с помощью самостоятельно сделанных компьютерных распечаток и ксерокопий, что негативно влияет на результативность и надежность данных, полученных с помощью методики. </w:t>
      </w:r>
    </w:p>
    <w:p w:rsidR="0029066C" w:rsidRDefault="0029066C">
      <w:pPr>
        <w:ind w:firstLine="1418"/>
        <w:jc w:val="both"/>
        <w:rPr>
          <w:sz w:val="28"/>
        </w:rPr>
      </w:pPr>
      <w:r>
        <w:rPr>
          <w:sz w:val="28"/>
        </w:rPr>
        <w:t>Как и любая профессиональная деятельность, работа школьного психолога должна четко планироваться. Это определяется не только необходимостью такого плана для системной организации своей деятельности, но и требованиями школьной администрации. План работы психологической службы утверждается директором и является документом, обязательным для выполнения. Конкретное содержание и форма оформления этого плана может быть разнообразной, что зависит главным образом от социального заказа и пожеланий администрации к работе психолога в данной школе, а также от принятой в школе формы оформления документации. Обычно в плане, по которому работает психологическая служба, отражены следующие составляющие:</w:t>
      </w:r>
    </w:p>
    <w:p w:rsidR="0029066C" w:rsidRDefault="0029066C">
      <w:pPr>
        <w:ind w:firstLine="1418"/>
        <w:jc w:val="both"/>
        <w:rPr>
          <w:sz w:val="28"/>
        </w:rPr>
      </w:pPr>
      <w:r>
        <w:rPr>
          <w:sz w:val="28"/>
        </w:rPr>
        <w:t xml:space="preserve">1. Вид работы </w:t>
      </w:r>
    </w:p>
    <w:p w:rsidR="0029066C" w:rsidRDefault="0029066C">
      <w:pPr>
        <w:ind w:firstLine="1418"/>
        <w:jc w:val="both"/>
        <w:rPr>
          <w:sz w:val="28"/>
        </w:rPr>
      </w:pPr>
      <w:r>
        <w:rPr>
          <w:sz w:val="28"/>
        </w:rPr>
        <w:t xml:space="preserve">2. Цель работы </w:t>
      </w:r>
    </w:p>
    <w:p w:rsidR="0029066C" w:rsidRDefault="0029066C">
      <w:pPr>
        <w:ind w:firstLine="1418"/>
        <w:jc w:val="both"/>
        <w:rPr>
          <w:sz w:val="28"/>
        </w:rPr>
      </w:pPr>
      <w:r>
        <w:rPr>
          <w:sz w:val="28"/>
        </w:rPr>
        <w:t xml:space="preserve">3. Форма работы (индивидуальная или групповая) </w:t>
      </w:r>
    </w:p>
    <w:p w:rsidR="0029066C" w:rsidRDefault="0029066C">
      <w:pPr>
        <w:ind w:firstLine="1418"/>
        <w:jc w:val="both"/>
        <w:rPr>
          <w:sz w:val="28"/>
        </w:rPr>
      </w:pPr>
      <w:r>
        <w:rPr>
          <w:sz w:val="28"/>
        </w:rPr>
        <w:t xml:space="preserve">4. Классы, в которых проводится работа </w:t>
      </w:r>
    </w:p>
    <w:p w:rsidR="0029066C" w:rsidRDefault="0029066C">
      <w:pPr>
        <w:ind w:firstLine="1418"/>
        <w:jc w:val="both"/>
        <w:rPr>
          <w:sz w:val="28"/>
        </w:rPr>
      </w:pPr>
      <w:r>
        <w:rPr>
          <w:sz w:val="28"/>
        </w:rPr>
        <w:t>5. Сроки выполнения работы</w:t>
      </w:r>
    </w:p>
    <w:p w:rsidR="0029066C" w:rsidRDefault="0029066C">
      <w:pPr>
        <w:ind w:firstLine="1418"/>
        <w:jc w:val="both"/>
        <w:rPr>
          <w:sz w:val="28"/>
        </w:rPr>
      </w:pPr>
      <w:r>
        <w:rPr>
          <w:sz w:val="28"/>
        </w:rPr>
        <w:t xml:space="preserve">Для консультирования, проведения социально-психологических тренингов и занятий по психокоррекции в плане отводится еженедельное фиксированное время, остальные виды работ выполняются в рабочие часы по предварительному согласованию с учителями и администрацией. </w:t>
      </w:r>
    </w:p>
    <w:p w:rsidR="0029066C" w:rsidRDefault="0029066C">
      <w:pPr>
        <w:ind w:firstLine="1418"/>
        <w:jc w:val="both"/>
        <w:rPr>
          <w:sz w:val="28"/>
        </w:rPr>
      </w:pPr>
      <w:r>
        <w:rPr>
          <w:sz w:val="28"/>
        </w:rPr>
        <w:t>Интеграция психолога в педагогической коллектив происходит довольно легко в том случае, если в школе и ранее существовала психологическая служба, сформировавшая к себе положительное отношение. Если психологической службы ранее не было, целесообразно начать свою работу с того, что подробно ознакомить коллектив с задачами и направлениями работы школьного психолога. Возможно, такая рекомендация звучит несколько ненаучно, однако желательно начинать свою работу с тех ее разновидностей, которые находятся на виду у большей части педагогического коллектива (например, выступления на педсоветах, проведение психологических семинаров). Это позволит учителям лучше узнать своего психолога и будет способствовать адекватному формированию его профессионального имиджа.</w:t>
      </w:r>
    </w:p>
    <w:p w:rsidR="0029066C" w:rsidRDefault="0029066C">
      <w:pPr>
        <w:ind w:firstLine="1418"/>
        <w:jc w:val="both"/>
        <w:rPr>
          <w:sz w:val="28"/>
        </w:rPr>
      </w:pPr>
      <w:r>
        <w:rPr>
          <w:sz w:val="28"/>
        </w:rPr>
        <w:t xml:space="preserve">Если педагогический коллектив не отличается высокой внутренней конфликтностью и не имеет стойкого предубеждения против психологов, то процесс интеграции в него не представляет для молодого специалиста больших сложностей. В противном случае его положение гораздо менее благоприятное. </w:t>
      </w:r>
    </w:p>
    <w:p w:rsidR="0029066C" w:rsidRDefault="0029066C">
      <w:pPr>
        <w:ind w:firstLine="1418"/>
        <w:jc w:val="both"/>
        <w:rPr>
          <w:sz w:val="28"/>
        </w:rPr>
      </w:pPr>
      <w:r>
        <w:rPr>
          <w:sz w:val="28"/>
        </w:rPr>
        <w:t>Некоторые сложности может вызывать нахождение взаимопонимания с учителями в плане определения “социального заказа” и представления результатов работы. Обычно учитель приходит к психологу примерно со следующей просьбой: “У меня с классом (конкретным учеником) что-то не так. Посмотрите, пожалуйста. Когда Вы придете протестировать класс (возьмете протестировать ученика)?”. При этом подразумевается, что психолог проведет какую-то диагностику, даст все результаты учителю и популярно объяснит, что делать с нерадивыми учениками. Попытки выяснить, что же именно по мнению учителя следует “посмотреть”, чаще всего приводят только к ответу: “Это - на Ваше профессиональное усмотрение”. Обращение к психологу формулируется как жалоба, от него ожидают конкретного “диагноза” и советов. Учителям не всегда бывает легко объяснить, что выполнение такого пожелания далеко не всегда возможно, а если и возможно, то совершенно несовместимо с нормами профессиональной этики психолога, как замечают авторы книги «Словарь-справочник по психодиагностике» Бурлачук Л.Ф. и Морозов С.М..</w:t>
      </w:r>
    </w:p>
    <w:p w:rsidR="0029066C" w:rsidRDefault="0029066C">
      <w:pPr>
        <w:ind w:firstLine="1418"/>
        <w:jc w:val="both"/>
        <w:rPr>
          <w:sz w:val="28"/>
        </w:rPr>
      </w:pPr>
      <w:r>
        <w:rPr>
          <w:sz w:val="28"/>
        </w:rPr>
        <w:t xml:space="preserve">Что касается возможности возникновения эмоциональных проблем, связанных с освоением новой социальной роли психолога, то в какой-то мере они неизбежны просто в связи с тем, что приход на любую новую работу - это всегда стресс. Применительно к работе психолога в школе этот стресс усиливается несколькими факторами. Например, тем, что в школе очень высокий уровень шума (особенно на переменах), дети бегают по коридорам в разных направлениях и т.п. Адаптация к этим факторам происходит быстро, сами учителя давно привыкли к таким условиям, однако на непривычного человека они действуют весьма угнетающе. </w:t>
      </w:r>
    </w:p>
    <w:p w:rsidR="0029066C" w:rsidRDefault="0029066C">
      <w:pPr>
        <w:ind w:firstLine="1418"/>
        <w:jc w:val="both"/>
        <w:rPr>
          <w:sz w:val="28"/>
        </w:rPr>
      </w:pPr>
      <w:r>
        <w:rPr>
          <w:sz w:val="28"/>
        </w:rPr>
        <w:t xml:space="preserve">Кроме того, эмоциональную нагруженность работы школьного психолога усиливает множество нестандартных ситуаций, обостренное чувство профессиональной ответственности и необходимость выполнять много видов работы, не во всех из которых чувствуется достаточная собственная компетенция. Так что не случайно стрессоустойчивость называется З.В. Овчаровой в ряду личностных качеств, наиболее актуальных для психолога (любого, а не только школьного). Если специалист обладает этим качеством и достаточно подготовлен к работе в профессиональном и личностном плане, то у него эмоциональные сложности не окажутся особо острыми и быстро исчезнут. Если же профессиональное становление пойдет в эмоциональном плане не столь успешно, то целесообразно своевременно обратиться за помощью к коллегам, а не накапливать проблемы и проецировать их на своих клиентов и школу в целом. Впрочем, бывает, что человеку в силу личностных особенностей или области интересов успешно адаптироваться к работе психологом в общеобразовательной школе так и не удается. </w:t>
      </w:r>
    </w:p>
    <w:p w:rsidR="0029066C" w:rsidRDefault="0029066C">
      <w:pPr>
        <w:rPr>
          <w:b/>
          <w:bCs/>
          <w:color w:val="FF0000"/>
          <w:sz w:val="28"/>
        </w:rPr>
      </w:pPr>
      <w:r>
        <w:rPr>
          <w:b/>
          <w:bCs/>
          <w:color w:val="FF0000"/>
          <w:sz w:val="28"/>
        </w:rPr>
        <w:t> </w:t>
      </w:r>
    </w:p>
    <w:p w:rsidR="0029066C" w:rsidRDefault="0029066C">
      <w:pPr>
        <w:rPr>
          <w:b/>
          <w:bCs/>
          <w:sz w:val="28"/>
          <w:szCs w:val="36"/>
        </w:rPr>
      </w:pPr>
    </w:p>
    <w:p w:rsidR="0029066C" w:rsidRDefault="0029066C">
      <w:pPr>
        <w:rPr>
          <w:b/>
          <w:bCs/>
          <w:sz w:val="28"/>
          <w:szCs w:val="36"/>
        </w:rPr>
      </w:pPr>
    </w:p>
    <w:p w:rsidR="0029066C" w:rsidRDefault="0029066C">
      <w:pPr>
        <w:rPr>
          <w:b/>
          <w:bCs/>
          <w:sz w:val="28"/>
          <w:szCs w:val="36"/>
        </w:rPr>
      </w:pPr>
    </w:p>
    <w:p w:rsidR="0029066C" w:rsidRDefault="0029066C">
      <w:pPr>
        <w:rPr>
          <w:b/>
          <w:bCs/>
          <w:sz w:val="28"/>
          <w:szCs w:val="36"/>
        </w:rPr>
      </w:pPr>
    </w:p>
    <w:p w:rsidR="0029066C" w:rsidRDefault="0029066C">
      <w:pPr>
        <w:rPr>
          <w:b/>
          <w:bCs/>
          <w:color w:val="FF0000"/>
          <w:sz w:val="28"/>
        </w:rPr>
      </w:pPr>
      <w:r>
        <w:rPr>
          <w:b/>
          <w:bCs/>
          <w:sz w:val="28"/>
          <w:szCs w:val="36"/>
        </w:rPr>
        <w:t>4. Стереотипные представления о школьном психологе</w:t>
      </w:r>
      <w:r>
        <w:rPr>
          <w:b/>
          <w:bCs/>
          <w:color w:val="FF0000"/>
          <w:sz w:val="28"/>
        </w:rPr>
        <w:t xml:space="preserve"> </w:t>
      </w:r>
    </w:p>
    <w:p w:rsidR="0029066C" w:rsidRDefault="0029066C">
      <w:pPr>
        <w:ind w:firstLine="1392"/>
        <w:rPr>
          <w:sz w:val="28"/>
        </w:rPr>
      </w:pPr>
    </w:p>
    <w:p w:rsidR="0029066C" w:rsidRDefault="0029066C">
      <w:pPr>
        <w:ind w:firstLine="1392"/>
        <w:jc w:val="both"/>
        <w:rPr>
          <w:sz w:val="28"/>
        </w:rPr>
      </w:pPr>
      <w:r>
        <w:rPr>
          <w:sz w:val="28"/>
        </w:rPr>
        <w:t>Опираясь на исследование санкт-петербургских авторов А.Г. Грецова и А.Е. Ангервакс (2000 г.), можно сказать, что у большинства младших подростков уже имеются вполне конкретные представления о том, кто такой психолог и что он должен делать. Но зачастую эти стереотипные представления настолько неадекватны, что лучше бы их совсем не было. Ведь изменить уже имеющееся убеждение всегда сложнее, чем сформировать новое. В результате многие попытки пропаганды психологических знаний среди подростков оказываются малоэффективны, так как любая исходящая от психолога или относящаяся к нему информация воспринимается подростками через призму своих убеждений.</w:t>
      </w:r>
    </w:p>
    <w:p w:rsidR="0029066C" w:rsidRDefault="0029066C">
      <w:pPr>
        <w:ind w:firstLine="1392"/>
        <w:jc w:val="both"/>
        <w:rPr>
          <w:sz w:val="28"/>
        </w:rPr>
      </w:pPr>
      <w:r>
        <w:rPr>
          <w:sz w:val="28"/>
        </w:rPr>
        <w:t>Авторы приводят следующие выявленные ими стереотипные представления о представителях профессии «Психолог»:</w:t>
      </w:r>
    </w:p>
    <w:p w:rsidR="0029066C" w:rsidRDefault="0029066C">
      <w:pPr>
        <w:numPr>
          <w:ilvl w:val="0"/>
          <w:numId w:val="8"/>
        </w:numPr>
        <w:tabs>
          <w:tab w:val="clear" w:pos="720"/>
          <w:tab w:val="num" w:pos="672"/>
        </w:tabs>
        <w:ind w:left="-24" w:firstLine="1416"/>
        <w:jc w:val="both"/>
        <w:rPr>
          <w:sz w:val="28"/>
        </w:rPr>
      </w:pPr>
      <w:r>
        <w:rPr>
          <w:sz w:val="28"/>
        </w:rPr>
        <w:t>47,5% испытуемых воспринимают психолога как врача, медицинского работника. Чаще всего такой “врач” занимается в представлении подростков лечением психических нарушений (“психологический доктор”, “лечит психов”, “излечивает людей от невменяемых состояний”, “лечит сумасшедших”). Некоторые подростки дают недифференцированные ответы (“доктор”, “лечит без лекарств”, “свое время посвящает больным”), деятельность психолога как врача не является в их понимании избирательно связанной со сферой психики;</w:t>
      </w:r>
    </w:p>
    <w:p w:rsidR="0029066C" w:rsidRDefault="0029066C">
      <w:pPr>
        <w:numPr>
          <w:ilvl w:val="0"/>
          <w:numId w:val="8"/>
        </w:numPr>
        <w:tabs>
          <w:tab w:val="clear" w:pos="720"/>
          <w:tab w:val="num" w:pos="672"/>
        </w:tabs>
        <w:ind w:left="-24" w:firstLine="1416"/>
        <w:jc w:val="both"/>
        <w:rPr>
          <w:sz w:val="28"/>
        </w:rPr>
      </w:pPr>
      <w:r>
        <w:rPr>
          <w:sz w:val="28"/>
        </w:rPr>
        <w:t>14%: психолог - это ученый, занимающийся психикой - “изучает психологию человека”, “изучает поведение людей”;</w:t>
      </w:r>
    </w:p>
    <w:p w:rsidR="0029066C" w:rsidRDefault="0029066C">
      <w:pPr>
        <w:numPr>
          <w:ilvl w:val="0"/>
          <w:numId w:val="8"/>
        </w:numPr>
        <w:tabs>
          <w:tab w:val="clear" w:pos="720"/>
          <w:tab w:val="num" w:pos="672"/>
        </w:tabs>
        <w:ind w:left="-24" w:firstLine="1416"/>
        <w:jc w:val="both"/>
        <w:rPr>
          <w:sz w:val="28"/>
        </w:rPr>
      </w:pPr>
      <w:r>
        <w:rPr>
          <w:sz w:val="28"/>
        </w:rPr>
        <w:t>10%: психолог как специалист, оказывающий какую-либо психологическую помощь - “принимает, выслушивает и дает советы”, “успокаивает людей” и т.п.;</w:t>
      </w:r>
    </w:p>
    <w:p w:rsidR="0029066C" w:rsidRDefault="0029066C">
      <w:pPr>
        <w:numPr>
          <w:ilvl w:val="0"/>
          <w:numId w:val="8"/>
        </w:numPr>
        <w:tabs>
          <w:tab w:val="clear" w:pos="720"/>
          <w:tab w:val="num" w:pos="672"/>
        </w:tabs>
        <w:ind w:left="-24" w:firstLine="1416"/>
        <w:jc w:val="both"/>
        <w:rPr>
          <w:sz w:val="28"/>
        </w:rPr>
      </w:pPr>
      <w:r>
        <w:rPr>
          <w:sz w:val="28"/>
        </w:rPr>
        <w:t>6%: психолог как учитель - “точно такой же учитель, но с другим образованием”, “учитель по психике”;</w:t>
      </w:r>
    </w:p>
    <w:p w:rsidR="0029066C" w:rsidRDefault="0029066C">
      <w:pPr>
        <w:numPr>
          <w:ilvl w:val="0"/>
          <w:numId w:val="8"/>
        </w:numPr>
        <w:tabs>
          <w:tab w:val="clear" w:pos="720"/>
          <w:tab w:val="num" w:pos="672"/>
        </w:tabs>
        <w:ind w:left="-24" w:firstLine="1416"/>
        <w:jc w:val="both"/>
        <w:rPr>
          <w:sz w:val="28"/>
        </w:rPr>
      </w:pPr>
      <w:r>
        <w:rPr>
          <w:sz w:val="28"/>
        </w:rPr>
        <w:t xml:space="preserve">22,5%: представления о работе психолога не сформированы или полностью неадекватны. Эти представления обычно положительно (“хороший человек”, “сказочник здоровья”, “психолог - это круто!”) или отрицательно (“психолог - это псих”) эмоционально окрашены, реже безразличны (“человек”, “знает, у кого какие нервы”, “проверяет человека, если у него плоскостопье”). </w:t>
      </w:r>
    </w:p>
    <w:p w:rsidR="0029066C" w:rsidRDefault="0029066C">
      <w:pPr>
        <w:ind w:firstLine="1392"/>
        <w:jc w:val="both"/>
        <w:rPr>
          <w:sz w:val="28"/>
        </w:rPr>
      </w:pPr>
      <w:r>
        <w:rPr>
          <w:sz w:val="28"/>
        </w:rPr>
        <w:t>Эти данные дают понять, что представления о деятельности психологов отсутствуют менее чем у 1/4 наших испытуемых, у остальных определенные стереотипы на этот счет уже сформированы. Однако они относительно адекватно отражают суть деятельности практических психологов лишь у 10% испытуемых. Еще 20% воспринимают психолога как ученого или учителя. Конечно, во многих случаях это верно, но такой психолог - уже не тот человек, к которому можно обратиться с личными проблемами. Почти половина испытуемых демонстрируют наиболее распространенный стереотип в отношении психолога - они воспринимают его как врача, лечащего людей с психическими отклонениями. В качестве причин, которые могли бы побудить обратиться к психологу, эта группа испытуемых обычно указывает нарушения психики.</w:t>
      </w:r>
    </w:p>
    <w:p w:rsidR="0029066C" w:rsidRDefault="0029066C">
      <w:pPr>
        <w:pStyle w:val="20"/>
        <w:jc w:val="both"/>
      </w:pPr>
      <w:r>
        <w:t>Широкое распространение неадекватных социальных стереотипов в отношении психологов, по мнению авторов, не может не препятствовать обращению подростков к представителям этой специальности. А это влечет за собой неэффективность работы психологической службы в школе. Одним из выходов из этой ситуации авторы видят в пропаганде психологических знаний еще в начальной школе, до начала подросткового кризиса.</w:t>
      </w:r>
    </w:p>
    <w:p w:rsidR="0029066C" w:rsidRDefault="0029066C">
      <w:pPr>
        <w:pStyle w:val="20"/>
        <w:jc w:val="both"/>
      </w:pPr>
    </w:p>
    <w:p w:rsidR="0029066C" w:rsidRDefault="0029066C">
      <w:pPr>
        <w:ind w:firstLine="1440"/>
        <w:rPr>
          <w:sz w:val="28"/>
        </w:rPr>
      </w:pPr>
    </w:p>
    <w:p w:rsidR="0029066C" w:rsidRDefault="0029066C">
      <w:pPr>
        <w:ind w:firstLine="1440"/>
        <w:rPr>
          <w:sz w:val="28"/>
        </w:rPr>
      </w:pPr>
    </w:p>
    <w:p w:rsidR="0029066C" w:rsidRDefault="0029066C">
      <w:pPr>
        <w:ind w:firstLine="1440"/>
        <w:rPr>
          <w:sz w:val="28"/>
        </w:rPr>
      </w:pPr>
    </w:p>
    <w:p w:rsidR="0029066C" w:rsidRDefault="0029066C">
      <w:pPr>
        <w:ind w:firstLine="1440"/>
        <w:rPr>
          <w:sz w:val="28"/>
        </w:rPr>
      </w:pPr>
    </w:p>
    <w:p w:rsidR="0029066C" w:rsidRDefault="0029066C">
      <w:pPr>
        <w:jc w:val="both"/>
      </w:pPr>
    </w:p>
    <w:p w:rsidR="0029066C" w:rsidRDefault="0029066C">
      <w:pPr>
        <w:jc w:val="both"/>
      </w:pPr>
    </w:p>
    <w:p w:rsidR="0029066C" w:rsidRDefault="0029066C">
      <w:pPr>
        <w:jc w:val="both"/>
      </w:pPr>
    </w:p>
    <w:p w:rsidR="0029066C" w:rsidRDefault="0029066C">
      <w:pPr>
        <w:jc w:val="both"/>
      </w:pPr>
    </w:p>
    <w:p w:rsidR="0029066C" w:rsidRDefault="0029066C">
      <w:pPr>
        <w:jc w:val="both"/>
      </w:pPr>
    </w:p>
    <w:p w:rsidR="0029066C" w:rsidRDefault="0029066C">
      <w:pPr>
        <w:jc w:val="both"/>
      </w:pPr>
    </w:p>
    <w:p w:rsidR="0029066C" w:rsidRDefault="0029066C">
      <w:pPr>
        <w:jc w:val="both"/>
      </w:pPr>
    </w:p>
    <w:p w:rsidR="0029066C" w:rsidRDefault="0029066C">
      <w:pPr>
        <w:jc w:val="both"/>
      </w:pPr>
    </w:p>
    <w:p w:rsidR="0029066C" w:rsidRDefault="0029066C">
      <w:pPr>
        <w:jc w:val="both"/>
      </w:pPr>
    </w:p>
    <w:p w:rsidR="0029066C" w:rsidRDefault="0029066C">
      <w:pPr>
        <w:jc w:val="both"/>
      </w:pPr>
    </w:p>
    <w:p w:rsidR="0029066C" w:rsidRDefault="0029066C">
      <w:pPr>
        <w:jc w:val="both"/>
      </w:pPr>
    </w:p>
    <w:p w:rsidR="0029066C" w:rsidRDefault="0029066C">
      <w:pPr>
        <w:jc w:val="both"/>
      </w:pPr>
    </w:p>
    <w:p w:rsidR="0029066C" w:rsidRDefault="0029066C">
      <w:pPr>
        <w:jc w:val="both"/>
      </w:pPr>
    </w:p>
    <w:p w:rsidR="0029066C" w:rsidRDefault="0029066C">
      <w:pPr>
        <w:jc w:val="both"/>
      </w:pPr>
    </w:p>
    <w:p w:rsidR="0029066C" w:rsidRDefault="0029066C">
      <w:pPr>
        <w:jc w:val="both"/>
      </w:pPr>
    </w:p>
    <w:p w:rsidR="0029066C" w:rsidRDefault="0029066C">
      <w:pPr>
        <w:jc w:val="both"/>
      </w:pPr>
    </w:p>
    <w:p w:rsidR="0029066C" w:rsidRDefault="0029066C">
      <w:pPr>
        <w:jc w:val="both"/>
      </w:pPr>
    </w:p>
    <w:p w:rsidR="0029066C" w:rsidRDefault="0029066C">
      <w:pPr>
        <w:jc w:val="both"/>
      </w:pPr>
    </w:p>
    <w:p w:rsidR="0029066C" w:rsidRDefault="0029066C">
      <w:pPr>
        <w:jc w:val="both"/>
      </w:pPr>
    </w:p>
    <w:p w:rsidR="0029066C" w:rsidRDefault="0029066C">
      <w:pPr>
        <w:jc w:val="both"/>
      </w:pPr>
    </w:p>
    <w:p w:rsidR="0029066C" w:rsidRDefault="0029066C">
      <w:pPr>
        <w:jc w:val="both"/>
      </w:pPr>
    </w:p>
    <w:p w:rsidR="0029066C" w:rsidRDefault="0029066C">
      <w:pPr>
        <w:jc w:val="both"/>
      </w:pPr>
    </w:p>
    <w:p w:rsidR="0029066C" w:rsidRDefault="0029066C">
      <w:pPr>
        <w:jc w:val="both"/>
      </w:pPr>
    </w:p>
    <w:p w:rsidR="0029066C" w:rsidRDefault="0029066C">
      <w:pPr>
        <w:jc w:val="both"/>
      </w:pPr>
    </w:p>
    <w:p w:rsidR="0029066C" w:rsidRDefault="0029066C">
      <w:pPr>
        <w:jc w:val="both"/>
      </w:pPr>
    </w:p>
    <w:p w:rsidR="0029066C" w:rsidRDefault="0029066C">
      <w:pPr>
        <w:jc w:val="both"/>
      </w:pPr>
    </w:p>
    <w:p w:rsidR="0029066C" w:rsidRDefault="0029066C">
      <w:pPr>
        <w:jc w:val="both"/>
      </w:pPr>
    </w:p>
    <w:p w:rsidR="0029066C" w:rsidRDefault="0029066C">
      <w:pPr>
        <w:jc w:val="both"/>
      </w:pPr>
    </w:p>
    <w:p w:rsidR="0029066C" w:rsidRDefault="0029066C">
      <w:pPr>
        <w:jc w:val="both"/>
      </w:pPr>
    </w:p>
    <w:p w:rsidR="0029066C" w:rsidRDefault="0029066C">
      <w:pPr>
        <w:jc w:val="both"/>
      </w:pPr>
    </w:p>
    <w:p w:rsidR="0029066C" w:rsidRDefault="0029066C">
      <w:pPr>
        <w:jc w:val="both"/>
      </w:pPr>
    </w:p>
    <w:p w:rsidR="0029066C" w:rsidRDefault="0029066C">
      <w:pPr>
        <w:jc w:val="both"/>
      </w:pPr>
    </w:p>
    <w:p w:rsidR="0029066C" w:rsidRDefault="0029066C">
      <w:pPr>
        <w:jc w:val="both"/>
      </w:pPr>
    </w:p>
    <w:p w:rsidR="0029066C" w:rsidRDefault="0029066C">
      <w:pPr>
        <w:jc w:val="both"/>
      </w:pPr>
    </w:p>
    <w:p w:rsidR="0029066C" w:rsidRDefault="0029066C">
      <w:pPr>
        <w:jc w:val="both"/>
      </w:pPr>
    </w:p>
    <w:p w:rsidR="0029066C" w:rsidRDefault="0029066C">
      <w:pPr>
        <w:jc w:val="both"/>
      </w:pPr>
    </w:p>
    <w:p w:rsidR="0029066C" w:rsidRDefault="0029066C">
      <w:pPr>
        <w:jc w:val="both"/>
        <w:rPr>
          <w:b/>
          <w:bCs/>
          <w:sz w:val="28"/>
        </w:rPr>
      </w:pPr>
    </w:p>
    <w:p w:rsidR="0029066C" w:rsidRDefault="0029066C">
      <w:pPr>
        <w:jc w:val="both"/>
        <w:rPr>
          <w:b/>
          <w:bCs/>
          <w:sz w:val="28"/>
        </w:rPr>
      </w:pPr>
      <w:r>
        <w:rPr>
          <w:b/>
          <w:bCs/>
          <w:sz w:val="28"/>
        </w:rPr>
        <w:t>5. Заключение</w:t>
      </w:r>
    </w:p>
    <w:p w:rsidR="0029066C" w:rsidRDefault="0029066C">
      <w:pPr>
        <w:jc w:val="both"/>
        <w:rPr>
          <w:b/>
          <w:bCs/>
          <w:sz w:val="28"/>
        </w:rPr>
      </w:pPr>
    </w:p>
    <w:p w:rsidR="0029066C" w:rsidRDefault="0029066C">
      <w:pPr>
        <w:ind w:firstLine="1416"/>
        <w:jc w:val="both"/>
        <w:rPr>
          <w:sz w:val="28"/>
        </w:rPr>
      </w:pPr>
      <w:r>
        <w:rPr>
          <w:sz w:val="28"/>
        </w:rPr>
        <w:t>Рассмотренный в данной работе круг трудностей, встречающихся на пути психолога-практика, работающего в школе, конечно, не является полным. Лишь отчасти были затронуты такие важные темы как методология деятельности психолога, его роль и задачи в системе образовательной школы, проблемы профессионального плана, организационные, связанные с интеграцией в педагогический коллектив, эмоциональные, а также стереотипные представления подростков о психологе как профессии.</w:t>
      </w:r>
    </w:p>
    <w:p w:rsidR="0029066C" w:rsidRDefault="0029066C">
      <w:pPr>
        <w:ind w:firstLine="1416"/>
        <w:jc w:val="both"/>
        <w:rPr>
          <w:sz w:val="28"/>
        </w:rPr>
      </w:pPr>
    </w:p>
    <w:p w:rsidR="0029066C" w:rsidRDefault="0029066C">
      <w:pPr>
        <w:ind w:firstLine="1416"/>
        <w:jc w:val="both"/>
        <w:rPr>
          <w:sz w:val="28"/>
        </w:rPr>
      </w:pPr>
    </w:p>
    <w:p w:rsidR="0029066C" w:rsidRDefault="0029066C">
      <w:pPr>
        <w:ind w:firstLine="1416"/>
        <w:jc w:val="both"/>
        <w:rPr>
          <w:sz w:val="28"/>
        </w:rPr>
      </w:pPr>
    </w:p>
    <w:p w:rsidR="0029066C" w:rsidRDefault="0029066C">
      <w:pPr>
        <w:ind w:firstLine="1416"/>
        <w:jc w:val="both"/>
        <w:rPr>
          <w:sz w:val="28"/>
        </w:rPr>
      </w:pPr>
    </w:p>
    <w:p w:rsidR="0029066C" w:rsidRDefault="0029066C">
      <w:pPr>
        <w:ind w:firstLine="1416"/>
        <w:jc w:val="both"/>
        <w:rPr>
          <w:sz w:val="28"/>
        </w:rPr>
      </w:pPr>
    </w:p>
    <w:p w:rsidR="0029066C" w:rsidRDefault="0029066C">
      <w:pPr>
        <w:jc w:val="both"/>
      </w:pPr>
    </w:p>
    <w:p w:rsidR="0029066C" w:rsidRDefault="0029066C">
      <w:pPr>
        <w:jc w:val="both"/>
      </w:pPr>
    </w:p>
    <w:p w:rsidR="0029066C" w:rsidRDefault="0029066C">
      <w:pPr>
        <w:jc w:val="both"/>
      </w:pPr>
    </w:p>
    <w:p w:rsidR="0029066C" w:rsidRDefault="0029066C">
      <w:pPr>
        <w:jc w:val="both"/>
      </w:pPr>
    </w:p>
    <w:p w:rsidR="0029066C" w:rsidRDefault="0029066C">
      <w:pPr>
        <w:jc w:val="both"/>
      </w:pPr>
    </w:p>
    <w:p w:rsidR="0029066C" w:rsidRDefault="0029066C">
      <w:pPr>
        <w:jc w:val="both"/>
      </w:pPr>
    </w:p>
    <w:p w:rsidR="0029066C" w:rsidRDefault="0029066C">
      <w:pPr>
        <w:jc w:val="both"/>
      </w:pPr>
    </w:p>
    <w:p w:rsidR="0029066C" w:rsidRDefault="0029066C">
      <w:pPr>
        <w:jc w:val="both"/>
      </w:pPr>
    </w:p>
    <w:p w:rsidR="0029066C" w:rsidRDefault="0029066C">
      <w:pPr>
        <w:jc w:val="both"/>
      </w:pPr>
    </w:p>
    <w:p w:rsidR="0029066C" w:rsidRDefault="0029066C">
      <w:pPr>
        <w:ind w:firstLine="1418"/>
        <w:jc w:val="both"/>
        <w:rPr>
          <w:b/>
          <w:bCs/>
          <w:sz w:val="28"/>
        </w:rPr>
      </w:pPr>
    </w:p>
    <w:p w:rsidR="0029066C" w:rsidRDefault="0029066C">
      <w:pPr>
        <w:ind w:firstLine="1418"/>
        <w:jc w:val="both"/>
        <w:rPr>
          <w:b/>
          <w:bCs/>
          <w:sz w:val="28"/>
        </w:rPr>
      </w:pPr>
    </w:p>
    <w:p w:rsidR="0029066C" w:rsidRDefault="0029066C">
      <w:pPr>
        <w:ind w:firstLine="1418"/>
        <w:jc w:val="both"/>
        <w:rPr>
          <w:b/>
          <w:bCs/>
          <w:sz w:val="28"/>
        </w:rPr>
      </w:pPr>
    </w:p>
    <w:p w:rsidR="0029066C" w:rsidRDefault="0029066C">
      <w:pPr>
        <w:ind w:firstLine="1418"/>
        <w:jc w:val="both"/>
        <w:rPr>
          <w:b/>
          <w:bCs/>
          <w:sz w:val="28"/>
        </w:rPr>
      </w:pPr>
    </w:p>
    <w:p w:rsidR="0029066C" w:rsidRDefault="0029066C">
      <w:pPr>
        <w:ind w:firstLine="1418"/>
        <w:jc w:val="both"/>
        <w:rPr>
          <w:b/>
          <w:bCs/>
          <w:sz w:val="28"/>
        </w:rPr>
      </w:pPr>
    </w:p>
    <w:p w:rsidR="0029066C" w:rsidRDefault="0029066C">
      <w:pPr>
        <w:ind w:firstLine="1418"/>
        <w:jc w:val="both"/>
        <w:rPr>
          <w:b/>
          <w:bCs/>
          <w:sz w:val="28"/>
        </w:rPr>
      </w:pPr>
    </w:p>
    <w:p w:rsidR="0029066C" w:rsidRDefault="0029066C">
      <w:pPr>
        <w:ind w:firstLine="1418"/>
        <w:jc w:val="both"/>
        <w:rPr>
          <w:b/>
          <w:bCs/>
          <w:sz w:val="28"/>
        </w:rPr>
      </w:pPr>
    </w:p>
    <w:p w:rsidR="0029066C" w:rsidRDefault="0029066C">
      <w:pPr>
        <w:ind w:firstLine="1418"/>
        <w:jc w:val="both"/>
        <w:rPr>
          <w:b/>
          <w:bCs/>
          <w:sz w:val="28"/>
        </w:rPr>
      </w:pPr>
    </w:p>
    <w:p w:rsidR="0029066C" w:rsidRDefault="0029066C">
      <w:pPr>
        <w:ind w:firstLine="1418"/>
        <w:jc w:val="both"/>
        <w:rPr>
          <w:b/>
          <w:bCs/>
          <w:sz w:val="28"/>
        </w:rPr>
      </w:pPr>
    </w:p>
    <w:p w:rsidR="0029066C" w:rsidRDefault="0029066C">
      <w:pPr>
        <w:ind w:firstLine="1418"/>
        <w:jc w:val="both"/>
        <w:rPr>
          <w:b/>
          <w:bCs/>
          <w:sz w:val="28"/>
        </w:rPr>
      </w:pPr>
    </w:p>
    <w:p w:rsidR="0029066C" w:rsidRDefault="0029066C">
      <w:pPr>
        <w:ind w:firstLine="1418"/>
        <w:jc w:val="both"/>
        <w:rPr>
          <w:b/>
          <w:bCs/>
          <w:sz w:val="28"/>
        </w:rPr>
      </w:pPr>
    </w:p>
    <w:p w:rsidR="0029066C" w:rsidRDefault="0029066C">
      <w:pPr>
        <w:ind w:firstLine="1418"/>
        <w:jc w:val="both"/>
        <w:rPr>
          <w:b/>
          <w:bCs/>
          <w:sz w:val="28"/>
        </w:rPr>
      </w:pPr>
    </w:p>
    <w:p w:rsidR="0029066C" w:rsidRDefault="0029066C">
      <w:pPr>
        <w:ind w:firstLine="1418"/>
        <w:jc w:val="both"/>
        <w:rPr>
          <w:b/>
          <w:bCs/>
          <w:sz w:val="28"/>
        </w:rPr>
      </w:pPr>
    </w:p>
    <w:p w:rsidR="0029066C" w:rsidRDefault="0029066C">
      <w:pPr>
        <w:ind w:firstLine="1418"/>
        <w:jc w:val="both"/>
        <w:rPr>
          <w:b/>
          <w:bCs/>
          <w:sz w:val="28"/>
        </w:rPr>
      </w:pPr>
    </w:p>
    <w:p w:rsidR="0029066C" w:rsidRDefault="0029066C">
      <w:pPr>
        <w:ind w:firstLine="1418"/>
        <w:jc w:val="both"/>
        <w:rPr>
          <w:b/>
          <w:bCs/>
          <w:sz w:val="28"/>
        </w:rPr>
      </w:pPr>
    </w:p>
    <w:p w:rsidR="0029066C" w:rsidRDefault="0029066C">
      <w:pPr>
        <w:ind w:firstLine="1418"/>
        <w:jc w:val="both"/>
        <w:rPr>
          <w:b/>
          <w:bCs/>
          <w:sz w:val="28"/>
        </w:rPr>
      </w:pPr>
    </w:p>
    <w:p w:rsidR="0029066C" w:rsidRDefault="0029066C">
      <w:pPr>
        <w:ind w:firstLine="1418"/>
        <w:jc w:val="both"/>
        <w:rPr>
          <w:b/>
          <w:bCs/>
          <w:sz w:val="28"/>
        </w:rPr>
      </w:pPr>
    </w:p>
    <w:p w:rsidR="0029066C" w:rsidRDefault="0029066C">
      <w:pPr>
        <w:ind w:firstLine="1418"/>
        <w:jc w:val="both"/>
        <w:rPr>
          <w:b/>
          <w:bCs/>
          <w:sz w:val="28"/>
        </w:rPr>
      </w:pPr>
    </w:p>
    <w:p w:rsidR="0029066C" w:rsidRDefault="0029066C">
      <w:pPr>
        <w:ind w:firstLine="1418"/>
        <w:jc w:val="both"/>
        <w:rPr>
          <w:b/>
          <w:bCs/>
          <w:sz w:val="28"/>
        </w:rPr>
      </w:pPr>
    </w:p>
    <w:p w:rsidR="0029066C" w:rsidRDefault="0029066C">
      <w:pPr>
        <w:ind w:firstLine="1418"/>
        <w:jc w:val="both"/>
        <w:rPr>
          <w:b/>
          <w:bCs/>
          <w:sz w:val="28"/>
        </w:rPr>
      </w:pPr>
    </w:p>
    <w:p w:rsidR="0029066C" w:rsidRDefault="0029066C">
      <w:pPr>
        <w:ind w:firstLine="1418"/>
        <w:jc w:val="both"/>
        <w:rPr>
          <w:b/>
          <w:bCs/>
          <w:sz w:val="28"/>
        </w:rPr>
      </w:pPr>
    </w:p>
    <w:p w:rsidR="0029066C" w:rsidRDefault="0029066C">
      <w:pPr>
        <w:ind w:firstLine="1418"/>
        <w:jc w:val="both"/>
        <w:rPr>
          <w:b/>
          <w:bCs/>
          <w:sz w:val="28"/>
        </w:rPr>
      </w:pPr>
    </w:p>
    <w:p w:rsidR="0029066C" w:rsidRDefault="0029066C">
      <w:pPr>
        <w:ind w:firstLine="1418"/>
        <w:jc w:val="both"/>
        <w:rPr>
          <w:b/>
          <w:bCs/>
          <w:sz w:val="28"/>
        </w:rPr>
      </w:pPr>
    </w:p>
    <w:p w:rsidR="0029066C" w:rsidRDefault="0029066C">
      <w:pPr>
        <w:ind w:firstLine="1418"/>
        <w:jc w:val="both"/>
        <w:rPr>
          <w:b/>
          <w:bCs/>
          <w:sz w:val="28"/>
        </w:rPr>
      </w:pPr>
      <w:r>
        <w:rPr>
          <w:b/>
          <w:bCs/>
          <w:sz w:val="28"/>
        </w:rPr>
        <w:t>Литература</w:t>
      </w:r>
    </w:p>
    <w:p w:rsidR="0029066C" w:rsidRDefault="0029066C">
      <w:pPr>
        <w:ind w:firstLine="1418"/>
        <w:jc w:val="both"/>
        <w:rPr>
          <w:b/>
          <w:bCs/>
          <w:sz w:val="28"/>
        </w:rPr>
      </w:pPr>
    </w:p>
    <w:p w:rsidR="0029066C" w:rsidRDefault="0029066C">
      <w:pPr>
        <w:pStyle w:val="a5"/>
      </w:pPr>
      <w:r>
        <w:t xml:space="preserve">1. Битянова М.Р. Организация психологической работы в школе. М., 1998. </w:t>
      </w:r>
    </w:p>
    <w:p w:rsidR="0029066C" w:rsidRDefault="0029066C">
      <w:pPr>
        <w:ind w:firstLine="1418"/>
        <w:jc w:val="both"/>
        <w:rPr>
          <w:sz w:val="28"/>
        </w:rPr>
      </w:pPr>
      <w:r>
        <w:rPr>
          <w:sz w:val="28"/>
        </w:rPr>
        <w:t xml:space="preserve">2. Бурлачук Л.Ф., Морозов С.М. Словарь-справочник по психодиагностике. СПБ., 1999. </w:t>
      </w:r>
    </w:p>
    <w:p w:rsidR="0029066C" w:rsidRDefault="0029066C">
      <w:pPr>
        <w:pStyle w:val="30"/>
      </w:pPr>
      <w:r>
        <w:t>3. Грецов А.Г. Проблемы адаптации молодых психологов к работе в общеобразовательной школе (http://www.psychology.spb.ru/students/gretsov/gretsov3.htm)</w:t>
      </w:r>
    </w:p>
    <w:p w:rsidR="0029066C" w:rsidRDefault="0029066C">
      <w:pPr>
        <w:ind w:firstLine="1440"/>
        <w:jc w:val="both"/>
        <w:rPr>
          <w:sz w:val="28"/>
        </w:rPr>
      </w:pPr>
      <w:r>
        <w:rPr>
          <w:sz w:val="28"/>
        </w:rPr>
        <w:t>4. Грецов А.Г., Ангервакс А.Е. Почему «наши проблемные подростки» редко обращаются за помощью к психологам (http://www.psychology.spb.ru/articles/tez/2000/c2.htm)</w:t>
      </w:r>
    </w:p>
    <w:p w:rsidR="0029066C" w:rsidRDefault="0029066C">
      <w:pPr>
        <w:ind w:firstLine="1440"/>
        <w:jc w:val="both"/>
        <w:rPr>
          <w:sz w:val="28"/>
        </w:rPr>
      </w:pPr>
      <w:r>
        <w:rPr>
          <w:sz w:val="28"/>
        </w:rPr>
        <w:t xml:space="preserve">5. Овчарова Р.В. Справочная книга школьного психолога. М., 1996. </w:t>
      </w:r>
    </w:p>
    <w:p w:rsidR="0029066C" w:rsidRDefault="0029066C">
      <w:pPr>
        <w:pStyle w:val="30"/>
      </w:pPr>
      <w:r>
        <w:t xml:space="preserve">6. Рабочая книга школьного психолога/ Под ред. Дубровиной И.В. М., 1991. </w:t>
      </w:r>
    </w:p>
    <w:p w:rsidR="0029066C" w:rsidRDefault="0029066C">
      <w:pPr>
        <w:jc w:val="both"/>
        <w:rPr>
          <w:sz w:val="28"/>
        </w:rPr>
      </w:pPr>
      <w:bookmarkStart w:id="0" w:name="_GoBack"/>
      <w:bookmarkEnd w:id="0"/>
    </w:p>
    <w:sectPr w:rsidR="0029066C">
      <w:footerReference w:type="even" r:id="rId7"/>
      <w:footerReference w:type="default" r:id="rId8"/>
      <w:pgSz w:w="11907" w:h="16840" w:code="9"/>
      <w:pgMar w:top="1134" w:right="567" w:bottom="1134" w:left="1701" w:header="720" w:footer="720" w:gutter="0"/>
      <w:cols w:space="708"/>
      <w:noEndnote/>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66C" w:rsidRDefault="0029066C">
      <w:r>
        <w:separator/>
      </w:r>
    </w:p>
  </w:endnote>
  <w:endnote w:type="continuationSeparator" w:id="0">
    <w:p w:rsidR="0029066C" w:rsidRDefault="00290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66C" w:rsidRDefault="0029066C">
    <w:pPr>
      <w:pStyle w:val="a7"/>
      <w:framePr w:wrap="around" w:vAnchor="text" w:hAnchor="margin" w:xAlign="center" w:y="1"/>
      <w:rPr>
        <w:rStyle w:val="a8"/>
      </w:rPr>
    </w:pPr>
  </w:p>
  <w:p w:rsidR="0029066C" w:rsidRDefault="0029066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66C" w:rsidRDefault="00BB765B">
    <w:pPr>
      <w:pStyle w:val="a7"/>
      <w:framePr w:wrap="around" w:vAnchor="text" w:hAnchor="margin" w:xAlign="center" w:y="1"/>
      <w:rPr>
        <w:rStyle w:val="a8"/>
      </w:rPr>
    </w:pPr>
    <w:r>
      <w:rPr>
        <w:rStyle w:val="a8"/>
        <w:noProof/>
      </w:rPr>
      <w:t>3</w:t>
    </w:r>
  </w:p>
  <w:p w:rsidR="0029066C" w:rsidRDefault="0029066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66C" w:rsidRDefault="0029066C">
      <w:r>
        <w:separator/>
      </w:r>
    </w:p>
  </w:footnote>
  <w:footnote w:type="continuationSeparator" w:id="0">
    <w:p w:rsidR="0029066C" w:rsidRDefault="002906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73247"/>
    <w:multiLevelType w:val="hybridMultilevel"/>
    <w:tmpl w:val="34504EEA"/>
    <w:lvl w:ilvl="0" w:tplc="EB420B02">
      <w:start w:val="1"/>
      <w:numFmt w:val="bullet"/>
      <w:lvlText w:val=""/>
      <w:lvlJc w:val="left"/>
      <w:pPr>
        <w:tabs>
          <w:tab w:val="num" w:pos="720"/>
        </w:tabs>
        <w:ind w:left="720" w:hanging="360"/>
      </w:pPr>
      <w:rPr>
        <w:rFonts w:ascii="Symbol" w:hAnsi="Symbol" w:hint="default"/>
        <w:sz w:val="20"/>
      </w:rPr>
    </w:lvl>
    <w:lvl w:ilvl="1" w:tplc="ADDA1AAC" w:tentative="1">
      <w:start w:val="1"/>
      <w:numFmt w:val="bullet"/>
      <w:lvlText w:val="o"/>
      <w:lvlJc w:val="left"/>
      <w:pPr>
        <w:tabs>
          <w:tab w:val="num" w:pos="1440"/>
        </w:tabs>
        <w:ind w:left="1440" w:hanging="360"/>
      </w:pPr>
      <w:rPr>
        <w:rFonts w:ascii="Courier New" w:hAnsi="Courier New" w:hint="default"/>
        <w:sz w:val="20"/>
      </w:rPr>
    </w:lvl>
    <w:lvl w:ilvl="2" w:tplc="91F63870" w:tentative="1">
      <w:start w:val="1"/>
      <w:numFmt w:val="bullet"/>
      <w:lvlText w:val=""/>
      <w:lvlJc w:val="left"/>
      <w:pPr>
        <w:tabs>
          <w:tab w:val="num" w:pos="2160"/>
        </w:tabs>
        <w:ind w:left="2160" w:hanging="360"/>
      </w:pPr>
      <w:rPr>
        <w:rFonts w:ascii="Wingdings" w:hAnsi="Wingdings" w:hint="default"/>
        <w:sz w:val="20"/>
      </w:rPr>
    </w:lvl>
    <w:lvl w:ilvl="3" w:tplc="72326A00" w:tentative="1">
      <w:start w:val="1"/>
      <w:numFmt w:val="bullet"/>
      <w:lvlText w:val=""/>
      <w:lvlJc w:val="left"/>
      <w:pPr>
        <w:tabs>
          <w:tab w:val="num" w:pos="2880"/>
        </w:tabs>
        <w:ind w:left="2880" w:hanging="360"/>
      </w:pPr>
      <w:rPr>
        <w:rFonts w:ascii="Wingdings" w:hAnsi="Wingdings" w:hint="default"/>
        <w:sz w:val="20"/>
      </w:rPr>
    </w:lvl>
    <w:lvl w:ilvl="4" w:tplc="E778AC6E" w:tentative="1">
      <w:start w:val="1"/>
      <w:numFmt w:val="bullet"/>
      <w:lvlText w:val=""/>
      <w:lvlJc w:val="left"/>
      <w:pPr>
        <w:tabs>
          <w:tab w:val="num" w:pos="3600"/>
        </w:tabs>
        <w:ind w:left="3600" w:hanging="360"/>
      </w:pPr>
      <w:rPr>
        <w:rFonts w:ascii="Wingdings" w:hAnsi="Wingdings" w:hint="default"/>
        <w:sz w:val="20"/>
      </w:rPr>
    </w:lvl>
    <w:lvl w:ilvl="5" w:tplc="74A0A3E6" w:tentative="1">
      <w:start w:val="1"/>
      <w:numFmt w:val="bullet"/>
      <w:lvlText w:val=""/>
      <w:lvlJc w:val="left"/>
      <w:pPr>
        <w:tabs>
          <w:tab w:val="num" w:pos="4320"/>
        </w:tabs>
        <w:ind w:left="4320" w:hanging="360"/>
      </w:pPr>
      <w:rPr>
        <w:rFonts w:ascii="Wingdings" w:hAnsi="Wingdings" w:hint="default"/>
        <w:sz w:val="20"/>
      </w:rPr>
    </w:lvl>
    <w:lvl w:ilvl="6" w:tplc="61C409C8" w:tentative="1">
      <w:start w:val="1"/>
      <w:numFmt w:val="bullet"/>
      <w:lvlText w:val=""/>
      <w:lvlJc w:val="left"/>
      <w:pPr>
        <w:tabs>
          <w:tab w:val="num" w:pos="5040"/>
        </w:tabs>
        <w:ind w:left="5040" w:hanging="360"/>
      </w:pPr>
      <w:rPr>
        <w:rFonts w:ascii="Wingdings" w:hAnsi="Wingdings" w:hint="default"/>
        <w:sz w:val="20"/>
      </w:rPr>
    </w:lvl>
    <w:lvl w:ilvl="7" w:tplc="C2745930" w:tentative="1">
      <w:start w:val="1"/>
      <w:numFmt w:val="bullet"/>
      <w:lvlText w:val=""/>
      <w:lvlJc w:val="left"/>
      <w:pPr>
        <w:tabs>
          <w:tab w:val="num" w:pos="5760"/>
        </w:tabs>
        <w:ind w:left="5760" w:hanging="360"/>
      </w:pPr>
      <w:rPr>
        <w:rFonts w:ascii="Wingdings" w:hAnsi="Wingdings" w:hint="default"/>
        <w:sz w:val="20"/>
      </w:rPr>
    </w:lvl>
    <w:lvl w:ilvl="8" w:tplc="E7F64AFE" w:tentative="1">
      <w:start w:val="1"/>
      <w:numFmt w:val="bullet"/>
      <w:lvlText w:val=""/>
      <w:lvlJc w:val="left"/>
      <w:pPr>
        <w:tabs>
          <w:tab w:val="num" w:pos="6480"/>
        </w:tabs>
        <w:ind w:left="6480" w:hanging="360"/>
      </w:pPr>
      <w:rPr>
        <w:rFonts w:ascii="Wingdings" w:hAnsi="Wingdings" w:hint="default"/>
        <w:sz w:val="20"/>
      </w:rPr>
    </w:lvl>
  </w:abstractNum>
  <w:abstractNum w:abstractNumId="1">
    <w:nsid w:val="2C865776"/>
    <w:multiLevelType w:val="hybridMultilevel"/>
    <w:tmpl w:val="44DE68CA"/>
    <w:lvl w:ilvl="0" w:tplc="A4EEDE28">
      <w:start w:val="1"/>
      <w:numFmt w:val="decimal"/>
      <w:lvlText w:val="%1."/>
      <w:lvlJc w:val="left"/>
      <w:pPr>
        <w:tabs>
          <w:tab w:val="num" w:pos="720"/>
        </w:tabs>
        <w:ind w:left="720" w:hanging="360"/>
      </w:pPr>
    </w:lvl>
    <w:lvl w:ilvl="1" w:tplc="45DEC708" w:tentative="1">
      <w:start w:val="1"/>
      <w:numFmt w:val="decimal"/>
      <w:lvlText w:val="%2."/>
      <w:lvlJc w:val="left"/>
      <w:pPr>
        <w:tabs>
          <w:tab w:val="num" w:pos="1440"/>
        </w:tabs>
        <w:ind w:left="1440" w:hanging="360"/>
      </w:pPr>
    </w:lvl>
    <w:lvl w:ilvl="2" w:tplc="287217E0" w:tentative="1">
      <w:start w:val="1"/>
      <w:numFmt w:val="decimal"/>
      <w:lvlText w:val="%3."/>
      <w:lvlJc w:val="left"/>
      <w:pPr>
        <w:tabs>
          <w:tab w:val="num" w:pos="2160"/>
        </w:tabs>
        <w:ind w:left="2160" w:hanging="360"/>
      </w:pPr>
    </w:lvl>
    <w:lvl w:ilvl="3" w:tplc="330A524E" w:tentative="1">
      <w:start w:val="1"/>
      <w:numFmt w:val="decimal"/>
      <w:lvlText w:val="%4."/>
      <w:lvlJc w:val="left"/>
      <w:pPr>
        <w:tabs>
          <w:tab w:val="num" w:pos="2880"/>
        </w:tabs>
        <w:ind w:left="2880" w:hanging="360"/>
      </w:pPr>
    </w:lvl>
    <w:lvl w:ilvl="4" w:tplc="08168A2A" w:tentative="1">
      <w:start w:val="1"/>
      <w:numFmt w:val="decimal"/>
      <w:lvlText w:val="%5."/>
      <w:lvlJc w:val="left"/>
      <w:pPr>
        <w:tabs>
          <w:tab w:val="num" w:pos="3600"/>
        </w:tabs>
        <w:ind w:left="3600" w:hanging="360"/>
      </w:pPr>
    </w:lvl>
    <w:lvl w:ilvl="5" w:tplc="E2A42EBE" w:tentative="1">
      <w:start w:val="1"/>
      <w:numFmt w:val="decimal"/>
      <w:lvlText w:val="%6."/>
      <w:lvlJc w:val="left"/>
      <w:pPr>
        <w:tabs>
          <w:tab w:val="num" w:pos="4320"/>
        </w:tabs>
        <w:ind w:left="4320" w:hanging="360"/>
      </w:pPr>
    </w:lvl>
    <w:lvl w:ilvl="6" w:tplc="B0DA34C4" w:tentative="1">
      <w:start w:val="1"/>
      <w:numFmt w:val="decimal"/>
      <w:lvlText w:val="%7."/>
      <w:lvlJc w:val="left"/>
      <w:pPr>
        <w:tabs>
          <w:tab w:val="num" w:pos="5040"/>
        </w:tabs>
        <w:ind w:left="5040" w:hanging="360"/>
      </w:pPr>
    </w:lvl>
    <w:lvl w:ilvl="7" w:tplc="A3B272E4" w:tentative="1">
      <w:start w:val="1"/>
      <w:numFmt w:val="decimal"/>
      <w:lvlText w:val="%8."/>
      <w:lvlJc w:val="left"/>
      <w:pPr>
        <w:tabs>
          <w:tab w:val="num" w:pos="5760"/>
        </w:tabs>
        <w:ind w:left="5760" w:hanging="360"/>
      </w:pPr>
    </w:lvl>
    <w:lvl w:ilvl="8" w:tplc="330E0F06" w:tentative="1">
      <w:start w:val="1"/>
      <w:numFmt w:val="decimal"/>
      <w:lvlText w:val="%9."/>
      <w:lvlJc w:val="left"/>
      <w:pPr>
        <w:tabs>
          <w:tab w:val="num" w:pos="6480"/>
        </w:tabs>
        <w:ind w:left="6480" w:hanging="360"/>
      </w:pPr>
    </w:lvl>
  </w:abstractNum>
  <w:abstractNum w:abstractNumId="2">
    <w:nsid w:val="30E503D9"/>
    <w:multiLevelType w:val="hybridMultilevel"/>
    <w:tmpl w:val="821E5B6E"/>
    <w:lvl w:ilvl="0" w:tplc="1D92B884">
      <w:start w:val="1"/>
      <w:numFmt w:val="decimal"/>
      <w:lvlText w:val="%1."/>
      <w:lvlJc w:val="left"/>
      <w:pPr>
        <w:tabs>
          <w:tab w:val="num" w:pos="720"/>
        </w:tabs>
        <w:ind w:left="720" w:hanging="360"/>
      </w:pPr>
    </w:lvl>
    <w:lvl w:ilvl="1" w:tplc="4D448262" w:tentative="1">
      <w:start w:val="1"/>
      <w:numFmt w:val="decimal"/>
      <w:lvlText w:val="%2."/>
      <w:lvlJc w:val="left"/>
      <w:pPr>
        <w:tabs>
          <w:tab w:val="num" w:pos="1440"/>
        </w:tabs>
        <w:ind w:left="1440" w:hanging="360"/>
      </w:pPr>
    </w:lvl>
    <w:lvl w:ilvl="2" w:tplc="4F747DC0" w:tentative="1">
      <w:start w:val="1"/>
      <w:numFmt w:val="decimal"/>
      <w:lvlText w:val="%3."/>
      <w:lvlJc w:val="left"/>
      <w:pPr>
        <w:tabs>
          <w:tab w:val="num" w:pos="2160"/>
        </w:tabs>
        <w:ind w:left="2160" w:hanging="360"/>
      </w:pPr>
    </w:lvl>
    <w:lvl w:ilvl="3" w:tplc="9A08A652" w:tentative="1">
      <w:start w:val="1"/>
      <w:numFmt w:val="decimal"/>
      <w:lvlText w:val="%4."/>
      <w:lvlJc w:val="left"/>
      <w:pPr>
        <w:tabs>
          <w:tab w:val="num" w:pos="2880"/>
        </w:tabs>
        <w:ind w:left="2880" w:hanging="360"/>
      </w:pPr>
    </w:lvl>
    <w:lvl w:ilvl="4" w:tplc="330A6C1C" w:tentative="1">
      <w:start w:val="1"/>
      <w:numFmt w:val="decimal"/>
      <w:lvlText w:val="%5."/>
      <w:lvlJc w:val="left"/>
      <w:pPr>
        <w:tabs>
          <w:tab w:val="num" w:pos="3600"/>
        </w:tabs>
        <w:ind w:left="3600" w:hanging="360"/>
      </w:pPr>
    </w:lvl>
    <w:lvl w:ilvl="5" w:tplc="F78ECCA6" w:tentative="1">
      <w:start w:val="1"/>
      <w:numFmt w:val="decimal"/>
      <w:lvlText w:val="%6."/>
      <w:lvlJc w:val="left"/>
      <w:pPr>
        <w:tabs>
          <w:tab w:val="num" w:pos="4320"/>
        </w:tabs>
        <w:ind w:left="4320" w:hanging="360"/>
      </w:pPr>
    </w:lvl>
    <w:lvl w:ilvl="6" w:tplc="7950630A" w:tentative="1">
      <w:start w:val="1"/>
      <w:numFmt w:val="decimal"/>
      <w:lvlText w:val="%7."/>
      <w:lvlJc w:val="left"/>
      <w:pPr>
        <w:tabs>
          <w:tab w:val="num" w:pos="5040"/>
        </w:tabs>
        <w:ind w:left="5040" w:hanging="360"/>
      </w:pPr>
    </w:lvl>
    <w:lvl w:ilvl="7" w:tplc="DEF879CE" w:tentative="1">
      <w:start w:val="1"/>
      <w:numFmt w:val="decimal"/>
      <w:lvlText w:val="%8."/>
      <w:lvlJc w:val="left"/>
      <w:pPr>
        <w:tabs>
          <w:tab w:val="num" w:pos="5760"/>
        </w:tabs>
        <w:ind w:left="5760" w:hanging="360"/>
      </w:pPr>
    </w:lvl>
    <w:lvl w:ilvl="8" w:tplc="5F420006" w:tentative="1">
      <w:start w:val="1"/>
      <w:numFmt w:val="decimal"/>
      <w:lvlText w:val="%9."/>
      <w:lvlJc w:val="left"/>
      <w:pPr>
        <w:tabs>
          <w:tab w:val="num" w:pos="6480"/>
        </w:tabs>
        <w:ind w:left="6480" w:hanging="360"/>
      </w:pPr>
    </w:lvl>
  </w:abstractNum>
  <w:abstractNum w:abstractNumId="3">
    <w:nsid w:val="390546C6"/>
    <w:multiLevelType w:val="hybridMultilevel"/>
    <w:tmpl w:val="C7AC8428"/>
    <w:lvl w:ilvl="0" w:tplc="04190005">
      <w:start w:val="1"/>
      <w:numFmt w:val="bullet"/>
      <w:lvlText w:val=""/>
      <w:lvlJc w:val="left"/>
      <w:pPr>
        <w:tabs>
          <w:tab w:val="num" w:pos="2138"/>
        </w:tabs>
        <w:ind w:left="2138" w:hanging="360"/>
      </w:pPr>
      <w:rPr>
        <w:rFonts w:ascii="Wingdings" w:hAnsi="Wingdings" w:hint="default"/>
      </w:rPr>
    </w:lvl>
    <w:lvl w:ilvl="1" w:tplc="04190003" w:tentative="1">
      <w:start w:val="1"/>
      <w:numFmt w:val="bullet"/>
      <w:lvlText w:val="o"/>
      <w:lvlJc w:val="left"/>
      <w:pPr>
        <w:tabs>
          <w:tab w:val="num" w:pos="2858"/>
        </w:tabs>
        <w:ind w:left="2858" w:hanging="360"/>
      </w:pPr>
      <w:rPr>
        <w:rFonts w:ascii="Courier New" w:hAnsi="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4">
    <w:nsid w:val="3CD31A3D"/>
    <w:multiLevelType w:val="hybridMultilevel"/>
    <w:tmpl w:val="BB6008D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D7D079B"/>
    <w:multiLevelType w:val="hybridMultilevel"/>
    <w:tmpl w:val="CF488DBE"/>
    <w:lvl w:ilvl="0" w:tplc="3A5E90E0">
      <w:start w:val="1"/>
      <w:numFmt w:val="decimal"/>
      <w:lvlText w:val="%1."/>
      <w:lvlJc w:val="left"/>
      <w:pPr>
        <w:tabs>
          <w:tab w:val="num" w:pos="720"/>
        </w:tabs>
        <w:ind w:left="720" w:hanging="360"/>
      </w:pPr>
    </w:lvl>
    <w:lvl w:ilvl="1" w:tplc="8482E56A" w:tentative="1">
      <w:start w:val="1"/>
      <w:numFmt w:val="decimal"/>
      <w:lvlText w:val="%2."/>
      <w:lvlJc w:val="left"/>
      <w:pPr>
        <w:tabs>
          <w:tab w:val="num" w:pos="1440"/>
        </w:tabs>
        <w:ind w:left="1440" w:hanging="360"/>
      </w:pPr>
    </w:lvl>
    <w:lvl w:ilvl="2" w:tplc="B75861EE" w:tentative="1">
      <w:start w:val="1"/>
      <w:numFmt w:val="decimal"/>
      <w:lvlText w:val="%3."/>
      <w:lvlJc w:val="left"/>
      <w:pPr>
        <w:tabs>
          <w:tab w:val="num" w:pos="2160"/>
        </w:tabs>
        <w:ind w:left="2160" w:hanging="360"/>
      </w:pPr>
    </w:lvl>
    <w:lvl w:ilvl="3" w:tplc="3B081BC2" w:tentative="1">
      <w:start w:val="1"/>
      <w:numFmt w:val="decimal"/>
      <w:lvlText w:val="%4."/>
      <w:lvlJc w:val="left"/>
      <w:pPr>
        <w:tabs>
          <w:tab w:val="num" w:pos="2880"/>
        </w:tabs>
        <w:ind w:left="2880" w:hanging="360"/>
      </w:pPr>
    </w:lvl>
    <w:lvl w:ilvl="4" w:tplc="51D6EC24" w:tentative="1">
      <w:start w:val="1"/>
      <w:numFmt w:val="decimal"/>
      <w:lvlText w:val="%5."/>
      <w:lvlJc w:val="left"/>
      <w:pPr>
        <w:tabs>
          <w:tab w:val="num" w:pos="3600"/>
        </w:tabs>
        <w:ind w:left="3600" w:hanging="360"/>
      </w:pPr>
    </w:lvl>
    <w:lvl w:ilvl="5" w:tplc="CA000630" w:tentative="1">
      <w:start w:val="1"/>
      <w:numFmt w:val="decimal"/>
      <w:lvlText w:val="%6."/>
      <w:lvlJc w:val="left"/>
      <w:pPr>
        <w:tabs>
          <w:tab w:val="num" w:pos="4320"/>
        </w:tabs>
        <w:ind w:left="4320" w:hanging="360"/>
      </w:pPr>
    </w:lvl>
    <w:lvl w:ilvl="6" w:tplc="D3948E9A" w:tentative="1">
      <w:start w:val="1"/>
      <w:numFmt w:val="decimal"/>
      <w:lvlText w:val="%7."/>
      <w:lvlJc w:val="left"/>
      <w:pPr>
        <w:tabs>
          <w:tab w:val="num" w:pos="5040"/>
        </w:tabs>
        <w:ind w:left="5040" w:hanging="360"/>
      </w:pPr>
    </w:lvl>
    <w:lvl w:ilvl="7" w:tplc="119498F4" w:tentative="1">
      <w:start w:val="1"/>
      <w:numFmt w:val="decimal"/>
      <w:lvlText w:val="%8."/>
      <w:lvlJc w:val="left"/>
      <w:pPr>
        <w:tabs>
          <w:tab w:val="num" w:pos="5760"/>
        </w:tabs>
        <w:ind w:left="5760" w:hanging="360"/>
      </w:pPr>
    </w:lvl>
    <w:lvl w:ilvl="8" w:tplc="54B61ED0" w:tentative="1">
      <w:start w:val="1"/>
      <w:numFmt w:val="decimal"/>
      <w:lvlText w:val="%9."/>
      <w:lvlJc w:val="left"/>
      <w:pPr>
        <w:tabs>
          <w:tab w:val="num" w:pos="6480"/>
        </w:tabs>
        <w:ind w:left="6480" w:hanging="360"/>
      </w:pPr>
    </w:lvl>
  </w:abstractNum>
  <w:abstractNum w:abstractNumId="6">
    <w:nsid w:val="5B4704AF"/>
    <w:multiLevelType w:val="hybridMultilevel"/>
    <w:tmpl w:val="9E12BDF6"/>
    <w:lvl w:ilvl="0" w:tplc="1C6254AA">
      <w:start w:val="1"/>
      <w:numFmt w:val="decimal"/>
      <w:lvlText w:val="%1."/>
      <w:lvlJc w:val="left"/>
      <w:pPr>
        <w:tabs>
          <w:tab w:val="num" w:pos="720"/>
        </w:tabs>
        <w:ind w:left="720" w:hanging="360"/>
      </w:pPr>
    </w:lvl>
    <w:lvl w:ilvl="1" w:tplc="98822066" w:tentative="1">
      <w:start w:val="1"/>
      <w:numFmt w:val="decimal"/>
      <w:lvlText w:val="%2."/>
      <w:lvlJc w:val="left"/>
      <w:pPr>
        <w:tabs>
          <w:tab w:val="num" w:pos="1440"/>
        </w:tabs>
        <w:ind w:left="1440" w:hanging="360"/>
      </w:pPr>
    </w:lvl>
    <w:lvl w:ilvl="2" w:tplc="3C0638A2" w:tentative="1">
      <w:start w:val="1"/>
      <w:numFmt w:val="decimal"/>
      <w:lvlText w:val="%3."/>
      <w:lvlJc w:val="left"/>
      <w:pPr>
        <w:tabs>
          <w:tab w:val="num" w:pos="2160"/>
        </w:tabs>
        <w:ind w:left="2160" w:hanging="360"/>
      </w:pPr>
    </w:lvl>
    <w:lvl w:ilvl="3" w:tplc="21DE961C" w:tentative="1">
      <w:start w:val="1"/>
      <w:numFmt w:val="decimal"/>
      <w:lvlText w:val="%4."/>
      <w:lvlJc w:val="left"/>
      <w:pPr>
        <w:tabs>
          <w:tab w:val="num" w:pos="2880"/>
        </w:tabs>
        <w:ind w:left="2880" w:hanging="360"/>
      </w:pPr>
    </w:lvl>
    <w:lvl w:ilvl="4" w:tplc="33720EAA" w:tentative="1">
      <w:start w:val="1"/>
      <w:numFmt w:val="decimal"/>
      <w:lvlText w:val="%5."/>
      <w:lvlJc w:val="left"/>
      <w:pPr>
        <w:tabs>
          <w:tab w:val="num" w:pos="3600"/>
        </w:tabs>
        <w:ind w:left="3600" w:hanging="360"/>
      </w:pPr>
    </w:lvl>
    <w:lvl w:ilvl="5" w:tplc="CFAEBBE6" w:tentative="1">
      <w:start w:val="1"/>
      <w:numFmt w:val="decimal"/>
      <w:lvlText w:val="%6."/>
      <w:lvlJc w:val="left"/>
      <w:pPr>
        <w:tabs>
          <w:tab w:val="num" w:pos="4320"/>
        </w:tabs>
        <w:ind w:left="4320" w:hanging="360"/>
      </w:pPr>
    </w:lvl>
    <w:lvl w:ilvl="6" w:tplc="17E29C74" w:tentative="1">
      <w:start w:val="1"/>
      <w:numFmt w:val="decimal"/>
      <w:lvlText w:val="%7."/>
      <w:lvlJc w:val="left"/>
      <w:pPr>
        <w:tabs>
          <w:tab w:val="num" w:pos="5040"/>
        </w:tabs>
        <w:ind w:left="5040" w:hanging="360"/>
      </w:pPr>
    </w:lvl>
    <w:lvl w:ilvl="7" w:tplc="A1E42438" w:tentative="1">
      <w:start w:val="1"/>
      <w:numFmt w:val="decimal"/>
      <w:lvlText w:val="%8."/>
      <w:lvlJc w:val="left"/>
      <w:pPr>
        <w:tabs>
          <w:tab w:val="num" w:pos="5760"/>
        </w:tabs>
        <w:ind w:left="5760" w:hanging="360"/>
      </w:pPr>
    </w:lvl>
    <w:lvl w:ilvl="8" w:tplc="FD229294" w:tentative="1">
      <w:start w:val="1"/>
      <w:numFmt w:val="decimal"/>
      <w:lvlText w:val="%9."/>
      <w:lvlJc w:val="left"/>
      <w:pPr>
        <w:tabs>
          <w:tab w:val="num" w:pos="6480"/>
        </w:tabs>
        <w:ind w:left="6480" w:hanging="360"/>
      </w:pPr>
    </w:lvl>
  </w:abstractNum>
  <w:abstractNum w:abstractNumId="7">
    <w:nsid w:val="6EB61514"/>
    <w:multiLevelType w:val="hybridMultilevel"/>
    <w:tmpl w:val="BD62CFAE"/>
    <w:lvl w:ilvl="0" w:tplc="F24275BA">
      <w:start w:val="1"/>
      <w:numFmt w:val="decimal"/>
      <w:lvlText w:val="%1."/>
      <w:lvlJc w:val="left"/>
      <w:pPr>
        <w:tabs>
          <w:tab w:val="num" w:pos="720"/>
        </w:tabs>
        <w:ind w:left="720" w:hanging="360"/>
      </w:pPr>
    </w:lvl>
    <w:lvl w:ilvl="1" w:tplc="064A9B70" w:tentative="1">
      <w:start w:val="1"/>
      <w:numFmt w:val="decimal"/>
      <w:lvlText w:val="%2."/>
      <w:lvlJc w:val="left"/>
      <w:pPr>
        <w:tabs>
          <w:tab w:val="num" w:pos="1440"/>
        </w:tabs>
        <w:ind w:left="1440" w:hanging="360"/>
      </w:pPr>
    </w:lvl>
    <w:lvl w:ilvl="2" w:tplc="A13AB6BC" w:tentative="1">
      <w:start w:val="1"/>
      <w:numFmt w:val="decimal"/>
      <w:lvlText w:val="%3."/>
      <w:lvlJc w:val="left"/>
      <w:pPr>
        <w:tabs>
          <w:tab w:val="num" w:pos="2160"/>
        </w:tabs>
        <w:ind w:left="2160" w:hanging="360"/>
      </w:pPr>
    </w:lvl>
    <w:lvl w:ilvl="3" w:tplc="F0D0F2BE" w:tentative="1">
      <w:start w:val="1"/>
      <w:numFmt w:val="decimal"/>
      <w:lvlText w:val="%4."/>
      <w:lvlJc w:val="left"/>
      <w:pPr>
        <w:tabs>
          <w:tab w:val="num" w:pos="2880"/>
        </w:tabs>
        <w:ind w:left="2880" w:hanging="360"/>
      </w:pPr>
    </w:lvl>
    <w:lvl w:ilvl="4" w:tplc="F5BE27F0" w:tentative="1">
      <w:start w:val="1"/>
      <w:numFmt w:val="decimal"/>
      <w:lvlText w:val="%5."/>
      <w:lvlJc w:val="left"/>
      <w:pPr>
        <w:tabs>
          <w:tab w:val="num" w:pos="3600"/>
        </w:tabs>
        <w:ind w:left="3600" w:hanging="360"/>
      </w:pPr>
    </w:lvl>
    <w:lvl w:ilvl="5" w:tplc="A47E0E6E" w:tentative="1">
      <w:start w:val="1"/>
      <w:numFmt w:val="decimal"/>
      <w:lvlText w:val="%6."/>
      <w:lvlJc w:val="left"/>
      <w:pPr>
        <w:tabs>
          <w:tab w:val="num" w:pos="4320"/>
        </w:tabs>
        <w:ind w:left="4320" w:hanging="360"/>
      </w:pPr>
    </w:lvl>
    <w:lvl w:ilvl="6" w:tplc="047A019A" w:tentative="1">
      <w:start w:val="1"/>
      <w:numFmt w:val="decimal"/>
      <w:lvlText w:val="%7."/>
      <w:lvlJc w:val="left"/>
      <w:pPr>
        <w:tabs>
          <w:tab w:val="num" w:pos="5040"/>
        </w:tabs>
        <w:ind w:left="5040" w:hanging="360"/>
      </w:pPr>
    </w:lvl>
    <w:lvl w:ilvl="7" w:tplc="D8E08CCE" w:tentative="1">
      <w:start w:val="1"/>
      <w:numFmt w:val="decimal"/>
      <w:lvlText w:val="%8."/>
      <w:lvlJc w:val="left"/>
      <w:pPr>
        <w:tabs>
          <w:tab w:val="num" w:pos="5760"/>
        </w:tabs>
        <w:ind w:left="5760" w:hanging="360"/>
      </w:pPr>
    </w:lvl>
    <w:lvl w:ilvl="8" w:tplc="2F76247A" w:tentative="1">
      <w:start w:val="1"/>
      <w:numFmt w:val="decimal"/>
      <w:lvlText w:val="%9."/>
      <w:lvlJc w:val="left"/>
      <w:pPr>
        <w:tabs>
          <w:tab w:val="num" w:pos="6480"/>
        </w:tabs>
        <w:ind w:left="6480" w:hanging="360"/>
      </w:pPr>
    </w:lvl>
  </w:abstractNum>
  <w:num w:numId="1">
    <w:abstractNumId w:val="2"/>
  </w:num>
  <w:num w:numId="2">
    <w:abstractNumId w:val="1"/>
  </w:num>
  <w:num w:numId="3">
    <w:abstractNumId w:val="7"/>
  </w:num>
  <w:num w:numId="4">
    <w:abstractNumId w:val="6"/>
  </w:num>
  <w:num w:numId="5">
    <w:abstractNumId w:val="5"/>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24"/>
  <w:drawingGridVerticalSpacing w:val="65"/>
  <w:displayHorizontalDrawingGridEvery w:val="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765B"/>
    <w:rsid w:val="00211199"/>
    <w:rsid w:val="0029066C"/>
    <w:rsid w:val="00BB765B"/>
    <w:rsid w:val="00CD3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56A703-352C-460D-8B97-3AC5F488E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rFonts w:ascii="Arial" w:hAnsi="Arial" w:cs="Arial"/>
      <w:b/>
      <w:bCs/>
      <w:sz w:val="36"/>
    </w:rPr>
  </w:style>
  <w:style w:type="paragraph" w:styleId="2">
    <w:name w:val="heading 2"/>
    <w:basedOn w:val="a"/>
    <w:next w:val="a"/>
    <w:qFormat/>
    <w:pPr>
      <w:keepNext/>
      <w:outlineLvl w:val="1"/>
    </w:pPr>
    <w:rPr>
      <w:sz w:val="28"/>
    </w:rPr>
  </w:style>
  <w:style w:type="paragraph" w:styleId="3">
    <w:name w:val="heading 3"/>
    <w:basedOn w:val="a"/>
    <w:next w:val="a"/>
    <w:qFormat/>
    <w:pPr>
      <w:keepNext/>
      <w:spacing w:line="360" w:lineRule="auto"/>
      <w:jc w:val="center"/>
      <w:outlineLvl w:val="2"/>
    </w:pPr>
    <w:rPr>
      <w:sz w:val="32"/>
    </w:rPr>
  </w:style>
  <w:style w:type="paragraph" w:styleId="4">
    <w:name w:val="heading 4"/>
    <w:basedOn w:val="a"/>
    <w:qFormat/>
    <w:pPr>
      <w:spacing w:before="100" w:beforeAutospacing="1" w:after="100" w:afterAutospacing="1"/>
      <w:outlineLvl w:val="3"/>
    </w:pPr>
    <w:rPr>
      <w:b/>
      <w:bCs/>
    </w:rPr>
  </w:style>
  <w:style w:type="paragraph" w:styleId="5">
    <w:name w:val="heading 5"/>
    <w:basedOn w:val="a"/>
    <w:next w:val="a"/>
    <w:qFormat/>
    <w:pPr>
      <w:keepNext/>
      <w:jc w:val="center"/>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 w:type="character" w:styleId="a4">
    <w:name w:val="Hyperlink"/>
    <w:semiHidden/>
    <w:rPr>
      <w:color w:val="0000FF"/>
      <w:u w:val="single"/>
    </w:rPr>
  </w:style>
  <w:style w:type="paragraph" w:styleId="a5">
    <w:name w:val="Body Text Indent"/>
    <w:basedOn w:val="a"/>
    <w:semiHidden/>
    <w:pPr>
      <w:ind w:firstLine="1418"/>
      <w:jc w:val="both"/>
    </w:pPr>
    <w:rPr>
      <w:sz w:val="28"/>
    </w:rPr>
  </w:style>
  <w:style w:type="character" w:styleId="a6">
    <w:name w:val="FollowedHyperlink"/>
    <w:semiHidden/>
    <w:rPr>
      <w:color w:val="800080"/>
      <w:u w:val="single"/>
    </w:rPr>
  </w:style>
  <w:style w:type="paragraph" w:styleId="20">
    <w:name w:val="Body Text Indent 2"/>
    <w:basedOn w:val="a"/>
    <w:semiHidden/>
    <w:pPr>
      <w:ind w:firstLine="1440"/>
    </w:pPr>
    <w:rPr>
      <w:sz w:val="28"/>
    </w:rPr>
  </w:style>
  <w:style w:type="paragraph" w:styleId="30">
    <w:name w:val="Body Text Indent 3"/>
    <w:basedOn w:val="a"/>
    <w:semiHidden/>
    <w:pPr>
      <w:ind w:firstLine="1440"/>
      <w:jc w:val="both"/>
    </w:pPr>
    <w:rPr>
      <w:sz w:val="28"/>
    </w:rPr>
  </w:style>
  <w:style w:type="paragraph" w:styleId="a7">
    <w:name w:val="footer"/>
    <w:basedOn w:val="a"/>
    <w:semiHidden/>
    <w:pPr>
      <w:tabs>
        <w:tab w:val="center" w:pos="4677"/>
        <w:tab w:val="right" w:pos="9355"/>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3136</Words>
  <Characters>17878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eHomo at Home</Company>
  <LinksUpToDate>false</LinksUpToDate>
  <CharactersWithSpaces>20973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Yury Davydov</dc:creator>
  <cp:keywords/>
  <cp:lastModifiedBy>admin</cp:lastModifiedBy>
  <cp:revision>2</cp:revision>
  <dcterms:created xsi:type="dcterms:W3CDTF">2014-02-09T12:00:00Z</dcterms:created>
  <dcterms:modified xsi:type="dcterms:W3CDTF">2014-02-09T12:00:00Z</dcterms:modified>
</cp:coreProperties>
</file>