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22D" w:rsidRDefault="00CA2942">
      <w:pPr>
        <w:jc w:val="both"/>
        <w:rPr>
          <w:b/>
          <w:sz w:val="28"/>
        </w:rPr>
      </w:pPr>
      <w:r>
        <w:rPr>
          <w:b/>
          <w:sz w:val="28"/>
        </w:rPr>
        <w:br w:type="page"/>
        <w:t>Содержание.</w:t>
      </w:r>
    </w:p>
    <w:p w:rsidR="0054122D" w:rsidRDefault="0054122D">
      <w:pPr>
        <w:jc w:val="both"/>
        <w:rPr>
          <w:b/>
          <w:sz w:val="28"/>
        </w:rPr>
      </w:pPr>
    </w:p>
    <w:p w:rsidR="0054122D" w:rsidRDefault="00CA2942">
      <w:pPr>
        <w:jc w:val="both"/>
        <w:rPr>
          <w:b/>
          <w:sz w:val="28"/>
        </w:rPr>
      </w:pPr>
      <w:r>
        <w:rPr>
          <w:b/>
          <w:sz w:val="28"/>
        </w:rPr>
        <w:t xml:space="preserve">Методологические основы получения </w:t>
      </w:r>
    </w:p>
    <w:p w:rsidR="0054122D" w:rsidRDefault="00CA2942">
      <w:pPr>
        <w:jc w:val="both"/>
        <w:rPr>
          <w:b/>
          <w:sz w:val="28"/>
        </w:rPr>
      </w:pPr>
      <w:r>
        <w:rPr>
          <w:b/>
          <w:sz w:val="28"/>
        </w:rPr>
        <w:t>психодиагностических данных.....................................................................3</w:t>
      </w:r>
    </w:p>
    <w:p w:rsidR="0054122D" w:rsidRDefault="00CA2942">
      <w:pPr>
        <w:jc w:val="both"/>
        <w:rPr>
          <w:b/>
          <w:sz w:val="28"/>
        </w:rPr>
      </w:pPr>
      <w:r>
        <w:rPr>
          <w:b/>
          <w:sz w:val="28"/>
        </w:rPr>
        <w:t xml:space="preserve">Получение психологической информации </w:t>
      </w:r>
    </w:p>
    <w:p w:rsidR="0054122D" w:rsidRDefault="00CA2942">
      <w:pPr>
        <w:jc w:val="both"/>
        <w:rPr>
          <w:b/>
          <w:sz w:val="28"/>
        </w:rPr>
      </w:pPr>
      <w:r>
        <w:rPr>
          <w:b/>
          <w:sz w:val="28"/>
        </w:rPr>
        <w:t>в рабо</w:t>
      </w:r>
      <w:r>
        <w:rPr>
          <w:b/>
          <w:sz w:val="28"/>
        </w:rPr>
        <w:softHyphen/>
        <w:t>те психодиагноста................................................................................6</w:t>
      </w:r>
    </w:p>
    <w:p w:rsidR="0054122D" w:rsidRDefault="00CA2942">
      <w:pPr>
        <w:jc w:val="both"/>
        <w:rPr>
          <w:b/>
          <w:sz w:val="28"/>
        </w:rPr>
      </w:pPr>
      <w:r>
        <w:rPr>
          <w:b/>
          <w:sz w:val="28"/>
        </w:rPr>
        <w:br w:type="page"/>
        <w:t xml:space="preserve">Методологические основы получения </w:t>
      </w:r>
      <w:bookmarkStart w:id="0" w:name="OCRUncertain001"/>
      <w:r>
        <w:rPr>
          <w:b/>
          <w:sz w:val="28"/>
        </w:rPr>
        <w:t>психодиагностических</w:t>
      </w:r>
      <w:bookmarkEnd w:id="0"/>
      <w:r>
        <w:rPr>
          <w:b/>
          <w:sz w:val="28"/>
        </w:rPr>
        <w:t xml:space="preserve"> данных.</w:t>
      </w:r>
    </w:p>
    <w:p w:rsidR="0054122D" w:rsidRDefault="00CA2942">
      <w:pPr>
        <w:ind w:firstLine="720"/>
        <w:jc w:val="both"/>
        <w:rPr>
          <w:sz w:val="28"/>
        </w:rPr>
      </w:pPr>
      <w:bookmarkStart w:id="1" w:name="OCRUncertain002"/>
      <w:r>
        <w:rPr>
          <w:sz w:val="28"/>
        </w:rPr>
        <w:t>Психодиагностика</w:t>
      </w:r>
      <w:bookmarkEnd w:id="1"/>
      <w:r>
        <w:rPr>
          <w:sz w:val="28"/>
        </w:rPr>
        <w:t xml:space="preserve"> - это не только направлен</w:t>
      </w:r>
      <w:bookmarkStart w:id="2" w:name="OCRUncertain003"/>
      <w:r>
        <w:rPr>
          <w:sz w:val="28"/>
        </w:rPr>
        <w:t>и</w:t>
      </w:r>
      <w:bookmarkEnd w:id="2"/>
      <w:r>
        <w:rPr>
          <w:sz w:val="28"/>
        </w:rPr>
        <w:t>е</w:t>
      </w:r>
      <w:bookmarkStart w:id="3" w:name="OCRUncertain005"/>
      <w:r>
        <w:rPr>
          <w:sz w:val="28"/>
        </w:rPr>
        <w:t xml:space="preserve"> практи</w:t>
      </w:r>
      <w:bookmarkEnd w:id="3"/>
      <w:r>
        <w:rPr>
          <w:sz w:val="28"/>
        </w:rPr>
        <w:t>ческо</w:t>
      </w:r>
      <w:bookmarkStart w:id="4" w:name="OCRUncertain006"/>
      <w:r>
        <w:rPr>
          <w:sz w:val="28"/>
        </w:rPr>
        <w:t>й</w:t>
      </w:r>
      <w:bookmarkEnd w:id="4"/>
      <w:r>
        <w:rPr>
          <w:sz w:val="28"/>
        </w:rPr>
        <w:t xml:space="preserve"> психологии, но и теоретическая </w:t>
      </w:r>
      <w:bookmarkStart w:id="5" w:name="OCRUncertain008"/>
      <w:r>
        <w:rPr>
          <w:sz w:val="28"/>
        </w:rPr>
        <w:t>дисциплина. Д</w:t>
      </w:r>
      <w:bookmarkEnd w:id="5"/>
      <w:r>
        <w:rPr>
          <w:sz w:val="28"/>
        </w:rPr>
        <w:t>л</w:t>
      </w:r>
      <w:bookmarkStart w:id="6" w:name="OCRUncertain009"/>
      <w:r>
        <w:rPr>
          <w:sz w:val="28"/>
        </w:rPr>
        <w:t>я</w:t>
      </w:r>
      <w:bookmarkEnd w:id="6"/>
      <w:r>
        <w:rPr>
          <w:sz w:val="28"/>
        </w:rPr>
        <w:t xml:space="preserve"> того, чтобы более четко пред</w:t>
      </w:r>
      <w:bookmarkStart w:id="7" w:name="OCRUncertain010"/>
      <w:r>
        <w:rPr>
          <w:sz w:val="28"/>
        </w:rPr>
        <w:t>с</w:t>
      </w:r>
      <w:bookmarkEnd w:id="7"/>
      <w:r>
        <w:rPr>
          <w:sz w:val="28"/>
        </w:rPr>
        <w:t xml:space="preserve">тавить </w:t>
      </w:r>
      <w:bookmarkStart w:id="8" w:name="OCRUncertain011"/>
      <w:r>
        <w:rPr>
          <w:sz w:val="28"/>
        </w:rPr>
        <w:t>себе специфику</w:t>
      </w:r>
      <w:bookmarkEnd w:id="8"/>
      <w:r>
        <w:rPr>
          <w:sz w:val="28"/>
        </w:rPr>
        <w:t xml:space="preserve"> психодиагностики как с</w:t>
      </w:r>
      <w:bookmarkStart w:id="9" w:name="OCRUncertain012"/>
      <w:r>
        <w:rPr>
          <w:sz w:val="28"/>
        </w:rPr>
        <w:t>ф</w:t>
      </w:r>
      <w:bookmarkEnd w:id="9"/>
      <w:r>
        <w:rPr>
          <w:sz w:val="28"/>
        </w:rPr>
        <w:t>ер</w:t>
      </w:r>
      <w:bookmarkStart w:id="10" w:name="OCRUncertain013"/>
      <w:r>
        <w:rPr>
          <w:sz w:val="28"/>
        </w:rPr>
        <w:t>ы</w:t>
      </w:r>
      <w:bookmarkEnd w:id="10"/>
      <w:r>
        <w:rPr>
          <w:sz w:val="28"/>
        </w:rPr>
        <w:t xml:space="preserve"> </w:t>
      </w:r>
      <w:bookmarkStart w:id="11" w:name="OCRUncertain014"/>
      <w:r>
        <w:rPr>
          <w:sz w:val="28"/>
        </w:rPr>
        <w:t>практической</w:t>
      </w:r>
      <w:bookmarkEnd w:id="11"/>
      <w:r>
        <w:rPr>
          <w:sz w:val="28"/>
        </w:rPr>
        <w:t xml:space="preserve"> де</w:t>
      </w:r>
      <w:bookmarkStart w:id="12" w:name="OCRUncertain015"/>
      <w:r>
        <w:rPr>
          <w:sz w:val="28"/>
        </w:rPr>
        <w:t>я</w:t>
      </w:r>
      <w:bookmarkEnd w:id="12"/>
      <w:r>
        <w:rPr>
          <w:sz w:val="28"/>
        </w:rPr>
        <w:t>т</w:t>
      </w:r>
      <w:bookmarkStart w:id="13" w:name="OCRUncertain017"/>
      <w:r>
        <w:rPr>
          <w:sz w:val="28"/>
        </w:rPr>
        <w:t>ельности</w:t>
      </w:r>
      <w:bookmarkEnd w:id="13"/>
      <w:r>
        <w:rPr>
          <w:sz w:val="28"/>
        </w:rPr>
        <w:t xml:space="preserve"> психолога, охарактеризуем коротко </w:t>
      </w:r>
      <w:bookmarkStart w:id="14" w:name="OCRUncertain018"/>
      <w:r>
        <w:rPr>
          <w:sz w:val="28"/>
        </w:rPr>
        <w:t>особенности психодиагностики</w:t>
      </w:r>
      <w:bookmarkEnd w:id="14"/>
      <w:r>
        <w:rPr>
          <w:sz w:val="28"/>
        </w:rPr>
        <w:t xml:space="preserve"> к</w:t>
      </w:r>
      <w:bookmarkStart w:id="15" w:name="OCRUncertain019"/>
      <w:r>
        <w:rPr>
          <w:sz w:val="28"/>
        </w:rPr>
        <w:t>а</w:t>
      </w:r>
      <w:bookmarkEnd w:id="15"/>
      <w:r>
        <w:rPr>
          <w:sz w:val="28"/>
        </w:rPr>
        <w:t xml:space="preserve">к </w:t>
      </w:r>
      <w:bookmarkStart w:id="16" w:name="OCRUncertain020"/>
      <w:r>
        <w:rPr>
          <w:sz w:val="28"/>
        </w:rPr>
        <w:t>теоретической</w:t>
      </w:r>
      <w:bookmarkEnd w:id="16"/>
      <w:r>
        <w:rPr>
          <w:sz w:val="28"/>
        </w:rPr>
        <w:t xml:space="preserve"> дисциплины или обще</w:t>
      </w:r>
      <w:bookmarkStart w:id="17" w:name="OCRUncertain021"/>
      <w:r>
        <w:rPr>
          <w:sz w:val="28"/>
        </w:rPr>
        <w:t>й</w:t>
      </w:r>
      <w:bookmarkEnd w:id="17"/>
      <w:r>
        <w:rPr>
          <w:sz w:val="28"/>
        </w:rPr>
        <w:t xml:space="preserve"> психодиагностики.</w:t>
      </w:r>
    </w:p>
    <w:p w:rsidR="0054122D" w:rsidRDefault="00CA2942">
      <w:pPr>
        <w:ind w:firstLine="720"/>
        <w:jc w:val="both"/>
        <w:rPr>
          <w:sz w:val="28"/>
        </w:rPr>
      </w:pPr>
      <w:r>
        <w:rPr>
          <w:sz w:val="28"/>
        </w:rPr>
        <w:t>Как теоретиче</w:t>
      </w:r>
      <w:bookmarkStart w:id="18" w:name="OCRUncertain022"/>
      <w:r>
        <w:rPr>
          <w:sz w:val="28"/>
        </w:rPr>
        <w:t>с</w:t>
      </w:r>
      <w:bookmarkEnd w:id="18"/>
      <w:r>
        <w:rPr>
          <w:sz w:val="28"/>
        </w:rPr>
        <w:t xml:space="preserve">кая </w:t>
      </w:r>
      <w:bookmarkStart w:id="19" w:name="OCRUncertain023"/>
      <w:r>
        <w:rPr>
          <w:sz w:val="28"/>
        </w:rPr>
        <w:t>дисциплина</w:t>
      </w:r>
      <w:bookmarkEnd w:id="19"/>
      <w:r>
        <w:rPr>
          <w:sz w:val="28"/>
        </w:rPr>
        <w:t xml:space="preserve"> </w:t>
      </w:r>
      <w:bookmarkStart w:id="20" w:name="OCRUncertain024"/>
      <w:r>
        <w:rPr>
          <w:sz w:val="28"/>
        </w:rPr>
        <w:t xml:space="preserve">психодиагностика </w:t>
      </w:r>
      <w:bookmarkEnd w:id="20"/>
      <w:r>
        <w:rPr>
          <w:sz w:val="28"/>
        </w:rPr>
        <w:t xml:space="preserve">имеет дело </w:t>
      </w:r>
      <w:bookmarkStart w:id="21" w:name="OCRUncertain025"/>
      <w:r>
        <w:rPr>
          <w:sz w:val="28"/>
        </w:rPr>
        <w:t>с</w:t>
      </w:r>
      <w:bookmarkEnd w:id="21"/>
      <w:r>
        <w:rPr>
          <w:sz w:val="28"/>
        </w:rPr>
        <w:t xml:space="preserve"> переменными и </w:t>
      </w:r>
      <w:bookmarkStart w:id="22" w:name="OCRUncertain026"/>
      <w:r>
        <w:rPr>
          <w:sz w:val="28"/>
        </w:rPr>
        <w:t>постоянными</w:t>
      </w:r>
      <w:bookmarkEnd w:id="22"/>
      <w:r>
        <w:rPr>
          <w:sz w:val="28"/>
        </w:rPr>
        <w:t xml:space="preserve"> величинами </w:t>
      </w:r>
      <w:bookmarkStart w:id="23" w:name="OCRUncertain027"/>
      <w:r>
        <w:rPr>
          <w:sz w:val="28"/>
        </w:rPr>
        <w:t>х</w:t>
      </w:r>
      <w:bookmarkEnd w:id="23"/>
      <w:r>
        <w:rPr>
          <w:sz w:val="28"/>
        </w:rPr>
        <w:t xml:space="preserve">арактеризующими внутренний мир человека. </w:t>
      </w:r>
      <w:bookmarkStart w:id="24" w:name="OCRUncertain030"/>
      <w:r>
        <w:rPr>
          <w:sz w:val="28"/>
        </w:rPr>
        <w:t xml:space="preserve">Для того </w:t>
      </w:r>
      <w:bookmarkEnd w:id="24"/>
      <w:r>
        <w:rPr>
          <w:sz w:val="28"/>
        </w:rPr>
        <w:t>чтобы эти величины бы</w:t>
      </w:r>
      <w:bookmarkStart w:id="25" w:name="OCRUncertain031"/>
      <w:r>
        <w:rPr>
          <w:sz w:val="28"/>
        </w:rPr>
        <w:t>л</w:t>
      </w:r>
      <w:bookmarkEnd w:id="25"/>
      <w:r>
        <w:rPr>
          <w:sz w:val="28"/>
        </w:rPr>
        <w:t>и выде</w:t>
      </w:r>
      <w:bookmarkStart w:id="26" w:name="OCRUncertain032"/>
      <w:r>
        <w:rPr>
          <w:sz w:val="28"/>
        </w:rPr>
        <w:t>л</w:t>
      </w:r>
      <w:bookmarkEnd w:id="26"/>
      <w:r>
        <w:rPr>
          <w:sz w:val="28"/>
        </w:rPr>
        <w:t>е</w:t>
      </w:r>
      <w:bookmarkStart w:id="27" w:name="OCRUncertain033"/>
      <w:r>
        <w:rPr>
          <w:sz w:val="28"/>
        </w:rPr>
        <w:t>н</w:t>
      </w:r>
      <w:bookmarkEnd w:id="27"/>
      <w:r>
        <w:rPr>
          <w:sz w:val="28"/>
        </w:rPr>
        <w:t>ы, описаны и зафик</w:t>
      </w:r>
      <w:bookmarkStart w:id="28" w:name="OCRUncertain036"/>
      <w:r>
        <w:rPr>
          <w:sz w:val="28"/>
        </w:rPr>
        <w:t>сированы</w:t>
      </w:r>
      <w:bookmarkEnd w:id="28"/>
      <w:r>
        <w:rPr>
          <w:sz w:val="28"/>
        </w:rPr>
        <w:t xml:space="preserve"> должна быть проведена теоретическая </w:t>
      </w:r>
      <w:bookmarkStart w:id="29" w:name="OCRUncertain037"/>
      <w:r>
        <w:rPr>
          <w:sz w:val="28"/>
        </w:rPr>
        <w:t xml:space="preserve">работа </w:t>
      </w:r>
      <w:bookmarkEnd w:id="29"/>
      <w:r>
        <w:rPr>
          <w:sz w:val="28"/>
        </w:rPr>
        <w:t>по анализу и обобщен</w:t>
      </w:r>
      <w:bookmarkStart w:id="30" w:name="OCRUncertain038"/>
      <w:r>
        <w:rPr>
          <w:sz w:val="28"/>
        </w:rPr>
        <w:t>и</w:t>
      </w:r>
      <w:bookmarkEnd w:id="30"/>
      <w:r>
        <w:rPr>
          <w:sz w:val="28"/>
        </w:rPr>
        <w:t>ю ф</w:t>
      </w:r>
      <w:bookmarkStart w:id="31" w:name="OCRUncertain039"/>
      <w:r>
        <w:rPr>
          <w:sz w:val="28"/>
        </w:rPr>
        <w:t>а</w:t>
      </w:r>
      <w:bookmarkEnd w:id="31"/>
      <w:r>
        <w:rPr>
          <w:sz w:val="28"/>
        </w:rPr>
        <w:t xml:space="preserve">ктов, </w:t>
      </w:r>
      <w:bookmarkStart w:id="32" w:name="OCRUncertain040"/>
      <w:r>
        <w:rPr>
          <w:sz w:val="28"/>
        </w:rPr>
        <w:t>х</w:t>
      </w:r>
      <w:bookmarkEnd w:id="32"/>
      <w:r>
        <w:rPr>
          <w:sz w:val="28"/>
        </w:rPr>
        <w:t>арактеризующих</w:t>
      </w:r>
      <w:bookmarkStart w:id="33" w:name="OCRUncertain041"/>
      <w:r>
        <w:rPr>
          <w:sz w:val="28"/>
        </w:rPr>
        <w:t xml:space="preserve"> психическую</w:t>
      </w:r>
      <w:bookmarkEnd w:id="33"/>
      <w:r>
        <w:rPr>
          <w:sz w:val="28"/>
        </w:rPr>
        <w:t xml:space="preserve"> реальность человека. </w:t>
      </w:r>
      <w:bookmarkStart w:id="34" w:name="OCRUncertain042"/>
      <w:r>
        <w:rPr>
          <w:sz w:val="28"/>
        </w:rPr>
        <w:t>Эти</w:t>
      </w:r>
      <w:bookmarkEnd w:id="34"/>
      <w:r>
        <w:rPr>
          <w:sz w:val="28"/>
        </w:rPr>
        <w:t xml:space="preserve"> факты соста</w:t>
      </w:r>
      <w:bookmarkStart w:id="35" w:name="OCRUncertain043"/>
      <w:r>
        <w:rPr>
          <w:sz w:val="28"/>
        </w:rPr>
        <w:t xml:space="preserve">вляют </w:t>
      </w:r>
      <w:bookmarkEnd w:id="35"/>
      <w:r>
        <w:rPr>
          <w:sz w:val="28"/>
        </w:rPr>
        <w:t>основу т</w:t>
      </w:r>
      <w:bookmarkStart w:id="36" w:name="OCRUncertain044"/>
      <w:r>
        <w:rPr>
          <w:sz w:val="28"/>
        </w:rPr>
        <w:t>е</w:t>
      </w:r>
      <w:bookmarkEnd w:id="36"/>
      <w:r>
        <w:rPr>
          <w:sz w:val="28"/>
        </w:rPr>
        <w:t xml:space="preserve">оретических </w:t>
      </w:r>
      <w:bookmarkStart w:id="37" w:name="OCRUncertain045"/>
      <w:r>
        <w:rPr>
          <w:sz w:val="28"/>
        </w:rPr>
        <w:t>построени</w:t>
      </w:r>
      <w:bookmarkEnd w:id="37"/>
      <w:r>
        <w:rPr>
          <w:sz w:val="28"/>
        </w:rPr>
        <w:t xml:space="preserve">й и гипотез, </w:t>
      </w:r>
      <w:bookmarkStart w:id="38" w:name="OCRUncertain046"/>
      <w:r>
        <w:rPr>
          <w:sz w:val="28"/>
        </w:rPr>
        <w:t xml:space="preserve">которые </w:t>
      </w:r>
      <w:bookmarkEnd w:id="38"/>
      <w:r>
        <w:rPr>
          <w:sz w:val="28"/>
        </w:rPr>
        <w:t>про</w:t>
      </w:r>
      <w:bookmarkStart w:id="39" w:name="OCRUncertain047"/>
      <w:r>
        <w:rPr>
          <w:sz w:val="28"/>
        </w:rPr>
        <w:t>в</w:t>
      </w:r>
      <w:bookmarkEnd w:id="39"/>
      <w:r>
        <w:rPr>
          <w:sz w:val="28"/>
        </w:rPr>
        <w:t>еряются сп</w:t>
      </w:r>
      <w:bookmarkStart w:id="40" w:name="OCRUncertain048"/>
      <w:r>
        <w:rPr>
          <w:sz w:val="28"/>
        </w:rPr>
        <w:t>е</w:t>
      </w:r>
      <w:bookmarkEnd w:id="40"/>
      <w:r>
        <w:rPr>
          <w:sz w:val="28"/>
        </w:rPr>
        <w:t>циальным</w:t>
      </w:r>
      <w:bookmarkStart w:id="41" w:name="OCRUncertain049"/>
      <w:r>
        <w:rPr>
          <w:sz w:val="28"/>
        </w:rPr>
        <w:t>и</w:t>
      </w:r>
      <w:bookmarkEnd w:id="41"/>
      <w:r>
        <w:rPr>
          <w:sz w:val="28"/>
        </w:rPr>
        <w:t xml:space="preserve"> м</w:t>
      </w:r>
      <w:bookmarkStart w:id="42" w:name="OCRUncertain050"/>
      <w:r>
        <w:rPr>
          <w:sz w:val="28"/>
        </w:rPr>
        <w:t>е</w:t>
      </w:r>
      <w:bookmarkEnd w:id="42"/>
      <w:r>
        <w:rPr>
          <w:sz w:val="28"/>
        </w:rPr>
        <w:t>тодами. Так</w:t>
      </w:r>
      <w:bookmarkStart w:id="43" w:name="OCRUncertain052"/>
      <w:r>
        <w:rPr>
          <w:sz w:val="28"/>
        </w:rPr>
        <w:t>и</w:t>
      </w:r>
      <w:bookmarkEnd w:id="43"/>
      <w:r>
        <w:rPr>
          <w:sz w:val="28"/>
        </w:rPr>
        <w:t xml:space="preserve">м </w:t>
      </w:r>
      <w:bookmarkStart w:id="44" w:name="OCRUncertain053"/>
      <w:r>
        <w:rPr>
          <w:sz w:val="28"/>
        </w:rPr>
        <w:t>образом психодиагностика</w:t>
      </w:r>
      <w:bookmarkEnd w:id="44"/>
      <w:r>
        <w:rPr>
          <w:sz w:val="28"/>
        </w:rPr>
        <w:t xml:space="preserve"> с одно</w:t>
      </w:r>
      <w:bookmarkStart w:id="45" w:name="OCRUncertain054"/>
      <w:r>
        <w:rPr>
          <w:sz w:val="28"/>
        </w:rPr>
        <w:t>й</w:t>
      </w:r>
      <w:bookmarkEnd w:id="45"/>
      <w:r>
        <w:rPr>
          <w:sz w:val="28"/>
        </w:rPr>
        <w:t xml:space="preserve"> </w:t>
      </w:r>
      <w:bookmarkStart w:id="46" w:name="OCRUncertain055"/>
      <w:r>
        <w:rPr>
          <w:sz w:val="28"/>
        </w:rPr>
        <w:t>стороны,</w:t>
      </w:r>
      <w:bookmarkEnd w:id="46"/>
      <w:r>
        <w:rPr>
          <w:sz w:val="28"/>
        </w:rPr>
        <w:t xml:space="preserve"> это способ </w:t>
      </w:r>
      <w:bookmarkStart w:id="47" w:name="OCRUncertain056"/>
      <w:r>
        <w:rPr>
          <w:sz w:val="28"/>
        </w:rPr>
        <w:t>проверк</w:t>
      </w:r>
      <w:bookmarkEnd w:id="47"/>
      <w:r>
        <w:rPr>
          <w:sz w:val="28"/>
        </w:rPr>
        <w:t>и т</w:t>
      </w:r>
      <w:bookmarkStart w:id="48" w:name="OCRUncertain057"/>
      <w:r>
        <w:rPr>
          <w:sz w:val="28"/>
        </w:rPr>
        <w:t>е</w:t>
      </w:r>
      <w:bookmarkEnd w:id="48"/>
      <w:r>
        <w:rPr>
          <w:sz w:val="28"/>
        </w:rPr>
        <w:t>оретических построен</w:t>
      </w:r>
      <w:bookmarkStart w:id="49" w:name="OCRUncertain058"/>
      <w:r>
        <w:rPr>
          <w:sz w:val="28"/>
        </w:rPr>
        <w:t>и</w:t>
      </w:r>
      <w:bookmarkEnd w:id="49"/>
      <w:r>
        <w:rPr>
          <w:sz w:val="28"/>
        </w:rPr>
        <w:t>й, а с друго</w:t>
      </w:r>
      <w:bookmarkStart w:id="50" w:name="OCRUncertain060"/>
      <w:r>
        <w:rPr>
          <w:sz w:val="28"/>
        </w:rPr>
        <w:t>й</w:t>
      </w:r>
      <w:bookmarkEnd w:id="50"/>
      <w:r>
        <w:rPr>
          <w:sz w:val="28"/>
        </w:rPr>
        <w:t xml:space="preserve"> </w:t>
      </w:r>
      <w:bookmarkStart w:id="51" w:name="OCRUncertain061"/>
      <w:r>
        <w:rPr>
          <w:sz w:val="28"/>
        </w:rPr>
        <w:t>сторо</w:t>
      </w:r>
      <w:bookmarkEnd w:id="51"/>
      <w:r>
        <w:rPr>
          <w:sz w:val="28"/>
        </w:rPr>
        <w:t>ны  - конкретное воплощ</w:t>
      </w:r>
      <w:bookmarkStart w:id="52" w:name="OCRUncertain062"/>
      <w:r>
        <w:rPr>
          <w:sz w:val="28"/>
        </w:rPr>
        <w:t>е</w:t>
      </w:r>
      <w:bookmarkEnd w:id="52"/>
      <w:r>
        <w:rPr>
          <w:sz w:val="28"/>
        </w:rPr>
        <w:t xml:space="preserve">ние </w:t>
      </w:r>
      <w:bookmarkStart w:id="53" w:name="OCRUncertain063"/>
      <w:r>
        <w:rPr>
          <w:sz w:val="28"/>
        </w:rPr>
        <w:t>теоретических</w:t>
      </w:r>
      <w:bookmarkEnd w:id="53"/>
      <w:r>
        <w:rPr>
          <w:sz w:val="28"/>
        </w:rPr>
        <w:t xml:space="preserve"> постро</w:t>
      </w:r>
      <w:bookmarkStart w:id="54" w:name="OCRUncertain064"/>
      <w:r>
        <w:rPr>
          <w:sz w:val="28"/>
        </w:rPr>
        <w:t>е</w:t>
      </w:r>
      <w:bookmarkEnd w:id="54"/>
      <w:r>
        <w:rPr>
          <w:sz w:val="28"/>
        </w:rPr>
        <w:t>нии - способ д</w:t>
      </w:r>
      <w:bookmarkStart w:id="55" w:name="OCRUncertain067"/>
      <w:r>
        <w:rPr>
          <w:sz w:val="28"/>
        </w:rPr>
        <w:t>в</w:t>
      </w:r>
      <w:bookmarkEnd w:id="55"/>
      <w:r>
        <w:rPr>
          <w:sz w:val="28"/>
        </w:rPr>
        <w:t>иже</w:t>
      </w:r>
      <w:bookmarkStart w:id="56" w:name="OCRUncertain068"/>
      <w:r>
        <w:rPr>
          <w:sz w:val="28"/>
        </w:rPr>
        <w:t>н</w:t>
      </w:r>
      <w:bookmarkEnd w:id="56"/>
      <w:r>
        <w:rPr>
          <w:sz w:val="28"/>
        </w:rPr>
        <w:t>ия от абстрактной теории, от обобщ</w:t>
      </w:r>
      <w:bookmarkStart w:id="57" w:name="OCRUncertain070"/>
      <w:r>
        <w:rPr>
          <w:sz w:val="28"/>
        </w:rPr>
        <w:t>е</w:t>
      </w:r>
      <w:bookmarkEnd w:id="57"/>
      <w:r>
        <w:rPr>
          <w:sz w:val="28"/>
        </w:rPr>
        <w:t>ния к конкретному факту. Напри</w:t>
      </w:r>
      <w:bookmarkStart w:id="58" w:name="OCRUncertain072"/>
      <w:r>
        <w:rPr>
          <w:sz w:val="28"/>
        </w:rPr>
        <w:t>м</w:t>
      </w:r>
      <w:bookmarkEnd w:id="58"/>
      <w:r>
        <w:rPr>
          <w:sz w:val="28"/>
        </w:rPr>
        <w:t xml:space="preserve">ер, в исследованиях </w:t>
      </w:r>
      <w:bookmarkStart w:id="59" w:name="OCRUncertain073"/>
      <w:r>
        <w:rPr>
          <w:sz w:val="28"/>
        </w:rPr>
        <w:t>личност</w:t>
      </w:r>
      <w:bookmarkEnd w:id="59"/>
      <w:r>
        <w:rPr>
          <w:sz w:val="28"/>
        </w:rPr>
        <w:t>и часто прибегают к понятию защитн</w:t>
      </w:r>
      <w:bookmarkStart w:id="60" w:name="OCRUncertain074"/>
      <w:r>
        <w:rPr>
          <w:sz w:val="28"/>
        </w:rPr>
        <w:t>ы</w:t>
      </w:r>
      <w:bookmarkEnd w:id="60"/>
      <w:r>
        <w:rPr>
          <w:sz w:val="28"/>
        </w:rPr>
        <w:t>е меха</w:t>
      </w:r>
      <w:bookmarkStart w:id="61" w:name="OCRUncertain076"/>
      <w:r>
        <w:rPr>
          <w:sz w:val="28"/>
        </w:rPr>
        <w:t xml:space="preserve">низмы </w:t>
      </w:r>
      <w:bookmarkEnd w:id="61"/>
      <w:r>
        <w:rPr>
          <w:sz w:val="28"/>
        </w:rPr>
        <w:t>личности. Дл</w:t>
      </w:r>
      <w:bookmarkStart w:id="62" w:name="OCRUncertain077"/>
      <w:r>
        <w:rPr>
          <w:sz w:val="28"/>
        </w:rPr>
        <w:t>я</w:t>
      </w:r>
      <w:bookmarkEnd w:id="62"/>
      <w:r>
        <w:rPr>
          <w:sz w:val="28"/>
        </w:rPr>
        <w:t xml:space="preserve"> психолога, з</w:t>
      </w:r>
      <w:bookmarkStart w:id="63" w:name="OCRUncertain078"/>
      <w:r>
        <w:rPr>
          <w:sz w:val="28"/>
        </w:rPr>
        <w:t>а</w:t>
      </w:r>
      <w:bookmarkEnd w:id="63"/>
      <w:r>
        <w:rPr>
          <w:sz w:val="28"/>
        </w:rPr>
        <w:t>н</w:t>
      </w:r>
      <w:bookmarkStart w:id="64" w:name="OCRUncertain079"/>
      <w:r>
        <w:rPr>
          <w:sz w:val="28"/>
        </w:rPr>
        <w:t>и</w:t>
      </w:r>
      <w:bookmarkEnd w:id="64"/>
      <w:r>
        <w:rPr>
          <w:sz w:val="28"/>
        </w:rPr>
        <w:t>ма</w:t>
      </w:r>
      <w:bookmarkStart w:id="65" w:name="OCRUncertain080"/>
      <w:r>
        <w:rPr>
          <w:sz w:val="28"/>
        </w:rPr>
        <w:t>ю</w:t>
      </w:r>
      <w:bookmarkEnd w:id="65"/>
      <w:r>
        <w:rPr>
          <w:sz w:val="28"/>
        </w:rPr>
        <w:t>щегося д</w:t>
      </w:r>
      <w:bookmarkStart w:id="66" w:name="OCRUncertain081"/>
      <w:r>
        <w:rPr>
          <w:sz w:val="28"/>
        </w:rPr>
        <w:t>и</w:t>
      </w:r>
      <w:bookmarkEnd w:id="66"/>
      <w:r>
        <w:rPr>
          <w:sz w:val="28"/>
        </w:rPr>
        <w:t>аг</w:t>
      </w:r>
      <w:bookmarkStart w:id="67" w:name="OCRUncertain082"/>
      <w:r>
        <w:rPr>
          <w:sz w:val="28"/>
        </w:rPr>
        <w:t>но</w:t>
      </w:r>
      <w:bookmarkEnd w:id="67"/>
      <w:r>
        <w:rPr>
          <w:sz w:val="28"/>
        </w:rPr>
        <w:t>ст</w:t>
      </w:r>
      <w:bookmarkStart w:id="68" w:name="OCRUncertain083"/>
      <w:r>
        <w:rPr>
          <w:sz w:val="28"/>
        </w:rPr>
        <w:t xml:space="preserve">икой </w:t>
      </w:r>
      <w:bookmarkEnd w:id="68"/>
      <w:r>
        <w:rPr>
          <w:sz w:val="28"/>
        </w:rPr>
        <w:t xml:space="preserve">как </w:t>
      </w:r>
      <w:bookmarkStart w:id="69" w:name="OCRUncertain084"/>
      <w:r>
        <w:rPr>
          <w:sz w:val="28"/>
        </w:rPr>
        <w:t>теоретическо</w:t>
      </w:r>
      <w:bookmarkEnd w:id="69"/>
      <w:r>
        <w:rPr>
          <w:sz w:val="28"/>
        </w:rPr>
        <w:t>й  д</w:t>
      </w:r>
      <w:bookmarkStart w:id="70" w:name="OCRUncertain085"/>
      <w:r>
        <w:rPr>
          <w:sz w:val="28"/>
        </w:rPr>
        <w:t>и</w:t>
      </w:r>
      <w:bookmarkEnd w:id="70"/>
      <w:r>
        <w:rPr>
          <w:sz w:val="28"/>
        </w:rPr>
        <w:t>сц</w:t>
      </w:r>
      <w:bookmarkStart w:id="71" w:name="OCRUncertain086"/>
      <w:r>
        <w:rPr>
          <w:sz w:val="28"/>
        </w:rPr>
        <w:t>и</w:t>
      </w:r>
      <w:bookmarkEnd w:id="71"/>
      <w:r>
        <w:rPr>
          <w:sz w:val="28"/>
        </w:rPr>
        <w:t>плино</w:t>
      </w:r>
      <w:bookmarkStart w:id="72" w:name="OCRUncertain087"/>
      <w:r>
        <w:rPr>
          <w:sz w:val="28"/>
        </w:rPr>
        <w:t>й</w:t>
      </w:r>
      <w:bookmarkEnd w:id="72"/>
      <w:r>
        <w:rPr>
          <w:sz w:val="28"/>
        </w:rPr>
        <w:t xml:space="preserve">,   возникают </w:t>
      </w:r>
      <w:bookmarkStart w:id="73" w:name="OCRUncertain088"/>
      <w:r>
        <w:rPr>
          <w:sz w:val="28"/>
        </w:rPr>
        <w:t xml:space="preserve"> такие </w:t>
      </w:r>
      <w:bookmarkEnd w:id="73"/>
      <w:r>
        <w:rPr>
          <w:sz w:val="28"/>
        </w:rPr>
        <w:t>вопросы:</w:t>
      </w:r>
    </w:p>
    <w:p w:rsidR="0054122D" w:rsidRDefault="00CA2942">
      <w:pPr>
        <w:jc w:val="both"/>
        <w:rPr>
          <w:sz w:val="28"/>
        </w:rPr>
      </w:pPr>
      <w:r>
        <w:rPr>
          <w:sz w:val="28"/>
        </w:rPr>
        <w:t xml:space="preserve">  1) Как выглядят на уровне ф</w:t>
      </w:r>
      <w:bookmarkStart w:id="74" w:name="OCRUncertain089"/>
      <w:r>
        <w:rPr>
          <w:sz w:val="28"/>
        </w:rPr>
        <w:t>а</w:t>
      </w:r>
      <w:bookmarkEnd w:id="74"/>
      <w:r>
        <w:rPr>
          <w:sz w:val="28"/>
        </w:rPr>
        <w:t>ктов поведени</w:t>
      </w:r>
      <w:bookmarkStart w:id="75" w:name="OCRUncertain090"/>
      <w:r>
        <w:rPr>
          <w:sz w:val="28"/>
        </w:rPr>
        <w:t>я</w:t>
      </w:r>
      <w:bookmarkEnd w:id="75"/>
      <w:r>
        <w:rPr>
          <w:sz w:val="28"/>
        </w:rPr>
        <w:t xml:space="preserve"> человека защитные   механизмы л</w:t>
      </w:r>
      <w:bookmarkStart w:id="76" w:name="OCRUncertain092"/>
      <w:r>
        <w:rPr>
          <w:sz w:val="28"/>
        </w:rPr>
        <w:t>и</w:t>
      </w:r>
      <w:bookmarkEnd w:id="76"/>
      <w:r>
        <w:rPr>
          <w:sz w:val="28"/>
        </w:rPr>
        <w:t>ч</w:t>
      </w:r>
      <w:bookmarkStart w:id="77" w:name="OCRUncertain093"/>
      <w:r>
        <w:rPr>
          <w:sz w:val="28"/>
        </w:rPr>
        <w:t>н</w:t>
      </w:r>
      <w:bookmarkEnd w:id="77"/>
      <w:r>
        <w:rPr>
          <w:sz w:val="28"/>
        </w:rPr>
        <w:t>ости;</w:t>
      </w:r>
    </w:p>
    <w:p w:rsidR="0054122D" w:rsidRDefault="00CA2942">
      <w:pPr>
        <w:jc w:val="both"/>
        <w:rPr>
          <w:sz w:val="28"/>
        </w:rPr>
      </w:pPr>
      <w:r>
        <w:rPr>
          <w:sz w:val="28"/>
        </w:rPr>
        <w:t xml:space="preserve">  2) Каким способом </w:t>
      </w:r>
      <w:bookmarkStart w:id="78" w:name="OCRUncertain094"/>
      <w:r>
        <w:rPr>
          <w:sz w:val="28"/>
        </w:rPr>
        <w:t>зафиксировать</w:t>
      </w:r>
      <w:bookmarkEnd w:id="78"/>
      <w:r>
        <w:rPr>
          <w:sz w:val="28"/>
        </w:rPr>
        <w:t xml:space="preserve"> их налич</w:t>
      </w:r>
      <w:bookmarkStart w:id="79" w:name="OCRUncertain095"/>
      <w:r>
        <w:rPr>
          <w:sz w:val="28"/>
        </w:rPr>
        <w:t>и</w:t>
      </w:r>
      <w:bookmarkEnd w:id="79"/>
      <w:r>
        <w:rPr>
          <w:sz w:val="28"/>
        </w:rPr>
        <w:t xml:space="preserve">е у </w:t>
      </w:r>
      <w:bookmarkStart w:id="80" w:name="OCRUncertain097"/>
      <w:r>
        <w:rPr>
          <w:sz w:val="28"/>
        </w:rPr>
        <w:t>разных</w:t>
      </w:r>
      <w:bookmarkEnd w:id="80"/>
      <w:r>
        <w:rPr>
          <w:sz w:val="28"/>
        </w:rPr>
        <w:t xml:space="preserve"> люд</w:t>
      </w:r>
      <w:bookmarkStart w:id="81" w:name="OCRUncertain098"/>
      <w:r>
        <w:rPr>
          <w:sz w:val="28"/>
        </w:rPr>
        <w:t>е</w:t>
      </w:r>
      <w:bookmarkEnd w:id="81"/>
      <w:r>
        <w:rPr>
          <w:sz w:val="28"/>
        </w:rPr>
        <w:t xml:space="preserve">й.      </w:t>
      </w:r>
    </w:p>
    <w:p w:rsidR="0054122D" w:rsidRDefault="00CA2942">
      <w:pPr>
        <w:ind w:firstLine="720"/>
        <w:jc w:val="both"/>
        <w:rPr>
          <w:sz w:val="28"/>
        </w:rPr>
      </w:pPr>
      <w:r>
        <w:rPr>
          <w:sz w:val="28"/>
        </w:rPr>
        <w:t xml:space="preserve">По отношению к какому-нибудь </w:t>
      </w:r>
      <w:bookmarkStart w:id="82" w:name="OCRUncertain102"/>
      <w:r>
        <w:rPr>
          <w:sz w:val="28"/>
        </w:rPr>
        <w:t>те</w:t>
      </w:r>
      <w:bookmarkEnd w:id="82"/>
      <w:r>
        <w:rPr>
          <w:sz w:val="28"/>
        </w:rPr>
        <w:t>оретическому по</w:t>
      </w:r>
      <w:r>
        <w:rPr>
          <w:sz w:val="28"/>
        </w:rPr>
        <w:softHyphen/>
        <w:t>строению вполне возможен такой ва</w:t>
      </w:r>
      <w:bookmarkStart w:id="83" w:name="OCRUncertain103"/>
      <w:r>
        <w:rPr>
          <w:sz w:val="28"/>
        </w:rPr>
        <w:t>р</w:t>
      </w:r>
      <w:bookmarkEnd w:id="83"/>
      <w:r>
        <w:rPr>
          <w:sz w:val="28"/>
        </w:rPr>
        <w:t>иант работы пси</w:t>
      </w:r>
      <w:bookmarkStart w:id="84" w:name="OCRUncertain105"/>
      <w:r>
        <w:rPr>
          <w:sz w:val="28"/>
        </w:rPr>
        <w:t>ходиагноста,</w:t>
      </w:r>
      <w:bookmarkEnd w:id="84"/>
      <w:r>
        <w:rPr>
          <w:sz w:val="28"/>
        </w:rPr>
        <w:t xml:space="preserve"> когда он не найдет сп</w:t>
      </w:r>
      <w:bookmarkStart w:id="85" w:name="OCRUncertain106"/>
      <w:r>
        <w:rPr>
          <w:sz w:val="28"/>
        </w:rPr>
        <w:t>о</w:t>
      </w:r>
      <w:bookmarkEnd w:id="85"/>
      <w:r>
        <w:rPr>
          <w:sz w:val="28"/>
        </w:rPr>
        <w:t>соб фиксации ка</w:t>
      </w:r>
      <w:r>
        <w:rPr>
          <w:sz w:val="28"/>
        </w:rPr>
        <w:softHyphen/>
        <w:t xml:space="preserve">кого-то явления у всех людей. Те </w:t>
      </w:r>
      <w:bookmarkStart w:id="86" w:name="OCRUncertain107"/>
      <w:r>
        <w:rPr>
          <w:sz w:val="28"/>
        </w:rPr>
        <w:t>ж</w:t>
      </w:r>
      <w:bookmarkEnd w:id="86"/>
      <w:r>
        <w:rPr>
          <w:sz w:val="28"/>
        </w:rPr>
        <w:t>е защитные меха</w:t>
      </w:r>
      <w:r>
        <w:rPr>
          <w:sz w:val="28"/>
        </w:rPr>
        <w:softHyphen/>
      </w:r>
      <w:bookmarkStart w:id="87" w:name="OCRUncertain108"/>
      <w:r>
        <w:rPr>
          <w:sz w:val="28"/>
        </w:rPr>
        <w:t>н</w:t>
      </w:r>
      <w:bookmarkEnd w:id="87"/>
      <w:r>
        <w:rPr>
          <w:sz w:val="28"/>
        </w:rPr>
        <w:t>измы сумеют зафиксировать, напри</w:t>
      </w:r>
      <w:bookmarkStart w:id="88" w:name="OCRUncertain109"/>
      <w:r>
        <w:rPr>
          <w:sz w:val="28"/>
        </w:rPr>
        <w:t>мер,</w:t>
      </w:r>
      <w:bookmarkEnd w:id="88"/>
      <w:r>
        <w:rPr>
          <w:sz w:val="28"/>
        </w:rPr>
        <w:t xml:space="preserve"> у психичес</w:t>
      </w:r>
      <w:bookmarkStart w:id="89" w:name="OCRUncertain110"/>
      <w:r>
        <w:rPr>
          <w:sz w:val="28"/>
        </w:rPr>
        <w:t xml:space="preserve">ки </w:t>
      </w:r>
      <w:bookmarkEnd w:id="89"/>
      <w:r>
        <w:rPr>
          <w:sz w:val="28"/>
        </w:rPr>
        <w:t xml:space="preserve">больных людей и не сумеют этого </w:t>
      </w:r>
      <w:bookmarkStart w:id="90" w:name="OCRUncertain111"/>
      <w:r>
        <w:rPr>
          <w:sz w:val="28"/>
        </w:rPr>
        <w:t>сделать</w:t>
      </w:r>
      <w:bookmarkEnd w:id="90"/>
      <w:r>
        <w:rPr>
          <w:sz w:val="28"/>
        </w:rPr>
        <w:t xml:space="preserve"> по отноше</w:t>
      </w:r>
      <w:bookmarkStart w:id="91" w:name="OCRUncertain112"/>
      <w:r>
        <w:rPr>
          <w:sz w:val="28"/>
        </w:rPr>
        <w:t>н</w:t>
      </w:r>
      <w:bookmarkEnd w:id="91"/>
      <w:r>
        <w:rPr>
          <w:sz w:val="28"/>
        </w:rPr>
        <w:t>и</w:t>
      </w:r>
      <w:bookmarkStart w:id="92" w:name="OCRUncertain113"/>
      <w:r>
        <w:rPr>
          <w:sz w:val="28"/>
        </w:rPr>
        <w:t xml:space="preserve">я </w:t>
      </w:r>
      <w:bookmarkEnd w:id="92"/>
      <w:r>
        <w:rPr>
          <w:sz w:val="28"/>
        </w:rPr>
        <w:t>к здор</w:t>
      </w:r>
      <w:bookmarkStart w:id="93" w:name="OCRUncertain114"/>
      <w:r>
        <w:rPr>
          <w:sz w:val="28"/>
        </w:rPr>
        <w:t>о</w:t>
      </w:r>
      <w:bookmarkEnd w:id="93"/>
      <w:r>
        <w:rPr>
          <w:sz w:val="28"/>
        </w:rPr>
        <w:t xml:space="preserve">вым людям. За возможной </w:t>
      </w:r>
      <w:bookmarkStart w:id="94" w:name="OCRUncertain115"/>
      <w:r>
        <w:rPr>
          <w:sz w:val="28"/>
        </w:rPr>
        <w:t>неуспешност</w:t>
      </w:r>
      <w:bookmarkEnd w:id="94"/>
      <w:r>
        <w:rPr>
          <w:sz w:val="28"/>
        </w:rPr>
        <w:t>ью ра</w:t>
      </w:r>
      <w:bookmarkStart w:id="95" w:name="OCRUncertain116"/>
      <w:r>
        <w:rPr>
          <w:sz w:val="28"/>
        </w:rPr>
        <w:t>б</w:t>
      </w:r>
      <w:bookmarkEnd w:id="95"/>
      <w:r>
        <w:rPr>
          <w:sz w:val="28"/>
        </w:rPr>
        <w:t>о</w:t>
      </w:r>
      <w:bookmarkStart w:id="96" w:name="OCRUncertain117"/>
      <w:r>
        <w:rPr>
          <w:sz w:val="28"/>
        </w:rPr>
        <w:softHyphen/>
      </w:r>
      <w:bookmarkEnd w:id="96"/>
      <w:r>
        <w:rPr>
          <w:sz w:val="28"/>
        </w:rPr>
        <w:t>ты психодиагноста кроется неразвитос</w:t>
      </w:r>
      <w:bookmarkStart w:id="97" w:name="OCRUncertain118"/>
      <w:r>
        <w:rPr>
          <w:sz w:val="28"/>
        </w:rPr>
        <w:t>т</w:t>
      </w:r>
      <w:bookmarkEnd w:id="97"/>
      <w:r>
        <w:rPr>
          <w:sz w:val="28"/>
        </w:rPr>
        <w:t>ь теории общения. Отчасти поэтому, теоретическая д</w:t>
      </w:r>
      <w:bookmarkStart w:id="98" w:name="OCRUncertain119"/>
      <w:r>
        <w:rPr>
          <w:sz w:val="28"/>
        </w:rPr>
        <w:t>и</w:t>
      </w:r>
      <w:bookmarkEnd w:id="98"/>
      <w:r>
        <w:rPr>
          <w:sz w:val="28"/>
        </w:rPr>
        <w:t xml:space="preserve">сциплина - </w:t>
      </w:r>
      <w:bookmarkStart w:id="99" w:name="OCRUncertain120"/>
      <w:r>
        <w:rPr>
          <w:sz w:val="28"/>
        </w:rPr>
        <w:t>пси</w:t>
      </w:r>
      <w:bookmarkEnd w:id="99"/>
      <w:r>
        <w:rPr>
          <w:sz w:val="28"/>
        </w:rPr>
        <w:t>ходиагно</w:t>
      </w:r>
      <w:bookmarkStart w:id="100" w:name="OCRUncertain121"/>
      <w:r>
        <w:rPr>
          <w:sz w:val="28"/>
        </w:rPr>
        <w:t>с</w:t>
      </w:r>
      <w:bookmarkEnd w:id="100"/>
      <w:r>
        <w:rPr>
          <w:sz w:val="28"/>
        </w:rPr>
        <w:t>тика развивается и сущест</w:t>
      </w:r>
      <w:bookmarkStart w:id="101" w:name="OCRUncertain122"/>
      <w:r>
        <w:rPr>
          <w:sz w:val="28"/>
        </w:rPr>
        <w:t>в</w:t>
      </w:r>
      <w:bookmarkEnd w:id="101"/>
      <w:r>
        <w:rPr>
          <w:sz w:val="28"/>
        </w:rPr>
        <w:t>ует постольку, по</w:t>
      </w:r>
      <w:r>
        <w:rPr>
          <w:sz w:val="28"/>
        </w:rPr>
        <w:softHyphen/>
        <w:t xml:space="preserve">скольку развивается </w:t>
      </w:r>
      <w:bookmarkStart w:id="102" w:name="OCRUncertain123"/>
      <w:r>
        <w:rPr>
          <w:sz w:val="28"/>
        </w:rPr>
        <w:t>общепсихологическая</w:t>
      </w:r>
      <w:bookmarkEnd w:id="102"/>
      <w:r>
        <w:rPr>
          <w:sz w:val="28"/>
        </w:rPr>
        <w:t xml:space="preserve"> теория </w:t>
      </w:r>
      <w:bookmarkStart w:id="103" w:name="OCRUncertain124"/>
      <w:r>
        <w:rPr>
          <w:sz w:val="28"/>
        </w:rPr>
        <w:t>к</w:t>
      </w:r>
      <w:bookmarkEnd w:id="103"/>
      <w:r>
        <w:rPr>
          <w:sz w:val="28"/>
        </w:rPr>
        <w:t xml:space="preserve">ак представление о предмете   </w:t>
      </w:r>
      <w:bookmarkStart w:id="104" w:name="OCRUncertain125"/>
      <w:r>
        <w:rPr>
          <w:sz w:val="28"/>
        </w:rPr>
        <w:t>психологической</w:t>
      </w:r>
      <w:bookmarkEnd w:id="104"/>
      <w:r>
        <w:rPr>
          <w:sz w:val="28"/>
        </w:rPr>
        <w:t xml:space="preserve"> науки. В то же время развитие предмета психологиче</w:t>
      </w:r>
      <w:bookmarkStart w:id="105" w:name="OCRUncertain127"/>
      <w:r>
        <w:rPr>
          <w:sz w:val="28"/>
        </w:rPr>
        <w:t>с</w:t>
      </w:r>
      <w:bookmarkEnd w:id="105"/>
      <w:r>
        <w:rPr>
          <w:sz w:val="28"/>
        </w:rPr>
        <w:t>кой н</w:t>
      </w:r>
      <w:bookmarkStart w:id="106" w:name="OCRUncertain128"/>
      <w:r>
        <w:rPr>
          <w:sz w:val="28"/>
        </w:rPr>
        <w:t>а</w:t>
      </w:r>
      <w:bookmarkEnd w:id="106"/>
      <w:r>
        <w:rPr>
          <w:sz w:val="28"/>
        </w:rPr>
        <w:t>у</w:t>
      </w:r>
      <w:bookmarkStart w:id="107" w:name="OCRUncertain129"/>
      <w:r>
        <w:rPr>
          <w:sz w:val="28"/>
        </w:rPr>
        <w:softHyphen/>
      </w:r>
      <w:bookmarkEnd w:id="107"/>
      <w:r>
        <w:rPr>
          <w:sz w:val="28"/>
        </w:rPr>
        <w:t>ки предполагает дифференциацию ее предмета</w:t>
      </w:r>
      <w:bookmarkStart w:id="108" w:name="OCRUncertain131"/>
      <w:r>
        <w:rPr>
          <w:sz w:val="28"/>
        </w:rPr>
        <w:t xml:space="preserve"> -</w:t>
      </w:r>
      <w:bookmarkEnd w:id="108"/>
      <w:r>
        <w:rPr>
          <w:sz w:val="28"/>
        </w:rPr>
        <w:t xml:space="preserve"> появ</w:t>
      </w:r>
      <w:r>
        <w:rPr>
          <w:sz w:val="28"/>
        </w:rPr>
        <w:softHyphen/>
        <w:t>ление все новых и новых от</w:t>
      </w:r>
      <w:bookmarkStart w:id="109" w:name="OCRUncertain132"/>
      <w:r>
        <w:rPr>
          <w:sz w:val="28"/>
        </w:rPr>
        <w:t>р</w:t>
      </w:r>
      <w:bookmarkEnd w:id="109"/>
      <w:r>
        <w:rPr>
          <w:sz w:val="28"/>
        </w:rPr>
        <w:t xml:space="preserve">аслей </w:t>
      </w:r>
      <w:bookmarkStart w:id="110" w:name="OCRUncertain133"/>
      <w:r>
        <w:rPr>
          <w:sz w:val="28"/>
        </w:rPr>
        <w:t>психологии.</w:t>
      </w:r>
      <w:bookmarkEnd w:id="110"/>
    </w:p>
    <w:p w:rsidR="0054122D" w:rsidRDefault="00CA2942">
      <w:pPr>
        <w:ind w:firstLine="720"/>
        <w:jc w:val="both"/>
        <w:rPr>
          <w:sz w:val="28"/>
        </w:rPr>
      </w:pPr>
      <w:r>
        <w:rPr>
          <w:sz w:val="28"/>
        </w:rPr>
        <w:t>Раз</w:t>
      </w:r>
      <w:bookmarkStart w:id="111" w:name="OCRUncertain134"/>
      <w:r>
        <w:rPr>
          <w:sz w:val="28"/>
        </w:rPr>
        <w:t>в</w:t>
      </w:r>
      <w:bookmarkEnd w:id="111"/>
      <w:r>
        <w:rPr>
          <w:sz w:val="28"/>
        </w:rPr>
        <w:t>итие этих отраслей - меди</w:t>
      </w:r>
      <w:bookmarkStart w:id="112" w:name="OCRUncertain135"/>
      <w:r>
        <w:rPr>
          <w:sz w:val="28"/>
        </w:rPr>
        <w:t>ци</w:t>
      </w:r>
      <w:bookmarkEnd w:id="112"/>
      <w:r>
        <w:rPr>
          <w:sz w:val="28"/>
        </w:rPr>
        <w:t xml:space="preserve">нской </w:t>
      </w:r>
      <w:bookmarkStart w:id="113" w:name="OCRUncertain136"/>
      <w:r>
        <w:rPr>
          <w:sz w:val="28"/>
        </w:rPr>
        <w:t xml:space="preserve">психологии, </w:t>
      </w:r>
      <w:bookmarkEnd w:id="113"/>
      <w:r>
        <w:rPr>
          <w:sz w:val="28"/>
        </w:rPr>
        <w:t>возрастной, консультативной, юри</w:t>
      </w:r>
      <w:bookmarkStart w:id="114" w:name="OCRUncertain138"/>
      <w:r>
        <w:rPr>
          <w:sz w:val="28"/>
        </w:rPr>
        <w:t>ди</w:t>
      </w:r>
      <w:bookmarkEnd w:id="114"/>
      <w:r>
        <w:rPr>
          <w:sz w:val="28"/>
        </w:rPr>
        <w:t xml:space="preserve">ческой, </w:t>
      </w:r>
      <w:bookmarkStart w:id="115" w:name="OCRUncertain140"/>
      <w:r>
        <w:rPr>
          <w:sz w:val="28"/>
        </w:rPr>
        <w:t>инженерной,</w:t>
      </w:r>
      <w:bookmarkEnd w:id="115"/>
      <w:r>
        <w:rPr>
          <w:sz w:val="28"/>
        </w:rPr>
        <w:t xml:space="preserve"> военной, спорта и др.</w:t>
      </w:r>
      <w:bookmarkStart w:id="116" w:name="OCRUncertain141"/>
      <w:r>
        <w:rPr>
          <w:sz w:val="28"/>
        </w:rPr>
        <w:t xml:space="preserve"> - уточнение</w:t>
      </w:r>
      <w:bookmarkEnd w:id="116"/>
      <w:r>
        <w:rPr>
          <w:sz w:val="28"/>
        </w:rPr>
        <w:t xml:space="preserve"> их предметов и методо</w:t>
      </w:r>
      <w:bookmarkStart w:id="117" w:name="OCRUncertain142"/>
      <w:r>
        <w:rPr>
          <w:sz w:val="28"/>
        </w:rPr>
        <w:t>в</w:t>
      </w:r>
      <w:bookmarkEnd w:id="117"/>
      <w:r>
        <w:rPr>
          <w:sz w:val="28"/>
        </w:rPr>
        <w:t xml:space="preserve"> существенно влияет на сод</w:t>
      </w:r>
      <w:bookmarkStart w:id="118" w:name="OCRUncertain143"/>
      <w:r>
        <w:rPr>
          <w:sz w:val="28"/>
        </w:rPr>
        <w:t>е</w:t>
      </w:r>
      <w:bookmarkEnd w:id="118"/>
      <w:r>
        <w:rPr>
          <w:sz w:val="28"/>
        </w:rPr>
        <w:t>ржан</w:t>
      </w:r>
      <w:bookmarkStart w:id="119" w:name="OCRUncertain144"/>
      <w:r>
        <w:rPr>
          <w:sz w:val="28"/>
        </w:rPr>
        <w:t>и</w:t>
      </w:r>
      <w:bookmarkEnd w:id="119"/>
      <w:r>
        <w:rPr>
          <w:sz w:val="28"/>
        </w:rPr>
        <w:t>е психодиаг</w:t>
      </w:r>
      <w:bookmarkStart w:id="120" w:name="OCRUncertain145"/>
      <w:r>
        <w:rPr>
          <w:sz w:val="28"/>
        </w:rPr>
        <w:softHyphen/>
      </w:r>
      <w:bookmarkEnd w:id="120"/>
      <w:r>
        <w:rPr>
          <w:sz w:val="28"/>
        </w:rPr>
        <w:t xml:space="preserve">ностики. Благодаря развитию </w:t>
      </w:r>
      <w:bookmarkStart w:id="121" w:name="OCRUncertain146"/>
      <w:r>
        <w:rPr>
          <w:sz w:val="28"/>
        </w:rPr>
        <w:t>отраслей</w:t>
      </w:r>
      <w:bookmarkEnd w:id="121"/>
      <w:r>
        <w:rPr>
          <w:sz w:val="28"/>
        </w:rPr>
        <w:t xml:space="preserve"> психологии </w:t>
      </w:r>
      <w:bookmarkStart w:id="122" w:name="OCRUncertain147"/>
      <w:r>
        <w:rPr>
          <w:sz w:val="28"/>
        </w:rPr>
        <w:t>психодиагностика</w:t>
      </w:r>
      <w:bookmarkEnd w:id="122"/>
      <w:r>
        <w:rPr>
          <w:sz w:val="28"/>
        </w:rPr>
        <w:t xml:space="preserve"> получает возможнос</w:t>
      </w:r>
      <w:bookmarkStart w:id="123" w:name="OCRUncertain148"/>
      <w:r>
        <w:rPr>
          <w:sz w:val="28"/>
        </w:rPr>
        <w:t>т</w:t>
      </w:r>
      <w:bookmarkEnd w:id="123"/>
      <w:r>
        <w:rPr>
          <w:sz w:val="28"/>
        </w:rPr>
        <w:t>ь использовать в</w:t>
      </w:r>
      <w:bookmarkStart w:id="124" w:name="OCRUncertain149"/>
      <w:r>
        <w:rPr>
          <w:sz w:val="28"/>
        </w:rPr>
        <w:t>се б</w:t>
      </w:r>
      <w:bookmarkEnd w:id="124"/>
      <w:r>
        <w:rPr>
          <w:sz w:val="28"/>
        </w:rPr>
        <w:t>ольшее число конкретных показате</w:t>
      </w:r>
      <w:bookmarkStart w:id="125" w:name="OCRUncertain150"/>
      <w:r>
        <w:rPr>
          <w:sz w:val="28"/>
        </w:rPr>
        <w:t>л</w:t>
      </w:r>
      <w:bookmarkEnd w:id="125"/>
      <w:r>
        <w:rPr>
          <w:sz w:val="28"/>
        </w:rPr>
        <w:t>е</w:t>
      </w:r>
      <w:bookmarkStart w:id="126" w:name="OCRUncertain151"/>
      <w:r>
        <w:rPr>
          <w:sz w:val="28"/>
        </w:rPr>
        <w:t>й</w:t>
      </w:r>
      <w:bookmarkEnd w:id="126"/>
      <w:r>
        <w:rPr>
          <w:sz w:val="28"/>
        </w:rPr>
        <w:t xml:space="preserve"> психической ре</w:t>
      </w:r>
      <w:r>
        <w:rPr>
          <w:sz w:val="28"/>
        </w:rPr>
        <w:softHyphen/>
        <w:t>альности и выделить все бол</w:t>
      </w:r>
      <w:bookmarkStart w:id="127" w:name="OCRUncertain152"/>
      <w:r>
        <w:rPr>
          <w:sz w:val="28"/>
        </w:rPr>
        <w:t>е</w:t>
      </w:r>
      <w:bookmarkEnd w:id="127"/>
      <w:r>
        <w:rPr>
          <w:sz w:val="28"/>
        </w:rPr>
        <w:t>е су</w:t>
      </w:r>
      <w:bookmarkStart w:id="128" w:name="OCRUncertain153"/>
      <w:r>
        <w:rPr>
          <w:sz w:val="28"/>
        </w:rPr>
        <w:t>щ</w:t>
      </w:r>
      <w:bookmarkEnd w:id="128"/>
      <w:r>
        <w:rPr>
          <w:sz w:val="28"/>
        </w:rPr>
        <w:t>ественны</w:t>
      </w:r>
      <w:bookmarkStart w:id="129" w:name="OCRUncertain154"/>
      <w:r>
        <w:rPr>
          <w:sz w:val="28"/>
        </w:rPr>
        <w:t>е</w:t>
      </w:r>
      <w:bookmarkEnd w:id="129"/>
      <w:r>
        <w:rPr>
          <w:sz w:val="28"/>
        </w:rPr>
        <w:t xml:space="preserve"> </w:t>
      </w:r>
      <w:bookmarkStart w:id="130" w:name="OCRUncertain155"/>
      <w:r>
        <w:rPr>
          <w:sz w:val="28"/>
        </w:rPr>
        <w:t>связ</w:t>
      </w:r>
      <w:bookmarkEnd w:id="130"/>
      <w:r>
        <w:rPr>
          <w:sz w:val="28"/>
        </w:rPr>
        <w:t>и в закономерности между ними. Эти пр</w:t>
      </w:r>
      <w:bookmarkStart w:id="131" w:name="OCRUncertain156"/>
      <w:r>
        <w:rPr>
          <w:sz w:val="28"/>
        </w:rPr>
        <w:t>о</w:t>
      </w:r>
      <w:bookmarkEnd w:id="131"/>
      <w:r>
        <w:rPr>
          <w:sz w:val="28"/>
        </w:rPr>
        <w:t xml:space="preserve">блемы решает </w:t>
      </w:r>
      <w:bookmarkStart w:id="132" w:name="OCRUncertain157"/>
      <w:r>
        <w:rPr>
          <w:sz w:val="28"/>
        </w:rPr>
        <w:t>дифференциальная</w:t>
      </w:r>
      <w:bookmarkEnd w:id="132"/>
      <w:r>
        <w:rPr>
          <w:sz w:val="28"/>
        </w:rPr>
        <w:t xml:space="preserve"> психометрика - </w:t>
      </w:r>
      <w:bookmarkStart w:id="133" w:name="OCRUncertain158"/>
      <w:r>
        <w:rPr>
          <w:sz w:val="28"/>
        </w:rPr>
        <w:t xml:space="preserve">наука, </w:t>
      </w:r>
      <w:bookmarkEnd w:id="133"/>
      <w:r>
        <w:rPr>
          <w:sz w:val="28"/>
        </w:rPr>
        <w:t>обосновы</w:t>
      </w:r>
      <w:bookmarkStart w:id="134" w:name="OCRUncertain159"/>
      <w:r>
        <w:rPr>
          <w:sz w:val="28"/>
        </w:rPr>
        <w:t>в</w:t>
      </w:r>
      <w:bookmarkEnd w:id="134"/>
      <w:r>
        <w:rPr>
          <w:sz w:val="28"/>
        </w:rPr>
        <w:t>а</w:t>
      </w:r>
      <w:bookmarkStart w:id="135" w:name="OCRUncertain160"/>
      <w:r>
        <w:rPr>
          <w:sz w:val="28"/>
        </w:rPr>
        <w:t>ющая</w:t>
      </w:r>
      <w:bookmarkEnd w:id="135"/>
      <w:r>
        <w:rPr>
          <w:sz w:val="28"/>
        </w:rPr>
        <w:t xml:space="preserve"> </w:t>
      </w:r>
      <w:bookmarkStart w:id="136" w:name="OCRUncertain161"/>
      <w:r>
        <w:rPr>
          <w:sz w:val="28"/>
        </w:rPr>
        <w:t xml:space="preserve">измерительные диагностические </w:t>
      </w:r>
      <w:bookmarkEnd w:id="136"/>
      <w:r>
        <w:rPr>
          <w:sz w:val="28"/>
        </w:rPr>
        <w:t>мет</w:t>
      </w:r>
      <w:bookmarkStart w:id="137" w:name="OCRUncertain162"/>
      <w:r>
        <w:rPr>
          <w:sz w:val="28"/>
        </w:rPr>
        <w:t>о</w:t>
      </w:r>
      <w:bookmarkEnd w:id="137"/>
      <w:r>
        <w:rPr>
          <w:sz w:val="28"/>
        </w:rPr>
        <w:t>ды.</w:t>
      </w:r>
    </w:p>
    <w:p w:rsidR="0054122D" w:rsidRDefault="00CA2942">
      <w:pPr>
        <w:ind w:firstLine="720"/>
        <w:jc w:val="both"/>
        <w:rPr>
          <w:sz w:val="28"/>
        </w:rPr>
      </w:pPr>
      <w:r>
        <w:rPr>
          <w:sz w:val="28"/>
        </w:rPr>
        <w:t>Кроме того, т</w:t>
      </w:r>
      <w:bookmarkStart w:id="138" w:name="OCRUncertain163"/>
      <w:r>
        <w:rPr>
          <w:sz w:val="28"/>
        </w:rPr>
        <w:t>е</w:t>
      </w:r>
      <w:bookmarkEnd w:id="138"/>
      <w:r>
        <w:rPr>
          <w:sz w:val="28"/>
        </w:rPr>
        <w:t xml:space="preserve">оретическая </w:t>
      </w:r>
      <w:bookmarkStart w:id="139" w:name="OCRUncertain164"/>
      <w:r>
        <w:rPr>
          <w:sz w:val="28"/>
        </w:rPr>
        <w:t>психодиагностика</w:t>
      </w:r>
      <w:bookmarkEnd w:id="139"/>
      <w:r>
        <w:rPr>
          <w:sz w:val="28"/>
        </w:rPr>
        <w:t xml:space="preserve"> </w:t>
      </w:r>
      <w:bookmarkStart w:id="140" w:name="OCRUncertain165"/>
      <w:r>
        <w:rPr>
          <w:sz w:val="28"/>
        </w:rPr>
        <w:t>непосредственно</w:t>
      </w:r>
      <w:bookmarkEnd w:id="140"/>
      <w:r>
        <w:rPr>
          <w:sz w:val="28"/>
        </w:rPr>
        <w:t xml:space="preserve"> обусловл</w:t>
      </w:r>
      <w:bookmarkStart w:id="141" w:name="OCRUncertain166"/>
      <w:r>
        <w:rPr>
          <w:sz w:val="28"/>
        </w:rPr>
        <w:t>е</w:t>
      </w:r>
      <w:bookmarkEnd w:id="141"/>
      <w:r>
        <w:rPr>
          <w:sz w:val="28"/>
        </w:rPr>
        <w:t>на практикой прим</w:t>
      </w:r>
      <w:bookmarkStart w:id="142" w:name="OCRUncertain167"/>
      <w:r>
        <w:rPr>
          <w:sz w:val="28"/>
        </w:rPr>
        <w:t>е</w:t>
      </w:r>
      <w:bookmarkEnd w:id="142"/>
      <w:r>
        <w:rPr>
          <w:sz w:val="28"/>
        </w:rPr>
        <w:t>нения ее дан</w:t>
      </w:r>
      <w:r>
        <w:rPr>
          <w:sz w:val="28"/>
        </w:rPr>
        <w:softHyphen/>
      </w:r>
      <w:bookmarkStart w:id="143" w:name="OCRUncertain168"/>
      <w:r>
        <w:rPr>
          <w:sz w:val="28"/>
        </w:rPr>
        <w:t>н</w:t>
      </w:r>
      <w:bookmarkEnd w:id="143"/>
      <w:r>
        <w:rPr>
          <w:sz w:val="28"/>
        </w:rPr>
        <w:t>ых. Практика вы</w:t>
      </w:r>
      <w:bookmarkStart w:id="144" w:name="OCRUncertain169"/>
      <w:r>
        <w:rPr>
          <w:sz w:val="28"/>
        </w:rPr>
        <w:t>д</w:t>
      </w:r>
      <w:bookmarkEnd w:id="144"/>
      <w:r>
        <w:rPr>
          <w:sz w:val="28"/>
        </w:rPr>
        <w:t>в</w:t>
      </w:r>
      <w:bookmarkStart w:id="145" w:name="OCRUncertain170"/>
      <w:r>
        <w:rPr>
          <w:sz w:val="28"/>
        </w:rPr>
        <w:t>и</w:t>
      </w:r>
      <w:bookmarkEnd w:id="145"/>
      <w:r>
        <w:rPr>
          <w:sz w:val="28"/>
        </w:rPr>
        <w:t xml:space="preserve">гает задачи </w:t>
      </w:r>
      <w:bookmarkStart w:id="146" w:name="OCRUncertain171"/>
      <w:r>
        <w:rPr>
          <w:sz w:val="28"/>
        </w:rPr>
        <w:t>и</w:t>
      </w:r>
      <w:bookmarkEnd w:id="146"/>
      <w:r>
        <w:rPr>
          <w:sz w:val="28"/>
        </w:rPr>
        <w:t>зм</w:t>
      </w:r>
      <w:bookmarkStart w:id="147" w:name="OCRUncertain172"/>
      <w:r>
        <w:rPr>
          <w:sz w:val="28"/>
        </w:rPr>
        <w:t>е</w:t>
      </w:r>
      <w:bookmarkEnd w:id="147"/>
      <w:r>
        <w:rPr>
          <w:sz w:val="28"/>
        </w:rPr>
        <w:t>р</w:t>
      </w:r>
      <w:bookmarkStart w:id="148" w:name="OCRUncertain173"/>
      <w:r>
        <w:rPr>
          <w:sz w:val="28"/>
        </w:rPr>
        <w:t>е</w:t>
      </w:r>
      <w:bookmarkEnd w:id="148"/>
      <w:r>
        <w:rPr>
          <w:sz w:val="28"/>
        </w:rPr>
        <w:t>ния разл</w:t>
      </w:r>
      <w:bookmarkStart w:id="149" w:name="OCRUncertain174"/>
      <w:r>
        <w:rPr>
          <w:sz w:val="28"/>
        </w:rPr>
        <w:t>ич</w:t>
      </w:r>
      <w:bookmarkEnd w:id="149"/>
      <w:r>
        <w:rPr>
          <w:sz w:val="28"/>
        </w:rPr>
        <w:t>ных по степени сложности пере</w:t>
      </w:r>
      <w:bookmarkStart w:id="150" w:name="OCRUncertain175"/>
      <w:r>
        <w:rPr>
          <w:sz w:val="28"/>
        </w:rPr>
        <w:t>м</w:t>
      </w:r>
      <w:bookmarkEnd w:id="150"/>
      <w:r>
        <w:rPr>
          <w:sz w:val="28"/>
        </w:rPr>
        <w:t>енны</w:t>
      </w:r>
      <w:bookmarkStart w:id="151" w:name="OCRUncertain176"/>
      <w:r>
        <w:rPr>
          <w:sz w:val="28"/>
        </w:rPr>
        <w:t>е</w:t>
      </w:r>
      <w:bookmarkEnd w:id="151"/>
      <w:r>
        <w:rPr>
          <w:sz w:val="28"/>
        </w:rPr>
        <w:t xml:space="preserve"> </w:t>
      </w:r>
      <w:bookmarkStart w:id="152" w:name="OCRUncertain177"/>
      <w:r>
        <w:rPr>
          <w:sz w:val="28"/>
        </w:rPr>
        <w:t xml:space="preserve">характеризующих </w:t>
      </w:r>
      <w:bookmarkEnd w:id="152"/>
      <w:r>
        <w:rPr>
          <w:sz w:val="28"/>
        </w:rPr>
        <w:t>внутренний мир ч</w:t>
      </w:r>
      <w:bookmarkStart w:id="153" w:name="OCRUncertain178"/>
      <w:r>
        <w:rPr>
          <w:sz w:val="28"/>
        </w:rPr>
        <w:t>е</w:t>
      </w:r>
      <w:bookmarkEnd w:id="153"/>
      <w:r>
        <w:rPr>
          <w:sz w:val="28"/>
        </w:rPr>
        <w:t>ловека. Напри</w:t>
      </w:r>
      <w:bookmarkStart w:id="154" w:name="OCRUncertain179"/>
      <w:r>
        <w:rPr>
          <w:sz w:val="28"/>
        </w:rPr>
        <w:t>м</w:t>
      </w:r>
      <w:bookmarkEnd w:id="154"/>
      <w:r>
        <w:rPr>
          <w:sz w:val="28"/>
        </w:rPr>
        <w:t xml:space="preserve">ер, </w:t>
      </w:r>
      <w:bookmarkStart w:id="155" w:name="OCRUncertain180"/>
      <w:r>
        <w:rPr>
          <w:sz w:val="28"/>
        </w:rPr>
        <w:t>в</w:t>
      </w:r>
      <w:bookmarkEnd w:id="155"/>
      <w:r>
        <w:rPr>
          <w:sz w:val="28"/>
        </w:rPr>
        <w:t xml:space="preserve"> </w:t>
      </w:r>
      <w:bookmarkStart w:id="156" w:name="OCRUncertain181"/>
      <w:r>
        <w:rPr>
          <w:sz w:val="28"/>
        </w:rPr>
        <w:t xml:space="preserve">юридической </w:t>
      </w:r>
      <w:bookmarkEnd w:id="156"/>
      <w:r>
        <w:rPr>
          <w:sz w:val="28"/>
        </w:rPr>
        <w:t>практике, р</w:t>
      </w:r>
      <w:bookmarkStart w:id="157" w:name="OCRUncertain182"/>
      <w:r>
        <w:rPr>
          <w:sz w:val="28"/>
        </w:rPr>
        <w:t>е</w:t>
      </w:r>
      <w:bookmarkEnd w:id="157"/>
      <w:r>
        <w:rPr>
          <w:sz w:val="28"/>
        </w:rPr>
        <w:t>ш</w:t>
      </w:r>
      <w:bookmarkStart w:id="158" w:name="OCRUncertain183"/>
      <w:r>
        <w:rPr>
          <w:sz w:val="28"/>
        </w:rPr>
        <w:t>е</w:t>
      </w:r>
      <w:bookmarkEnd w:id="158"/>
      <w:r>
        <w:rPr>
          <w:sz w:val="28"/>
        </w:rPr>
        <w:t>н</w:t>
      </w:r>
      <w:bookmarkStart w:id="159" w:name="OCRUncertain184"/>
      <w:r>
        <w:rPr>
          <w:sz w:val="28"/>
        </w:rPr>
        <w:t>ие</w:t>
      </w:r>
      <w:bookmarkEnd w:id="159"/>
      <w:r>
        <w:rPr>
          <w:sz w:val="28"/>
        </w:rPr>
        <w:t xml:space="preserve"> вопроса о мере наказания </w:t>
      </w:r>
      <w:bookmarkStart w:id="160" w:name="OCRUncertain185"/>
      <w:r>
        <w:rPr>
          <w:sz w:val="28"/>
        </w:rPr>
        <w:t>подсудимого</w:t>
      </w:r>
      <w:bookmarkEnd w:id="160"/>
      <w:r>
        <w:rPr>
          <w:sz w:val="28"/>
        </w:rPr>
        <w:t xml:space="preserve"> часто связано с </w:t>
      </w:r>
      <w:bookmarkStart w:id="161" w:name="OCRUncertain186"/>
      <w:r>
        <w:rPr>
          <w:sz w:val="28"/>
        </w:rPr>
        <w:t>исследова</w:t>
      </w:r>
      <w:bookmarkEnd w:id="161"/>
      <w:r>
        <w:rPr>
          <w:sz w:val="28"/>
        </w:rPr>
        <w:t xml:space="preserve">нием состояния, в котором он совершил </w:t>
      </w:r>
      <w:bookmarkStart w:id="162" w:name="OCRUncertain188"/>
      <w:r>
        <w:rPr>
          <w:sz w:val="28"/>
        </w:rPr>
        <w:t>противонаправленное</w:t>
      </w:r>
      <w:bookmarkEnd w:id="162"/>
      <w:r>
        <w:rPr>
          <w:sz w:val="28"/>
        </w:rPr>
        <w:t xml:space="preserve"> д</w:t>
      </w:r>
      <w:bookmarkStart w:id="163" w:name="OCRUncertain189"/>
      <w:r>
        <w:rPr>
          <w:sz w:val="28"/>
        </w:rPr>
        <w:t>ей</w:t>
      </w:r>
      <w:bookmarkEnd w:id="163"/>
      <w:r>
        <w:rPr>
          <w:sz w:val="28"/>
        </w:rPr>
        <w:t>ств</w:t>
      </w:r>
      <w:bookmarkStart w:id="164" w:name="OCRUncertain190"/>
      <w:r>
        <w:rPr>
          <w:sz w:val="28"/>
        </w:rPr>
        <w:t>ие</w:t>
      </w:r>
      <w:bookmarkEnd w:id="164"/>
      <w:r>
        <w:rPr>
          <w:sz w:val="28"/>
        </w:rPr>
        <w:t xml:space="preserve">. </w:t>
      </w:r>
      <w:bookmarkStart w:id="165" w:name="OCRUncertain191"/>
      <w:r>
        <w:rPr>
          <w:sz w:val="28"/>
        </w:rPr>
        <w:t>Перед теоретическо</w:t>
      </w:r>
      <w:bookmarkEnd w:id="165"/>
      <w:r>
        <w:rPr>
          <w:sz w:val="28"/>
        </w:rPr>
        <w:t>й науко</w:t>
      </w:r>
      <w:bookmarkStart w:id="166" w:name="OCRUncertain192"/>
      <w:r>
        <w:rPr>
          <w:sz w:val="28"/>
        </w:rPr>
        <w:t>й</w:t>
      </w:r>
      <w:bookmarkEnd w:id="166"/>
      <w:r>
        <w:rPr>
          <w:sz w:val="28"/>
        </w:rPr>
        <w:t xml:space="preserve"> </w:t>
      </w:r>
      <w:bookmarkStart w:id="167" w:name="OCRUncertain193"/>
      <w:r>
        <w:rPr>
          <w:sz w:val="28"/>
        </w:rPr>
        <w:t>в</w:t>
      </w:r>
      <w:bookmarkEnd w:id="167"/>
      <w:r>
        <w:rPr>
          <w:sz w:val="28"/>
        </w:rPr>
        <w:t xml:space="preserve">опрос о </w:t>
      </w:r>
      <w:bookmarkStart w:id="168" w:name="OCRUncertain194"/>
      <w:r>
        <w:rPr>
          <w:sz w:val="28"/>
        </w:rPr>
        <w:t>вы</w:t>
      </w:r>
      <w:bookmarkEnd w:id="168"/>
      <w:r>
        <w:rPr>
          <w:sz w:val="28"/>
        </w:rPr>
        <w:t xml:space="preserve">делении </w:t>
      </w:r>
      <w:bookmarkStart w:id="169" w:name="OCRUncertain195"/>
      <w:r>
        <w:rPr>
          <w:sz w:val="28"/>
        </w:rPr>
        <w:t>качеств</w:t>
      </w:r>
      <w:bookmarkEnd w:id="169"/>
      <w:r>
        <w:rPr>
          <w:sz w:val="28"/>
        </w:rPr>
        <w:t xml:space="preserve"> человека </w:t>
      </w:r>
      <w:bookmarkStart w:id="170" w:name="OCRUncertain198"/>
      <w:r>
        <w:rPr>
          <w:sz w:val="28"/>
        </w:rPr>
        <w:t>с</w:t>
      </w:r>
      <w:bookmarkEnd w:id="170"/>
      <w:r>
        <w:rPr>
          <w:sz w:val="28"/>
        </w:rPr>
        <w:t>ущественно вл</w:t>
      </w:r>
      <w:bookmarkStart w:id="171" w:name="OCRUncertain199"/>
      <w:r>
        <w:rPr>
          <w:sz w:val="28"/>
        </w:rPr>
        <w:t>и</w:t>
      </w:r>
      <w:bookmarkEnd w:id="171"/>
      <w:r>
        <w:rPr>
          <w:sz w:val="28"/>
        </w:rPr>
        <w:t xml:space="preserve">яющих на </w:t>
      </w:r>
      <w:bookmarkStart w:id="172" w:name="OCRUncertain200"/>
      <w:r>
        <w:rPr>
          <w:sz w:val="28"/>
        </w:rPr>
        <w:t>возникновение эмоциональных</w:t>
      </w:r>
      <w:bookmarkEnd w:id="172"/>
      <w:r>
        <w:rPr>
          <w:sz w:val="28"/>
        </w:rPr>
        <w:t xml:space="preserve"> состояний, кром</w:t>
      </w:r>
      <w:bookmarkStart w:id="173" w:name="OCRUncertain201"/>
      <w:r>
        <w:rPr>
          <w:sz w:val="28"/>
        </w:rPr>
        <w:t>е</w:t>
      </w:r>
      <w:bookmarkEnd w:id="173"/>
      <w:r>
        <w:rPr>
          <w:sz w:val="28"/>
        </w:rPr>
        <w:t xml:space="preserve"> того </w:t>
      </w:r>
      <w:bookmarkStart w:id="174" w:name="OCRUncertain202"/>
      <w:r>
        <w:rPr>
          <w:sz w:val="28"/>
        </w:rPr>
        <w:t>встает</w:t>
      </w:r>
      <w:bookmarkEnd w:id="174"/>
      <w:r>
        <w:rPr>
          <w:sz w:val="28"/>
        </w:rPr>
        <w:t xml:space="preserve"> </w:t>
      </w:r>
      <w:bookmarkStart w:id="175" w:name="OCRUncertain203"/>
      <w:r>
        <w:rPr>
          <w:sz w:val="28"/>
        </w:rPr>
        <w:t xml:space="preserve">вопрос </w:t>
      </w:r>
      <w:bookmarkEnd w:id="175"/>
      <w:r>
        <w:rPr>
          <w:sz w:val="28"/>
        </w:rPr>
        <w:t>о динамике этих состоян</w:t>
      </w:r>
      <w:bookmarkStart w:id="176" w:name="OCRUncertain204"/>
      <w:r>
        <w:rPr>
          <w:sz w:val="28"/>
        </w:rPr>
        <w:t>ии</w:t>
      </w:r>
      <w:bookmarkEnd w:id="176"/>
      <w:r>
        <w:rPr>
          <w:sz w:val="28"/>
        </w:rPr>
        <w:t xml:space="preserve">, </w:t>
      </w:r>
      <w:bookmarkStart w:id="177" w:name="OCRUncertain205"/>
      <w:r>
        <w:rPr>
          <w:sz w:val="28"/>
        </w:rPr>
        <w:t>и</w:t>
      </w:r>
      <w:bookmarkEnd w:id="177"/>
      <w:r>
        <w:rPr>
          <w:sz w:val="28"/>
        </w:rPr>
        <w:t>х вл</w:t>
      </w:r>
      <w:bookmarkStart w:id="178" w:name="OCRUncertain206"/>
      <w:r>
        <w:rPr>
          <w:sz w:val="28"/>
        </w:rPr>
        <w:t>и</w:t>
      </w:r>
      <w:bookmarkEnd w:id="178"/>
      <w:r>
        <w:rPr>
          <w:sz w:val="28"/>
        </w:rPr>
        <w:t>я</w:t>
      </w:r>
      <w:bookmarkStart w:id="179" w:name="OCRUncertain207"/>
      <w:r>
        <w:rPr>
          <w:sz w:val="28"/>
        </w:rPr>
        <w:t>нии</w:t>
      </w:r>
      <w:bookmarkEnd w:id="179"/>
      <w:r>
        <w:rPr>
          <w:sz w:val="28"/>
        </w:rPr>
        <w:t xml:space="preserve"> </w:t>
      </w:r>
      <w:bookmarkStart w:id="180" w:name="OCRUncertain208"/>
      <w:r>
        <w:rPr>
          <w:sz w:val="28"/>
        </w:rPr>
        <w:t>конгитивную сферу  человека.</w:t>
      </w:r>
      <w:bookmarkEnd w:id="180"/>
      <w:r>
        <w:rPr>
          <w:sz w:val="28"/>
        </w:rPr>
        <w:t xml:space="preserve"> Проработка этих категорий на конкретном материале требует от пс</w:t>
      </w:r>
      <w:bookmarkStart w:id="181" w:name="OCRUncertain223"/>
      <w:r>
        <w:rPr>
          <w:sz w:val="28"/>
        </w:rPr>
        <w:t>и</w:t>
      </w:r>
      <w:bookmarkEnd w:id="181"/>
      <w:r>
        <w:rPr>
          <w:sz w:val="28"/>
        </w:rPr>
        <w:t>холо</w:t>
      </w:r>
      <w:bookmarkStart w:id="182" w:name="OCRUncertain224"/>
      <w:r>
        <w:rPr>
          <w:sz w:val="28"/>
        </w:rPr>
        <w:t>г</w:t>
      </w:r>
      <w:bookmarkEnd w:id="182"/>
      <w:r>
        <w:rPr>
          <w:sz w:val="28"/>
        </w:rPr>
        <w:t>а за</w:t>
      </w:r>
      <w:bookmarkStart w:id="183" w:name="BITSoft"/>
      <w:bookmarkEnd w:id="183"/>
      <w:r>
        <w:rPr>
          <w:sz w:val="28"/>
        </w:rPr>
        <w:t xml:space="preserve">нимающегося теоретической психодиагностикой, владения особыми формами научного </w:t>
      </w:r>
      <w:bookmarkStart w:id="184" w:name="OCRUncertain004"/>
      <w:r>
        <w:rPr>
          <w:sz w:val="28"/>
        </w:rPr>
        <w:t>м</w:t>
      </w:r>
      <w:bookmarkEnd w:id="184"/>
      <w:r>
        <w:rPr>
          <w:sz w:val="28"/>
        </w:rPr>
        <w:t>ышления, позволяющими осуществ</w:t>
      </w:r>
      <w:bookmarkStart w:id="185" w:name="OCRUncertain007"/>
      <w:r>
        <w:rPr>
          <w:sz w:val="28"/>
        </w:rPr>
        <w:t>и</w:t>
      </w:r>
      <w:bookmarkEnd w:id="185"/>
      <w:r>
        <w:rPr>
          <w:sz w:val="28"/>
        </w:rPr>
        <w:t>ть это движение от абстрактного к конкретному, осуществить рефлексию на содержание своего научного мышления. Иногда работа в теоретической психодиагностике идет относительно независимо от теоретических общепсихологических разработок: выделяются и описываются (даже не в научных категориях) важные переменные, характеризующие психическую реальность, только после этого они осмысливаются в более широком теоретическом контексте.</w:t>
      </w:r>
    </w:p>
    <w:p w:rsidR="0054122D" w:rsidRDefault="00CA2942">
      <w:pPr>
        <w:ind w:firstLine="720"/>
        <w:jc w:val="both"/>
        <w:rPr>
          <w:sz w:val="28"/>
        </w:rPr>
      </w:pPr>
      <w:r>
        <w:rPr>
          <w:sz w:val="28"/>
        </w:rPr>
        <w:t>Итак, теоретическая психодиагностика использует данные общей психологии, ее отраслей (предметных об</w:t>
      </w:r>
      <w:bookmarkStart w:id="186" w:name="OCRUncertain028"/>
      <w:r>
        <w:rPr>
          <w:sz w:val="28"/>
        </w:rPr>
        <w:t>ластей,</w:t>
      </w:r>
      <w:bookmarkEnd w:id="186"/>
      <w:r>
        <w:rPr>
          <w:sz w:val="28"/>
        </w:rPr>
        <w:t xml:space="preserve"> психологии), а также </w:t>
      </w:r>
      <w:bookmarkStart w:id="187" w:name="OCRUncertain029"/>
      <w:r>
        <w:rPr>
          <w:sz w:val="28"/>
        </w:rPr>
        <w:t>данные</w:t>
      </w:r>
      <w:bookmarkEnd w:id="187"/>
      <w:r>
        <w:rPr>
          <w:sz w:val="28"/>
        </w:rPr>
        <w:t xml:space="preserve"> психометрики и практики применения психологического знания.</w:t>
      </w:r>
    </w:p>
    <w:p w:rsidR="0054122D" w:rsidRDefault="00CA2942">
      <w:pPr>
        <w:jc w:val="both"/>
        <w:rPr>
          <w:sz w:val="28"/>
        </w:rPr>
      </w:pPr>
      <w:r>
        <w:rPr>
          <w:sz w:val="28"/>
        </w:rPr>
        <w:t xml:space="preserve">  Можно говорить, что психодиагностика опирается н</w:t>
      </w:r>
      <w:bookmarkStart w:id="188" w:name="OCRUncertain034"/>
      <w:r>
        <w:rPr>
          <w:sz w:val="28"/>
        </w:rPr>
        <w:t xml:space="preserve">а </w:t>
      </w:r>
      <w:bookmarkEnd w:id="188"/>
      <w:r>
        <w:rPr>
          <w:sz w:val="28"/>
        </w:rPr>
        <w:t>осно</w:t>
      </w:r>
      <w:bookmarkStart w:id="189" w:name="OCRUncertain035"/>
      <w:r>
        <w:rPr>
          <w:sz w:val="28"/>
        </w:rPr>
        <w:t>в</w:t>
      </w:r>
      <w:bookmarkEnd w:id="189"/>
      <w:r>
        <w:rPr>
          <w:sz w:val="28"/>
        </w:rPr>
        <w:t>ные принципы психологии, которые, как известно характеризуются следующим образом:</w:t>
      </w:r>
    </w:p>
    <w:p w:rsidR="0054122D" w:rsidRDefault="00CA2942">
      <w:pPr>
        <w:ind w:firstLine="720"/>
        <w:jc w:val="both"/>
        <w:rPr>
          <w:sz w:val="28"/>
        </w:rPr>
      </w:pPr>
      <w:r>
        <w:rPr>
          <w:sz w:val="28"/>
        </w:rPr>
        <w:t>Принцип отражения - суть его в том, что адекватное отражение окружающего мира обеспечивает человеку эффективную регуляцию его деятельности.</w:t>
      </w:r>
    </w:p>
    <w:p w:rsidR="0054122D" w:rsidRDefault="00CA2942">
      <w:pPr>
        <w:ind w:firstLine="720"/>
        <w:jc w:val="both"/>
        <w:rPr>
          <w:sz w:val="28"/>
        </w:rPr>
      </w:pPr>
      <w:r>
        <w:rPr>
          <w:sz w:val="28"/>
        </w:rPr>
        <w:t xml:space="preserve">Принцип развития ориентируя изучение условия возникновения психических явлений, тенденции  их изменения, качественных и количественных характеристик этих изменений.                               </w:t>
      </w:r>
    </w:p>
    <w:p w:rsidR="0054122D" w:rsidRDefault="00CA2942">
      <w:pPr>
        <w:ind w:firstLine="720"/>
        <w:jc w:val="both"/>
        <w:rPr>
          <w:sz w:val="28"/>
        </w:rPr>
      </w:pPr>
      <w:r>
        <w:rPr>
          <w:sz w:val="28"/>
        </w:rPr>
        <w:t xml:space="preserve">Принцип диалектической связи сущности и </w:t>
      </w:r>
      <w:bookmarkStart w:id="190" w:name="OCRUncertain059"/>
      <w:r>
        <w:rPr>
          <w:sz w:val="28"/>
        </w:rPr>
        <w:t>явлени</w:t>
      </w:r>
      <w:bookmarkEnd w:id="190"/>
      <w:r>
        <w:rPr>
          <w:sz w:val="28"/>
        </w:rPr>
        <w:t xml:space="preserve">я позволяет увидеть взаимное обусловливание этих философских категорий на материале психической </w:t>
      </w:r>
      <w:bookmarkStart w:id="191" w:name="OCRUncertain065"/>
      <w:r>
        <w:rPr>
          <w:sz w:val="28"/>
        </w:rPr>
        <w:t>реальности</w:t>
      </w:r>
      <w:bookmarkEnd w:id="191"/>
      <w:r>
        <w:rPr>
          <w:sz w:val="28"/>
        </w:rPr>
        <w:t xml:space="preserve"> при условии их н</w:t>
      </w:r>
      <w:bookmarkStart w:id="192" w:name="OCRUncertain066"/>
      <w:r>
        <w:rPr>
          <w:sz w:val="28"/>
        </w:rPr>
        <w:t>е</w:t>
      </w:r>
      <w:bookmarkEnd w:id="192"/>
      <w:r>
        <w:rPr>
          <w:sz w:val="28"/>
        </w:rPr>
        <w:t>тождественности.</w:t>
      </w:r>
    </w:p>
    <w:p w:rsidR="0054122D" w:rsidRDefault="00CA2942">
      <w:pPr>
        <w:ind w:firstLine="720"/>
        <w:jc w:val="both"/>
        <w:rPr>
          <w:sz w:val="28"/>
        </w:rPr>
      </w:pPr>
      <w:r>
        <w:rPr>
          <w:sz w:val="28"/>
        </w:rPr>
        <w:t>Пр</w:t>
      </w:r>
      <w:bookmarkStart w:id="193" w:name="OCRUncertain069"/>
      <w:r>
        <w:rPr>
          <w:sz w:val="28"/>
        </w:rPr>
        <w:t>и</w:t>
      </w:r>
      <w:bookmarkEnd w:id="193"/>
      <w:r>
        <w:rPr>
          <w:sz w:val="28"/>
        </w:rPr>
        <w:t>нцип единства сознания и деятельности: сознание и</w:t>
      </w:r>
      <w:bookmarkStart w:id="194" w:name="OCRUncertain071"/>
      <w:r>
        <w:rPr>
          <w:sz w:val="28"/>
        </w:rPr>
        <w:t xml:space="preserve"> психика</w:t>
      </w:r>
      <w:bookmarkEnd w:id="194"/>
      <w:r>
        <w:rPr>
          <w:sz w:val="28"/>
        </w:rPr>
        <w:t xml:space="preserve"> формируются в деятельно</w:t>
      </w:r>
      <w:bookmarkStart w:id="195" w:name="OCRUncertain075"/>
      <w:r>
        <w:rPr>
          <w:sz w:val="28"/>
        </w:rPr>
        <w:t>сти че</w:t>
      </w:r>
      <w:bookmarkEnd w:id="195"/>
      <w:r>
        <w:rPr>
          <w:sz w:val="28"/>
        </w:rPr>
        <w:t>ловека, деятельность одновременно регулируется сознанием, психикой.</w:t>
      </w:r>
    </w:p>
    <w:p w:rsidR="0054122D" w:rsidRDefault="00CA2942">
      <w:pPr>
        <w:ind w:firstLine="720"/>
        <w:jc w:val="both"/>
        <w:rPr>
          <w:sz w:val="28"/>
        </w:rPr>
      </w:pPr>
      <w:r>
        <w:rPr>
          <w:sz w:val="28"/>
        </w:rPr>
        <w:t xml:space="preserve">Личностный принцип требует от психолога анализа индивидуальных особенностей человека, учета его конкретной жизненной ситуации, его онтогенеза. Этот принцип указывает на различия между общей и </w:t>
      </w:r>
      <w:bookmarkStart w:id="196" w:name="OCRUncertain091"/>
      <w:r>
        <w:rPr>
          <w:sz w:val="28"/>
        </w:rPr>
        <w:t>дифференциально</w:t>
      </w:r>
      <w:bookmarkEnd w:id="196"/>
      <w:r>
        <w:rPr>
          <w:sz w:val="28"/>
        </w:rPr>
        <w:t>й психологией и одновременно раскрывает их внутреннее единство.</w:t>
      </w:r>
    </w:p>
    <w:p w:rsidR="0054122D" w:rsidRDefault="00CA2942">
      <w:pPr>
        <w:ind w:firstLine="720"/>
        <w:jc w:val="both"/>
        <w:rPr>
          <w:sz w:val="28"/>
        </w:rPr>
      </w:pPr>
      <w:r>
        <w:rPr>
          <w:sz w:val="28"/>
        </w:rPr>
        <w:t xml:space="preserve">Эти принципы положены в </w:t>
      </w:r>
      <w:bookmarkStart w:id="197" w:name="OCRUncertain096"/>
      <w:r>
        <w:rPr>
          <w:sz w:val="28"/>
        </w:rPr>
        <w:t>основу</w:t>
      </w:r>
      <w:bookmarkEnd w:id="197"/>
      <w:r>
        <w:rPr>
          <w:sz w:val="28"/>
        </w:rPr>
        <w:t xml:space="preserve"> разработки психодиагностических методик - способов пол</w:t>
      </w:r>
      <w:bookmarkStart w:id="198" w:name="OCRUncertain099"/>
      <w:r>
        <w:rPr>
          <w:sz w:val="28"/>
        </w:rPr>
        <w:t>у</w:t>
      </w:r>
      <w:bookmarkEnd w:id="198"/>
      <w:r>
        <w:rPr>
          <w:sz w:val="28"/>
        </w:rPr>
        <w:t xml:space="preserve">чения </w:t>
      </w:r>
      <w:bookmarkStart w:id="199" w:name="OCRUncertain100"/>
      <w:r>
        <w:rPr>
          <w:sz w:val="28"/>
        </w:rPr>
        <w:t>досто</w:t>
      </w:r>
      <w:bookmarkEnd w:id="199"/>
      <w:r>
        <w:rPr>
          <w:sz w:val="28"/>
        </w:rPr>
        <w:t>верных данных о содержании пер</w:t>
      </w:r>
      <w:bookmarkStart w:id="200" w:name="OCRUncertain101"/>
      <w:r>
        <w:rPr>
          <w:sz w:val="28"/>
        </w:rPr>
        <w:t>е</w:t>
      </w:r>
      <w:bookmarkEnd w:id="200"/>
      <w:r>
        <w:rPr>
          <w:sz w:val="28"/>
        </w:rPr>
        <w:t>менных психической реальности.</w:t>
      </w:r>
    </w:p>
    <w:p w:rsidR="0054122D" w:rsidRDefault="00CA2942">
      <w:pPr>
        <w:ind w:firstLine="720"/>
        <w:jc w:val="both"/>
        <w:rPr>
          <w:sz w:val="28"/>
        </w:rPr>
      </w:pPr>
      <w:r>
        <w:rPr>
          <w:sz w:val="28"/>
        </w:rPr>
        <w:t xml:space="preserve">Результат работы психолога в </w:t>
      </w:r>
      <w:bookmarkStart w:id="201" w:name="OCRUncertain104"/>
      <w:r>
        <w:rPr>
          <w:sz w:val="28"/>
        </w:rPr>
        <w:t>области</w:t>
      </w:r>
      <w:bookmarkEnd w:id="201"/>
      <w:r>
        <w:rPr>
          <w:sz w:val="28"/>
        </w:rPr>
        <w:t xml:space="preserve"> теоретической психодиагностики - методика или метод получения психологической информации, который может быть передан для использования коллегами, т. к. этот результат не является уже компонентом личностного мышления психолога. Методика всегда отрефлексирована, т. е. содер</w:t>
      </w:r>
      <w:r>
        <w:rPr>
          <w:sz w:val="28"/>
        </w:rPr>
        <w:softHyphen/>
        <w:t>жит доступные для пользователей критерии фиксации психической информации, обоснование этих критериев и их интерпретацию.</w:t>
      </w:r>
    </w:p>
    <w:p w:rsidR="0054122D" w:rsidRDefault="00CA2942">
      <w:pPr>
        <w:ind w:firstLine="720"/>
        <w:jc w:val="both"/>
        <w:rPr>
          <w:sz w:val="28"/>
        </w:rPr>
      </w:pPr>
      <w:r>
        <w:rPr>
          <w:sz w:val="28"/>
        </w:rPr>
        <w:t>Другими словами, психодиагностическая методика является в свернутом виде решенной психологическою задачей, где есть способ получения пс</w:t>
      </w:r>
      <w:bookmarkStart w:id="202" w:name="OCRUncertain126"/>
      <w:r>
        <w:rPr>
          <w:sz w:val="28"/>
        </w:rPr>
        <w:t>и</w:t>
      </w:r>
      <w:bookmarkEnd w:id="202"/>
      <w:r>
        <w:rPr>
          <w:sz w:val="28"/>
        </w:rPr>
        <w:t>хологической ин</w:t>
      </w:r>
      <w:r>
        <w:rPr>
          <w:sz w:val="28"/>
        </w:rPr>
        <w:softHyphen/>
        <w:t>формации, возможные ее варианты и значение этих ва</w:t>
      </w:r>
      <w:r>
        <w:rPr>
          <w:sz w:val="28"/>
        </w:rPr>
        <w:softHyphen/>
        <w:t>риантов (или интерпрета</w:t>
      </w:r>
      <w:bookmarkStart w:id="203" w:name="OCRUncertain130"/>
      <w:r>
        <w:rPr>
          <w:sz w:val="28"/>
        </w:rPr>
        <w:t>ц</w:t>
      </w:r>
      <w:bookmarkEnd w:id="203"/>
      <w:r>
        <w:rPr>
          <w:sz w:val="28"/>
        </w:rPr>
        <w:t>ия с точки зрения автора ме</w:t>
      </w:r>
      <w:r>
        <w:rPr>
          <w:sz w:val="28"/>
        </w:rPr>
        <w:softHyphen/>
        <w:t xml:space="preserve">тодики). Многие методики в психологии носят имена их авторов, например тест Роршаха, тест Розенцвейга, тест Вартена, кубики </w:t>
      </w:r>
      <w:bookmarkStart w:id="204" w:name="OCRUncertain137"/>
      <w:r>
        <w:rPr>
          <w:sz w:val="28"/>
        </w:rPr>
        <w:t>Косса,</w:t>
      </w:r>
      <w:bookmarkEnd w:id="204"/>
      <w:r>
        <w:rPr>
          <w:sz w:val="28"/>
        </w:rPr>
        <w:t xml:space="preserve"> тест Равека и т. </w:t>
      </w:r>
      <w:bookmarkStart w:id="205" w:name="OCRUncertain139"/>
      <w:r>
        <w:rPr>
          <w:sz w:val="28"/>
        </w:rPr>
        <w:t>п.</w:t>
      </w:r>
      <w:bookmarkEnd w:id="205"/>
      <w:r>
        <w:rPr>
          <w:sz w:val="28"/>
        </w:rPr>
        <w:t xml:space="preserve"> Это еще раз подчеркивает ту их особенность, что в содержании ме</w:t>
      </w:r>
      <w:r>
        <w:rPr>
          <w:sz w:val="28"/>
        </w:rPr>
        <w:softHyphen/>
        <w:t>тодики отражена авторская психологическая теория, авторское мировоззрение, позволяющее ему выделять соответствующие параметры психической реальности, ставить в отношении их психодиагностические вопросы и решать их. Взаимосвязь различных теоретических подходов к предмету психологии возможна в силу сложностей многообразования свойств самого изучаемого предмета, как говорил П. Т. де Шарден, феномена человека. Отсюда право каждой теории на существование, отсюда право каждой методики на известную степень досто</w:t>
      </w:r>
      <w:r>
        <w:rPr>
          <w:sz w:val="28"/>
        </w:rPr>
        <w:softHyphen/>
        <w:t>верности. Отсюда и трудности в работе практического психодиагноста. Какие?</w:t>
      </w:r>
    </w:p>
    <w:p w:rsidR="0054122D" w:rsidRDefault="00CA2942">
      <w:pPr>
        <w:ind w:firstLine="720"/>
        <w:jc w:val="both"/>
        <w:rPr>
          <w:sz w:val="28"/>
        </w:rPr>
      </w:pPr>
      <w:r>
        <w:rPr>
          <w:sz w:val="28"/>
        </w:rPr>
        <w:t>Практическая психодиагностика выступает как при</w:t>
      </w:r>
      <w:r>
        <w:rPr>
          <w:sz w:val="28"/>
        </w:rPr>
        <w:softHyphen/>
        <w:t>менение в реальных, жизненных условиях и конкретных обстоятельствах сложных устройств, какими являются результаты работы теоретической психодиагностики - методы и методики.</w:t>
      </w:r>
    </w:p>
    <w:p w:rsidR="0054122D" w:rsidRDefault="00CA2942">
      <w:pPr>
        <w:ind w:firstLine="720"/>
        <w:jc w:val="both"/>
        <w:rPr>
          <w:sz w:val="28"/>
        </w:rPr>
      </w:pPr>
      <w:r>
        <w:rPr>
          <w:sz w:val="28"/>
        </w:rPr>
        <w:t>Как и всякая работа со сверхсложными приборами работа психодиагноста требует в первую очередь зна</w:t>
      </w:r>
      <w:r>
        <w:rPr>
          <w:sz w:val="28"/>
        </w:rPr>
        <w:softHyphen/>
        <w:t>ние правил эксплуатации этих приборов - методика методов. Это те профессиональные навыки применения метод</w:t>
      </w:r>
      <w:bookmarkStart w:id="206" w:name="OCRUncertain187"/>
      <w:r>
        <w:rPr>
          <w:sz w:val="28"/>
        </w:rPr>
        <w:t>и</w:t>
      </w:r>
      <w:bookmarkEnd w:id="206"/>
      <w:r>
        <w:rPr>
          <w:sz w:val="28"/>
        </w:rPr>
        <w:t>к, которые складываются на основе научного знания и непосредственного опыта работы с методикой, который не может быть включен в отрефлексированное научное знание, т. е. в него входят такие важне</w:t>
      </w:r>
      <w:bookmarkStart w:id="207" w:name="OCRUncertain196"/>
      <w:r>
        <w:rPr>
          <w:sz w:val="28"/>
        </w:rPr>
        <w:t>й</w:t>
      </w:r>
      <w:bookmarkEnd w:id="207"/>
      <w:r>
        <w:rPr>
          <w:sz w:val="28"/>
        </w:rPr>
        <w:t>ш</w:t>
      </w:r>
      <w:bookmarkStart w:id="208" w:name="OCRUncertain197"/>
      <w:r>
        <w:rPr>
          <w:sz w:val="28"/>
        </w:rPr>
        <w:t>и</w:t>
      </w:r>
      <w:bookmarkEnd w:id="208"/>
      <w:r>
        <w:rPr>
          <w:sz w:val="28"/>
        </w:rPr>
        <w:t>е</w:t>
      </w:r>
    </w:p>
    <w:p w:rsidR="0054122D" w:rsidRDefault="00CA2942">
      <w:pPr>
        <w:jc w:val="both"/>
        <w:rPr>
          <w:sz w:val="28"/>
        </w:rPr>
      </w:pPr>
      <w:r>
        <w:rPr>
          <w:sz w:val="28"/>
        </w:rPr>
        <w:t>личностные особенности человека как интуиция, индивидуальный опыт. Индивидуализированный стиль мышления и др. особенности индивидуального профессионального стиля. Это тот уровень овладения методом когда психодиагност по впечатлению об исследуемом может точно предсказать его результаты работы с то</w:t>
      </w:r>
      <w:bookmarkStart w:id="209" w:name="OCRUncertain016"/>
      <w:r>
        <w:rPr>
          <w:sz w:val="28"/>
        </w:rPr>
        <w:t xml:space="preserve">й </w:t>
      </w:r>
      <w:bookmarkEnd w:id="209"/>
      <w:r>
        <w:rPr>
          <w:sz w:val="28"/>
        </w:rPr>
        <w:t>или иной методикой. За этим огромный опыт, профессиональная наблюдательность, точность восприятие человека и ситуации взаимодействия с ним.</w:t>
      </w:r>
    </w:p>
    <w:p w:rsidR="0054122D" w:rsidRDefault="00CA2942">
      <w:pPr>
        <w:ind w:firstLine="720"/>
        <w:jc w:val="both"/>
        <w:rPr>
          <w:sz w:val="28"/>
        </w:rPr>
      </w:pPr>
      <w:r>
        <w:rPr>
          <w:sz w:val="28"/>
        </w:rPr>
        <w:t>Основная научная категория, с которой работает психодиагност - практик - это категория возрастной нормы развития личности и возрастное нормы психического развития. Кроме научного, теоретического, отрефлексированного содержания этих категорий психодиагност обязан, - это его профессиональная обязанность - знать этические нормы применения результатов своей работы. Можно сказать, что во взаимодействии с клиентом сам психодиагност кроме психологических задач клиента решает свои профессиональные, этические  нравственные задачи. Примером этих профессиональных, этических и нравственных задач могут быть следующие ситуации: результаты д</w:t>
      </w:r>
      <w:bookmarkStart w:id="210" w:name="OCRUncertain051"/>
      <w:r>
        <w:rPr>
          <w:sz w:val="28"/>
        </w:rPr>
        <w:t>и</w:t>
      </w:r>
      <w:bookmarkEnd w:id="210"/>
      <w:r>
        <w:rPr>
          <w:sz w:val="28"/>
        </w:rPr>
        <w:t>агностического обследования показали, что у ребенка, которого все считают способным, коэффициент вербального интеллекта ниже среднего. Сообщать ли и как этот результат заказчику. При обследовании супружеской пары у одного из супругов выявлены признаки психического заболеваний. Сообщать ли и как эти данные клиентам? Это только два примера этических и нравственных задач, которые в самых разных вариантах возникают  в работе диагноста практика.</w:t>
      </w:r>
    </w:p>
    <w:p w:rsidR="0054122D" w:rsidRDefault="00CA2942">
      <w:pPr>
        <w:ind w:firstLine="720"/>
        <w:jc w:val="both"/>
        <w:rPr>
          <w:sz w:val="28"/>
        </w:rPr>
      </w:pPr>
      <w:r>
        <w:rPr>
          <w:sz w:val="28"/>
        </w:rPr>
        <w:t>Чтобы решение этих задач взаимодействия с клиентом было корректно, психодиагност должен точно представлять содержание и назначение методик, которыми он пользуется, знать их теоретическое обоснование  критерии надежности, валидности, достоверности. Кроме того, он должен четко ориентироваться в реальном ситуации обследования, видеть ответственность за получение, использование и хранение психологической информации всеми участниками ситуации обследования.</w:t>
      </w:r>
    </w:p>
    <w:p w:rsidR="0054122D" w:rsidRDefault="00CA2942">
      <w:pPr>
        <w:ind w:firstLine="720"/>
        <w:jc w:val="both"/>
        <w:rPr>
          <w:sz w:val="28"/>
        </w:rPr>
      </w:pPr>
      <w:r>
        <w:rPr>
          <w:sz w:val="28"/>
        </w:rPr>
        <w:t>Практик-диагност должен уметь учитывать конкретные обстоятельства обследования, их влияние на полученные индивидуальные результаты и сопоставить эти индивидуальные результаты с нормативами.</w:t>
      </w:r>
    </w:p>
    <w:p w:rsidR="0054122D" w:rsidRDefault="00CA2942">
      <w:pPr>
        <w:jc w:val="both"/>
        <w:rPr>
          <w:sz w:val="28"/>
        </w:rPr>
      </w:pPr>
      <w:r>
        <w:rPr>
          <w:sz w:val="28"/>
        </w:rPr>
        <w:t>Итак, психодиагност - практик в отличии от психолога, занимающегося теоретической психодиагностикой. работает с конкретной уникальной ситуацией, даже если го ситуация массового обследования. Уникальность ситуации состоит и в том, что это каждый раз новые отношения с заказчиком, клиентом или пользователем психологической информации, которые психологу надо решать как этические или нравственны» задачи взаимодействия.</w:t>
      </w:r>
    </w:p>
    <w:p w:rsidR="0054122D" w:rsidRDefault="00CA2942">
      <w:pPr>
        <w:jc w:val="center"/>
        <w:rPr>
          <w:b/>
          <w:sz w:val="28"/>
        </w:rPr>
      </w:pPr>
      <w:r>
        <w:rPr>
          <w:b/>
          <w:sz w:val="28"/>
        </w:rPr>
        <w:br w:type="page"/>
        <w:t>Получение психологической информации в рабо</w:t>
      </w:r>
      <w:r>
        <w:rPr>
          <w:b/>
          <w:sz w:val="28"/>
        </w:rPr>
        <w:softHyphen/>
        <w:t>те психодиагноста.</w:t>
      </w:r>
    </w:p>
    <w:p w:rsidR="0054122D" w:rsidRDefault="00CA2942">
      <w:pPr>
        <w:ind w:firstLine="720"/>
        <w:jc w:val="both"/>
        <w:rPr>
          <w:sz w:val="28"/>
        </w:rPr>
      </w:pPr>
      <w:r>
        <w:rPr>
          <w:sz w:val="28"/>
        </w:rPr>
        <w:t>Психодиагност-практик пользуется готовыми методиками. Как он получает психологическую информацию о клиенте? Остановимся на этом подробные.</w:t>
      </w:r>
    </w:p>
    <w:p w:rsidR="0054122D" w:rsidRDefault="00CA2942">
      <w:pPr>
        <w:ind w:firstLine="720"/>
        <w:jc w:val="both"/>
        <w:rPr>
          <w:sz w:val="28"/>
        </w:rPr>
      </w:pPr>
      <w:r>
        <w:rPr>
          <w:sz w:val="28"/>
        </w:rPr>
        <w:t>Во-первых, для понимания средств способов получения психологической информации необходимо различать задачи клиента и задачи психолог в ситуации психодиагностической работы.</w:t>
      </w:r>
    </w:p>
    <w:p w:rsidR="0054122D" w:rsidRDefault="00CA2942">
      <w:pPr>
        <w:ind w:firstLine="720"/>
        <w:jc w:val="both"/>
        <w:rPr>
          <w:sz w:val="28"/>
        </w:rPr>
      </w:pPr>
      <w:r>
        <w:rPr>
          <w:sz w:val="28"/>
        </w:rPr>
        <w:t>Клиент строит свое взаимодействие с психологом-диагностом в зависимости от того, какой для него представляется эта ситуация: ситуация экспертизы или ситуация психологической помощи. Естественно, что ситуация экспертиз, в которой клиент может оказаться и не по своей воле (например, ситуация судебно-психологической экспертизы) перестраивает все задачи взаимодействия клиента (подэкспертного) и психодиагноста по типу социальных задач. Дру</w:t>
      </w:r>
      <w:r>
        <w:rPr>
          <w:sz w:val="28"/>
        </w:rPr>
        <w:softHyphen/>
        <w:t>гими словами, клиент в ситуации экспертизы предельно ориентирован на осознанное соблюдение социально одобренных форм поведения, т. е. стремится действовать правильно.</w:t>
      </w:r>
    </w:p>
    <w:p w:rsidR="0054122D" w:rsidRDefault="00CA2942">
      <w:pPr>
        <w:ind w:firstLine="720"/>
        <w:jc w:val="both"/>
        <w:rPr>
          <w:sz w:val="28"/>
        </w:rPr>
      </w:pPr>
      <w:r>
        <w:rPr>
          <w:sz w:val="28"/>
        </w:rPr>
        <w:t>Особенно ярко это проявляется в работе клиентов в ситуации экспертизы с опросниками, - они не могут дать однозначный ответ «да» или «нет», как того тре</w:t>
      </w:r>
      <w:r>
        <w:rPr>
          <w:sz w:val="28"/>
        </w:rPr>
        <w:softHyphen/>
        <w:t>бует опросник, а начинает вводить конкретизирующие моменты или открыто лгут, отрицая у себя те или иные формы поведения, даже если они реально присутствуют в исследуемой ситуации (например, вспыльчивость, аг</w:t>
      </w:r>
      <w:r>
        <w:rPr>
          <w:sz w:val="28"/>
        </w:rPr>
        <w:softHyphen/>
        <w:t>рессивность, тревожность и другие). В ситуации эк</w:t>
      </w:r>
      <w:r>
        <w:rPr>
          <w:sz w:val="28"/>
        </w:rPr>
        <w:softHyphen/>
        <w:t>спертизы клиенты настолько бывают ориентированы на социально одобряемые нормы, что готовы отказать даже от малейших признаков индивидуальности, мгновенно подстраиваясь даже под малейшую эмоциональную реакцию эксперта.</w:t>
      </w:r>
    </w:p>
    <w:p w:rsidR="0054122D" w:rsidRDefault="00CA2942">
      <w:pPr>
        <w:ind w:firstLine="720"/>
        <w:jc w:val="both"/>
        <w:rPr>
          <w:sz w:val="28"/>
        </w:rPr>
      </w:pPr>
      <w:r>
        <w:rPr>
          <w:sz w:val="28"/>
        </w:rPr>
        <w:t>Ситуации экспертизы накладывают на способы работы психолога-диагноста жесткие требования к защищенности его методик от возможной фальсификации для осознанной стратегии подэкспертного. Ниже мы охарактеризуем подробно те способы получения психологической информации в большей степени отвечая этим требованиям, пока только укажем, что это экспертные, «клинические» методы или проективные и диалоговые.</w:t>
      </w:r>
    </w:p>
    <w:p w:rsidR="0054122D" w:rsidRDefault="00CA2942">
      <w:pPr>
        <w:ind w:firstLine="720"/>
        <w:jc w:val="both"/>
        <w:rPr>
          <w:sz w:val="28"/>
        </w:rPr>
      </w:pPr>
      <w:r>
        <w:rPr>
          <w:sz w:val="28"/>
        </w:rPr>
        <w:t>Ситуация экспертизы в работе психодиагноста является психологической задачей для него самого, т. к. сам психолог должен понять, что значит поведение подэкспертного, тогда как подэкспертный в это же время решает другую задачу взаимодействия: как выглядеть «правильным», как построить свое поведение в соответствии с социально одобряемыми нормами. Можно провести бесконечное число примеров, когда насильник ситуации экспертизы объяснялся в своей любви к жертве, когда убийца, совершивший умышленное убийство которое он долго и тщательно готовил, клялся что он сделал это случайно, нечаянно и т. п. Такова реальность психодиагностической экспертизы, которая является для клиента экзаменом на его «социальную зрелость», а для психодиагноста - экзаменом на его умение решать психологические задачи.</w:t>
      </w:r>
    </w:p>
    <w:p w:rsidR="0054122D" w:rsidRDefault="00CA2942">
      <w:pPr>
        <w:ind w:firstLine="720"/>
        <w:jc w:val="both"/>
        <w:rPr>
          <w:sz w:val="28"/>
        </w:rPr>
      </w:pPr>
      <w:r>
        <w:rPr>
          <w:sz w:val="28"/>
        </w:rPr>
        <w:t>В ситуации оказания психологической помощи взаимодействие клиента и психодиагноста строится совсем по-другому. Если психодиагност имеет дело с клиентом который уже начал формулировать свою психологическую задачу (а именно здесь и начинается реальное оказание психологической помощи), то он встретится с удивительным к себе отношением клиента открытость направленностью на сотрудничество. Клиент готов выполнять все инструкции, он вносит в них свое, уточняет, переспрашивает, просит еще и еще заданий. Эта ситуация резко повышает требования к личностным качествам психодиагноста, к его уменью не смешивать профессиональную работу и личных отношения с клиентами.</w:t>
      </w:r>
    </w:p>
    <w:p w:rsidR="0054122D" w:rsidRDefault="00CA2942">
      <w:pPr>
        <w:ind w:firstLine="720"/>
        <w:jc w:val="both"/>
        <w:rPr>
          <w:sz w:val="28"/>
        </w:rPr>
      </w:pPr>
      <w:r>
        <w:rPr>
          <w:sz w:val="28"/>
        </w:rPr>
        <w:t>Для психодиагноста появляется необходимость четко рефлексировать свои задачи взаимодействия с клиентам - это одна из особенностей ситуации профессиональной работы с клиентом для психодиагноста-практика. Вот это две принципиально разные ситуации с точки: зрения клиента и психодиагноста, в которых психологу приходится решать свои профессиональные задачи - главную из них, - получение достоверней психологической информации.</w:t>
      </w:r>
    </w:p>
    <w:p w:rsidR="0054122D" w:rsidRDefault="00CA2942">
      <w:pPr>
        <w:ind w:firstLine="720"/>
        <w:jc w:val="both"/>
        <w:rPr>
          <w:sz w:val="28"/>
        </w:rPr>
      </w:pPr>
      <w:r>
        <w:rPr>
          <w:sz w:val="28"/>
        </w:rPr>
        <w:t>Психодиагностика, практическая психодиагностика - бесконечно сложная область практической психологии, особая психологическая как специальность. Пока мы только мечтаем о том времени, когда наше общество будет готово к использованию этих специалистов с учетом необходимой специализации внутри самой практической психодиагностики, как это есть во многих странах мира.</w:t>
      </w:r>
    </w:p>
    <w:p w:rsidR="0054122D" w:rsidRDefault="00CA2942">
      <w:pPr>
        <w:ind w:firstLine="720"/>
        <w:jc w:val="both"/>
        <w:rPr>
          <w:sz w:val="28"/>
        </w:rPr>
      </w:pPr>
      <w:r>
        <w:rPr>
          <w:sz w:val="28"/>
        </w:rPr>
        <w:t>Как психодиагност получает психологическую информацию о клиенте или подэкспертном? Конечно, все начинается с восприятия другого человека и наблюдения за ним в ходе обследования, где уже пользуются конкретные методы или методики. Что нам дает наблюдение психодиагноста? Можно было бы сказать - все. И это будет верно и неверно. Верно потому, что тело человека, его движения, мимика и пантомима, тембр голоса и темп речи, словарь, - все это дает великое разнообразие психологической информации, только успевай читать. Неверно потому, что эта информация (в большей ее части) может быть осознана человеком и он будет себя подавать,  представлять, вместо того, чтобы быть собой. Вот и превращается эта информация в другой вопрос: «Всегда ли он такой»? ответить на него необходимо, т. к. в противном случае психологическая информация перестает быть таковой.</w:t>
      </w:r>
    </w:p>
    <w:p w:rsidR="0054122D" w:rsidRDefault="00CA2942">
      <w:pPr>
        <w:ind w:firstLine="720"/>
        <w:jc w:val="both"/>
        <w:rPr>
          <w:sz w:val="28"/>
        </w:rPr>
      </w:pPr>
      <w:r>
        <w:rPr>
          <w:sz w:val="28"/>
        </w:rPr>
        <w:t>Остановимся на некоторых данных наблюдения за поведением человека в ситуации психодиагностического обследования, которые достоверно, по мнению психодиагностов, говорят об устойчивых особенностях психологической реальности человека.</w:t>
      </w:r>
    </w:p>
    <w:p w:rsidR="0054122D" w:rsidRDefault="00CA2942">
      <w:pPr>
        <w:ind w:firstLine="720"/>
        <w:jc w:val="both"/>
        <w:rPr>
          <w:sz w:val="28"/>
        </w:rPr>
      </w:pPr>
      <w:r>
        <w:rPr>
          <w:sz w:val="28"/>
        </w:rPr>
        <w:t>Воспользуемся материалом, опубликованным в книге «Опыт системного исследования психики ребенка», ред. Н. И. Непомнящая, М., 1975. При описании типов ценностностей детей младшего школьного возраста, полученных в ходе психодиагностического обследования, авторы приводят следующие данные наблюдения за особенностями поведения детей в ходе эксперимента ( работа по составлению рассказов или предложений по предметным картинкам): дети с ценностью реально практического функционирования вели себя напряженно, скованно. Они принимали ситуацию эксперимента как «учебную», отбор картинок ими был неупорядочен, случаен. Была четко выражена ориентация на реакцию экспериментатора — «угадывание требуемого». Отмечалось так же игровое манипулирование картинками при рассказывании. При этом в речи преобладали неуверенные, невыразительные или бытовые, разговорные интонации.</w:t>
      </w:r>
    </w:p>
    <w:p w:rsidR="0054122D" w:rsidRDefault="00CA2942">
      <w:pPr>
        <w:ind w:firstLine="720"/>
        <w:jc w:val="both"/>
        <w:rPr>
          <w:sz w:val="28"/>
        </w:rPr>
      </w:pPr>
      <w:r>
        <w:rPr>
          <w:sz w:val="28"/>
        </w:rPr>
        <w:t>Совсем другое поведение отмечалось у детей с ценностным  отношением  к себе. Возбуждение к концу эксперимента сменяется сосредоточенностью. Ситуация обследования для ребенка полуучебная, полуобщенческая, оценки психодиагноста влияют на качество работы. У детей очень активное отношение к инструкции, они переспрашивают ее, уточняют нисколько раз, при этом собирают картинки упорядочено по какому-либу самими выдвинутому правилу, при этом проявляют самостоятельность и организованность. Они предварительно составляют рассказ, просят время на его обдумывание. При сообщении рассказа ориентируются на экспериментатора, декламируя или диктуя свой текст.</w:t>
      </w:r>
    </w:p>
    <w:p w:rsidR="0054122D" w:rsidRDefault="00CA2942">
      <w:pPr>
        <w:ind w:firstLine="720"/>
        <w:jc w:val="both"/>
        <w:rPr>
          <w:sz w:val="28"/>
        </w:rPr>
      </w:pPr>
      <w:r>
        <w:rPr>
          <w:sz w:val="28"/>
        </w:rPr>
        <w:t>Эти отличительные особенности поведения, которые психодиагност может получить в ходе наблюдения клиентом, сопоставляют с другими результатами, полученными в ходе психодиагностической процедуры, Так в приведенном выше исследовании они сопоставлялись с содержанием отображаемой предметной области, отображаемыми элементами этой области, с языковыми особенностями рассказов. Дети с ценностью реально - практического функционирования склонны к формальному, конкретному отображению быта, к формальной фиксации предметов и их функции. У них простые предложения в рассказе, бедный словарь отсутствует сюжет. Дети с ценностью отношения к себе в своих рассказах конкретно отображают быт, описывают конкретные специфические учебные детали, упоминают общение. В их рассказах представлены люди, действия человека с предметами, ситуации употребления предметов. В их рассказе есть простые и сложные предложения, прямая косвенная речь, причастные обороты, богатый словарь, разные сюжеты.</w:t>
      </w:r>
    </w:p>
    <w:p w:rsidR="0054122D" w:rsidRDefault="00CA2942">
      <w:pPr>
        <w:ind w:firstLine="720"/>
        <w:jc w:val="both"/>
        <w:rPr>
          <w:sz w:val="28"/>
        </w:rPr>
      </w:pPr>
      <w:r>
        <w:rPr>
          <w:sz w:val="28"/>
        </w:rPr>
        <w:t xml:space="preserve">Таким образом, наблюдение в ходе психодиагностической работы определяется теоретической, обобщенной позицией психолога, его возможностями видеть в поведении проявление психической реальности. Остановимся еще на некоторых примерах особенностях поведения клиента, которые психодиагност может выделить в наблюдении. Остановимся на клинической характеристике некоторых  особенностей поведения аутичных детей (См. подробнее К. С. Лебединская, ). С. Никольская «Диагностика раннего детского аутизма». М., 1991).. Основной особенностью их поведения является отрыв от реальности, отгороженность от мира, отсутствие или парадоксальность peaкций на внешние воздействия, пассивность и сверхранимость в </w:t>
      </w:r>
      <w:bookmarkStart w:id="211" w:name="OCRUncertain209"/>
      <w:r>
        <w:rPr>
          <w:sz w:val="28"/>
        </w:rPr>
        <w:t>контак</w:t>
      </w:r>
      <w:bookmarkStart w:id="212" w:name="OCRUncertain210"/>
      <w:bookmarkEnd w:id="211"/>
      <w:r>
        <w:rPr>
          <w:sz w:val="28"/>
        </w:rPr>
        <w:t>тах</w:t>
      </w:r>
      <w:bookmarkEnd w:id="212"/>
      <w:r>
        <w:rPr>
          <w:sz w:val="28"/>
        </w:rPr>
        <w:t xml:space="preserve"> со средой в целом</w:t>
      </w:r>
      <w:bookmarkStart w:id="213" w:name="OCRUncertain211"/>
      <w:r>
        <w:rPr>
          <w:sz w:val="28"/>
        </w:rPr>
        <w:t>.</w:t>
      </w:r>
      <w:bookmarkEnd w:id="213"/>
      <w:r>
        <w:rPr>
          <w:sz w:val="28"/>
        </w:rPr>
        <w:t xml:space="preserve"> Это и есть </w:t>
      </w:r>
      <w:bookmarkStart w:id="214" w:name="OCRUncertain212"/>
      <w:r>
        <w:rPr>
          <w:sz w:val="28"/>
        </w:rPr>
        <w:t>аутизм</w:t>
      </w:r>
      <w:bookmarkEnd w:id="214"/>
      <w:r>
        <w:rPr>
          <w:sz w:val="28"/>
        </w:rPr>
        <w:t xml:space="preserve"> (от </w:t>
      </w:r>
      <w:bookmarkStart w:id="215" w:name="OCRUncertain213"/>
      <w:r>
        <w:rPr>
          <w:sz w:val="28"/>
        </w:rPr>
        <w:t>латинского</w:t>
      </w:r>
      <w:bookmarkEnd w:id="215"/>
      <w:r>
        <w:rPr>
          <w:sz w:val="28"/>
        </w:rPr>
        <w:t xml:space="preserve"> слова сам). Ребенок как будто не замечает </w:t>
      </w:r>
      <w:bookmarkStart w:id="216" w:name="OCRUncertain215"/>
      <w:r>
        <w:rPr>
          <w:sz w:val="28"/>
        </w:rPr>
        <w:t>ник</w:t>
      </w:r>
      <w:bookmarkEnd w:id="216"/>
      <w:r>
        <w:rPr>
          <w:sz w:val="28"/>
        </w:rPr>
        <w:t>ого вокруг, он не откликается на воп</w:t>
      </w:r>
      <w:bookmarkStart w:id="217" w:name="OCRUncertain216"/>
      <w:r>
        <w:rPr>
          <w:sz w:val="28"/>
        </w:rPr>
        <w:t>р</w:t>
      </w:r>
      <w:bookmarkEnd w:id="217"/>
      <w:r>
        <w:rPr>
          <w:sz w:val="28"/>
        </w:rPr>
        <w:t xml:space="preserve">осы, ничего </w:t>
      </w:r>
      <w:bookmarkStart w:id="218" w:name="OCRUncertain217"/>
      <w:r>
        <w:rPr>
          <w:sz w:val="28"/>
        </w:rPr>
        <w:t>не спрашивает,</w:t>
      </w:r>
      <w:bookmarkEnd w:id="218"/>
      <w:r>
        <w:rPr>
          <w:sz w:val="28"/>
        </w:rPr>
        <w:t xml:space="preserve"> ни о чем не просит, из</w:t>
      </w:r>
      <w:bookmarkStart w:id="219" w:name="OCRUncertain218"/>
      <w:r>
        <w:rPr>
          <w:sz w:val="28"/>
        </w:rPr>
        <w:t>б</w:t>
      </w:r>
      <w:bookmarkEnd w:id="219"/>
      <w:r>
        <w:rPr>
          <w:sz w:val="28"/>
        </w:rPr>
        <w:t>егает смотреть в глаза другого человека, часто даже м</w:t>
      </w:r>
      <w:bookmarkStart w:id="220" w:name="OCRUncertain219"/>
      <w:r>
        <w:rPr>
          <w:sz w:val="28"/>
        </w:rPr>
        <w:t>а</w:t>
      </w:r>
      <w:bookmarkEnd w:id="220"/>
      <w:r>
        <w:rPr>
          <w:sz w:val="28"/>
        </w:rPr>
        <w:t xml:space="preserve">тери. Он не </w:t>
      </w:r>
      <w:bookmarkStart w:id="221" w:name="OCRUncertain220"/>
      <w:r>
        <w:rPr>
          <w:sz w:val="28"/>
        </w:rPr>
        <w:t>стремится</w:t>
      </w:r>
      <w:bookmarkEnd w:id="221"/>
      <w:r>
        <w:rPr>
          <w:sz w:val="28"/>
        </w:rPr>
        <w:t xml:space="preserve"> к контакту со сверстниками, и</w:t>
      </w:r>
      <w:bookmarkStart w:id="222" w:name="OCRUncertain221"/>
      <w:r>
        <w:rPr>
          <w:sz w:val="28"/>
        </w:rPr>
        <w:t>г</w:t>
      </w:r>
      <w:bookmarkEnd w:id="222"/>
      <w:r>
        <w:rPr>
          <w:sz w:val="28"/>
        </w:rPr>
        <w:t xml:space="preserve">рает не вместе с </w:t>
      </w:r>
      <w:bookmarkStart w:id="223" w:name="OCRUncertain222"/>
      <w:r>
        <w:rPr>
          <w:sz w:val="28"/>
        </w:rPr>
        <w:t>ними,</w:t>
      </w:r>
      <w:bookmarkEnd w:id="223"/>
      <w:r>
        <w:rPr>
          <w:sz w:val="28"/>
        </w:rPr>
        <w:t xml:space="preserve"> а рядом. При попытках вовлечь такого ребенка во </w:t>
      </w:r>
      <w:bookmarkStart w:id="224" w:name="OCRUncertain225"/>
      <w:r>
        <w:rPr>
          <w:sz w:val="28"/>
        </w:rPr>
        <w:t>взаимодействие</w:t>
      </w:r>
      <w:bookmarkEnd w:id="224"/>
      <w:r>
        <w:rPr>
          <w:sz w:val="28"/>
        </w:rPr>
        <w:t xml:space="preserve"> у него возника</w:t>
      </w:r>
      <w:bookmarkStart w:id="225" w:name="OCRUncertain226"/>
      <w:r>
        <w:rPr>
          <w:sz w:val="28"/>
        </w:rPr>
        <w:t>е</w:t>
      </w:r>
      <w:bookmarkEnd w:id="225"/>
      <w:r>
        <w:rPr>
          <w:sz w:val="28"/>
        </w:rPr>
        <w:t xml:space="preserve">т тревога и </w:t>
      </w:r>
      <w:bookmarkStart w:id="226" w:name="OCRUncertain228"/>
      <w:r>
        <w:rPr>
          <w:sz w:val="28"/>
        </w:rPr>
        <w:t>напряженность.</w:t>
      </w:r>
      <w:bookmarkEnd w:id="226"/>
    </w:p>
    <w:p w:rsidR="0054122D" w:rsidRDefault="00CA2942">
      <w:pPr>
        <w:ind w:firstLine="720"/>
        <w:jc w:val="both"/>
        <w:rPr>
          <w:sz w:val="28"/>
        </w:rPr>
      </w:pPr>
      <w:bookmarkStart w:id="227" w:name="OCRUncertain229"/>
      <w:r>
        <w:rPr>
          <w:sz w:val="28"/>
        </w:rPr>
        <w:t>Аутичный</w:t>
      </w:r>
      <w:bookmarkEnd w:id="227"/>
      <w:r>
        <w:rPr>
          <w:sz w:val="28"/>
        </w:rPr>
        <w:t xml:space="preserve"> ребенок стремится к сохранению при</w:t>
      </w:r>
      <w:bookmarkStart w:id="228" w:name="OCRUncertain232"/>
      <w:r>
        <w:rPr>
          <w:sz w:val="28"/>
        </w:rPr>
        <w:t>вы</w:t>
      </w:r>
      <w:bookmarkEnd w:id="228"/>
      <w:r>
        <w:rPr>
          <w:sz w:val="28"/>
        </w:rPr>
        <w:t>ч</w:t>
      </w:r>
      <w:r>
        <w:rPr>
          <w:sz w:val="28"/>
        </w:rPr>
        <w:softHyphen/>
        <w:t>ного, постоянного в окружен</w:t>
      </w:r>
      <w:bookmarkStart w:id="229" w:name="OCRUncertain233"/>
      <w:r>
        <w:rPr>
          <w:sz w:val="28"/>
        </w:rPr>
        <w:t>ии</w:t>
      </w:r>
      <w:bookmarkEnd w:id="229"/>
      <w:r>
        <w:rPr>
          <w:sz w:val="28"/>
        </w:rPr>
        <w:t xml:space="preserve">: </w:t>
      </w:r>
      <w:bookmarkStart w:id="230" w:name="OCRUncertain234"/>
      <w:r>
        <w:rPr>
          <w:sz w:val="28"/>
        </w:rPr>
        <w:t>обстановке,</w:t>
      </w:r>
      <w:bookmarkEnd w:id="230"/>
      <w:r>
        <w:rPr>
          <w:sz w:val="28"/>
        </w:rPr>
        <w:t xml:space="preserve"> одежд</w:t>
      </w:r>
      <w:bookmarkStart w:id="231" w:name="OCRUncertain235"/>
      <w:r>
        <w:rPr>
          <w:sz w:val="28"/>
        </w:rPr>
        <w:t>е</w:t>
      </w:r>
      <w:bookmarkEnd w:id="231"/>
      <w:r>
        <w:rPr>
          <w:sz w:val="28"/>
        </w:rPr>
        <w:t xml:space="preserve">, </w:t>
      </w:r>
      <w:bookmarkStart w:id="232" w:name="OCRUncertain236"/>
      <w:r>
        <w:rPr>
          <w:sz w:val="28"/>
        </w:rPr>
        <w:t>е</w:t>
      </w:r>
      <w:bookmarkEnd w:id="232"/>
      <w:r>
        <w:rPr>
          <w:sz w:val="28"/>
        </w:rPr>
        <w:t>де. Это выглядит как стереот</w:t>
      </w:r>
      <w:bookmarkStart w:id="233" w:name="OCRUncertain237"/>
      <w:r>
        <w:rPr>
          <w:sz w:val="28"/>
        </w:rPr>
        <w:t>и</w:t>
      </w:r>
      <w:bookmarkEnd w:id="233"/>
      <w:r>
        <w:rPr>
          <w:sz w:val="28"/>
        </w:rPr>
        <w:t>пность и о</w:t>
      </w:r>
      <w:bookmarkStart w:id="234" w:name="OCRUncertain239"/>
      <w:r>
        <w:rPr>
          <w:sz w:val="28"/>
        </w:rPr>
        <w:t>дн</w:t>
      </w:r>
      <w:bookmarkEnd w:id="234"/>
      <w:r>
        <w:rPr>
          <w:sz w:val="28"/>
        </w:rPr>
        <w:t>ообразие</w:t>
      </w:r>
      <w:bookmarkStart w:id="235" w:name="OCRUncertain240"/>
      <w:r>
        <w:rPr>
          <w:sz w:val="28"/>
        </w:rPr>
        <w:t>,</w:t>
      </w:r>
      <w:bookmarkEnd w:id="235"/>
      <w:r>
        <w:rPr>
          <w:sz w:val="28"/>
        </w:rPr>
        <w:t xml:space="preserve"> но при попытках нарушить </w:t>
      </w:r>
      <w:bookmarkStart w:id="236" w:name="OCRUncertain241"/>
      <w:r>
        <w:rPr>
          <w:sz w:val="28"/>
        </w:rPr>
        <w:t>е</w:t>
      </w:r>
      <w:bookmarkEnd w:id="236"/>
      <w:r>
        <w:rPr>
          <w:sz w:val="28"/>
        </w:rPr>
        <w:t xml:space="preserve">го. </w:t>
      </w:r>
      <w:bookmarkStart w:id="237" w:name="OCRUncertain242"/>
      <w:r>
        <w:rPr>
          <w:sz w:val="28"/>
        </w:rPr>
        <w:t>п</w:t>
      </w:r>
      <w:bookmarkEnd w:id="237"/>
      <w:r>
        <w:rPr>
          <w:sz w:val="28"/>
        </w:rPr>
        <w:t>р</w:t>
      </w:r>
      <w:bookmarkStart w:id="238" w:name="OCRUncertain243"/>
      <w:r>
        <w:rPr>
          <w:sz w:val="28"/>
        </w:rPr>
        <w:t>и</w:t>
      </w:r>
      <w:bookmarkEnd w:id="238"/>
      <w:r>
        <w:rPr>
          <w:sz w:val="28"/>
        </w:rPr>
        <w:t xml:space="preserve"> </w:t>
      </w:r>
      <w:bookmarkStart w:id="239" w:name="OCRUncertain244"/>
      <w:r>
        <w:rPr>
          <w:sz w:val="28"/>
        </w:rPr>
        <w:t>вме</w:t>
      </w:r>
      <w:bookmarkEnd w:id="239"/>
      <w:r>
        <w:rPr>
          <w:sz w:val="28"/>
        </w:rPr>
        <w:t>шат</w:t>
      </w:r>
      <w:bookmarkStart w:id="240" w:name="OCRUncertain245"/>
      <w:r>
        <w:rPr>
          <w:sz w:val="28"/>
        </w:rPr>
        <w:t>ел</w:t>
      </w:r>
      <w:bookmarkEnd w:id="240"/>
      <w:r>
        <w:rPr>
          <w:sz w:val="28"/>
        </w:rPr>
        <w:t>ьст</w:t>
      </w:r>
      <w:bookmarkStart w:id="241" w:name="OCRUncertain246"/>
      <w:r>
        <w:rPr>
          <w:sz w:val="28"/>
        </w:rPr>
        <w:t>в</w:t>
      </w:r>
      <w:bookmarkEnd w:id="241"/>
      <w:r>
        <w:rPr>
          <w:sz w:val="28"/>
        </w:rPr>
        <w:t>е друг</w:t>
      </w:r>
      <w:bookmarkStart w:id="242" w:name="OCRUncertain247"/>
      <w:r>
        <w:rPr>
          <w:sz w:val="28"/>
        </w:rPr>
        <w:t>и</w:t>
      </w:r>
      <w:bookmarkEnd w:id="242"/>
      <w:r>
        <w:rPr>
          <w:sz w:val="28"/>
        </w:rPr>
        <w:t>х лю</w:t>
      </w:r>
      <w:r>
        <w:rPr>
          <w:sz w:val="28"/>
        </w:rPr>
        <w:softHyphen/>
        <w:t>дей у ребенка возникает трево</w:t>
      </w:r>
      <w:bookmarkStart w:id="243" w:name="OCRUncertain248"/>
      <w:r>
        <w:rPr>
          <w:sz w:val="28"/>
        </w:rPr>
        <w:t>г</w:t>
      </w:r>
      <w:bookmarkEnd w:id="243"/>
      <w:r>
        <w:rPr>
          <w:sz w:val="28"/>
        </w:rPr>
        <w:t xml:space="preserve">, </w:t>
      </w:r>
      <w:bookmarkStart w:id="244" w:name="OCRUncertain249"/>
      <w:r>
        <w:rPr>
          <w:sz w:val="28"/>
        </w:rPr>
        <w:t>а</w:t>
      </w:r>
      <w:bookmarkEnd w:id="244"/>
      <w:r>
        <w:rPr>
          <w:sz w:val="28"/>
        </w:rPr>
        <w:t>гр</w:t>
      </w:r>
      <w:bookmarkStart w:id="245" w:name="OCRUncertain250"/>
      <w:r>
        <w:rPr>
          <w:sz w:val="28"/>
        </w:rPr>
        <w:t>е</w:t>
      </w:r>
      <w:bookmarkEnd w:id="245"/>
      <w:r>
        <w:rPr>
          <w:sz w:val="28"/>
        </w:rPr>
        <w:t xml:space="preserve">ссия </w:t>
      </w:r>
      <w:bookmarkStart w:id="246" w:name="OCRUncertain251"/>
      <w:r>
        <w:rPr>
          <w:sz w:val="28"/>
        </w:rPr>
        <w:t>и</w:t>
      </w:r>
      <w:bookmarkEnd w:id="246"/>
      <w:r>
        <w:rPr>
          <w:sz w:val="28"/>
        </w:rPr>
        <w:t>ли самоаг</w:t>
      </w:r>
      <w:r>
        <w:rPr>
          <w:sz w:val="28"/>
        </w:rPr>
        <w:softHyphen/>
        <w:t>рессия.</w:t>
      </w:r>
    </w:p>
    <w:p w:rsidR="0054122D" w:rsidRDefault="00CA2942">
      <w:pPr>
        <w:jc w:val="both"/>
        <w:rPr>
          <w:sz w:val="28"/>
        </w:rPr>
      </w:pPr>
      <w:r>
        <w:rPr>
          <w:sz w:val="28"/>
        </w:rPr>
        <w:t xml:space="preserve">  Выч</w:t>
      </w:r>
      <w:bookmarkStart w:id="247" w:name="OCRUncertain252"/>
      <w:r>
        <w:rPr>
          <w:sz w:val="28"/>
        </w:rPr>
        <w:t>у</w:t>
      </w:r>
      <w:bookmarkEnd w:id="247"/>
      <w:r>
        <w:rPr>
          <w:sz w:val="28"/>
        </w:rPr>
        <w:t xml:space="preserve">рность позы, </w:t>
      </w:r>
      <w:bookmarkStart w:id="248" w:name="OCRUncertain253"/>
      <w:r>
        <w:rPr>
          <w:sz w:val="28"/>
        </w:rPr>
        <w:t xml:space="preserve">движений, мимики производит впечатление «деревянности», марионеточности, </w:t>
      </w:r>
      <w:bookmarkStart w:id="249" w:name="OCRUncertain259"/>
      <w:bookmarkEnd w:id="248"/>
      <w:r>
        <w:rPr>
          <w:sz w:val="28"/>
        </w:rPr>
        <w:t xml:space="preserve">движения </w:t>
      </w:r>
      <w:bookmarkEnd w:id="249"/>
      <w:r>
        <w:rPr>
          <w:sz w:val="28"/>
        </w:rPr>
        <w:t>лишены пластичности, плохо координированы, у этих детей страдает выразительность речи, это может быть попугайность, фонографической или богатой неологиз</w:t>
      </w:r>
      <w:r>
        <w:rPr>
          <w:sz w:val="28"/>
        </w:rPr>
        <w:softHyphen/>
        <w:t xml:space="preserve">мами, в ней длительное время отсутствует. местоимение </w:t>
      </w:r>
      <w:bookmarkStart w:id="250" w:name="OCRUncertain277"/>
      <w:r>
        <w:rPr>
          <w:sz w:val="28"/>
        </w:rPr>
        <w:t xml:space="preserve">«я», ребенок говорит о себе во втором пли третьем лице. Речь нс используется для диалога, она стереотипна. </w:t>
      </w:r>
      <w:bookmarkEnd w:id="250"/>
    </w:p>
    <w:p w:rsidR="0054122D" w:rsidRDefault="00CA2942">
      <w:pPr>
        <w:ind w:firstLine="720"/>
        <w:jc w:val="both"/>
        <w:rPr>
          <w:sz w:val="28"/>
        </w:rPr>
      </w:pPr>
      <w:r>
        <w:rPr>
          <w:sz w:val="28"/>
        </w:rPr>
        <w:t>У аутичного ребенка нарушено чувство самосохранения - он поразительно бесстрашен. При этом бесстрашие может сочетаться со страхом перед простыми предметами или их отдельными свойствами. Такие дети испытывают особое влечение к ритму как варианту  стереотипии.</w:t>
      </w:r>
    </w:p>
    <w:p w:rsidR="0054122D" w:rsidRDefault="00CA2942">
      <w:pPr>
        <w:ind w:firstLine="720"/>
        <w:jc w:val="both"/>
        <w:rPr>
          <w:sz w:val="28"/>
        </w:rPr>
      </w:pPr>
      <w:r>
        <w:rPr>
          <w:sz w:val="28"/>
        </w:rPr>
        <w:t>Взгляд аутичного ребенка не фиксирован на говорящем, он не отзывается на обращение к нему, это дало основание говорить о его лице как о лице принца. «Лицо принца» часто у аутичных дети уже от рождения - необычно выразительное, с умным осмысленным взглядом, утонченными чертами лица.</w:t>
      </w:r>
    </w:p>
    <w:p w:rsidR="0054122D" w:rsidRDefault="00CA2942">
      <w:pPr>
        <w:ind w:firstLine="720"/>
        <w:jc w:val="both"/>
        <w:rPr>
          <w:sz w:val="28"/>
        </w:rPr>
      </w:pPr>
      <w:r>
        <w:rPr>
          <w:sz w:val="28"/>
        </w:rPr>
        <w:t xml:space="preserve">Это только несколько симптомов поведения аутичного ребенка, которые психодиагност может увидеть в наблюдении. Наблюдение психодиагноста организовано его представлениями о возрастной норме поведения, которые позволяют фиксировать реальное соответствие или несоответствие от того, что он видит в наблюдении. Классификация фактов реального поведения клиента позволяет формулировать гипотезу для решения психологической задачи. </w:t>
      </w:r>
    </w:p>
    <w:p w:rsidR="0054122D" w:rsidRDefault="00CA2942">
      <w:pPr>
        <w:ind w:firstLine="720"/>
        <w:jc w:val="both"/>
        <w:rPr>
          <w:sz w:val="28"/>
        </w:rPr>
      </w:pPr>
      <w:r>
        <w:rPr>
          <w:sz w:val="28"/>
        </w:rPr>
        <w:t xml:space="preserve">Например, психодиагност   в наблюдении   отмечает двигательную расторможенность ребенка или гипердинамический синдром, который проявляется в том, что ребенок беспокоен, неусидчив, недостаточно целенаправлен, импульсивен. Это может быть симптомом семейного алкоголизма или педагогической запущенности ребенка. Выдвигая гипотезы о происхождении наблюдаемой симптоматики, психодиагност сопоставляет ее с содержанием заказа на свою профессиональную работу и принимает решение о выборе конкретных методик для исследования ребенка. Чтобы обследование дало возможность получить достоверную информацию, психодиагност восстанавливает более широкий контекст происхождения симптомов, задавая вопросы в виде клинической беседы. </w:t>
      </w:r>
    </w:p>
    <w:p w:rsidR="0054122D" w:rsidRDefault="00CA2942">
      <w:pPr>
        <w:ind w:firstLine="720"/>
        <w:jc w:val="both"/>
        <w:rPr>
          <w:sz w:val="28"/>
        </w:rPr>
      </w:pPr>
      <w:r>
        <w:rPr>
          <w:sz w:val="28"/>
        </w:rPr>
        <w:t xml:space="preserve">Еще раз обращаем внимание на то, что вопросы для клинической беседы формируются в соответствии с теоретической позицией </w:t>
      </w:r>
      <w:bookmarkStart w:id="251" w:name="OCRUncertain214"/>
      <w:r>
        <w:rPr>
          <w:sz w:val="28"/>
        </w:rPr>
        <w:t>п</w:t>
      </w:r>
      <w:bookmarkEnd w:id="251"/>
      <w:r>
        <w:rPr>
          <w:sz w:val="28"/>
        </w:rPr>
        <w:t>сихолога. Выбор вопросов зависит от заказа на психодиагностическую работу и от результатов наблюдения психолога за поведением клиента в ситуации обследования. Полученные в ходе клинической беседы данные уточняются и сопоставляются с результат</w:t>
      </w:r>
      <w:bookmarkStart w:id="252" w:name="OCRUncertain227"/>
      <w:r>
        <w:rPr>
          <w:sz w:val="28"/>
        </w:rPr>
        <w:t>а</w:t>
      </w:r>
      <w:bookmarkEnd w:id="252"/>
      <w:r>
        <w:rPr>
          <w:sz w:val="28"/>
        </w:rPr>
        <w:t>ми работы клиента по методикам.</w:t>
      </w:r>
    </w:p>
    <w:p w:rsidR="0054122D" w:rsidRDefault="00CA2942">
      <w:pPr>
        <w:ind w:firstLine="720"/>
        <w:jc w:val="both"/>
        <w:rPr>
          <w:sz w:val="28"/>
        </w:rPr>
      </w:pPr>
      <w:r>
        <w:rPr>
          <w:sz w:val="28"/>
        </w:rPr>
        <w:t>Какие данные наблюдения использует психодиагност для выбора методик исследования, для построения клинической беседы? Это определяется развитостью его представлений о психической реальности. Нам представляется целесообразным в этом плане проведение постоянной работы психодиагностом по систематизации своих наблюдений за клиентами с целью совершенствования процесса наблюдения. Этому помогают знания и смежных областей знаний о человеке - медицине, физиологии, генетике, социологии и пр. Кроме того, богатый материал дают литература и искусство, которые позволяют вырабатывать и использовать в практике различные топологии людей.</w:t>
      </w:r>
    </w:p>
    <w:p w:rsidR="0054122D" w:rsidRDefault="00CA2942">
      <w:pPr>
        <w:ind w:firstLine="720"/>
        <w:jc w:val="both"/>
        <w:rPr>
          <w:sz w:val="28"/>
        </w:rPr>
      </w:pPr>
      <w:r>
        <w:rPr>
          <w:sz w:val="28"/>
        </w:rPr>
        <w:t>Работая с методиками, психодиагност использует не одну методику, а несколько - батареи методик. Выбор батареи методик не может быть произвольным, он, как минимум, должен отвечать следующ,и1« требованиям:</w:t>
      </w:r>
    </w:p>
    <w:p w:rsidR="0054122D" w:rsidRDefault="00CA2942">
      <w:pPr>
        <w:jc w:val="both"/>
        <w:rPr>
          <w:sz w:val="28"/>
        </w:rPr>
      </w:pPr>
      <w:r>
        <w:rPr>
          <w:sz w:val="28"/>
        </w:rPr>
        <w:t>- адекватность поставленной клиентом задачи;</w:t>
      </w:r>
    </w:p>
    <w:p w:rsidR="0054122D" w:rsidRDefault="00CA2942">
      <w:pPr>
        <w:jc w:val="both"/>
        <w:rPr>
          <w:sz w:val="28"/>
        </w:rPr>
      </w:pPr>
      <w:r>
        <w:rPr>
          <w:sz w:val="28"/>
        </w:rPr>
        <w:t>- адекватность психологической теории, в рамках которой работает психодиагност;</w:t>
      </w:r>
    </w:p>
    <w:p w:rsidR="0054122D" w:rsidRDefault="00CA2942">
      <w:pPr>
        <w:jc w:val="both"/>
        <w:rPr>
          <w:sz w:val="28"/>
        </w:rPr>
      </w:pPr>
      <w:r>
        <w:rPr>
          <w:sz w:val="28"/>
        </w:rPr>
        <w:t>- интерпретация полученных результатов, основан</w:t>
      </w:r>
      <w:r>
        <w:rPr>
          <w:sz w:val="28"/>
        </w:rPr>
        <w:softHyphen/>
        <w:t>ная на предполагаемых многофактурных отношениях между полученными данными. Другим словами, интер</w:t>
      </w:r>
      <w:r>
        <w:rPr>
          <w:sz w:val="28"/>
        </w:rPr>
        <w:softHyphen/>
        <w:t>претация результатов должна исходить из того, что определенный результат может быть обусловлен разными механизмами психической деятельности. Например, на</w:t>
      </w:r>
      <w:r>
        <w:rPr>
          <w:sz w:val="28"/>
        </w:rPr>
        <w:softHyphen/>
        <w:t>верное решение некоторых тестовых задач может быть следствием недостатка интереса, недостатков перцеп</w:t>
      </w:r>
      <w:r>
        <w:rPr>
          <w:sz w:val="28"/>
        </w:rPr>
        <w:softHyphen/>
        <w:t>ции и т. п. И наоборот, один и тот же механизм может иметь разное диагностическое значение, например, чувство неполноценности у одного человека проявляется неуверенностью в поведении, тихим голосом, пассив</w:t>
      </w:r>
      <w:r>
        <w:rPr>
          <w:sz w:val="28"/>
        </w:rPr>
        <w:softHyphen/>
        <w:t>ностью, а у другого - хвастливыми поступками и по</w:t>
      </w:r>
      <w:r>
        <w:rPr>
          <w:sz w:val="28"/>
        </w:rPr>
        <w:softHyphen/>
        <w:t>добного рода проявлениями компенсации.</w:t>
      </w:r>
    </w:p>
    <w:p w:rsidR="0054122D" w:rsidRDefault="00CA2942">
      <w:pPr>
        <w:ind w:firstLine="720"/>
        <w:jc w:val="both"/>
        <w:rPr>
          <w:sz w:val="28"/>
        </w:rPr>
      </w:pPr>
      <w:r>
        <w:rPr>
          <w:sz w:val="28"/>
        </w:rPr>
        <w:t>Интерпретация диагностических данных может осу</w:t>
      </w:r>
      <w:r>
        <w:rPr>
          <w:sz w:val="28"/>
        </w:rPr>
        <w:softHyphen/>
        <w:t>ществляться либо как процесс количественной оценки. т. е. полученный результат сравниваем с определенной нормой, либо в виде качественного анализа, при кото</w:t>
      </w:r>
      <w:r>
        <w:rPr>
          <w:sz w:val="28"/>
        </w:rPr>
        <w:softHyphen/>
        <w:t>ром полученные данные сравниваем с целым рядом эта</w:t>
      </w:r>
      <w:r>
        <w:rPr>
          <w:sz w:val="28"/>
        </w:rPr>
        <w:softHyphen/>
        <w:t>лонов, значение которых точно определено. Эта интер</w:t>
      </w:r>
      <w:r>
        <w:rPr>
          <w:sz w:val="28"/>
        </w:rPr>
        <w:softHyphen/>
        <w:t>претация имеет несколько уровней. Непосредственная, сразу по результатам работы с методикой, интерпретация определяет значимость самого результата. Например, задача решена правильно - неправильно, поведение является активным - пассивным и т. п.</w:t>
      </w:r>
    </w:p>
    <w:p w:rsidR="0054122D" w:rsidRDefault="00CA2942">
      <w:pPr>
        <w:ind w:firstLine="720"/>
        <w:jc w:val="both"/>
        <w:rPr>
          <w:sz w:val="28"/>
        </w:rPr>
      </w:pPr>
      <w:r>
        <w:rPr>
          <w:sz w:val="28"/>
        </w:rPr>
        <w:t>Эта интерпретация уже предполагает оценку результатов по определенному критерию, т. е. Появляется формальная их оценка или нормативно окрашенная. Например, если психолог регистрирует, что клиент справился с задачей в определенное нормативами время или выполнил заданное нормативами количество заданий.</w:t>
      </w:r>
    </w:p>
    <w:p w:rsidR="0054122D" w:rsidRDefault="00CA2942">
      <w:pPr>
        <w:ind w:firstLine="720"/>
        <w:jc w:val="both"/>
        <w:rPr>
          <w:sz w:val="28"/>
        </w:rPr>
      </w:pPr>
      <w:r>
        <w:rPr>
          <w:sz w:val="28"/>
        </w:rPr>
        <w:t>Интерпретация более сложного уровня предполагает включение данных в определенную систему. В некоторых аспектах этот уровень интерпретации абстрагируется от некоторых качеств психической реальности. Надо у/читывать, что чем сложнее уровень интерпретации на котором работает психодиагност, тем более общим и менее надежными становятся его данные. Это особенно важно и ответственно при передаче проинтерпретированной психологической информации клиенту.</w:t>
      </w:r>
    </w:p>
    <w:p w:rsidR="0054122D" w:rsidRDefault="00CA2942">
      <w:pPr>
        <w:ind w:firstLine="720"/>
        <w:jc w:val="both"/>
        <w:rPr>
          <w:sz w:val="28"/>
        </w:rPr>
      </w:pPr>
      <w:r>
        <w:rPr>
          <w:sz w:val="28"/>
        </w:rPr>
        <w:t>Методики, которые применяет психодиагност, дают возможность их интерпретации, предложенной автором методик. Умение, психодиагноста сопоставлять разные теоретические подходы для решения конкретной задачи придают его работе эвристический характер.</w:t>
      </w:r>
    </w:p>
    <w:p w:rsidR="0054122D" w:rsidRDefault="00CA2942">
      <w:pPr>
        <w:ind w:firstLine="720"/>
        <w:jc w:val="both"/>
        <w:rPr>
          <w:sz w:val="28"/>
        </w:rPr>
      </w:pPr>
      <w:r>
        <w:rPr>
          <w:sz w:val="28"/>
        </w:rPr>
        <w:t xml:space="preserve">Таким образом, получение психологической информации в работе психодиагностика, это организация взаимодействия с клиентом,  в ходе которого могут быть получены данные, отражающие его психическую реальность в результатах наблюдения, клинической беседы, в данных работы с батареей методик, проинтерпретированных психологом. </w:t>
      </w:r>
    </w:p>
    <w:p w:rsidR="0054122D" w:rsidRDefault="00CA2942">
      <w:pPr>
        <w:jc w:val="both"/>
        <w:rPr>
          <w:b/>
          <w:sz w:val="28"/>
        </w:rPr>
      </w:pPr>
      <w:r>
        <w:rPr>
          <w:b/>
          <w:sz w:val="28"/>
        </w:rPr>
        <w:br w:type="page"/>
        <w:t>Литература.</w:t>
      </w:r>
    </w:p>
    <w:p w:rsidR="0054122D" w:rsidRDefault="00CA2942" w:rsidP="00CA2942">
      <w:pPr>
        <w:numPr>
          <w:ilvl w:val="0"/>
          <w:numId w:val="1"/>
        </w:numPr>
        <w:jc w:val="both"/>
        <w:rPr>
          <w:sz w:val="28"/>
        </w:rPr>
      </w:pPr>
      <w:r>
        <w:rPr>
          <w:sz w:val="28"/>
        </w:rPr>
        <w:t>Абрамова Г.С. Введение в практическую психологию. М., 1995.</w:t>
      </w:r>
    </w:p>
    <w:p w:rsidR="0054122D" w:rsidRDefault="00CA2942" w:rsidP="00CA2942">
      <w:pPr>
        <w:numPr>
          <w:ilvl w:val="0"/>
          <w:numId w:val="1"/>
        </w:numPr>
        <w:jc w:val="both"/>
        <w:rPr>
          <w:sz w:val="28"/>
        </w:rPr>
      </w:pPr>
      <w:r>
        <w:rPr>
          <w:sz w:val="28"/>
        </w:rPr>
        <w:t>Бурлачук Л. Ф. Исследование личности в клинической психологии. Киев. 1979.</w:t>
      </w:r>
    </w:p>
    <w:p w:rsidR="0054122D" w:rsidRDefault="00CA2942" w:rsidP="00CA2942">
      <w:pPr>
        <w:numPr>
          <w:ilvl w:val="0"/>
          <w:numId w:val="1"/>
        </w:numPr>
        <w:jc w:val="both"/>
        <w:rPr>
          <w:sz w:val="28"/>
        </w:rPr>
      </w:pPr>
      <w:r>
        <w:rPr>
          <w:sz w:val="28"/>
        </w:rPr>
        <w:t>Общая психодиагностика, ред. Столин В. В., Бодалев А. А. М., 1987.</w:t>
      </w:r>
      <w:bookmarkStart w:id="253" w:name="_GoBack"/>
      <w:bookmarkEnd w:id="253"/>
    </w:p>
    <w:sectPr w:rsidR="0054122D">
      <w:headerReference w:type="default" r:id="rId7"/>
      <w:pgSz w:w="11901" w:h="16817"/>
      <w:pgMar w:top="1418" w:right="851" w:bottom="851"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22D" w:rsidRDefault="00CA2942">
      <w:r>
        <w:separator/>
      </w:r>
    </w:p>
  </w:endnote>
  <w:endnote w:type="continuationSeparator" w:id="0">
    <w:p w:rsidR="0054122D" w:rsidRDefault="00CA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22D" w:rsidRDefault="00CA2942">
      <w:r>
        <w:separator/>
      </w:r>
    </w:p>
  </w:footnote>
  <w:footnote w:type="continuationSeparator" w:id="0">
    <w:p w:rsidR="0054122D" w:rsidRDefault="00CA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22D" w:rsidRDefault="00CA2942">
    <w:pPr>
      <w:pStyle w:val="aff1"/>
      <w:jc w:val="center"/>
      <w:rPr>
        <w:b w:val="0"/>
        <w:sz w:val="28"/>
      </w:rPr>
    </w:pPr>
    <w:r>
      <w:rPr>
        <w:b w:val="0"/>
        <w:sz w:val="28"/>
      </w:rPr>
      <w:t xml:space="preserve">- </w:t>
    </w:r>
    <w:r>
      <w:rPr>
        <w:rStyle w:val="aff8"/>
        <w:b w:val="0"/>
        <w:sz w:val="28"/>
      </w:rPr>
      <w:fldChar w:fldCharType="begin"/>
    </w:r>
    <w:r>
      <w:rPr>
        <w:rStyle w:val="aff8"/>
        <w:b w:val="0"/>
        <w:sz w:val="28"/>
      </w:rPr>
      <w:instrText xml:space="preserve"> PAGE </w:instrText>
    </w:r>
    <w:r>
      <w:rPr>
        <w:rStyle w:val="aff8"/>
        <w:b w:val="0"/>
        <w:sz w:val="28"/>
      </w:rPr>
      <w:fldChar w:fldCharType="separate"/>
    </w:r>
    <w:r>
      <w:rPr>
        <w:rStyle w:val="aff8"/>
        <w:b w:val="0"/>
        <w:noProof/>
        <w:sz w:val="28"/>
      </w:rPr>
      <w:t>13</w:t>
    </w:r>
    <w:r>
      <w:rPr>
        <w:rStyle w:val="aff8"/>
        <w:b w:val="0"/>
        <w:sz w:val="28"/>
      </w:rPr>
      <w:fldChar w:fldCharType="end"/>
    </w:r>
    <w:r>
      <w:rPr>
        <w:rStyle w:val="aff8"/>
        <w:b w:val="0"/>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E6B"/>
    <w:multiLevelType w:val="singleLevel"/>
    <w:tmpl w:val="5D5CE72C"/>
    <w:lvl w:ilvl="0">
      <w:start w:val="1"/>
      <w:numFmt w:val="decimal"/>
      <w:lvlText w:val="%1. "/>
      <w:legacy w:legacy="1" w:legacySpace="0" w:legacyIndent="283"/>
      <w:lvlJc w:val="left"/>
      <w:pPr>
        <w:ind w:left="283" w:hanging="283"/>
      </w:pPr>
      <w:rPr>
        <w:rFonts w:ascii="Arial" w:hAnsi="Arial" w:cs="Arial"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942"/>
    <w:rsid w:val="0054122D"/>
    <w:rsid w:val="008F5F89"/>
    <w:rsid w:val="00CA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C89FE5-B5B7-4027-8C66-3626E29F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pacing w:val="-5"/>
    </w:rPr>
  </w:style>
  <w:style w:type="paragraph" w:styleId="1">
    <w:name w:val="heading 1"/>
    <w:basedOn w:val="a0"/>
    <w:next w:val="a1"/>
    <w:qFormat/>
    <w:pPr>
      <w:spacing w:after="220" w:line="200" w:lineRule="atLeast"/>
      <w:outlineLvl w:val="0"/>
    </w:pPr>
    <w:rPr>
      <w:sz w:val="22"/>
    </w:rPr>
  </w:style>
  <w:style w:type="paragraph" w:styleId="2">
    <w:name w:val="heading 2"/>
    <w:basedOn w:val="a0"/>
    <w:next w:val="a1"/>
    <w:qFormat/>
    <w:pPr>
      <w:spacing w:line="200" w:lineRule="atLeast"/>
      <w:outlineLvl w:val="1"/>
    </w:pPr>
  </w:style>
  <w:style w:type="paragraph" w:styleId="3">
    <w:name w:val="heading 3"/>
    <w:basedOn w:val="a0"/>
    <w:next w:val="a1"/>
    <w:qFormat/>
    <w:pPr>
      <w:ind w:left="360"/>
      <w:outlineLvl w:val="2"/>
    </w:pPr>
    <w:rPr>
      <w:spacing w:val="-5"/>
    </w:rPr>
  </w:style>
  <w:style w:type="paragraph" w:styleId="4">
    <w:name w:val="heading 4"/>
    <w:basedOn w:val="a0"/>
    <w:next w:val="a1"/>
    <w:qFormat/>
    <w:pPr>
      <w:ind w:left="720"/>
      <w:outlineLvl w:val="3"/>
    </w:pPr>
    <w:rPr>
      <w:spacing w:val="-2"/>
      <w:sz w:val="18"/>
    </w:rPr>
  </w:style>
  <w:style w:type="paragraph" w:styleId="5">
    <w:name w:val="heading 5"/>
    <w:basedOn w:val="a0"/>
    <w:next w:val="a1"/>
    <w:qFormat/>
    <w:pPr>
      <w:ind w:left="1080"/>
      <w:outlineLvl w:val="4"/>
    </w:pPr>
    <w:rPr>
      <w:spacing w:val="-2"/>
      <w:sz w:val="18"/>
    </w:rPr>
  </w:style>
  <w:style w:type="paragraph" w:styleId="6">
    <w:name w:val="heading 6"/>
    <w:basedOn w:val="a0"/>
    <w:next w:val="a1"/>
    <w:qFormat/>
    <w:pPr>
      <w:ind w:left="1440"/>
      <w:outlineLvl w:val="5"/>
    </w:pPr>
    <w:rPr>
      <w:spacing w:val="-4"/>
      <w:sz w:val="18"/>
    </w:rPr>
  </w:style>
  <w:style w:type="paragraph" w:styleId="7">
    <w:name w:val="heading 7"/>
    <w:basedOn w:val="a0"/>
    <w:next w:val="a1"/>
    <w:qFormat/>
    <w:pPr>
      <w:ind w:left="1800"/>
      <w:outlineLvl w:val="6"/>
    </w:pPr>
    <w:rPr>
      <w:spacing w:val="-4"/>
      <w:sz w:val="18"/>
    </w:rPr>
  </w:style>
  <w:style w:type="paragraph" w:styleId="8">
    <w:name w:val="heading 8"/>
    <w:basedOn w:val="a0"/>
    <w:next w:val="a1"/>
    <w:qFormat/>
    <w:pPr>
      <w:ind w:left="2160"/>
      <w:outlineLvl w:val="7"/>
    </w:pPr>
    <w:rPr>
      <w:spacing w:val="-4"/>
      <w:sz w:val="18"/>
    </w:rPr>
  </w:style>
  <w:style w:type="paragraph" w:styleId="9">
    <w:name w:val="heading 9"/>
    <w:basedOn w:val="a0"/>
    <w:next w:val="a1"/>
    <w:qFormat/>
    <w:pPr>
      <w:ind w:left="2520"/>
      <w:outlineLvl w:val="8"/>
    </w:pPr>
    <w:rPr>
      <w:spacing w:val="-4"/>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Осн"/>
    <w:basedOn w:val="a1"/>
    <w:next w:val="a1"/>
    <w:pPr>
      <w:keepNext/>
      <w:keepLines/>
      <w:spacing w:after="0"/>
      <w:jc w:val="left"/>
    </w:pPr>
    <w:rPr>
      <w:b/>
      <w:kern w:val="28"/>
    </w:rPr>
  </w:style>
  <w:style w:type="paragraph" w:styleId="a1">
    <w:name w:val="Body Text"/>
    <w:basedOn w:val="a"/>
    <w:semiHidden/>
    <w:pPr>
      <w:spacing w:after="220" w:line="180" w:lineRule="atLeast"/>
      <w:jc w:val="both"/>
    </w:pPr>
    <w:rPr>
      <w:spacing w:val="0"/>
    </w:rPr>
  </w:style>
  <w:style w:type="paragraph" w:styleId="a5">
    <w:name w:val="annotation text"/>
    <w:basedOn w:val="a6"/>
    <w:semiHidden/>
  </w:style>
  <w:style w:type="paragraph" w:customStyle="1" w:styleId="a6">
    <w:name w:val="СноскаОсн"/>
    <w:basedOn w:val="a1"/>
    <w:pPr>
      <w:keepLines/>
      <w:spacing w:line="200" w:lineRule="atLeast"/>
    </w:pPr>
    <w:rPr>
      <w:sz w:val="16"/>
    </w:rPr>
  </w:style>
  <w:style w:type="paragraph" w:styleId="a7">
    <w:name w:val="Block Text"/>
    <w:basedOn w:val="a1"/>
    <w:pPr>
      <w:keepLines/>
      <w:ind w:left="720" w:right="720"/>
    </w:pPr>
  </w:style>
  <w:style w:type="paragraph" w:customStyle="1" w:styleId="a8">
    <w:name w:val="ОсновнойНеразрыв"/>
    <w:basedOn w:val="a1"/>
    <w:pPr>
      <w:keepNext/>
    </w:pPr>
  </w:style>
  <w:style w:type="paragraph" w:styleId="a9">
    <w:name w:val="Closing"/>
    <w:basedOn w:val="a"/>
    <w:semiHidden/>
    <w:pPr>
      <w:keepNext/>
      <w:spacing w:line="220" w:lineRule="atLeast"/>
    </w:pPr>
  </w:style>
  <w:style w:type="paragraph" w:customStyle="1" w:styleId="aa">
    <w:name w:val="ОрганизацияПодпись"/>
    <w:basedOn w:val="ab"/>
    <w:next w:val="ac"/>
    <w:pPr>
      <w:spacing w:before="0"/>
      <w:jc w:val="left"/>
    </w:pPr>
  </w:style>
  <w:style w:type="paragraph" w:styleId="ab">
    <w:name w:val="Signature"/>
    <w:basedOn w:val="a1"/>
    <w:semiHidden/>
    <w:pPr>
      <w:keepNext/>
      <w:keepLines/>
      <w:spacing w:before="660" w:after="0"/>
    </w:pPr>
  </w:style>
  <w:style w:type="paragraph" w:customStyle="1" w:styleId="ac">
    <w:name w:val="Имя в подписи"/>
    <w:basedOn w:val="ab"/>
    <w:next w:val="ad"/>
    <w:pPr>
      <w:spacing w:before="720"/>
      <w:jc w:val="left"/>
    </w:pPr>
  </w:style>
  <w:style w:type="paragraph" w:customStyle="1" w:styleId="ad">
    <w:name w:val="ДолжностьПодпись"/>
    <w:basedOn w:val="ab"/>
    <w:next w:val="ae"/>
    <w:pPr>
      <w:spacing w:before="0"/>
      <w:jc w:val="left"/>
    </w:pPr>
  </w:style>
  <w:style w:type="paragraph" w:customStyle="1" w:styleId="ae">
    <w:name w:val="Инициалы"/>
    <w:basedOn w:val="a1"/>
    <w:next w:val="af"/>
    <w:pPr>
      <w:keepNext/>
      <w:keepLines/>
      <w:spacing w:after="0"/>
    </w:pPr>
  </w:style>
  <w:style w:type="paragraph" w:customStyle="1" w:styleId="af">
    <w:name w:val="Вложение"/>
    <w:basedOn w:val="a1"/>
    <w:next w:val="a"/>
    <w:pPr>
      <w:keepLines/>
      <w:spacing w:before="220"/>
      <w:jc w:val="left"/>
    </w:pPr>
  </w:style>
  <w:style w:type="paragraph" w:customStyle="1" w:styleId="af0">
    <w:name w:val="Копия"/>
    <w:basedOn w:val="a1"/>
    <w:pPr>
      <w:keepLines/>
      <w:ind w:left="360" w:hanging="360"/>
      <w:jc w:val="left"/>
    </w:pPr>
    <w:rPr>
      <w:b/>
    </w:rPr>
  </w:style>
  <w:style w:type="paragraph" w:customStyle="1" w:styleId="af1">
    <w:name w:val="Организация"/>
    <w:basedOn w:val="af2"/>
    <w:pPr>
      <w:framePr w:w="3552" w:wrap="notBeside" w:x="7501" w:y="1009"/>
      <w:pBdr>
        <w:top w:val="single" w:sz="6" w:space="9" w:color="auto"/>
        <w:left w:val="single" w:sz="6" w:space="9" w:color="auto"/>
        <w:bottom w:val="single" w:sz="6" w:space="9" w:color="auto"/>
        <w:right w:val="single" w:sz="6" w:space="9" w:color="auto"/>
      </w:pBdr>
      <w:shd w:val="solid" w:color="auto" w:fill="auto"/>
      <w:spacing w:line="320" w:lineRule="exact"/>
    </w:pPr>
    <w:rPr>
      <w:b/>
      <w:spacing w:val="-15"/>
      <w:position w:val="-2"/>
      <w:sz w:val="32"/>
    </w:rPr>
  </w:style>
  <w:style w:type="paragraph" w:styleId="af3">
    <w:name w:val="caption"/>
    <w:basedOn w:val="a"/>
    <w:next w:val="a1"/>
    <w:qFormat/>
    <w:pPr>
      <w:keepNext/>
      <w:spacing w:before="120" w:after="240"/>
    </w:pPr>
    <w:rPr>
      <w:i/>
      <w:spacing w:val="0"/>
    </w:rPr>
  </w:style>
  <w:style w:type="paragraph" w:customStyle="1" w:styleId="af4">
    <w:name w:val="Рисунок"/>
    <w:basedOn w:val="a"/>
    <w:next w:val="af3"/>
    <w:pPr>
      <w:keepNext/>
    </w:pPr>
  </w:style>
  <w:style w:type="paragraph" w:styleId="af5">
    <w:name w:val="Date"/>
    <w:basedOn w:val="a1"/>
    <w:pPr>
      <w:spacing w:after="0"/>
      <w:jc w:val="left"/>
    </w:pPr>
  </w:style>
  <w:style w:type="paragraph" w:customStyle="1" w:styleId="af6">
    <w:name w:val="Внутренний адрес"/>
    <w:basedOn w:val="a1"/>
    <w:pPr>
      <w:spacing w:after="0"/>
      <w:jc w:val="left"/>
    </w:pPr>
  </w:style>
  <w:style w:type="paragraph" w:customStyle="1" w:styleId="af7">
    <w:name w:val="Внимание"/>
    <w:basedOn w:val="a1"/>
    <w:next w:val="af8"/>
    <w:pPr>
      <w:spacing w:before="220" w:after="0"/>
      <w:jc w:val="left"/>
    </w:pPr>
  </w:style>
  <w:style w:type="paragraph" w:styleId="af8">
    <w:name w:val="Salutation"/>
    <w:basedOn w:val="a1"/>
    <w:next w:val="af9"/>
    <w:pPr>
      <w:spacing w:before="220"/>
      <w:jc w:val="left"/>
    </w:pPr>
  </w:style>
  <w:style w:type="paragraph" w:customStyle="1" w:styleId="af9">
    <w:name w:val="Тема"/>
    <w:basedOn w:val="a1"/>
    <w:next w:val="a1"/>
    <w:pPr>
      <w:jc w:val="left"/>
    </w:pPr>
    <w:rPr>
      <w:spacing w:val="-10"/>
    </w:rPr>
  </w:style>
  <w:style w:type="character" w:styleId="afa">
    <w:name w:val="endnote reference"/>
    <w:semiHidden/>
    <w:rPr>
      <w:b/>
      <w:vertAlign w:val="superscript"/>
    </w:rPr>
  </w:style>
  <w:style w:type="paragraph" w:styleId="afb">
    <w:name w:val="endnote text"/>
    <w:basedOn w:val="a"/>
    <w:semiHidden/>
    <w:pPr>
      <w:keepLines/>
      <w:tabs>
        <w:tab w:val="left" w:pos="187"/>
      </w:tabs>
      <w:spacing w:line="220" w:lineRule="exact"/>
      <w:ind w:left="187" w:hanging="187"/>
    </w:pPr>
    <w:rPr>
      <w:spacing w:val="0"/>
      <w:sz w:val="18"/>
    </w:rPr>
  </w:style>
  <w:style w:type="paragraph" w:styleId="afc">
    <w:name w:val="envelope address"/>
    <w:basedOn w:val="a"/>
    <w:semiHidden/>
    <w:pPr>
      <w:framePr w:w="7920" w:h="1980" w:hRule="exact" w:hSpace="180" w:wrap="auto" w:hAnchor="page" w:xAlign="center" w:yAlign="bottom"/>
      <w:ind w:left="2880"/>
    </w:pPr>
    <w:rPr>
      <w:sz w:val="24"/>
    </w:rPr>
  </w:style>
  <w:style w:type="paragraph" w:styleId="afd">
    <w:name w:val="footer"/>
    <w:basedOn w:val="a"/>
    <w:semiHidden/>
    <w:pPr>
      <w:keepLines/>
      <w:pBdr>
        <w:top w:val="single" w:sz="6" w:space="4" w:color="auto"/>
      </w:pBdr>
      <w:tabs>
        <w:tab w:val="center" w:pos="4680"/>
        <w:tab w:val="right" w:pos="8640"/>
      </w:tabs>
      <w:spacing w:line="280" w:lineRule="exact"/>
      <w:ind w:left="720"/>
    </w:pPr>
    <w:rPr>
      <w:b/>
      <w:caps/>
      <w:spacing w:val="20"/>
      <w:sz w:val="18"/>
    </w:rPr>
  </w:style>
  <w:style w:type="paragraph" w:customStyle="1" w:styleId="afe">
    <w:name w:val="ВерхКолонтитулОсн"/>
    <w:basedOn w:val="a1"/>
    <w:pPr>
      <w:keepLines/>
      <w:tabs>
        <w:tab w:val="center" w:pos="4320"/>
        <w:tab w:val="right" w:pos="8640"/>
      </w:tabs>
      <w:spacing w:after="0"/>
    </w:pPr>
  </w:style>
  <w:style w:type="character" w:styleId="aff">
    <w:name w:val="footnote reference"/>
    <w:semiHidden/>
    <w:rPr>
      <w:vertAlign w:val="superscript"/>
    </w:rPr>
  </w:style>
  <w:style w:type="paragraph" w:styleId="aff0">
    <w:name w:val="footnote text"/>
    <w:basedOn w:val="a6"/>
    <w:semiHidden/>
  </w:style>
  <w:style w:type="paragraph" w:styleId="aff1">
    <w:name w:val="header"/>
    <w:basedOn w:val="a"/>
    <w:semiHidden/>
    <w:pPr>
      <w:keepLines/>
      <w:pBdr>
        <w:bottom w:val="single" w:sz="6" w:space="4" w:color="auto"/>
      </w:pBdr>
      <w:tabs>
        <w:tab w:val="center" w:pos="4320"/>
        <w:tab w:val="right" w:pos="8640"/>
      </w:tabs>
      <w:spacing w:line="280" w:lineRule="exact"/>
    </w:pPr>
    <w:rPr>
      <w:b/>
      <w:caps/>
      <w:spacing w:val="20"/>
      <w:sz w:val="18"/>
    </w:rPr>
  </w:style>
  <w:style w:type="character" w:customStyle="1" w:styleId="aff2">
    <w:name w:val="Введение"/>
    <w:rPr>
      <w:b/>
      <w:caps/>
      <w:sz w:val="19"/>
    </w:rPr>
  </w:style>
  <w:style w:type="character" w:styleId="aff3">
    <w:name w:val="line number"/>
    <w:semiHidden/>
    <w:rPr>
      <w:sz w:val="18"/>
    </w:rPr>
  </w:style>
  <w:style w:type="paragraph" w:styleId="aff4">
    <w:name w:val="List"/>
    <w:basedOn w:val="a1"/>
    <w:semiHidden/>
    <w:pPr>
      <w:ind w:left="360" w:hanging="360"/>
    </w:pPr>
  </w:style>
  <w:style w:type="paragraph" w:styleId="aff5">
    <w:name w:val="List Bullet"/>
    <w:basedOn w:val="aff4"/>
    <w:semiHidden/>
    <w:pPr>
      <w:spacing w:after="120" w:line="280" w:lineRule="exact"/>
      <w:ind w:left="1363" w:hanging="283"/>
      <w:jc w:val="left"/>
    </w:pPr>
    <w:rPr>
      <w:sz w:val="22"/>
    </w:rPr>
  </w:style>
  <w:style w:type="paragraph" w:styleId="aff6">
    <w:name w:val="List Number"/>
    <w:basedOn w:val="a"/>
    <w:semiHidden/>
    <w:pPr>
      <w:ind w:left="360" w:hanging="360"/>
    </w:pPr>
    <w:rPr>
      <w:rFonts w:ascii="Times New Roman" w:hAnsi="Times New Roman"/>
      <w:spacing w:val="0"/>
      <w:sz w:val="22"/>
    </w:rPr>
  </w:style>
  <w:style w:type="paragraph" w:styleId="aff7">
    <w:name w:val="macro"/>
    <w:basedOn w:val="a1"/>
    <w:semiHidden/>
    <w:pPr>
      <w:spacing w:line="240" w:lineRule="auto"/>
      <w:jc w:val="left"/>
    </w:pPr>
    <w:rPr>
      <w:rFonts w:ascii="Courier New" w:hAnsi="Courier New"/>
    </w:rPr>
  </w:style>
  <w:style w:type="character" w:styleId="aff8">
    <w:name w:val="page number"/>
    <w:semiHidden/>
    <w:rPr>
      <w:sz w:val="18"/>
    </w:rPr>
  </w:style>
  <w:style w:type="paragraph" w:customStyle="1" w:styleId="af2">
    <w:name w:val="Обратный адрес"/>
    <w:basedOn w:val="a"/>
    <w:pPr>
      <w:keepLines/>
      <w:framePr w:w="5040" w:hSpace="180" w:wrap="notBeside" w:vAnchor="page" w:hAnchor="page" w:x="1801" w:y="961" w:anchorLock="1"/>
      <w:tabs>
        <w:tab w:val="left" w:pos="2640"/>
      </w:tabs>
      <w:spacing w:line="200" w:lineRule="atLeast"/>
    </w:pPr>
    <w:rPr>
      <w:spacing w:val="-2"/>
      <w:sz w:val="16"/>
    </w:rPr>
  </w:style>
  <w:style w:type="character" w:customStyle="1" w:styleId="aff9">
    <w:name w:val="Верхний индекс"/>
    <w:rPr>
      <w:vertAlign w:val="superscript"/>
    </w:rPr>
  </w:style>
  <w:style w:type="paragraph" w:styleId="50">
    <w:name w:val="List Number 5"/>
    <w:basedOn w:val="aff6"/>
    <w:semiHidden/>
    <w:pPr>
      <w:spacing w:after="120" w:line="280" w:lineRule="exact"/>
      <w:ind w:left="2880"/>
    </w:pPr>
    <w:rPr>
      <w:rFonts w:ascii="Arial" w:hAnsi="Arial"/>
    </w:rPr>
  </w:style>
  <w:style w:type="paragraph" w:styleId="40">
    <w:name w:val="List Number 4"/>
    <w:basedOn w:val="aff6"/>
    <w:semiHidden/>
    <w:pPr>
      <w:spacing w:after="120" w:line="280" w:lineRule="exact"/>
      <w:ind w:left="2520"/>
    </w:pPr>
    <w:rPr>
      <w:rFonts w:ascii="Arial" w:hAnsi="Arial"/>
    </w:rPr>
  </w:style>
  <w:style w:type="paragraph" w:styleId="30">
    <w:name w:val="List Number 3"/>
    <w:basedOn w:val="aff6"/>
    <w:semiHidden/>
    <w:pPr>
      <w:spacing w:after="120" w:line="280" w:lineRule="exact"/>
      <w:ind w:left="2160"/>
    </w:pPr>
    <w:rPr>
      <w:rFonts w:ascii="Arial" w:hAnsi="Arial"/>
    </w:rPr>
  </w:style>
  <w:style w:type="paragraph" w:styleId="20">
    <w:name w:val="List Number 2"/>
    <w:basedOn w:val="aff6"/>
    <w:semiHidden/>
    <w:pPr>
      <w:spacing w:after="120" w:line="280" w:lineRule="exact"/>
      <w:ind w:left="1800"/>
    </w:pPr>
    <w:rPr>
      <w:rFonts w:ascii="Arial" w:hAnsi="Arial"/>
    </w:rPr>
  </w:style>
  <w:style w:type="paragraph" w:styleId="51">
    <w:name w:val="List Bullet 5"/>
    <w:basedOn w:val="aff5"/>
    <w:semiHidden/>
    <w:pPr>
      <w:ind w:left="2880"/>
    </w:pPr>
  </w:style>
  <w:style w:type="paragraph" w:styleId="41">
    <w:name w:val="List Bullet 4"/>
    <w:basedOn w:val="aff5"/>
    <w:semiHidden/>
    <w:pPr>
      <w:ind w:left="2520"/>
    </w:pPr>
  </w:style>
  <w:style w:type="paragraph" w:styleId="31">
    <w:name w:val="List Bullet 3"/>
    <w:basedOn w:val="aff5"/>
    <w:semiHidden/>
    <w:pPr>
      <w:ind w:left="2160"/>
    </w:pPr>
  </w:style>
  <w:style w:type="paragraph" w:styleId="21">
    <w:name w:val="List Bullet 2"/>
    <w:basedOn w:val="aff5"/>
    <w:semiHidden/>
    <w:pPr>
      <w:ind w:left="1800"/>
    </w:pPr>
  </w:style>
  <w:style w:type="paragraph" w:styleId="52">
    <w:name w:val="List 5"/>
    <w:basedOn w:val="aff4"/>
    <w:semiHidden/>
    <w:pPr>
      <w:ind w:left="1800"/>
    </w:pPr>
  </w:style>
  <w:style w:type="paragraph" w:styleId="42">
    <w:name w:val="List 4"/>
    <w:basedOn w:val="aff4"/>
    <w:semiHidden/>
    <w:pPr>
      <w:ind w:left="1440"/>
    </w:pPr>
  </w:style>
  <w:style w:type="paragraph" w:styleId="32">
    <w:name w:val="List 3"/>
    <w:basedOn w:val="aff4"/>
    <w:semiHidden/>
    <w:pPr>
      <w:ind w:left="1080"/>
    </w:pPr>
  </w:style>
  <w:style w:type="paragraph" w:styleId="22">
    <w:name w:val="List 2"/>
    <w:basedOn w:val="aff4"/>
    <w:semiHidden/>
    <w:pPr>
      <w:ind w:left="720"/>
    </w:pPr>
  </w:style>
  <w:style w:type="paragraph" w:styleId="affa">
    <w:name w:val="Body Text Indent"/>
    <w:basedOn w:val="a1"/>
    <w:semiHidden/>
    <w:pPr>
      <w:spacing w:after="120" w:line="280" w:lineRule="exact"/>
      <w:ind w:left="1080"/>
      <w:jc w:val="left"/>
    </w:pPr>
    <w:rPr>
      <w:sz w:val="22"/>
    </w:rPr>
  </w:style>
  <w:style w:type="character" w:customStyle="1" w:styleId="affb">
    <w:name w:val="Сведения"/>
    <w:rPr>
      <w:rFonts w:ascii="Arial" w:hAnsi="Arial"/>
      <w:b/>
      <w:caps/>
      <w:spacing w:val="0"/>
      <w:sz w:val="18"/>
    </w:rPr>
  </w:style>
  <w:style w:type="character" w:styleId="affc">
    <w:name w:val="annotation reference"/>
    <w:semiHidden/>
    <w:rPr>
      <w:sz w:val="16"/>
    </w:rPr>
  </w:style>
  <w:style w:type="paragraph" w:styleId="affd">
    <w:name w:val="List Continue"/>
    <w:basedOn w:val="aff4"/>
    <w:semiHidden/>
    <w:pPr>
      <w:spacing w:after="120" w:line="280" w:lineRule="exact"/>
      <w:ind w:left="1440" w:firstLine="0"/>
      <w:jc w:val="left"/>
    </w:pPr>
    <w:rPr>
      <w:sz w:val="22"/>
    </w:rPr>
  </w:style>
  <w:style w:type="paragraph" w:styleId="23">
    <w:name w:val="List Continue 2"/>
    <w:basedOn w:val="affd"/>
    <w:semiHidden/>
    <w:pPr>
      <w:ind w:left="1800"/>
    </w:pPr>
  </w:style>
  <w:style w:type="paragraph" w:styleId="33">
    <w:name w:val="List Continue 3"/>
    <w:basedOn w:val="affd"/>
    <w:semiHidden/>
    <w:pPr>
      <w:ind w:left="2160"/>
    </w:pPr>
  </w:style>
  <w:style w:type="paragraph" w:styleId="43">
    <w:name w:val="List Continue 4"/>
    <w:basedOn w:val="affd"/>
    <w:semiHidden/>
    <w:pPr>
      <w:ind w:left="2520"/>
    </w:pPr>
  </w:style>
  <w:style w:type="paragraph" w:styleId="53">
    <w:name w:val="List Continue 5"/>
    <w:basedOn w:val="affd"/>
    <w:semiHidden/>
    <w:pPr>
      <w:ind w:left="2880"/>
    </w:pPr>
  </w:style>
  <w:style w:type="paragraph" w:styleId="affe">
    <w:name w:val="Normal Indent"/>
    <w:basedOn w:val="a"/>
    <w:semiHidden/>
    <w:pPr>
      <w:spacing w:line="280" w:lineRule="exact"/>
      <w:ind w:left="1080"/>
    </w:pPr>
    <w:rPr>
      <w:spacing w:val="0"/>
      <w:sz w:val="22"/>
    </w:rPr>
  </w:style>
  <w:style w:type="character" w:customStyle="1" w:styleId="afff">
    <w:name w:val="Девиз"/>
    <w:basedOn w:val="a2"/>
    <w:rPr>
      <w:b/>
      <w:sz w:val="18"/>
    </w:rPr>
  </w:style>
  <w:style w:type="paragraph" w:styleId="afff0">
    <w:name w:val="Message Header"/>
    <w:basedOn w:val="a1"/>
    <w:semiHidden/>
    <w:pPr>
      <w:keepLines/>
      <w:tabs>
        <w:tab w:val="left" w:pos="720"/>
      </w:tabs>
      <w:spacing w:after="120"/>
      <w:ind w:left="720" w:hanging="720"/>
      <w:jc w:val="left"/>
    </w:pPr>
  </w:style>
  <w:style w:type="paragraph" w:customStyle="1" w:styleId="afff1">
    <w:name w:val="Название документа"/>
    <w:basedOn w:val="a0"/>
    <w:next w:val="afff2"/>
    <w:pPr>
      <w:spacing w:before="400" w:after="120" w:line="240" w:lineRule="atLeast"/>
      <w:ind w:left="-840"/>
    </w:pPr>
    <w:rPr>
      <w:b w:val="0"/>
      <w:spacing w:val="-20"/>
      <w:sz w:val="96"/>
    </w:rPr>
  </w:style>
  <w:style w:type="paragraph" w:customStyle="1" w:styleId="afff2">
    <w:name w:val="ШапкаПервая"/>
    <w:basedOn w:val="afff0"/>
    <w:next w:val="afff0"/>
    <w:pPr>
      <w:spacing w:before="220"/>
    </w:pPr>
  </w:style>
  <w:style w:type="character" w:customStyle="1" w:styleId="afff3">
    <w:name w:val="ШапкаОсн"/>
    <w:rPr>
      <w:rFonts w:ascii="Arial" w:hAnsi="Arial"/>
      <w:b/>
      <w:spacing w:val="0"/>
      <w:sz w:val="18"/>
    </w:rPr>
  </w:style>
  <w:style w:type="paragraph" w:customStyle="1" w:styleId="afff4">
    <w:name w:val="ШапкаПоследняя"/>
    <w:basedOn w:val="afff0"/>
    <w:next w:val="a1"/>
    <w:pPr>
      <w:pBdr>
        <w:bottom w:val="single" w:sz="6" w:space="15" w:color="auto"/>
      </w:pBdr>
      <w:spacing w:after="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3852</Words>
  <Characters>21959</Characters>
  <Application>Microsoft Office Word</Application>
  <DocSecurity>0</DocSecurity>
  <Lines>182</Lines>
  <Paragraphs>51</Paragraphs>
  <ScaleCrop>false</ScaleCrop>
  <Company>Elcom Ltd</Company>
  <LinksUpToDate>false</LinksUpToDate>
  <CharactersWithSpaces>25760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основы получения психодиагностических данных</dc:title>
  <dc:subject/>
  <dc:creator>KKK</dc:creator>
  <cp:keywords/>
  <dc:description/>
  <cp:lastModifiedBy>admin</cp:lastModifiedBy>
  <cp:revision>2</cp:revision>
  <cp:lastPrinted>1998-02-24T17:03:00Z</cp:lastPrinted>
  <dcterms:created xsi:type="dcterms:W3CDTF">2014-02-09T12:03:00Z</dcterms:created>
  <dcterms:modified xsi:type="dcterms:W3CDTF">2014-02-09T12:03:00Z</dcterms:modified>
</cp:coreProperties>
</file>