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6D1" w:rsidRPr="00BD2E41" w:rsidRDefault="00E916D1" w:rsidP="00BD2E41">
      <w:pPr>
        <w:pStyle w:val="1"/>
        <w:shd w:val="clear" w:color="000000" w:fill="auto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D2E41">
        <w:rPr>
          <w:rFonts w:ascii="Times New Roman" w:hAnsi="Times New Roman" w:cs="Times New Roman"/>
          <w:sz w:val="28"/>
        </w:rPr>
        <w:t>Содержание</w:t>
      </w:r>
    </w:p>
    <w:p w:rsidR="007B7B69" w:rsidRPr="00BD2E41" w:rsidRDefault="007B7B69" w:rsidP="00BD2E41">
      <w:pPr>
        <w:pStyle w:val="11"/>
        <w:shd w:val="clear" w:color="000000" w:fill="auto"/>
        <w:tabs>
          <w:tab w:val="right" w:leader="dot" w:pos="9629"/>
        </w:tabs>
        <w:spacing w:line="360" w:lineRule="auto"/>
        <w:ind w:firstLine="709"/>
        <w:jc w:val="both"/>
        <w:rPr>
          <w:b/>
          <w:sz w:val="28"/>
          <w:szCs w:val="32"/>
        </w:rPr>
      </w:pPr>
    </w:p>
    <w:p w:rsidR="007B7B69" w:rsidRPr="00BD2E41" w:rsidRDefault="007B7B69" w:rsidP="00176323">
      <w:pPr>
        <w:pStyle w:val="11"/>
        <w:shd w:val="clear" w:color="000000" w:fill="auto"/>
        <w:tabs>
          <w:tab w:val="right" w:leader="dot" w:pos="9629"/>
        </w:tabs>
        <w:spacing w:line="360" w:lineRule="auto"/>
        <w:jc w:val="both"/>
        <w:rPr>
          <w:rStyle w:val="a7"/>
          <w:noProof/>
          <w:color w:val="auto"/>
          <w:sz w:val="28"/>
          <w:szCs w:val="32"/>
          <w:u w:val="none"/>
        </w:rPr>
      </w:pPr>
      <w:r w:rsidRPr="004F0E97">
        <w:rPr>
          <w:rStyle w:val="a7"/>
          <w:noProof/>
          <w:color w:val="auto"/>
          <w:sz w:val="28"/>
          <w:szCs w:val="32"/>
        </w:rPr>
        <w:t>Введение</w:t>
      </w:r>
    </w:p>
    <w:p w:rsidR="007B7B69" w:rsidRPr="00BD2E41" w:rsidRDefault="007B7B69" w:rsidP="00176323">
      <w:pPr>
        <w:pStyle w:val="11"/>
        <w:shd w:val="clear" w:color="000000" w:fill="auto"/>
        <w:tabs>
          <w:tab w:val="right" w:leader="dot" w:pos="9629"/>
        </w:tabs>
        <w:spacing w:line="360" w:lineRule="auto"/>
        <w:jc w:val="both"/>
        <w:rPr>
          <w:rStyle w:val="a7"/>
          <w:noProof/>
          <w:color w:val="auto"/>
          <w:sz w:val="28"/>
          <w:szCs w:val="32"/>
          <w:u w:val="none"/>
        </w:rPr>
      </w:pPr>
      <w:r w:rsidRPr="004F0E97">
        <w:rPr>
          <w:rStyle w:val="a7"/>
          <w:noProof/>
          <w:color w:val="auto"/>
          <w:sz w:val="28"/>
          <w:szCs w:val="32"/>
        </w:rPr>
        <w:t>Традиционный быт удмуртской семьи</w:t>
      </w:r>
    </w:p>
    <w:p w:rsidR="007B7B69" w:rsidRPr="00BD2E41" w:rsidRDefault="007B7B69" w:rsidP="00176323">
      <w:pPr>
        <w:pStyle w:val="11"/>
        <w:shd w:val="clear" w:color="000000" w:fill="auto"/>
        <w:tabs>
          <w:tab w:val="right" w:leader="dot" w:pos="9629"/>
        </w:tabs>
        <w:spacing w:line="360" w:lineRule="auto"/>
        <w:jc w:val="both"/>
        <w:rPr>
          <w:rStyle w:val="a7"/>
          <w:noProof/>
          <w:color w:val="auto"/>
          <w:sz w:val="28"/>
          <w:szCs w:val="32"/>
          <w:u w:val="none"/>
        </w:rPr>
      </w:pPr>
      <w:r w:rsidRPr="004F0E97">
        <w:rPr>
          <w:rStyle w:val="a7"/>
          <w:noProof/>
          <w:color w:val="auto"/>
          <w:sz w:val="28"/>
          <w:szCs w:val="32"/>
        </w:rPr>
        <w:t>Система отношений в традиционной удмуртской общине</w:t>
      </w:r>
    </w:p>
    <w:p w:rsidR="007B7B69" w:rsidRPr="00BD2E41" w:rsidRDefault="007B7B69" w:rsidP="00176323">
      <w:pPr>
        <w:pStyle w:val="11"/>
        <w:shd w:val="clear" w:color="000000" w:fill="auto"/>
        <w:tabs>
          <w:tab w:val="right" w:leader="dot" w:pos="9629"/>
        </w:tabs>
        <w:spacing w:line="360" w:lineRule="auto"/>
        <w:jc w:val="both"/>
        <w:rPr>
          <w:rStyle w:val="a7"/>
          <w:noProof/>
          <w:color w:val="auto"/>
          <w:sz w:val="28"/>
          <w:szCs w:val="32"/>
          <w:u w:val="none"/>
        </w:rPr>
      </w:pPr>
      <w:r w:rsidRPr="004F0E97">
        <w:rPr>
          <w:rStyle w:val="a7"/>
          <w:noProof/>
          <w:color w:val="auto"/>
          <w:sz w:val="28"/>
          <w:szCs w:val="32"/>
        </w:rPr>
        <w:t>Заключение</w:t>
      </w:r>
    </w:p>
    <w:p w:rsidR="007B7B69" w:rsidRPr="00BD2E41" w:rsidRDefault="007B7B69" w:rsidP="00176323">
      <w:pPr>
        <w:pStyle w:val="11"/>
        <w:shd w:val="clear" w:color="000000" w:fill="auto"/>
        <w:tabs>
          <w:tab w:val="right" w:leader="dot" w:pos="9629"/>
        </w:tabs>
        <w:spacing w:line="360" w:lineRule="auto"/>
        <w:jc w:val="both"/>
        <w:rPr>
          <w:noProof/>
          <w:sz w:val="28"/>
          <w:szCs w:val="32"/>
        </w:rPr>
      </w:pPr>
      <w:r w:rsidRPr="004F0E97">
        <w:rPr>
          <w:rStyle w:val="a7"/>
          <w:noProof/>
          <w:color w:val="auto"/>
          <w:sz w:val="28"/>
          <w:szCs w:val="32"/>
        </w:rPr>
        <w:t>Список литературы</w:t>
      </w:r>
    </w:p>
    <w:p w:rsidR="00176323" w:rsidRDefault="00176323" w:rsidP="00176323">
      <w:pPr>
        <w:pStyle w:val="a3"/>
        <w:shd w:val="clear" w:color="000000" w:fill="auto"/>
        <w:spacing w:line="360" w:lineRule="auto"/>
        <w:ind w:firstLine="709"/>
        <w:jc w:val="both"/>
        <w:rPr>
          <w:b/>
          <w:szCs w:val="32"/>
        </w:rPr>
      </w:pPr>
      <w:bookmarkStart w:id="0" w:name="_Toc165967234"/>
      <w:bookmarkStart w:id="1" w:name="_Toc165967294"/>
    </w:p>
    <w:p w:rsidR="00E916D1" w:rsidRPr="00176323" w:rsidRDefault="00176323" w:rsidP="00176323">
      <w:pPr>
        <w:pStyle w:val="a3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Cs w:val="32"/>
        </w:rPr>
        <w:br w:type="page"/>
      </w:r>
      <w:r w:rsidR="00E916D1" w:rsidRPr="00176323">
        <w:rPr>
          <w:b/>
          <w:sz w:val="28"/>
          <w:szCs w:val="28"/>
        </w:rPr>
        <w:t>Введение</w:t>
      </w:r>
      <w:bookmarkEnd w:id="0"/>
      <w:bookmarkEnd w:id="1"/>
    </w:p>
    <w:p w:rsidR="00176323" w:rsidRPr="00176323" w:rsidRDefault="00176323" w:rsidP="00176323">
      <w:pPr>
        <w:pStyle w:val="a3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E916D1" w:rsidRPr="00BD2E41" w:rsidRDefault="00E916D1" w:rsidP="00BD2E41">
      <w:pPr>
        <w:pStyle w:val="a3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BD2E41">
        <w:rPr>
          <w:sz w:val="28"/>
          <w:szCs w:val="28"/>
        </w:rPr>
        <w:t>Данная тема показалась мне интересной с точки зрения территориального разграничения нации в современной России. Удмуртия занимает небольшую площадь Российской Федерации. Удмуртская национальность относится к финно-угорской языковой семье, являясь ее пермской ветвью, куда относятся также коми и пермяки. Проживая на территории Удмуртии, не все жители данного региона имеют представление о ее коренных жителях. Мне хотелось посмотреть и изучить некоторые вопросы удмуртской нации.</w:t>
      </w:r>
    </w:p>
    <w:p w:rsidR="00E916D1" w:rsidRPr="00BD2E41" w:rsidRDefault="00E916D1" w:rsidP="00BD2E41">
      <w:pPr>
        <w:pStyle w:val="a3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BD2E41">
        <w:rPr>
          <w:sz w:val="28"/>
          <w:szCs w:val="28"/>
        </w:rPr>
        <w:t>Предметом нашего исследования будет сама национальность. Объектом исследования – процесс формирования семьи и семейного быта удмуртской нации.</w:t>
      </w:r>
    </w:p>
    <w:p w:rsidR="00E916D1" w:rsidRPr="00BD2E41" w:rsidRDefault="00E916D1" w:rsidP="00BD2E41">
      <w:pPr>
        <w:pStyle w:val="a3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BD2E41">
        <w:rPr>
          <w:sz w:val="28"/>
          <w:szCs w:val="28"/>
        </w:rPr>
        <w:t>Хронологические рамки исследования. Основное внимание уделено</w:t>
      </w:r>
      <w:r w:rsidR="00D97F96" w:rsidRPr="00BD2E41">
        <w:rPr>
          <w:sz w:val="28"/>
          <w:szCs w:val="28"/>
        </w:rPr>
        <w:t xml:space="preserve"> семейному быту конца </w:t>
      </w:r>
      <w:r w:rsidR="00D97F96" w:rsidRPr="00BD2E41">
        <w:rPr>
          <w:sz w:val="28"/>
          <w:szCs w:val="28"/>
          <w:lang w:val="en-US"/>
        </w:rPr>
        <w:t>XIX</w:t>
      </w:r>
      <w:r w:rsidR="00D97F96" w:rsidRPr="00BD2E41">
        <w:rPr>
          <w:sz w:val="28"/>
          <w:szCs w:val="28"/>
        </w:rPr>
        <w:t xml:space="preserve"> </w:t>
      </w:r>
      <w:r w:rsidR="006F53B6" w:rsidRPr="00BD2E41">
        <w:rPr>
          <w:sz w:val="28"/>
          <w:szCs w:val="28"/>
        </w:rPr>
        <w:t>-</w:t>
      </w:r>
      <w:r w:rsidR="00D97F96" w:rsidRPr="00BD2E41">
        <w:rPr>
          <w:sz w:val="28"/>
          <w:szCs w:val="28"/>
        </w:rPr>
        <w:t xml:space="preserve"> начала </w:t>
      </w:r>
      <w:r w:rsidR="00D97F96" w:rsidRPr="00BD2E41">
        <w:rPr>
          <w:sz w:val="28"/>
          <w:szCs w:val="28"/>
          <w:lang w:val="en-US"/>
        </w:rPr>
        <w:t>XX</w:t>
      </w:r>
      <w:r w:rsidR="006F53B6" w:rsidRPr="00BD2E41">
        <w:rPr>
          <w:sz w:val="28"/>
          <w:szCs w:val="28"/>
        </w:rPr>
        <w:t xml:space="preserve"> века, но чтобы разобраться в этом вопросе, необходимо увидеть истоки, основу миропонимания удмуртов.</w:t>
      </w:r>
    </w:p>
    <w:p w:rsidR="006F53B6" w:rsidRPr="00BD2E41" w:rsidRDefault="006F53B6" w:rsidP="00BD2E41">
      <w:pPr>
        <w:pStyle w:val="a3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BD2E41">
        <w:rPr>
          <w:sz w:val="28"/>
          <w:szCs w:val="28"/>
        </w:rPr>
        <w:t>Территориальные рамки. Внимание уделено территории современной Удмуртии.</w:t>
      </w:r>
    </w:p>
    <w:p w:rsidR="006F53B6" w:rsidRPr="00BD2E41" w:rsidRDefault="006F53B6" w:rsidP="00BD2E41">
      <w:pPr>
        <w:pStyle w:val="a3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54363">
        <w:rPr>
          <w:b/>
          <w:sz w:val="28"/>
          <w:szCs w:val="28"/>
        </w:rPr>
        <w:t>Цель работы</w:t>
      </w:r>
      <w:r w:rsidRPr="00BD2E41">
        <w:rPr>
          <w:sz w:val="28"/>
          <w:szCs w:val="28"/>
        </w:rPr>
        <w:t xml:space="preserve">. Исследование семейного быта удмуртов и анализ формирования семейно-общинного мироустройства. </w:t>
      </w:r>
    </w:p>
    <w:p w:rsidR="006F53B6" w:rsidRPr="00BD2E41" w:rsidRDefault="006F53B6" w:rsidP="00BD2E41">
      <w:pPr>
        <w:pStyle w:val="a3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BD2E41">
        <w:rPr>
          <w:sz w:val="28"/>
          <w:szCs w:val="28"/>
        </w:rPr>
        <w:t>Достижение данной цели предполагает решение следующих задач:</w:t>
      </w:r>
    </w:p>
    <w:p w:rsidR="00BE33CF" w:rsidRPr="00BD2E41" w:rsidRDefault="00BE33CF" w:rsidP="00BD2E41">
      <w:pPr>
        <w:pStyle w:val="a3"/>
        <w:numPr>
          <w:ilvl w:val="0"/>
          <w:numId w:val="1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BD2E41">
        <w:rPr>
          <w:sz w:val="28"/>
          <w:szCs w:val="28"/>
        </w:rPr>
        <w:t>Ознакомиться с бытом удмуртской семьи;</w:t>
      </w:r>
    </w:p>
    <w:p w:rsidR="00BE33CF" w:rsidRPr="00BD2E41" w:rsidRDefault="00BE33CF" w:rsidP="00BD2E41">
      <w:pPr>
        <w:pStyle w:val="a3"/>
        <w:numPr>
          <w:ilvl w:val="0"/>
          <w:numId w:val="1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BD2E41">
        <w:rPr>
          <w:sz w:val="28"/>
          <w:szCs w:val="28"/>
        </w:rPr>
        <w:t>Посмотреть на временные и пространственные представления удмуртов и найти влияние этих представлений на семейный быт нации;</w:t>
      </w:r>
    </w:p>
    <w:p w:rsidR="00BE33CF" w:rsidRPr="00BD2E41" w:rsidRDefault="00BE33CF" w:rsidP="00BD2E41">
      <w:pPr>
        <w:pStyle w:val="a3"/>
        <w:numPr>
          <w:ilvl w:val="0"/>
          <w:numId w:val="1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BD2E41">
        <w:rPr>
          <w:sz w:val="28"/>
          <w:szCs w:val="28"/>
        </w:rPr>
        <w:t>Дать оценку сознанию и мировоззрению современного удмурта.</w:t>
      </w:r>
    </w:p>
    <w:p w:rsidR="00E916D1" w:rsidRPr="00BD2E41" w:rsidRDefault="00BE33CF" w:rsidP="00BD2E41">
      <w:pPr>
        <w:pStyle w:val="a3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BD2E41">
        <w:rPr>
          <w:sz w:val="28"/>
          <w:szCs w:val="28"/>
        </w:rPr>
        <w:t xml:space="preserve">Для написания данной работы </w:t>
      </w:r>
      <w:r w:rsidR="0060204C" w:rsidRPr="00BD2E41">
        <w:rPr>
          <w:sz w:val="28"/>
          <w:szCs w:val="28"/>
        </w:rPr>
        <w:t>потребовалось изучение большого количества опубликованных источников</w:t>
      </w:r>
      <w:r w:rsidR="00BF4B78" w:rsidRPr="00BD2E41">
        <w:rPr>
          <w:sz w:val="28"/>
          <w:szCs w:val="28"/>
        </w:rPr>
        <w:t xml:space="preserve">, отдельно хотелось бы выделить результаты работы следующих авторов: Шкляев Г.К., Владыкин В.Е., Христолюбова Л.С., Никитина Г.А., Гришкина М.В. Внимание этих исследователей этнографии удмуртов, их быту, семейным отношениям, костюму. Вопросы удмуртской этнографии изучены учеными в достаточном объеме, о чем говорит количество источников для данной работы. </w:t>
      </w:r>
    </w:p>
    <w:p w:rsidR="00FD5095" w:rsidRPr="00BD2E41" w:rsidRDefault="00FD5095" w:rsidP="00BD2E41">
      <w:pPr>
        <w:pStyle w:val="a3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BD2E41">
        <w:rPr>
          <w:sz w:val="28"/>
          <w:szCs w:val="28"/>
        </w:rPr>
        <w:t>Моя работа посвящена семье и семейному быту удмуртов в конце</w:t>
      </w:r>
      <w:r w:rsidR="00D97F96" w:rsidRPr="00BD2E41">
        <w:rPr>
          <w:sz w:val="28"/>
          <w:szCs w:val="28"/>
        </w:rPr>
        <w:t xml:space="preserve"> </w:t>
      </w:r>
      <w:r w:rsidR="00D97F96" w:rsidRPr="00BD2E41">
        <w:rPr>
          <w:sz w:val="28"/>
          <w:szCs w:val="28"/>
          <w:lang w:val="en-US"/>
        </w:rPr>
        <w:t>XIX</w:t>
      </w:r>
      <w:r w:rsidR="00D97F96" w:rsidRPr="00BD2E41">
        <w:rPr>
          <w:sz w:val="28"/>
          <w:szCs w:val="28"/>
        </w:rPr>
        <w:t xml:space="preserve"> - начале </w:t>
      </w:r>
      <w:r w:rsidR="00D97F96" w:rsidRPr="00BD2E41">
        <w:rPr>
          <w:sz w:val="28"/>
          <w:szCs w:val="28"/>
          <w:lang w:val="en-US"/>
        </w:rPr>
        <w:t>XX</w:t>
      </w:r>
      <w:r w:rsidRPr="00BD2E41">
        <w:rPr>
          <w:sz w:val="28"/>
          <w:szCs w:val="28"/>
        </w:rPr>
        <w:t xml:space="preserve"> века. Эта тема мне кажется интересной с точки зрения современного понимания удмуртской национальности. В своей работе</w:t>
      </w:r>
      <w:r w:rsidR="00BD2E41" w:rsidRPr="00BD2E41">
        <w:rPr>
          <w:sz w:val="28"/>
          <w:szCs w:val="28"/>
        </w:rPr>
        <w:t xml:space="preserve"> </w:t>
      </w:r>
      <w:r w:rsidRPr="00BD2E41">
        <w:rPr>
          <w:sz w:val="28"/>
          <w:szCs w:val="28"/>
        </w:rPr>
        <w:t>я попыталась выявить основные вопросы, которые ставят исследователи культуры, и сделать выводы по данной теме.</w:t>
      </w:r>
    </w:p>
    <w:p w:rsidR="00FD5095" w:rsidRPr="00BD2E41" w:rsidRDefault="00FD5095" w:rsidP="00BD2E41">
      <w:pPr>
        <w:pStyle w:val="a3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BD2E41">
        <w:rPr>
          <w:sz w:val="28"/>
          <w:szCs w:val="28"/>
        </w:rPr>
        <w:t>Это исследование может быть интересно для преподавателей краеведения, учителей истории, а также для людей, интересующихся этнографией родного края.</w:t>
      </w:r>
    </w:p>
    <w:p w:rsidR="0009514D" w:rsidRDefault="008E5C68" w:rsidP="00BD2E41">
      <w:pPr>
        <w:pStyle w:val="1"/>
        <w:shd w:val="clear" w:color="000000" w:fill="auto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2" w:name="_Toc165967235"/>
      <w:bookmarkStart w:id="3" w:name="_Toc165967295"/>
      <w:r>
        <w:rPr>
          <w:rFonts w:ascii="Times New Roman" w:hAnsi="Times New Roman" w:cs="Times New Roman"/>
          <w:sz w:val="28"/>
        </w:rPr>
        <w:br w:type="page"/>
      </w:r>
      <w:r w:rsidR="00702AB2" w:rsidRPr="00BD2E41">
        <w:rPr>
          <w:rFonts w:ascii="Times New Roman" w:hAnsi="Times New Roman" w:cs="Times New Roman"/>
          <w:sz w:val="28"/>
        </w:rPr>
        <w:t>Традиционный быт удмуртской семьи</w:t>
      </w:r>
      <w:bookmarkEnd w:id="2"/>
      <w:bookmarkEnd w:id="3"/>
    </w:p>
    <w:p w:rsidR="008E5C68" w:rsidRPr="008E5C68" w:rsidRDefault="008E5C68" w:rsidP="008E5C68">
      <w:pPr>
        <w:spacing w:line="360" w:lineRule="auto"/>
        <w:rPr>
          <w:sz w:val="28"/>
          <w:szCs w:val="28"/>
        </w:rPr>
      </w:pPr>
    </w:p>
    <w:p w:rsidR="00A30525" w:rsidRPr="00BD2E41" w:rsidRDefault="0009514D" w:rsidP="00BD2E41">
      <w:pPr>
        <w:pStyle w:val="a3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BD2E41">
        <w:rPr>
          <w:b/>
          <w:sz w:val="28"/>
          <w:szCs w:val="28"/>
        </w:rPr>
        <w:t>Жилище.</w:t>
      </w:r>
      <w:r w:rsidRPr="00BD2E41">
        <w:rPr>
          <w:sz w:val="28"/>
          <w:szCs w:val="28"/>
        </w:rPr>
        <w:t xml:space="preserve"> Одним </w:t>
      </w:r>
      <w:r w:rsidR="00A30525" w:rsidRPr="00BD2E41">
        <w:rPr>
          <w:sz w:val="28"/>
          <w:szCs w:val="28"/>
        </w:rPr>
        <w:t>из основных элементов культуры является жилище. В развитии его конструктивных особенностей определяющим является рост производительных сил. Как известно, среди удмуртов достаточно широко феодальные отношения стали развиваться еще в</w:t>
      </w:r>
      <w:r w:rsidR="00390582" w:rsidRPr="00BD2E41">
        <w:rPr>
          <w:sz w:val="28"/>
          <w:szCs w:val="28"/>
        </w:rPr>
        <w:t xml:space="preserve"> </w:t>
      </w:r>
      <w:r w:rsidR="00D97F96" w:rsidRPr="00BD2E41">
        <w:rPr>
          <w:sz w:val="28"/>
          <w:szCs w:val="28"/>
          <w:lang w:val="en-US"/>
        </w:rPr>
        <w:t>XIV</w:t>
      </w:r>
      <w:r w:rsidR="00D97F96" w:rsidRPr="00BD2E41">
        <w:rPr>
          <w:sz w:val="28"/>
          <w:szCs w:val="28"/>
        </w:rPr>
        <w:t>-</w:t>
      </w:r>
      <w:r w:rsidR="00D97F96" w:rsidRPr="00BD2E41">
        <w:rPr>
          <w:sz w:val="28"/>
          <w:szCs w:val="28"/>
          <w:lang w:val="en-US"/>
        </w:rPr>
        <w:t>XVI</w:t>
      </w:r>
      <w:r w:rsidR="00A30525" w:rsidRPr="00BD2E41">
        <w:rPr>
          <w:sz w:val="28"/>
          <w:szCs w:val="28"/>
        </w:rPr>
        <w:t xml:space="preserve"> вв., когда территория их расселения попала под влияние Булгарского государства земледелие заняло главное место в хозяйстве края. </w:t>
      </w:r>
    </w:p>
    <w:p w:rsidR="0009514D" w:rsidRPr="00BD2E41" w:rsidRDefault="00A30525" w:rsidP="00BD2E41">
      <w:pPr>
        <w:pStyle w:val="a3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BD2E41">
        <w:rPr>
          <w:sz w:val="28"/>
          <w:szCs w:val="28"/>
        </w:rPr>
        <w:t xml:space="preserve">Это неизбежно повлекло и изменения в </w:t>
      </w:r>
      <w:r w:rsidR="0009514D" w:rsidRPr="00BD2E41">
        <w:rPr>
          <w:sz w:val="28"/>
          <w:szCs w:val="28"/>
        </w:rPr>
        <w:t xml:space="preserve">других сферах жизнедеятельности </w:t>
      </w:r>
      <w:r w:rsidRPr="00BD2E41">
        <w:rPr>
          <w:sz w:val="28"/>
          <w:szCs w:val="28"/>
        </w:rPr>
        <w:t>победа зернового хозяйства привела к изменениям в структуре питания, что повлекло за собой перемены и в жилищно</w:t>
      </w:r>
      <w:r w:rsidR="00D97F96" w:rsidRPr="00BD2E41">
        <w:rPr>
          <w:sz w:val="28"/>
          <w:szCs w:val="28"/>
        </w:rPr>
        <w:t>м комплексе. К этому периоду (</w:t>
      </w:r>
      <w:r w:rsidR="00D97F96" w:rsidRPr="00BD2E41">
        <w:rPr>
          <w:sz w:val="28"/>
          <w:szCs w:val="28"/>
          <w:lang w:val="en-US"/>
        </w:rPr>
        <w:t>XIV</w:t>
      </w:r>
      <w:r w:rsidR="00D97F96" w:rsidRPr="00BD2E41">
        <w:rPr>
          <w:sz w:val="28"/>
          <w:szCs w:val="28"/>
        </w:rPr>
        <w:t>-</w:t>
      </w:r>
      <w:r w:rsidR="00D97F96" w:rsidRPr="00BD2E41">
        <w:rPr>
          <w:sz w:val="28"/>
          <w:szCs w:val="28"/>
          <w:lang w:val="en-US"/>
        </w:rPr>
        <w:t>XVI</w:t>
      </w:r>
      <w:r w:rsidR="009F6FD5">
        <w:rPr>
          <w:sz w:val="28"/>
          <w:szCs w:val="28"/>
        </w:rPr>
        <w:t xml:space="preserve"> </w:t>
      </w:r>
      <w:r w:rsidRPr="00BD2E41">
        <w:rPr>
          <w:sz w:val="28"/>
          <w:szCs w:val="28"/>
        </w:rPr>
        <w:t>вв.) относится появление краеглинобитной печи для выпечки хлеба. Появление ее стало толчком для дальнейшего развития жилища.</w:t>
      </w:r>
    </w:p>
    <w:p w:rsidR="00A30525" w:rsidRPr="00BD2E41" w:rsidRDefault="00A30525" w:rsidP="00BD2E41">
      <w:pPr>
        <w:pStyle w:val="a3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BD2E41">
        <w:rPr>
          <w:sz w:val="28"/>
          <w:szCs w:val="28"/>
        </w:rPr>
        <w:t xml:space="preserve">С развитием хозяйства стали строится отдельные строения, в которых функционировала хлебопекарная печь, впоследствии </w:t>
      </w:r>
      <w:r w:rsidR="00390582" w:rsidRPr="00BD2E41">
        <w:rPr>
          <w:sz w:val="28"/>
          <w:szCs w:val="28"/>
        </w:rPr>
        <w:t xml:space="preserve">эти </w:t>
      </w:r>
      <w:r w:rsidRPr="00BD2E41">
        <w:rPr>
          <w:sz w:val="28"/>
          <w:szCs w:val="28"/>
        </w:rPr>
        <w:t>постройки приобрели черты жилища типа "изба". Ta</w:t>
      </w:r>
      <w:r w:rsidR="00390582" w:rsidRPr="00BD2E41">
        <w:rPr>
          <w:sz w:val="28"/>
          <w:szCs w:val="28"/>
        </w:rPr>
        <w:t>ким</w:t>
      </w:r>
      <w:r w:rsidRPr="00BD2E41">
        <w:rPr>
          <w:sz w:val="28"/>
          <w:szCs w:val="28"/>
        </w:rPr>
        <w:t xml:space="preserve"> образом, с</w:t>
      </w:r>
      <w:r w:rsidR="00D97F96" w:rsidRPr="00BD2E41">
        <w:rPr>
          <w:sz w:val="28"/>
          <w:szCs w:val="28"/>
        </w:rPr>
        <w:t xml:space="preserve"> </w:t>
      </w:r>
      <w:r w:rsidR="00D97F96" w:rsidRPr="00BD2E41">
        <w:rPr>
          <w:sz w:val="28"/>
          <w:szCs w:val="28"/>
          <w:lang w:val="en-US"/>
        </w:rPr>
        <w:t>XV</w:t>
      </w:r>
      <w:r w:rsidRPr="00BD2E41">
        <w:rPr>
          <w:sz w:val="28"/>
          <w:szCs w:val="28"/>
        </w:rPr>
        <w:t xml:space="preserve"> в. удмуртское жилище, состоявшее ранее из комплекса "куа + клеть", приобрело вид "изба +</w:t>
      </w:r>
      <w:r w:rsidR="00390582" w:rsidRPr="00BD2E41">
        <w:rPr>
          <w:sz w:val="28"/>
          <w:szCs w:val="28"/>
        </w:rPr>
        <w:t xml:space="preserve"> </w:t>
      </w:r>
      <w:r w:rsidRPr="00BD2E41">
        <w:rPr>
          <w:sz w:val="28"/>
          <w:szCs w:val="28"/>
        </w:rPr>
        <w:t xml:space="preserve">клеть + </w:t>
      </w:r>
      <w:r w:rsidR="00390582" w:rsidRPr="00BD2E41">
        <w:rPr>
          <w:sz w:val="28"/>
          <w:szCs w:val="28"/>
        </w:rPr>
        <w:t>куа", в котором ку</w:t>
      </w:r>
      <w:r w:rsidRPr="00BD2E41">
        <w:rPr>
          <w:sz w:val="28"/>
          <w:szCs w:val="28"/>
        </w:rPr>
        <w:t xml:space="preserve">а сохранила роль летнего жилья и места отправления </w:t>
      </w:r>
      <w:r w:rsidR="00390582" w:rsidRPr="00BD2E41">
        <w:rPr>
          <w:sz w:val="28"/>
          <w:szCs w:val="28"/>
        </w:rPr>
        <w:t xml:space="preserve">семейного </w:t>
      </w:r>
      <w:r w:rsidRPr="00BD2E41">
        <w:rPr>
          <w:sz w:val="28"/>
          <w:szCs w:val="28"/>
        </w:rPr>
        <w:t xml:space="preserve">культа. Оформился традиционный набор построек на </w:t>
      </w:r>
      <w:r w:rsidR="00390582" w:rsidRPr="00BD2E41">
        <w:rPr>
          <w:sz w:val="28"/>
          <w:szCs w:val="28"/>
        </w:rPr>
        <w:t>усадьбе, сохранив</w:t>
      </w:r>
      <w:r w:rsidRPr="00BD2E41">
        <w:rPr>
          <w:sz w:val="28"/>
          <w:szCs w:val="28"/>
        </w:rPr>
        <w:t xml:space="preserve">шийся </w:t>
      </w:r>
      <w:r w:rsidR="00D97F96" w:rsidRPr="00BD2E41">
        <w:rPr>
          <w:sz w:val="28"/>
          <w:szCs w:val="28"/>
        </w:rPr>
        <w:t xml:space="preserve">до </w:t>
      </w:r>
      <w:r w:rsidR="00D97F96" w:rsidRPr="00BD2E41">
        <w:rPr>
          <w:sz w:val="28"/>
          <w:szCs w:val="28"/>
          <w:lang w:val="en-US"/>
        </w:rPr>
        <w:t>XX</w:t>
      </w:r>
      <w:r w:rsidR="00390582" w:rsidRPr="00BD2E41">
        <w:rPr>
          <w:sz w:val="28"/>
          <w:szCs w:val="28"/>
        </w:rPr>
        <w:t>в.</w:t>
      </w:r>
    </w:p>
    <w:p w:rsidR="00A30525" w:rsidRPr="00BD2E41" w:rsidRDefault="00A30525" w:rsidP="00BD2E41">
      <w:pPr>
        <w:pStyle w:val="a3"/>
        <w:shd w:val="clear" w:color="000000" w:fill="auto"/>
        <w:tabs>
          <w:tab w:val="left" w:pos="682"/>
          <w:tab w:val="right" w:pos="6845"/>
        </w:tabs>
        <w:spacing w:line="360" w:lineRule="auto"/>
        <w:ind w:firstLine="709"/>
        <w:jc w:val="both"/>
        <w:rPr>
          <w:sz w:val="28"/>
          <w:szCs w:val="28"/>
        </w:rPr>
      </w:pPr>
      <w:r w:rsidRPr="00BD2E41">
        <w:rPr>
          <w:sz w:val="28"/>
          <w:szCs w:val="28"/>
        </w:rPr>
        <w:t>С развитием хозяйства и</w:t>
      </w:r>
      <w:r w:rsidR="00390582" w:rsidRPr="00BD2E41">
        <w:rPr>
          <w:sz w:val="28"/>
          <w:szCs w:val="28"/>
        </w:rPr>
        <w:t xml:space="preserve"> ростом значения избы в жилищном </w:t>
      </w:r>
      <w:r w:rsidRPr="00BD2E41">
        <w:rPr>
          <w:sz w:val="28"/>
          <w:szCs w:val="28"/>
        </w:rPr>
        <w:t>комплексе происходило п</w:t>
      </w:r>
      <w:r w:rsidR="00390582" w:rsidRPr="00BD2E41">
        <w:rPr>
          <w:sz w:val="28"/>
          <w:szCs w:val="28"/>
        </w:rPr>
        <w:t>араллельное ослабление хозяйств</w:t>
      </w:r>
      <w:r w:rsidRPr="00BD2E41">
        <w:rPr>
          <w:sz w:val="28"/>
          <w:szCs w:val="28"/>
        </w:rPr>
        <w:t>енной значимости куа - происх</w:t>
      </w:r>
      <w:r w:rsidR="00390582" w:rsidRPr="00BD2E41">
        <w:rPr>
          <w:sz w:val="28"/>
          <w:szCs w:val="28"/>
        </w:rPr>
        <w:t xml:space="preserve">одило ее функциональное </w:t>
      </w:r>
      <w:r w:rsidR="009F6FD5" w:rsidRPr="00BD2E41">
        <w:rPr>
          <w:sz w:val="28"/>
          <w:szCs w:val="28"/>
        </w:rPr>
        <w:t>истощение</w:t>
      </w:r>
      <w:r w:rsidR="00390582" w:rsidRPr="00BD2E41">
        <w:rPr>
          <w:sz w:val="28"/>
          <w:szCs w:val="28"/>
        </w:rPr>
        <w:t>,</w:t>
      </w:r>
      <w:r w:rsidRPr="00BD2E41">
        <w:rPr>
          <w:sz w:val="28"/>
          <w:szCs w:val="28"/>
        </w:rPr>
        <w:t xml:space="preserve"> </w:t>
      </w:r>
      <w:r w:rsidR="00390582" w:rsidRPr="00BD2E41">
        <w:rPr>
          <w:sz w:val="28"/>
          <w:szCs w:val="28"/>
        </w:rPr>
        <w:t>улучшились</w:t>
      </w:r>
      <w:r w:rsidRPr="00BD2E41">
        <w:rPr>
          <w:sz w:val="28"/>
          <w:szCs w:val="28"/>
        </w:rPr>
        <w:t xml:space="preserve"> конструктивные особенности. Регресс куа связан и с тем, что религия удмуртов преследовалась вла</w:t>
      </w:r>
      <w:r w:rsidR="00073FC9" w:rsidRPr="00BD2E41">
        <w:rPr>
          <w:sz w:val="28"/>
          <w:szCs w:val="28"/>
        </w:rPr>
        <w:t>стями, что затруднял ее даль</w:t>
      </w:r>
      <w:r w:rsidRPr="00BD2E41">
        <w:rPr>
          <w:sz w:val="28"/>
          <w:szCs w:val="28"/>
        </w:rPr>
        <w:t xml:space="preserve">нейшее конструктивное и архитектурное видоизменение. К </w:t>
      </w:r>
      <w:r w:rsidR="00073FC9" w:rsidRPr="00BD2E41">
        <w:rPr>
          <w:sz w:val="28"/>
          <w:szCs w:val="28"/>
        </w:rPr>
        <w:t>избе пере</w:t>
      </w:r>
      <w:r w:rsidRPr="00BD2E41">
        <w:rPr>
          <w:sz w:val="28"/>
          <w:szCs w:val="28"/>
        </w:rPr>
        <w:t>шли и некоторые сакрал</w:t>
      </w:r>
      <w:r w:rsidR="00073FC9" w:rsidRPr="00BD2E41">
        <w:rPr>
          <w:sz w:val="28"/>
          <w:szCs w:val="28"/>
        </w:rPr>
        <w:t>ьные свойства, ранее ей не приписываемы</w:t>
      </w:r>
      <w:r w:rsidR="009F6FD5">
        <w:rPr>
          <w:sz w:val="28"/>
          <w:szCs w:val="28"/>
        </w:rPr>
        <w:t>е.</w:t>
      </w:r>
    </w:p>
    <w:p w:rsidR="00A30525" w:rsidRPr="00BD2E41" w:rsidRDefault="00A30525" w:rsidP="00BD2E41">
      <w:pPr>
        <w:pStyle w:val="a3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BD2E41">
        <w:rPr>
          <w:sz w:val="28"/>
          <w:szCs w:val="28"/>
        </w:rPr>
        <w:t xml:space="preserve">Крайне мало материалов, характеризующих </w:t>
      </w:r>
      <w:r w:rsidR="00073FC9" w:rsidRPr="00BD2E41">
        <w:rPr>
          <w:sz w:val="28"/>
          <w:szCs w:val="28"/>
        </w:rPr>
        <w:t>внутреннее убран</w:t>
      </w:r>
      <w:r w:rsidRPr="00BD2E41">
        <w:rPr>
          <w:sz w:val="28"/>
          <w:szCs w:val="28"/>
        </w:rPr>
        <w:t xml:space="preserve">ство жилищ удмуртов </w:t>
      </w:r>
      <w:r w:rsidR="00D97F96" w:rsidRPr="00BD2E41">
        <w:rPr>
          <w:sz w:val="28"/>
          <w:szCs w:val="28"/>
          <w:lang w:val="en-US"/>
        </w:rPr>
        <w:t>XVII</w:t>
      </w:r>
      <w:r w:rsidR="00D97F96" w:rsidRPr="00BD2E41">
        <w:rPr>
          <w:sz w:val="28"/>
          <w:szCs w:val="28"/>
        </w:rPr>
        <w:t>-</w:t>
      </w:r>
      <w:r w:rsidR="00D97F96" w:rsidRPr="00BD2E41">
        <w:rPr>
          <w:sz w:val="28"/>
          <w:szCs w:val="28"/>
          <w:lang w:val="en-US"/>
        </w:rPr>
        <w:t>XVIII</w:t>
      </w:r>
      <w:r w:rsidR="00073FC9" w:rsidRPr="00BD2E41">
        <w:rPr>
          <w:sz w:val="28"/>
          <w:szCs w:val="28"/>
        </w:rPr>
        <w:t>вв.</w:t>
      </w:r>
      <w:r w:rsidRPr="00BD2E41">
        <w:rPr>
          <w:sz w:val="28"/>
          <w:szCs w:val="28"/>
        </w:rPr>
        <w:t xml:space="preserve"> Но несомненно,</w:t>
      </w:r>
      <w:r w:rsidR="00073FC9" w:rsidRPr="00BD2E41">
        <w:rPr>
          <w:sz w:val="28"/>
          <w:szCs w:val="28"/>
        </w:rPr>
        <w:t xml:space="preserve"> что уровень домостроительства,</w:t>
      </w:r>
      <w:r w:rsidRPr="00BD2E41">
        <w:rPr>
          <w:sz w:val="28"/>
          <w:szCs w:val="28"/>
        </w:rPr>
        <w:t xml:space="preserve"> основанный на древних традициях, </w:t>
      </w:r>
      <w:r w:rsidR="00073FC9" w:rsidRPr="00BD2E41">
        <w:rPr>
          <w:sz w:val="28"/>
          <w:szCs w:val="28"/>
        </w:rPr>
        <w:t>был</w:t>
      </w:r>
      <w:r w:rsidRPr="00BD2E41">
        <w:rPr>
          <w:sz w:val="28"/>
          <w:szCs w:val="28"/>
        </w:rPr>
        <w:t xml:space="preserve"> достаточно высоким. По мнению </w:t>
      </w:r>
      <w:r w:rsidR="00073FC9" w:rsidRPr="00BD2E41">
        <w:rPr>
          <w:sz w:val="28"/>
          <w:szCs w:val="28"/>
        </w:rPr>
        <w:t xml:space="preserve">ученых, в этот период для всех </w:t>
      </w:r>
      <w:r w:rsidRPr="00BD2E41">
        <w:rPr>
          <w:sz w:val="28"/>
          <w:szCs w:val="28"/>
        </w:rPr>
        <w:t>финно</w:t>
      </w:r>
      <w:r w:rsidR="00B75F0E" w:rsidRPr="00BD2E41">
        <w:rPr>
          <w:sz w:val="28"/>
          <w:szCs w:val="28"/>
        </w:rPr>
        <w:t>-</w:t>
      </w:r>
      <w:r w:rsidRPr="00BD2E41">
        <w:rPr>
          <w:sz w:val="28"/>
          <w:szCs w:val="28"/>
        </w:rPr>
        <w:t xml:space="preserve">угорских </w:t>
      </w:r>
      <w:r w:rsidR="00073FC9" w:rsidRPr="00BD2E41">
        <w:rPr>
          <w:sz w:val="28"/>
          <w:szCs w:val="28"/>
        </w:rPr>
        <w:t>народов</w:t>
      </w:r>
      <w:r w:rsidRPr="00BD2E41">
        <w:rPr>
          <w:sz w:val="28"/>
          <w:szCs w:val="28"/>
        </w:rPr>
        <w:t xml:space="preserve"> б</w:t>
      </w:r>
      <w:r w:rsidR="00073FC9" w:rsidRPr="00BD2E41">
        <w:rPr>
          <w:sz w:val="28"/>
          <w:szCs w:val="28"/>
        </w:rPr>
        <w:t xml:space="preserve">ыл </w:t>
      </w:r>
      <w:r w:rsidRPr="00BD2E41">
        <w:rPr>
          <w:sz w:val="28"/>
          <w:szCs w:val="28"/>
        </w:rPr>
        <w:t xml:space="preserve">характерен </w:t>
      </w:r>
      <w:r w:rsidR="00073FC9" w:rsidRPr="00BD2E41">
        <w:rPr>
          <w:sz w:val="28"/>
          <w:szCs w:val="28"/>
        </w:rPr>
        <w:t>потолочный дымоволок, к</w:t>
      </w:r>
      <w:r w:rsidRPr="00BD2E41">
        <w:rPr>
          <w:sz w:val="28"/>
          <w:szCs w:val="28"/>
        </w:rPr>
        <w:t xml:space="preserve">руглая дымница, печь, обращенная устьем </w:t>
      </w:r>
      <w:r w:rsidR="00073FC9" w:rsidRPr="00BD2E41">
        <w:rPr>
          <w:sz w:val="28"/>
          <w:szCs w:val="28"/>
        </w:rPr>
        <w:t xml:space="preserve">к боковой стене избы или к двери и </w:t>
      </w:r>
      <w:r w:rsidRPr="00BD2E41">
        <w:rPr>
          <w:sz w:val="28"/>
          <w:szCs w:val="28"/>
        </w:rPr>
        <w:t>отсутствие окон</w:t>
      </w:r>
      <w:r w:rsidR="00073FC9" w:rsidRPr="00BD2E41">
        <w:rPr>
          <w:sz w:val="28"/>
          <w:szCs w:val="28"/>
        </w:rPr>
        <w:t>.</w:t>
      </w:r>
    </w:p>
    <w:p w:rsidR="009F6FD5" w:rsidRDefault="00A85F7A" w:rsidP="009F6FD5">
      <w:pPr>
        <w:pStyle w:val="a3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BD2E41">
        <w:rPr>
          <w:sz w:val="28"/>
          <w:szCs w:val="28"/>
        </w:rPr>
        <w:t>Большинство исследователей говорят о том, что п</w:t>
      </w:r>
      <w:r w:rsidR="00A30525" w:rsidRPr="00BD2E41">
        <w:rPr>
          <w:sz w:val="28"/>
          <w:szCs w:val="28"/>
        </w:rPr>
        <w:t>рактически все избы б</w:t>
      </w:r>
      <w:r w:rsidR="00073FC9" w:rsidRPr="00BD2E41">
        <w:rPr>
          <w:sz w:val="28"/>
          <w:szCs w:val="28"/>
        </w:rPr>
        <w:t>ыли</w:t>
      </w:r>
      <w:r w:rsidR="00A30525" w:rsidRPr="00BD2E41">
        <w:rPr>
          <w:sz w:val="28"/>
          <w:szCs w:val="28"/>
        </w:rPr>
        <w:t xml:space="preserve"> курные. </w:t>
      </w:r>
      <w:r w:rsidRPr="00BD2E41">
        <w:rPr>
          <w:sz w:val="28"/>
          <w:szCs w:val="28"/>
        </w:rPr>
        <w:t>Так описывает удмуртскую усадьбу в своей работе Шкляев</w:t>
      </w:r>
      <w:r w:rsidR="00BD2E41" w:rsidRPr="00BD2E41">
        <w:rPr>
          <w:sz w:val="28"/>
          <w:szCs w:val="28"/>
        </w:rPr>
        <w:t xml:space="preserve"> </w:t>
      </w:r>
      <w:r w:rsidRPr="00BD2E41">
        <w:rPr>
          <w:sz w:val="28"/>
          <w:szCs w:val="28"/>
        </w:rPr>
        <w:t>Г.К.: «</w:t>
      </w:r>
      <w:r w:rsidR="00A30525" w:rsidRPr="00BD2E41">
        <w:rPr>
          <w:sz w:val="28"/>
          <w:szCs w:val="28"/>
        </w:rPr>
        <w:t>Высота помещения достигала</w:t>
      </w:r>
      <w:r w:rsidR="00073FC9" w:rsidRPr="00BD2E41">
        <w:rPr>
          <w:sz w:val="28"/>
          <w:szCs w:val="28"/>
        </w:rPr>
        <w:t xml:space="preserve"> 3-5 метров,</w:t>
      </w:r>
      <w:r w:rsidR="00A30525" w:rsidRPr="00BD2E41">
        <w:rPr>
          <w:sz w:val="28"/>
          <w:szCs w:val="28"/>
        </w:rPr>
        <w:t xml:space="preserve"> </w:t>
      </w:r>
      <w:r w:rsidR="00073FC9" w:rsidRPr="00BD2E41">
        <w:rPr>
          <w:sz w:val="28"/>
          <w:szCs w:val="28"/>
        </w:rPr>
        <w:t xml:space="preserve">дым </w:t>
      </w:r>
      <w:r w:rsidR="00A30525" w:rsidRPr="00BD2E41">
        <w:rPr>
          <w:sz w:val="28"/>
          <w:szCs w:val="28"/>
        </w:rPr>
        <w:t>выходил в помещение и держался выше головы взрослого человека, не мешая ему находить</w:t>
      </w:r>
      <w:r w:rsidR="00073FC9" w:rsidRPr="00BD2E41">
        <w:rPr>
          <w:sz w:val="28"/>
          <w:szCs w:val="28"/>
        </w:rPr>
        <w:t xml:space="preserve">ся в помещении. Стены и бревенчатый потолок </w:t>
      </w:r>
      <w:r w:rsidR="00A30525" w:rsidRPr="00BD2E41">
        <w:rPr>
          <w:sz w:val="28"/>
          <w:szCs w:val="28"/>
        </w:rPr>
        <w:t>не имели никакой отделки. Пол настила</w:t>
      </w:r>
      <w:r w:rsidR="00073FC9" w:rsidRPr="00BD2E41">
        <w:rPr>
          <w:sz w:val="28"/>
          <w:szCs w:val="28"/>
        </w:rPr>
        <w:t>лся</w:t>
      </w:r>
      <w:r w:rsidR="00A30525" w:rsidRPr="00BD2E41">
        <w:rPr>
          <w:sz w:val="28"/>
          <w:szCs w:val="28"/>
        </w:rPr>
        <w:t xml:space="preserve"> из бревен, отесанных </w:t>
      </w:r>
      <w:r w:rsidR="00073FC9" w:rsidRPr="00BD2E41">
        <w:rPr>
          <w:sz w:val="28"/>
          <w:szCs w:val="28"/>
        </w:rPr>
        <w:t>наполовину.</w:t>
      </w:r>
      <w:r w:rsidR="00A30525" w:rsidRPr="00BD2E41">
        <w:rPr>
          <w:sz w:val="28"/>
          <w:szCs w:val="28"/>
        </w:rPr>
        <w:t xml:space="preserve"> В противоположном от печи углу стоял стол. Вдоль с</w:t>
      </w:r>
      <w:r w:rsidR="00073FC9" w:rsidRPr="00BD2E41">
        <w:rPr>
          <w:sz w:val="28"/>
          <w:szCs w:val="28"/>
        </w:rPr>
        <w:t>тен устраивались массивные широ</w:t>
      </w:r>
      <w:r w:rsidR="00A30525" w:rsidRPr="00BD2E41">
        <w:rPr>
          <w:sz w:val="28"/>
          <w:szCs w:val="28"/>
        </w:rPr>
        <w:t>кие лавки, а также полки. По углам, кроме переднег</w:t>
      </w:r>
      <w:r w:rsidR="00073FC9" w:rsidRPr="00BD2E41">
        <w:rPr>
          <w:sz w:val="28"/>
          <w:szCs w:val="28"/>
        </w:rPr>
        <w:t>о, строились н</w:t>
      </w:r>
      <w:r w:rsidR="00A30525" w:rsidRPr="00BD2E41">
        <w:rPr>
          <w:sz w:val="28"/>
          <w:szCs w:val="28"/>
        </w:rPr>
        <w:t>apы; у южных удмуртов под влиянием соседнего татарского населе</w:t>
      </w:r>
      <w:r w:rsidR="00073FC9" w:rsidRPr="00BD2E41">
        <w:rPr>
          <w:sz w:val="28"/>
          <w:szCs w:val="28"/>
        </w:rPr>
        <w:t>ния нары сооружались вдоль всей</w:t>
      </w:r>
      <w:r w:rsidR="00A30525" w:rsidRPr="00BD2E41">
        <w:rPr>
          <w:sz w:val="28"/>
          <w:szCs w:val="28"/>
        </w:rPr>
        <w:t xml:space="preserve"> передней стены. </w:t>
      </w:r>
      <w:r w:rsidR="00073FC9" w:rsidRPr="00BD2E41">
        <w:rPr>
          <w:sz w:val="28"/>
          <w:szCs w:val="28"/>
        </w:rPr>
        <w:t xml:space="preserve">Подвижной </w:t>
      </w:r>
      <w:r w:rsidR="00A30525" w:rsidRPr="00BD2E41">
        <w:rPr>
          <w:sz w:val="28"/>
          <w:szCs w:val="28"/>
        </w:rPr>
        <w:t>мебели было очень мало: стол, стул, редко</w:t>
      </w:r>
      <w:r w:rsidR="00073FC9" w:rsidRPr="00BD2E41">
        <w:rPr>
          <w:sz w:val="28"/>
          <w:szCs w:val="28"/>
        </w:rPr>
        <w:t xml:space="preserve"> шкаф для посуды. Посуда и инве</w:t>
      </w:r>
      <w:r w:rsidR="00A30525" w:rsidRPr="00BD2E41">
        <w:rPr>
          <w:sz w:val="28"/>
          <w:szCs w:val="28"/>
        </w:rPr>
        <w:t>нтарь, употребляемые в хозяйстве, изготовлялись и</w:t>
      </w:r>
      <w:r w:rsidR="00073FC9" w:rsidRPr="00BD2E41">
        <w:rPr>
          <w:sz w:val="28"/>
          <w:szCs w:val="28"/>
        </w:rPr>
        <w:t xml:space="preserve">з липы, березы, лыка и бересты </w:t>
      </w:r>
      <w:r w:rsidR="00A30525" w:rsidRPr="00BD2E41">
        <w:rPr>
          <w:sz w:val="28"/>
          <w:szCs w:val="28"/>
        </w:rPr>
        <w:t>самими крестьянами. Использовались</w:t>
      </w:r>
      <w:r w:rsidR="00073FC9" w:rsidRPr="00BD2E41">
        <w:rPr>
          <w:sz w:val="28"/>
          <w:szCs w:val="28"/>
        </w:rPr>
        <w:t xml:space="preserve"> гончарные изделия. </w:t>
      </w:r>
      <w:r w:rsidR="00A30525" w:rsidRPr="00BD2E41">
        <w:rPr>
          <w:sz w:val="28"/>
          <w:szCs w:val="28"/>
        </w:rPr>
        <w:t xml:space="preserve">Стеклянная посуда </w:t>
      </w:r>
      <w:r w:rsidR="00073FC9" w:rsidRPr="00BD2E41">
        <w:rPr>
          <w:sz w:val="28"/>
          <w:szCs w:val="28"/>
        </w:rPr>
        <w:t>получила</w:t>
      </w:r>
      <w:r w:rsidR="00A30525" w:rsidRPr="00BD2E41">
        <w:rPr>
          <w:sz w:val="28"/>
          <w:szCs w:val="28"/>
        </w:rPr>
        <w:t xml:space="preserve"> распространение после строительства в </w:t>
      </w:r>
      <w:r w:rsidR="00073FC9" w:rsidRPr="00BD2E41">
        <w:rPr>
          <w:sz w:val="28"/>
          <w:szCs w:val="28"/>
        </w:rPr>
        <w:t>1845г. Сюгинского стекло</w:t>
      </w:r>
      <w:r w:rsidR="009F6FD5">
        <w:rPr>
          <w:sz w:val="28"/>
          <w:szCs w:val="28"/>
        </w:rPr>
        <w:t>завода</w:t>
      </w:r>
    </w:p>
    <w:p w:rsidR="00A30525" w:rsidRPr="00BD2E41" w:rsidRDefault="00A30525" w:rsidP="009F6FD5">
      <w:pPr>
        <w:pStyle w:val="a3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BD2E41">
        <w:rPr>
          <w:sz w:val="28"/>
          <w:szCs w:val="28"/>
        </w:rPr>
        <w:t>Крестьянские жилища были очень тесны. И</w:t>
      </w:r>
      <w:r w:rsidR="00073FC9" w:rsidRPr="00BD2E41">
        <w:rPr>
          <w:sz w:val="28"/>
          <w:szCs w:val="28"/>
        </w:rPr>
        <w:t xml:space="preserve">зба служила также </w:t>
      </w:r>
      <w:r w:rsidRPr="00BD2E41">
        <w:rPr>
          <w:sz w:val="28"/>
          <w:szCs w:val="28"/>
        </w:rPr>
        <w:t>и мастерской, где изготовляли и ремо</w:t>
      </w:r>
      <w:r w:rsidR="00073FC9" w:rsidRPr="00BD2E41">
        <w:rPr>
          <w:sz w:val="28"/>
          <w:szCs w:val="28"/>
        </w:rPr>
        <w:t>нтировали сельскохозяйствен</w:t>
      </w:r>
      <w:r w:rsidRPr="00BD2E41">
        <w:rPr>
          <w:sz w:val="28"/>
          <w:szCs w:val="28"/>
        </w:rPr>
        <w:t>ный инве</w:t>
      </w:r>
      <w:r w:rsidR="00073FC9" w:rsidRPr="00BD2E41">
        <w:rPr>
          <w:sz w:val="28"/>
          <w:szCs w:val="28"/>
        </w:rPr>
        <w:t xml:space="preserve">нтарь. Зимой в избе содержались </w:t>
      </w:r>
      <w:r w:rsidRPr="00BD2E41">
        <w:rPr>
          <w:sz w:val="28"/>
          <w:szCs w:val="28"/>
        </w:rPr>
        <w:t>мелкий скот и домашняя птица</w:t>
      </w:r>
      <w:r w:rsidR="00A85F7A" w:rsidRPr="00BD2E41">
        <w:rPr>
          <w:sz w:val="28"/>
          <w:szCs w:val="28"/>
        </w:rPr>
        <w:t>»</w:t>
      </w:r>
      <w:r w:rsidRPr="00BD2E41">
        <w:rPr>
          <w:sz w:val="28"/>
          <w:szCs w:val="28"/>
        </w:rPr>
        <w:t xml:space="preserve">. </w:t>
      </w:r>
    </w:p>
    <w:p w:rsidR="00A30525" w:rsidRPr="00BD2E41" w:rsidRDefault="00A30525" w:rsidP="00BD2E41">
      <w:pPr>
        <w:pStyle w:val="a3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BD2E41">
        <w:rPr>
          <w:sz w:val="28"/>
          <w:szCs w:val="28"/>
        </w:rPr>
        <w:t>Важную функцию в жилом к</w:t>
      </w:r>
      <w:r w:rsidR="00073FC9" w:rsidRPr="00BD2E41">
        <w:rPr>
          <w:sz w:val="28"/>
          <w:szCs w:val="28"/>
        </w:rPr>
        <w:t>омплексе выполняла клеть. Обыч</w:t>
      </w:r>
      <w:r w:rsidRPr="00BD2E41">
        <w:rPr>
          <w:sz w:val="28"/>
          <w:szCs w:val="28"/>
        </w:rPr>
        <w:t xml:space="preserve">но они были двухэтажными; первый этаж использовался для хранения продуктов, второй служил летним жильем. Здесь же хранились одежда и инвентарь, связанный </w:t>
      </w:r>
      <w:r w:rsidR="00073FC9" w:rsidRPr="00BD2E41">
        <w:rPr>
          <w:sz w:val="28"/>
          <w:szCs w:val="28"/>
        </w:rPr>
        <w:t xml:space="preserve">с женским трудом. Женщины здесь </w:t>
      </w:r>
      <w:r w:rsidRPr="00BD2E41">
        <w:rPr>
          <w:sz w:val="28"/>
          <w:szCs w:val="28"/>
        </w:rPr>
        <w:t>б</w:t>
      </w:r>
      <w:r w:rsidR="00073FC9" w:rsidRPr="00BD2E41">
        <w:rPr>
          <w:sz w:val="28"/>
          <w:szCs w:val="28"/>
        </w:rPr>
        <w:t>ыл</w:t>
      </w:r>
      <w:r w:rsidRPr="00BD2E41">
        <w:rPr>
          <w:sz w:val="28"/>
          <w:szCs w:val="28"/>
        </w:rPr>
        <w:t>и полновластными хозяйками. Весьма вероятно, что двухэтажные кле</w:t>
      </w:r>
      <w:r w:rsidR="002B6454" w:rsidRPr="00BD2E41">
        <w:rPr>
          <w:sz w:val="28"/>
          <w:szCs w:val="28"/>
        </w:rPr>
        <w:t xml:space="preserve">ти удмурты строили уже в </w:t>
      </w:r>
      <w:r w:rsidR="002B6454" w:rsidRPr="00BD2E41">
        <w:rPr>
          <w:sz w:val="28"/>
          <w:szCs w:val="28"/>
          <w:lang w:val="en-US"/>
        </w:rPr>
        <w:t>IX</w:t>
      </w:r>
      <w:r w:rsidR="00073FC9" w:rsidRPr="00BD2E41">
        <w:rPr>
          <w:sz w:val="28"/>
          <w:szCs w:val="28"/>
        </w:rPr>
        <w:t xml:space="preserve"> в; и</w:t>
      </w:r>
      <w:r w:rsidRPr="00BD2E41">
        <w:rPr>
          <w:sz w:val="28"/>
          <w:szCs w:val="28"/>
        </w:rPr>
        <w:t>х конструктивные и функциональные</w:t>
      </w:r>
      <w:r w:rsidR="00073FC9" w:rsidRPr="00BD2E41">
        <w:rPr>
          <w:sz w:val="28"/>
          <w:szCs w:val="28"/>
        </w:rPr>
        <w:t xml:space="preserve"> </w:t>
      </w:r>
      <w:r w:rsidRPr="00BD2E41">
        <w:rPr>
          <w:sz w:val="28"/>
          <w:szCs w:val="28"/>
        </w:rPr>
        <w:t>особенности очень близки с аналогичными постройками древних финно-угорских народов, а также скандинавов. Это дает некоторое основание предполагать определенное скандинавское влияние (через посредство прибалтийско-финских народов) на развитие этих построек у восточных фи</w:t>
      </w:r>
      <w:r w:rsidR="00073FC9" w:rsidRPr="00BD2E41">
        <w:rPr>
          <w:sz w:val="28"/>
          <w:szCs w:val="28"/>
        </w:rPr>
        <w:t>ннов, в том числе и удмуртов.</w:t>
      </w:r>
      <w:r w:rsidR="00EA1A1B" w:rsidRPr="00BD2E41">
        <w:rPr>
          <w:sz w:val="28"/>
          <w:szCs w:val="28"/>
        </w:rPr>
        <w:t xml:space="preserve"> </w:t>
      </w:r>
    </w:p>
    <w:p w:rsidR="00A85F7A" w:rsidRPr="00BD2E41" w:rsidRDefault="00EA1A1B" w:rsidP="00BD2E41">
      <w:pPr>
        <w:pStyle w:val="a3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BD2E41">
        <w:rPr>
          <w:b/>
          <w:sz w:val="28"/>
          <w:szCs w:val="28"/>
        </w:rPr>
        <w:t>Одежда.</w:t>
      </w:r>
      <w:r w:rsidRPr="00BD2E41">
        <w:rPr>
          <w:sz w:val="28"/>
          <w:szCs w:val="28"/>
        </w:rPr>
        <w:t xml:space="preserve"> </w:t>
      </w:r>
      <w:r w:rsidR="00073FC9" w:rsidRPr="00BD2E41">
        <w:rPr>
          <w:sz w:val="28"/>
          <w:szCs w:val="28"/>
        </w:rPr>
        <w:t>С</w:t>
      </w:r>
      <w:r w:rsidR="00A30525" w:rsidRPr="00BD2E41">
        <w:rPr>
          <w:sz w:val="28"/>
          <w:szCs w:val="28"/>
        </w:rPr>
        <w:t xml:space="preserve"> развитием производства из</w:t>
      </w:r>
      <w:r w:rsidR="00073FC9" w:rsidRPr="00BD2E41">
        <w:rPr>
          <w:sz w:val="28"/>
          <w:szCs w:val="28"/>
        </w:rPr>
        <w:t xml:space="preserve">менениям подвергается и одежда. </w:t>
      </w:r>
      <w:r w:rsidR="00A85F7A" w:rsidRPr="00BD2E41">
        <w:rPr>
          <w:sz w:val="28"/>
          <w:szCs w:val="28"/>
        </w:rPr>
        <w:t>Исследователи народной одежды удмуртов отмечают, что в</w:t>
      </w:r>
      <w:r w:rsidR="00073FC9" w:rsidRPr="00BD2E41">
        <w:rPr>
          <w:sz w:val="28"/>
          <w:szCs w:val="28"/>
        </w:rPr>
        <w:t xml:space="preserve"> тр</w:t>
      </w:r>
      <w:r w:rsidR="00A30525" w:rsidRPr="00BD2E41">
        <w:rPr>
          <w:sz w:val="28"/>
          <w:szCs w:val="28"/>
        </w:rPr>
        <w:t>адиционном костюме удмуртов выявляются северный и южный компле</w:t>
      </w:r>
      <w:r w:rsidR="00073FC9" w:rsidRPr="00BD2E41">
        <w:rPr>
          <w:sz w:val="28"/>
          <w:szCs w:val="28"/>
        </w:rPr>
        <w:t>кты</w:t>
      </w:r>
      <w:r w:rsidR="00A30525" w:rsidRPr="00BD2E41">
        <w:rPr>
          <w:sz w:val="28"/>
          <w:szCs w:val="28"/>
        </w:rPr>
        <w:t>.</w:t>
      </w:r>
      <w:r w:rsidR="00A85F7A" w:rsidRPr="00BD2E41">
        <w:rPr>
          <w:sz w:val="28"/>
          <w:szCs w:val="28"/>
        </w:rPr>
        <w:t xml:space="preserve"> Атаманов И.Г</w:t>
      </w:r>
      <w:r w:rsidR="009F6FD5">
        <w:rPr>
          <w:sz w:val="28"/>
          <w:szCs w:val="28"/>
        </w:rPr>
        <w:t>.</w:t>
      </w:r>
      <w:r w:rsidR="00A85F7A" w:rsidRPr="00BD2E41">
        <w:rPr>
          <w:sz w:val="28"/>
          <w:szCs w:val="28"/>
        </w:rPr>
        <w:t xml:space="preserve"> и Лебедева С.Х.</w:t>
      </w:r>
      <w:r w:rsidR="00BD2E41" w:rsidRPr="00BD2E41">
        <w:rPr>
          <w:sz w:val="28"/>
          <w:szCs w:val="28"/>
        </w:rPr>
        <w:t xml:space="preserve"> </w:t>
      </w:r>
      <w:r w:rsidR="00A85F7A" w:rsidRPr="00BD2E41">
        <w:rPr>
          <w:sz w:val="28"/>
          <w:szCs w:val="28"/>
        </w:rPr>
        <w:t>пишут о типах одежды удмуртов: «</w:t>
      </w:r>
      <w:r w:rsidR="00A30525" w:rsidRPr="00BD2E41">
        <w:rPr>
          <w:sz w:val="28"/>
          <w:szCs w:val="28"/>
        </w:rPr>
        <w:t>Наиболее древним ти</w:t>
      </w:r>
      <w:r w:rsidR="00073FC9" w:rsidRPr="00BD2E41">
        <w:rPr>
          <w:sz w:val="28"/>
          <w:szCs w:val="28"/>
        </w:rPr>
        <w:t>пом, сохранившим черты древней</w:t>
      </w:r>
      <w:r w:rsidR="00A30525" w:rsidRPr="00BD2E41">
        <w:rPr>
          <w:sz w:val="28"/>
          <w:szCs w:val="28"/>
        </w:rPr>
        <w:t>ших типов одежды пермских народов, был северный. Основу его составляла рубаха из белого домотканого холста туникообразного покроя, богато украшенная вышивкой. Рубаха такого покроя бытовала у всех северных удмуртов. Обычно ее но</w:t>
      </w:r>
      <w:r w:rsidR="00073FC9" w:rsidRPr="00BD2E41">
        <w:rPr>
          <w:sz w:val="28"/>
          <w:szCs w:val="28"/>
        </w:rPr>
        <w:t>сили в паре с распашным кафтано</w:t>
      </w:r>
      <w:r w:rsidR="00A30525" w:rsidRPr="00BD2E41">
        <w:rPr>
          <w:sz w:val="28"/>
          <w:szCs w:val="28"/>
        </w:rPr>
        <w:t xml:space="preserve">м, </w:t>
      </w:r>
      <w:r w:rsidR="00073FC9" w:rsidRPr="00BD2E41">
        <w:rPr>
          <w:sz w:val="28"/>
          <w:szCs w:val="28"/>
        </w:rPr>
        <w:t>кроившимся также как и рубаха, но с отложным воротни</w:t>
      </w:r>
      <w:r w:rsidR="00A30525" w:rsidRPr="00BD2E41">
        <w:rPr>
          <w:sz w:val="28"/>
          <w:szCs w:val="28"/>
        </w:rPr>
        <w:t>ком и рукавами, имевшими продольн</w:t>
      </w:r>
      <w:r w:rsidR="00073FC9" w:rsidRPr="00BD2E41">
        <w:rPr>
          <w:sz w:val="28"/>
          <w:szCs w:val="28"/>
        </w:rPr>
        <w:t>ый разрез на плече, через кото</w:t>
      </w:r>
      <w:r w:rsidR="00A30525" w:rsidRPr="00BD2E41">
        <w:rPr>
          <w:sz w:val="28"/>
          <w:szCs w:val="28"/>
        </w:rPr>
        <w:t xml:space="preserve">рый продевался вышитый рукав рубахи. Полы, воротник кафтана богато </w:t>
      </w:r>
      <w:r w:rsidR="00A32509" w:rsidRPr="00BD2E41">
        <w:rPr>
          <w:sz w:val="28"/>
          <w:szCs w:val="28"/>
        </w:rPr>
        <w:t>у</w:t>
      </w:r>
      <w:r w:rsidR="00A30525" w:rsidRPr="00BD2E41">
        <w:rPr>
          <w:sz w:val="28"/>
          <w:szCs w:val="28"/>
        </w:rPr>
        <w:t>крашались вышивк</w:t>
      </w:r>
      <w:r w:rsidR="00A32509" w:rsidRPr="00BD2E41">
        <w:rPr>
          <w:sz w:val="28"/>
          <w:szCs w:val="28"/>
        </w:rPr>
        <w:t xml:space="preserve">ой, иногда к ним пришивали бусы, </w:t>
      </w:r>
      <w:r w:rsidR="00A30525" w:rsidRPr="00BD2E41">
        <w:rPr>
          <w:sz w:val="28"/>
          <w:szCs w:val="28"/>
        </w:rPr>
        <w:t xml:space="preserve">мелкие </w:t>
      </w:r>
      <w:r w:rsidR="00A32509" w:rsidRPr="00BD2E41">
        <w:rPr>
          <w:sz w:val="28"/>
          <w:szCs w:val="28"/>
        </w:rPr>
        <w:t>монеты</w:t>
      </w:r>
      <w:r w:rsidR="00A30525" w:rsidRPr="00BD2E41">
        <w:rPr>
          <w:sz w:val="28"/>
          <w:szCs w:val="28"/>
        </w:rPr>
        <w:t>, раковины каури. Кафтан да</w:t>
      </w:r>
      <w:r w:rsidR="00A32509" w:rsidRPr="00BD2E41">
        <w:rPr>
          <w:sz w:val="28"/>
          <w:szCs w:val="28"/>
        </w:rPr>
        <w:t>нного типа имеет большое сходcтв</w:t>
      </w:r>
      <w:r w:rsidR="00A30525" w:rsidRPr="00BD2E41">
        <w:rPr>
          <w:sz w:val="28"/>
          <w:szCs w:val="28"/>
        </w:rPr>
        <w:t>o со свободным кафтаном завятских удмуртов (крайняя южная</w:t>
      </w:r>
      <w:r w:rsidR="00A32509" w:rsidRPr="00BD2E41">
        <w:rPr>
          <w:sz w:val="28"/>
          <w:szCs w:val="28"/>
        </w:rPr>
        <w:t xml:space="preserve"> </w:t>
      </w:r>
      <w:r w:rsidR="00A30525" w:rsidRPr="00BD2E41">
        <w:rPr>
          <w:sz w:val="28"/>
          <w:szCs w:val="28"/>
        </w:rPr>
        <w:t xml:space="preserve">группа удмуртов); короткие рукава - рудимент длинных ложных рукавов. Родство в одежде южных </w:t>
      </w:r>
      <w:r w:rsidR="00A32509" w:rsidRPr="00BD2E41">
        <w:rPr>
          <w:sz w:val="28"/>
          <w:szCs w:val="28"/>
        </w:rPr>
        <w:t xml:space="preserve">и северных удмуртов объясняется </w:t>
      </w:r>
      <w:r w:rsidR="00A30525" w:rsidRPr="00BD2E41">
        <w:rPr>
          <w:sz w:val="28"/>
          <w:szCs w:val="28"/>
        </w:rPr>
        <w:t>и</w:t>
      </w:r>
      <w:r w:rsidR="00A32509" w:rsidRPr="00BD2E41">
        <w:rPr>
          <w:sz w:val="28"/>
          <w:szCs w:val="28"/>
        </w:rPr>
        <w:t>х единой этнической основой, восходящей к ананьинскому населению.</w:t>
      </w:r>
      <w:r w:rsidR="00BD2E41" w:rsidRPr="00BD2E41">
        <w:rPr>
          <w:sz w:val="28"/>
          <w:szCs w:val="28"/>
        </w:rPr>
        <w:t xml:space="preserve"> </w:t>
      </w:r>
      <w:r w:rsidR="00A30525" w:rsidRPr="00BD2E41">
        <w:rPr>
          <w:sz w:val="28"/>
          <w:szCs w:val="28"/>
        </w:rPr>
        <w:t>Неотъемлемой частью женского наря</w:t>
      </w:r>
      <w:r w:rsidR="00A32509" w:rsidRPr="00BD2E41">
        <w:rPr>
          <w:sz w:val="28"/>
          <w:szCs w:val="28"/>
        </w:rPr>
        <w:t>да были нагрудники, сплошь вы</w:t>
      </w:r>
      <w:r w:rsidR="00A30525" w:rsidRPr="00BD2E41">
        <w:rPr>
          <w:sz w:val="28"/>
          <w:szCs w:val="28"/>
        </w:rPr>
        <w:t>шитые шелком, закрывавшие грудной разрез у замужних женщин, а также передн</w:t>
      </w:r>
      <w:r w:rsidR="00A32509" w:rsidRPr="00BD2E41">
        <w:rPr>
          <w:sz w:val="28"/>
          <w:szCs w:val="28"/>
        </w:rPr>
        <w:t xml:space="preserve">ики. Большим разнообразием отличались </w:t>
      </w:r>
      <w:r w:rsidR="00A30525" w:rsidRPr="00BD2E41">
        <w:rPr>
          <w:sz w:val="28"/>
          <w:szCs w:val="28"/>
        </w:rPr>
        <w:t>женские головные уборы. Самы</w:t>
      </w:r>
      <w:r w:rsidR="00A32509" w:rsidRPr="00BD2E41">
        <w:rPr>
          <w:sz w:val="28"/>
          <w:szCs w:val="28"/>
        </w:rPr>
        <w:t>м распространенным у девушек был</w:t>
      </w:r>
      <w:r w:rsidR="00A30525" w:rsidRPr="00BD2E41">
        <w:rPr>
          <w:sz w:val="28"/>
          <w:szCs w:val="28"/>
        </w:rPr>
        <w:t>а холщовая шапочка, обшитая кумачом и монетами. Замужние женщины носили так назыв</w:t>
      </w:r>
      <w:r w:rsidR="00A32509" w:rsidRPr="00BD2E41">
        <w:rPr>
          <w:sz w:val="28"/>
          <w:szCs w:val="28"/>
        </w:rPr>
        <w:t xml:space="preserve">аемые головные полотенца, концы </w:t>
      </w:r>
      <w:r w:rsidR="00A30525" w:rsidRPr="00BD2E41">
        <w:rPr>
          <w:sz w:val="28"/>
          <w:szCs w:val="28"/>
        </w:rPr>
        <w:t>которых украшались вышивкой и которые надевались поверх платка. В праздничный наряд женщин входило значи</w:t>
      </w:r>
      <w:r w:rsidR="00A32509" w:rsidRPr="00BD2E41">
        <w:rPr>
          <w:sz w:val="28"/>
          <w:szCs w:val="28"/>
        </w:rPr>
        <w:t>тельное количество украшений из</w:t>
      </w:r>
      <w:r w:rsidR="00A30525" w:rsidRPr="00BD2E41">
        <w:rPr>
          <w:sz w:val="28"/>
          <w:szCs w:val="28"/>
        </w:rPr>
        <w:t xml:space="preserve"> бус, бисе</w:t>
      </w:r>
      <w:r w:rsidR="00A32509" w:rsidRPr="00BD2E41">
        <w:rPr>
          <w:sz w:val="28"/>
          <w:szCs w:val="28"/>
        </w:rPr>
        <w:t>ра, раковин каури; монет и т. д. Наиболее распространен</w:t>
      </w:r>
      <w:r w:rsidR="00A30525" w:rsidRPr="00BD2E41">
        <w:rPr>
          <w:sz w:val="28"/>
          <w:szCs w:val="28"/>
        </w:rPr>
        <w:t>ной обувью были лапти</w:t>
      </w:r>
      <w:r w:rsidR="00A85F7A" w:rsidRPr="00BD2E41">
        <w:rPr>
          <w:sz w:val="28"/>
          <w:szCs w:val="28"/>
        </w:rPr>
        <w:t>»</w:t>
      </w:r>
      <w:r w:rsidR="009F6FD5">
        <w:rPr>
          <w:sz w:val="28"/>
          <w:szCs w:val="28"/>
        </w:rPr>
        <w:t>.</w:t>
      </w:r>
    </w:p>
    <w:p w:rsidR="00A30525" w:rsidRPr="00BD2E41" w:rsidRDefault="00A30525" w:rsidP="00BD2E41">
      <w:pPr>
        <w:pStyle w:val="a3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BD2E41">
        <w:rPr>
          <w:sz w:val="28"/>
          <w:szCs w:val="28"/>
        </w:rPr>
        <w:t xml:space="preserve">Южно-удмуртские комплексы сформировались под влиянием </w:t>
      </w:r>
      <w:r w:rsidR="00A32509" w:rsidRPr="00BD2E41">
        <w:rPr>
          <w:sz w:val="28"/>
          <w:szCs w:val="28"/>
        </w:rPr>
        <w:t>степных</w:t>
      </w:r>
      <w:r w:rsidRPr="00BD2E41">
        <w:rPr>
          <w:sz w:val="28"/>
          <w:szCs w:val="28"/>
        </w:rPr>
        <w:t xml:space="preserve"> скотоводческих культур. В этих типа</w:t>
      </w:r>
      <w:r w:rsidR="00A32509" w:rsidRPr="00BD2E41">
        <w:rPr>
          <w:sz w:val="28"/>
          <w:szCs w:val="28"/>
        </w:rPr>
        <w:t>х сохранились древние элементы,</w:t>
      </w:r>
      <w:r w:rsidRPr="00BD2E41">
        <w:rPr>
          <w:sz w:val="28"/>
          <w:szCs w:val="28"/>
        </w:rPr>
        <w:t xml:space="preserve"> бер</w:t>
      </w:r>
      <w:r w:rsidR="00A32509" w:rsidRPr="00BD2E41">
        <w:rPr>
          <w:sz w:val="28"/>
          <w:szCs w:val="28"/>
        </w:rPr>
        <w:t>ущие начало с ананьинской эпохи.</w:t>
      </w:r>
      <w:r w:rsidRPr="00BD2E41">
        <w:rPr>
          <w:sz w:val="28"/>
          <w:szCs w:val="28"/>
        </w:rPr>
        <w:t xml:space="preserve"> В более позднее время на них отразилось</w:t>
      </w:r>
      <w:r w:rsidR="00A32509" w:rsidRPr="00BD2E41">
        <w:rPr>
          <w:sz w:val="28"/>
          <w:szCs w:val="28"/>
        </w:rPr>
        <w:t xml:space="preserve"> влияние материальной культуры </w:t>
      </w:r>
      <w:r w:rsidRPr="00BD2E41">
        <w:rPr>
          <w:sz w:val="28"/>
          <w:szCs w:val="28"/>
        </w:rPr>
        <w:t>булг</w:t>
      </w:r>
      <w:r w:rsidR="00A32509" w:rsidRPr="00BD2E41">
        <w:rPr>
          <w:sz w:val="28"/>
          <w:szCs w:val="28"/>
        </w:rPr>
        <w:t>ар, затем татар и башкир. Как и</w:t>
      </w:r>
      <w:r w:rsidRPr="00BD2E41">
        <w:rPr>
          <w:sz w:val="28"/>
          <w:szCs w:val="28"/>
        </w:rPr>
        <w:t xml:space="preserve"> у северных удмуртов, одежда шилась </w:t>
      </w:r>
      <w:r w:rsidR="00A32509" w:rsidRPr="00BD2E41">
        <w:rPr>
          <w:sz w:val="28"/>
          <w:szCs w:val="28"/>
        </w:rPr>
        <w:t>туникоо</w:t>
      </w:r>
      <w:r w:rsidRPr="00BD2E41">
        <w:rPr>
          <w:sz w:val="28"/>
          <w:szCs w:val="28"/>
        </w:rPr>
        <w:t>бразного покроя из одного цельно</w:t>
      </w:r>
      <w:r w:rsidR="00A32509" w:rsidRPr="00BD2E41">
        <w:rPr>
          <w:sz w:val="28"/>
          <w:szCs w:val="28"/>
        </w:rPr>
        <w:t>го куска белого полотна, пере</w:t>
      </w:r>
      <w:r w:rsidRPr="00BD2E41">
        <w:rPr>
          <w:sz w:val="28"/>
          <w:szCs w:val="28"/>
        </w:rPr>
        <w:t>гнутого в плечах. К бокам пришивались два скошенных клина также из белой домотканины.</w:t>
      </w:r>
      <w:r w:rsidR="00EA1A1B" w:rsidRPr="00BD2E41">
        <w:rPr>
          <w:sz w:val="28"/>
          <w:szCs w:val="28"/>
        </w:rPr>
        <w:t xml:space="preserve"> </w:t>
      </w:r>
      <w:r w:rsidRPr="00BD2E41">
        <w:rPr>
          <w:sz w:val="28"/>
          <w:szCs w:val="28"/>
        </w:rPr>
        <w:t>Поверх руба</w:t>
      </w:r>
      <w:r w:rsidR="00A32509" w:rsidRPr="00BD2E41">
        <w:rPr>
          <w:sz w:val="28"/>
          <w:szCs w:val="28"/>
        </w:rPr>
        <w:t>хи</w:t>
      </w:r>
      <w:r w:rsidRPr="00BD2E41">
        <w:rPr>
          <w:sz w:val="28"/>
          <w:szCs w:val="28"/>
        </w:rPr>
        <w:t xml:space="preserve"> надевали вышитый </w:t>
      </w:r>
      <w:r w:rsidR="00A32509" w:rsidRPr="00BD2E41">
        <w:rPr>
          <w:sz w:val="28"/>
          <w:szCs w:val="28"/>
        </w:rPr>
        <w:t xml:space="preserve">нагрудник прямоугольной формы, в </w:t>
      </w:r>
      <w:r w:rsidRPr="00BD2E41">
        <w:rPr>
          <w:sz w:val="28"/>
          <w:szCs w:val="28"/>
        </w:rPr>
        <w:t>его декоративном офор</w:t>
      </w:r>
      <w:r w:rsidR="00A32509" w:rsidRPr="00BD2E41">
        <w:rPr>
          <w:sz w:val="28"/>
          <w:szCs w:val="28"/>
        </w:rPr>
        <w:t>млении исполь</w:t>
      </w:r>
      <w:r w:rsidRPr="00BD2E41">
        <w:rPr>
          <w:sz w:val="28"/>
          <w:szCs w:val="28"/>
        </w:rPr>
        <w:t>зовался и позумент. Поверх рубахи надевали распашной кафтан. Женские фартуки, в отличие от северно-удмурт</w:t>
      </w:r>
      <w:r w:rsidR="00A32509" w:rsidRPr="00BD2E41">
        <w:rPr>
          <w:sz w:val="28"/>
          <w:szCs w:val="28"/>
        </w:rPr>
        <w:t>ских, шились с высокой грудкой.</w:t>
      </w:r>
    </w:p>
    <w:p w:rsidR="00A30525" w:rsidRPr="00BD2E41" w:rsidRDefault="00A30525" w:rsidP="00BD2E41">
      <w:pPr>
        <w:pStyle w:val="a3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BD2E41">
        <w:rPr>
          <w:sz w:val="28"/>
          <w:szCs w:val="28"/>
        </w:rPr>
        <w:t>Разнообразием отличались головные уборы: они состояли из налобной повязки головного полот</w:t>
      </w:r>
      <w:r w:rsidR="00A32509" w:rsidRPr="00BD2E41">
        <w:rPr>
          <w:sz w:val="28"/>
          <w:szCs w:val="28"/>
        </w:rPr>
        <w:t>енца, конусообразного берестя</w:t>
      </w:r>
      <w:r w:rsidRPr="00BD2E41">
        <w:rPr>
          <w:sz w:val="28"/>
          <w:szCs w:val="28"/>
        </w:rPr>
        <w:t xml:space="preserve">ного головного убора (айшон) высотой до 35 </w:t>
      </w:r>
      <w:r w:rsidR="00A32509" w:rsidRPr="00BD2E41">
        <w:rPr>
          <w:sz w:val="28"/>
          <w:szCs w:val="28"/>
        </w:rPr>
        <w:t>см с платком-покрыва</w:t>
      </w:r>
      <w:r w:rsidRPr="00BD2E41">
        <w:rPr>
          <w:sz w:val="28"/>
          <w:szCs w:val="28"/>
        </w:rPr>
        <w:t>лом. Девушки обычно носили платки</w:t>
      </w:r>
      <w:r w:rsidR="00A32509" w:rsidRPr="00BD2E41">
        <w:rPr>
          <w:sz w:val="28"/>
          <w:szCs w:val="28"/>
        </w:rPr>
        <w:t xml:space="preserve"> и </w:t>
      </w:r>
      <w:r w:rsidRPr="00BD2E41">
        <w:rPr>
          <w:sz w:val="28"/>
          <w:szCs w:val="28"/>
        </w:rPr>
        <w:t>налобные повязки, сочетавшиеся с головным полотенцем. Украшения южных у</w:t>
      </w:r>
      <w:r w:rsidR="00A32509" w:rsidRPr="00BD2E41">
        <w:rPr>
          <w:sz w:val="28"/>
          <w:szCs w:val="28"/>
        </w:rPr>
        <w:t xml:space="preserve">дмурток состояли из серебряных </w:t>
      </w:r>
      <w:r w:rsidRPr="00BD2E41">
        <w:rPr>
          <w:sz w:val="28"/>
          <w:szCs w:val="28"/>
        </w:rPr>
        <w:t>издел</w:t>
      </w:r>
      <w:r w:rsidR="00A32509" w:rsidRPr="00BD2E41">
        <w:rPr>
          <w:sz w:val="28"/>
          <w:szCs w:val="28"/>
        </w:rPr>
        <w:t>ий, разнообразных жетонов, накладок, подвесок; широко были распространены шейные украш</w:t>
      </w:r>
      <w:r w:rsidRPr="00BD2E41">
        <w:rPr>
          <w:sz w:val="28"/>
          <w:szCs w:val="28"/>
        </w:rPr>
        <w:t>ения и чересплечные повяз</w:t>
      </w:r>
      <w:r w:rsidR="00A32509" w:rsidRPr="00BD2E41">
        <w:rPr>
          <w:sz w:val="28"/>
          <w:szCs w:val="28"/>
        </w:rPr>
        <w:t xml:space="preserve">ки, браслеты, серьги, У девушек </w:t>
      </w:r>
      <w:r w:rsidR="00254665">
        <w:rPr>
          <w:sz w:val="28"/>
          <w:szCs w:val="28"/>
        </w:rPr>
        <w:t>- накосники.</w:t>
      </w:r>
    </w:p>
    <w:p w:rsidR="00254665" w:rsidRDefault="00A30525" w:rsidP="00BD2E41">
      <w:pPr>
        <w:pStyle w:val="a3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BD2E41">
        <w:rPr>
          <w:sz w:val="28"/>
          <w:szCs w:val="28"/>
        </w:rPr>
        <w:t>Мужская рубаха также шилась из</w:t>
      </w:r>
      <w:r w:rsidR="00A32509" w:rsidRPr="00BD2E41">
        <w:rPr>
          <w:sz w:val="28"/>
          <w:szCs w:val="28"/>
        </w:rPr>
        <w:t xml:space="preserve"> белого холста, носили ее на</w:t>
      </w:r>
      <w:r w:rsidRPr="00BD2E41">
        <w:rPr>
          <w:sz w:val="28"/>
          <w:szCs w:val="28"/>
        </w:rPr>
        <w:t>выпуск, подпояс</w:t>
      </w:r>
      <w:r w:rsidR="00A32509" w:rsidRPr="00BD2E41">
        <w:rPr>
          <w:sz w:val="28"/>
          <w:szCs w:val="28"/>
        </w:rPr>
        <w:t xml:space="preserve">ывая </w:t>
      </w:r>
      <w:r w:rsidRPr="00BD2E41">
        <w:rPr>
          <w:sz w:val="28"/>
          <w:szCs w:val="28"/>
        </w:rPr>
        <w:t>узорным пл</w:t>
      </w:r>
      <w:r w:rsidR="00A32509" w:rsidRPr="00BD2E41">
        <w:rPr>
          <w:sz w:val="28"/>
          <w:szCs w:val="28"/>
        </w:rPr>
        <w:t>етеным поясом или кожаным рем</w:t>
      </w:r>
      <w:r w:rsidRPr="00BD2E41">
        <w:rPr>
          <w:sz w:val="28"/>
          <w:szCs w:val="28"/>
        </w:rPr>
        <w:t xml:space="preserve">нем. </w:t>
      </w:r>
      <w:r w:rsidR="00A32509" w:rsidRPr="00BD2E41">
        <w:rPr>
          <w:sz w:val="28"/>
          <w:szCs w:val="28"/>
        </w:rPr>
        <w:t>Традиционным головным убором был колпак цилиндрической</w:t>
      </w:r>
      <w:r w:rsidRPr="00BD2E41">
        <w:rPr>
          <w:sz w:val="28"/>
          <w:szCs w:val="28"/>
        </w:rPr>
        <w:t xml:space="preserve"> формы, сшитый из домашнего сукна. В </w:t>
      </w:r>
      <w:r w:rsidR="002B6454" w:rsidRPr="00BD2E41">
        <w:rPr>
          <w:sz w:val="28"/>
          <w:szCs w:val="28"/>
          <w:lang w:val="en-US"/>
        </w:rPr>
        <w:t>XIX</w:t>
      </w:r>
      <w:r w:rsidRPr="00BD2E41">
        <w:rPr>
          <w:sz w:val="28"/>
          <w:szCs w:val="28"/>
        </w:rPr>
        <w:t xml:space="preserve"> в. получили распространение валяные шляпы с </w:t>
      </w:r>
      <w:r w:rsidR="00D82E39" w:rsidRPr="00BD2E41">
        <w:rPr>
          <w:sz w:val="28"/>
          <w:szCs w:val="28"/>
        </w:rPr>
        <w:t>полями.</w:t>
      </w:r>
    </w:p>
    <w:p w:rsidR="00A30525" w:rsidRPr="00BD2E41" w:rsidRDefault="00A30525" w:rsidP="00BD2E41">
      <w:pPr>
        <w:pStyle w:val="a3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BD2E41">
        <w:rPr>
          <w:sz w:val="28"/>
          <w:szCs w:val="28"/>
        </w:rPr>
        <w:t>Одежда удмуртов, как северных, так и южных, различалась по возрасту, семейному положению,</w:t>
      </w:r>
      <w:r w:rsidR="00254665">
        <w:rPr>
          <w:sz w:val="28"/>
          <w:szCs w:val="28"/>
        </w:rPr>
        <w:t xml:space="preserve"> по функциональному назначению.</w:t>
      </w:r>
    </w:p>
    <w:p w:rsidR="00A30525" w:rsidRPr="00BD2E41" w:rsidRDefault="00EA1A1B" w:rsidP="00BD2E41">
      <w:pPr>
        <w:pStyle w:val="a3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BD2E41">
        <w:rPr>
          <w:b/>
          <w:sz w:val="28"/>
          <w:szCs w:val="28"/>
        </w:rPr>
        <w:t>Пища.</w:t>
      </w:r>
      <w:r w:rsidRPr="00BD2E41">
        <w:rPr>
          <w:sz w:val="28"/>
          <w:szCs w:val="28"/>
        </w:rPr>
        <w:t xml:space="preserve"> </w:t>
      </w:r>
      <w:r w:rsidR="00A30525" w:rsidRPr="00BD2E41">
        <w:rPr>
          <w:sz w:val="28"/>
          <w:szCs w:val="28"/>
        </w:rPr>
        <w:t>Осо</w:t>
      </w:r>
      <w:r w:rsidR="00D82E39" w:rsidRPr="00BD2E41">
        <w:rPr>
          <w:sz w:val="28"/>
          <w:szCs w:val="28"/>
        </w:rPr>
        <w:t>бенности природно-экологической среды, хозяйственной де</w:t>
      </w:r>
      <w:r w:rsidR="00A30525" w:rsidRPr="00BD2E41">
        <w:rPr>
          <w:sz w:val="28"/>
          <w:szCs w:val="28"/>
        </w:rPr>
        <w:t>ятельности</w:t>
      </w:r>
      <w:r w:rsidR="00D82E39" w:rsidRPr="00BD2E41">
        <w:rPr>
          <w:sz w:val="28"/>
          <w:szCs w:val="28"/>
        </w:rPr>
        <w:t xml:space="preserve"> и уровень ее развития, межэтнич</w:t>
      </w:r>
      <w:r w:rsidR="00A30525" w:rsidRPr="00BD2E41">
        <w:rPr>
          <w:sz w:val="28"/>
          <w:szCs w:val="28"/>
        </w:rPr>
        <w:t>еское взаимодействие находили отражение в народной традиционной пище</w:t>
      </w:r>
      <w:r w:rsidR="00D82E39" w:rsidRPr="00BD2E41">
        <w:rPr>
          <w:sz w:val="28"/>
          <w:szCs w:val="28"/>
        </w:rPr>
        <w:t>. Основу тра</w:t>
      </w:r>
      <w:r w:rsidR="00A30525" w:rsidRPr="00BD2E41">
        <w:rPr>
          <w:sz w:val="28"/>
          <w:szCs w:val="28"/>
        </w:rPr>
        <w:t>диционного питания удмуртов составляли зерновые продукты, они входили в большую часть блюд народно</w:t>
      </w:r>
      <w:r w:rsidR="00D82E39" w:rsidRPr="00BD2E41">
        <w:rPr>
          <w:sz w:val="28"/>
          <w:szCs w:val="28"/>
        </w:rPr>
        <w:t xml:space="preserve">й кухни. С вхождением в состав </w:t>
      </w:r>
      <w:r w:rsidR="00A30525" w:rsidRPr="00BD2E41">
        <w:rPr>
          <w:sz w:val="28"/>
          <w:szCs w:val="28"/>
        </w:rPr>
        <w:t>Русского государства главную р</w:t>
      </w:r>
      <w:r w:rsidR="00D82E39" w:rsidRPr="00BD2E41">
        <w:rPr>
          <w:sz w:val="28"/>
          <w:szCs w:val="28"/>
        </w:rPr>
        <w:t>оль среди злаковых заняла ози</w:t>
      </w:r>
      <w:r w:rsidR="00A30525" w:rsidRPr="00BD2E41">
        <w:rPr>
          <w:sz w:val="28"/>
          <w:szCs w:val="28"/>
        </w:rPr>
        <w:t>мая рожь. Именно в это время произошел</w:t>
      </w:r>
      <w:r w:rsidR="00D82E39" w:rsidRPr="00BD2E41">
        <w:rPr>
          <w:sz w:val="28"/>
          <w:szCs w:val="28"/>
        </w:rPr>
        <w:t xml:space="preserve"> </w:t>
      </w:r>
      <w:r w:rsidR="00A30525" w:rsidRPr="00BD2E41">
        <w:rPr>
          <w:sz w:val="28"/>
          <w:szCs w:val="28"/>
        </w:rPr>
        <w:t>переворот в питании: прес</w:t>
      </w:r>
      <w:r w:rsidR="00D82E39" w:rsidRPr="00BD2E41">
        <w:rPr>
          <w:sz w:val="28"/>
          <w:szCs w:val="28"/>
        </w:rPr>
        <w:t xml:space="preserve">ные лепешки заменены квашеным хлебом. </w:t>
      </w:r>
      <w:r w:rsidR="00A30525" w:rsidRPr="00BD2E41">
        <w:rPr>
          <w:sz w:val="28"/>
          <w:szCs w:val="28"/>
        </w:rPr>
        <w:t>Хлебные изделия были очень разнообразны, к числу наиболее древни</w:t>
      </w:r>
      <w:r w:rsidR="00D82E39" w:rsidRPr="00BD2E41">
        <w:rPr>
          <w:sz w:val="28"/>
          <w:szCs w:val="28"/>
        </w:rPr>
        <w:t>х относятся печенье в форме коло</w:t>
      </w:r>
      <w:r w:rsidR="00A30525" w:rsidRPr="00BD2E41">
        <w:rPr>
          <w:sz w:val="28"/>
          <w:szCs w:val="28"/>
        </w:rPr>
        <w:t xml:space="preserve">бков, коржей, небольших </w:t>
      </w:r>
      <w:r w:rsidR="00D82E39" w:rsidRPr="00BD2E41">
        <w:rPr>
          <w:sz w:val="28"/>
          <w:szCs w:val="28"/>
        </w:rPr>
        <w:t>хлебцев</w:t>
      </w:r>
      <w:r w:rsidR="00A30525" w:rsidRPr="00BD2E41">
        <w:rPr>
          <w:sz w:val="28"/>
          <w:szCs w:val="28"/>
        </w:rPr>
        <w:t>, лепешки из кислого теста</w:t>
      </w:r>
      <w:r w:rsidR="00D82E39" w:rsidRPr="00BD2E41">
        <w:rPr>
          <w:sz w:val="28"/>
          <w:szCs w:val="28"/>
        </w:rPr>
        <w:t>,</w:t>
      </w:r>
      <w:r w:rsidR="00A30525" w:rsidRPr="00BD2E41">
        <w:rPr>
          <w:sz w:val="28"/>
          <w:szCs w:val="28"/>
        </w:rPr>
        <w:t xml:space="preserve"> а также хлебцы из овсяной муки.</w:t>
      </w:r>
      <w:r w:rsidR="00D82E39" w:rsidRPr="00BD2E41">
        <w:rPr>
          <w:sz w:val="28"/>
          <w:szCs w:val="28"/>
        </w:rPr>
        <w:t xml:space="preserve"> Популярны были пельмени, судя по названию имевшие общепермское происхождение.</w:t>
      </w:r>
      <w:r w:rsidR="00A85F7A" w:rsidRPr="00BD2E41">
        <w:rPr>
          <w:sz w:val="28"/>
          <w:szCs w:val="28"/>
        </w:rPr>
        <w:t xml:space="preserve"> </w:t>
      </w:r>
    </w:p>
    <w:p w:rsidR="00A30525" w:rsidRPr="00BD2E41" w:rsidRDefault="00D82E39" w:rsidP="00BD2E41">
      <w:pPr>
        <w:pStyle w:val="a3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BD2E41">
        <w:rPr>
          <w:sz w:val="28"/>
          <w:szCs w:val="28"/>
        </w:rPr>
        <w:t>Среди незерновых преобладала репа, бывшая полевой культу</w:t>
      </w:r>
      <w:r w:rsidR="00A30525" w:rsidRPr="00BD2E41">
        <w:rPr>
          <w:sz w:val="28"/>
          <w:szCs w:val="28"/>
        </w:rPr>
        <w:t>рой. Широко культивировались горох, редька, капуста, морковь, лук. В пищу применяли семена масличных растений (конопля, лен). Добавлением к повседневно</w:t>
      </w:r>
      <w:r w:rsidRPr="00BD2E41">
        <w:rPr>
          <w:sz w:val="28"/>
          <w:szCs w:val="28"/>
        </w:rPr>
        <w:t xml:space="preserve">му столу служили и дикорастущие </w:t>
      </w:r>
      <w:r w:rsidR="00A30525" w:rsidRPr="00BD2E41">
        <w:rPr>
          <w:sz w:val="28"/>
          <w:szCs w:val="28"/>
        </w:rPr>
        <w:t xml:space="preserve">травы, грибы, ягоды, орехи. Картофель получил распространение в Удмуртии лишь на рубеже </w:t>
      </w:r>
      <w:r w:rsidR="002B6454" w:rsidRPr="00BD2E41">
        <w:rPr>
          <w:sz w:val="28"/>
          <w:szCs w:val="28"/>
          <w:lang w:val="en-US"/>
        </w:rPr>
        <w:t>XIX</w:t>
      </w:r>
      <w:r w:rsidR="002B6454" w:rsidRPr="00BD2E41">
        <w:rPr>
          <w:sz w:val="28"/>
          <w:szCs w:val="28"/>
        </w:rPr>
        <w:t>-</w:t>
      </w:r>
      <w:r w:rsidR="002B6454" w:rsidRPr="00BD2E41">
        <w:rPr>
          <w:sz w:val="28"/>
          <w:szCs w:val="28"/>
          <w:lang w:val="en-US"/>
        </w:rPr>
        <w:t>XX</w:t>
      </w:r>
      <w:r w:rsidRPr="00BD2E41">
        <w:rPr>
          <w:sz w:val="28"/>
          <w:szCs w:val="28"/>
        </w:rPr>
        <w:t>вв</w:t>
      </w:r>
      <w:r w:rsidR="00A30525" w:rsidRPr="00BD2E41">
        <w:rPr>
          <w:sz w:val="28"/>
          <w:szCs w:val="28"/>
        </w:rPr>
        <w:t xml:space="preserve">., </w:t>
      </w:r>
      <w:r w:rsidRPr="00BD2E41">
        <w:rPr>
          <w:sz w:val="28"/>
          <w:szCs w:val="28"/>
        </w:rPr>
        <w:t>ранее культивировался эпи</w:t>
      </w:r>
      <w:r w:rsidR="00A30525" w:rsidRPr="00BD2E41">
        <w:rPr>
          <w:sz w:val="28"/>
          <w:szCs w:val="28"/>
        </w:rPr>
        <w:t>зодически.</w:t>
      </w:r>
    </w:p>
    <w:p w:rsidR="00A30525" w:rsidRPr="00BD2E41" w:rsidRDefault="00A30525" w:rsidP="00BD2E41">
      <w:pPr>
        <w:pStyle w:val="a3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BD2E41">
        <w:rPr>
          <w:sz w:val="28"/>
          <w:szCs w:val="28"/>
        </w:rPr>
        <w:t>Из животноводческих продуктов использовались в основном говядина, баранина и свинин</w:t>
      </w:r>
      <w:r w:rsidR="00D82E39" w:rsidRPr="00BD2E41">
        <w:rPr>
          <w:sz w:val="28"/>
          <w:szCs w:val="28"/>
        </w:rPr>
        <w:t xml:space="preserve">а, редко конина. Однако в силу </w:t>
      </w:r>
      <w:r w:rsidRPr="00BD2E41">
        <w:rPr>
          <w:sz w:val="28"/>
          <w:szCs w:val="28"/>
        </w:rPr>
        <w:t>невысокой производительности хозяйств, мясные продукты занимали незначительное место</w:t>
      </w:r>
      <w:r w:rsidR="00D82E39" w:rsidRPr="00BD2E41">
        <w:rPr>
          <w:sz w:val="28"/>
          <w:szCs w:val="28"/>
        </w:rPr>
        <w:t xml:space="preserve"> в рационе. Распространенным способом заготовки мяса впрок был</w:t>
      </w:r>
      <w:r w:rsidRPr="00BD2E41">
        <w:rPr>
          <w:sz w:val="28"/>
          <w:szCs w:val="28"/>
        </w:rPr>
        <w:t xml:space="preserve">а засолка в желудке зарезанного животного, а также в длинных холщовых чулочках. Молочные продукты также редко </w:t>
      </w:r>
      <w:r w:rsidR="00D82E39" w:rsidRPr="00BD2E41">
        <w:rPr>
          <w:sz w:val="28"/>
          <w:szCs w:val="28"/>
        </w:rPr>
        <w:t>употреблялись в будни, из них го</w:t>
      </w:r>
      <w:r w:rsidRPr="00BD2E41">
        <w:rPr>
          <w:sz w:val="28"/>
          <w:szCs w:val="28"/>
        </w:rPr>
        <w:t>товилась праздничная и обрядовая пища. Большинство продуктов подвергалось тепловой обработке, однако у удмуртов отсутствовала традиция приготовления блюд посредство</w:t>
      </w:r>
      <w:r w:rsidR="009E6FCF">
        <w:rPr>
          <w:sz w:val="28"/>
          <w:szCs w:val="28"/>
        </w:rPr>
        <w:t>м жарения.</w:t>
      </w:r>
    </w:p>
    <w:p w:rsidR="00A30525" w:rsidRDefault="00A30525" w:rsidP="00BD2E41">
      <w:pPr>
        <w:pStyle w:val="a3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BD2E41">
        <w:rPr>
          <w:sz w:val="28"/>
          <w:szCs w:val="28"/>
        </w:rPr>
        <w:t>Сладости в удмуртской кухн</w:t>
      </w:r>
      <w:r w:rsidR="00D82E39" w:rsidRPr="00BD2E41">
        <w:rPr>
          <w:sz w:val="28"/>
          <w:szCs w:val="28"/>
        </w:rPr>
        <w:t>е занимали незначительное место,</w:t>
      </w:r>
      <w:r w:rsidRPr="00BD2E41">
        <w:rPr>
          <w:sz w:val="28"/>
          <w:szCs w:val="28"/>
        </w:rPr>
        <w:t xml:space="preserve"> продукты питания для них изыскивались в собственном хозяйстве: брюква, репа, конопля. Довольно широко использовался мед, ульи практически были в каждом хозяйстве, у некоторых их количество достигало более сотни. Продолжало бытовать и бортевое пчеловодство. Довольно большое место в раци</w:t>
      </w:r>
      <w:r w:rsidR="00D82E39" w:rsidRPr="00BD2E41">
        <w:rPr>
          <w:sz w:val="28"/>
          <w:szCs w:val="28"/>
        </w:rPr>
        <w:t xml:space="preserve">оне питания занимали продукты охоты и </w:t>
      </w:r>
      <w:r w:rsidRPr="00BD2E41">
        <w:rPr>
          <w:sz w:val="28"/>
          <w:szCs w:val="28"/>
        </w:rPr>
        <w:t xml:space="preserve">рыболовства. Мясо дичи (в основном белки, зайца) заготавливали в большом </w:t>
      </w:r>
      <w:r w:rsidR="00D82E39" w:rsidRPr="00BD2E41">
        <w:rPr>
          <w:sz w:val="28"/>
          <w:szCs w:val="28"/>
        </w:rPr>
        <w:t xml:space="preserve">количестве, </w:t>
      </w:r>
      <w:r w:rsidRPr="00BD2E41">
        <w:rPr>
          <w:sz w:val="28"/>
          <w:szCs w:val="28"/>
        </w:rPr>
        <w:t>их запекали целиком, добавляли в супы и каши. Мелку</w:t>
      </w:r>
      <w:r w:rsidR="00D82E39" w:rsidRPr="00BD2E41">
        <w:rPr>
          <w:sz w:val="28"/>
          <w:szCs w:val="28"/>
        </w:rPr>
        <w:t>ю дичь и птицу сушили и размалы</w:t>
      </w:r>
      <w:r w:rsidR="009E6FCF">
        <w:rPr>
          <w:sz w:val="28"/>
          <w:szCs w:val="28"/>
        </w:rPr>
        <w:t>вали в порошок.</w:t>
      </w:r>
    </w:p>
    <w:p w:rsidR="009E6FCF" w:rsidRPr="00BD2E41" w:rsidRDefault="009E6FCF" w:rsidP="00BD2E41">
      <w:pPr>
        <w:pStyle w:val="a3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A30525" w:rsidRDefault="00702AB2" w:rsidP="00BD2E41">
      <w:pPr>
        <w:pStyle w:val="1"/>
        <w:shd w:val="clear" w:color="000000" w:fill="auto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40"/>
        </w:rPr>
      </w:pPr>
      <w:bookmarkStart w:id="4" w:name="_Toc165967236"/>
      <w:bookmarkStart w:id="5" w:name="_Toc165967296"/>
      <w:r w:rsidRPr="00BD2E41">
        <w:rPr>
          <w:rFonts w:ascii="Times New Roman" w:hAnsi="Times New Roman" w:cs="Times New Roman"/>
          <w:sz w:val="28"/>
        </w:rPr>
        <w:t>Система отношений в традиционной удмуртской общине</w:t>
      </w:r>
      <w:bookmarkEnd w:id="4"/>
      <w:bookmarkEnd w:id="5"/>
    </w:p>
    <w:p w:rsidR="009E6FCF" w:rsidRPr="009E6FCF" w:rsidRDefault="009E6FCF" w:rsidP="009E6FCF">
      <w:pPr>
        <w:spacing w:line="360" w:lineRule="auto"/>
        <w:rPr>
          <w:sz w:val="28"/>
          <w:szCs w:val="28"/>
        </w:rPr>
      </w:pPr>
    </w:p>
    <w:p w:rsidR="00A30525" w:rsidRPr="00BD2E41" w:rsidRDefault="00A31B84" w:rsidP="00BD2E41">
      <w:pPr>
        <w:pStyle w:val="a3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BD2E41">
        <w:rPr>
          <w:sz w:val="28"/>
          <w:szCs w:val="28"/>
        </w:rPr>
        <w:t>Организующим началом в духовной жизни крестьян ста</w:t>
      </w:r>
      <w:r w:rsidR="00A30525" w:rsidRPr="00BD2E41">
        <w:rPr>
          <w:sz w:val="28"/>
          <w:szCs w:val="28"/>
        </w:rPr>
        <w:t>ли община и семья, так как сами эти институты были полифункциональны по социальной сущности. Семья не только выполняла собственно семейные функции (брак, воспитание детей, родственна</w:t>
      </w:r>
      <w:r w:rsidRPr="00BD2E41">
        <w:rPr>
          <w:sz w:val="28"/>
          <w:szCs w:val="28"/>
        </w:rPr>
        <w:t xml:space="preserve">я общность, единство бюджета и </w:t>
      </w:r>
      <w:r w:rsidR="00A30525" w:rsidRPr="00BD2E41">
        <w:rPr>
          <w:sz w:val="28"/>
          <w:szCs w:val="28"/>
        </w:rPr>
        <w:t xml:space="preserve">прочее), но являлась первичным и основным производственным коллективом. В общине объединялись функции производственного коллектива, соседской и конфессиональной общности, </w:t>
      </w:r>
      <w:r w:rsidRPr="00BD2E41">
        <w:rPr>
          <w:sz w:val="28"/>
          <w:szCs w:val="28"/>
        </w:rPr>
        <w:t xml:space="preserve">административной </w:t>
      </w:r>
      <w:r w:rsidR="00A30525" w:rsidRPr="00BD2E41">
        <w:rPr>
          <w:sz w:val="28"/>
          <w:szCs w:val="28"/>
        </w:rPr>
        <w:t>единицы</w:t>
      </w:r>
      <w:r w:rsidRPr="00BD2E41">
        <w:rPr>
          <w:sz w:val="28"/>
          <w:szCs w:val="28"/>
        </w:rPr>
        <w:t>.</w:t>
      </w:r>
      <w:r w:rsidR="00A30525" w:rsidRPr="00BD2E41">
        <w:rPr>
          <w:sz w:val="28"/>
          <w:szCs w:val="28"/>
        </w:rPr>
        <w:t xml:space="preserve"> В ней происходило удовлетворение не только материальных, но и духов</w:t>
      </w:r>
      <w:r w:rsidRPr="00BD2E41">
        <w:rPr>
          <w:sz w:val="28"/>
          <w:szCs w:val="28"/>
        </w:rPr>
        <w:t xml:space="preserve">ных потребностей общинников. </w:t>
      </w:r>
    </w:p>
    <w:p w:rsidR="00A30525" w:rsidRPr="00BD2E41" w:rsidRDefault="00A30525" w:rsidP="00BD2E41">
      <w:pPr>
        <w:pStyle w:val="a3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BD2E41">
        <w:rPr>
          <w:sz w:val="28"/>
          <w:szCs w:val="28"/>
        </w:rPr>
        <w:t>Вполн</w:t>
      </w:r>
      <w:r w:rsidR="00A31B84" w:rsidRPr="00BD2E41">
        <w:rPr>
          <w:sz w:val="28"/>
          <w:szCs w:val="28"/>
        </w:rPr>
        <w:t>е достоверных</w:t>
      </w:r>
      <w:r w:rsidRPr="00BD2E41">
        <w:rPr>
          <w:sz w:val="28"/>
          <w:szCs w:val="28"/>
        </w:rPr>
        <w:t xml:space="preserve"> документальных сведений, по которым можно было бы суд</w:t>
      </w:r>
      <w:r w:rsidR="00A31B84" w:rsidRPr="00BD2E41">
        <w:rPr>
          <w:sz w:val="28"/>
          <w:szCs w:val="28"/>
        </w:rPr>
        <w:t>ить об общине, а, следовательно, и об общинном быт</w:t>
      </w:r>
      <w:r w:rsidRPr="00BD2E41">
        <w:rPr>
          <w:sz w:val="28"/>
          <w:szCs w:val="28"/>
        </w:rPr>
        <w:t xml:space="preserve">е удмуртов в </w:t>
      </w:r>
      <w:r w:rsidR="002B6454" w:rsidRPr="00BD2E41">
        <w:rPr>
          <w:sz w:val="28"/>
          <w:szCs w:val="28"/>
          <w:lang w:val="en-US"/>
        </w:rPr>
        <w:t>XV</w:t>
      </w:r>
      <w:r w:rsidR="00A31B84" w:rsidRPr="00BD2E41">
        <w:rPr>
          <w:sz w:val="28"/>
          <w:szCs w:val="28"/>
        </w:rPr>
        <w:t>-</w:t>
      </w:r>
      <w:r w:rsidR="002B6454" w:rsidRPr="00BD2E41">
        <w:rPr>
          <w:sz w:val="28"/>
          <w:szCs w:val="28"/>
          <w:lang w:val="en-US"/>
        </w:rPr>
        <w:t>XVI</w:t>
      </w:r>
      <w:r w:rsidR="00AF0784">
        <w:rPr>
          <w:sz w:val="28"/>
          <w:szCs w:val="28"/>
        </w:rPr>
        <w:t xml:space="preserve"> </w:t>
      </w:r>
      <w:r w:rsidRPr="00BD2E41">
        <w:rPr>
          <w:sz w:val="28"/>
          <w:szCs w:val="28"/>
        </w:rPr>
        <w:t>вв., у нас нет. Наиболее</w:t>
      </w:r>
      <w:r w:rsidR="00A31B84" w:rsidRPr="00BD2E41">
        <w:rPr>
          <w:sz w:val="28"/>
          <w:szCs w:val="28"/>
        </w:rPr>
        <w:t xml:space="preserve"> ранние типы соседской общины </w:t>
      </w:r>
      <w:r w:rsidRPr="00BD2E41">
        <w:rPr>
          <w:sz w:val="28"/>
          <w:szCs w:val="28"/>
        </w:rPr>
        <w:t>удмуртов, известные нам, это община</w:t>
      </w:r>
      <w:r w:rsidR="00A31B84" w:rsidRPr="00BD2E41">
        <w:rPr>
          <w:sz w:val="28"/>
          <w:szCs w:val="28"/>
        </w:rPr>
        <w:t xml:space="preserve"> – </w:t>
      </w:r>
      <w:r w:rsidRPr="00BD2E41">
        <w:rPr>
          <w:sz w:val="28"/>
          <w:szCs w:val="28"/>
        </w:rPr>
        <w:t>дол</w:t>
      </w:r>
      <w:r w:rsidR="00A31B84" w:rsidRPr="00BD2E41">
        <w:rPr>
          <w:sz w:val="28"/>
          <w:szCs w:val="28"/>
        </w:rPr>
        <w:t>я у северных удмурт</w:t>
      </w:r>
      <w:r w:rsidRPr="00BD2E41">
        <w:rPr>
          <w:sz w:val="28"/>
          <w:szCs w:val="28"/>
        </w:rPr>
        <w:t>ов и сотенная организация - у южных</w:t>
      </w:r>
      <w:r w:rsidR="00A31B84" w:rsidRPr="00BD2E41">
        <w:rPr>
          <w:sz w:val="28"/>
          <w:szCs w:val="28"/>
        </w:rPr>
        <w:t xml:space="preserve">. </w:t>
      </w:r>
      <w:r w:rsidRPr="00BD2E41">
        <w:rPr>
          <w:sz w:val="28"/>
          <w:szCs w:val="28"/>
        </w:rPr>
        <w:t xml:space="preserve">И сотня, </w:t>
      </w:r>
      <w:r w:rsidR="00A31B84" w:rsidRPr="00BD2E41">
        <w:rPr>
          <w:sz w:val="28"/>
          <w:szCs w:val="28"/>
        </w:rPr>
        <w:t>и</w:t>
      </w:r>
      <w:r w:rsidRPr="00BD2E41">
        <w:rPr>
          <w:sz w:val="28"/>
          <w:szCs w:val="28"/>
        </w:rPr>
        <w:t xml:space="preserve"> доля решали все наиболее важные в жизни крестьянства вопросы: раскладку податей, посылку челобитчиков в </w:t>
      </w:r>
      <w:r w:rsidR="00A31B84" w:rsidRPr="00BD2E41">
        <w:rPr>
          <w:sz w:val="28"/>
          <w:szCs w:val="28"/>
        </w:rPr>
        <w:t>различные</w:t>
      </w:r>
      <w:r w:rsidRPr="00BD2E41">
        <w:rPr>
          <w:sz w:val="28"/>
          <w:szCs w:val="28"/>
        </w:rPr>
        <w:t xml:space="preserve"> инстанции, выбор сотников, старост, целовальников, сборщиков податей и т. </w:t>
      </w:r>
      <w:r w:rsidR="00A31B84" w:rsidRPr="00BD2E41">
        <w:rPr>
          <w:sz w:val="28"/>
          <w:szCs w:val="28"/>
        </w:rPr>
        <w:t>д. 3де</w:t>
      </w:r>
      <w:r w:rsidRPr="00BD2E41">
        <w:rPr>
          <w:sz w:val="28"/>
          <w:szCs w:val="28"/>
        </w:rPr>
        <w:t>сь же на мирских советах на основе обычного права решались вопросы, связа</w:t>
      </w:r>
      <w:r w:rsidR="00A31B84" w:rsidRPr="00BD2E41">
        <w:rPr>
          <w:sz w:val="28"/>
          <w:szCs w:val="28"/>
        </w:rPr>
        <w:t xml:space="preserve">нные с хозяйственной и бытовой </w:t>
      </w:r>
      <w:r w:rsidRPr="00BD2E41">
        <w:rPr>
          <w:sz w:val="28"/>
          <w:szCs w:val="28"/>
        </w:rPr>
        <w:t>жизнью крестьянства,</w:t>
      </w:r>
      <w:r w:rsidR="00A31B84" w:rsidRPr="00BD2E41">
        <w:rPr>
          <w:sz w:val="28"/>
          <w:szCs w:val="28"/>
        </w:rPr>
        <w:t xml:space="preserve"> </w:t>
      </w:r>
      <w:r w:rsidRPr="00BD2E41">
        <w:rPr>
          <w:sz w:val="28"/>
          <w:szCs w:val="28"/>
        </w:rPr>
        <w:t>совершался суд по делам о м</w:t>
      </w:r>
      <w:r w:rsidR="00A31B84" w:rsidRPr="00BD2E41">
        <w:rPr>
          <w:sz w:val="28"/>
          <w:szCs w:val="28"/>
        </w:rPr>
        <w:t xml:space="preserve">елких кражах, ссорах, драках, взаимоотношениях между </w:t>
      </w:r>
      <w:r w:rsidRPr="00BD2E41">
        <w:rPr>
          <w:sz w:val="28"/>
          <w:szCs w:val="28"/>
        </w:rPr>
        <w:t>супругами</w:t>
      </w:r>
      <w:r w:rsidR="00A31B84" w:rsidRPr="00BD2E41">
        <w:rPr>
          <w:sz w:val="28"/>
          <w:szCs w:val="28"/>
        </w:rPr>
        <w:t>.</w:t>
      </w:r>
      <w:r w:rsidR="00DD2F85">
        <w:rPr>
          <w:sz w:val="28"/>
          <w:szCs w:val="28"/>
        </w:rPr>
        <w:t xml:space="preserve"> </w:t>
      </w:r>
      <w:r w:rsidRPr="00BD2E41">
        <w:rPr>
          <w:sz w:val="28"/>
          <w:szCs w:val="28"/>
        </w:rPr>
        <w:t>В отличие от мирских сходов северной доли, мирские советы на юге Удмуртии строго</w:t>
      </w:r>
      <w:r w:rsidR="00A31B84" w:rsidRPr="00BD2E41">
        <w:rPr>
          <w:sz w:val="28"/>
          <w:szCs w:val="28"/>
        </w:rPr>
        <w:t xml:space="preserve"> </w:t>
      </w:r>
      <w:r w:rsidRPr="00BD2E41">
        <w:rPr>
          <w:sz w:val="28"/>
          <w:szCs w:val="28"/>
        </w:rPr>
        <w:t>регламентировали и контролировали все поземельные дела. Община отводила определенный участок каждому крестьянскому хозяйству согласно размерам его тягла и числу мужских душ; покушение на общинные угодья со стороны ее членов без санкции мирских властей строго преследовалось</w:t>
      </w:r>
      <w:r w:rsidR="00A31B84" w:rsidRPr="00BD2E41">
        <w:rPr>
          <w:sz w:val="28"/>
          <w:szCs w:val="28"/>
        </w:rPr>
        <w:t xml:space="preserve">. </w:t>
      </w:r>
      <w:r w:rsidRPr="00BD2E41">
        <w:rPr>
          <w:sz w:val="28"/>
          <w:szCs w:val="28"/>
        </w:rPr>
        <w:t xml:space="preserve">В </w:t>
      </w:r>
      <w:r w:rsidR="00A31B84" w:rsidRPr="00BD2E41">
        <w:rPr>
          <w:sz w:val="28"/>
          <w:szCs w:val="28"/>
        </w:rPr>
        <w:t>деревне существовал выборный</w:t>
      </w:r>
      <w:r w:rsidRPr="00BD2E41">
        <w:rPr>
          <w:sz w:val="28"/>
          <w:szCs w:val="28"/>
        </w:rPr>
        <w:t xml:space="preserve"> аппарат кресть</w:t>
      </w:r>
      <w:r w:rsidR="00A31B84" w:rsidRPr="00BD2E41">
        <w:rPr>
          <w:sz w:val="28"/>
          <w:szCs w:val="28"/>
        </w:rPr>
        <w:t xml:space="preserve">янского </w:t>
      </w:r>
      <w:r w:rsidRPr="00BD2E41">
        <w:rPr>
          <w:sz w:val="28"/>
          <w:szCs w:val="28"/>
        </w:rPr>
        <w:t>управления</w:t>
      </w:r>
      <w:r w:rsidR="00A31B84" w:rsidRPr="00BD2E41">
        <w:rPr>
          <w:sz w:val="28"/>
          <w:szCs w:val="28"/>
        </w:rPr>
        <w:t>.</w:t>
      </w:r>
      <w:r w:rsidRPr="00BD2E41">
        <w:rPr>
          <w:sz w:val="28"/>
          <w:szCs w:val="28"/>
        </w:rPr>
        <w:t xml:space="preserve"> Мнение и </w:t>
      </w:r>
      <w:r w:rsidR="00A31B84" w:rsidRPr="00BD2E41">
        <w:rPr>
          <w:sz w:val="28"/>
          <w:szCs w:val="28"/>
        </w:rPr>
        <w:t>слово стариков в о</w:t>
      </w:r>
      <w:r w:rsidRPr="00BD2E41">
        <w:rPr>
          <w:sz w:val="28"/>
          <w:szCs w:val="28"/>
        </w:rPr>
        <w:t>бщественном быту удмуртов были особенно весомыми в силу традиционности всего общественного уклада. Огромную регулирующую роль в соблюдении норм деревенского общежительства играло общественное мнение, а также крестьянский суд, основывавшийся на обычном праве. Удмуртское крестьянство даже в позднефеодальный</w:t>
      </w:r>
      <w:r w:rsidR="00146F50" w:rsidRPr="00BD2E41">
        <w:rPr>
          <w:sz w:val="28"/>
          <w:szCs w:val="28"/>
        </w:rPr>
        <w:t xml:space="preserve"> период довольно четко сохранял</w:t>
      </w:r>
      <w:r w:rsidRPr="00BD2E41">
        <w:rPr>
          <w:sz w:val="28"/>
          <w:szCs w:val="28"/>
        </w:rPr>
        <w:t>о представления о принадлежности к определенным родовым группам (воршудам) и помнило их названия (Можга, Поска, Венья и т.д.).</w:t>
      </w:r>
      <w:r w:rsidR="00146F50" w:rsidRPr="00BD2E41">
        <w:rPr>
          <w:sz w:val="28"/>
          <w:szCs w:val="28"/>
        </w:rPr>
        <w:t xml:space="preserve"> О был</w:t>
      </w:r>
      <w:r w:rsidRPr="00BD2E41">
        <w:rPr>
          <w:sz w:val="28"/>
          <w:szCs w:val="28"/>
        </w:rPr>
        <w:t>ом родовом единстве свидетельс</w:t>
      </w:r>
      <w:r w:rsidR="00146F50" w:rsidRPr="00BD2E41">
        <w:rPr>
          <w:sz w:val="28"/>
          <w:szCs w:val="28"/>
        </w:rPr>
        <w:t>твовали родовые кладбища, родов</w:t>
      </w:r>
      <w:r w:rsidRPr="00BD2E41">
        <w:rPr>
          <w:sz w:val="28"/>
          <w:szCs w:val="28"/>
        </w:rPr>
        <w:t>ые молени</w:t>
      </w:r>
      <w:r w:rsidR="00146F50" w:rsidRPr="00BD2E41">
        <w:rPr>
          <w:sz w:val="28"/>
          <w:szCs w:val="28"/>
        </w:rPr>
        <w:t>я, единые бортные пятна, тамги,</w:t>
      </w:r>
      <w:r w:rsidRPr="00BD2E41">
        <w:rPr>
          <w:sz w:val="28"/>
          <w:szCs w:val="28"/>
        </w:rPr>
        <w:t xml:space="preserve"> которыми помечались лесные делянки, прясла полевых изгородей, бортные деревья, сельск</w:t>
      </w:r>
      <w:r w:rsidR="00146F50" w:rsidRPr="00BD2E41">
        <w:rPr>
          <w:sz w:val="28"/>
          <w:szCs w:val="28"/>
        </w:rPr>
        <w:t>охозяй</w:t>
      </w:r>
      <w:r w:rsidRPr="00BD2E41">
        <w:rPr>
          <w:sz w:val="28"/>
          <w:szCs w:val="28"/>
        </w:rPr>
        <w:t>ственный инвентарь</w:t>
      </w:r>
      <w:r w:rsidR="00146F50" w:rsidRPr="00BD2E41">
        <w:rPr>
          <w:sz w:val="28"/>
          <w:szCs w:val="28"/>
        </w:rPr>
        <w:t>.</w:t>
      </w:r>
    </w:p>
    <w:p w:rsidR="00A30525" w:rsidRPr="00BD2E41" w:rsidRDefault="00A30525" w:rsidP="00BD2E41">
      <w:pPr>
        <w:pStyle w:val="a3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BD2E41">
        <w:rPr>
          <w:sz w:val="28"/>
          <w:szCs w:val="28"/>
        </w:rPr>
        <w:t xml:space="preserve">На всем протяжении феодального периода в удмуртских общинах полновесно и активно функционировал один из традиционных общественных </w:t>
      </w:r>
      <w:r w:rsidR="00146F50" w:rsidRPr="00BD2E41">
        <w:rPr>
          <w:sz w:val="28"/>
          <w:szCs w:val="28"/>
        </w:rPr>
        <w:t xml:space="preserve">институтов - крестьянская взаимопомощь. </w:t>
      </w:r>
      <w:r w:rsidRPr="00BD2E41">
        <w:rPr>
          <w:sz w:val="28"/>
          <w:szCs w:val="28"/>
        </w:rPr>
        <w:t>С помощью помочей выполнялась жатва, сенокос, вывозка навоза, битье глиняных печей, строи</w:t>
      </w:r>
      <w:r w:rsidR="00146F50" w:rsidRPr="00BD2E41">
        <w:rPr>
          <w:sz w:val="28"/>
          <w:szCs w:val="28"/>
        </w:rPr>
        <w:t>тельство дома и других хозяйст</w:t>
      </w:r>
      <w:r w:rsidRPr="00BD2E41">
        <w:rPr>
          <w:sz w:val="28"/>
          <w:szCs w:val="28"/>
        </w:rPr>
        <w:t xml:space="preserve">венных построек; формой коллективной взаимопомощи являлись "супрядки", весеннее мытье изб, мытье пряжи и т. д. </w:t>
      </w:r>
      <w:r w:rsidR="00146F50" w:rsidRPr="00BD2E41">
        <w:rPr>
          <w:sz w:val="28"/>
          <w:szCs w:val="28"/>
        </w:rPr>
        <w:t>Помо</w:t>
      </w:r>
      <w:r w:rsidRPr="00BD2E41">
        <w:rPr>
          <w:sz w:val="28"/>
          <w:szCs w:val="28"/>
        </w:rPr>
        <w:t>чи играли существенную хозяйственную и нравственную роль, как одна из форм коллективных работ, где</w:t>
      </w:r>
      <w:r w:rsidR="00A85F7A" w:rsidRPr="00BD2E41">
        <w:rPr>
          <w:sz w:val="28"/>
          <w:szCs w:val="28"/>
        </w:rPr>
        <w:t xml:space="preserve"> вырабатывались, закреплялись и </w:t>
      </w:r>
      <w:r w:rsidRPr="00BD2E41">
        <w:rPr>
          <w:sz w:val="28"/>
          <w:szCs w:val="28"/>
        </w:rPr>
        <w:t xml:space="preserve">передавались в </w:t>
      </w:r>
      <w:r w:rsidR="00146F50" w:rsidRPr="00BD2E41">
        <w:rPr>
          <w:sz w:val="28"/>
          <w:szCs w:val="28"/>
        </w:rPr>
        <w:t>межпоколенной трансляции произ</w:t>
      </w:r>
      <w:r w:rsidRPr="00BD2E41">
        <w:rPr>
          <w:sz w:val="28"/>
          <w:szCs w:val="28"/>
        </w:rPr>
        <w:t>водственные приемы и навыки, происходил обмен эмпирическими знаниями и наблюдениями. Об</w:t>
      </w:r>
      <w:r w:rsidR="00146F50" w:rsidRPr="00BD2E41">
        <w:rPr>
          <w:sz w:val="28"/>
          <w:szCs w:val="28"/>
        </w:rPr>
        <w:t xml:space="preserve">щественное мнение на помочах выделяло лиц, наиболее успешно </w:t>
      </w:r>
      <w:r w:rsidRPr="00BD2E41">
        <w:rPr>
          <w:sz w:val="28"/>
          <w:szCs w:val="28"/>
        </w:rPr>
        <w:t>овладевших тем или иным приемом, осуждало и высмеивало неловкость, небрежность или неприемлемые новшества. Здесь складывались этика крестьянского труда, формировались и закладывались нормы общежительства</w:t>
      </w:r>
      <w:r w:rsidR="00146F50" w:rsidRPr="00BD2E41">
        <w:rPr>
          <w:sz w:val="28"/>
          <w:szCs w:val="28"/>
        </w:rPr>
        <w:t xml:space="preserve">. </w:t>
      </w:r>
      <w:r w:rsidRPr="00BD2E41">
        <w:rPr>
          <w:sz w:val="28"/>
          <w:szCs w:val="28"/>
        </w:rPr>
        <w:t>Можно</w:t>
      </w:r>
      <w:r w:rsidR="00146F50" w:rsidRPr="00BD2E41">
        <w:rPr>
          <w:sz w:val="28"/>
          <w:szCs w:val="28"/>
        </w:rPr>
        <w:t xml:space="preserve"> сказать, что помочи были формой народного эс</w:t>
      </w:r>
      <w:r w:rsidRPr="00BD2E41">
        <w:rPr>
          <w:sz w:val="28"/>
          <w:szCs w:val="28"/>
        </w:rPr>
        <w:t>тетического воспитания и приобщения к разным видам народного творчества (как в процесс е труда, так и в пиршестве после него): музыкальному, устному, хореографическому. В вопросах воспитания</w:t>
      </w:r>
      <w:r w:rsidR="00146F50" w:rsidRPr="00BD2E41">
        <w:rPr>
          <w:sz w:val="28"/>
          <w:szCs w:val="28"/>
        </w:rPr>
        <w:t xml:space="preserve"> молодежи в деревне дей</w:t>
      </w:r>
      <w:r w:rsidRPr="00BD2E41">
        <w:rPr>
          <w:sz w:val="28"/>
          <w:szCs w:val="28"/>
        </w:rPr>
        <w:t xml:space="preserve">ствовал неписаный </w:t>
      </w:r>
      <w:r w:rsidR="00146F50" w:rsidRPr="00BD2E41">
        <w:rPr>
          <w:sz w:val="28"/>
          <w:szCs w:val="28"/>
        </w:rPr>
        <w:t>моральный кодекс</w:t>
      </w:r>
      <w:r w:rsidRPr="00BD2E41">
        <w:rPr>
          <w:sz w:val="28"/>
          <w:szCs w:val="28"/>
        </w:rPr>
        <w:t>,</w:t>
      </w:r>
      <w:r w:rsidR="00146F50" w:rsidRPr="00BD2E41">
        <w:rPr>
          <w:sz w:val="28"/>
          <w:szCs w:val="28"/>
        </w:rPr>
        <w:t xml:space="preserve"> п</w:t>
      </w:r>
      <w:r w:rsidRPr="00BD2E41">
        <w:rPr>
          <w:sz w:val="28"/>
          <w:szCs w:val="28"/>
        </w:rPr>
        <w:t>равила которого в общественном быту внушались с раннего возраста. От детей и молодежи требовалось полное послушание, вежливость, исполнительность. Быть, как все, не выделяться среди других, почитать взрослых, проявлять долготерпение и вынослив</w:t>
      </w:r>
      <w:r w:rsidR="00146F50" w:rsidRPr="00BD2E41">
        <w:rPr>
          <w:sz w:val="28"/>
          <w:szCs w:val="28"/>
        </w:rPr>
        <w:t>ость - вот немногие из заповедей, красной</w:t>
      </w:r>
      <w:r w:rsidRPr="00BD2E41">
        <w:rPr>
          <w:sz w:val="28"/>
          <w:szCs w:val="28"/>
        </w:rPr>
        <w:t xml:space="preserve"> нитью проходящие через народную педагогику удмуртов. При встречах н</w:t>
      </w:r>
      <w:r w:rsidR="00146F50" w:rsidRPr="00BD2E41">
        <w:rPr>
          <w:sz w:val="28"/>
          <w:szCs w:val="28"/>
        </w:rPr>
        <w:t>а улице со взрослыми молодежь был</w:t>
      </w:r>
      <w:r w:rsidRPr="00BD2E41">
        <w:rPr>
          <w:sz w:val="28"/>
          <w:szCs w:val="28"/>
        </w:rPr>
        <w:t>а обязана здороваться первой, первыми кланялись и богатому. Крепко сохранялись традиции гостеприимства. Общественное мнение осуждало отступления от установившихся обычаев. Социально-психологическое давле</w:t>
      </w:r>
      <w:r w:rsidR="00146F50" w:rsidRPr="00BD2E41">
        <w:rPr>
          <w:sz w:val="28"/>
          <w:szCs w:val="28"/>
        </w:rPr>
        <w:t>ние общины на личность проявлял</w:t>
      </w:r>
      <w:r w:rsidRPr="00BD2E41">
        <w:rPr>
          <w:sz w:val="28"/>
          <w:szCs w:val="28"/>
        </w:rPr>
        <w:t xml:space="preserve">ось в полной мере. </w:t>
      </w:r>
    </w:p>
    <w:p w:rsidR="00390582" w:rsidRPr="00BD2E41" w:rsidRDefault="00DD2F85" w:rsidP="00BD2E41">
      <w:pPr>
        <w:pStyle w:val="a3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BD2E41">
        <w:rPr>
          <w:sz w:val="28"/>
          <w:szCs w:val="28"/>
        </w:rPr>
        <w:t>Общественный</w:t>
      </w:r>
      <w:r w:rsidR="00A30525" w:rsidRPr="00BD2E41">
        <w:rPr>
          <w:sz w:val="28"/>
          <w:szCs w:val="28"/>
        </w:rPr>
        <w:t xml:space="preserve"> характер носило</w:t>
      </w:r>
      <w:r w:rsidR="00146F50" w:rsidRPr="00BD2E41">
        <w:rPr>
          <w:sz w:val="28"/>
          <w:szCs w:val="28"/>
        </w:rPr>
        <w:t xml:space="preserve"> в деревне и проведение досуга</w:t>
      </w:r>
      <w:r w:rsidR="00EA1A1B" w:rsidRPr="00BD2E41">
        <w:rPr>
          <w:sz w:val="28"/>
          <w:szCs w:val="28"/>
        </w:rPr>
        <w:t xml:space="preserve">. </w:t>
      </w:r>
      <w:r w:rsidR="00A30525" w:rsidRPr="00BD2E41">
        <w:rPr>
          <w:sz w:val="28"/>
          <w:szCs w:val="28"/>
        </w:rPr>
        <w:t>Население общины делилось на половозрастные группы, каждая из которых проводила досуг по-своему. Подчиняясь воле старших в хозяйственных делах, в свободное от работы время молодые люди были довольно свободны. Летом - "улица</w:t>
      </w:r>
      <w:r w:rsidR="00EA1A1B" w:rsidRPr="00BD2E41">
        <w:rPr>
          <w:sz w:val="28"/>
          <w:szCs w:val="28"/>
        </w:rPr>
        <w:t>" или хоровод (в широком смысле</w:t>
      </w:r>
      <w:r w:rsidR="00A30525" w:rsidRPr="00BD2E41">
        <w:rPr>
          <w:sz w:val="28"/>
          <w:szCs w:val="28"/>
        </w:rPr>
        <w:t xml:space="preserve"> этого понятия, включающего весь</w:t>
      </w:r>
      <w:r w:rsidR="00EA1A1B" w:rsidRPr="00BD2E41">
        <w:rPr>
          <w:sz w:val="28"/>
          <w:szCs w:val="28"/>
        </w:rPr>
        <w:t xml:space="preserve"> комплекс молодежных развлечений</w:t>
      </w:r>
      <w:r w:rsidR="00A30525" w:rsidRPr="00BD2E41">
        <w:rPr>
          <w:sz w:val="28"/>
          <w:szCs w:val="28"/>
        </w:rPr>
        <w:t xml:space="preserve"> под открытым небом), а зимо</w:t>
      </w:r>
      <w:r w:rsidR="00EA1A1B" w:rsidRPr="00BD2E41">
        <w:rPr>
          <w:sz w:val="28"/>
          <w:szCs w:val="28"/>
        </w:rPr>
        <w:t>й</w:t>
      </w:r>
      <w:r w:rsidR="00A30525" w:rsidRPr="00BD2E41">
        <w:rPr>
          <w:sz w:val="28"/>
          <w:szCs w:val="28"/>
        </w:rPr>
        <w:t xml:space="preserve"> - посиделки (с работой и праздничные) бы</w:t>
      </w:r>
      <w:r w:rsidR="00EA1A1B" w:rsidRPr="00BD2E41">
        <w:rPr>
          <w:sz w:val="28"/>
          <w:szCs w:val="28"/>
        </w:rPr>
        <w:t>ли для всей молодежи школой</w:t>
      </w:r>
      <w:r w:rsidR="00A30525" w:rsidRPr="00BD2E41">
        <w:rPr>
          <w:sz w:val="28"/>
          <w:szCs w:val="28"/>
        </w:rPr>
        <w:t xml:space="preserve"> приобщения к богатым истокам народной культуры: музыке, фольклору, хореографическому и театральному и даже изобразительному, если учесть, что художественная отделка праздничного наряда выполнялась самими девушками и подвергалась оценке на этих встречах. </w:t>
      </w:r>
      <w:r w:rsidR="00390582" w:rsidRPr="00BD2E41">
        <w:rPr>
          <w:sz w:val="28"/>
          <w:szCs w:val="28"/>
        </w:rPr>
        <w:t>Повседневным</w:t>
      </w:r>
      <w:r w:rsidR="00EA1A1B" w:rsidRPr="00BD2E41">
        <w:rPr>
          <w:sz w:val="28"/>
          <w:szCs w:val="28"/>
        </w:rPr>
        <w:t xml:space="preserve">и домашними делами </w:t>
      </w:r>
      <w:r w:rsidR="00390582" w:rsidRPr="00BD2E41">
        <w:rPr>
          <w:sz w:val="28"/>
          <w:szCs w:val="28"/>
        </w:rPr>
        <w:t xml:space="preserve">распоряжалась жена главы </w:t>
      </w:r>
      <w:r w:rsidR="00101BF5" w:rsidRPr="00BD2E41">
        <w:rPr>
          <w:sz w:val="28"/>
          <w:szCs w:val="28"/>
        </w:rPr>
        <w:t xml:space="preserve">семьи. </w:t>
      </w:r>
      <w:r w:rsidR="00390582" w:rsidRPr="00BD2E41">
        <w:rPr>
          <w:sz w:val="28"/>
          <w:szCs w:val="28"/>
        </w:rPr>
        <w:t>Она ведала продуктами, след</w:t>
      </w:r>
      <w:r w:rsidR="00101BF5" w:rsidRPr="00BD2E41">
        <w:rPr>
          <w:sz w:val="28"/>
          <w:szCs w:val="28"/>
        </w:rPr>
        <w:t>ила за порядком в доме, распре</w:t>
      </w:r>
      <w:r w:rsidR="00390582" w:rsidRPr="00BD2E41">
        <w:rPr>
          <w:sz w:val="28"/>
          <w:szCs w:val="28"/>
        </w:rPr>
        <w:t>деляла работ</w:t>
      </w:r>
      <w:r w:rsidR="00101BF5" w:rsidRPr="00BD2E41">
        <w:rPr>
          <w:sz w:val="28"/>
          <w:szCs w:val="28"/>
        </w:rPr>
        <w:t>ы между женщинами, обучала младш</w:t>
      </w:r>
      <w:r w:rsidR="00390582" w:rsidRPr="00BD2E41">
        <w:rPr>
          <w:sz w:val="28"/>
          <w:szCs w:val="28"/>
        </w:rPr>
        <w:t xml:space="preserve">их невесток </w:t>
      </w:r>
      <w:r w:rsidR="00101BF5" w:rsidRPr="00BD2E41">
        <w:rPr>
          <w:sz w:val="28"/>
          <w:szCs w:val="28"/>
        </w:rPr>
        <w:t>кухонной работе и т</w:t>
      </w:r>
      <w:r w:rsidR="00390582" w:rsidRPr="00BD2E41">
        <w:rPr>
          <w:sz w:val="28"/>
          <w:szCs w:val="28"/>
        </w:rPr>
        <w:t>.д. Женщины выполняли все работы по дому: ухаживали за ско</w:t>
      </w:r>
      <w:r w:rsidR="00101BF5" w:rsidRPr="00BD2E41">
        <w:rPr>
          <w:sz w:val="28"/>
          <w:szCs w:val="28"/>
        </w:rPr>
        <w:t>том (кроме лошадей, уход за которыми было</w:t>
      </w:r>
      <w:r w:rsidR="00390582" w:rsidRPr="00BD2E41">
        <w:rPr>
          <w:sz w:val="28"/>
          <w:szCs w:val="28"/>
        </w:rPr>
        <w:t xml:space="preserve"> делом мужчин), готовили ткани, шили одежду, воспитывали детей, а также выполняли огородные </w:t>
      </w:r>
      <w:r w:rsidR="00101BF5" w:rsidRPr="00BD2E41">
        <w:rPr>
          <w:sz w:val="28"/>
          <w:szCs w:val="28"/>
        </w:rPr>
        <w:t>и полевые работы. "Большуха" была советчицей мужа в его хозяй</w:t>
      </w:r>
      <w:r w:rsidR="00390582" w:rsidRPr="00BD2E41">
        <w:rPr>
          <w:sz w:val="28"/>
          <w:szCs w:val="28"/>
        </w:rPr>
        <w:t xml:space="preserve">ственных делах, а временами и самостоятельно вела хозяйство. В то же время в случае смерти главы семьи его жена не наследовала власть. Права и обязанности </w:t>
      </w:r>
      <w:r w:rsidR="00101BF5" w:rsidRPr="00BD2E41">
        <w:rPr>
          <w:sz w:val="28"/>
          <w:szCs w:val="28"/>
        </w:rPr>
        <w:t>старшего, как пра</w:t>
      </w:r>
      <w:r w:rsidR="00390582" w:rsidRPr="00BD2E41">
        <w:rPr>
          <w:sz w:val="28"/>
          <w:szCs w:val="28"/>
        </w:rPr>
        <w:t xml:space="preserve">вило, </w:t>
      </w:r>
      <w:r w:rsidR="00101BF5" w:rsidRPr="00BD2E41">
        <w:rPr>
          <w:sz w:val="28"/>
          <w:szCs w:val="28"/>
        </w:rPr>
        <w:t>переходили мужчине - старшему с</w:t>
      </w:r>
      <w:r w:rsidR="00390582" w:rsidRPr="00BD2E41">
        <w:rPr>
          <w:sz w:val="28"/>
          <w:szCs w:val="28"/>
        </w:rPr>
        <w:t>ыну</w:t>
      </w:r>
      <w:r w:rsidR="00101BF5" w:rsidRPr="00BD2E41">
        <w:rPr>
          <w:sz w:val="28"/>
          <w:szCs w:val="28"/>
        </w:rPr>
        <w:t xml:space="preserve"> или брату. Лишена была жен</w:t>
      </w:r>
      <w:r w:rsidR="00390582" w:rsidRPr="00BD2E41">
        <w:rPr>
          <w:sz w:val="28"/>
          <w:szCs w:val="28"/>
        </w:rPr>
        <w:t>щина и права голоса на сельском сходе. Типичным для неразделенной семьи было безусловное подчинение м</w:t>
      </w:r>
      <w:r w:rsidR="00101BF5" w:rsidRPr="00BD2E41">
        <w:rPr>
          <w:sz w:val="28"/>
          <w:szCs w:val="28"/>
        </w:rPr>
        <w:t xml:space="preserve">ладших членов старшим, женщин - </w:t>
      </w:r>
      <w:r w:rsidR="00390582" w:rsidRPr="00BD2E41">
        <w:rPr>
          <w:sz w:val="28"/>
          <w:szCs w:val="28"/>
        </w:rPr>
        <w:t>мужьям, детей - родителям. Родители решали вопрос о браке взрослых детей, выбирая им брачных партнеров чаще по своему у</w:t>
      </w:r>
      <w:r w:rsidR="00101BF5" w:rsidRPr="00BD2E41">
        <w:rPr>
          <w:sz w:val="28"/>
          <w:szCs w:val="28"/>
        </w:rPr>
        <w:t>смотрению. Женили сыновей и выда</w:t>
      </w:r>
      <w:r w:rsidR="00390582" w:rsidRPr="00BD2E41">
        <w:rPr>
          <w:sz w:val="28"/>
          <w:szCs w:val="28"/>
        </w:rPr>
        <w:t xml:space="preserve">вали дочерей, строго соблюдая возрастную очередность. Менее скованы патриархальными отношениями </w:t>
      </w:r>
      <w:r w:rsidR="00101BF5" w:rsidRPr="00BD2E41">
        <w:rPr>
          <w:sz w:val="28"/>
          <w:szCs w:val="28"/>
        </w:rPr>
        <w:t>были малые семьи</w:t>
      </w:r>
      <w:r w:rsidR="00390582" w:rsidRPr="00BD2E41">
        <w:rPr>
          <w:sz w:val="28"/>
          <w:szCs w:val="28"/>
        </w:rPr>
        <w:t>. Хотя и здесь жена находилась</w:t>
      </w:r>
      <w:r w:rsidR="00101BF5" w:rsidRPr="00BD2E41">
        <w:rPr>
          <w:sz w:val="28"/>
          <w:szCs w:val="28"/>
        </w:rPr>
        <w:t xml:space="preserve"> в </w:t>
      </w:r>
      <w:r w:rsidR="00390582" w:rsidRPr="00BD2E41">
        <w:rPr>
          <w:sz w:val="28"/>
          <w:szCs w:val="28"/>
        </w:rPr>
        <w:t xml:space="preserve">определенной зависимости от мужа, она все же не испытывала давления со стороны старшего поколения. Взаимоотношения супругов во многом зависели от их </w:t>
      </w:r>
      <w:r w:rsidR="00101BF5" w:rsidRPr="00BD2E41">
        <w:rPr>
          <w:sz w:val="28"/>
          <w:szCs w:val="28"/>
        </w:rPr>
        <w:t>характера, но в основном о</w:t>
      </w:r>
      <w:r w:rsidR="00390582" w:rsidRPr="00BD2E41">
        <w:rPr>
          <w:sz w:val="28"/>
          <w:szCs w:val="28"/>
        </w:rPr>
        <w:t>пределялись теми же традиционными нормами. Как большие неразделенные, так и малые семьи, составляли самостоятельные хозяйственные единицы, каждый член которых имел большую трудовую нагрузку. Трудолюбие очень</w:t>
      </w:r>
      <w:r w:rsidR="00101BF5" w:rsidRPr="00BD2E41">
        <w:rPr>
          <w:sz w:val="28"/>
          <w:szCs w:val="28"/>
        </w:rPr>
        <w:t xml:space="preserve"> </w:t>
      </w:r>
      <w:r w:rsidR="00390582" w:rsidRPr="00BD2E41">
        <w:rPr>
          <w:sz w:val="28"/>
          <w:szCs w:val="28"/>
        </w:rPr>
        <w:t xml:space="preserve">ценилось </w:t>
      </w:r>
      <w:r w:rsidR="00101BF5" w:rsidRPr="00BD2E41">
        <w:rPr>
          <w:sz w:val="28"/>
          <w:szCs w:val="28"/>
        </w:rPr>
        <w:t>удмуртами</w:t>
      </w:r>
      <w:r w:rsidR="00390582" w:rsidRPr="00BD2E41">
        <w:rPr>
          <w:sz w:val="28"/>
          <w:szCs w:val="28"/>
        </w:rPr>
        <w:t xml:space="preserve">. При заключении брака смотрели, чтобы не только сочетающиеся браком, но и их семьи были трудолюбивыми. Ценилась та хозяйка, которая отличалась выносливостью, физической силой, так как от ее </w:t>
      </w:r>
      <w:r w:rsidR="00101BF5" w:rsidRPr="00BD2E41">
        <w:rPr>
          <w:sz w:val="28"/>
          <w:szCs w:val="28"/>
        </w:rPr>
        <w:t>здоровья, навыков и умения хозяй</w:t>
      </w:r>
      <w:r w:rsidR="00390582" w:rsidRPr="00BD2E41">
        <w:rPr>
          <w:sz w:val="28"/>
          <w:szCs w:val="28"/>
        </w:rPr>
        <w:t>ничать во многом зависело благосостояние семьи. Распорядок дня и</w:t>
      </w:r>
      <w:r w:rsidR="00101BF5" w:rsidRPr="00BD2E41">
        <w:rPr>
          <w:sz w:val="28"/>
          <w:szCs w:val="28"/>
        </w:rPr>
        <w:t xml:space="preserve"> </w:t>
      </w:r>
      <w:r w:rsidR="00390582" w:rsidRPr="00BD2E41">
        <w:rPr>
          <w:sz w:val="28"/>
          <w:szCs w:val="28"/>
        </w:rPr>
        <w:t>характер трудовой деятельности крестьянских семей различался по временам года. В деревне всегда вставали рано, не позднее пяти часов. Раньше всех обычно поднимались старшие члены семьи и та из снох, чья очередь наступала хозяйствовать</w:t>
      </w:r>
      <w:r w:rsidR="00101BF5" w:rsidRPr="00BD2E41">
        <w:rPr>
          <w:sz w:val="28"/>
          <w:szCs w:val="28"/>
        </w:rPr>
        <w:t xml:space="preserve"> п</w:t>
      </w:r>
      <w:r w:rsidR="00390582" w:rsidRPr="00BD2E41">
        <w:rPr>
          <w:sz w:val="28"/>
          <w:szCs w:val="28"/>
        </w:rPr>
        <w:t xml:space="preserve">о дому. Женщины топили печь, пекли хлеб, готовили завтрак, доили </w:t>
      </w:r>
      <w:r w:rsidR="00101BF5" w:rsidRPr="00BD2E41">
        <w:rPr>
          <w:sz w:val="28"/>
          <w:szCs w:val="28"/>
        </w:rPr>
        <w:t xml:space="preserve">коров, кормили </w:t>
      </w:r>
      <w:r w:rsidR="00390582" w:rsidRPr="00BD2E41">
        <w:rPr>
          <w:sz w:val="28"/>
          <w:szCs w:val="28"/>
        </w:rPr>
        <w:t>скотину. Мужчины</w:t>
      </w:r>
      <w:r w:rsidR="00BD2E41" w:rsidRPr="00BD2E41">
        <w:rPr>
          <w:sz w:val="28"/>
          <w:szCs w:val="28"/>
        </w:rPr>
        <w:t xml:space="preserve"> </w:t>
      </w:r>
      <w:r w:rsidR="00390582" w:rsidRPr="00BD2E41">
        <w:rPr>
          <w:sz w:val="28"/>
          <w:szCs w:val="28"/>
        </w:rPr>
        <w:t xml:space="preserve">ухаживали за лошадьми. </w:t>
      </w:r>
      <w:r w:rsidR="00101BF5" w:rsidRPr="00BD2E41">
        <w:rPr>
          <w:sz w:val="28"/>
          <w:szCs w:val="28"/>
        </w:rPr>
        <w:t>К восьми часам вся семья была у</w:t>
      </w:r>
      <w:r w:rsidR="00390582" w:rsidRPr="00BD2E41">
        <w:rPr>
          <w:sz w:val="28"/>
          <w:szCs w:val="28"/>
        </w:rPr>
        <w:t>же на ногах, начи</w:t>
      </w:r>
      <w:r w:rsidR="00144ECC" w:rsidRPr="00BD2E41">
        <w:rPr>
          <w:sz w:val="28"/>
          <w:szCs w:val="28"/>
        </w:rPr>
        <w:t>нался завтрак. Обедали в полдень</w:t>
      </w:r>
      <w:r w:rsidR="00390582" w:rsidRPr="00BD2E41">
        <w:rPr>
          <w:sz w:val="28"/>
          <w:szCs w:val="28"/>
        </w:rPr>
        <w:t>, ужинали в 18-19 часов. Весь день проходил в работе. Каждый занимался положенным д</w:t>
      </w:r>
      <w:r w:rsidR="00101BF5" w:rsidRPr="00BD2E41">
        <w:rPr>
          <w:sz w:val="28"/>
          <w:szCs w:val="28"/>
        </w:rPr>
        <w:t>елом. Зимой</w:t>
      </w:r>
      <w:r w:rsidR="00390582" w:rsidRPr="00BD2E41">
        <w:rPr>
          <w:sz w:val="28"/>
          <w:szCs w:val="28"/>
        </w:rPr>
        <w:t xml:space="preserve"> женщины очень много пряли, ткали, вязали, спать ложились позже всех. Кроме ежедневных домашних дел женщины после окончания полевых работ убирали картофель и овощи, помогали мужчинам в молотьбе хлеба. В ноябре проходил массовый забой скота, который был делом мужчин, но разборкой </w:t>
      </w:r>
      <w:r w:rsidR="00101BF5" w:rsidRPr="00BD2E41">
        <w:rPr>
          <w:sz w:val="28"/>
          <w:szCs w:val="28"/>
        </w:rPr>
        <w:t>и промывкой внутренностей зани</w:t>
      </w:r>
      <w:r w:rsidR="00390582" w:rsidRPr="00BD2E41">
        <w:rPr>
          <w:sz w:val="28"/>
          <w:szCs w:val="28"/>
        </w:rPr>
        <w:t xml:space="preserve">мались женщины. Мужчины занимались молотьбой хлеба, ездили на мельницу, заготовляли дрова и строительный материал. Дети и холостая молодежь помогали взрослым. </w:t>
      </w:r>
      <w:r w:rsidR="00101BF5" w:rsidRPr="00BD2E41">
        <w:rPr>
          <w:sz w:val="28"/>
          <w:szCs w:val="28"/>
        </w:rPr>
        <w:t>Старики</w:t>
      </w:r>
      <w:r w:rsidR="00390582" w:rsidRPr="00BD2E41">
        <w:rPr>
          <w:sz w:val="28"/>
          <w:szCs w:val="28"/>
        </w:rPr>
        <w:t xml:space="preserve"> плели корзины, лапти</w:t>
      </w:r>
      <w:r w:rsidR="00101BF5" w:rsidRPr="00BD2E41">
        <w:rPr>
          <w:sz w:val="28"/>
          <w:szCs w:val="28"/>
        </w:rPr>
        <w:t>, вили</w:t>
      </w:r>
      <w:r w:rsidR="00390582" w:rsidRPr="00BD2E41">
        <w:rPr>
          <w:sz w:val="28"/>
          <w:szCs w:val="28"/>
        </w:rPr>
        <w:t xml:space="preserve"> верев</w:t>
      </w:r>
      <w:r w:rsidR="00101BF5" w:rsidRPr="00BD2E41">
        <w:rPr>
          <w:sz w:val="28"/>
          <w:szCs w:val="28"/>
        </w:rPr>
        <w:t xml:space="preserve">ки, занимались починкой утвари. </w:t>
      </w:r>
      <w:r w:rsidR="00390582" w:rsidRPr="00BD2E41">
        <w:rPr>
          <w:sz w:val="28"/>
          <w:szCs w:val="28"/>
        </w:rPr>
        <w:t>Весной мужчины готовились к весеннему севу. Во второй половине - конце мая заканчивалась пахота и сев и до сенокоса мужчины занимались в основном</w:t>
      </w:r>
      <w:r w:rsidR="00101BF5" w:rsidRPr="00BD2E41">
        <w:rPr>
          <w:sz w:val="28"/>
          <w:szCs w:val="28"/>
        </w:rPr>
        <w:t xml:space="preserve"> строительными и ремонтными ра</w:t>
      </w:r>
      <w:r w:rsidR="00390582" w:rsidRPr="00BD2E41">
        <w:rPr>
          <w:sz w:val="28"/>
          <w:szCs w:val="28"/>
        </w:rPr>
        <w:t>ботами. Женщины выполняли огородные работы, стригли овец, помогали мужчинам в полевых работах. В малых семьях выполнялись те же тр</w:t>
      </w:r>
      <w:r w:rsidR="00101BF5" w:rsidRPr="00BD2E41">
        <w:rPr>
          <w:sz w:val="28"/>
          <w:szCs w:val="28"/>
        </w:rPr>
        <w:t xml:space="preserve">удовые процессы, но объем их был меньше. </w:t>
      </w:r>
      <w:r w:rsidR="00390582" w:rsidRPr="00BD2E41">
        <w:rPr>
          <w:sz w:val="28"/>
          <w:szCs w:val="28"/>
        </w:rPr>
        <w:t xml:space="preserve">В то же время супругам приходилось выполнять более разнообразные виды работ. </w:t>
      </w:r>
    </w:p>
    <w:p w:rsidR="00390582" w:rsidRPr="00BD2E41" w:rsidRDefault="00390582" w:rsidP="00BD2E41">
      <w:pPr>
        <w:pStyle w:val="a3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BD2E41">
        <w:rPr>
          <w:sz w:val="28"/>
          <w:szCs w:val="28"/>
        </w:rPr>
        <w:t>В летне-осеннюю страду объем мужских и женских работ резко увели</w:t>
      </w:r>
      <w:r w:rsidR="00101BF5" w:rsidRPr="00BD2E41">
        <w:rPr>
          <w:sz w:val="28"/>
          <w:szCs w:val="28"/>
        </w:rPr>
        <w:t>чивался. Целыми семьями занимaлись сенокосом, уборкой уро</w:t>
      </w:r>
      <w:r w:rsidRPr="00BD2E41">
        <w:rPr>
          <w:sz w:val="28"/>
          <w:szCs w:val="28"/>
        </w:rPr>
        <w:t xml:space="preserve">жая. В </w:t>
      </w:r>
      <w:r w:rsidR="00101BF5" w:rsidRPr="00BD2E41">
        <w:rPr>
          <w:sz w:val="28"/>
          <w:szCs w:val="28"/>
        </w:rPr>
        <w:t>деревне оставались только старики и дети. Но и они не оста</w:t>
      </w:r>
      <w:r w:rsidRPr="00BD2E41">
        <w:rPr>
          <w:sz w:val="28"/>
          <w:szCs w:val="28"/>
        </w:rPr>
        <w:t>вались без работы: заготавливали лекарственные травы, ягоды, грибы, носили о</w:t>
      </w:r>
      <w:r w:rsidR="00101BF5" w:rsidRPr="00BD2E41">
        <w:rPr>
          <w:sz w:val="28"/>
          <w:szCs w:val="28"/>
        </w:rPr>
        <w:t>беды в поле, с</w:t>
      </w:r>
      <w:r w:rsidRPr="00BD2E41">
        <w:rPr>
          <w:sz w:val="28"/>
          <w:szCs w:val="28"/>
        </w:rPr>
        <w:t>ле</w:t>
      </w:r>
      <w:r w:rsidR="00101BF5" w:rsidRPr="00BD2E41">
        <w:rPr>
          <w:sz w:val="28"/>
          <w:szCs w:val="28"/>
        </w:rPr>
        <w:t>дили за птицей, пололи огороды и</w:t>
      </w:r>
      <w:r w:rsidRPr="00BD2E41">
        <w:rPr>
          <w:sz w:val="28"/>
          <w:szCs w:val="28"/>
        </w:rPr>
        <w:t xml:space="preserve"> </w:t>
      </w:r>
      <w:r w:rsidR="00101BF5" w:rsidRPr="00BD2E41">
        <w:rPr>
          <w:sz w:val="28"/>
          <w:szCs w:val="28"/>
        </w:rPr>
        <w:t>т</w:t>
      </w:r>
      <w:r w:rsidRPr="00BD2E41">
        <w:rPr>
          <w:sz w:val="28"/>
          <w:szCs w:val="28"/>
        </w:rPr>
        <w:t>.</w:t>
      </w:r>
      <w:r w:rsidR="00101BF5" w:rsidRPr="00BD2E41">
        <w:rPr>
          <w:sz w:val="28"/>
          <w:szCs w:val="28"/>
        </w:rPr>
        <w:t>д</w:t>
      </w:r>
      <w:r w:rsidRPr="00BD2E41">
        <w:rPr>
          <w:sz w:val="28"/>
          <w:szCs w:val="28"/>
        </w:rPr>
        <w:t xml:space="preserve">. Времени для отдыха оставалось немного. Крестьянин мог отвлечься от трудовых забот во время традиционных аграрных празднеств и жертвоприношений </w:t>
      </w:r>
      <w:r w:rsidR="00101BF5" w:rsidRPr="00BD2E41">
        <w:rPr>
          <w:sz w:val="28"/>
          <w:szCs w:val="28"/>
        </w:rPr>
        <w:t>(весенне-летних, осенне-зимних).</w:t>
      </w:r>
      <w:r w:rsidRPr="00BD2E41">
        <w:rPr>
          <w:sz w:val="28"/>
          <w:szCs w:val="28"/>
        </w:rPr>
        <w:t xml:space="preserve"> Большое оживление в монотонный трудовой ритм вносили семейно-</w:t>
      </w:r>
      <w:r w:rsidR="00101BF5" w:rsidRPr="00BD2E41">
        <w:rPr>
          <w:sz w:val="28"/>
          <w:szCs w:val="28"/>
        </w:rPr>
        <w:t>бытовые</w:t>
      </w:r>
      <w:r w:rsidRPr="00BD2E41">
        <w:rPr>
          <w:sz w:val="28"/>
          <w:szCs w:val="28"/>
        </w:rPr>
        <w:t xml:space="preserve"> обряды, особенно свадьбы. С</w:t>
      </w:r>
      <w:r w:rsidR="00101BF5" w:rsidRPr="00BD2E41">
        <w:rPr>
          <w:sz w:val="28"/>
          <w:szCs w:val="28"/>
        </w:rPr>
        <w:t xml:space="preserve"> принятием христианства широко праздновались религиозные</w:t>
      </w:r>
      <w:r w:rsidRPr="00BD2E41">
        <w:rPr>
          <w:sz w:val="28"/>
          <w:szCs w:val="28"/>
        </w:rPr>
        <w:t xml:space="preserve"> праздники</w:t>
      </w:r>
      <w:r w:rsidR="00101BF5" w:rsidRPr="00BD2E41">
        <w:rPr>
          <w:sz w:val="28"/>
          <w:szCs w:val="28"/>
        </w:rPr>
        <w:t>:</w:t>
      </w:r>
      <w:r w:rsidRPr="00BD2E41">
        <w:rPr>
          <w:sz w:val="28"/>
          <w:szCs w:val="28"/>
        </w:rPr>
        <w:t xml:space="preserve"> рождест</w:t>
      </w:r>
      <w:r w:rsidR="00101BF5" w:rsidRPr="00BD2E41">
        <w:rPr>
          <w:sz w:val="28"/>
          <w:szCs w:val="28"/>
        </w:rPr>
        <w:t>во, масленица, пасха, святочное</w:t>
      </w:r>
      <w:r w:rsidRPr="00BD2E41">
        <w:rPr>
          <w:sz w:val="28"/>
          <w:szCs w:val="28"/>
        </w:rPr>
        <w:t xml:space="preserve"> ряжение и другие, которые в основном наложились</w:t>
      </w:r>
      <w:r w:rsidR="00101BF5" w:rsidRPr="00BD2E41">
        <w:rPr>
          <w:sz w:val="28"/>
          <w:szCs w:val="28"/>
        </w:rPr>
        <w:t xml:space="preserve"> </w:t>
      </w:r>
      <w:r w:rsidRPr="00BD2E41">
        <w:rPr>
          <w:sz w:val="28"/>
          <w:szCs w:val="28"/>
        </w:rPr>
        <w:t>на традиционную аг</w:t>
      </w:r>
      <w:r w:rsidR="008922AE" w:rsidRPr="00BD2E41">
        <w:rPr>
          <w:sz w:val="28"/>
          <w:szCs w:val="28"/>
        </w:rPr>
        <w:t>рарную обрядность.</w:t>
      </w:r>
      <w:r w:rsidR="00DD2F85">
        <w:rPr>
          <w:sz w:val="28"/>
          <w:szCs w:val="28"/>
        </w:rPr>
        <w:t xml:space="preserve"> </w:t>
      </w:r>
      <w:r w:rsidRPr="00BD2E41">
        <w:rPr>
          <w:sz w:val="28"/>
          <w:szCs w:val="28"/>
        </w:rPr>
        <w:t>О</w:t>
      </w:r>
      <w:r w:rsidR="008922AE" w:rsidRPr="00BD2E41">
        <w:rPr>
          <w:sz w:val="28"/>
          <w:szCs w:val="28"/>
        </w:rPr>
        <w:t>тдельные обряды или их элементы</w:t>
      </w:r>
      <w:r w:rsidRPr="00BD2E41">
        <w:rPr>
          <w:sz w:val="28"/>
          <w:szCs w:val="28"/>
        </w:rPr>
        <w:t xml:space="preserve"> осуществлялись в рамках или всей общины, или внутри семей и групп родственных семей, или в различных половозрастных группах, но так или иначе они разворачивались на "миру", подвергались общественному</w:t>
      </w:r>
      <w:r w:rsidR="008922AE" w:rsidRPr="00BD2E41">
        <w:rPr>
          <w:sz w:val="28"/>
          <w:szCs w:val="28"/>
        </w:rPr>
        <w:t xml:space="preserve"> контролю и мне</w:t>
      </w:r>
      <w:r w:rsidRPr="00BD2E41">
        <w:rPr>
          <w:sz w:val="28"/>
          <w:szCs w:val="28"/>
        </w:rPr>
        <w:t xml:space="preserve">нию. Традиция регулировала поведение членов общины и являлась составной частью в системе ценностей народной культуры. </w:t>
      </w:r>
    </w:p>
    <w:p w:rsidR="00390582" w:rsidRPr="00BD2E41" w:rsidRDefault="008922AE" w:rsidP="00BD2E41">
      <w:pPr>
        <w:pStyle w:val="a3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BD2E41">
        <w:rPr>
          <w:sz w:val="28"/>
          <w:szCs w:val="28"/>
        </w:rPr>
        <w:t>Роль общины и семьи</w:t>
      </w:r>
      <w:r w:rsidR="00390582" w:rsidRPr="00BD2E41">
        <w:rPr>
          <w:sz w:val="28"/>
          <w:szCs w:val="28"/>
        </w:rPr>
        <w:t xml:space="preserve"> как институтов в организации и развитии традиционной </w:t>
      </w:r>
      <w:r w:rsidRPr="00BD2E41">
        <w:rPr>
          <w:sz w:val="28"/>
          <w:szCs w:val="28"/>
        </w:rPr>
        <w:t>духовной культуры крестьянства тесно связывалась</w:t>
      </w:r>
      <w:r w:rsidR="00390582" w:rsidRPr="00BD2E41">
        <w:rPr>
          <w:sz w:val="28"/>
          <w:szCs w:val="28"/>
        </w:rPr>
        <w:t xml:space="preserve"> с их ролью в воспитании подрас</w:t>
      </w:r>
      <w:r w:rsidRPr="00BD2E41">
        <w:rPr>
          <w:sz w:val="28"/>
          <w:szCs w:val="28"/>
        </w:rPr>
        <w:t xml:space="preserve">тающего поколения. Социализация </w:t>
      </w:r>
      <w:r w:rsidR="00390582" w:rsidRPr="00BD2E41">
        <w:rPr>
          <w:sz w:val="28"/>
          <w:szCs w:val="28"/>
        </w:rPr>
        <w:t>детей происходила в соответств</w:t>
      </w:r>
      <w:r w:rsidRPr="00BD2E41">
        <w:rPr>
          <w:sz w:val="28"/>
          <w:szCs w:val="28"/>
        </w:rPr>
        <w:t>ии с необходимостью наследования</w:t>
      </w:r>
      <w:r w:rsidR="00390582" w:rsidRPr="00BD2E41">
        <w:rPr>
          <w:sz w:val="28"/>
          <w:szCs w:val="28"/>
        </w:rPr>
        <w:t xml:space="preserve"> общественно-исторического </w:t>
      </w:r>
      <w:r w:rsidRPr="00BD2E41">
        <w:rPr>
          <w:sz w:val="28"/>
          <w:szCs w:val="28"/>
        </w:rPr>
        <w:t>опыта, накопленного предыдущими по</w:t>
      </w:r>
      <w:r w:rsidR="00390582" w:rsidRPr="00BD2E41">
        <w:rPr>
          <w:sz w:val="28"/>
          <w:szCs w:val="28"/>
        </w:rPr>
        <w:t>колениями, с целью подготовки к жизни и труду. В народе вс</w:t>
      </w:r>
      <w:r w:rsidRPr="00BD2E41">
        <w:rPr>
          <w:sz w:val="28"/>
          <w:szCs w:val="28"/>
        </w:rPr>
        <w:t xml:space="preserve">егда </w:t>
      </w:r>
      <w:r w:rsidR="00390582" w:rsidRPr="00BD2E41">
        <w:rPr>
          <w:sz w:val="28"/>
          <w:szCs w:val="28"/>
        </w:rPr>
        <w:t>подчерки</w:t>
      </w:r>
      <w:r w:rsidRPr="00BD2E41">
        <w:rPr>
          <w:sz w:val="28"/>
          <w:szCs w:val="28"/>
        </w:rPr>
        <w:t>валось, что воспитание необходимо начинать с само</w:t>
      </w:r>
      <w:r w:rsidR="00390582" w:rsidRPr="00BD2E41">
        <w:rPr>
          <w:sz w:val="28"/>
          <w:szCs w:val="28"/>
        </w:rPr>
        <w:t xml:space="preserve">го раннего возраста, учитывая при этом возрастные особенности детей. </w:t>
      </w:r>
      <w:r w:rsidRPr="00BD2E41">
        <w:rPr>
          <w:sz w:val="28"/>
          <w:szCs w:val="28"/>
        </w:rPr>
        <w:t xml:space="preserve">На </w:t>
      </w:r>
      <w:r w:rsidR="00390582" w:rsidRPr="00BD2E41">
        <w:rPr>
          <w:sz w:val="28"/>
          <w:szCs w:val="28"/>
        </w:rPr>
        <w:t>первы</w:t>
      </w:r>
      <w:r w:rsidRPr="00BD2E41">
        <w:rPr>
          <w:sz w:val="28"/>
          <w:szCs w:val="28"/>
        </w:rPr>
        <w:t>х</w:t>
      </w:r>
      <w:r w:rsidR="00390582" w:rsidRPr="00BD2E41">
        <w:rPr>
          <w:sz w:val="28"/>
          <w:szCs w:val="28"/>
        </w:rPr>
        <w:t xml:space="preserve"> порах о</w:t>
      </w:r>
      <w:r w:rsidRPr="00BD2E41">
        <w:rPr>
          <w:sz w:val="28"/>
          <w:szCs w:val="28"/>
        </w:rPr>
        <w:t xml:space="preserve">сновным воспитателем </w:t>
      </w:r>
      <w:r w:rsidR="00390582" w:rsidRPr="00BD2E41">
        <w:rPr>
          <w:sz w:val="28"/>
          <w:szCs w:val="28"/>
        </w:rPr>
        <w:t>явл</w:t>
      </w:r>
      <w:r w:rsidRPr="00BD2E41">
        <w:rPr>
          <w:sz w:val="28"/>
          <w:szCs w:val="28"/>
        </w:rPr>
        <w:t xml:space="preserve">ялась семья (в первую очередь </w:t>
      </w:r>
      <w:r w:rsidR="00390582" w:rsidRPr="00BD2E41">
        <w:rPr>
          <w:sz w:val="28"/>
          <w:szCs w:val="28"/>
        </w:rPr>
        <w:t>мать), по мере взросления детей воспитательные функции все бол</w:t>
      </w:r>
      <w:r w:rsidRPr="00BD2E41">
        <w:rPr>
          <w:sz w:val="28"/>
          <w:szCs w:val="28"/>
        </w:rPr>
        <w:t>ь</w:t>
      </w:r>
      <w:r w:rsidR="00390582" w:rsidRPr="00BD2E41">
        <w:rPr>
          <w:sz w:val="28"/>
          <w:szCs w:val="28"/>
        </w:rPr>
        <w:t xml:space="preserve">ше брало на себя общество. В </w:t>
      </w:r>
      <w:r w:rsidRPr="00BD2E41">
        <w:rPr>
          <w:sz w:val="28"/>
          <w:szCs w:val="28"/>
        </w:rPr>
        <w:t>отношении мальчиков непосредстве</w:t>
      </w:r>
      <w:r w:rsidR="00390582" w:rsidRPr="00BD2E41">
        <w:rPr>
          <w:sz w:val="28"/>
          <w:szCs w:val="28"/>
        </w:rPr>
        <w:t xml:space="preserve">нная роль воспитателя переходила к отцу. </w:t>
      </w:r>
      <w:r w:rsidRPr="00BD2E41">
        <w:rPr>
          <w:sz w:val="28"/>
          <w:szCs w:val="28"/>
        </w:rPr>
        <w:t>Общая культура народного быта глубоко педаго</w:t>
      </w:r>
      <w:r w:rsidR="00390582" w:rsidRPr="00BD2E41">
        <w:rPr>
          <w:sz w:val="28"/>
          <w:szCs w:val="28"/>
        </w:rPr>
        <w:t xml:space="preserve">гичной и, несмотря на наличие в ней консервативных, суеверных и невежественных моментов, главное, определяющее в духовной жизни народа </w:t>
      </w:r>
      <w:r w:rsidRPr="00BD2E41">
        <w:rPr>
          <w:sz w:val="28"/>
          <w:szCs w:val="28"/>
        </w:rPr>
        <w:t xml:space="preserve">шло </w:t>
      </w:r>
      <w:r w:rsidR="00390582" w:rsidRPr="00BD2E41">
        <w:rPr>
          <w:sz w:val="28"/>
          <w:szCs w:val="28"/>
        </w:rPr>
        <w:t xml:space="preserve">от труда, душевного таланта, естественности и человечности. </w:t>
      </w:r>
    </w:p>
    <w:p w:rsidR="00A85F7A" w:rsidRPr="00BD2E41" w:rsidRDefault="00A85F7A" w:rsidP="00BD2E41">
      <w:pPr>
        <w:pStyle w:val="a3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BD2E41">
        <w:rPr>
          <w:b/>
          <w:sz w:val="28"/>
          <w:szCs w:val="28"/>
        </w:rPr>
        <w:t xml:space="preserve">Обрядность. </w:t>
      </w:r>
      <w:r w:rsidRPr="00BD2E41">
        <w:rPr>
          <w:sz w:val="28"/>
          <w:szCs w:val="28"/>
        </w:rPr>
        <w:t>Устно-поэтическое творчество удмуртского народа характеризовалось богатым разнообразием жанров,</w:t>
      </w:r>
      <w:r w:rsidR="00BD2E41" w:rsidRPr="00BD2E41">
        <w:rPr>
          <w:sz w:val="28"/>
          <w:szCs w:val="28"/>
        </w:rPr>
        <w:t xml:space="preserve"> </w:t>
      </w:r>
      <w:r w:rsidRPr="00BD2E41">
        <w:rPr>
          <w:sz w:val="28"/>
          <w:szCs w:val="28"/>
        </w:rPr>
        <w:t xml:space="preserve">среди которых наиболее самобытный пласт представляли жанры, преследующие утилитарно-магические цели - заклинания, заклички, заговоры. Самый большой раздел обрядовой поэзии составляли песни. Сопровождавшие календарные и семейные праздники, они отразили магическое отношение людей не только к слову, но и к мелодии. К обрядовой песенной поэзии восходит генезис не только поэтических приемов, но и всей лирической традиции в целом. Выделение лирического начала в обрядовых песнях свидетельствует уже о росте индивидуального самосознания в крестьянской среде. Лирические песни были обращены к внутреннему миру человека, к его радостям и печалям, выражали его личное отношение к природе. </w:t>
      </w:r>
    </w:p>
    <w:p w:rsidR="00A85F7A" w:rsidRPr="00BD2E41" w:rsidRDefault="00A85F7A" w:rsidP="00BD2E41">
      <w:pPr>
        <w:pStyle w:val="a3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BD2E41">
        <w:rPr>
          <w:sz w:val="28"/>
          <w:szCs w:val="28"/>
        </w:rPr>
        <w:t xml:space="preserve">Необрядовый раздел фольклора включал в себя несказочные и сказочные прозаические произведения. В первую группу входили различные виды преданий, былички, во вторую все виды сказок. Характерной особенностью удмуртского сказочного фольклора было то, что в нем не выделялась классическая форма волшебной сказки, своеобразный сплав волшебных сюжетов с социaльными (реальность, бытовизм, жизненность) больше напоминали авантюрный или сатирический рассказ. </w:t>
      </w:r>
    </w:p>
    <w:p w:rsidR="00A85F7A" w:rsidRPr="00BD2E41" w:rsidRDefault="00A85F7A" w:rsidP="00BD2E41">
      <w:pPr>
        <w:pStyle w:val="a3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BD2E41">
        <w:rPr>
          <w:sz w:val="28"/>
          <w:szCs w:val="28"/>
        </w:rPr>
        <w:t>К необрядовому фольклору относились также так называемые малые жанры устно-поэтического творчества - загадки, пословицы, поговорки, народные афоризмы, благопожелания.</w:t>
      </w:r>
    </w:p>
    <w:p w:rsidR="00A85F7A" w:rsidRPr="00BD2E41" w:rsidRDefault="00A85F7A" w:rsidP="00BD2E41">
      <w:pPr>
        <w:pStyle w:val="a3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BD2E41">
        <w:rPr>
          <w:sz w:val="28"/>
          <w:szCs w:val="28"/>
        </w:rPr>
        <w:t>В фольклоре находило выражение поэтическое творчество крестьянских масс, которое сопровождало их в труде, отдыхе, скрашивало тяжелую жизнь, утешало и развлекало, воспитывало в духе народной морали и мудрости, отложившихся в опыте многих поколений.</w:t>
      </w:r>
      <w:r w:rsidR="00BD2E41" w:rsidRPr="00BD2E41">
        <w:rPr>
          <w:sz w:val="28"/>
          <w:szCs w:val="28"/>
        </w:rPr>
        <w:t xml:space="preserve"> </w:t>
      </w:r>
      <w:r w:rsidRPr="00BD2E41">
        <w:rPr>
          <w:sz w:val="28"/>
          <w:szCs w:val="28"/>
        </w:rPr>
        <w:t>Удмуртская народная музыка в соответствии с выполняемыми фукциями и формами бытования также может быть подразделена на обрядовую и необрядовую. Для обрядовых песен было присуще наличие в них основных (формульных) напевов, которые вне обряда или определенного календарного времени не исполнялись и были характерны для данной деревни или группы деревень. Необрядовый музыкальный фольклор - песни, инструментальная (в том числе танцевальная) музыка - один из наиболее распространенных и художественно богатых разделов удмуртской народной культуры.</w:t>
      </w:r>
      <w:r w:rsidR="00144ECC" w:rsidRPr="00BD2E41">
        <w:rPr>
          <w:sz w:val="28"/>
          <w:szCs w:val="28"/>
        </w:rPr>
        <w:t xml:space="preserve"> </w:t>
      </w:r>
      <w:r w:rsidRPr="00BD2E41">
        <w:rPr>
          <w:sz w:val="28"/>
          <w:szCs w:val="28"/>
        </w:rPr>
        <w:t>С песенным творчеством тесно была связана инструментальная, удмуртская музыка. Наиболее древними инструментами являлись, вероятно, духовые: пеллян, узьы гумы, шулан, сяла чипсон, чипчирган и другие. Для их изготовления использовались стебли полых травянистых растений, кости птиц, хищных животных, гусиные перья, кора веток ивы, ли</w:t>
      </w:r>
      <w:r w:rsidR="009C68B4">
        <w:rPr>
          <w:sz w:val="28"/>
          <w:szCs w:val="28"/>
        </w:rPr>
        <w:t>пы, черемухи, обожженная глина.</w:t>
      </w:r>
    </w:p>
    <w:p w:rsidR="00144ECC" w:rsidRPr="00BD2E41" w:rsidRDefault="00A85F7A" w:rsidP="00BD2E41">
      <w:pPr>
        <w:pStyle w:val="a3"/>
        <w:shd w:val="clear" w:color="000000" w:fill="auto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BD2E41">
        <w:rPr>
          <w:sz w:val="28"/>
          <w:szCs w:val="28"/>
        </w:rPr>
        <w:t xml:space="preserve">Из удмуртских струнных инструментов наиболее известны гусли, которые существовали как бытовой и культовый инструмент, звучавший на свадьбах, во время календарных праздников, на общественных молениях. Другие струнные инструменты - балалайка, гитара, бандурка, скрипка - проникли в среду удмуртов, по-видимому в </w:t>
      </w:r>
      <w:r w:rsidR="002B6454" w:rsidRPr="00BD2E41">
        <w:rPr>
          <w:sz w:val="28"/>
          <w:szCs w:val="28"/>
          <w:lang w:val="en-US"/>
        </w:rPr>
        <w:t>XIX</w:t>
      </w:r>
      <w:r w:rsidRPr="00BD2E41">
        <w:rPr>
          <w:sz w:val="28"/>
          <w:szCs w:val="28"/>
        </w:rPr>
        <w:t xml:space="preserve"> столетии.</w:t>
      </w:r>
      <w:r w:rsidR="00BD2E41" w:rsidRPr="00BD2E41">
        <w:rPr>
          <w:sz w:val="28"/>
          <w:szCs w:val="28"/>
        </w:rPr>
        <w:t xml:space="preserve"> </w:t>
      </w:r>
      <w:r w:rsidRPr="00BD2E41">
        <w:rPr>
          <w:sz w:val="28"/>
          <w:szCs w:val="28"/>
        </w:rPr>
        <w:t>В быту удмуртов использовались также многочисленные ударные инструменты, особенно в период ряженья, в виде ложек, чугунныx заслонок, бубнов и трещоток. Особый интерес представляли наиболее древние из них - тангыра, трещотка, ымкрезь. В народной культуре яркое воплощение нашли традиции прикладного искусства удмуртов зодчество, резьба по дереву, ткачество и вышивка. Народные зодчие создавали интересные с точки зрения природной целесообразности планировки жилых домов и культовых сооружений. Духовная жизнь народа, его мироощущение особенно наглядно отражались в оформлении жилища. Исключительной простотой и рациональностью характеризовался интерьер летнего жилища (кенос), где узорные занавесы, пологи, полотенца создавали своеобразную предметно-материальную среду. Позднее художественныe традиции оформления кеноса использовались в оформлении зимней избы (корка). При этом в убранстве северо-удмуртского дома больше всего применялись ткани, южного - ковры. Специфической особенностью удмуртского интерьера всегда было минимальное использование мебели, вместе с тем большое значение приобретали изделия из дерева - бытовая посуда, резные швейки и прялки, берестяные солонки и туеса, детские люльки, подголовники. Удмуртская бытовая резная утварь и плетение не знали локальных различий, в этих видах народного искусства прослеживается общн</w:t>
      </w:r>
      <w:r w:rsidR="009C68B4">
        <w:rPr>
          <w:sz w:val="28"/>
          <w:szCs w:val="28"/>
        </w:rPr>
        <w:t xml:space="preserve">ость художественных принципов. </w:t>
      </w:r>
      <w:r w:rsidRPr="00BD2E41">
        <w:rPr>
          <w:sz w:val="28"/>
          <w:szCs w:val="28"/>
        </w:rPr>
        <w:t xml:space="preserve">Одним из звеньев художественно осмысленной среды является народный костюм. Наиболее ярко принцип декорировки костюма проявлялись в женской одежде северных удмуртов, богато украшавшейся вышивкой, со второй половины </w:t>
      </w:r>
      <w:r w:rsidR="002B6454" w:rsidRPr="00BD2E41">
        <w:rPr>
          <w:sz w:val="28"/>
          <w:szCs w:val="28"/>
          <w:lang w:val="en-US"/>
        </w:rPr>
        <w:t>XIX</w:t>
      </w:r>
      <w:r w:rsidRPr="00BD2E41">
        <w:rPr>
          <w:sz w:val="28"/>
          <w:szCs w:val="28"/>
        </w:rPr>
        <w:t>в. она заменилась узорным ткачеством. Узоры вышивки, как указывалось выше, покрывали грудь, рукава, подол рубахи, нагрудник. У южных удмуртов излюбленным способом украшения женской одежды было узорное ткачество. Своеобразие достигалось использованием в костюме самых разнообразных видов узорного ткачества: браного, выборного, многоремизного и закладного. Большую роль в женском праздничном костюме играли ювелирные изделия, в том числе серебряные монеты</w:t>
      </w:r>
      <w:r w:rsidR="00144ECC" w:rsidRPr="00BD2E41">
        <w:rPr>
          <w:sz w:val="28"/>
          <w:szCs w:val="28"/>
        </w:rPr>
        <w:t xml:space="preserve">. </w:t>
      </w:r>
    </w:p>
    <w:p w:rsidR="008922AE" w:rsidRDefault="000E42A9" w:rsidP="00BD2E41">
      <w:pPr>
        <w:pStyle w:val="1"/>
        <w:shd w:val="clear" w:color="000000" w:fill="auto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D2E41">
        <w:rPr>
          <w:rFonts w:ascii="Times New Roman" w:hAnsi="Times New Roman" w:cs="Times New Roman"/>
          <w:sz w:val="28"/>
        </w:rPr>
        <w:br w:type="page"/>
      </w:r>
      <w:bookmarkStart w:id="6" w:name="_Toc165967237"/>
      <w:bookmarkStart w:id="7" w:name="_Toc165967297"/>
      <w:r w:rsidR="008922AE" w:rsidRPr="00BD2E41">
        <w:rPr>
          <w:rFonts w:ascii="Times New Roman" w:hAnsi="Times New Roman" w:cs="Times New Roman"/>
          <w:sz w:val="28"/>
        </w:rPr>
        <w:t>Заключение</w:t>
      </w:r>
      <w:bookmarkEnd w:id="6"/>
      <w:bookmarkEnd w:id="7"/>
    </w:p>
    <w:p w:rsidR="009C68B4" w:rsidRPr="009C68B4" w:rsidRDefault="009C68B4" w:rsidP="009C68B4">
      <w:pPr>
        <w:spacing w:line="360" w:lineRule="auto"/>
        <w:rPr>
          <w:sz w:val="28"/>
          <w:szCs w:val="28"/>
        </w:rPr>
      </w:pPr>
    </w:p>
    <w:p w:rsidR="008922AE" w:rsidRPr="00BD2E41" w:rsidRDefault="008922AE" w:rsidP="00BD2E41">
      <w:pPr>
        <w:pStyle w:val="a3"/>
        <w:shd w:val="clear" w:color="000000" w:fill="auto"/>
        <w:spacing w:line="360" w:lineRule="auto"/>
        <w:ind w:firstLine="709"/>
        <w:jc w:val="both"/>
        <w:rPr>
          <w:bCs/>
          <w:sz w:val="28"/>
          <w:szCs w:val="28"/>
        </w:rPr>
      </w:pPr>
      <w:r w:rsidRPr="00BD2E41">
        <w:rPr>
          <w:bCs/>
          <w:sz w:val="28"/>
          <w:szCs w:val="28"/>
        </w:rPr>
        <w:t>Под непосредственным воздействием социально-экономического и правового положения складывалось общественное сознание крестьянства: комплекс представлений о природе и обществе, чувства, настроения, чаяния и т.д. В общественном сознании, психическом складе народа отражаются исторически сложившиеся условия и особенности жизни этноса, демографические, природно-климатические факторы</w:t>
      </w:r>
      <w:r w:rsidR="00324357" w:rsidRPr="00BD2E41">
        <w:rPr>
          <w:bCs/>
          <w:sz w:val="28"/>
          <w:szCs w:val="28"/>
        </w:rPr>
        <w:t>. Природные условия в основном определяют традиционные формы труда, а они, в свою очередь, формируют психический склад народа и его общественное сознание. «Близкие» отношения с природой (длительное сохранение охотничьего промысла, бортничество и т.д., т.е. экстенсивных форм отношений с природой) формировали эмоциональную сдержанность, наблюдательность. Отличное знание природы позволяло угадывать погоду на длительный срок и соответственно выбирать ту или иную тактику в хозяйственных делах. Усиливала влияние природы и религия удмуртов, строившаяся в основном на обожествлении различных сил природы. Не менее важным фактором, определявшим общественный быт удмуртских крестьян в период феодализма, была община, как исторически сложившийся социальный организм. Она помогал крестьянам организовывать сельскохозяйственное производство, объединяла их против эксплуатации и притеснения государства. Естественно, что крестьянин не мыслил свое существование вне общины (и связанных с ней обычаев), в которой он видел гарантию права, порядка, справедливости. Особенно это приложимо к удмуртскому крестьянству</w:t>
      </w:r>
      <w:r w:rsidR="005A4D57" w:rsidRPr="00BD2E41">
        <w:rPr>
          <w:bCs/>
          <w:sz w:val="28"/>
          <w:szCs w:val="28"/>
        </w:rPr>
        <w:t>, которое в условиях национального гнета, насильственной христианизации, интенсификации миграционного потока русских крестьян в традиционные места его обитания, начинало видеть в общине едва ли не единственную гарантию жизни и деятельности.</w:t>
      </w:r>
    </w:p>
    <w:p w:rsidR="005A4D57" w:rsidRPr="00BD2E41" w:rsidRDefault="005A4D57" w:rsidP="00BD2E41">
      <w:pPr>
        <w:pStyle w:val="a3"/>
        <w:shd w:val="clear" w:color="000000" w:fill="auto"/>
        <w:spacing w:line="360" w:lineRule="auto"/>
        <w:ind w:firstLine="709"/>
        <w:jc w:val="both"/>
        <w:rPr>
          <w:bCs/>
          <w:sz w:val="28"/>
          <w:szCs w:val="28"/>
        </w:rPr>
      </w:pPr>
      <w:r w:rsidRPr="00BD2E41">
        <w:rPr>
          <w:bCs/>
          <w:sz w:val="28"/>
          <w:szCs w:val="28"/>
        </w:rPr>
        <w:t>Однако в позднефеодальный период определенное влияние на общественный быт и сознание крестьянства стали оказывать постепенно развивавшиеся товарно-денежные отношения, трансформирующие патриархальные сельские традиции. Личные интересы крестьянства и его семьи начинают сталкиваться с интересами общины. Хотя и медленно, но внутри удмуртского общества происходит постепенная индивидуализация крестьянского сознания.</w:t>
      </w:r>
      <w:r w:rsidR="00AB16FC">
        <w:rPr>
          <w:bCs/>
          <w:sz w:val="28"/>
          <w:szCs w:val="28"/>
        </w:rPr>
        <w:t xml:space="preserve"> </w:t>
      </w:r>
      <w:r w:rsidRPr="00BD2E41">
        <w:rPr>
          <w:bCs/>
          <w:sz w:val="28"/>
          <w:szCs w:val="28"/>
        </w:rPr>
        <w:t>В качестве основных черт народа отмечаются смиренность, честность, миролюбие, гостеприи</w:t>
      </w:r>
      <w:r w:rsidR="00AB16FC">
        <w:rPr>
          <w:bCs/>
          <w:sz w:val="28"/>
          <w:szCs w:val="28"/>
        </w:rPr>
        <w:t>мство, трезвость, склонность «…</w:t>
      </w:r>
      <w:r w:rsidRPr="00BD2E41">
        <w:rPr>
          <w:bCs/>
          <w:sz w:val="28"/>
          <w:szCs w:val="28"/>
        </w:rPr>
        <w:t xml:space="preserve">более к веселию, нежели к печали, понятливость, наблюдательность. В качестве наиболее характерной для удмуртов черты отмечается их большое трудолюбие». </w:t>
      </w:r>
    </w:p>
    <w:p w:rsidR="005A4D57" w:rsidRPr="00BD2E41" w:rsidRDefault="005A4D57" w:rsidP="00BD2E41">
      <w:pPr>
        <w:pStyle w:val="a3"/>
        <w:shd w:val="clear" w:color="000000" w:fill="auto"/>
        <w:spacing w:line="360" w:lineRule="auto"/>
        <w:ind w:firstLine="709"/>
        <w:jc w:val="both"/>
        <w:rPr>
          <w:bCs/>
          <w:sz w:val="28"/>
          <w:szCs w:val="28"/>
        </w:rPr>
      </w:pPr>
      <w:r w:rsidRPr="00BD2E41">
        <w:rPr>
          <w:bCs/>
          <w:sz w:val="28"/>
          <w:szCs w:val="28"/>
        </w:rPr>
        <w:t>Таким образом, подводя итог исследования можно сделать ряд выводов:</w:t>
      </w:r>
    </w:p>
    <w:p w:rsidR="005A4D57" w:rsidRPr="00BD2E41" w:rsidRDefault="005A4D57" w:rsidP="00BD2E41">
      <w:pPr>
        <w:pStyle w:val="a3"/>
        <w:numPr>
          <w:ilvl w:val="0"/>
          <w:numId w:val="2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BD2E41">
        <w:rPr>
          <w:sz w:val="28"/>
          <w:szCs w:val="28"/>
        </w:rPr>
        <w:t>Удмуртская нация начала ограничивать себя от других наций (татар, русских) в процессе экономического и политического развития;</w:t>
      </w:r>
    </w:p>
    <w:p w:rsidR="00144ECC" w:rsidRPr="00BD2E41" w:rsidRDefault="00144ECC" w:rsidP="00BD2E41">
      <w:pPr>
        <w:pStyle w:val="a3"/>
        <w:numPr>
          <w:ilvl w:val="0"/>
          <w:numId w:val="2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BD2E41">
        <w:rPr>
          <w:sz w:val="28"/>
          <w:szCs w:val="28"/>
        </w:rPr>
        <w:t>Семейные отношения строятся по патриархальному укладу, члены семьи подчиняются традициям и сложившемуся с древних времен укладу жизни;</w:t>
      </w:r>
    </w:p>
    <w:p w:rsidR="00144ECC" w:rsidRPr="00BD2E41" w:rsidRDefault="00144ECC" w:rsidP="00BD2E41">
      <w:pPr>
        <w:pStyle w:val="a3"/>
        <w:numPr>
          <w:ilvl w:val="0"/>
          <w:numId w:val="2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BD2E41">
        <w:rPr>
          <w:sz w:val="28"/>
          <w:szCs w:val="28"/>
        </w:rPr>
        <w:t>В современном мировоззрении удмуртов эта взаимосвязь в некоторой степени до сих пор определяет специфику национальных отношений и миропонимания.</w:t>
      </w:r>
    </w:p>
    <w:p w:rsidR="00144ECC" w:rsidRPr="00BD2E41" w:rsidRDefault="00144ECC" w:rsidP="00BD2E41">
      <w:pPr>
        <w:pStyle w:val="a3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BD2E41">
        <w:rPr>
          <w:sz w:val="28"/>
          <w:szCs w:val="28"/>
        </w:rPr>
        <w:t>Основная тема моей работы раскрыта достаточно полно, но без внимания остались ряд вопросов, которые очень волнуют современных этнографов: взаимосвязь развития удмуртского и русского уклада жизни, сопоставление древнего обряда и современного, вопрос происхождения удмуртской обрядности, проблема «умирания» удмуртской культуры в современном обществе. Все эти вопросы требуют доработки или внимательного изучения как со стороны этнографов, так и со стороны краеведов.</w:t>
      </w:r>
    </w:p>
    <w:p w:rsidR="00556569" w:rsidRDefault="007B7B69" w:rsidP="00BD2E41">
      <w:pPr>
        <w:pStyle w:val="1"/>
        <w:shd w:val="clear" w:color="000000" w:fill="auto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D2E41">
        <w:rPr>
          <w:rFonts w:ascii="Times New Roman" w:hAnsi="Times New Roman" w:cs="Times New Roman"/>
          <w:sz w:val="28"/>
        </w:rPr>
        <w:br w:type="page"/>
      </w:r>
      <w:bookmarkStart w:id="8" w:name="_Toc165967238"/>
      <w:bookmarkStart w:id="9" w:name="_Toc165967298"/>
      <w:r w:rsidR="00556569" w:rsidRPr="00BD2E41">
        <w:rPr>
          <w:rFonts w:ascii="Times New Roman" w:hAnsi="Times New Roman" w:cs="Times New Roman"/>
          <w:sz w:val="28"/>
        </w:rPr>
        <w:t>Список литературы</w:t>
      </w:r>
      <w:bookmarkEnd w:id="8"/>
      <w:bookmarkEnd w:id="9"/>
    </w:p>
    <w:p w:rsidR="00AB16FC" w:rsidRPr="00AB16FC" w:rsidRDefault="00AB16FC" w:rsidP="00AB16FC">
      <w:pPr>
        <w:spacing w:line="360" w:lineRule="auto"/>
        <w:rPr>
          <w:sz w:val="28"/>
          <w:szCs w:val="28"/>
        </w:rPr>
      </w:pPr>
    </w:p>
    <w:p w:rsidR="00556569" w:rsidRPr="00BD2E41" w:rsidRDefault="00FF2960" w:rsidP="00AB16FC">
      <w:pPr>
        <w:pStyle w:val="a3"/>
        <w:numPr>
          <w:ilvl w:val="0"/>
          <w:numId w:val="3"/>
        </w:numPr>
        <w:shd w:val="clear" w:color="000000" w:fill="auto"/>
        <w:spacing w:line="360" w:lineRule="auto"/>
        <w:ind w:left="0" w:firstLine="0"/>
        <w:jc w:val="both"/>
        <w:rPr>
          <w:sz w:val="28"/>
          <w:szCs w:val="28"/>
        </w:rPr>
      </w:pPr>
      <w:r w:rsidRPr="00BD2E41">
        <w:rPr>
          <w:sz w:val="28"/>
          <w:szCs w:val="28"/>
        </w:rPr>
        <w:t>Атаманов М.Г., Лебедева С.Х. Костюмные комплексы удмуртов в связи с их этногенезом.// Проблемы этногенеза удмуртов. Устинов, 1987.</w:t>
      </w:r>
    </w:p>
    <w:p w:rsidR="00156CFF" w:rsidRPr="00BD2E41" w:rsidRDefault="00156CFF" w:rsidP="00AB16FC">
      <w:pPr>
        <w:pStyle w:val="a3"/>
        <w:numPr>
          <w:ilvl w:val="0"/>
          <w:numId w:val="3"/>
        </w:numPr>
        <w:shd w:val="clear" w:color="000000" w:fill="auto"/>
        <w:spacing w:line="360" w:lineRule="auto"/>
        <w:ind w:left="0" w:firstLine="0"/>
        <w:jc w:val="both"/>
        <w:rPr>
          <w:sz w:val="28"/>
          <w:szCs w:val="28"/>
        </w:rPr>
      </w:pPr>
      <w:r w:rsidRPr="00BD2E41">
        <w:rPr>
          <w:sz w:val="28"/>
          <w:szCs w:val="28"/>
        </w:rPr>
        <w:t xml:space="preserve">Белицер В.Н. Народная одежда удмуртов (материалы к этногенезу)// Труды института этнографии; Новая серия. М., 1951. Т.10. </w:t>
      </w:r>
    </w:p>
    <w:p w:rsidR="00FF2960" w:rsidRPr="00BD2E41" w:rsidRDefault="00FF2960" w:rsidP="00AB16FC">
      <w:pPr>
        <w:pStyle w:val="a3"/>
        <w:numPr>
          <w:ilvl w:val="0"/>
          <w:numId w:val="3"/>
        </w:numPr>
        <w:shd w:val="clear" w:color="000000" w:fill="auto"/>
        <w:spacing w:line="360" w:lineRule="auto"/>
        <w:ind w:left="0" w:firstLine="0"/>
        <w:jc w:val="both"/>
        <w:rPr>
          <w:sz w:val="28"/>
          <w:szCs w:val="28"/>
        </w:rPr>
      </w:pPr>
      <w:r w:rsidRPr="00BD2E41">
        <w:rPr>
          <w:sz w:val="28"/>
          <w:szCs w:val="28"/>
        </w:rPr>
        <w:t>Владыкин В.Е., Христолюбова Л.С. Этнография удмуртов. Ижевск, 1991.</w:t>
      </w:r>
    </w:p>
    <w:p w:rsidR="00FF2960" w:rsidRPr="00BD2E41" w:rsidRDefault="00FF2960" w:rsidP="00AB16FC">
      <w:pPr>
        <w:pStyle w:val="a3"/>
        <w:numPr>
          <w:ilvl w:val="0"/>
          <w:numId w:val="3"/>
        </w:numPr>
        <w:shd w:val="clear" w:color="000000" w:fill="auto"/>
        <w:spacing w:line="360" w:lineRule="auto"/>
        <w:ind w:left="0" w:firstLine="0"/>
        <w:jc w:val="both"/>
        <w:rPr>
          <w:sz w:val="28"/>
          <w:szCs w:val="28"/>
        </w:rPr>
      </w:pPr>
      <w:r w:rsidRPr="00BD2E41">
        <w:rPr>
          <w:sz w:val="28"/>
          <w:szCs w:val="28"/>
        </w:rPr>
        <w:t>Гришк</w:t>
      </w:r>
      <w:r w:rsidR="00760D97" w:rsidRPr="00BD2E41">
        <w:rPr>
          <w:sz w:val="28"/>
          <w:szCs w:val="28"/>
        </w:rPr>
        <w:t xml:space="preserve">ина М.В. Удмуртская деревня в </w:t>
      </w:r>
      <w:r w:rsidR="00760D97" w:rsidRPr="00BD2E41">
        <w:rPr>
          <w:sz w:val="28"/>
          <w:szCs w:val="28"/>
          <w:lang w:val="en-US"/>
        </w:rPr>
        <w:t>XVIII</w:t>
      </w:r>
      <w:r w:rsidR="00760D97" w:rsidRPr="00BD2E41">
        <w:rPr>
          <w:sz w:val="28"/>
          <w:szCs w:val="28"/>
        </w:rPr>
        <w:t xml:space="preserve"> в. – перв. пол. </w:t>
      </w:r>
      <w:r w:rsidR="00760D97" w:rsidRPr="00BD2E41">
        <w:rPr>
          <w:sz w:val="28"/>
          <w:szCs w:val="28"/>
          <w:lang w:val="en-US"/>
        </w:rPr>
        <w:t>XIX</w:t>
      </w:r>
      <w:r w:rsidRPr="00BD2E41">
        <w:rPr>
          <w:sz w:val="28"/>
          <w:szCs w:val="28"/>
        </w:rPr>
        <w:t xml:space="preserve"> в.// Семейный и общественный быт удмуртов в </w:t>
      </w:r>
      <w:r w:rsidR="00760D97" w:rsidRPr="00BD2E41">
        <w:rPr>
          <w:sz w:val="28"/>
          <w:szCs w:val="28"/>
          <w:lang w:val="en-US"/>
        </w:rPr>
        <w:t>XVIII</w:t>
      </w:r>
      <w:r w:rsidR="00702AB2" w:rsidRPr="00BD2E41">
        <w:rPr>
          <w:sz w:val="28"/>
          <w:szCs w:val="28"/>
        </w:rPr>
        <w:t>-</w:t>
      </w:r>
      <w:r w:rsidR="00702AB2" w:rsidRPr="00BD2E41">
        <w:rPr>
          <w:sz w:val="28"/>
          <w:szCs w:val="28"/>
          <w:lang w:val="en-US"/>
        </w:rPr>
        <w:t>XX</w:t>
      </w:r>
      <w:r w:rsidR="00702AB2" w:rsidRPr="00BD2E41">
        <w:rPr>
          <w:sz w:val="28"/>
          <w:szCs w:val="28"/>
        </w:rPr>
        <w:t>вв</w:t>
      </w:r>
      <w:r w:rsidR="00760D97" w:rsidRPr="00BD2E41">
        <w:rPr>
          <w:sz w:val="28"/>
          <w:szCs w:val="28"/>
        </w:rPr>
        <w:t>.</w:t>
      </w:r>
      <w:r w:rsidR="00702AB2" w:rsidRPr="00BD2E41">
        <w:rPr>
          <w:sz w:val="28"/>
          <w:szCs w:val="28"/>
        </w:rPr>
        <w:t xml:space="preserve"> </w:t>
      </w:r>
      <w:r w:rsidRPr="00BD2E41">
        <w:rPr>
          <w:sz w:val="28"/>
          <w:szCs w:val="28"/>
        </w:rPr>
        <w:t>Устинов, 1985.</w:t>
      </w:r>
    </w:p>
    <w:p w:rsidR="00FF2960" w:rsidRPr="00BD2E41" w:rsidRDefault="00FF2960" w:rsidP="00AB16FC">
      <w:pPr>
        <w:pStyle w:val="a3"/>
        <w:numPr>
          <w:ilvl w:val="0"/>
          <w:numId w:val="3"/>
        </w:numPr>
        <w:shd w:val="clear" w:color="000000" w:fill="auto"/>
        <w:spacing w:line="360" w:lineRule="auto"/>
        <w:ind w:left="0" w:firstLine="0"/>
        <w:jc w:val="both"/>
        <w:rPr>
          <w:sz w:val="28"/>
          <w:szCs w:val="28"/>
        </w:rPr>
      </w:pPr>
      <w:r w:rsidRPr="00BD2E41">
        <w:rPr>
          <w:sz w:val="28"/>
          <w:szCs w:val="28"/>
        </w:rPr>
        <w:t>Гришкина М.В. Удмурты в составе Российского феодального государства.// Материалы по истории удмуртов. Сб. статей. Ижевск, 1995.</w:t>
      </w:r>
    </w:p>
    <w:p w:rsidR="00FF2960" w:rsidRPr="00BD2E41" w:rsidRDefault="00FF2960" w:rsidP="00AB16FC">
      <w:pPr>
        <w:pStyle w:val="a3"/>
        <w:numPr>
          <w:ilvl w:val="0"/>
          <w:numId w:val="3"/>
        </w:numPr>
        <w:shd w:val="clear" w:color="000000" w:fill="auto"/>
        <w:spacing w:line="360" w:lineRule="auto"/>
        <w:ind w:left="0" w:firstLine="0"/>
        <w:jc w:val="both"/>
        <w:rPr>
          <w:sz w:val="28"/>
          <w:szCs w:val="28"/>
        </w:rPr>
      </w:pPr>
      <w:r w:rsidRPr="00BD2E41">
        <w:rPr>
          <w:sz w:val="28"/>
          <w:szCs w:val="28"/>
        </w:rPr>
        <w:t>Громыко М.М. Семья и община в традиционной духовной культуре русского крестьянства</w:t>
      </w:r>
      <w:r w:rsidR="00BD2E41" w:rsidRPr="00BD2E41">
        <w:rPr>
          <w:sz w:val="28"/>
          <w:szCs w:val="28"/>
        </w:rPr>
        <w:t xml:space="preserve"> </w:t>
      </w:r>
      <w:r w:rsidR="00702AB2" w:rsidRPr="00BD2E41">
        <w:rPr>
          <w:sz w:val="28"/>
          <w:szCs w:val="28"/>
          <w:lang w:val="en-US"/>
        </w:rPr>
        <w:t>XVIII</w:t>
      </w:r>
      <w:r w:rsidR="00702AB2" w:rsidRPr="00BD2E41">
        <w:rPr>
          <w:sz w:val="28"/>
          <w:szCs w:val="28"/>
        </w:rPr>
        <w:t>-</w:t>
      </w:r>
      <w:r w:rsidR="00702AB2" w:rsidRPr="00BD2E41">
        <w:rPr>
          <w:sz w:val="28"/>
          <w:szCs w:val="28"/>
          <w:lang w:val="en-US"/>
        </w:rPr>
        <w:t>XIX</w:t>
      </w:r>
      <w:r w:rsidR="00702AB2" w:rsidRPr="00BD2E41">
        <w:rPr>
          <w:sz w:val="28"/>
          <w:szCs w:val="28"/>
        </w:rPr>
        <w:t>вв</w:t>
      </w:r>
      <w:r w:rsidRPr="00BD2E41">
        <w:rPr>
          <w:sz w:val="28"/>
          <w:szCs w:val="28"/>
        </w:rPr>
        <w:t xml:space="preserve">. </w:t>
      </w:r>
    </w:p>
    <w:p w:rsidR="00FF2960" w:rsidRPr="00BD2E41" w:rsidRDefault="00FF2960" w:rsidP="00AB16FC">
      <w:pPr>
        <w:pStyle w:val="a3"/>
        <w:numPr>
          <w:ilvl w:val="0"/>
          <w:numId w:val="3"/>
        </w:numPr>
        <w:shd w:val="clear" w:color="000000" w:fill="auto"/>
        <w:spacing w:line="360" w:lineRule="auto"/>
        <w:ind w:left="0" w:firstLine="0"/>
        <w:jc w:val="both"/>
        <w:rPr>
          <w:sz w:val="28"/>
          <w:szCs w:val="28"/>
        </w:rPr>
      </w:pPr>
      <w:r w:rsidRPr="00BD2E41">
        <w:rPr>
          <w:sz w:val="28"/>
          <w:szCs w:val="28"/>
        </w:rPr>
        <w:t>Иванова М.Г. Удмурты в начале второго тысячелетия нашей эры.// Материалы по истории удмуртов. Сб. статей. Ижевск, 1995.</w:t>
      </w:r>
    </w:p>
    <w:p w:rsidR="00FF2960" w:rsidRPr="00BD2E41" w:rsidRDefault="00FF2960" w:rsidP="00AB16FC">
      <w:pPr>
        <w:pStyle w:val="a3"/>
        <w:numPr>
          <w:ilvl w:val="0"/>
          <w:numId w:val="3"/>
        </w:numPr>
        <w:shd w:val="clear" w:color="000000" w:fill="auto"/>
        <w:spacing w:line="360" w:lineRule="auto"/>
        <w:ind w:left="0" w:firstLine="0"/>
        <w:jc w:val="both"/>
        <w:rPr>
          <w:sz w:val="28"/>
          <w:szCs w:val="28"/>
        </w:rPr>
      </w:pPr>
      <w:r w:rsidRPr="00BD2E41">
        <w:rPr>
          <w:sz w:val="28"/>
          <w:szCs w:val="28"/>
        </w:rPr>
        <w:t>История крестьянства в Европе. Эпоха феодализма</w:t>
      </w:r>
      <w:r w:rsidR="001D71D1" w:rsidRPr="00BD2E41">
        <w:rPr>
          <w:sz w:val="28"/>
          <w:szCs w:val="28"/>
        </w:rPr>
        <w:t>. М., 1986.</w:t>
      </w:r>
    </w:p>
    <w:p w:rsidR="00156CFF" w:rsidRPr="00BD2E41" w:rsidRDefault="00156CFF" w:rsidP="00AB16FC">
      <w:pPr>
        <w:pStyle w:val="a3"/>
        <w:numPr>
          <w:ilvl w:val="0"/>
          <w:numId w:val="3"/>
        </w:numPr>
        <w:shd w:val="clear" w:color="000000" w:fill="auto"/>
        <w:spacing w:line="360" w:lineRule="auto"/>
        <w:ind w:left="0" w:firstLine="0"/>
        <w:jc w:val="both"/>
        <w:rPr>
          <w:sz w:val="28"/>
          <w:szCs w:val="28"/>
        </w:rPr>
      </w:pPr>
      <w:r w:rsidRPr="00BD2E41">
        <w:rPr>
          <w:sz w:val="28"/>
          <w:szCs w:val="28"/>
        </w:rPr>
        <w:t>Климов К.М. Удмуртское народное искусство. Ижевск, 1988.</w:t>
      </w:r>
    </w:p>
    <w:p w:rsidR="00156CFF" w:rsidRPr="00BD2E41" w:rsidRDefault="00156CFF" w:rsidP="00AB16FC">
      <w:pPr>
        <w:pStyle w:val="a3"/>
        <w:numPr>
          <w:ilvl w:val="0"/>
          <w:numId w:val="3"/>
        </w:numPr>
        <w:shd w:val="clear" w:color="000000" w:fill="auto"/>
        <w:spacing w:line="360" w:lineRule="auto"/>
        <w:ind w:left="0" w:firstLine="0"/>
        <w:jc w:val="both"/>
        <w:rPr>
          <w:sz w:val="28"/>
          <w:szCs w:val="28"/>
        </w:rPr>
      </w:pPr>
      <w:r w:rsidRPr="00BD2E41">
        <w:rPr>
          <w:sz w:val="28"/>
          <w:szCs w:val="28"/>
        </w:rPr>
        <w:t>Край родниковый// Сост. П.Ф.Куляшов, А.Г.Шкляекв. М., 1984.</w:t>
      </w:r>
    </w:p>
    <w:p w:rsidR="001D71D1" w:rsidRPr="00BD2E41" w:rsidRDefault="001D71D1" w:rsidP="00AB16FC">
      <w:pPr>
        <w:pStyle w:val="a3"/>
        <w:numPr>
          <w:ilvl w:val="0"/>
          <w:numId w:val="3"/>
        </w:numPr>
        <w:shd w:val="clear" w:color="000000" w:fill="auto"/>
        <w:spacing w:line="360" w:lineRule="auto"/>
        <w:ind w:left="0" w:firstLine="0"/>
        <w:jc w:val="both"/>
        <w:rPr>
          <w:sz w:val="28"/>
          <w:szCs w:val="28"/>
        </w:rPr>
      </w:pPr>
      <w:r w:rsidRPr="00BD2E41">
        <w:rPr>
          <w:sz w:val="28"/>
          <w:szCs w:val="28"/>
        </w:rPr>
        <w:t>Материалы по истории удмуртов. Сб. статей. Ижевск, 1995.</w:t>
      </w:r>
    </w:p>
    <w:p w:rsidR="001D71D1" w:rsidRPr="00BD2E41" w:rsidRDefault="001D71D1" w:rsidP="00AB16FC">
      <w:pPr>
        <w:pStyle w:val="a3"/>
        <w:numPr>
          <w:ilvl w:val="0"/>
          <w:numId w:val="3"/>
        </w:numPr>
        <w:shd w:val="clear" w:color="000000" w:fill="auto"/>
        <w:spacing w:line="360" w:lineRule="auto"/>
        <w:ind w:left="0" w:firstLine="0"/>
        <w:jc w:val="both"/>
        <w:rPr>
          <w:sz w:val="28"/>
          <w:szCs w:val="28"/>
        </w:rPr>
      </w:pPr>
      <w:r w:rsidRPr="00BD2E41">
        <w:rPr>
          <w:sz w:val="28"/>
          <w:szCs w:val="28"/>
        </w:rPr>
        <w:t>Никитина Г.А., Шкляев Г.К. Культура и быт удмуртского крестьянства в период феодализма.</w:t>
      </w:r>
    </w:p>
    <w:p w:rsidR="001D71D1" w:rsidRPr="00BD2E41" w:rsidRDefault="001D71D1" w:rsidP="00AB16FC">
      <w:pPr>
        <w:pStyle w:val="a3"/>
        <w:numPr>
          <w:ilvl w:val="0"/>
          <w:numId w:val="3"/>
        </w:numPr>
        <w:shd w:val="clear" w:color="000000" w:fill="auto"/>
        <w:spacing w:line="360" w:lineRule="auto"/>
        <w:ind w:left="0" w:firstLine="0"/>
        <w:jc w:val="both"/>
        <w:rPr>
          <w:sz w:val="28"/>
          <w:szCs w:val="28"/>
        </w:rPr>
      </w:pPr>
      <w:r w:rsidRPr="00BD2E41">
        <w:rPr>
          <w:sz w:val="28"/>
          <w:szCs w:val="28"/>
        </w:rPr>
        <w:t>Орфинский В.Г. Деревянное зодчество Карелии. Л., 1970.</w:t>
      </w:r>
    </w:p>
    <w:p w:rsidR="008C141A" w:rsidRPr="00BD2E41" w:rsidRDefault="008C141A" w:rsidP="00AB16FC">
      <w:pPr>
        <w:pStyle w:val="a3"/>
        <w:numPr>
          <w:ilvl w:val="0"/>
          <w:numId w:val="3"/>
        </w:numPr>
        <w:shd w:val="clear" w:color="000000" w:fill="auto"/>
        <w:spacing w:line="360" w:lineRule="auto"/>
        <w:ind w:left="0" w:firstLine="0"/>
        <w:jc w:val="both"/>
        <w:rPr>
          <w:sz w:val="28"/>
          <w:szCs w:val="28"/>
        </w:rPr>
      </w:pPr>
      <w:r w:rsidRPr="00BD2E41">
        <w:rPr>
          <w:sz w:val="28"/>
          <w:szCs w:val="28"/>
        </w:rPr>
        <w:t>Самсонов С.А. Край мой родниковый. Книга об Удмуртии. М., 1975.</w:t>
      </w:r>
    </w:p>
    <w:p w:rsidR="001D71D1" w:rsidRPr="00BD2E41" w:rsidRDefault="001D71D1" w:rsidP="00AB16FC">
      <w:pPr>
        <w:pStyle w:val="a3"/>
        <w:numPr>
          <w:ilvl w:val="0"/>
          <w:numId w:val="3"/>
        </w:numPr>
        <w:shd w:val="clear" w:color="000000" w:fill="auto"/>
        <w:spacing w:line="360" w:lineRule="auto"/>
        <w:ind w:left="0" w:firstLine="0"/>
        <w:jc w:val="both"/>
        <w:rPr>
          <w:sz w:val="28"/>
          <w:szCs w:val="28"/>
        </w:rPr>
      </w:pPr>
      <w:r w:rsidRPr="00BD2E41">
        <w:rPr>
          <w:sz w:val="28"/>
          <w:szCs w:val="28"/>
        </w:rPr>
        <w:t xml:space="preserve">Семейный и общественный быт удмуртов в </w:t>
      </w:r>
      <w:r w:rsidR="00702AB2" w:rsidRPr="00BD2E41">
        <w:rPr>
          <w:sz w:val="28"/>
          <w:szCs w:val="28"/>
          <w:lang w:val="en-US"/>
        </w:rPr>
        <w:t>XVIII</w:t>
      </w:r>
      <w:r w:rsidR="00702AB2" w:rsidRPr="00BD2E41">
        <w:rPr>
          <w:sz w:val="28"/>
          <w:szCs w:val="28"/>
        </w:rPr>
        <w:t>-</w:t>
      </w:r>
      <w:r w:rsidR="00702AB2" w:rsidRPr="00BD2E41">
        <w:rPr>
          <w:sz w:val="28"/>
          <w:szCs w:val="28"/>
          <w:lang w:val="en-US"/>
        </w:rPr>
        <w:t>XX</w:t>
      </w:r>
      <w:r w:rsidR="00702AB2" w:rsidRPr="00BD2E41">
        <w:rPr>
          <w:sz w:val="28"/>
          <w:szCs w:val="28"/>
        </w:rPr>
        <w:t>вв</w:t>
      </w:r>
      <w:r w:rsidRPr="00BD2E41">
        <w:rPr>
          <w:sz w:val="28"/>
          <w:szCs w:val="28"/>
        </w:rPr>
        <w:t>. Устинов, 1985.</w:t>
      </w:r>
    </w:p>
    <w:p w:rsidR="001D71D1" w:rsidRPr="00BD2E41" w:rsidRDefault="001D71D1" w:rsidP="00AB16FC">
      <w:pPr>
        <w:pStyle w:val="a3"/>
        <w:numPr>
          <w:ilvl w:val="0"/>
          <w:numId w:val="3"/>
        </w:numPr>
        <w:shd w:val="clear" w:color="000000" w:fill="auto"/>
        <w:spacing w:line="360" w:lineRule="auto"/>
        <w:ind w:left="0" w:firstLine="0"/>
        <w:jc w:val="both"/>
        <w:rPr>
          <w:sz w:val="28"/>
          <w:szCs w:val="28"/>
        </w:rPr>
      </w:pPr>
      <w:r w:rsidRPr="00BD2E41">
        <w:rPr>
          <w:sz w:val="28"/>
          <w:szCs w:val="28"/>
        </w:rPr>
        <w:t>Смирнов А.П.</w:t>
      </w:r>
      <w:r w:rsidR="008C141A" w:rsidRPr="00BD2E41">
        <w:rPr>
          <w:sz w:val="28"/>
          <w:szCs w:val="28"/>
        </w:rPr>
        <w:t xml:space="preserve"> Очерки древнейшей и средневековой истории народов среднего Поволжья и Приуралья. МИА, 1952. №28.</w:t>
      </w:r>
    </w:p>
    <w:p w:rsidR="008C141A" w:rsidRPr="00BD2E41" w:rsidRDefault="008C141A" w:rsidP="00AB16FC">
      <w:pPr>
        <w:pStyle w:val="a3"/>
        <w:numPr>
          <w:ilvl w:val="0"/>
          <w:numId w:val="3"/>
        </w:numPr>
        <w:shd w:val="clear" w:color="000000" w:fill="auto"/>
        <w:spacing w:line="360" w:lineRule="auto"/>
        <w:ind w:left="0" w:firstLine="0"/>
        <w:jc w:val="both"/>
        <w:rPr>
          <w:sz w:val="28"/>
          <w:szCs w:val="28"/>
        </w:rPr>
      </w:pPr>
      <w:r w:rsidRPr="00BD2E41">
        <w:rPr>
          <w:sz w:val="28"/>
          <w:szCs w:val="28"/>
        </w:rPr>
        <w:t xml:space="preserve"> Суханов А.И., Шумилов Е.Ф. История нашего края. Ижевск, 1987.</w:t>
      </w:r>
    </w:p>
    <w:p w:rsidR="008C141A" w:rsidRPr="00BD2E41" w:rsidRDefault="008C141A" w:rsidP="00AB16FC">
      <w:pPr>
        <w:pStyle w:val="a3"/>
        <w:numPr>
          <w:ilvl w:val="0"/>
          <w:numId w:val="3"/>
        </w:numPr>
        <w:shd w:val="clear" w:color="000000" w:fill="auto"/>
        <w:spacing w:line="360" w:lineRule="auto"/>
        <w:ind w:left="0" w:firstLine="0"/>
        <w:jc w:val="both"/>
        <w:rPr>
          <w:sz w:val="28"/>
          <w:szCs w:val="28"/>
        </w:rPr>
      </w:pPr>
      <w:r w:rsidRPr="00BD2E41">
        <w:rPr>
          <w:sz w:val="28"/>
          <w:szCs w:val="28"/>
        </w:rPr>
        <w:t>Трефилов А.О. О древности удмуртов. Зап. УдНИИ. Ижевск, 1951, вып.15.</w:t>
      </w:r>
    </w:p>
    <w:p w:rsidR="008C141A" w:rsidRPr="00BD2E41" w:rsidRDefault="008C141A" w:rsidP="00AB16FC">
      <w:pPr>
        <w:pStyle w:val="a3"/>
        <w:numPr>
          <w:ilvl w:val="0"/>
          <w:numId w:val="3"/>
        </w:numPr>
        <w:shd w:val="clear" w:color="000000" w:fill="auto"/>
        <w:spacing w:line="360" w:lineRule="auto"/>
        <w:ind w:left="0" w:firstLine="0"/>
        <w:jc w:val="both"/>
        <w:rPr>
          <w:sz w:val="28"/>
          <w:szCs w:val="28"/>
        </w:rPr>
      </w:pPr>
      <w:r w:rsidRPr="00BD2E41">
        <w:rPr>
          <w:sz w:val="28"/>
          <w:szCs w:val="28"/>
        </w:rPr>
        <w:t>Трофимова Е.Я. Как сформировалась удмуртская народная кухня. Ижевск, 1991.</w:t>
      </w:r>
    </w:p>
    <w:p w:rsidR="008C141A" w:rsidRPr="00BD2E41" w:rsidRDefault="008C141A" w:rsidP="00AB16FC">
      <w:pPr>
        <w:pStyle w:val="a3"/>
        <w:numPr>
          <w:ilvl w:val="0"/>
          <w:numId w:val="3"/>
        </w:numPr>
        <w:shd w:val="clear" w:color="000000" w:fill="auto"/>
        <w:spacing w:line="360" w:lineRule="auto"/>
        <w:ind w:left="0" w:firstLine="0"/>
        <w:jc w:val="both"/>
        <w:rPr>
          <w:sz w:val="28"/>
          <w:szCs w:val="28"/>
        </w:rPr>
      </w:pPr>
      <w:r w:rsidRPr="00BD2E41">
        <w:rPr>
          <w:sz w:val="28"/>
          <w:szCs w:val="28"/>
        </w:rPr>
        <w:t>Удмурты. Историко-этнографические очерки. Ижевск, 1993.</w:t>
      </w:r>
    </w:p>
    <w:p w:rsidR="00AB16FC" w:rsidRPr="00BD2E41" w:rsidRDefault="008C141A" w:rsidP="00AB16FC">
      <w:pPr>
        <w:pStyle w:val="a3"/>
        <w:numPr>
          <w:ilvl w:val="0"/>
          <w:numId w:val="3"/>
        </w:numPr>
        <w:shd w:val="clear" w:color="000000" w:fill="auto"/>
        <w:spacing w:line="360" w:lineRule="auto"/>
        <w:ind w:left="0" w:firstLine="0"/>
        <w:jc w:val="both"/>
        <w:rPr>
          <w:sz w:val="28"/>
          <w:szCs w:val="28"/>
        </w:rPr>
      </w:pPr>
      <w:r w:rsidRPr="00BD2E41">
        <w:rPr>
          <w:sz w:val="28"/>
          <w:szCs w:val="28"/>
        </w:rPr>
        <w:t xml:space="preserve">Хозяйство и материальная культура удмуртов в </w:t>
      </w:r>
      <w:r w:rsidR="00702AB2" w:rsidRPr="00BD2E41">
        <w:rPr>
          <w:sz w:val="28"/>
          <w:szCs w:val="28"/>
          <w:lang w:val="en-US"/>
        </w:rPr>
        <w:t>XIX</w:t>
      </w:r>
      <w:r w:rsidR="00702AB2" w:rsidRPr="00BD2E41">
        <w:rPr>
          <w:sz w:val="28"/>
          <w:szCs w:val="28"/>
        </w:rPr>
        <w:t>-</w:t>
      </w:r>
      <w:r w:rsidR="00702AB2" w:rsidRPr="00BD2E41">
        <w:rPr>
          <w:sz w:val="28"/>
          <w:szCs w:val="28"/>
          <w:lang w:val="en-US"/>
        </w:rPr>
        <w:t>XX</w:t>
      </w:r>
      <w:r w:rsidR="00702AB2" w:rsidRPr="00BD2E41">
        <w:rPr>
          <w:sz w:val="28"/>
          <w:szCs w:val="28"/>
        </w:rPr>
        <w:t>вв</w:t>
      </w:r>
      <w:r w:rsidRPr="00BD2E41">
        <w:rPr>
          <w:sz w:val="28"/>
          <w:szCs w:val="28"/>
        </w:rPr>
        <w:t>. Ижевск, 1991.</w:t>
      </w:r>
      <w:bookmarkStart w:id="10" w:name="_GoBack"/>
      <w:bookmarkEnd w:id="10"/>
    </w:p>
    <w:sectPr w:rsidR="00AB16FC" w:rsidRPr="00BD2E41" w:rsidSect="00BD2E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850" w:bottom="1134" w:left="170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114E" w:rsidRDefault="00AB114E">
      <w:r>
        <w:separator/>
      </w:r>
    </w:p>
  </w:endnote>
  <w:endnote w:type="continuationSeparator" w:id="0">
    <w:p w:rsidR="00AB114E" w:rsidRDefault="00AB1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6FC" w:rsidRDefault="00AB16FC" w:rsidP="00BD2E41">
    <w:pPr>
      <w:pStyle w:val="a4"/>
      <w:framePr w:wrap="around" w:vAnchor="text" w:hAnchor="margin" w:xAlign="right" w:y="1"/>
      <w:rPr>
        <w:rStyle w:val="a6"/>
      </w:rPr>
    </w:pPr>
  </w:p>
  <w:p w:rsidR="00AB16FC" w:rsidRDefault="00AB16FC" w:rsidP="00BD2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6FC" w:rsidRDefault="004F0E97" w:rsidP="00BD2E41">
    <w:pPr>
      <w:pStyle w:val="a4"/>
      <w:framePr w:wrap="around" w:vAnchor="text" w:hAnchor="margin" w:xAlign="right" w:y="1"/>
      <w:rPr>
        <w:rStyle w:val="a6"/>
      </w:rPr>
    </w:pPr>
    <w:r>
      <w:rPr>
        <w:rStyle w:val="a6"/>
        <w:noProof/>
      </w:rPr>
      <w:t>2</w:t>
    </w:r>
  </w:p>
  <w:p w:rsidR="00AB16FC" w:rsidRDefault="00AB16FC" w:rsidP="00BD2E41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6FC" w:rsidRDefault="00AB16F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114E" w:rsidRDefault="00AB114E">
      <w:r>
        <w:separator/>
      </w:r>
    </w:p>
  </w:footnote>
  <w:footnote w:type="continuationSeparator" w:id="0">
    <w:p w:rsidR="00AB114E" w:rsidRDefault="00AB11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6FC" w:rsidRDefault="00AB16F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6FC" w:rsidRDefault="00AB16FC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6FC" w:rsidRDefault="00AB16F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30381A"/>
    <w:multiLevelType w:val="hybridMultilevel"/>
    <w:tmpl w:val="1AD83AA2"/>
    <w:lvl w:ilvl="0" w:tplc="0419000F">
      <w:start w:val="1"/>
      <w:numFmt w:val="decimal"/>
      <w:lvlText w:val="%1."/>
      <w:lvlJc w:val="left"/>
      <w:pPr>
        <w:tabs>
          <w:tab w:val="num" w:pos="1262"/>
        </w:tabs>
        <w:ind w:left="126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  <w:rPr>
        <w:rFonts w:cs="Times New Roman"/>
      </w:rPr>
    </w:lvl>
  </w:abstractNum>
  <w:abstractNum w:abstractNumId="1">
    <w:nsid w:val="511719A2"/>
    <w:multiLevelType w:val="hybridMultilevel"/>
    <w:tmpl w:val="3FF60C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3182A6F"/>
    <w:multiLevelType w:val="hybridMultilevel"/>
    <w:tmpl w:val="38A4755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49A4"/>
    <w:rsid w:val="00073FC9"/>
    <w:rsid w:val="0009514D"/>
    <w:rsid w:val="000E42A9"/>
    <w:rsid w:val="00101BF5"/>
    <w:rsid w:val="00144ECC"/>
    <w:rsid w:val="00146F50"/>
    <w:rsid w:val="00147B6D"/>
    <w:rsid w:val="00156CFF"/>
    <w:rsid w:val="00176323"/>
    <w:rsid w:val="00194910"/>
    <w:rsid w:val="001D71D1"/>
    <w:rsid w:val="00202FAF"/>
    <w:rsid w:val="00240820"/>
    <w:rsid w:val="00254363"/>
    <w:rsid w:val="00254665"/>
    <w:rsid w:val="002B6454"/>
    <w:rsid w:val="00324357"/>
    <w:rsid w:val="00390582"/>
    <w:rsid w:val="003E46EE"/>
    <w:rsid w:val="0044761D"/>
    <w:rsid w:val="004F0E97"/>
    <w:rsid w:val="00556569"/>
    <w:rsid w:val="00573AB8"/>
    <w:rsid w:val="005A4D57"/>
    <w:rsid w:val="0060204C"/>
    <w:rsid w:val="006049A4"/>
    <w:rsid w:val="006F53B6"/>
    <w:rsid w:val="00702AB2"/>
    <w:rsid w:val="00760D97"/>
    <w:rsid w:val="00797C92"/>
    <w:rsid w:val="007B7B69"/>
    <w:rsid w:val="0086173C"/>
    <w:rsid w:val="008922AE"/>
    <w:rsid w:val="008B17F9"/>
    <w:rsid w:val="008C141A"/>
    <w:rsid w:val="008E5C68"/>
    <w:rsid w:val="009C68B4"/>
    <w:rsid w:val="009E6FCF"/>
    <w:rsid w:val="009F6E2E"/>
    <w:rsid w:val="009F6FD5"/>
    <w:rsid w:val="00A30525"/>
    <w:rsid w:val="00A31B84"/>
    <w:rsid w:val="00A32509"/>
    <w:rsid w:val="00A45199"/>
    <w:rsid w:val="00A71E5B"/>
    <w:rsid w:val="00A85F7A"/>
    <w:rsid w:val="00AB114E"/>
    <w:rsid w:val="00AB16FC"/>
    <w:rsid w:val="00AF0784"/>
    <w:rsid w:val="00AF3577"/>
    <w:rsid w:val="00B05155"/>
    <w:rsid w:val="00B674F6"/>
    <w:rsid w:val="00B75F0E"/>
    <w:rsid w:val="00BD2E41"/>
    <w:rsid w:val="00BE33CF"/>
    <w:rsid w:val="00BF4B78"/>
    <w:rsid w:val="00C53F78"/>
    <w:rsid w:val="00CF48D4"/>
    <w:rsid w:val="00D6642B"/>
    <w:rsid w:val="00D82E39"/>
    <w:rsid w:val="00D97F96"/>
    <w:rsid w:val="00DC3ECE"/>
    <w:rsid w:val="00DD2F85"/>
    <w:rsid w:val="00E916D1"/>
    <w:rsid w:val="00EA1A1B"/>
    <w:rsid w:val="00F251F1"/>
    <w:rsid w:val="00FC65B8"/>
    <w:rsid w:val="00FD5095"/>
    <w:rsid w:val="00FF2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BB5DA66-6FE1-43F5-8A02-7D9B7CF98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58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B7B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B7B6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uiPriority w:val="99"/>
    <w:semiHidden/>
    <w:rsid w:val="007B7B69"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3">
    <w:name w:val="Стиль"/>
    <w:uiPriority w:val="9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4">
    <w:name w:val="footer"/>
    <w:basedOn w:val="a"/>
    <w:link w:val="a5"/>
    <w:uiPriority w:val="99"/>
    <w:rsid w:val="00FD509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FD5095"/>
    <w:rPr>
      <w:rFonts w:cs="Times New Roman"/>
    </w:rPr>
  </w:style>
  <w:style w:type="character" w:customStyle="1" w:styleId="10">
    <w:name w:val="Заголовок 1 Знак"/>
    <w:link w:val="1"/>
    <w:uiPriority w:val="99"/>
    <w:locked/>
    <w:rsid w:val="007B7B69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styleId="a7">
    <w:name w:val="Hyperlink"/>
    <w:uiPriority w:val="99"/>
    <w:rsid w:val="007B7B69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rsid w:val="00BD2E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4811</Words>
  <Characters>27429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 </vt:lpstr>
    </vt:vector>
  </TitlesOfParts>
  <Company>Nemkins</Company>
  <LinksUpToDate>false</LinksUpToDate>
  <CharactersWithSpaces>32176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</dc:title>
  <dc:subject/>
  <dc:creator>Marina</dc:creator>
  <cp:keywords/>
  <dc:description/>
  <cp:lastModifiedBy>admin</cp:lastModifiedBy>
  <cp:revision>2</cp:revision>
  <cp:lastPrinted>2007-05-03T13:04:00Z</cp:lastPrinted>
  <dcterms:created xsi:type="dcterms:W3CDTF">2014-02-22T01:41:00Z</dcterms:created>
  <dcterms:modified xsi:type="dcterms:W3CDTF">2014-02-22T01:41:00Z</dcterms:modified>
</cp:coreProperties>
</file>