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C4" w:rsidRDefault="008B6BC4">
      <w:pPr>
        <w:pStyle w:val="1"/>
        <w:jc w:val="center"/>
        <w:rPr>
          <w:rFonts w:ascii="Arial" w:hAnsi="Arial" w:cs="Arial"/>
          <w:bCs w:val="0"/>
          <w:i w:val="0"/>
          <w:color w:val="auto"/>
          <w:sz w:val="28"/>
          <w:szCs w:val="28"/>
        </w:rPr>
      </w:pPr>
    </w:p>
    <w:p w:rsidR="00F757EA" w:rsidRDefault="00F757EA">
      <w:pPr>
        <w:pStyle w:val="1"/>
        <w:jc w:val="center"/>
        <w:rPr>
          <w:rFonts w:ascii="Arial" w:hAnsi="Arial" w:cs="Arial"/>
          <w:bCs w:val="0"/>
          <w:i w:val="0"/>
          <w:color w:val="auto"/>
          <w:sz w:val="28"/>
          <w:szCs w:val="28"/>
        </w:rPr>
      </w:pPr>
      <w:r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МОСКОВСКИЙ  ГОСУДАРСТВЕННЫЙ  УНИВЕРСИТЕТ </w:t>
      </w:r>
      <w:r>
        <w:rPr>
          <w:rFonts w:ascii="Arial" w:hAnsi="Arial" w:cs="Arial"/>
          <w:bCs w:val="0"/>
          <w:i w:val="0"/>
          <w:color w:val="auto"/>
          <w:sz w:val="28"/>
          <w:szCs w:val="28"/>
        </w:rPr>
        <w:br/>
        <w:t xml:space="preserve"> ПРИКЛАДНОЙ  БИОТЕХНОЛОГИИ</w:t>
      </w:r>
    </w:p>
    <w:p w:rsidR="00F757EA" w:rsidRDefault="00F757EA">
      <w:pPr>
        <w:rPr>
          <w:rFonts w:ascii="Arial" w:hAnsi="Arial" w:cs="Arial"/>
          <w:b/>
          <w:bCs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F757EA" w:rsidRDefault="00F757EA">
      <w:pPr>
        <w:rPr>
          <w:rFonts w:ascii="Arial" w:hAnsi="Arial" w:cs="Arial"/>
        </w:rPr>
      </w:pPr>
    </w:p>
    <w:p w:rsidR="00F757EA" w:rsidRDefault="00F757E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РЕФЕРАТ ПО БИОТЕХНОЛОГИИ</w:t>
      </w:r>
    </w:p>
    <w:p w:rsidR="00F757EA" w:rsidRDefault="00F757E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НА ТЕМУ:</w:t>
      </w:r>
    </w:p>
    <w:p w:rsidR="00F757EA" w:rsidRDefault="00F757EA">
      <w:pPr>
        <w:jc w:val="center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Процесс производства мороженого и оборудование для его производства</w:t>
      </w:r>
    </w:p>
    <w:p w:rsidR="00F757EA" w:rsidRDefault="00F757EA">
      <w:pPr>
        <w:pStyle w:val="ab"/>
        <w:jc w:val="center"/>
        <w:rPr>
          <w:rFonts w:ascii="Arial" w:hAnsi="Arial" w:cs="Arial"/>
          <w:b/>
          <w:bCs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F757EA" w:rsidRDefault="00F757EA">
      <w:pPr>
        <w:rPr>
          <w:rFonts w:ascii="Arial" w:hAnsi="Arial" w:cs="Arial"/>
          <w:b/>
          <w:bCs/>
          <w:sz w:val="28"/>
        </w:rPr>
      </w:pPr>
    </w:p>
    <w:p w:rsidR="00EC1CD9" w:rsidRDefault="00EC1CD9">
      <w:pPr>
        <w:rPr>
          <w:rFonts w:ascii="Arial" w:hAnsi="Arial" w:cs="Arial"/>
          <w:sz w:val="22"/>
        </w:rPr>
      </w:pPr>
    </w:p>
    <w:p w:rsidR="00EC1CD9" w:rsidRDefault="00EC1CD9">
      <w:pPr>
        <w:rPr>
          <w:rFonts w:ascii="Arial" w:hAnsi="Arial" w:cs="Arial"/>
          <w:sz w:val="22"/>
        </w:rPr>
      </w:pPr>
    </w:p>
    <w:p w:rsidR="00EC1CD9" w:rsidRDefault="00EC1CD9">
      <w:pPr>
        <w:rPr>
          <w:rFonts w:ascii="Arial" w:hAnsi="Arial" w:cs="Arial"/>
          <w:sz w:val="22"/>
        </w:rPr>
      </w:pPr>
    </w:p>
    <w:p w:rsidR="00EC1CD9" w:rsidRDefault="00EC1CD9">
      <w:pPr>
        <w:rPr>
          <w:rFonts w:ascii="Arial" w:hAnsi="Arial" w:cs="Arial"/>
          <w:sz w:val="22"/>
        </w:rPr>
      </w:pPr>
    </w:p>
    <w:p w:rsidR="00EC1CD9" w:rsidRDefault="00EC1CD9">
      <w:pPr>
        <w:rPr>
          <w:rFonts w:ascii="Arial" w:hAnsi="Arial" w:cs="Arial"/>
          <w:sz w:val="22"/>
        </w:rPr>
      </w:pPr>
    </w:p>
    <w:p w:rsidR="00F757EA" w:rsidRDefault="00F757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</w:t>
      </w:r>
    </w:p>
    <w:p w:rsidR="00F757EA" w:rsidRDefault="00F757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</w:p>
    <w:p w:rsidR="00F757EA" w:rsidRDefault="00F757EA">
      <w:pPr>
        <w:rPr>
          <w:rFonts w:ascii="Arial" w:hAnsi="Arial" w:cs="Arial"/>
          <w:sz w:val="22"/>
        </w:rPr>
      </w:pPr>
    </w:p>
    <w:p w:rsidR="00F757EA" w:rsidRDefault="00F757EA">
      <w:pPr>
        <w:jc w:val="center"/>
        <w:rPr>
          <w:rFonts w:ascii="Arial" w:hAnsi="Arial" w:cs="Arial"/>
        </w:rPr>
      </w:pPr>
    </w:p>
    <w:p w:rsidR="00F757EA" w:rsidRDefault="00F757EA">
      <w:pPr>
        <w:jc w:val="center"/>
        <w:rPr>
          <w:rFonts w:ascii="Arial" w:hAnsi="Arial" w:cs="Arial"/>
        </w:rPr>
      </w:pPr>
    </w:p>
    <w:p w:rsidR="00F757EA" w:rsidRDefault="00F757EA">
      <w:pPr>
        <w:jc w:val="center"/>
        <w:rPr>
          <w:rFonts w:ascii="Arial" w:hAnsi="Arial" w:cs="Arial"/>
        </w:rPr>
      </w:pPr>
    </w:p>
    <w:p w:rsidR="00F757EA" w:rsidRDefault="00F757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МОСКВА 2006</w:t>
      </w:r>
    </w:p>
    <w:p w:rsidR="00F757EA" w:rsidRDefault="00F757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  <w:t>СОДЕРЖАНИЕ</w:t>
      </w:r>
    </w:p>
    <w:p w:rsidR="00F757EA" w:rsidRDefault="00F757EA"/>
    <w:p w:rsidR="00F757EA" w:rsidRDefault="00F757E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08"/>
        <w:gridCol w:w="540"/>
      </w:tblGrid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540" w:type="dxa"/>
          </w:tcPr>
          <w:p w:rsidR="00F757EA" w:rsidRDefault="00F757EA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</w:tr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Базовая технология производства мороженого</w:t>
            </w:r>
          </w:p>
        </w:tc>
        <w:tc>
          <w:tcPr>
            <w:tcW w:w="540" w:type="dxa"/>
          </w:tcPr>
          <w:p w:rsidR="00F757EA" w:rsidRDefault="00F757EA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5</w:t>
            </w:r>
          </w:p>
        </w:tc>
      </w:tr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Оборудование для приготовления смеси мороженого</w:t>
            </w:r>
          </w:p>
        </w:tc>
        <w:tc>
          <w:tcPr>
            <w:tcW w:w="540" w:type="dxa"/>
          </w:tcPr>
          <w:p w:rsidR="00F757EA" w:rsidRDefault="00F757EA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7</w:t>
            </w:r>
          </w:p>
        </w:tc>
      </w:tr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Фильтрование смеси мороженого</w:t>
            </w:r>
          </w:p>
        </w:tc>
        <w:tc>
          <w:tcPr>
            <w:tcW w:w="540" w:type="dxa"/>
          </w:tcPr>
          <w:p w:rsidR="00F757EA" w:rsidRDefault="00F757EA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8</w:t>
            </w:r>
          </w:p>
        </w:tc>
      </w:tr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Пастеризация смеси мороженого</w:t>
            </w:r>
          </w:p>
        </w:tc>
        <w:tc>
          <w:tcPr>
            <w:tcW w:w="540" w:type="dxa"/>
          </w:tcPr>
          <w:p w:rsidR="00F757EA" w:rsidRDefault="00F757EA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9</w:t>
            </w:r>
          </w:p>
        </w:tc>
      </w:tr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Гомогенизация смеси мороженого</w:t>
            </w:r>
          </w:p>
        </w:tc>
        <w:tc>
          <w:tcPr>
            <w:tcW w:w="540" w:type="dxa"/>
          </w:tcPr>
          <w:p w:rsidR="00F757EA" w:rsidRDefault="00F757EA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10</w:t>
            </w:r>
          </w:p>
        </w:tc>
      </w:tr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Оборудование для созревания смеси мороженого</w:t>
            </w:r>
          </w:p>
        </w:tc>
        <w:tc>
          <w:tcPr>
            <w:tcW w:w="540" w:type="dxa"/>
          </w:tcPr>
          <w:p w:rsidR="00F757EA" w:rsidRDefault="00F757EA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11</w:t>
            </w:r>
          </w:p>
        </w:tc>
      </w:tr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Цех приготовления смеси мороженого до 1250 кг/час.</w:t>
            </w:r>
          </w:p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Порционная технология</w:t>
            </w:r>
          </w:p>
        </w:tc>
        <w:tc>
          <w:tcPr>
            <w:tcW w:w="540" w:type="dxa"/>
            <w:vAlign w:val="bottom"/>
          </w:tcPr>
          <w:p w:rsidR="00F757EA" w:rsidRDefault="00F757EA" w:rsidP="002C721C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12</w:t>
            </w:r>
          </w:p>
        </w:tc>
      </w:tr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Линия приготовления смеси мороженого до 5 000 кг/час.</w:t>
            </w:r>
          </w:p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Непрерывная технология</w:t>
            </w:r>
          </w:p>
        </w:tc>
        <w:tc>
          <w:tcPr>
            <w:tcW w:w="540" w:type="dxa"/>
            <w:vAlign w:val="bottom"/>
          </w:tcPr>
          <w:p w:rsidR="00F757EA" w:rsidRDefault="00F757EA" w:rsidP="002C721C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14</w:t>
            </w:r>
          </w:p>
        </w:tc>
      </w:tr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Заключение</w:t>
            </w:r>
          </w:p>
        </w:tc>
        <w:tc>
          <w:tcPr>
            <w:tcW w:w="540" w:type="dxa"/>
          </w:tcPr>
          <w:p w:rsidR="00F757EA" w:rsidRDefault="00F757EA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16</w:t>
            </w:r>
          </w:p>
        </w:tc>
      </w:tr>
      <w:tr w:rsidR="00F757EA">
        <w:tc>
          <w:tcPr>
            <w:tcW w:w="9108" w:type="dxa"/>
          </w:tcPr>
          <w:p w:rsidR="00F757EA" w:rsidRDefault="00F757EA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Список литературы</w:t>
            </w:r>
          </w:p>
        </w:tc>
        <w:tc>
          <w:tcPr>
            <w:tcW w:w="540" w:type="dxa"/>
          </w:tcPr>
          <w:p w:rsidR="00F757EA" w:rsidRDefault="00F757EA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17</w:t>
            </w:r>
          </w:p>
        </w:tc>
      </w:tr>
    </w:tbl>
    <w:p w:rsidR="00F757EA" w:rsidRDefault="00F757E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F757EA" w:rsidRDefault="00F757EA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Мороженое </w:t>
      </w:r>
      <w:r>
        <w:rPr>
          <w:bCs/>
          <w:iCs/>
          <w:sz w:val="28"/>
          <w:szCs w:val="28"/>
        </w:rPr>
        <w:t>–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деликатесный продукт,  обладающий значительным охлаждающим эффектом, высокой пищевой, биологической и энергетической ценностью. Благодаря этому, а также прекрасным вкусовым достоинствам оно пользуется большой популярностью у населения, особенно у детей.</w:t>
      </w:r>
      <w:r>
        <w:rPr>
          <w:sz w:val="28"/>
          <w:szCs w:val="28"/>
        </w:rPr>
        <w:t xml:space="preserve"> </w:t>
      </w:r>
    </w:p>
    <w:p w:rsidR="00F757EA" w:rsidRDefault="00F757E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Мировое промышленное производство мороженого достигает приблизительно 11 млн. тонн в год.</w:t>
      </w:r>
      <w:r>
        <w:rPr>
          <w:sz w:val="28"/>
          <w:szCs w:val="28"/>
        </w:rPr>
        <w:t xml:space="preserve"> </w:t>
      </w:r>
    </w:p>
    <w:p w:rsidR="00F757EA" w:rsidRDefault="00F757E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"Предшественниками" мороженого считают смешанные со снегом или льдом фруктовые соки, натуральные или подслащенные, которые были известны в глубокой древности. Так, в Китае фруктовые соки замораживали около 3 тыс. лет тому назад, а Александр Македонский во время походов в Персию и Индию в IV веке до нашей эры употреблял фруктовые соки со снегом. О потреблении замороженных фруктовых соков писал в  IV веке до нашей эры древнегреческий врач Гиппократ. Такое же мороженое приготовляли в I веке нашей эры при дворе римского императора Нерона.</w:t>
      </w:r>
      <w:r>
        <w:rPr>
          <w:sz w:val="28"/>
          <w:szCs w:val="28"/>
        </w:rPr>
        <w:t xml:space="preserve"> </w:t>
      </w:r>
    </w:p>
    <w:p w:rsidR="00F757EA" w:rsidRDefault="00F757E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 Европе мороженое в более близком к современному виде стало известно в конце XIII века, когда венецианский путешественник Марко Поло привез рецепт этого продукта из Китая. При итальянских дворах мороженое считалось одним из изысканнейших блюд.</w:t>
      </w:r>
      <w:r>
        <w:rPr>
          <w:sz w:val="28"/>
          <w:szCs w:val="28"/>
        </w:rPr>
        <w:t xml:space="preserve"> </w:t>
      </w:r>
    </w:p>
    <w:p w:rsidR="00F757EA" w:rsidRDefault="00F757E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Постепенно секреты технологии мороженого становятся известными и в других странах. В 1660г итальянец Франческо Прокопио открыл в Париже торговлю мороженым, а в 1676 г. в этом городе была уже создана корпорация мороженщиков, насчитывавшая 250 предпринимателей.</w:t>
      </w:r>
      <w:r>
        <w:rPr>
          <w:sz w:val="28"/>
          <w:szCs w:val="28"/>
        </w:rPr>
        <w:t xml:space="preserve"> </w:t>
      </w:r>
    </w:p>
    <w:p w:rsidR="00F757EA" w:rsidRDefault="00F757E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До середины XVIII века мороженое продавали только летом, а в 1750г преемник  Прокопио де Бюисон начал изготовлять мороженое круглый год. Вскоре его примеру последовали и другие мороженщики, а для изготовления мороженого стали употреблять и молочные продукты.</w:t>
      </w:r>
      <w:r>
        <w:rPr>
          <w:sz w:val="28"/>
          <w:szCs w:val="28"/>
        </w:rPr>
        <w:t xml:space="preserve"> </w:t>
      </w:r>
    </w:p>
    <w:p w:rsidR="00F757EA" w:rsidRDefault="00F757E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Первое упоминание о продаже мороженого в США относиться к 1777г., а в 1851 г. американец Дж. Фасселл организовал его оптовое производство в г. Балтиморе, а затем и в других городах.</w:t>
      </w:r>
      <w:r>
        <w:rPr>
          <w:sz w:val="28"/>
          <w:szCs w:val="28"/>
        </w:rPr>
        <w:t xml:space="preserve"> </w:t>
      </w:r>
    </w:p>
    <w:p w:rsidR="00F757EA" w:rsidRDefault="00F757E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 России мороженое появилось сначала в меню царского двора. В книге "Новейшая и полная поваренная книга", изданной в Москве в 1791 г., даются указания о том, как делать мороженое из сливок, шоколада, лимонов, смородины, клюквы, малины, апельсинов, яичных белков, вишен. В 1845 г. купцу Ивану Излеру был выдан патент на машину для приготовления мороженого. Однако началом промышленного производства мороженого в нашей стране принято считать 1932 г., когда в Москве на городском молочном заводе и холодильнике №2 были созданы первые цехи мороженого. Этими двумя предприятиями в 1932 г. было изготовлено 20 т мороженого, в 1937 г. в СССР было выработано уже 300 т этого продукта, а в 1940 г. общая выработка составила 82 тыс. т. Во время Великой Отечественной войны мороженое почти не выпускалось. Уже к 1950г. довоенная выработка была перекрыта, а в 1989 г. в нашей стране его было произведено около 750 тыс.т., или в расчете на душу населения 2,7 кг в год.</w:t>
      </w:r>
      <w:r>
        <w:rPr>
          <w:sz w:val="28"/>
          <w:szCs w:val="28"/>
        </w:rPr>
        <w:t xml:space="preserve"> </w:t>
      </w:r>
    </w:p>
    <w:p w:rsidR="00F757EA" w:rsidRPr="002C721C" w:rsidRDefault="00F757E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Мороженое вырабатывают по сложной технологии на специализированных фабриках или в цехах при молочных заводах и хладокомбинатах, а доставка в торговую сеть и реализация - с использованием сухого льда или охлаждаемого автомобильного транспорта и прилавков с механическим охлаждением. Такое мороженое называется закаленным. При необходимости закаленное мороженое сохраняют в течение нескольких месяцев  в холодильных камерах. Температура его при выпуске с предприятия должны быть -12....-14</w:t>
      </w:r>
      <w:r>
        <w:rPr>
          <w:bCs/>
          <w:iCs/>
          <w:sz w:val="28"/>
          <w:szCs w:val="28"/>
          <w:vertAlign w:val="superscript"/>
        </w:rPr>
        <w:t>о</w:t>
      </w:r>
      <w:r>
        <w:rPr>
          <w:bCs/>
          <w:iCs/>
          <w:sz w:val="28"/>
          <w:szCs w:val="28"/>
        </w:rPr>
        <w:t>С, а оптимальная температура употребления закаленного мороженого минус 9</w:t>
      </w:r>
      <w:r>
        <w:rPr>
          <w:bCs/>
          <w:iCs/>
          <w:sz w:val="28"/>
          <w:szCs w:val="28"/>
          <w:vertAlign w:val="superscript"/>
        </w:rPr>
        <w:t>о</w:t>
      </w:r>
      <w:r>
        <w:rPr>
          <w:bCs/>
          <w:iCs/>
          <w:sz w:val="28"/>
          <w:szCs w:val="28"/>
        </w:rPr>
        <w:t>С.</w:t>
      </w:r>
      <w:r>
        <w:rPr>
          <w:sz w:val="28"/>
          <w:szCs w:val="28"/>
        </w:rPr>
        <w:t xml:space="preserve"> [</w:t>
      </w:r>
      <w:r w:rsidRPr="002C721C">
        <w:rPr>
          <w:sz w:val="28"/>
          <w:szCs w:val="28"/>
        </w:rPr>
        <w:t>1]</w:t>
      </w:r>
    </w:p>
    <w:p w:rsidR="00F757EA" w:rsidRDefault="00F757E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Мороженое</w:t>
      </w:r>
      <w:r>
        <w:rPr>
          <w:rFonts w:ascii="Times New Roman" w:hAnsi="Times New Roman"/>
          <w:sz w:val="28"/>
          <w:szCs w:val="28"/>
        </w:rPr>
        <w:t xml:space="preserve"> - взбитый сладкий пищевой продукт, изготовляемый из молока, молочных и сливочных продуктов, сливочного масла, сыворотки, пахты, продуктов со сложным сырьевым составом, масел, жиров и белков немолочного происхождения с добавлением других ингредиентов и веществ или из воды, сахаров и/или их заменителей с добавлением других ингредиентов и веществ путем замораживания.</w:t>
      </w:r>
    </w:p>
    <w:p w:rsidR="00F757EA" w:rsidRDefault="00F757E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производственных условиях изготавливают закаленное мороженное. На предприятиях общественного питания производят мягкое мороженное, которое по консистенции напоминает крем.</w:t>
      </w:r>
    </w:p>
    <w:p w:rsidR="00F757EA" w:rsidRDefault="002C721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F757EA">
        <w:rPr>
          <w:rFonts w:ascii="Times New Roman" w:hAnsi="Times New Roman"/>
          <w:b/>
          <w:bCs/>
          <w:sz w:val="28"/>
          <w:szCs w:val="28"/>
        </w:rPr>
        <w:t>БАЗОВАЯ ТЕХНОЛОГИЯ ПРОИЗВОДСТВА МОРОЖЕНОГО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Приготовление смеси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смеси мороженого, в общем, состоит из этапов подготовки водной фазы и смешения жировой фракции и сухих веществ смеси в потоке или периодическим способом. Для смешивания сырьевых компонентов при приготовлении смесей для мороженого используют универсальные теплообменные емкости, сыродельные ванны, ванны длительной пастеризации, резервуары для тепловой обработки молока и другое емкостное оборудование. Ванны, оборудованные рубашкой с паровым барботажем и качественным перемешивающим устройством, можно использовать также для пастеризации и охлаждения смеси. Водную фазу смеси мороженого - молоко и/или воду предварительно подогревают до температуры 40..45°С, используя пластинчатые нагреватели или другое имеющееся теплообменное оборудование. Для выработки сухих веществ и жиров используют устройства типа диспергаторов. В зависимости от производительности участка подготовки смеси используется соответствующее оборудование для автоматизации и упрощения процесса: шнековые подъемники, маслоплавители, бункеры и пр.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Фильтрование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приготовления смесь фильтруют. Обычно используются двухсекционные емкостные фильтры. Процесс фильтрации принципиально необходим, т.к. последующее оборудование критично воспринимает присутствующие в смеси нерастворенные комочки сухих веществ, не говоря уже о мешковине и прочих "результатах" производственной деятельности предприятия.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Пастеризация 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Пастеризацию смеси на пластинчатой пастеризационно - охладительной установке осуществляют при температуре 80...85°С с выдержкой в 50...60 сек. При пастеризации в емкостных теплообменных аппаратах периодического действия применяются следующие режимы: 68...72°С, выдержка 25...30 мин; 73-77°С, выдержка 15...20 мин; 83-87°С, выдержка 3...5 мин.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Гомогенизация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Необходима для стабилизации эмульсии. Осуществляется при температуре близкой к температуре пастеризации. Чем больше массовая доля жира в смеси, тем меньше давление гомогенизации. При производстве мороженого рекомендуется использовать двухступенчатую гомогенизацию. В зависимости от вида смеси мороженого применяются следующие режимы гомогенизации - от 7 до 12,5 МПа для первой ступени и 4,5-5,0 МПа - для второй ступени. Использование процесса гомогенизации смеси мороженого позволяет добиться требуемой степени взбитости и хорошей консистенции готового продукта. 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Охлаждение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гомогенизации смесь охлаждают до t 2...60°С. Для этой цели используют пластинчатые пастеризационно-охладительные установки, пластинчатые и кожухотрубные охладители, ВДП, сливкосозревательные ванны и др. Смесь охлаждают сначала проточной водой, затем ледяной водой с t 1...2°С или хладоносителем (рассолом) с t не выше -5°С.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Хранение и созревание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Смесь направляют в резервуары или сливкосозревательные ванны, где производят хранение при t 4...6°С не более 24 час, при t 0...4°С не более 48 час. Хранение является обязательной стадией технологического процесса только для смесей мороженого, приготовляемых с использованием желатина (стабилизатора). Такие смеси требуется выдерживать при t не выше 6°С, 4...12 час. 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Фризерование смеси 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фризеровании смесь взбивается (насыщается воздухом), частично замораживается. Используются фризеры непрерывного или периодического действия. Во фризер смесь поступает с t 2...6°С, t мороженого на выходе должна быть не выше -3.5°С, за исключением мороженого, вырабатываемого с использованием эскимогенераторов. Взбитость мороженого составляет 40..60% в зависимости от вида мороженого и используемого фризера. 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Закаливание и дозакаливание мороженого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После фризерования мороженое сразу же в максимально короткий срок подвергается дальнейшему замораживанию (закаливанию). Фасованное мороженое закаливают в потоке воздуха в t от -25 до -37°С в специальных морозильных аппаратах, а также в металлических формах в эскимогенераторах. Температура мороженого после закаливания должна быть не выше минус 12°С. Дозакаливание производят в закалочных камерах или камерах хранения в течение 24...36 час. Закаленное мороженое помещают в камеру хранения. </w:t>
      </w:r>
      <w:r>
        <w:rPr>
          <w:rFonts w:ascii="Times New Roman" w:hAnsi="Times New Roman"/>
          <w:sz w:val="28"/>
          <w:szCs w:val="28"/>
          <w:lang w:val="en-US"/>
        </w:rPr>
        <w:t>[2]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caps/>
          <w:sz w:val="28"/>
          <w:szCs w:val="28"/>
        </w:rPr>
        <w:t>Оборудование для приготовления смеси мороженого</w:t>
      </w:r>
    </w:p>
    <w:p w:rsidR="00F757EA" w:rsidRDefault="00F757E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приготовление смеси мороженого можно разделить на две технологии: порционную и приготовление смеси в потоке.</w:t>
      </w:r>
    </w:p>
    <w:p w:rsidR="00F757EA" w:rsidRDefault="00F757EA">
      <w:pPr>
        <w:pStyle w:val="1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Порционная технология</w:t>
      </w:r>
    </w:p>
    <w:p w:rsidR="00F757EA" w:rsidRDefault="00F757E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Порционная технология широко применяется при производстве смеси мороженого на предприятиях малого и среднего бизнеса, где производительность линии составляет от 100 до 1250 кг/час по готовой смеси. Суть технологии - составление смеси мороженого из основных компонентов - жидкой фазы, сухих веществ, жировой фазы в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емкостных теплообменных аппаратах</w:t>
        </w:r>
      </w:hyperlink>
      <w:r>
        <w:rPr>
          <w:rFonts w:ascii="Times New Roman" w:hAnsi="Times New Roman"/>
          <w:sz w:val="28"/>
          <w:szCs w:val="28"/>
        </w:rPr>
        <w:t xml:space="preserve"> с одновременным проведением этапов создания дисперсной эмульсии и пастеризации смеси. Для решения поставленной задачи используют ванны длительной пастеризации, универсальные резервуары, доработанные сыродельные ванны, специально сконструированные ванны, имеющие паровую рубашку и мешалку соответствующего вида.</w:t>
      </w:r>
    </w:p>
    <w:p w:rsidR="00F757EA" w:rsidRDefault="00F757E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для непрерывной работы всей цепочки цеха производства мороженого используют цикличную схему подготовки смеси путем установки от двух до четырех и более емкостных теплообменных аппаратов.</w:t>
      </w:r>
    </w:p>
    <w:p w:rsidR="00F757EA" w:rsidRDefault="00F757E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Преимущества</w:t>
      </w:r>
    </w:p>
    <w:p w:rsidR="00F757EA" w:rsidRDefault="00F757EA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стоимость емкостного оборудования;</w:t>
      </w:r>
    </w:p>
    <w:p w:rsidR="00F757EA" w:rsidRDefault="00F757EA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критичные требования к квалификации персонала, обслуживающего технологию производства;</w:t>
      </w:r>
    </w:p>
    <w:p w:rsidR="00F757EA" w:rsidRDefault="00F757EA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надежность из-за низкого уровня автоматизации и простоты конструкций.</w:t>
      </w:r>
    </w:p>
    <w:p w:rsidR="00F757EA" w:rsidRDefault="00F757E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Недостатки</w:t>
      </w:r>
    </w:p>
    <w:p w:rsidR="00F757EA" w:rsidRDefault="00F757EA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нецелесообразность использования порционной технологии при высоких требованиях к качеству готового продукта;</w:t>
      </w:r>
    </w:p>
    <w:p w:rsidR="00F757EA" w:rsidRDefault="00F757EA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Неэффективность производства при производительности линии более 1250 кг/час;</w:t>
      </w:r>
    </w:p>
    <w:p w:rsidR="00F757EA" w:rsidRDefault="00F757EA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Чрезмерное потребление энергоносителей.</w:t>
      </w:r>
    </w:p>
    <w:p w:rsidR="00F757EA" w:rsidRDefault="00F757EA">
      <w:pPr>
        <w:pStyle w:val="1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Приготовление смеси в потоке</w:t>
      </w:r>
    </w:p>
    <w:p w:rsidR="00F757EA" w:rsidRDefault="00F757E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Приготовление смеси в потоке означает, что все компоненты смеси мороженого готовятся к внесению в емкости для смешивания с помощью специализированного оборудования и их подача осуществляется непрерывно и в большинстве случаев полностью автоматизировано. Обслуживающий персонал в основном занимается растариваним компонентов. Технология используется в линиях производства смеси производительностью 1250, 2500 и 5000 л/час по готовому продукту и определяется производительностью входящего в комплект поставки плунжерного гомогенизатора. </w:t>
      </w:r>
    </w:p>
    <w:p w:rsidR="00F757EA" w:rsidRDefault="00F757E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Преимущества</w:t>
      </w:r>
    </w:p>
    <w:p w:rsidR="00F757EA" w:rsidRDefault="00F757EA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Гарантированное качество смеси в виду использования закрытого потока при пастеризации смеси, ее гомогенизации и охлаждении;</w:t>
      </w:r>
    </w:p>
    <w:p w:rsidR="00F757EA" w:rsidRDefault="00F757EA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использование вторичных теплоносителей и преимуществ пластинчатых установок, что обеспечивает коэффициент регенерации тепла до 80% и, следовательно, - экономию теплоносителя;</w:t>
      </w:r>
    </w:p>
    <w:p w:rsidR="00F757EA" w:rsidRDefault="00F757EA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использования различных уровней автоматизации технологического процесса производства с целью исключения влияния "человеческого фактора";</w:t>
      </w:r>
    </w:p>
    <w:p w:rsidR="00F757EA" w:rsidRDefault="00F757EA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производственные площади при высокой производительности цеха.</w:t>
      </w:r>
    </w:p>
    <w:p w:rsidR="00F757EA" w:rsidRDefault="00F757E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Недостатки</w:t>
      </w:r>
    </w:p>
    <w:p w:rsidR="00F757EA" w:rsidRDefault="00F757EA">
      <w:pPr>
        <w:pStyle w:val="a4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стоимость комплекта оборудования;</w:t>
      </w:r>
    </w:p>
    <w:p w:rsidR="00F757EA" w:rsidRDefault="00F757EA">
      <w:pPr>
        <w:pStyle w:val="a4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уровню квалификации основного обслуживающего персонала.[2]</w:t>
      </w:r>
    </w:p>
    <w:p w:rsidR="00F757EA" w:rsidRDefault="00F757EA">
      <w:pPr>
        <w:pStyle w:val="1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ФИЛЬТРОВАНИЕ СМЕСИ МОРОЖЕНОГО</w:t>
      </w:r>
    </w:p>
    <w:p w:rsidR="00F757EA" w:rsidRDefault="00F15D3A">
      <w:pPr>
        <w:pStyle w:val="1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42pt;margin-top:20.3pt;width:137.6pt;height:77.6pt;z-index:-251659776" wrapcoords="-118 0 -118 21390 21600 21390 21600 0 -118 0">
            <v:imagedata r:id="rId8" o:title="фильтр" gain="79922f" blacklevel="-1966f"/>
            <w10:wrap type="tight"/>
          </v:shape>
        </w:pict>
      </w:r>
      <w:r w:rsidR="00F757EA">
        <w:rPr>
          <w:rFonts w:ascii="Times New Roman" w:hAnsi="Times New Roman"/>
          <w:i w:val="0"/>
          <w:color w:val="auto"/>
          <w:sz w:val="28"/>
          <w:szCs w:val="28"/>
        </w:rPr>
        <w:t>Фильтр ОШФ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Назначение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Фильтр марки ОФШ предназначен для фильтрования смеси мороженого от безусловно, присутствующих в последней нерастворенных комочков сухого молока и других механических примесей. Фильтр обязательно устанавливают в технологическую цепочку любой кухни производства смеси мороженого. Обычно фильтру устанавливают на входе пастеризационно-охладительной установки или гомогенизатора.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изделия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Фильтр ОФШ состоит из распределительного устройства с поворачивающейся пробкой и двух находящихся в стаканах сеток. Распределительное устройство с состоит из двух трехходовых пробковых кранов. Сетки со стаканами - из нержавеющей стали, фильтр закреплен на подставке. Смесь мороженого под давлением подается в верхний патрубок корпуса распределительного устройства, через верхнее отверстие в конусе поступает в стакан, обтекает сетку сверху и выходит через патрубок фильтровального цилиндра. Отфильтрованная смесь проходит в нижнее отверстие корпуса и через нижний патрубок распределительного устройства выходит в систему трубопровода.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Преимущества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прекращая подачи обрабатываемого продукта по мере засорения сетки, пробковый кран переключают на другое фильтровальное устройство. Во время работы одного фильтровального устройства другое разбирается, очищается и моется.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Техническая характеристика</w:t>
      </w:r>
    </w:p>
    <w:tbl>
      <w:tblPr>
        <w:tblpPr w:leftFromText="180" w:rightFromText="180" w:vertAnchor="text" w:horzAnchor="margin" w:tblpY="120"/>
        <w:tblOverlap w:val="never"/>
        <w:tblW w:w="48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24"/>
        <w:gridCol w:w="1896"/>
      </w:tblGrid>
      <w:tr w:rsidR="00F757EA"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Молочной смеси мороженого</w:t>
            </w:r>
          </w:p>
        </w:tc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4300…4600</w:t>
            </w:r>
          </w:p>
        </w:tc>
      </w:tr>
      <w:tr w:rsidR="00F757EA"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Сливочной смеси мороженого</w:t>
            </w:r>
          </w:p>
        </w:tc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3800…4000</w:t>
            </w:r>
          </w:p>
        </w:tc>
      </w:tr>
      <w:tr w:rsidR="00F757EA"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Пломбирной смеси мороженого</w:t>
            </w:r>
          </w:p>
        </w:tc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3600…3800</w:t>
            </w:r>
          </w:p>
        </w:tc>
      </w:tr>
      <w:tr w:rsidR="00F757EA">
        <w:trPr>
          <w:trHeight w:val="228"/>
        </w:trPr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Пломбирной с наполнителем смеси мороженого</w:t>
            </w:r>
          </w:p>
        </w:tc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3200…3500</w:t>
            </w:r>
          </w:p>
        </w:tc>
      </w:tr>
      <w:tr w:rsidR="00F757EA"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Фруктово-ягодной основы (яблоки-клюква)</w:t>
            </w:r>
          </w:p>
        </w:tc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2500…3800</w:t>
            </w:r>
          </w:p>
        </w:tc>
      </w:tr>
      <w:tr w:rsidR="00F757EA"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Давление, МПа</w:t>
            </w:r>
          </w:p>
        </w:tc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0.2…0.25</w:t>
            </w:r>
          </w:p>
        </w:tc>
      </w:tr>
      <w:tr w:rsidR="00F757EA"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Размеры фильтровальной сетки плетеной нержавеющей с ячейкой, мм</w:t>
            </w:r>
          </w:p>
        </w:tc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1х1 и/или 2х2</w:t>
            </w:r>
          </w:p>
        </w:tc>
      </w:tr>
      <w:tr w:rsidR="00F757EA"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Поверхность одной фильтрующей поверхности, кв.м.</w:t>
            </w:r>
          </w:p>
        </w:tc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0.31</w:t>
            </w:r>
          </w:p>
        </w:tc>
      </w:tr>
      <w:tr w:rsidR="00F757EA"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Габаритные размеры, мм</w:t>
            </w:r>
          </w:p>
        </w:tc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1300х300х700</w:t>
            </w:r>
          </w:p>
        </w:tc>
      </w:tr>
      <w:tr w:rsidR="00F757EA"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Масса, кг</w:t>
            </w:r>
          </w:p>
        </w:tc>
        <w:tc>
          <w:tcPr>
            <w:tcW w:w="0" w:type="auto"/>
          </w:tcPr>
          <w:p w:rsidR="00F757EA" w:rsidRDefault="00F757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</w:tbl>
    <w:p w:rsidR="00F757EA" w:rsidRDefault="00F757E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57EA" w:rsidRDefault="00F757EA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Пастеризация смеси мороженого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выбранной технологией производства</w:t>
        </w:r>
      </w:hyperlink>
      <w:r>
        <w:rPr>
          <w:rFonts w:ascii="Times New Roman" w:hAnsi="Times New Roman"/>
          <w:sz w:val="28"/>
          <w:szCs w:val="28"/>
        </w:rPr>
        <w:t xml:space="preserve"> смеси мороженого используют емкостную пастеризацию, пастеризацию с использованием преимуществ пластинчатых пастеризационно-охладительных установок и пастеризацию в трубчатых пастеризаторах.</w:t>
      </w:r>
    </w:p>
    <w:p w:rsidR="00F757EA" w:rsidRDefault="00F757E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F757EA" w:rsidRDefault="00F757E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Емкостная пастеризация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в емкостных теплообменных аппаратах: ваннах длительной пастеризации, танках универсальных, ваннах различной конструкции. </w:t>
      </w:r>
    </w:p>
    <w:p w:rsidR="00F757EA" w:rsidRDefault="00F757E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F757EA" w:rsidRDefault="00F757E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Пастеризация с использованием пластинчатых </w:t>
      </w:r>
      <w:r>
        <w:rPr>
          <w:rFonts w:ascii="Times New Roman" w:hAnsi="Times New Roman" w:cs="Times New Roman"/>
          <w:i w:val="0"/>
        </w:rPr>
        <w:br/>
        <w:t>пастеризационно-охладительных установок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преимущество - в пластинчатых пастеризационно-охладительных установках производится пастеризация и охлаждение смеси мороженого в закрытом и равномерном потоке с автоматической регулировкой технологического процесса. Наличие секции регенерации позволяет значительно сократить потребление теплоносителя. Наличие секции охлаждения технической оборотной водой и ледяной водой/рассолом, позволяет направить охлажденную смесь мороженого непосредственно в емкости для созревания смеси. Предусмотрена подача смеси мороженого на гомогенизатор из секции регенерации с температурой +85°С. 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Назначение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Пастеризационно-охладительные установки применяются для пастеризации, гомогенизации и охлаждения смеси мороженого до температуры созревания в закрытом тонкостенном потоке с автоматическим контролем и регулированием процесса.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Используются четырехсекционные и пятисекционные пастеризационно-охладительные установки с подключением гомогенизатора со следующими базовыми техническими характеристиками: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смеси на входе: 40..45°С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пастеризации: 85±2°С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выдержки при температуре пастеризации: 50...60сек.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выхода продукта: 4...12°С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Хладоноситель: комбинированный, вода артезианская/проточная + оборотный хладоноситель (рассол или этиленгликоль, или ледяная вода).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Теплоноситель: первичный - пар, вторичный - пароводяная смесь.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пастеризационно-охладительных установок принципиально при производительности цеха более 500 кг/час по готовой смеси потому, что: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Уровень регенерации тепла 76-80% позволяет существенно снизить расход теплоносителя.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Обеспечивается выполнение существующих санитарных норм ввиду отсутствия контакта продукта с микрофлорой внешней среды.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производительности более 1250 кг/час малая площадь цеха обеспечивается путем переноса функциональной нагрузки с емкостных аппаратов на компактные пластинчатые установки.</w:t>
      </w:r>
    </w:p>
    <w:p w:rsidR="00F757EA" w:rsidRDefault="00F757E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Высокий уровень автоматизации и контроля за процессами пастеризации и охлаждения позволяет исключить влияние "человеческого фактора".[2]</w:t>
      </w:r>
    </w:p>
    <w:p w:rsidR="00F757EA" w:rsidRDefault="00F757EA">
      <w:pPr>
        <w:pStyle w:val="1"/>
        <w:ind w:left="708"/>
        <w:jc w:val="center"/>
        <w:rPr>
          <w:rFonts w:ascii="Times New Roman" w:hAnsi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/>
          <w:i w:val="0"/>
          <w:caps/>
          <w:color w:val="auto"/>
          <w:sz w:val="28"/>
          <w:szCs w:val="28"/>
        </w:rPr>
        <w:t>Гомогенизация смеси мороженого</w:t>
      </w:r>
    </w:p>
    <w:p w:rsidR="00F757EA" w:rsidRDefault="00F15D3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5in;margin-top:23.35pt;width:139.8pt;height:129.9pt;z-index:-251658752" wrapcoords="-144 0 -144 21446 21600 21446 21600 0 -144 0">
            <v:imagedata r:id="rId10" o:title="гомоген"/>
            <w10:wrap type="tight"/>
          </v:shape>
        </w:pict>
      </w:r>
      <w:r w:rsidR="00F757EA">
        <w:rPr>
          <w:rFonts w:ascii="Times New Roman" w:hAnsi="Times New Roman"/>
          <w:sz w:val="28"/>
          <w:szCs w:val="28"/>
        </w:rPr>
        <w:t>Гомогенизация смеси мороженого производится при температуре, близкой к температуре пастеризации. Процесс гомогенизации принципиально важен для качества готового продукта, т.к. исключает возможность самопроизвольного отстаивания жира в процессе созревания смеси мороженого, обеспечивает стойкость эмульсии, требуемую степень взбитости мороженого при фризеровании и, как следствие, улучшает структуру мороженого.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гомогенизации следующий: в условиях резкого перепада скоростей движущегося потока эмульсии и перехода из зоны высокого давления в зону низкого давления жировой шарик деформируется: вытягивается в элипсовидную форму и отрывается от жировой капли. Каждая жировая капля вновь покрывается оболочкой, состоящей из белково-липидного комплекса с включениями минеральных веществ, витаминов и др. В результате гомогенизации площадь поверхности жировых шариков в 1 мл увеличивается в 10 раз. 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производстве мороженого рекомендуется использовать двухступенчатую гомогенизацию. В зависимости от вида смеси мороженого применяются следующие режимы гомогенизации - от 7 до 12.5 МПа для первой ступени и 4.5...5.0 МПа - для второй ступени. Чем больше массовая доля жира в смеси, тем меньше давление гомогенизации. Эффективность гомогенизации определяется различными способами, в основном визуально (под микроскопом).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гомогенизацией смесь мороженого в обязательном порядке фильтруют. В противном случае увеличивается износ деталей гомогенизирующей головки, что, в конечном счете, приводит к выходу из строя гомогенизатора в целом.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смеси с температурой +85°С осуществляется либо напрямую из емкостей для приготовления смеси, либо при использовании пастеризационно-охладительных установок путем подачи смеси с выхода секции регенерации или пастеризации. </w:t>
      </w:r>
      <w:r>
        <w:rPr>
          <w:rFonts w:ascii="Times New Roman" w:hAnsi="Times New Roman"/>
          <w:sz w:val="28"/>
          <w:szCs w:val="28"/>
          <w:lang w:val="en-US"/>
        </w:rPr>
        <w:t>[2]</w:t>
      </w:r>
    </w:p>
    <w:p w:rsidR="00F757EA" w:rsidRDefault="00F757EA">
      <w:pPr>
        <w:pStyle w:val="1"/>
        <w:jc w:val="center"/>
        <w:rPr>
          <w:rFonts w:ascii="Times New Roman" w:hAnsi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/>
          <w:i w:val="0"/>
          <w:caps/>
          <w:color w:val="auto"/>
          <w:sz w:val="28"/>
          <w:szCs w:val="28"/>
        </w:rPr>
        <w:t>Оборудование для созревания смеси мороженого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созревания смеси мороженого используются специальные емкости закрытого типа с перемешивающим устройством и змеевиком. Процесс созревания смеси, как и процесс гомогенизации, принципиален для качества готового продукта. В этой связи предъявляются высокие требования к качеству емкостей для созревания смеси мороженого. </w:t>
      </w:r>
    </w:p>
    <w:p w:rsidR="00F757EA" w:rsidRDefault="00F757EA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</w:p>
    <w:p w:rsidR="00F757EA" w:rsidRDefault="00F757EA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Преимущества</w:t>
      </w:r>
    </w:p>
    <w:p w:rsidR="00F757EA" w:rsidRDefault="00F15D3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351pt;margin-top:59.35pt;width:138.35pt;height:207pt;z-index:-251657728" wrapcoords="-144 0 -144 21504 21600 21504 21600 0 -144 0">
            <v:imagedata r:id="rId11" o:title="созревание"/>
            <w10:wrap type="tight"/>
          </v:shape>
        </w:pict>
      </w:r>
      <w:r w:rsidR="00F757EA">
        <w:rPr>
          <w:rFonts w:ascii="Times New Roman" w:hAnsi="Times New Roman"/>
          <w:b/>
          <w:bCs/>
          <w:sz w:val="28"/>
          <w:szCs w:val="28"/>
        </w:rPr>
        <w:t>Высокие санитарные нормы. О</w:t>
      </w:r>
      <w:r w:rsidR="00F757EA">
        <w:rPr>
          <w:rFonts w:ascii="Times New Roman" w:hAnsi="Times New Roman"/>
          <w:sz w:val="28"/>
          <w:szCs w:val="28"/>
        </w:rPr>
        <w:t xml:space="preserve">беспечиваются изготовлением внутренней колбы емкости, крышки и донышка в виде единого монолита с качественной обработкой внутренних швов и их зачисткой импортными средствами, комплектацией импортными моечными головками, люками и уплотнениями. 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Долговечность и устойчивость к деформации. Д</w:t>
      </w:r>
      <w:r>
        <w:rPr>
          <w:rFonts w:ascii="Times New Roman" w:hAnsi="Times New Roman"/>
          <w:sz w:val="28"/>
          <w:szCs w:val="28"/>
        </w:rPr>
        <w:t xml:space="preserve">остигается путем соединения конус-конус, без привычно заминающейся юбки, приварки змеевика в щадящих режимах. Пульты управления собраны на современной, в том числе импортной элементной базе, что увеличивает срок наработки. 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Простота при техническом обслуживании. 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мкости комплектуются современными мотор-редукторами с фланцевым соединением для обеспечения фиксации привода. Редуктор поставляется с заправленной смазкой и сальниковыми уплотнениями.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Улучшенные тепловые характеристики. 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овые разработки компании позволяют ускорить процесс теплообмена на 15%, особые свойства теплоизолирующего материала позволяют экономить хладоноситель, что особенно актуально в летнее время, когда разница температуры продукта и внешней среды (воздуха) в производственном помещении составляет более 30°С. [2]</w:t>
      </w:r>
    </w:p>
    <w:p w:rsidR="00F757EA" w:rsidRDefault="00F757EA">
      <w:pPr>
        <w:spacing w:before="100" w:beforeAutospacing="1" w:after="100" w:afterAutospacing="1"/>
        <w:jc w:val="center"/>
        <w:outlineLvl w:val="0"/>
        <w:rPr>
          <w:b/>
          <w:bCs/>
          <w:iCs/>
          <w:caps/>
          <w:kern w:val="36"/>
          <w:sz w:val="28"/>
          <w:szCs w:val="28"/>
        </w:rPr>
      </w:pPr>
      <w:r>
        <w:rPr>
          <w:b/>
          <w:bCs/>
          <w:iCs/>
          <w:caps/>
          <w:kern w:val="36"/>
          <w:sz w:val="28"/>
          <w:szCs w:val="28"/>
        </w:rPr>
        <w:t>Цех приготовления смеси мороженого до 1250 кг/час</w:t>
      </w:r>
      <w:r>
        <w:rPr>
          <w:b/>
          <w:bCs/>
          <w:iCs/>
          <w:caps/>
          <w:kern w:val="36"/>
          <w:sz w:val="28"/>
          <w:szCs w:val="28"/>
        </w:rPr>
        <w:br/>
        <w:t>Порционная технология</w:t>
      </w:r>
    </w:p>
    <w:p w:rsidR="00F757EA" w:rsidRDefault="00F15D3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pict>
          <v:shape id="_x0000_i1025" type="#_x0000_t75" alt="схема производства смеси мороженого" style="width:6in;height:261pt;mso-wrap-distance-left:0;mso-wrap-distance-right:0;mso-position-vertical-relative:line" o:allowoverlap="f">
            <v:imagedata r:id="rId12" o:title="iceline2"/>
          </v:shape>
        </w:pic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Назначение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Цех предназначен для подготовки компонентов смеси мороженого, создания высокодисперсной эмульсии, ее пастеризации, гомогенизации, охлаждения и созревания и подачи на фризерование. Максимальная эффективная производительность - 1250 кг/час.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Базовая технологическая схема и ее описание. 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Жидкая фаза смеси мороженого подается в смесительные емкости (1) через секцию регенерации теплообменного аппарата (6). Во всех случаях, кроме первого нагревания первой смены, происходит регенерация тепла за счет теплообмена между поступающей жидкой фазой и гомогенизированной смесью с температурой 85°С идущей обратным потоком на охлаждение. Жидкая фаза нагревается до температуры в 40...45°С.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Жировые компоненты, предварительно расплавленные в маслоплавителе, подаются в емкости (1) через диспергатор (2).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Сухие компоненты загружаются в бункер диспергатора (2) и подаются в емкости совместно с потоком жидкой фазы и жиров, чем и создается эмульсия.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Пастеризация смеси мороженого производится в емкостях (1) путем подачи пара в рубашку емкости через барботер. Установленные на емкостях пропеллерные мешалки обеспечивают эффективный теплообмен.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По завершению процесса пастеризации смесь мороженого насосом (3) через фильтр подается на гомогенизатор (5) и далее в секцию регенерации пластинчатого теплообменника (6), охлаждаясь жидкой фазой следующей порции.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Частично охлажденная смесь поступает в секцию охлаждения 2 пластинчатого теплообменника. Хладоносителем является ледяная вода (0...2°С), рассол (-5...-17°С) или другой аналогичный.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Охлажденная до 5..7°С смесь, подается в емкости для созревания, количество которых определяется ассортиментом, типом фасовки, производительностью фризера и другими факторами.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Преимущества</w:t>
      </w:r>
    </w:p>
    <w:p w:rsidR="00F757EA" w:rsidRDefault="00F757EA">
      <w:pPr>
        <w:pStyle w:val="a4"/>
        <w:numPr>
          <w:ilvl w:val="0"/>
          <w:numId w:val="5"/>
        </w:numPr>
        <w:tabs>
          <w:tab w:val="clear" w:pos="1429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Низкая стоимость комплекта технологического оборудования;</w:t>
      </w:r>
    </w:p>
    <w:p w:rsidR="00F757EA" w:rsidRDefault="00F757EA">
      <w:pPr>
        <w:pStyle w:val="a4"/>
        <w:numPr>
          <w:ilvl w:val="0"/>
          <w:numId w:val="5"/>
        </w:numPr>
        <w:tabs>
          <w:tab w:val="clear" w:pos="1429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критичные требования к квалификации персонала;</w:t>
      </w:r>
    </w:p>
    <w:p w:rsidR="00F757EA" w:rsidRDefault="00F757EA">
      <w:pPr>
        <w:pStyle w:val="a4"/>
        <w:numPr>
          <w:ilvl w:val="0"/>
          <w:numId w:val="5"/>
        </w:numPr>
        <w:tabs>
          <w:tab w:val="clear" w:pos="1429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Частичная регенерация тепла в пластинчатом теплообменном аппарате;</w:t>
      </w:r>
    </w:p>
    <w:p w:rsidR="00F757EA" w:rsidRDefault="00F757EA">
      <w:pPr>
        <w:pStyle w:val="a4"/>
        <w:numPr>
          <w:ilvl w:val="0"/>
          <w:numId w:val="5"/>
        </w:numPr>
        <w:tabs>
          <w:tab w:val="clear" w:pos="1429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Высокая надежность из-за низкого уровня автоматизации и простоты конструкций.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Недостатки</w:t>
      </w:r>
    </w:p>
    <w:p w:rsidR="00F757EA" w:rsidRDefault="00F757EA">
      <w:pPr>
        <w:pStyle w:val="a4"/>
        <w:numPr>
          <w:ilvl w:val="0"/>
          <w:numId w:val="6"/>
        </w:numPr>
        <w:tabs>
          <w:tab w:val="clear" w:pos="1429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Практическая нецелесообразность использования порционной технологии при повышенных требованиях к качеству готового продукта;</w:t>
      </w:r>
    </w:p>
    <w:p w:rsidR="00F757EA" w:rsidRDefault="00F757EA">
      <w:pPr>
        <w:pStyle w:val="a4"/>
        <w:numPr>
          <w:ilvl w:val="0"/>
          <w:numId w:val="6"/>
        </w:numPr>
        <w:tabs>
          <w:tab w:val="clear" w:pos="1429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Неэффективность производства при производительности линии более 1250 кг/час;</w:t>
      </w:r>
    </w:p>
    <w:p w:rsidR="00F757EA" w:rsidRDefault="00F757EA">
      <w:pPr>
        <w:pStyle w:val="a4"/>
        <w:numPr>
          <w:ilvl w:val="0"/>
          <w:numId w:val="6"/>
        </w:numPr>
        <w:tabs>
          <w:tab w:val="clear" w:pos="1429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Чрезмерное потребление энергоносителей.</w:t>
      </w:r>
      <w:r>
        <w:rPr>
          <w:rFonts w:ascii="Times New Roman" w:hAnsi="Times New Roman"/>
          <w:sz w:val="28"/>
          <w:szCs w:val="28"/>
          <w:lang w:val="en-US"/>
        </w:rPr>
        <w:t xml:space="preserve"> [2]</w:t>
      </w:r>
    </w:p>
    <w:p w:rsidR="00F757EA" w:rsidRDefault="00F757EA">
      <w:pPr>
        <w:spacing w:before="100" w:beforeAutospacing="1" w:after="100" w:afterAutospacing="1"/>
        <w:jc w:val="center"/>
        <w:outlineLvl w:val="0"/>
        <w:rPr>
          <w:b/>
          <w:bCs/>
          <w:iCs/>
          <w:caps/>
          <w:kern w:val="36"/>
          <w:sz w:val="28"/>
          <w:szCs w:val="28"/>
        </w:rPr>
      </w:pPr>
      <w:r>
        <w:rPr>
          <w:b/>
          <w:bCs/>
          <w:iCs/>
          <w:caps/>
          <w:kern w:val="36"/>
          <w:sz w:val="28"/>
          <w:szCs w:val="28"/>
        </w:rPr>
        <w:br w:type="page"/>
        <w:t>Линия приготовления смеси мороженого до 5 000 кг/час</w:t>
      </w:r>
      <w:r>
        <w:rPr>
          <w:b/>
          <w:bCs/>
          <w:iCs/>
          <w:caps/>
          <w:kern w:val="36"/>
          <w:sz w:val="28"/>
          <w:szCs w:val="28"/>
        </w:rPr>
        <w:br/>
        <w:t>Непрерывная технология</w:t>
      </w:r>
    </w:p>
    <w:p w:rsidR="00F757EA" w:rsidRDefault="00F15D3A">
      <w:pPr>
        <w:pStyle w:val="a4"/>
        <w:jc w:val="center"/>
      </w:pPr>
      <w:r>
        <w:pict>
          <v:shape id="_x0000_i1026" type="#_x0000_t75" alt="линия производства мороженого" style="width:486pt;height:291pt">
            <v:imagedata r:id="rId13" o:title=""/>
          </v:shape>
        </w:pict>
      </w:r>
    </w:p>
    <w:p w:rsidR="00F757EA" w:rsidRDefault="00F757E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Назначение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Цех предназначен для: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подготовки компонентов смеси мороженого, их непрерывной и автоматической подачи в смесительные емкости;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создания высокодисперсной эмульсии смеси многокомпонентных составов;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пастеризации в тонкослойном закрытом потоке с выдержкой и автоматическим контролем процесса пастеризации;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последующей гомогенизации, охлаждения и созревания и подачи на фризерование.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Производительность - 1250, 2500, 5000 кг/час по смеси.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Базовая технологическая схема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Электромагнитный счетчик жидкой фазы. 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Пластинчатый нагреватель жидкой фазы и смеси мороженого.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Диспергационный узел для выработки сухих и жировых компонентов в потоке.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Резервуары для смеси мороженого.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Фильтр смеси мороженого.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Насос продуктовый центробежный.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Плавитель жировой фазы.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Пластинчатая 4х секционная пастеризационно-охладительная установка.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 Гомогенизатор.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Емкости для созревания.</w:t>
      </w:r>
    </w:p>
    <w:p w:rsidR="00F757EA" w:rsidRDefault="00F757EA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Монтажные узлы трубопроводов; пульт управления; КИП и А.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Преимущества 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Обеспечивается гарантированная производительность линии с соблюдением тепловых режимов обработки смеси в рамках рабочего графика (7 часов - рабочий режим, 1 час - мойка).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Используется экономичная и полностью замкнутая система подготовки теплоносителя с возвратом конденсата.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Управление кухней осуществляется с одного пульта (используется программируемый промышленный контроллер); все тепловые и временные режимы, текущее состояние единиц оборудования, вплоть до каждого конкретного клапана архивируются. Данные могут быть подняты по прошествии 1 года.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Поставка осуществляется монтажными узлами, что обеспечивает экономию денежных средств на монтаж и пусконаладочные работы.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Использование имеющихся у заказчика сервисных сред; низкое потребление теплоносителя, хладоносителя, малая производственная площадь.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Непрерывная технология производства с соблюдением повышенных санитарных норм.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[2]</w:t>
      </w:r>
    </w:p>
    <w:p w:rsidR="00F757EA" w:rsidRDefault="00F757E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F757EA" w:rsidRDefault="00F757EA">
      <w:pPr>
        <w:pStyle w:val="1"/>
        <w:spacing w:before="0" w:beforeAutospacing="0" w:after="0" w:afterAutospacing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ЗАКЛЮЧЕНИЕ</w:t>
      </w:r>
    </w:p>
    <w:p w:rsidR="00F757EA" w:rsidRDefault="00F757EA">
      <w:pPr>
        <w:pStyle w:val="1"/>
        <w:spacing w:before="0" w:beforeAutospacing="0" w:after="0" w:afterAutospacing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F757EA" w:rsidRDefault="00F757EA">
      <w:pPr>
        <w:pStyle w:val="1"/>
        <w:spacing w:before="0" w:beforeAutospacing="0" w:after="0" w:afterAutospacing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Затраты на производство</w:t>
      </w:r>
    </w:p>
    <w:p w:rsidR="00F757EA" w:rsidRDefault="00F757EA">
      <w:pPr>
        <w:pStyle w:val="1"/>
        <w:spacing w:before="0" w:beforeAutospacing="0" w:after="0" w:afterAutospacing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мороженого - выгодный бизнес. Обусловлен составом готового продукта, где воздух, цена которого условно равна нулю в любом денежном выражении, составляет до 50 процентов от объема продукта. Базовая рентабельность бизнеса составляет 35% и определяется уровнем технической оснащенности предприятия экономичным оборудованием и климатическими условиями в летний период, когда реализация мороженого возрастает до 100% от зимнего объема в жаркую погоду и предприятие работаем в три смены.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стоимость производства мягкого мороженого составляет от 50 000 до 100 000 рублей и заключается в покупке фризера мягкого мороженого, весов и, возможно, автомата по выпечке вафельных стаканчиков.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стоимость линии для производства смеси мороженого и ее созревания (до фризера), так называемая "кухня мороженого", составляет от 300 000 до 5 000 000 рублей, в зависимости от производительности, уровня автоматизации, используемой технологии, ассортимента, компонентов и многих других факторов.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оборудования для фризерования, закаливания, дозакаливания и хранения составляет в среднем от $100 000 до $500 000.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парообеспечения: 300 000 - 5 000 000р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холодообеспечения: 1 000 000 - 5 000 000р</w:t>
      </w:r>
    </w:p>
    <w:p w:rsidR="00F757EA" w:rsidRDefault="00F757E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Базовые цифры на производство мороженого с фасовкой составляют минимум $150 000, в среднем $300 000...$500 000, максимум не ограничен. </w:t>
      </w:r>
      <w:r>
        <w:rPr>
          <w:rFonts w:ascii="Times New Roman" w:hAnsi="Times New Roman"/>
          <w:sz w:val="28"/>
          <w:szCs w:val="28"/>
          <w:lang w:val="en-US"/>
        </w:rPr>
        <w:t>[2]</w:t>
      </w:r>
    </w:p>
    <w:p w:rsidR="00F757EA" w:rsidRDefault="00F757EA">
      <w:pPr>
        <w:pStyle w:val="1"/>
        <w:spacing w:before="0" w:beforeAutospacing="0" w:after="0" w:afterAutospacing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br w:type="page"/>
      </w:r>
      <w:r>
        <w:rPr>
          <w:rFonts w:ascii="Times New Roman" w:hAnsi="Times New Roman"/>
          <w:i w:val="0"/>
          <w:color w:val="auto"/>
          <w:sz w:val="28"/>
          <w:szCs w:val="28"/>
        </w:rPr>
        <w:t>СПИСОК ЛИТЕРАТУРЫ</w:t>
      </w:r>
    </w:p>
    <w:p w:rsidR="00F757EA" w:rsidRDefault="00F757EA">
      <w:pPr>
        <w:pStyle w:val="1"/>
        <w:spacing w:before="0" w:beforeAutospacing="0" w:after="0" w:afterAutospacing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F757EA" w:rsidRDefault="00F15D3A">
      <w:pPr>
        <w:numPr>
          <w:ilvl w:val="0"/>
          <w:numId w:val="7"/>
        </w:numPr>
        <w:tabs>
          <w:tab w:val="clear" w:pos="600"/>
          <w:tab w:val="num" w:pos="360"/>
        </w:tabs>
        <w:ind w:left="357" w:hanging="357"/>
        <w:jc w:val="both"/>
        <w:rPr>
          <w:sz w:val="28"/>
          <w:szCs w:val="28"/>
        </w:rPr>
      </w:pPr>
      <w:hyperlink r:id="rId14" w:history="1">
        <w:r w:rsidR="00F757E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http://kulinar1.narod.ru/12_1065.html</w:t>
        </w:r>
      </w:hyperlink>
    </w:p>
    <w:p w:rsidR="00F757EA" w:rsidRDefault="00F15D3A">
      <w:pPr>
        <w:numPr>
          <w:ilvl w:val="0"/>
          <w:numId w:val="7"/>
        </w:numPr>
        <w:tabs>
          <w:tab w:val="clear" w:pos="600"/>
          <w:tab w:val="num" w:pos="360"/>
        </w:tabs>
        <w:ind w:left="357" w:hanging="357"/>
        <w:jc w:val="both"/>
        <w:rPr>
          <w:sz w:val="28"/>
          <w:szCs w:val="28"/>
        </w:rPr>
      </w:pPr>
      <w:hyperlink r:id="rId15" w:history="1">
        <w:r w:rsidR="00F757E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http://www.protex.ru/milk/icescream/index.phtml -</w:t>
        </w:r>
      </w:hyperlink>
      <w:r w:rsidR="00F757EA">
        <w:rPr>
          <w:sz w:val="28"/>
          <w:szCs w:val="28"/>
        </w:rPr>
        <w:t xml:space="preserve"> оборудование и технологии пищевых производств</w:t>
      </w:r>
    </w:p>
    <w:p w:rsidR="00F757EA" w:rsidRDefault="00F757EA">
      <w:pPr>
        <w:pStyle w:val="1"/>
        <w:spacing w:before="0" w:beforeAutospacing="0" w:after="0" w:afterAutospacing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bookmarkStart w:id="0" w:name="_GoBack"/>
      <w:bookmarkEnd w:id="0"/>
    </w:p>
    <w:sectPr w:rsidR="00F757EA">
      <w:footerReference w:type="even" r:id="rId16"/>
      <w:footerReference w:type="default" r:id="rId17"/>
      <w:pgSz w:w="11906" w:h="16838"/>
      <w:pgMar w:top="1134" w:right="926" w:bottom="1134" w:left="144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CD" w:rsidRDefault="002832CD">
      <w:r>
        <w:separator/>
      </w:r>
    </w:p>
  </w:endnote>
  <w:endnote w:type="continuationSeparator" w:id="0">
    <w:p w:rsidR="002832CD" w:rsidRDefault="0028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EA" w:rsidRDefault="00F757E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57EA" w:rsidRDefault="00F757E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EA" w:rsidRDefault="00F757E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6BC4">
      <w:rPr>
        <w:rStyle w:val="ac"/>
        <w:noProof/>
      </w:rPr>
      <w:t>2</w:t>
    </w:r>
    <w:r>
      <w:rPr>
        <w:rStyle w:val="ac"/>
      </w:rPr>
      <w:fldChar w:fldCharType="end"/>
    </w:r>
  </w:p>
  <w:p w:rsidR="00F757EA" w:rsidRDefault="00F757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CD" w:rsidRDefault="002832CD">
      <w:r>
        <w:separator/>
      </w:r>
    </w:p>
  </w:footnote>
  <w:footnote w:type="continuationSeparator" w:id="0">
    <w:p w:rsidR="002832CD" w:rsidRDefault="0028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7EE6"/>
    <w:multiLevelType w:val="hybridMultilevel"/>
    <w:tmpl w:val="122CA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24D8F"/>
    <w:multiLevelType w:val="hybridMultilevel"/>
    <w:tmpl w:val="16645658"/>
    <w:lvl w:ilvl="0" w:tplc="DCA411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051610D"/>
    <w:multiLevelType w:val="hybridMultilevel"/>
    <w:tmpl w:val="F8A80E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7643CA1"/>
    <w:multiLevelType w:val="hybridMultilevel"/>
    <w:tmpl w:val="45ECC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D0245"/>
    <w:multiLevelType w:val="hybridMultilevel"/>
    <w:tmpl w:val="A21A53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B234F22"/>
    <w:multiLevelType w:val="hybridMultilevel"/>
    <w:tmpl w:val="44A62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A0CDA"/>
    <w:multiLevelType w:val="hybridMultilevel"/>
    <w:tmpl w:val="7068A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21C"/>
    <w:rsid w:val="002832CD"/>
    <w:rsid w:val="002C721C"/>
    <w:rsid w:val="005D2D91"/>
    <w:rsid w:val="008B6BC4"/>
    <w:rsid w:val="00AE34B0"/>
    <w:rsid w:val="00EC1CD9"/>
    <w:rsid w:val="00F15D3A"/>
    <w:rsid w:val="00F7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03D5E194-18D9-470E-BBA8-1991D94F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Verdana" w:hAnsi="Verdana"/>
      <w:b/>
      <w:bCs/>
      <w:i/>
      <w:iCs/>
      <w:color w:val="000078"/>
      <w:kern w:val="36"/>
      <w:sz w:val="26"/>
      <w:szCs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Verdana" w:hAnsi="Verdana" w:hint="default"/>
      <w:color w:val="0000FF"/>
      <w:sz w:val="16"/>
      <w:szCs w:val="16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styleId="a5">
    <w:name w:val="annotation reference"/>
    <w:basedOn w:val="a0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"/>
    <w:basedOn w:val="a"/>
    <w:pPr>
      <w:jc w:val="both"/>
    </w:pPr>
    <w:rPr>
      <w:sz w:val="28"/>
    </w:rPr>
  </w:style>
  <w:style w:type="character" w:styleId="ac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tex.ru/milk/icescream/vhe.phtml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protex.ru/milk/icescream/index.phtml-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tex.ru/milk/icescream/start.phtml" TargetMode="External"/><Relationship Id="rId14" Type="http://schemas.openxmlformats.org/officeDocument/2006/relationships/hyperlink" Target="http://kulinar1.narod.ru/12_10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Оборудование для приготовления смеси мороженого</vt:lpstr>
    </vt:vector>
  </TitlesOfParts>
  <Company>ГОСНИТИ</Company>
  <LinksUpToDate>false</LinksUpToDate>
  <CharactersWithSpaces>25187</CharactersWithSpaces>
  <SharedDoc>false</SharedDoc>
  <HLinks>
    <vt:vector size="30" baseType="variant"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http://www.protex.ru/milk/icescream/index.phtml-</vt:lpwstr>
      </vt:variant>
      <vt:variant>
        <vt:lpwstr/>
      </vt:variant>
      <vt:variant>
        <vt:i4>2424847</vt:i4>
      </vt:variant>
      <vt:variant>
        <vt:i4>9</vt:i4>
      </vt:variant>
      <vt:variant>
        <vt:i4>0</vt:i4>
      </vt:variant>
      <vt:variant>
        <vt:i4>5</vt:i4>
      </vt:variant>
      <vt:variant>
        <vt:lpwstr>http://kulinar1.narod.ru/12_1065.html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http://www.protex.ru/milk/icescream/start.phtml</vt:lpwstr>
      </vt:variant>
      <vt:variant>
        <vt:lpwstr/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http://www.protex.ru/milk/icescream/vhe.phtml</vt:lpwstr>
      </vt:variant>
      <vt:variant>
        <vt:lpwstr/>
      </vt:variant>
      <vt:variant>
        <vt:i4>1179742</vt:i4>
      </vt:variant>
      <vt:variant>
        <vt:i4>53494</vt:i4>
      </vt:variant>
      <vt:variant>
        <vt:i4>1026</vt:i4>
      </vt:variant>
      <vt:variant>
        <vt:i4>1</vt:i4>
      </vt:variant>
      <vt:variant>
        <vt:lpwstr>http://www.protex.ru/img/icecream/iceline.gif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Оборудование для приготовления смеси мороженого</dc:title>
  <dc:subject/>
  <dc:creator>z</dc:creator>
  <cp:keywords/>
  <dc:description/>
  <cp:lastModifiedBy>admin</cp:lastModifiedBy>
  <cp:revision>2</cp:revision>
  <cp:lastPrinted>2006-03-10T15:23:00Z</cp:lastPrinted>
  <dcterms:created xsi:type="dcterms:W3CDTF">2014-03-29T17:51:00Z</dcterms:created>
  <dcterms:modified xsi:type="dcterms:W3CDTF">2014-03-29T17:51:00Z</dcterms:modified>
</cp:coreProperties>
</file>